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341"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3"/>
        <w:gridCol w:w="8358"/>
      </w:tblGrid>
      <w:tr w:rsidR="00215030" w:rsidRPr="00DF5FC1" w:rsidTr="00EA4AE8">
        <w:trPr>
          <w:trHeight w:val="1828"/>
        </w:trPr>
        <w:tc>
          <w:tcPr>
            <w:tcW w:w="11341" w:type="dxa"/>
            <w:gridSpan w:val="2"/>
            <w:tcBorders>
              <w:bottom w:val="single" w:sz="4" w:space="0" w:color="auto"/>
            </w:tcBorders>
            <w:shd w:val="clear" w:color="auto" w:fill="auto"/>
          </w:tcPr>
          <w:p w:rsidR="00BB2B66" w:rsidRPr="00DF5FC1" w:rsidRDefault="00C42CBD" w:rsidP="00EA4AE8">
            <w:pPr>
              <w:widowControl w:val="0"/>
              <w:suppressLineNumbers/>
              <w:suppressAutoHyphens/>
              <w:jc w:val="center"/>
              <w:textAlignment w:val="center"/>
              <w:rPr>
                <w:rFonts w:ascii="Times New Roman" w:hAnsi="Times New Roman" w:cs="Times New Roman"/>
                <w:b/>
                <w:bCs/>
                <w:sz w:val="24"/>
                <w:szCs w:val="24"/>
              </w:rPr>
            </w:pPr>
            <w:proofErr w:type="spellStart"/>
            <w:r w:rsidRPr="00DF5FC1">
              <w:rPr>
                <w:rFonts w:ascii="Times New Roman" w:hAnsi="Times New Roman" w:cs="Times New Roman"/>
                <w:b/>
                <w:bCs/>
                <w:sz w:val="24"/>
                <w:szCs w:val="24"/>
              </w:rPr>
              <w:t>Md</w:t>
            </w:r>
            <w:r w:rsidR="003A55FE" w:rsidRPr="00DF5FC1">
              <w:rPr>
                <w:rFonts w:ascii="Times New Roman" w:hAnsi="Times New Roman" w:cs="Times New Roman"/>
                <w:b/>
                <w:bCs/>
                <w:sz w:val="24"/>
                <w:szCs w:val="24"/>
              </w:rPr>
              <w:t>.Sazzad</w:t>
            </w:r>
            <w:proofErr w:type="spellEnd"/>
            <w:r w:rsidR="003A55FE" w:rsidRPr="00DF5FC1">
              <w:rPr>
                <w:rFonts w:ascii="Times New Roman" w:hAnsi="Times New Roman" w:cs="Times New Roman"/>
                <w:b/>
                <w:bCs/>
                <w:sz w:val="24"/>
                <w:szCs w:val="24"/>
              </w:rPr>
              <w:t xml:space="preserve"> </w:t>
            </w:r>
            <w:proofErr w:type="spellStart"/>
            <w:r w:rsidR="003A55FE" w:rsidRPr="00DF5FC1">
              <w:rPr>
                <w:rFonts w:ascii="Times New Roman" w:hAnsi="Times New Roman" w:cs="Times New Roman"/>
                <w:b/>
                <w:bCs/>
                <w:sz w:val="24"/>
                <w:szCs w:val="24"/>
              </w:rPr>
              <w:t>Hossain</w:t>
            </w:r>
            <w:proofErr w:type="spellEnd"/>
            <w:r w:rsidR="003A55FE" w:rsidRPr="00DF5FC1">
              <w:rPr>
                <w:rFonts w:ascii="Times New Roman" w:hAnsi="Times New Roman" w:cs="Times New Roman"/>
                <w:b/>
                <w:bCs/>
                <w:sz w:val="24"/>
                <w:szCs w:val="24"/>
              </w:rPr>
              <w:t>, MPH,</w:t>
            </w:r>
            <w:r w:rsidR="00CC413B" w:rsidRPr="00DF5FC1">
              <w:rPr>
                <w:rFonts w:ascii="Times New Roman" w:hAnsi="Times New Roman" w:cs="Times New Roman"/>
                <w:b/>
                <w:bCs/>
                <w:sz w:val="24"/>
                <w:szCs w:val="24"/>
              </w:rPr>
              <w:t xml:space="preserve"> MBA,</w:t>
            </w:r>
            <w:r w:rsidR="003A55FE" w:rsidRPr="00DF5FC1">
              <w:rPr>
                <w:rFonts w:ascii="Times New Roman" w:hAnsi="Times New Roman" w:cs="Times New Roman"/>
                <w:b/>
                <w:bCs/>
                <w:sz w:val="24"/>
                <w:szCs w:val="24"/>
              </w:rPr>
              <w:t xml:space="preserve"> </w:t>
            </w:r>
            <w:proofErr w:type="spellStart"/>
            <w:r w:rsidR="003A55FE" w:rsidRPr="00DF5FC1">
              <w:rPr>
                <w:rFonts w:ascii="Times New Roman" w:hAnsi="Times New Roman" w:cs="Times New Roman"/>
                <w:b/>
                <w:bCs/>
                <w:sz w:val="24"/>
                <w:szCs w:val="24"/>
              </w:rPr>
              <w:t>B.pharma</w:t>
            </w:r>
            <w:proofErr w:type="spellEnd"/>
            <w:r w:rsidR="003A55FE" w:rsidRPr="00DF5FC1">
              <w:rPr>
                <w:rFonts w:ascii="Times New Roman" w:hAnsi="Times New Roman" w:cs="Times New Roman"/>
                <w:b/>
                <w:bCs/>
                <w:sz w:val="24"/>
                <w:szCs w:val="24"/>
              </w:rPr>
              <w:t xml:space="preserve">, </w:t>
            </w:r>
            <w:r w:rsidR="00955DD0" w:rsidRPr="00DF5FC1">
              <w:rPr>
                <w:rFonts w:ascii="Times New Roman" w:hAnsi="Times New Roman" w:cs="Times New Roman"/>
                <w:b/>
                <w:bCs/>
                <w:sz w:val="24"/>
                <w:szCs w:val="24"/>
              </w:rPr>
              <w:t>,PGDIM</w:t>
            </w:r>
          </w:p>
          <w:p w:rsidR="00BB2B66" w:rsidRPr="00DF5FC1" w:rsidRDefault="00BB2B66" w:rsidP="00EA4AE8">
            <w:pPr>
              <w:widowControl w:val="0"/>
              <w:suppressLineNumbers/>
              <w:suppressAutoHyphens/>
              <w:jc w:val="center"/>
              <w:textAlignment w:val="center"/>
              <w:rPr>
                <w:rFonts w:ascii="Times New Roman" w:hAnsi="Times New Roman" w:cs="Times New Roman"/>
                <w:sz w:val="24"/>
                <w:szCs w:val="24"/>
              </w:rPr>
            </w:pPr>
            <w:r w:rsidRPr="00DF5FC1">
              <w:rPr>
                <w:rFonts w:ascii="Times New Roman" w:hAnsi="Times New Roman" w:cs="Times New Roman"/>
                <w:sz w:val="24"/>
                <w:szCs w:val="24"/>
              </w:rPr>
              <w:t>Nationality: Bangladesh</w:t>
            </w:r>
          </w:p>
          <w:p w:rsidR="00BB2B66" w:rsidRPr="00DF5FC1" w:rsidRDefault="00BB2B66" w:rsidP="00EA4AE8">
            <w:pPr>
              <w:widowControl w:val="0"/>
              <w:suppressLineNumbers/>
              <w:suppressAutoHyphens/>
              <w:jc w:val="center"/>
              <w:textAlignment w:val="center"/>
              <w:rPr>
                <w:rFonts w:ascii="Times New Roman" w:hAnsi="Times New Roman" w:cs="Times New Roman"/>
                <w:sz w:val="24"/>
                <w:szCs w:val="24"/>
              </w:rPr>
            </w:pPr>
            <w:r w:rsidRPr="00DF5FC1">
              <w:rPr>
                <w:rFonts w:ascii="Times New Roman" w:hAnsi="Times New Roman" w:cs="Times New Roman"/>
                <w:sz w:val="24"/>
                <w:szCs w:val="24"/>
              </w:rPr>
              <w:t xml:space="preserve">E-mail : </w:t>
            </w:r>
            <w:r w:rsidR="00B84D5B" w:rsidRPr="00DF5FC1">
              <w:rPr>
                <w:rFonts w:ascii="Times New Roman" w:hAnsi="Times New Roman" w:cs="Times New Roman"/>
                <w:sz w:val="24"/>
                <w:szCs w:val="24"/>
              </w:rPr>
              <w:t>sazzadpharmacist@gmail.com</w:t>
            </w:r>
          </w:p>
          <w:p w:rsidR="00BB2B66" w:rsidRPr="00DF5FC1" w:rsidRDefault="00BB2B66" w:rsidP="005C5854">
            <w:pPr>
              <w:pStyle w:val="ListParagraph"/>
              <w:widowControl w:val="0"/>
              <w:numPr>
                <w:ilvl w:val="0"/>
                <w:numId w:val="47"/>
              </w:numPr>
              <w:suppressLineNumbers/>
              <w:suppressAutoHyphens/>
              <w:jc w:val="center"/>
              <w:textAlignment w:val="center"/>
              <w:rPr>
                <w:rFonts w:ascii="Times New Roman" w:hAnsi="Times New Roman" w:cs="Times New Roman"/>
                <w:sz w:val="24"/>
                <w:szCs w:val="24"/>
              </w:rPr>
            </w:pPr>
            <w:r w:rsidRPr="00DF5FC1">
              <w:rPr>
                <w:rFonts w:ascii="Times New Roman" w:hAnsi="Times New Roman" w:cs="Times New Roman"/>
                <w:sz w:val="24"/>
                <w:szCs w:val="24"/>
              </w:rPr>
              <w:t>+</w:t>
            </w:r>
            <w:r w:rsidR="00B84D5B" w:rsidRPr="00DF5FC1">
              <w:rPr>
                <w:rFonts w:ascii="Times New Roman" w:hAnsi="Times New Roman" w:cs="Times New Roman"/>
                <w:sz w:val="24"/>
                <w:szCs w:val="24"/>
              </w:rPr>
              <w:t>8801716121219</w:t>
            </w:r>
          </w:p>
          <w:p w:rsidR="005C5854" w:rsidRPr="00DF5FC1" w:rsidRDefault="005C5854" w:rsidP="005C5854">
            <w:pPr>
              <w:pStyle w:val="NoSpacing"/>
              <w:jc w:val="center"/>
              <w:rPr>
                <w:rFonts w:ascii="Times New Roman" w:hAnsi="Times New Roman" w:cs="Times New Roman"/>
                <w:sz w:val="20"/>
                <w:szCs w:val="20"/>
              </w:rPr>
            </w:pPr>
            <w:hyperlink r:id="rId9" w:history="1">
              <w:r w:rsidRPr="00DF5FC1">
                <w:rPr>
                  <w:rStyle w:val="Hyperlink"/>
                  <w:rFonts w:ascii="Times New Roman" w:hAnsi="Times New Roman" w:cs="Times New Roman"/>
                  <w:b/>
                  <w:sz w:val="20"/>
                  <w:szCs w:val="20"/>
                </w:rPr>
                <w:t>HTTPS://LINKEDIN.COM/IN/MD-SAZZAD-HOSSAIN-6B57B7110</w:t>
              </w:r>
            </w:hyperlink>
          </w:p>
          <w:p w:rsidR="005C5854" w:rsidRPr="00DF5FC1" w:rsidRDefault="005C5854" w:rsidP="005C5854">
            <w:pPr>
              <w:pStyle w:val="NoSpacing"/>
              <w:jc w:val="center"/>
              <w:rPr>
                <w:rFonts w:ascii="Times New Roman" w:hAnsi="Times New Roman" w:cs="Times New Roman"/>
              </w:rPr>
            </w:pPr>
            <w:hyperlink r:id="rId10" w:history="1">
              <w:r w:rsidRPr="00DF5FC1">
                <w:rPr>
                  <w:rStyle w:val="Hyperlink"/>
                  <w:rFonts w:ascii="Times New Roman" w:hAnsi="Times New Roman" w:cs="Times New Roman"/>
                  <w:b/>
                </w:rPr>
                <w:t>Research Gate</w:t>
              </w:r>
            </w:hyperlink>
          </w:p>
          <w:p w:rsidR="005C5854" w:rsidRPr="00DF5FC1" w:rsidRDefault="005C5854" w:rsidP="005C5854">
            <w:pPr>
              <w:pStyle w:val="NoSpacing"/>
              <w:jc w:val="center"/>
              <w:rPr>
                <w:rFonts w:ascii="Times New Roman" w:hAnsi="Times New Roman" w:cs="Times New Roman"/>
                <w:u w:val="single"/>
              </w:rPr>
            </w:pPr>
            <w:hyperlink r:id="rId11" w:history="1">
              <w:r w:rsidRPr="00DF5FC1">
                <w:rPr>
                  <w:rStyle w:val="Hyperlink"/>
                  <w:rFonts w:ascii="Times New Roman" w:hAnsi="Times New Roman" w:cs="Times New Roman"/>
                  <w:b/>
                </w:rPr>
                <w:t>Google scholar</w:t>
              </w:r>
            </w:hyperlink>
          </w:p>
          <w:p w:rsidR="005C5854" w:rsidRPr="00DF5FC1" w:rsidRDefault="005C5854" w:rsidP="005C5854">
            <w:pPr>
              <w:pStyle w:val="ListParagraph"/>
              <w:widowControl w:val="0"/>
              <w:suppressLineNumbers/>
              <w:suppressAutoHyphens/>
              <w:textAlignment w:val="center"/>
              <w:rPr>
                <w:rFonts w:ascii="Times New Roman" w:hAnsi="Times New Roman" w:cs="Times New Roman"/>
                <w:sz w:val="24"/>
                <w:szCs w:val="24"/>
              </w:rPr>
            </w:pPr>
          </w:p>
          <w:p w:rsidR="00C72521" w:rsidRPr="00DF5FC1" w:rsidRDefault="005C5854" w:rsidP="005C5854">
            <w:pPr>
              <w:pStyle w:val="NoSpacing"/>
              <w:rPr>
                <w:rFonts w:ascii="Times New Roman" w:hAnsi="Times New Roman" w:cs="Times New Roman"/>
                <w:b/>
                <w:sz w:val="20"/>
                <w:szCs w:val="20"/>
                <w:u w:val="single"/>
              </w:rPr>
            </w:pPr>
            <w:r w:rsidRPr="00DF5FC1">
              <w:rPr>
                <w:rFonts w:ascii="Times New Roman" w:hAnsi="Times New Roman" w:cs="Times New Roman"/>
              </w:rPr>
              <w:t xml:space="preserve">                                       </w:t>
            </w:r>
          </w:p>
        </w:tc>
      </w:tr>
      <w:tr w:rsidR="00BB2B66" w:rsidRPr="00DF5FC1" w:rsidTr="00EA4AE8">
        <w:tc>
          <w:tcPr>
            <w:tcW w:w="11341" w:type="dxa"/>
            <w:gridSpan w:val="2"/>
            <w:tcBorders>
              <w:top w:val="single" w:sz="4" w:space="0" w:color="auto"/>
            </w:tcBorders>
            <w:shd w:val="clear" w:color="auto" w:fill="auto"/>
          </w:tcPr>
          <w:p w:rsidR="00BB2B66" w:rsidRPr="00DF5FC1" w:rsidRDefault="00BB2B66" w:rsidP="00592E46">
            <w:pPr>
              <w:spacing w:before="240" w:after="120"/>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PROFILE SUMMARY</w:t>
            </w:r>
          </w:p>
          <w:p w:rsidR="00B84D5B" w:rsidRPr="00DF5FC1" w:rsidRDefault="00B84D5B" w:rsidP="00DF5FC1">
            <w:pPr>
              <w:pStyle w:val="ListParagraph"/>
              <w:numPr>
                <w:ilvl w:val="0"/>
                <w:numId w:val="17"/>
              </w:numPr>
              <w:spacing w:before="100" w:beforeAutospacing="1" w:after="100" w:afterAutospacing="1" w:line="276" w:lineRule="auto"/>
              <w:ind w:left="855"/>
              <w:jc w:val="both"/>
              <w:rPr>
                <w:rFonts w:ascii="Times New Roman" w:eastAsia="Batang" w:hAnsi="Times New Roman" w:cs="Times New Roman"/>
                <w:bCs/>
                <w:i/>
              </w:rPr>
            </w:pPr>
            <w:r w:rsidRPr="00DF5FC1">
              <w:rPr>
                <w:rFonts w:ascii="Times New Roman" w:eastAsia="Batang" w:hAnsi="Times New Roman" w:cs="Times New Roman"/>
              </w:rPr>
              <w:t xml:space="preserve">A proficient with </w:t>
            </w:r>
            <w:r w:rsidR="00DF5FC1" w:rsidRPr="00DF5FC1">
              <w:rPr>
                <w:rFonts w:ascii="Times New Roman" w:eastAsia="Batang" w:hAnsi="Times New Roman" w:cs="Times New Roman"/>
                <w:bCs/>
              </w:rPr>
              <w:t>14</w:t>
            </w:r>
            <w:r w:rsidRPr="00DF5FC1">
              <w:rPr>
                <w:rFonts w:ascii="Times New Roman" w:eastAsia="Batang" w:hAnsi="Times New Roman" w:cs="Times New Roman"/>
                <w:bCs/>
              </w:rPr>
              <w:t xml:space="preserve"> years of experience</w:t>
            </w:r>
            <w:r w:rsidR="001210BA" w:rsidRPr="00DF5FC1">
              <w:rPr>
                <w:rFonts w:ascii="Times New Roman" w:eastAsia="Batang" w:hAnsi="Times New Roman" w:cs="Times New Roman"/>
              </w:rPr>
              <w:t xml:space="preserve"> -</w:t>
            </w:r>
            <w:r w:rsidRPr="00DF5FC1">
              <w:rPr>
                <w:rFonts w:ascii="Times New Roman" w:hAnsi="Times New Roman" w:cs="Times New Roman"/>
              </w:rPr>
              <w:t xml:space="preserve">Bangladesh Hypertension Control Initiative </w:t>
            </w:r>
            <w:r w:rsidRPr="00DF5FC1">
              <w:rPr>
                <w:rFonts w:ascii="Times New Roman" w:eastAsia="Batang" w:hAnsi="Times New Roman" w:cs="Times New Roman"/>
                <w:bCs/>
              </w:rPr>
              <w:t xml:space="preserve">with collaboration </w:t>
            </w:r>
            <w:r w:rsidRPr="00DF5FC1">
              <w:rPr>
                <w:rFonts w:ascii="Times New Roman" w:hAnsi="Times New Roman" w:cs="Times New Roman"/>
              </w:rPr>
              <w:t>Non Communicable Disease Control Program (NCDC) DGHS, National Heart Foundation of Bangladesh and RESOLVE to save life (USA)</w:t>
            </w:r>
          </w:p>
          <w:p w:rsidR="00261881" w:rsidRPr="00DF5FC1" w:rsidRDefault="00261881" w:rsidP="00DF5FC1">
            <w:pPr>
              <w:pStyle w:val="ListParagraph"/>
              <w:numPr>
                <w:ilvl w:val="0"/>
                <w:numId w:val="17"/>
              </w:numPr>
              <w:autoSpaceDE w:val="0"/>
              <w:autoSpaceDN w:val="0"/>
              <w:adjustRightInd w:val="0"/>
              <w:ind w:left="855"/>
              <w:rPr>
                <w:rFonts w:ascii="Times New Roman" w:hAnsi="Times New Roman" w:cs="Times New Roman"/>
                <w:bCs/>
                <w:sz w:val="24"/>
                <w:szCs w:val="24"/>
                <w:lang w:val="en-SG"/>
              </w:rPr>
            </w:pPr>
            <w:r w:rsidRPr="00DF5FC1">
              <w:rPr>
                <w:rFonts w:ascii="Times New Roman" w:hAnsi="Times New Roman" w:cs="Times New Roman"/>
                <w:bCs/>
                <w:sz w:val="24"/>
                <w:szCs w:val="24"/>
                <w:lang w:val="en-SG"/>
              </w:rPr>
              <w:t xml:space="preserve">Comprehensive Community </w:t>
            </w:r>
            <w:r w:rsidR="00B84D5B" w:rsidRPr="00DF5FC1">
              <w:rPr>
                <w:rFonts w:ascii="Times New Roman" w:hAnsi="Times New Roman" w:cs="Times New Roman"/>
                <w:bCs/>
                <w:sz w:val="24"/>
                <w:szCs w:val="24"/>
                <w:lang w:val="en-SG"/>
              </w:rPr>
              <w:t>Consultation</w:t>
            </w:r>
            <w:r w:rsidRPr="00DF5FC1">
              <w:rPr>
                <w:rFonts w:ascii="Times New Roman" w:hAnsi="Times New Roman" w:cs="Times New Roman"/>
                <w:bCs/>
                <w:sz w:val="24"/>
                <w:szCs w:val="24"/>
                <w:lang w:val="en-SG"/>
              </w:rPr>
              <w:t>, Bridging and Power sharing</w:t>
            </w:r>
          </w:p>
          <w:p w:rsidR="00B84D5B" w:rsidRPr="00DF5FC1" w:rsidRDefault="00261881" w:rsidP="00DF5FC1">
            <w:pPr>
              <w:pStyle w:val="ListParagraph"/>
              <w:numPr>
                <w:ilvl w:val="0"/>
                <w:numId w:val="17"/>
              </w:numPr>
              <w:autoSpaceDE w:val="0"/>
              <w:autoSpaceDN w:val="0"/>
              <w:adjustRightInd w:val="0"/>
              <w:ind w:left="855"/>
              <w:rPr>
                <w:rFonts w:ascii="Times New Roman" w:hAnsi="Times New Roman" w:cs="Times New Roman"/>
                <w:b/>
                <w:bCs/>
                <w:sz w:val="24"/>
                <w:szCs w:val="24"/>
                <w:lang w:val="en-SG"/>
              </w:rPr>
            </w:pPr>
            <w:r w:rsidRPr="00DF5FC1">
              <w:rPr>
                <w:rFonts w:ascii="Times New Roman" w:hAnsi="Times New Roman" w:cs="Times New Roman"/>
              </w:rPr>
              <w:t>Ensure community engagement strategies and implementation plans are evidence-based, coordinated, and well executed, drawing and related behavioral and social sciences so that community concerns, sociocultural beliefs and practices impacting public health interventions.</w:t>
            </w:r>
          </w:p>
          <w:p w:rsidR="00BB2B66" w:rsidRPr="00DF5FC1" w:rsidRDefault="00BB2B66" w:rsidP="00DF5FC1">
            <w:pPr>
              <w:pStyle w:val="ListParagraph"/>
              <w:numPr>
                <w:ilvl w:val="0"/>
                <w:numId w:val="17"/>
              </w:numPr>
              <w:spacing w:before="240" w:after="120"/>
              <w:ind w:left="855" w:hanging="284"/>
              <w:jc w:val="both"/>
              <w:rPr>
                <w:rFonts w:ascii="Times New Roman" w:hAnsi="Times New Roman" w:cs="Times New Roman"/>
                <w:sz w:val="24"/>
                <w:szCs w:val="24"/>
              </w:rPr>
            </w:pPr>
            <w:r w:rsidRPr="00DF5FC1">
              <w:rPr>
                <w:rFonts w:ascii="Times New Roman" w:hAnsi="Times New Roman" w:cs="Times New Roman"/>
                <w:sz w:val="24"/>
                <w:szCs w:val="24"/>
              </w:rPr>
              <w:t>Expertise in documentation related to pharmaceutical manufacturing (SOP, BMR, BPR, PDR) and troubleshoot in manufacturing process</w:t>
            </w:r>
          </w:p>
          <w:p w:rsidR="00BB2B66" w:rsidRPr="00DF5FC1" w:rsidRDefault="00BB2B66" w:rsidP="00DF5FC1">
            <w:pPr>
              <w:pStyle w:val="ListParagraph"/>
              <w:numPr>
                <w:ilvl w:val="0"/>
                <w:numId w:val="17"/>
              </w:numPr>
              <w:spacing w:after="120"/>
              <w:ind w:left="855" w:hanging="283"/>
              <w:jc w:val="both"/>
              <w:rPr>
                <w:rFonts w:ascii="Times New Roman" w:hAnsi="Times New Roman" w:cs="Times New Roman"/>
                <w:sz w:val="24"/>
                <w:szCs w:val="24"/>
              </w:rPr>
            </w:pPr>
            <w:r w:rsidRPr="00DF5FC1">
              <w:rPr>
                <w:rFonts w:ascii="Times New Roman" w:hAnsi="Times New Roman" w:cs="Times New Roman"/>
                <w:sz w:val="24"/>
                <w:szCs w:val="24"/>
              </w:rPr>
              <w:t>Ability to conduct multiple projects, investigation of scientific data to provide effective solutions</w:t>
            </w:r>
          </w:p>
          <w:p w:rsidR="00BB2B66" w:rsidRPr="00DF5FC1" w:rsidRDefault="00BB2B66" w:rsidP="00DF5FC1">
            <w:pPr>
              <w:pStyle w:val="ListParagraph"/>
              <w:numPr>
                <w:ilvl w:val="0"/>
                <w:numId w:val="17"/>
              </w:numPr>
              <w:spacing w:after="120"/>
              <w:ind w:left="855" w:hanging="283"/>
              <w:jc w:val="both"/>
              <w:rPr>
                <w:rFonts w:ascii="Times New Roman" w:hAnsi="Times New Roman" w:cs="Times New Roman"/>
                <w:sz w:val="24"/>
                <w:szCs w:val="24"/>
              </w:rPr>
            </w:pPr>
            <w:r w:rsidRPr="00DF5FC1">
              <w:rPr>
                <w:rFonts w:ascii="Times New Roman" w:hAnsi="Times New Roman" w:cs="Times New Roman"/>
                <w:sz w:val="24"/>
                <w:szCs w:val="24"/>
              </w:rPr>
              <w:t>Willing to work in a team or an independent environment</w:t>
            </w:r>
          </w:p>
          <w:p w:rsidR="00BB2B66" w:rsidRPr="00DF5FC1" w:rsidRDefault="00BB2B66" w:rsidP="00DF5FC1">
            <w:pPr>
              <w:pStyle w:val="ListParagraph"/>
              <w:numPr>
                <w:ilvl w:val="0"/>
                <w:numId w:val="17"/>
              </w:numPr>
              <w:spacing w:after="120"/>
              <w:ind w:left="855" w:hanging="283"/>
              <w:jc w:val="both"/>
              <w:rPr>
                <w:rFonts w:ascii="Times New Roman" w:hAnsi="Times New Roman" w:cs="Times New Roman"/>
                <w:sz w:val="24"/>
                <w:szCs w:val="24"/>
              </w:rPr>
            </w:pPr>
            <w:r w:rsidRPr="00DF5FC1">
              <w:rPr>
                <w:rFonts w:ascii="Times New Roman" w:hAnsi="Times New Roman" w:cs="Times New Roman"/>
                <w:sz w:val="24"/>
                <w:szCs w:val="24"/>
              </w:rPr>
              <w:t>Analytical thinking, problem solving, quick learning ability and have an excellent time management skill</w:t>
            </w:r>
          </w:p>
          <w:p w:rsidR="00BB2B66" w:rsidRPr="00DF5FC1" w:rsidRDefault="00261881" w:rsidP="00DF5FC1">
            <w:pPr>
              <w:pStyle w:val="ListParagraph"/>
              <w:numPr>
                <w:ilvl w:val="0"/>
                <w:numId w:val="17"/>
              </w:numPr>
              <w:spacing w:after="120"/>
              <w:ind w:left="855" w:hanging="283"/>
              <w:jc w:val="both"/>
              <w:rPr>
                <w:rFonts w:ascii="Times New Roman" w:hAnsi="Times New Roman" w:cs="Times New Roman"/>
                <w:sz w:val="24"/>
                <w:szCs w:val="24"/>
              </w:rPr>
            </w:pPr>
            <w:r w:rsidRPr="00DF5FC1">
              <w:rPr>
                <w:rFonts w:ascii="Times New Roman" w:hAnsi="Times New Roman" w:cs="Times New Roman"/>
              </w:rPr>
              <w:t>Expert in conduct formative research, and/or liaise with stakeholders/partners conducting sociocultural research.</w:t>
            </w:r>
          </w:p>
          <w:p w:rsidR="00261881" w:rsidRPr="00DF5FC1" w:rsidRDefault="00261881" w:rsidP="00DF5FC1">
            <w:pPr>
              <w:pStyle w:val="ListParagraph"/>
              <w:numPr>
                <w:ilvl w:val="0"/>
                <w:numId w:val="17"/>
              </w:numPr>
              <w:spacing w:after="120"/>
              <w:ind w:left="855" w:hanging="283"/>
              <w:jc w:val="both"/>
              <w:rPr>
                <w:rFonts w:ascii="Times New Roman" w:hAnsi="Times New Roman" w:cs="Times New Roman"/>
                <w:sz w:val="24"/>
                <w:szCs w:val="24"/>
              </w:rPr>
            </w:pPr>
            <w:r w:rsidRPr="00DF5FC1">
              <w:rPr>
                <w:rFonts w:ascii="Times New Roman" w:hAnsi="Times New Roman" w:cs="Times New Roman"/>
              </w:rPr>
              <w:t>Ability to building the national capacity through needs identification, development, operationalization and implementation of a capacity building and training plan. Facilitate policy dialogues and research on community engagement</w:t>
            </w:r>
          </w:p>
        </w:tc>
      </w:tr>
      <w:tr w:rsidR="00BB2B66" w:rsidRPr="00DF5FC1" w:rsidTr="00760E8D">
        <w:tc>
          <w:tcPr>
            <w:tcW w:w="11341" w:type="dxa"/>
            <w:gridSpan w:val="2"/>
            <w:shd w:val="clear" w:color="auto" w:fill="auto"/>
          </w:tcPr>
          <w:p w:rsidR="00BB2B66" w:rsidRPr="00DF5FC1" w:rsidRDefault="00BB2B66" w:rsidP="00DF5FC1">
            <w:pPr>
              <w:tabs>
                <w:tab w:val="left" w:pos="855"/>
              </w:tabs>
              <w:spacing w:after="120"/>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TECHNICAL SKILLS</w:t>
            </w:r>
          </w:p>
          <w:p w:rsidR="00BB2B66" w:rsidRPr="00DF5FC1" w:rsidRDefault="00BB2B66" w:rsidP="00DF5FC1">
            <w:pPr>
              <w:pStyle w:val="ListParagraph"/>
              <w:numPr>
                <w:ilvl w:val="0"/>
                <w:numId w:val="16"/>
              </w:numPr>
              <w:tabs>
                <w:tab w:val="left" w:pos="855"/>
              </w:tabs>
              <w:spacing w:before="120" w:after="120"/>
              <w:ind w:left="714" w:hanging="283"/>
              <w:jc w:val="both"/>
              <w:rPr>
                <w:rFonts w:ascii="Times New Roman" w:hAnsi="Times New Roman" w:cs="Times New Roman"/>
                <w:sz w:val="24"/>
                <w:szCs w:val="24"/>
              </w:rPr>
            </w:pPr>
            <w:r w:rsidRPr="00DF5FC1">
              <w:rPr>
                <w:rFonts w:ascii="Times New Roman" w:hAnsi="Times New Roman" w:cs="Times New Roman"/>
                <w:sz w:val="24"/>
                <w:szCs w:val="24"/>
              </w:rPr>
              <w:t>Inclusive experience of using varied technical software including MS office, and literature search software</w:t>
            </w:r>
            <w:r w:rsidRPr="00DF5FC1">
              <w:rPr>
                <w:rFonts w:ascii="Times New Roman" w:hAnsi="Times New Roman" w:cs="Times New Roman"/>
              </w:rPr>
              <w:t xml:space="preserve"> </w:t>
            </w:r>
          </w:p>
          <w:p w:rsidR="00261881" w:rsidRPr="00DF5FC1" w:rsidRDefault="00261881" w:rsidP="00DF5FC1">
            <w:pPr>
              <w:pStyle w:val="ListParagraph"/>
              <w:numPr>
                <w:ilvl w:val="0"/>
                <w:numId w:val="16"/>
              </w:numPr>
              <w:tabs>
                <w:tab w:val="left" w:pos="855"/>
              </w:tabs>
              <w:spacing w:before="120" w:after="120"/>
              <w:ind w:left="714" w:hanging="283"/>
              <w:jc w:val="both"/>
              <w:rPr>
                <w:rFonts w:ascii="Times New Roman" w:hAnsi="Times New Roman" w:cs="Times New Roman"/>
                <w:sz w:val="24"/>
                <w:szCs w:val="24"/>
              </w:rPr>
            </w:pPr>
            <w:r w:rsidRPr="00DF5FC1">
              <w:rPr>
                <w:rFonts w:ascii="Times New Roman" w:hAnsi="Times New Roman" w:cs="Times New Roman"/>
              </w:rPr>
              <w:t>Excellent communication skills the ability to clearly present ideas and concepts both orally and written</w:t>
            </w:r>
          </w:p>
          <w:p w:rsidR="00470451" w:rsidRPr="00DF5FC1" w:rsidRDefault="00261881" w:rsidP="00DF5FC1">
            <w:pPr>
              <w:pStyle w:val="ListParagraph"/>
              <w:numPr>
                <w:ilvl w:val="0"/>
                <w:numId w:val="16"/>
              </w:numPr>
              <w:tabs>
                <w:tab w:val="left" w:pos="855"/>
              </w:tabs>
              <w:spacing w:before="120" w:after="120"/>
              <w:ind w:left="714" w:hanging="283"/>
              <w:jc w:val="both"/>
              <w:rPr>
                <w:rFonts w:ascii="Times New Roman" w:hAnsi="Times New Roman" w:cs="Times New Roman"/>
                <w:sz w:val="24"/>
                <w:szCs w:val="24"/>
              </w:rPr>
            </w:pPr>
            <w:r w:rsidRPr="00DF5FC1">
              <w:rPr>
                <w:rFonts w:ascii="Times New Roman" w:hAnsi="Times New Roman" w:cs="Times New Roman"/>
              </w:rPr>
              <w:t>Knowledge and understanding of public health approaches related to: community engagement; an understanding of emergency response; ability to coordinate multidisciplinary and technical inputs into designing community engagement strategies and plans</w:t>
            </w:r>
          </w:p>
          <w:p w:rsidR="00F026BC" w:rsidRPr="00DF5FC1" w:rsidRDefault="00F026BC" w:rsidP="00DF5FC1">
            <w:pPr>
              <w:pStyle w:val="ListParagraph"/>
              <w:numPr>
                <w:ilvl w:val="0"/>
                <w:numId w:val="16"/>
              </w:numPr>
              <w:tabs>
                <w:tab w:val="left" w:pos="855"/>
              </w:tabs>
              <w:spacing w:before="120" w:after="120"/>
              <w:ind w:left="714" w:hanging="283"/>
              <w:jc w:val="both"/>
              <w:rPr>
                <w:rFonts w:ascii="Times New Roman" w:hAnsi="Times New Roman" w:cs="Times New Roman"/>
                <w:sz w:val="24"/>
                <w:szCs w:val="24"/>
              </w:rPr>
            </w:pPr>
            <w:r w:rsidRPr="00DF5FC1">
              <w:rPr>
                <w:rFonts w:ascii="Times New Roman" w:hAnsi="Times New Roman" w:cs="Times New Roman"/>
              </w:rPr>
              <w:t>interpersonal skills that ability to build relationships and work with stakeholders and partners</w:t>
            </w:r>
          </w:p>
          <w:p w:rsidR="00BB2B66" w:rsidRPr="00DF5FC1" w:rsidRDefault="00BB2B66" w:rsidP="00DF5FC1">
            <w:pPr>
              <w:pStyle w:val="ListParagraph"/>
              <w:numPr>
                <w:ilvl w:val="0"/>
                <w:numId w:val="16"/>
              </w:numPr>
              <w:tabs>
                <w:tab w:val="left" w:pos="855"/>
              </w:tabs>
              <w:spacing w:before="120" w:after="120"/>
              <w:ind w:left="714" w:hanging="283"/>
              <w:jc w:val="both"/>
              <w:rPr>
                <w:rFonts w:ascii="Times New Roman" w:hAnsi="Times New Roman" w:cs="Times New Roman"/>
                <w:sz w:val="24"/>
                <w:szCs w:val="24"/>
              </w:rPr>
            </w:pPr>
            <w:r w:rsidRPr="00DF5FC1">
              <w:rPr>
                <w:rFonts w:ascii="Times New Roman" w:hAnsi="Times New Roman" w:cs="Times New Roman"/>
                <w:sz w:val="24"/>
                <w:szCs w:val="24"/>
              </w:rPr>
              <w:t>Full professional proficiency in English language</w:t>
            </w:r>
          </w:p>
        </w:tc>
      </w:tr>
      <w:tr w:rsidR="00662C12" w:rsidRPr="00DF5FC1" w:rsidTr="00760E8D">
        <w:trPr>
          <w:trHeight w:val="370"/>
        </w:trPr>
        <w:tc>
          <w:tcPr>
            <w:tcW w:w="2983" w:type="dxa"/>
            <w:shd w:val="clear" w:color="auto" w:fill="auto"/>
          </w:tcPr>
          <w:p w:rsidR="005C5854" w:rsidRPr="00DF5FC1" w:rsidRDefault="005C5854" w:rsidP="00BB2B66">
            <w:pPr>
              <w:rPr>
                <w:rFonts w:ascii="Times New Roman" w:hAnsi="Times New Roman" w:cs="Times New Roman"/>
                <w:b/>
                <w:bCs/>
                <w:sz w:val="24"/>
                <w:szCs w:val="24"/>
              </w:rPr>
            </w:pPr>
          </w:p>
          <w:p w:rsidR="005C5854" w:rsidRDefault="005C5854"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Default="00DF5FC1" w:rsidP="00BB2B66">
            <w:pPr>
              <w:rPr>
                <w:rFonts w:ascii="Times New Roman" w:hAnsi="Times New Roman" w:cs="Times New Roman"/>
                <w:b/>
                <w:bCs/>
                <w:sz w:val="24"/>
                <w:szCs w:val="24"/>
              </w:rPr>
            </w:pPr>
          </w:p>
          <w:p w:rsidR="00DF5FC1" w:rsidRPr="00DF5FC1" w:rsidRDefault="00DF5FC1" w:rsidP="00BB2B66">
            <w:pPr>
              <w:rPr>
                <w:rFonts w:ascii="Times New Roman" w:hAnsi="Times New Roman" w:cs="Times New Roman"/>
                <w:b/>
                <w:bCs/>
                <w:sz w:val="24"/>
                <w:szCs w:val="24"/>
              </w:rPr>
            </w:pPr>
          </w:p>
          <w:p w:rsidR="00662C12" w:rsidRPr="00DF5FC1" w:rsidRDefault="00BB2B66" w:rsidP="00BB2B66">
            <w:pPr>
              <w:rPr>
                <w:rFonts w:ascii="Times New Roman" w:hAnsi="Times New Roman" w:cs="Times New Roman"/>
                <w:b/>
                <w:bCs/>
                <w:color w:val="4472C4" w:themeColor="accent1"/>
                <w:sz w:val="24"/>
                <w:szCs w:val="24"/>
              </w:rPr>
            </w:pPr>
            <w:r w:rsidRPr="00DF5FC1">
              <w:rPr>
                <w:rFonts w:ascii="Times New Roman" w:hAnsi="Times New Roman" w:cs="Times New Roman"/>
                <w:b/>
                <w:bCs/>
                <w:sz w:val="24"/>
                <w:szCs w:val="24"/>
              </w:rPr>
              <w:lastRenderedPageBreak/>
              <w:t>WORK EXPERIENCES</w:t>
            </w:r>
          </w:p>
        </w:tc>
        <w:tc>
          <w:tcPr>
            <w:tcW w:w="8358" w:type="dxa"/>
            <w:shd w:val="clear" w:color="auto" w:fill="auto"/>
          </w:tcPr>
          <w:p w:rsidR="00317E26" w:rsidRPr="00DF5FC1" w:rsidRDefault="00317E26" w:rsidP="00DF5FC1">
            <w:pPr>
              <w:tabs>
                <w:tab w:val="left" w:pos="855"/>
              </w:tabs>
              <w:ind w:left="714"/>
              <w:rPr>
                <w:rFonts w:ascii="Times New Roman" w:hAnsi="Times New Roman" w:cs="Times New Roman"/>
                <w:b/>
                <w:bCs/>
                <w:color w:val="4472C4" w:themeColor="accent1"/>
                <w:sz w:val="24"/>
                <w:szCs w:val="24"/>
              </w:rPr>
            </w:pPr>
          </w:p>
        </w:tc>
      </w:tr>
      <w:tr w:rsidR="00BB2B66" w:rsidRPr="00DF5FC1" w:rsidTr="00760E8D">
        <w:trPr>
          <w:trHeight w:val="2130"/>
        </w:trPr>
        <w:tc>
          <w:tcPr>
            <w:tcW w:w="2983" w:type="dxa"/>
            <w:shd w:val="clear" w:color="auto" w:fill="auto"/>
          </w:tcPr>
          <w:p w:rsidR="00BB2B66" w:rsidRPr="00DF5FC1" w:rsidRDefault="001210BA" w:rsidP="00BB2B66">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lastRenderedPageBreak/>
              <w:t>January 2021</w:t>
            </w:r>
            <w:r w:rsidR="00BB2B66" w:rsidRPr="00DF5FC1">
              <w:rPr>
                <w:rFonts w:ascii="Times New Roman" w:hAnsi="Times New Roman" w:cs="Times New Roman"/>
                <w:b/>
                <w:bCs/>
                <w:color w:val="4472C4" w:themeColor="accent1"/>
                <w:sz w:val="24"/>
                <w:szCs w:val="24"/>
              </w:rPr>
              <w:t xml:space="preserve"> - present</w:t>
            </w:r>
          </w:p>
          <w:p w:rsidR="00BB2B66" w:rsidRPr="00DF5FC1" w:rsidRDefault="00BB2B66" w:rsidP="00592E46">
            <w:pPr>
              <w:spacing w:after="120"/>
              <w:jc w:val="right"/>
              <w:rPr>
                <w:rFonts w:ascii="Times New Roman" w:hAnsi="Times New Roman" w:cs="Times New Roman"/>
                <w:b/>
                <w:bCs/>
                <w:color w:val="4472C4" w:themeColor="accent1"/>
                <w:sz w:val="24"/>
                <w:szCs w:val="24"/>
              </w:rPr>
            </w:pPr>
          </w:p>
        </w:tc>
        <w:tc>
          <w:tcPr>
            <w:tcW w:w="8358" w:type="dxa"/>
            <w:shd w:val="clear" w:color="auto" w:fill="auto"/>
          </w:tcPr>
          <w:p w:rsidR="001210BA" w:rsidRPr="00DF5FC1" w:rsidRDefault="001210BA" w:rsidP="001210BA">
            <w:pPr>
              <w:jc w:val="both"/>
              <w:rPr>
                <w:rFonts w:ascii="Times New Roman" w:hAnsi="Times New Roman" w:cs="Times New Roman"/>
              </w:rPr>
            </w:pPr>
            <w:r w:rsidRPr="00DF5FC1">
              <w:rPr>
                <w:rFonts w:ascii="Times New Roman" w:hAnsi="Times New Roman" w:cs="Times New Roman"/>
                <w:sz w:val="24"/>
                <w:szCs w:val="24"/>
                <w:u w:val="single"/>
              </w:rPr>
              <w:t xml:space="preserve">Divisional Program Officer (DPO), Bangladesh </w:t>
            </w:r>
            <w:r w:rsidRPr="00DF5FC1">
              <w:rPr>
                <w:rFonts w:ascii="Times New Roman" w:hAnsi="Times New Roman" w:cs="Times New Roman"/>
                <w:i/>
                <w:sz w:val="24"/>
                <w:szCs w:val="24"/>
                <w:u w:val="single"/>
              </w:rPr>
              <w:t>Hypertension control Initiative</w:t>
            </w:r>
            <w:r w:rsidRPr="00DF5FC1">
              <w:rPr>
                <w:rFonts w:ascii="Times New Roman" w:hAnsi="Times New Roman" w:cs="Times New Roman"/>
                <w:b/>
                <w:bCs/>
                <w:color w:val="4472C4" w:themeColor="accent1"/>
                <w:sz w:val="24"/>
                <w:szCs w:val="24"/>
              </w:rPr>
              <w:t xml:space="preserve"> </w:t>
            </w:r>
            <w:r w:rsidRPr="00DF5FC1">
              <w:rPr>
                <w:rFonts w:ascii="Times New Roman" w:hAnsi="Times New Roman" w:cs="Times New Roman"/>
                <w:b/>
                <w:i/>
                <w:color w:val="4472C4" w:themeColor="accent1"/>
              </w:rPr>
              <w:t>National Heart Foundation of Bangladesh, NCDC Program, DGHS, MOHFW and RESOLVE to save Lives(RTSL), USA</w:t>
            </w:r>
          </w:p>
          <w:p w:rsidR="00BB2B66" w:rsidRPr="00DF5FC1" w:rsidRDefault="00BB2B66" w:rsidP="00BB2B66">
            <w:pPr>
              <w:rPr>
                <w:rFonts w:ascii="Times New Roman" w:hAnsi="Times New Roman" w:cs="Times New Roman"/>
                <w:sz w:val="24"/>
                <w:szCs w:val="24"/>
                <w:u w:val="single"/>
              </w:rPr>
            </w:pPr>
          </w:p>
          <w:p w:rsidR="001210BA" w:rsidRPr="00DF5FC1" w:rsidRDefault="001210BA" w:rsidP="001210BA">
            <w:pPr>
              <w:pStyle w:val="ListParagraph"/>
              <w:numPr>
                <w:ilvl w:val="0"/>
                <w:numId w:val="31"/>
              </w:numPr>
              <w:spacing w:after="200" w:line="276" w:lineRule="auto"/>
              <w:jc w:val="both"/>
              <w:rPr>
                <w:rFonts w:ascii="Times New Roman" w:hAnsi="Times New Roman" w:cs="Times New Roman"/>
              </w:rPr>
            </w:pPr>
            <w:r w:rsidRPr="00DF5FC1">
              <w:rPr>
                <w:rFonts w:ascii="Times New Roman" w:hAnsi="Times New Roman" w:cs="Times New Roman"/>
              </w:rPr>
              <w:t>Overall responsibility for the programmatic issues of Bangladesh Hypertension control Initiative at the assigned divisional level program area.</w:t>
            </w:r>
          </w:p>
          <w:p w:rsidR="001210BA" w:rsidRPr="00DF5FC1" w:rsidRDefault="001210BA" w:rsidP="001210BA">
            <w:pPr>
              <w:pStyle w:val="ListParagraph"/>
              <w:numPr>
                <w:ilvl w:val="0"/>
                <w:numId w:val="31"/>
              </w:numPr>
              <w:tabs>
                <w:tab w:val="left" w:pos="2315"/>
              </w:tabs>
              <w:spacing w:after="200" w:line="276" w:lineRule="auto"/>
              <w:jc w:val="both"/>
              <w:rPr>
                <w:rFonts w:ascii="Times New Roman" w:hAnsi="Times New Roman" w:cs="Times New Roman"/>
              </w:rPr>
            </w:pPr>
            <w:r w:rsidRPr="00DF5FC1">
              <w:rPr>
                <w:rFonts w:ascii="Times New Roman" w:hAnsi="Times New Roman" w:cs="Times New Roman"/>
              </w:rPr>
              <w:t xml:space="preserve">Monitoring the 40 </w:t>
            </w:r>
            <w:r w:rsidR="0091616B" w:rsidRPr="00DF5FC1">
              <w:rPr>
                <w:rFonts w:ascii="Times New Roman" w:hAnsi="Times New Roman" w:cs="Times New Roman"/>
              </w:rPr>
              <w:t xml:space="preserve">sub Districts </w:t>
            </w:r>
            <w:r w:rsidRPr="00DF5FC1">
              <w:rPr>
                <w:rFonts w:ascii="Times New Roman" w:hAnsi="Times New Roman" w:cs="Times New Roman"/>
              </w:rPr>
              <w:t xml:space="preserve">health complex NCD corner and 4 </w:t>
            </w:r>
            <w:proofErr w:type="spellStart"/>
            <w:r w:rsidRPr="00DF5FC1">
              <w:rPr>
                <w:rFonts w:ascii="Times New Roman" w:hAnsi="Times New Roman" w:cs="Times New Roman"/>
              </w:rPr>
              <w:t>Sadar</w:t>
            </w:r>
            <w:proofErr w:type="spellEnd"/>
            <w:r w:rsidRPr="00DF5FC1">
              <w:rPr>
                <w:rFonts w:ascii="Times New Roman" w:hAnsi="Times New Roman" w:cs="Times New Roman"/>
              </w:rPr>
              <w:t xml:space="preserve"> Hospital </w:t>
            </w:r>
            <w:r w:rsidR="0091616B" w:rsidRPr="00DF5FC1">
              <w:rPr>
                <w:rFonts w:ascii="Times New Roman" w:hAnsi="Times New Roman" w:cs="Times New Roman"/>
              </w:rPr>
              <w:t>activities</w:t>
            </w:r>
            <w:r w:rsidRPr="00DF5FC1">
              <w:rPr>
                <w:rFonts w:ascii="Times New Roman" w:hAnsi="Times New Roman" w:cs="Times New Roman"/>
              </w:rPr>
              <w:t xml:space="preserve"> in the </w:t>
            </w:r>
            <w:r w:rsidR="0091616B" w:rsidRPr="00DF5FC1">
              <w:rPr>
                <w:rFonts w:ascii="Times New Roman" w:hAnsi="Times New Roman" w:cs="Times New Roman"/>
              </w:rPr>
              <w:t>A</w:t>
            </w:r>
            <w:r w:rsidRPr="00DF5FC1">
              <w:rPr>
                <w:rFonts w:ascii="Times New Roman" w:hAnsi="Times New Roman" w:cs="Times New Roman"/>
              </w:rPr>
              <w:t xml:space="preserve"> Division.</w:t>
            </w:r>
            <w:r w:rsidR="0091616B" w:rsidRPr="00DF5FC1">
              <w:rPr>
                <w:rFonts w:ascii="Times New Roman" w:hAnsi="Times New Roman" w:cs="Times New Roman"/>
              </w:rPr>
              <w:t xml:space="preserve"> </w:t>
            </w:r>
            <w:r w:rsidRPr="00DF5FC1">
              <w:rPr>
                <w:rFonts w:ascii="Times New Roman" w:hAnsi="Times New Roman" w:cs="Times New Roman"/>
              </w:rPr>
              <w:t>Monitoring NCD Corner Activity typically involves the following steps:</w:t>
            </w:r>
          </w:p>
          <w:p w:rsidR="001210BA" w:rsidRPr="00DF5FC1" w:rsidRDefault="001210BA" w:rsidP="001210BA">
            <w:pPr>
              <w:numPr>
                <w:ilvl w:val="1"/>
                <w:numId w:val="31"/>
              </w:numPr>
              <w:spacing w:before="100" w:beforeAutospacing="1" w:after="100" w:afterAutospacing="1"/>
              <w:jc w:val="both"/>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 xml:space="preserve">Establishing NCD Corners: Ensure proper setup and equipping of NCD Corners in </w:t>
            </w:r>
            <w:r w:rsidR="002C37FF" w:rsidRPr="00DF5FC1">
              <w:rPr>
                <w:rFonts w:ascii="Times New Roman" w:eastAsia="Times New Roman" w:hAnsi="Times New Roman" w:cs="Times New Roman"/>
                <w:lang w:eastAsia="en-SG"/>
              </w:rPr>
              <w:t>different District at Bangladesh</w:t>
            </w:r>
            <w:r w:rsidRPr="00DF5FC1">
              <w:rPr>
                <w:rFonts w:ascii="Times New Roman" w:eastAsia="Times New Roman" w:hAnsi="Times New Roman" w:cs="Times New Roman"/>
                <w:lang w:eastAsia="en-SG"/>
              </w:rPr>
              <w:t>.</w:t>
            </w:r>
          </w:p>
          <w:p w:rsidR="001210BA" w:rsidRPr="00DF5FC1" w:rsidRDefault="001210BA" w:rsidP="001210BA">
            <w:pPr>
              <w:numPr>
                <w:ilvl w:val="1"/>
                <w:numId w:val="31"/>
              </w:numPr>
              <w:spacing w:before="100" w:beforeAutospacing="1" w:after="100" w:afterAutospacing="1"/>
              <w:jc w:val="both"/>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Staff Training: Provide adequate training on NCD management to healthcare professionals working at these health complexes.</w:t>
            </w:r>
          </w:p>
          <w:p w:rsidR="001210BA" w:rsidRPr="00DF5FC1" w:rsidRDefault="001210BA" w:rsidP="001210BA">
            <w:pPr>
              <w:numPr>
                <w:ilvl w:val="1"/>
                <w:numId w:val="31"/>
              </w:numPr>
              <w:spacing w:before="100" w:beforeAutospacing="1" w:after="100" w:afterAutospacing="1"/>
              <w:jc w:val="both"/>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 xml:space="preserve">Regular Health Camps: Conduct frequent health camps in Community Clinic and </w:t>
            </w:r>
            <w:r w:rsidR="002C37FF" w:rsidRPr="00DF5FC1">
              <w:rPr>
                <w:rFonts w:ascii="Times New Roman" w:eastAsia="Times New Roman" w:hAnsi="Times New Roman" w:cs="Times New Roman"/>
                <w:lang w:eastAsia="en-SG"/>
              </w:rPr>
              <w:t>Rural</w:t>
            </w:r>
            <w:r w:rsidRPr="00DF5FC1">
              <w:rPr>
                <w:rFonts w:ascii="Times New Roman" w:eastAsia="Times New Roman" w:hAnsi="Times New Roman" w:cs="Times New Roman"/>
                <w:lang w:eastAsia="en-SG"/>
              </w:rPr>
              <w:t xml:space="preserve"> areas to reach underserved populations and screen for NCDs.</w:t>
            </w:r>
          </w:p>
          <w:p w:rsidR="001210BA" w:rsidRPr="00DF5FC1" w:rsidRDefault="001210BA" w:rsidP="001210BA">
            <w:pPr>
              <w:numPr>
                <w:ilvl w:val="1"/>
                <w:numId w:val="31"/>
              </w:numPr>
              <w:spacing w:before="100" w:beforeAutospacing="1" w:after="100" w:afterAutospacing="1"/>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Medication and Follow-up: Ensure availability of necessary medications and treatments at the NCD Corners.</w:t>
            </w:r>
          </w:p>
          <w:p w:rsidR="001210BA" w:rsidRPr="00DF5FC1" w:rsidRDefault="001210BA" w:rsidP="001210BA">
            <w:pPr>
              <w:numPr>
                <w:ilvl w:val="1"/>
                <w:numId w:val="31"/>
              </w:numPr>
              <w:spacing w:before="100" w:beforeAutospacing="1" w:after="100" w:afterAutospacing="1"/>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Health Education and Awareness: Implement health education programs using posters, leaflets, and community gatherings to raise awareness about NCDs.</w:t>
            </w:r>
          </w:p>
          <w:p w:rsidR="00BB2B66" w:rsidRPr="00DF5FC1" w:rsidRDefault="001210BA" w:rsidP="001210BA">
            <w:pPr>
              <w:numPr>
                <w:ilvl w:val="1"/>
                <w:numId w:val="31"/>
              </w:numPr>
              <w:spacing w:before="100" w:beforeAutospacing="1" w:after="100" w:afterAutospacing="1"/>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Collaboration and Partnerships: Foster collaboration with local NGOs, government agencies, and international organizations in the health sector to leverage resources for NCD</w:t>
            </w:r>
          </w:p>
          <w:p w:rsidR="001210BA" w:rsidRPr="00DF5FC1" w:rsidRDefault="001210BA" w:rsidP="001210BA">
            <w:pPr>
              <w:pStyle w:val="ListParagraph"/>
              <w:numPr>
                <w:ilvl w:val="0"/>
                <w:numId w:val="35"/>
              </w:numPr>
              <w:spacing w:before="100" w:beforeAutospacing="1" w:after="100" w:afterAutospacing="1"/>
              <w:jc w:val="both"/>
              <w:rPr>
                <w:rFonts w:ascii="Times New Roman" w:eastAsia="Times New Roman" w:hAnsi="Times New Roman" w:cs="Times New Roman"/>
                <w:lang w:eastAsia="en-SG"/>
              </w:rPr>
            </w:pPr>
            <w:r w:rsidRPr="00DF5FC1">
              <w:rPr>
                <w:rFonts w:ascii="Times New Roman" w:eastAsia="Times New Roman" w:hAnsi="Times New Roman" w:cs="Times New Roman"/>
                <w:lang w:eastAsia="en-SG"/>
              </w:rPr>
              <w:t>Data Analysis and Evaluation: Analyze collected data to evaluate the effectiveness of NCD Corner activities, identifying successful strategies and areas requiring further attention</w:t>
            </w:r>
          </w:p>
          <w:p w:rsidR="001210BA" w:rsidRPr="00DF5FC1" w:rsidRDefault="001210BA" w:rsidP="001210BA">
            <w:pPr>
              <w:pStyle w:val="ListParagraph"/>
              <w:numPr>
                <w:ilvl w:val="0"/>
                <w:numId w:val="33"/>
              </w:numPr>
              <w:spacing w:after="200" w:line="276" w:lineRule="auto"/>
              <w:ind w:left="1080"/>
              <w:jc w:val="both"/>
              <w:rPr>
                <w:rFonts w:ascii="Times New Roman" w:hAnsi="Times New Roman" w:cs="Times New Roman"/>
              </w:rPr>
            </w:pPr>
            <w:r w:rsidRPr="00DF5FC1">
              <w:rPr>
                <w:rFonts w:ascii="Times New Roman" w:hAnsi="Times New Roman" w:cs="Times New Roman"/>
              </w:rPr>
              <w:t>Take part in different research in the public health area.</w:t>
            </w:r>
          </w:p>
          <w:p w:rsidR="001210BA" w:rsidRPr="00DF5FC1" w:rsidRDefault="001210BA" w:rsidP="001210BA">
            <w:pPr>
              <w:pStyle w:val="ListParagraph"/>
              <w:numPr>
                <w:ilvl w:val="0"/>
                <w:numId w:val="33"/>
              </w:numPr>
              <w:spacing w:after="200" w:line="276" w:lineRule="auto"/>
              <w:ind w:left="1080"/>
              <w:jc w:val="both"/>
              <w:rPr>
                <w:rFonts w:ascii="Times New Roman" w:hAnsi="Times New Roman" w:cs="Times New Roman"/>
              </w:rPr>
            </w:pPr>
            <w:r w:rsidRPr="00DF5FC1">
              <w:rPr>
                <w:rFonts w:ascii="Times New Roman" w:hAnsi="Times New Roman" w:cs="Times New Roman"/>
              </w:rPr>
              <w:t>To Support the establishment of Universal screening for diabetes and hypertension patients in the health Facilities.</w:t>
            </w:r>
          </w:p>
          <w:p w:rsidR="001210BA" w:rsidRPr="00DF5FC1" w:rsidRDefault="001210BA" w:rsidP="001210BA">
            <w:pPr>
              <w:pStyle w:val="ListParagraph"/>
              <w:numPr>
                <w:ilvl w:val="0"/>
                <w:numId w:val="33"/>
              </w:numPr>
              <w:spacing w:after="200" w:line="276" w:lineRule="auto"/>
              <w:ind w:left="1080"/>
              <w:jc w:val="both"/>
              <w:rPr>
                <w:rFonts w:ascii="Times New Roman" w:hAnsi="Times New Roman" w:cs="Times New Roman"/>
              </w:rPr>
            </w:pPr>
            <w:r w:rsidRPr="00DF5FC1">
              <w:rPr>
                <w:rFonts w:ascii="Times New Roman" w:hAnsi="Times New Roman" w:cs="Times New Roman"/>
              </w:rPr>
              <w:t>Maintain regular contact with the Divisional Director (Health), Civil Surgeon, and NGO Bureau office.</w:t>
            </w:r>
          </w:p>
          <w:p w:rsidR="001210BA" w:rsidRPr="00DF5FC1" w:rsidRDefault="001210BA" w:rsidP="001210BA">
            <w:pPr>
              <w:pStyle w:val="ListParagraph"/>
              <w:numPr>
                <w:ilvl w:val="0"/>
                <w:numId w:val="33"/>
              </w:numPr>
              <w:spacing w:after="200" w:line="276" w:lineRule="auto"/>
              <w:ind w:left="1080"/>
              <w:jc w:val="both"/>
              <w:rPr>
                <w:rFonts w:ascii="Times New Roman" w:hAnsi="Times New Roman" w:cs="Times New Roman"/>
              </w:rPr>
            </w:pPr>
            <w:r w:rsidRPr="00DF5FC1">
              <w:rPr>
                <w:rFonts w:ascii="Times New Roman" w:hAnsi="Times New Roman" w:cs="Times New Roman"/>
              </w:rPr>
              <w:t xml:space="preserve">Organize advocacy meeting at </w:t>
            </w:r>
            <w:proofErr w:type="spellStart"/>
            <w:r w:rsidRPr="00DF5FC1">
              <w:rPr>
                <w:rFonts w:ascii="Times New Roman" w:hAnsi="Times New Roman" w:cs="Times New Roman"/>
              </w:rPr>
              <w:t>Zila</w:t>
            </w:r>
            <w:proofErr w:type="spellEnd"/>
            <w:r w:rsidRPr="00DF5FC1">
              <w:rPr>
                <w:rFonts w:ascii="Times New Roman" w:hAnsi="Times New Roman" w:cs="Times New Roman"/>
              </w:rPr>
              <w:t>/</w:t>
            </w:r>
            <w:proofErr w:type="spellStart"/>
            <w:r w:rsidRPr="00DF5FC1">
              <w:rPr>
                <w:rFonts w:ascii="Times New Roman" w:hAnsi="Times New Roman" w:cs="Times New Roman"/>
              </w:rPr>
              <w:t>Upazila</w:t>
            </w:r>
            <w:proofErr w:type="spellEnd"/>
            <w:r w:rsidRPr="00DF5FC1">
              <w:rPr>
                <w:rFonts w:ascii="Times New Roman" w:hAnsi="Times New Roman" w:cs="Times New Roman"/>
              </w:rPr>
              <w:t>/Union/Community level with the assistance of monitoring assistance.</w:t>
            </w:r>
          </w:p>
          <w:p w:rsidR="001210BA" w:rsidRPr="00DF5FC1" w:rsidRDefault="001210BA" w:rsidP="001210BA">
            <w:pPr>
              <w:pStyle w:val="ListParagraph"/>
              <w:numPr>
                <w:ilvl w:val="0"/>
                <w:numId w:val="33"/>
              </w:numPr>
              <w:spacing w:after="200" w:line="276" w:lineRule="auto"/>
              <w:ind w:left="1080"/>
              <w:jc w:val="both"/>
              <w:rPr>
                <w:rFonts w:ascii="Times New Roman" w:hAnsi="Times New Roman" w:cs="Times New Roman"/>
              </w:rPr>
            </w:pPr>
            <w:r w:rsidRPr="00DF5FC1">
              <w:rPr>
                <w:rFonts w:ascii="Times New Roman" w:hAnsi="Times New Roman" w:cs="Times New Roman"/>
              </w:rPr>
              <w:t>Prepare weekly and monthly reports for sending to Program manager.</w:t>
            </w:r>
          </w:p>
          <w:p w:rsidR="001210BA" w:rsidRPr="00DF5FC1" w:rsidRDefault="001210BA" w:rsidP="001210BA">
            <w:pPr>
              <w:pStyle w:val="ListParagraph"/>
              <w:numPr>
                <w:ilvl w:val="0"/>
                <w:numId w:val="33"/>
              </w:numPr>
              <w:spacing w:after="200" w:line="276" w:lineRule="auto"/>
              <w:ind w:left="1080"/>
              <w:jc w:val="both"/>
              <w:rPr>
                <w:rFonts w:ascii="Times New Roman" w:hAnsi="Times New Roman" w:cs="Times New Roman"/>
              </w:rPr>
            </w:pPr>
            <w:r w:rsidRPr="00DF5FC1">
              <w:rPr>
                <w:rFonts w:ascii="Times New Roman" w:hAnsi="Times New Roman" w:cs="Times New Roman"/>
              </w:rPr>
              <w:t>Papers to Line Director (NCD), EDCL, Divisional Director (Health) and Civil Surgeons (Inform the senior officer about the state of demand paper) in view of the combined status of NCD medicine.</w:t>
            </w:r>
          </w:p>
          <w:p w:rsidR="001210BA" w:rsidRPr="00DF5FC1" w:rsidRDefault="001210BA"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t>Organized monthly meeting with medical officers and monitoring assistance.</w:t>
            </w:r>
          </w:p>
          <w:p w:rsidR="001210BA" w:rsidRPr="00DF5FC1" w:rsidRDefault="001210BA"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t>Community level Advocacy.</w:t>
            </w:r>
          </w:p>
          <w:p w:rsidR="001210BA" w:rsidRPr="00DF5FC1" w:rsidRDefault="001210BA"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t>To develop the program progress report against the work plan and consultation with the program manager.</w:t>
            </w:r>
          </w:p>
          <w:p w:rsidR="001210BA" w:rsidRPr="00DF5FC1" w:rsidRDefault="001210BA"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t>Work a team with Medical officer (Research), Medical officer (CVD) and Field Monitoring assistants to conduct different research.</w:t>
            </w:r>
          </w:p>
          <w:p w:rsidR="001210BA" w:rsidRPr="00DF5FC1" w:rsidRDefault="001210BA"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t>To collaborate with government to ensure skills transfer and government ownership.</w:t>
            </w:r>
          </w:p>
          <w:p w:rsidR="001210BA" w:rsidRPr="00DF5FC1" w:rsidRDefault="001210BA"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t>Supervise program and logistics assistants’ official work.</w:t>
            </w:r>
          </w:p>
          <w:p w:rsidR="001210BA" w:rsidRPr="00DF5FC1" w:rsidRDefault="00AA7999" w:rsidP="001210BA">
            <w:pPr>
              <w:pStyle w:val="NoSpacing"/>
              <w:numPr>
                <w:ilvl w:val="0"/>
                <w:numId w:val="34"/>
              </w:numPr>
              <w:spacing w:after="0"/>
              <w:ind w:left="1080" w:right="0"/>
              <w:jc w:val="both"/>
              <w:rPr>
                <w:rFonts w:ascii="Times New Roman" w:hAnsi="Times New Roman" w:cs="Times New Roman"/>
              </w:rPr>
            </w:pPr>
            <w:r w:rsidRPr="00DF5FC1">
              <w:rPr>
                <w:rFonts w:ascii="Times New Roman" w:hAnsi="Times New Roman" w:cs="Times New Roman"/>
              </w:rPr>
              <w:lastRenderedPageBreak/>
              <w:t>Regular monitoring patient</w:t>
            </w:r>
            <w:r w:rsidR="001210BA" w:rsidRPr="00DF5FC1">
              <w:rPr>
                <w:rFonts w:ascii="Times New Roman" w:hAnsi="Times New Roman" w:cs="Times New Roman"/>
              </w:rPr>
              <w:t xml:space="preserve"> data through SIMPLE app tools.</w:t>
            </w:r>
          </w:p>
        </w:tc>
      </w:tr>
      <w:tr w:rsidR="00D6231A" w:rsidRPr="00DF5FC1" w:rsidTr="00760E8D">
        <w:trPr>
          <w:trHeight w:val="2019"/>
        </w:trPr>
        <w:tc>
          <w:tcPr>
            <w:tcW w:w="2983" w:type="dxa"/>
            <w:shd w:val="clear" w:color="auto" w:fill="auto"/>
          </w:tcPr>
          <w:p w:rsidR="00D6231A" w:rsidRPr="00DF5FC1" w:rsidRDefault="00D6231A" w:rsidP="00D6231A">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lastRenderedPageBreak/>
              <w:t>J</w:t>
            </w:r>
            <w:r w:rsidR="001210BA" w:rsidRPr="00DF5FC1">
              <w:rPr>
                <w:rFonts w:ascii="Times New Roman" w:hAnsi="Times New Roman" w:cs="Times New Roman"/>
                <w:b/>
                <w:bCs/>
                <w:color w:val="4472C4" w:themeColor="accent1"/>
                <w:sz w:val="24"/>
                <w:szCs w:val="24"/>
              </w:rPr>
              <w:t>uly</w:t>
            </w:r>
            <w:r w:rsidRPr="00DF5FC1">
              <w:rPr>
                <w:rFonts w:ascii="Times New Roman" w:hAnsi="Times New Roman" w:cs="Times New Roman"/>
                <w:b/>
                <w:bCs/>
                <w:color w:val="4472C4" w:themeColor="accent1"/>
                <w:sz w:val="24"/>
                <w:szCs w:val="24"/>
              </w:rPr>
              <w:t xml:space="preserve"> 2020 – </w:t>
            </w:r>
            <w:r w:rsidR="001210BA" w:rsidRPr="00DF5FC1">
              <w:rPr>
                <w:rFonts w:ascii="Times New Roman" w:hAnsi="Times New Roman" w:cs="Times New Roman"/>
                <w:b/>
                <w:bCs/>
                <w:color w:val="4472C4" w:themeColor="accent1"/>
                <w:sz w:val="24"/>
                <w:szCs w:val="24"/>
              </w:rPr>
              <w:t>December 2020</w:t>
            </w:r>
            <w:r w:rsidRPr="00DF5FC1">
              <w:rPr>
                <w:rFonts w:ascii="Times New Roman" w:hAnsi="Times New Roman" w:cs="Times New Roman"/>
                <w:b/>
                <w:bCs/>
                <w:color w:val="4472C4" w:themeColor="accent1"/>
                <w:sz w:val="24"/>
                <w:szCs w:val="24"/>
              </w:rPr>
              <w:t xml:space="preserve"> </w:t>
            </w:r>
          </w:p>
          <w:p w:rsidR="00D6231A" w:rsidRPr="00DF5FC1" w:rsidRDefault="00D6231A" w:rsidP="00592E46">
            <w:pPr>
              <w:spacing w:after="120"/>
              <w:jc w:val="right"/>
              <w:rPr>
                <w:rFonts w:ascii="Times New Roman" w:hAnsi="Times New Roman" w:cs="Times New Roman"/>
                <w:b/>
                <w:bCs/>
                <w:sz w:val="24"/>
                <w:szCs w:val="24"/>
              </w:rPr>
            </w:pPr>
          </w:p>
        </w:tc>
        <w:tc>
          <w:tcPr>
            <w:tcW w:w="8358" w:type="dxa"/>
            <w:shd w:val="clear" w:color="auto" w:fill="auto"/>
          </w:tcPr>
          <w:p w:rsidR="001210BA" w:rsidRPr="00DF5FC1" w:rsidRDefault="001210BA" w:rsidP="001210BA">
            <w:pPr>
              <w:rPr>
                <w:rFonts w:ascii="Times New Roman" w:hAnsi="Times New Roman" w:cs="Times New Roman"/>
                <w:b/>
                <w:color w:val="4472C4" w:themeColor="accent1"/>
                <w:sz w:val="24"/>
                <w:szCs w:val="24"/>
              </w:rPr>
            </w:pPr>
            <w:r w:rsidRPr="00DF5FC1">
              <w:rPr>
                <w:rFonts w:ascii="Times New Roman" w:hAnsi="Times New Roman" w:cs="Times New Roman"/>
                <w:b/>
                <w:color w:val="4472C4" w:themeColor="accent1"/>
                <w:sz w:val="24"/>
                <w:szCs w:val="24"/>
              </w:rPr>
              <w:t>Asst. Manager</w:t>
            </w:r>
          </w:p>
          <w:p w:rsidR="001210BA" w:rsidRPr="00DF5FC1" w:rsidRDefault="001210BA" w:rsidP="001210BA">
            <w:pPr>
              <w:rPr>
                <w:rFonts w:ascii="Times New Roman" w:hAnsi="Times New Roman" w:cs="Times New Roman"/>
                <w:b/>
                <w:sz w:val="24"/>
                <w:szCs w:val="24"/>
                <w:u w:val="single"/>
              </w:rPr>
            </w:pPr>
            <w:r w:rsidRPr="00DF5FC1">
              <w:rPr>
                <w:rFonts w:ascii="Times New Roman" w:hAnsi="Times New Roman" w:cs="Times New Roman"/>
                <w:b/>
                <w:color w:val="4472C4" w:themeColor="accent1"/>
                <w:sz w:val="24"/>
                <w:szCs w:val="24"/>
              </w:rPr>
              <w:t>Marketing Department (DMS Limited)</w:t>
            </w:r>
            <w:r w:rsidR="00150850" w:rsidRPr="00DF5FC1">
              <w:rPr>
                <w:rFonts w:ascii="Times New Roman" w:hAnsi="Times New Roman" w:cs="Times New Roman"/>
                <w:b/>
                <w:color w:val="4472C4" w:themeColor="accent1"/>
                <w:sz w:val="24"/>
                <w:szCs w:val="24"/>
              </w:rPr>
              <w:t>, Bangladesh</w:t>
            </w:r>
          </w:p>
          <w:p w:rsidR="00D6231A" w:rsidRPr="00DF5FC1" w:rsidRDefault="00D6231A" w:rsidP="00D6231A">
            <w:pPr>
              <w:rPr>
                <w:rFonts w:ascii="Times New Roman" w:hAnsi="Times New Roman" w:cs="Times New Roman"/>
                <w:b/>
                <w:bCs/>
                <w:color w:val="4472C4" w:themeColor="accent1"/>
                <w:sz w:val="24"/>
                <w:szCs w:val="24"/>
              </w:rPr>
            </w:pPr>
          </w:p>
          <w:p w:rsidR="001210BA" w:rsidRPr="00DF5FC1" w:rsidRDefault="001210BA" w:rsidP="001210BA">
            <w:pPr>
              <w:pStyle w:val="NoSpacing"/>
              <w:numPr>
                <w:ilvl w:val="0"/>
                <w:numId w:val="36"/>
              </w:numPr>
              <w:spacing w:after="0"/>
              <w:ind w:left="1080" w:right="0"/>
              <w:jc w:val="both"/>
              <w:rPr>
                <w:rFonts w:ascii="Times New Roman" w:hAnsi="Times New Roman" w:cs="Times New Roman"/>
                <w:b/>
                <w:bCs/>
              </w:rPr>
            </w:pPr>
            <w:r w:rsidRPr="00DF5FC1">
              <w:rPr>
                <w:rFonts w:ascii="Times New Roman" w:hAnsi="Times New Roman" w:cs="Times New Roman"/>
                <w:shd w:val="clear" w:color="auto" w:fill="FFFFFF"/>
              </w:rPr>
              <w:t>Identify new business opportunities including new markets, growth areas, trends, customers, products and services.</w:t>
            </w:r>
          </w:p>
          <w:p w:rsidR="001210BA" w:rsidRPr="00DF5FC1" w:rsidRDefault="001210BA" w:rsidP="001210BA">
            <w:pPr>
              <w:pStyle w:val="NoSpacing"/>
              <w:numPr>
                <w:ilvl w:val="0"/>
                <w:numId w:val="36"/>
              </w:numPr>
              <w:spacing w:after="0"/>
              <w:ind w:left="1080" w:right="0"/>
              <w:jc w:val="both"/>
              <w:rPr>
                <w:rFonts w:ascii="Times New Roman" w:hAnsi="Times New Roman" w:cs="Times New Roman"/>
                <w:b/>
                <w:bCs/>
              </w:rPr>
            </w:pPr>
            <w:r w:rsidRPr="00DF5FC1">
              <w:rPr>
                <w:rFonts w:ascii="Times New Roman" w:hAnsi="Times New Roman" w:cs="Times New Roman"/>
                <w:shd w:val="clear" w:color="auto" w:fill="FFFFFF"/>
              </w:rPr>
              <w:t>Smoothly provide service existing customer.</w:t>
            </w:r>
          </w:p>
          <w:p w:rsidR="001210BA" w:rsidRPr="00DF5FC1" w:rsidRDefault="001210BA" w:rsidP="001210BA">
            <w:pPr>
              <w:pStyle w:val="NoSpacing"/>
              <w:numPr>
                <w:ilvl w:val="0"/>
                <w:numId w:val="36"/>
              </w:numPr>
              <w:spacing w:after="0"/>
              <w:ind w:left="1080" w:right="0"/>
              <w:jc w:val="both"/>
              <w:rPr>
                <w:rFonts w:ascii="Times New Roman" w:hAnsi="Times New Roman" w:cs="Times New Roman"/>
                <w:b/>
                <w:bCs/>
              </w:rPr>
            </w:pPr>
            <w:r w:rsidRPr="00DF5FC1">
              <w:rPr>
                <w:rFonts w:ascii="Times New Roman" w:hAnsi="Times New Roman" w:cs="Times New Roman"/>
                <w:shd w:val="clear" w:color="auto" w:fill="FFFFFF"/>
              </w:rPr>
              <w:t>Plan, organize, direct and manage the respective sales team to achieve the team target.</w:t>
            </w:r>
          </w:p>
          <w:p w:rsidR="00150850" w:rsidRPr="00DF5FC1" w:rsidRDefault="001210BA" w:rsidP="00150850">
            <w:pPr>
              <w:pStyle w:val="NoSpacing"/>
              <w:numPr>
                <w:ilvl w:val="0"/>
                <w:numId w:val="36"/>
              </w:numPr>
              <w:spacing w:after="0"/>
              <w:ind w:left="1080" w:right="0"/>
              <w:jc w:val="both"/>
              <w:rPr>
                <w:rFonts w:ascii="Times New Roman" w:hAnsi="Times New Roman" w:cs="Times New Roman"/>
                <w:b/>
                <w:bCs/>
              </w:rPr>
            </w:pPr>
            <w:r w:rsidRPr="00DF5FC1">
              <w:rPr>
                <w:rFonts w:ascii="Times New Roman" w:hAnsi="Times New Roman" w:cs="Times New Roman"/>
                <w:shd w:val="clear" w:color="auto" w:fill="FFFFFF"/>
              </w:rPr>
              <w:t xml:space="preserve"> Discuss promotional strategy and activities with the team member and taking step for achieving the seals target</w:t>
            </w:r>
          </w:p>
        </w:tc>
      </w:tr>
      <w:tr w:rsidR="00D6231A" w:rsidRPr="00DF5FC1" w:rsidTr="00760E8D">
        <w:trPr>
          <w:trHeight w:val="1413"/>
        </w:trPr>
        <w:tc>
          <w:tcPr>
            <w:tcW w:w="2983" w:type="dxa"/>
            <w:shd w:val="clear" w:color="auto" w:fill="auto"/>
          </w:tcPr>
          <w:p w:rsidR="00D6231A" w:rsidRPr="00DF5FC1" w:rsidRDefault="00150850" w:rsidP="00D6231A">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March</w:t>
            </w:r>
            <w:r w:rsidR="00D6231A" w:rsidRPr="00DF5FC1">
              <w:rPr>
                <w:rFonts w:ascii="Times New Roman" w:hAnsi="Times New Roman" w:cs="Times New Roman"/>
                <w:b/>
                <w:bCs/>
                <w:color w:val="4472C4" w:themeColor="accent1"/>
                <w:sz w:val="24"/>
                <w:szCs w:val="24"/>
              </w:rPr>
              <w:t xml:space="preserve"> – </w:t>
            </w:r>
            <w:r w:rsidRPr="00DF5FC1">
              <w:rPr>
                <w:rFonts w:ascii="Times New Roman" w:hAnsi="Times New Roman" w:cs="Times New Roman"/>
                <w:b/>
                <w:bCs/>
                <w:color w:val="4472C4" w:themeColor="accent1"/>
                <w:sz w:val="24"/>
                <w:szCs w:val="24"/>
              </w:rPr>
              <w:t xml:space="preserve">June </w:t>
            </w:r>
            <w:r w:rsidR="00D6231A" w:rsidRPr="00DF5FC1">
              <w:rPr>
                <w:rFonts w:ascii="Times New Roman" w:hAnsi="Times New Roman" w:cs="Times New Roman"/>
                <w:b/>
                <w:bCs/>
                <w:color w:val="4472C4" w:themeColor="accent1"/>
                <w:sz w:val="24"/>
                <w:szCs w:val="24"/>
              </w:rPr>
              <w:t xml:space="preserve">2020 </w:t>
            </w:r>
          </w:p>
          <w:p w:rsidR="00D6231A" w:rsidRPr="00DF5FC1" w:rsidRDefault="00D6231A" w:rsidP="00592E46">
            <w:pPr>
              <w:spacing w:after="120"/>
              <w:jc w:val="right"/>
              <w:rPr>
                <w:rFonts w:ascii="Times New Roman" w:hAnsi="Times New Roman" w:cs="Times New Roman"/>
                <w:b/>
                <w:bCs/>
                <w:sz w:val="24"/>
                <w:szCs w:val="24"/>
              </w:rPr>
            </w:pPr>
          </w:p>
        </w:tc>
        <w:tc>
          <w:tcPr>
            <w:tcW w:w="8358" w:type="dxa"/>
            <w:shd w:val="clear" w:color="auto" w:fill="auto"/>
          </w:tcPr>
          <w:p w:rsidR="00150850" w:rsidRPr="00DF5FC1" w:rsidRDefault="00150850" w:rsidP="00D6231A">
            <w:pPr>
              <w:rPr>
                <w:rFonts w:ascii="Times New Roman" w:hAnsi="Times New Roman" w:cs="Times New Roman"/>
                <w:b/>
                <w:color w:val="4472C4" w:themeColor="accent1"/>
                <w:sz w:val="24"/>
                <w:szCs w:val="24"/>
              </w:rPr>
            </w:pPr>
            <w:r w:rsidRPr="00DF5FC1">
              <w:rPr>
                <w:rFonts w:ascii="Times New Roman" w:hAnsi="Times New Roman" w:cs="Times New Roman"/>
                <w:b/>
                <w:color w:val="4472C4" w:themeColor="accent1"/>
                <w:sz w:val="24"/>
                <w:szCs w:val="24"/>
              </w:rPr>
              <w:t xml:space="preserve">Manager, Business Development Department </w:t>
            </w:r>
          </w:p>
          <w:p w:rsidR="00150850" w:rsidRPr="00DF5FC1" w:rsidRDefault="00150850" w:rsidP="00D6231A">
            <w:pPr>
              <w:rPr>
                <w:rFonts w:ascii="Times New Roman" w:hAnsi="Times New Roman" w:cs="Times New Roman"/>
                <w:b/>
                <w:color w:val="4472C4" w:themeColor="accent1"/>
                <w:sz w:val="24"/>
                <w:szCs w:val="24"/>
              </w:rPr>
            </w:pPr>
            <w:proofErr w:type="spellStart"/>
            <w:r w:rsidRPr="00DF5FC1">
              <w:rPr>
                <w:rFonts w:ascii="Times New Roman" w:hAnsi="Times New Roman" w:cs="Times New Roman"/>
                <w:b/>
                <w:color w:val="4472C4" w:themeColor="accent1"/>
                <w:sz w:val="24"/>
                <w:szCs w:val="24"/>
              </w:rPr>
              <w:t>Pharma</w:t>
            </w:r>
            <w:proofErr w:type="spellEnd"/>
            <w:r w:rsidRPr="00DF5FC1">
              <w:rPr>
                <w:rFonts w:ascii="Times New Roman" w:hAnsi="Times New Roman" w:cs="Times New Roman"/>
                <w:b/>
                <w:color w:val="4472C4" w:themeColor="accent1"/>
                <w:sz w:val="24"/>
                <w:szCs w:val="24"/>
              </w:rPr>
              <w:t xml:space="preserve"> Trade &amp; Hellmann, Bangladesh</w:t>
            </w:r>
          </w:p>
          <w:p w:rsidR="00150850" w:rsidRPr="00DF5FC1" w:rsidRDefault="00150850" w:rsidP="00150850">
            <w:pPr>
              <w:numPr>
                <w:ilvl w:val="0"/>
                <w:numId w:val="30"/>
              </w:numPr>
              <w:spacing w:before="100" w:beforeAutospacing="1" w:after="100" w:afterAutospacing="1"/>
              <w:jc w:val="both"/>
              <w:rPr>
                <w:rFonts w:ascii="Times New Roman" w:eastAsia="Times New Roman" w:hAnsi="Times New Roman" w:cs="Times New Roman"/>
              </w:rPr>
            </w:pPr>
            <w:r w:rsidRPr="00DF5FC1">
              <w:rPr>
                <w:rFonts w:ascii="Times New Roman" w:eastAsia="Times New Roman" w:hAnsi="Times New Roman" w:cs="Times New Roman"/>
              </w:rPr>
              <w:t>Seek out the appropriate contact in an organization.</w:t>
            </w:r>
          </w:p>
          <w:p w:rsidR="00150850" w:rsidRPr="00DF5FC1" w:rsidRDefault="00150850" w:rsidP="00150850">
            <w:pPr>
              <w:numPr>
                <w:ilvl w:val="0"/>
                <w:numId w:val="30"/>
              </w:numPr>
              <w:spacing w:before="100" w:beforeAutospacing="1" w:after="100" w:afterAutospacing="1"/>
              <w:jc w:val="both"/>
              <w:rPr>
                <w:rFonts w:ascii="Times New Roman" w:eastAsia="Times New Roman" w:hAnsi="Times New Roman" w:cs="Times New Roman"/>
              </w:rPr>
            </w:pPr>
            <w:r w:rsidRPr="00DF5FC1">
              <w:rPr>
                <w:rFonts w:ascii="Times New Roman" w:eastAsia="Times New Roman" w:hAnsi="Times New Roman" w:cs="Times New Roman"/>
              </w:rPr>
              <w:t>To prepare Indent Document and Logistics Document.</w:t>
            </w:r>
          </w:p>
          <w:p w:rsidR="00150850" w:rsidRPr="00DF5FC1" w:rsidRDefault="00150850" w:rsidP="00150850">
            <w:pPr>
              <w:numPr>
                <w:ilvl w:val="0"/>
                <w:numId w:val="30"/>
              </w:numPr>
              <w:spacing w:before="100" w:beforeAutospacing="1" w:after="100" w:afterAutospacing="1"/>
              <w:jc w:val="both"/>
              <w:rPr>
                <w:rFonts w:ascii="Times New Roman" w:eastAsia="Times New Roman" w:hAnsi="Times New Roman" w:cs="Times New Roman"/>
              </w:rPr>
            </w:pPr>
            <w:r w:rsidRPr="00DF5FC1">
              <w:rPr>
                <w:rFonts w:ascii="Times New Roman" w:eastAsia="Times New Roman" w:hAnsi="Times New Roman" w:cs="Times New Roman"/>
              </w:rPr>
              <w:t>Work strategically - carrying out necessary planning in order to implement operational changes</w:t>
            </w:r>
          </w:p>
          <w:p w:rsidR="00150850" w:rsidRPr="00DF5FC1" w:rsidRDefault="00150850" w:rsidP="00150850">
            <w:pPr>
              <w:pStyle w:val="NoSpacing"/>
              <w:numPr>
                <w:ilvl w:val="0"/>
                <w:numId w:val="30"/>
              </w:numPr>
              <w:spacing w:after="0"/>
              <w:ind w:right="0"/>
              <w:jc w:val="both"/>
              <w:rPr>
                <w:rFonts w:ascii="Times New Roman" w:hAnsi="Times New Roman" w:cs="Times New Roman"/>
              </w:rPr>
            </w:pPr>
            <w:r w:rsidRPr="00DF5FC1">
              <w:rPr>
                <w:rFonts w:ascii="Times New Roman" w:eastAsia="Times New Roman" w:hAnsi="Times New Roman" w:cs="Times New Roman"/>
              </w:rPr>
              <w:t>Train members of my team, arranging external training where appropriate</w:t>
            </w:r>
          </w:p>
          <w:p w:rsidR="00D6231A" w:rsidRPr="00DF5FC1" w:rsidRDefault="00150850" w:rsidP="00150850">
            <w:pPr>
              <w:pStyle w:val="ListParagraph"/>
              <w:numPr>
                <w:ilvl w:val="0"/>
                <w:numId w:val="30"/>
              </w:numPr>
              <w:rPr>
                <w:rFonts w:ascii="Times New Roman" w:hAnsi="Times New Roman" w:cs="Times New Roman"/>
                <w:sz w:val="24"/>
                <w:szCs w:val="24"/>
              </w:rPr>
            </w:pPr>
            <w:r w:rsidRPr="00DF5FC1">
              <w:rPr>
                <w:rFonts w:ascii="Times New Roman" w:eastAsia="Times New Roman" w:hAnsi="Times New Roman" w:cs="Times New Roman"/>
              </w:rPr>
              <w:t>Create KPI and measure performance of team members</w:t>
            </w:r>
          </w:p>
        </w:tc>
      </w:tr>
      <w:tr w:rsidR="00D6231A" w:rsidRPr="00DF5FC1" w:rsidTr="00760E8D">
        <w:trPr>
          <w:trHeight w:val="1969"/>
        </w:trPr>
        <w:tc>
          <w:tcPr>
            <w:tcW w:w="2983" w:type="dxa"/>
            <w:shd w:val="clear" w:color="auto" w:fill="auto"/>
          </w:tcPr>
          <w:p w:rsidR="00D6231A" w:rsidRPr="00DF5FC1" w:rsidRDefault="00150850" w:rsidP="00D6231A">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July 2013</w:t>
            </w:r>
            <w:r w:rsidR="00D6231A" w:rsidRPr="00DF5FC1">
              <w:rPr>
                <w:rFonts w:ascii="Times New Roman" w:hAnsi="Times New Roman" w:cs="Times New Roman"/>
                <w:b/>
                <w:bCs/>
                <w:color w:val="4472C4" w:themeColor="accent1"/>
                <w:sz w:val="24"/>
                <w:szCs w:val="24"/>
              </w:rPr>
              <w:t xml:space="preserve"> –</w:t>
            </w:r>
            <w:r w:rsidRPr="00DF5FC1">
              <w:rPr>
                <w:rFonts w:ascii="Times New Roman" w:hAnsi="Times New Roman" w:cs="Times New Roman"/>
                <w:b/>
                <w:bCs/>
                <w:color w:val="4472C4" w:themeColor="accent1"/>
                <w:sz w:val="24"/>
                <w:szCs w:val="24"/>
              </w:rPr>
              <w:t>February 2020</w:t>
            </w:r>
            <w:r w:rsidR="00D6231A" w:rsidRPr="00DF5FC1">
              <w:rPr>
                <w:rFonts w:ascii="Times New Roman" w:hAnsi="Times New Roman" w:cs="Times New Roman"/>
                <w:b/>
                <w:bCs/>
                <w:color w:val="4472C4" w:themeColor="accent1"/>
                <w:sz w:val="24"/>
                <w:szCs w:val="24"/>
              </w:rPr>
              <w:t xml:space="preserve"> </w:t>
            </w:r>
          </w:p>
          <w:p w:rsidR="00D6231A" w:rsidRPr="00DF5FC1" w:rsidRDefault="00D6231A" w:rsidP="00592E46">
            <w:pPr>
              <w:spacing w:after="120"/>
              <w:jc w:val="right"/>
              <w:rPr>
                <w:rFonts w:ascii="Times New Roman" w:hAnsi="Times New Roman" w:cs="Times New Roman"/>
                <w:b/>
                <w:bCs/>
                <w:sz w:val="24"/>
                <w:szCs w:val="24"/>
              </w:rPr>
            </w:pPr>
          </w:p>
        </w:tc>
        <w:tc>
          <w:tcPr>
            <w:tcW w:w="8358" w:type="dxa"/>
            <w:shd w:val="clear" w:color="auto" w:fill="auto"/>
          </w:tcPr>
          <w:p w:rsidR="00150850" w:rsidRPr="00DF5FC1" w:rsidRDefault="00150850" w:rsidP="00150850">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INDUSTRIAL PHARMACIST</w:t>
            </w:r>
          </w:p>
          <w:p w:rsidR="00D6231A" w:rsidRPr="00DF5FC1" w:rsidRDefault="00150850" w:rsidP="00D6231A">
            <w:pPr>
              <w:rPr>
                <w:rFonts w:ascii="Times New Roman" w:hAnsi="Times New Roman" w:cs="Times New Roman"/>
                <w:b/>
                <w:bCs/>
                <w:color w:val="4472C4" w:themeColor="accent1"/>
                <w:sz w:val="24"/>
                <w:szCs w:val="24"/>
              </w:rPr>
            </w:pPr>
            <w:r w:rsidRPr="00DF5FC1">
              <w:rPr>
                <w:rFonts w:ascii="Times New Roman" w:hAnsi="Times New Roman" w:cs="Times New Roman"/>
                <w:b/>
                <w:color w:val="4472C4" w:themeColor="accent1"/>
                <w:sz w:val="24"/>
                <w:szCs w:val="24"/>
              </w:rPr>
              <w:t>Apollo Pharmaceutical Laboratories Limited, Bangladesh</w:t>
            </w:r>
          </w:p>
          <w:p w:rsidR="008007E3" w:rsidRPr="00DF5FC1" w:rsidRDefault="008007E3" w:rsidP="008007E3">
            <w:pPr>
              <w:pStyle w:val="NoSpacing"/>
              <w:numPr>
                <w:ilvl w:val="0"/>
                <w:numId w:val="38"/>
              </w:numPr>
              <w:spacing w:after="0"/>
              <w:ind w:right="0"/>
              <w:jc w:val="both"/>
              <w:rPr>
                <w:rFonts w:ascii="Times New Roman" w:hAnsi="Times New Roman" w:cs="Times New Roman"/>
              </w:rPr>
            </w:pPr>
            <w:r w:rsidRPr="00DF5FC1">
              <w:rPr>
                <w:rFonts w:ascii="Times New Roman" w:hAnsi="Times New Roman" w:cs="Times New Roman"/>
              </w:rPr>
              <w:t>Monitoring and ensure the operational Activities of the QC Department in according with GLP guideline.</w:t>
            </w:r>
          </w:p>
          <w:p w:rsidR="008007E3" w:rsidRPr="00DF5FC1" w:rsidRDefault="008007E3" w:rsidP="008007E3">
            <w:pPr>
              <w:pStyle w:val="NoSpacing"/>
              <w:numPr>
                <w:ilvl w:val="0"/>
                <w:numId w:val="38"/>
              </w:numPr>
              <w:spacing w:after="0"/>
              <w:ind w:right="0"/>
              <w:jc w:val="both"/>
              <w:rPr>
                <w:rFonts w:ascii="Times New Roman" w:hAnsi="Times New Roman" w:cs="Times New Roman"/>
              </w:rPr>
            </w:pPr>
            <w:r w:rsidRPr="00DF5FC1">
              <w:rPr>
                <w:rFonts w:ascii="Times New Roman" w:hAnsi="Times New Roman" w:cs="Times New Roman"/>
              </w:rPr>
              <w:t>To plan and organize the QC personnel to their right job for maximum outcome</w:t>
            </w:r>
          </w:p>
          <w:p w:rsidR="008007E3" w:rsidRPr="00DF5FC1" w:rsidRDefault="008007E3" w:rsidP="008007E3">
            <w:pPr>
              <w:pStyle w:val="NoSpacing"/>
              <w:numPr>
                <w:ilvl w:val="0"/>
                <w:numId w:val="38"/>
              </w:numPr>
              <w:spacing w:after="0"/>
              <w:ind w:right="0"/>
              <w:jc w:val="both"/>
              <w:rPr>
                <w:rFonts w:ascii="Times New Roman" w:hAnsi="Times New Roman" w:cs="Times New Roman"/>
              </w:rPr>
            </w:pPr>
            <w:r w:rsidRPr="00DF5FC1">
              <w:rPr>
                <w:rFonts w:ascii="Times New Roman" w:hAnsi="Times New Roman" w:cs="Times New Roman"/>
              </w:rPr>
              <w:t>To prepare specifications and monitor to carry out all tests of RM, PM and Finished products including sampling in time</w:t>
            </w:r>
          </w:p>
          <w:p w:rsidR="008007E3" w:rsidRPr="00DF5FC1" w:rsidRDefault="008007E3" w:rsidP="008007E3">
            <w:pPr>
              <w:pStyle w:val="NoSpacing"/>
              <w:numPr>
                <w:ilvl w:val="0"/>
                <w:numId w:val="38"/>
              </w:numPr>
              <w:spacing w:after="0"/>
              <w:ind w:right="0"/>
              <w:jc w:val="both"/>
              <w:rPr>
                <w:rFonts w:ascii="Times New Roman" w:hAnsi="Times New Roman" w:cs="Times New Roman"/>
              </w:rPr>
            </w:pPr>
            <w:r w:rsidRPr="00DF5FC1">
              <w:rPr>
                <w:rFonts w:ascii="Times New Roman" w:hAnsi="Times New Roman" w:cs="Times New Roman"/>
              </w:rPr>
              <w:t>To conduct self-inspection audit including reports.</w:t>
            </w:r>
          </w:p>
          <w:p w:rsidR="008007E3" w:rsidRPr="00DF5FC1" w:rsidRDefault="008007E3" w:rsidP="008007E3">
            <w:pPr>
              <w:pStyle w:val="NoSpacing"/>
              <w:numPr>
                <w:ilvl w:val="0"/>
                <w:numId w:val="38"/>
              </w:numPr>
              <w:spacing w:after="0"/>
              <w:ind w:right="0"/>
              <w:jc w:val="both"/>
              <w:rPr>
                <w:rFonts w:ascii="Times New Roman" w:hAnsi="Times New Roman" w:cs="Times New Roman"/>
              </w:rPr>
            </w:pPr>
            <w:r w:rsidRPr="00DF5FC1">
              <w:rPr>
                <w:rFonts w:ascii="Times New Roman" w:hAnsi="Times New Roman" w:cs="Times New Roman"/>
              </w:rPr>
              <w:t>To plan and coordinate preparing, reviewing and regular updating of QC related SOPs as per latest information's</w:t>
            </w:r>
          </w:p>
          <w:p w:rsidR="008007E3" w:rsidRPr="00DF5FC1" w:rsidRDefault="008007E3" w:rsidP="008007E3">
            <w:pPr>
              <w:pStyle w:val="NoSpacing"/>
              <w:numPr>
                <w:ilvl w:val="0"/>
                <w:numId w:val="39"/>
              </w:numPr>
              <w:spacing w:after="0"/>
              <w:ind w:right="0"/>
              <w:jc w:val="both"/>
              <w:rPr>
                <w:rFonts w:ascii="Times New Roman" w:hAnsi="Times New Roman" w:cs="Times New Roman"/>
              </w:rPr>
            </w:pPr>
            <w:r w:rsidRPr="00DF5FC1">
              <w:rPr>
                <w:rFonts w:ascii="Times New Roman" w:hAnsi="Times New Roman" w:cs="Times New Roman"/>
              </w:rPr>
              <w:t>Manage laboratory operation of various pharmaceutical dosage forms</w:t>
            </w:r>
          </w:p>
          <w:p w:rsidR="00D6231A" w:rsidRPr="00DF5FC1" w:rsidRDefault="008007E3" w:rsidP="008007E3">
            <w:pPr>
              <w:pStyle w:val="NoSpacing"/>
              <w:numPr>
                <w:ilvl w:val="0"/>
                <w:numId w:val="39"/>
              </w:numPr>
              <w:spacing w:after="0"/>
              <w:ind w:right="0"/>
              <w:jc w:val="both"/>
              <w:rPr>
                <w:rFonts w:ascii="Times New Roman" w:hAnsi="Times New Roman" w:cs="Times New Roman"/>
              </w:rPr>
            </w:pPr>
            <w:r w:rsidRPr="00DF5FC1">
              <w:rPr>
                <w:rFonts w:ascii="Times New Roman" w:hAnsi="Times New Roman" w:cs="Times New Roman"/>
              </w:rPr>
              <w:t xml:space="preserve">To supervise all day to day activities of QC in respect to implementation of </w:t>
            </w:r>
            <w:proofErr w:type="spellStart"/>
            <w:r w:rsidRPr="00DF5FC1">
              <w:rPr>
                <w:rFonts w:ascii="Times New Roman" w:hAnsi="Times New Roman" w:cs="Times New Roman"/>
              </w:rPr>
              <w:t>cGMP</w:t>
            </w:r>
            <w:proofErr w:type="spellEnd"/>
            <w:r w:rsidRPr="00DF5FC1">
              <w:rPr>
                <w:rFonts w:ascii="Times New Roman" w:hAnsi="Times New Roman" w:cs="Times New Roman"/>
              </w:rPr>
              <w:t xml:space="preserve"> and GLP.</w:t>
            </w:r>
          </w:p>
        </w:tc>
      </w:tr>
      <w:tr w:rsidR="00D6231A" w:rsidRPr="00DF5FC1" w:rsidTr="00760E8D">
        <w:trPr>
          <w:trHeight w:val="4523"/>
        </w:trPr>
        <w:tc>
          <w:tcPr>
            <w:tcW w:w="2983" w:type="dxa"/>
            <w:shd w:val="clear" w:color="auto" w:fill="auto"/>
          </w:tcPr>
          <w:p w:rsidR="00D6231A" w:rsidRPr="00DF5FC1" w:rsidRDefault="008007E3" w:rsidP="00CE42BA">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lastRenderedPageBreak/>
              <w:t>June 2011</w:t>
            </w:r>
            <w:r w:rsidR="00D6231A" w:rsidRPr="00DF5FC1">
              <w:rPr>
                <w:rFonts w:ascii="Times New Roman" w:hAnsi="Times New Roman" w:cs="Times New Roman"/>
                <w:b/>
                <w:bCs/>
                <w:color w:val="4472C4" w:themeColor="accent1"/>
                <w:sz w:val="24"/>
                <w:szCs w:val="24"/>
              </w:rPr>
              <w:t xml:space="preserve"> – </w:t>
            </w:r>
            <w:r w:rsidRPr="00DF5FC1">
              <w:rPr>
                <w:rFonts w:ascii="Times New Roman" w:hAnsi="Times New Roman" w:cs="Times New Roman"/>
                <w:b/>
                <w:bCs/>
                <w:color w:val="4472C4" w:themeColor="accent1"/>
                <w:sz w:val="24"/>
                <w:szCs w:val="24"/>
              </w:rPr>
              <w:t>June 2013</w:t>
            </w:r>
          </w:p>
          <w:p w:rsidR="004E0959" w:rsidRPr="00DF5FC1" w:rsidRDefault="004E0959" w:rsidP="00CE42BA">
            <w:pPr>
              <w:spacing w:after="120"/>
              <w:jc w:val="right"/>
              <w:rPr>
                <w:rFonts w:ascii="Times New Roman" w:hAnsi="Times New Roman" w:cs="Times New Roman"/>
                <w:b/>
                <w:bCs/>
                <w:sz w:val="24"/>
                <w:szCs w:val="24"/>
              </w:rPr>
            </w:pPr>
          </w:p>
          <w:p w:rsidR="004E0959" w:rsidRPr="00DF5FC1" w:rsidRDefault="004E0959" w:rsidP="00CE42BA">
            <w:pPr>
              <w:rPr>
                <w:rFonts w:ascii="Times New Roman" w:hAnsi="Times New Roman" w:cs="Times New Roman"/>
                <w:sz w:val="24"/>
                <w:szCs w:val="24"/>
              </w:rPr>
            </w:pPr>
          </w:p>
          <w:p w:rsidR="004E0959" w:rsidRPr="00DF5FC1" w:rsidRDefault="004E0959" w:rsidP="00CE42BA">
            <w:pPr>
              <w:rPr>
                <w:rFonts w:ascii="Times New Roman" w:hAnsi="Times New Roman" w:cs="Times New Roman"/>
                <w:sz w:val="24"/>
                <w:szCs w:val="24"/>
              </w:rPr>
            </w:pPr>
          </w:p>
          <w:p w:rsidR="004E0959" w:rsidRPr="00DF5FC1" w:rsidRDefault="004E0959" w:rsidP="00CE42BA">
            <w:pPr>
              <w:rPr>
                <w:rFonts w:ascii="Times New Roman" w:hAnsi="Times New Roman" w:cs="Times New Roman"/>
                <w:sz w:val="24"/>
                <w:szCs w:val="24"/>
              </w:rPr>
            </w:pPr>
          </w:p>
          <w:p w:rsidR="004E0959" w:rsidRPr="00DF5FC1" w:rsidRDefault="004E0959" w:rsidP="00CE42BA">
            <w:pPr>
              <w:rPr>
                <w:rFonts w:ascii="Times New Roman" w:hAnsi="Times New Roman" w:cs="Times New Roman"/>
                <w:sz w:val="24"/>
                <w:szCs w:val="24"/>
              </w:rPr>
            </w:pPr>
          </w:p>
          <w:p w:rsidR="004E0959" w:rsidRPr="00DF5FC1" w:rsidRDefault="004E0959" w:rsidP="00CE42BA">
            <w:pPr>
              <w:rPr>
                <w:rFonts w:ascii="Times New Roman" w:hAnsi="Times New Roman" w:cs="Times New Roman"/>
                <w:sz w:val="24"/>
                <w:szCs w:val="24"/>
              </w:rPr>
            </w:pPr>
          </w:p>
          <w:p w:rsidR="00BB0F16" w:rsidRPr="00DF5FC1" w:rsidRDefault="00BB0F16" w:rsidP="00BB0F16">
            <w:pPr>
              <w:rPr>
                <w:rFonts w:ascii="Times New Roman" w:hAnsi="Times New Roman" w:cs="Times New Roman"/>
                <w:sz w:val="24"/>
                <w:szCs w:val="24"/>
              </w:rPr>
            </w:pPr>
          </w:p>
          <w:p w:rsidR="005C5854" w:rsidRPr="00DF5FC1" w:rsidRDefault="005C5854" w:rsidP="00BB0F16">
            <w:pPr>
              <w:rPr>
                <w:rFonts w:ascii="Times New Roman" w:hAnsi="Times New Roman" w:cs="Times New Roman"/>
                <w:sz w:val="24"/>
                <w:szCs w:val="24"/>
              </w:rPr>
            </w:pPr>
          </w:p>
          <w:p w:rsidR="00CE42BA" w:rsidRPr="00DF5FC1" w:rsidRDefault="00CE42BA" w:rsidP="005C5854">
            <w:pPr>
              <w:rPr>
                <w:rFonts w:ascii="Times New Roman" w:hAnsi="Times New Roman" w:cs="Times New Roman"/>
                <w:sz w:val="24"/>
                <w:szCs w:val="24"/>
              </w:rPr>
            </w:pPr>
          </w:p>
        </w:tc>
        <w:tc>
          <w:tcPr>
            <w:tcW w:w="8358" w:type="dxa"/>
            <w:shd w:val="clear" w:color="auto" w:fill="auto"/>
          </w:tcPr>
          <w:p w:rsidR="008007E3" w:rsidRPr="00DF5FC1" w:rsidRDefault="008007E3" w:rsidP="00CE42BA">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 xml:space="preserve">MARKETING </w:t>
            </w:r>
            <w:r w:rsidR="00D6231A" w:rsidRPr="00DF5FC1">
              <w:rPr>
                <w:rFonts w:ascii="Times New Roman" w:hAnsi="Times New Roman" w:cs="Times New Roman"/>
                <w:b/>
                <w:bCs/>
                <w:color w:val="4472C4" w:themeColor="accent1"/>
                <w:sz w:val="24"/>
                <w:szCs w:val="24"/>
              </w:rPr>
              <w:t xml:space="preserve"> PHARMACIST</w:t>
            </w:r>
          </w:p>
          <w:p w:rsidR="008007E3" w:rsidRPr="00DF5FC1" w:rsidRDefault="008007E3" w:rsidP="00CE42BA">
            <w:pPr>
              <w:rPr>
                <w:rFonts w:ascii="Times New Roman" w:hAnsi="Times New Roman" w:cs="Times New Roman"/>
                <w:b/>
                <w:bCs/>
                <w:color w:val="4472C4" w:themeColor="accent1"/>
                <w:sz w:val="24"/>
                <w:szCs w:val="24"/>
              </w:rPr>
            </w:pPr>
            <w:r w:rsidRPr="00DF5FC1">
              <w:rPr>
                <w:rFonts w:ascii="Times New Roman" w:hAnsi="Times New Roman" w:cs="Times New Roman"/>
                <w:b/>
                <w:color w:val="4472C4" w:themeColor="accent1"/>
                <w:sz w:val="24"/>
                <w:szCs w:val="24"/>
              </w:rPr>
              <w:t xml:space="preserve">Novartis Bangladesh Ltd (Sandoz Division) </w:t>
            </w:r>
          </w:p>
          <w:p w:rsidR="008007E3" w:rsidRPr="00DF5FC1" w:rsidRDefault="008007E3" w:rsidP="00CE42BA">
            <w:pPr>
              <w:numPr>
                <w:ilvl w:val="0"/>
                <w:numId w:val="20"/>
              </w:numPr>
              <w:spacing w:line="276" w:lineRule="auto"/>
              <w:jc w:val="both"/>
              <w:rPr>
                <w:rFonts w:ascii="Times New Roman" w:hAnsi="Times New Roman" w:cs="Times New Roman"/>
              </w:rPr>
            </w:pPr>
            <w:r w:rsidRPr="00DF5FC1">
              <w:rPr>
                <w:rFonts w:ascii="Times New Roman" w:hAnsi="Times New Roman" w:cs="Times New Roman"/>
              </w:rPr>
              <w:t>Business Development</w:t>
            </w:r>
          </w:p>
          <w:p w:rsidR="008007E3" w:rsidRPr="00DF5FC1" w:rsidRDefault="008007E3" w:rsidP="00CE42BA">
            <w:pPr>
              <w:numPr>
                <w:ilvl w:val="0"/>
                <w:numId w:val="20"/>
              </w:numPr>
              <w:spacing w:line="276" w:lineRule="auto"/>
              <w:jc w:val="both"/>
              <w:rPr>
                <w:rFonts w:ascii="Times New Roman" w:hAnsi="Times New Roman" w:cs="Times New Roman"/>
              </w:rPr>
            </w:pPr>
            <w:r w:rsidRPr="00DF5FC1">
              <w:rPr>
                <w:rFonts w:ascii="Times New Roman" w:hAnsi="Times New Roman" w:cs="Times New Roman"/>
              </w:rPr>
              <w:t>Branding</w:t>
            </w:r>
          </w:p>
          <w:p w:rsidR="00BB0F16" w:rsidRPr="00DF5FC1" w:rsidRDefault="008007E3" w:rsidP="00CE42BA">
            <w:pPr>
              <w:pStyle w:val="ListParagraph"/>
              <w:numPr>
                <w:ilvl w:val="0"/>
                <w:numId w:val="20"/>
              </w:numPr>
              <w:spacing w:after="120"/>
              <w:rPr>
                <w:rFonts w:ascii="Times New Roman" w:hAnsi="Times New Roman" w:cs="Times New Roman"/>
                <w:sz w:val="24"/>
                <w:szCs w:val="24"/>
              </w:rPr>
            </w:pPr>
            <w:r w:rsidRPr="00DF5FC1">
              <w:rPr>
                <w:rFonts w:ascii="Times New Roman" w:hAnsi="Times New Roman" w:cs="Times New Roman"/>
              </w:rPr>
              <w:t>Counseling Doctors for various Product &amp; clinical research</w:t>
            </w:r>
          </w:p>
          <w:p w:rsidR="00BB0F16" w:rsidRPr="00DF5FC1" w:rsidRDefault="00BB0F16" w:rsidP="00BB0F16">
            <w:pPr>
              <w:rPr>
                <w:rFonts w:ascii="Times New Roman" w:hAnsi="Times New Roman" w:cs="Times New Roman"/>
              </w:rPr>
            </w:pPr>
          </w:p>
          <w:p w:rsidR="00BB0F16" w:rsidRPr="00DF5FC1" w:rsidRDefault="00BB0F16" w:rsidP="00BB0F16">
            <w:pPr>
              <w:rPr>
                <w:rFonts w:ascii="Times New Roman" w:hAnsi="Times New Roman" w:cs="Times New Roman"/>
              </w:rPr>
            </w:pPr>
          </w:p>
          <w:p w:rsidR="00BB0F16" w:rsidRPr="00DF5FC1" w:rsidRDefault="00BB0F16" w:rsidP="00BB0F16">
            <w:pPr>
              <w:rPr>
                <w:rFonts w:ascii="Times New Roman" w:hAnsi="Times New Roman" w:cs="Times New Roman"/>
              </w:rPr>
            </w:pPr>
          </w:p>
          <w:p w:rsidR="00BB0F16" w:rsidRPr="00DF5FC1" w:rsidRDefault="00BB0F16" w:rsidP="00BB0F16">
            <w:pPr>
              <w:rPr>
                <w:rFonts w:ascii="Times New Roman" w:hAnsi="Times New Roman" w:cs="Times New Roman"/>
              </w:rPr>
            </w:pPr>
          </w:p>
          <w:p w:rsidR="00CE42BA" w:rsidRPr="00DF5FC1" w:rsidRDefault="00BB0F16" w:rsidP="00BB0F16">
            <w:pPr>
              <w:tabs>
                <w:tab w:val="left" w:pos="3164"/>
              </w:tabs>
              <w:rPr>
                <w:rFonts w:ascii="Times New Roman" w:hAnsi="Times New Roman" w:cs="Times New Roman"/>
              </w:rPr>
            </w:pPr>
            <w:r w:rsidRPr="00DF5FC1">
              <w:rPr>
                <w:rFonts w:ascii="Times New Roman" w:hAnsi="Times New Roman" w:cs="Times New Roman"/>
              </w:rPr>
              <w:tab/>
            </w:r>
          </w:p>
        </w:tc>
      </w:tr>
      <w:tr w:rsidR="005C7F6B" w:rsidRPr="00DF5FC1" w:rsidTr="00760E8D">
        <w:trPr>
          <w:trHeight w:val="978"/>
        </w:trPr>
        <w:tc>
          <w:tcPr>
            <w:tcW w:w="2983" w:type="dxa"/>
            <w:shd w:val="clear" w:color="auto" w:fill="auto"/>
          </w:tcPr>
          <w:p w:rsidR="005C7F6B" w:rsidRPr="00DF5FC1" w:rsidRDefault="005C7F6B" w:rsidP="005C7F6B">
            <w:pPr>
              <w:rPr>
                <w:rFonts w:ascii="Times New Roman" w:hAnsi="Times New Roman" w:cs="Times New Roman"/>
                <w:b/>
                <w:bCs/>
                <w:sz w:val="24"/>
                <w:szCs w:val="24"/>
              </w:rPr>
            </w:pPr>
            <w:r w:rsidRPr="00DF5FC1">
              <w:rPr>
                <w:rFonts w:ascii="Times New Roman" w:hAnsi="Times New Roman" w:cs="Times New Roman"/>
                <w:b/>
                <w:bCs/>
                <w:sz w:val="24"/>
                <w:szCs w:val="24"/>
              </w:rPr>
              <w:t>ACADEMIC RECORDS</w:t>
            </w:r>
          </w:p>
          <w:p w:rsidR="005F3BDD" w:rsidRPr="00DF5FC1" w:rsidRDefault="005F3BDD" w:rsidP="005C7F6B">
            <w:pPr>
              <w:rPr>
                <w:rFonts w:ascii="Times New Roman" w:hAnsi="Times New Roman" w:cs="Times New Roman"/>
                <w:b/>
                <w:bCs/>
                <w:color w:val="4472C4" w:themeColor="accent1"/>
                <w:sz w:val="24"/>
                <w:szCs w:val="24"/>
              </w:rPr>
            </w:pPr>
          </w:p>
          <w:p w:rsidR="005C7F6B" w:rsidRPr="00DF5FC1" w:rsidRDefault="005C7F6B" w:rsidP="005C7F6B">
            <w:pPr>
              <w:rPr>
                <w:rFonts w:ascii="Times New Roman" w:hAnsi="Times New Roman" w:cs="Times New Roman"/>
                <w:b/>
                <w:bCs/>
                <w:color w:val="4472C4" w:themeColor="accent1"/>
                <w:sz w:val="24"/>
                <w:szCs w:val="24"/>
              </w:rPr>
            </w:pPr>
          </w:p>
          <w:p w:rsidR="005C7F6B" w:rsidRPr="00DF5FC1" w:rsidRDefault="00955DD0" w:rsidP="005C7F6B">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January 2018</w:t>
            </w:r>
            <w:r w:rsidR="005C7F6B" w:rsidRPr="00DF5FC1">
              <w:rPr>
                <w:rFonts w:ascii="Times New Roman" w:hAnsi="Times New Roman" w:cs="Times New Roman"/>
                <w:b/>
                <w:bCs/>
                <w:color w:val="4472C4" w:themeColor="accent1"/>
                <w:sz w:val="24"/>
                <w:szCs w:val="24"/>
              </w:rPr>
              <w:t xml:space="preserve">– </w:t>
            </w:r>
            <w:r w:rsidR="005F3BDD" w:rsidRPr="00DF5FC1">
              <w:rPr>
                <w:rFonts w:ascii="Times New Roman" w:hAnsi="Times New Roman" w:cs="Times New Roman"/>
                <w:b/>
                <w:bCs/>
                <w:color w:val="4472C4" w:themeColor="accent1"/>
                <w:sz w:val="24"/>
                <w:szCs w:val="24"/>
              </w:rPr>
              <w:t>December</w:t>
            </w:r>
            <w:r w:rsidRPr="00DF5FC1">
              <w:rPr>
                <w:rFonts w:ascii="Times New Roman" w:hAnsi="Times New Roman" w:cs="Times New Roman"/>
                <w:b/>
                <w:bCs/>
                <w:color w:val="4472C4" w:themeColor="accent1"/>
                <w:sz w:val="24"/>
                <w:szCs w:val="24"/>
              </w:rPr>
              <w:t xml:space="preserve"> 2020</w:t>
            </w:r>
          </w:p>
          <w:p w:rsidR="005C7F6B" w:rsidRPr="00DF5FC1" w:rsidRDefault="005C7F6B" w:rsidP="005C7F6B">
            <w:pPr>
              <w:rPr>
                <w:rFonts w:ascii="Times New Roman" w:hAnsi="Times New Roman" w:cs="Times New Roman"/>
                <w:b/>
                <w:bCs/>
                <w:color w:val="4472C4" w:themeColor="accent1"/>
                <w:sz w:val="24"/>
                <w:szCs w:val="24"/>
              </w:rPr>
            </w:pPr>
          </w:p>
        </w:tc>
        <w:tc>
          <w:tcPr>
            <w:tcW w:w="8358" w:type="dxa"/>
            <w:shd w:val="clear" w:color="auto" w:fill="auto"/>
          </w:tcPr>
          <w:p w:rsidR="005C7F6B" w:rsidRPr="00DF5FC1" w:rsidRDefault="005C7F6B" w:rsidP="001D6A3D">
            <w:pPr>
              <w:rPr>
                <w:rFonts w:ascii="Times New Roman" w:hAnsi="Times New Roman" w:cs="Times New Roman"/>
                <w:sz w:val="24"/>
                <w:szCs w:val="24"/>
              </w:rPr>
            </w:pPr>
          </w:p>
          <w:p w:rsidR="005C7F6B" w:rsidRPr="00DF5FC1" w:rsidRDefault="005C7F6B" w:rsidP="001D6A3D">
            <w:pPr>
              <w:rPr>
                <w:rFonts w:ascii="Times New Roman" w:hAnsi="Times New Roman" w:cs="Times New Roman"/>
                <w:sz w:val="24"/>
                <w:szCs w:val="24"/>
              </w:rPr>
            </w:pPr>
          </w:p>
          <w:p w:rsidR="005F3BDD" w:rsidRPr="00DF5FC1" w:rsidRDefault="005F3BDD" w:rsidP="001D6A3D">
            <w:pPr>
              <w:rPr>
                <w:rFonts w:ascii="Times New Roman" w:hAnsi="Times New Roman" w:cs="Times New Roman"/>
                <w:sz w:val="24"/>
                <w:szCs w:val="24"/>
              </w:rPr>
            </w:pPr>
          </w:p>
          <w:p w:rsidR="005F3BDD" w:rsidRPr="00DF5FC1" w:rsidRDefault="005F3BDD" w:rsidP="001D6A3D">
            <w:pPr>
              <w:rPr>
                <w:rFonts w:ascii="Times New Roman" w:hAnsi="Times New Roman" w:cs="Times New Roman"/>
                <w:sz w:val="24"/>
                <w:szCs w:val="24"/>
              </w:rPr>
            </w:pPr>
            <w:r w:rsidRPr="00DF5FC1">
              <w:rPr>
                <w:rFonts w:ascii="Times New Roman" w:hAnsi="Times New Roman" w:cs="Times New Roman"/>
                <w:sz w:val="24"/>
                <w:szCs w:val="24"/>
              </w:rPr>
              <w:t>Masters of Public Health (MPH)</w:t>
            </w:r>
          </w:p>
          <w:p w:rsidR="005F3BDD" w:rsidRPr="00DF5FC1" w:rsidRDefault="005F3BDD" w:rsidP="001D6A3D">
            <w:pPr>
              <w:rPr>
                <w:rFonts w:ascii="Times New Roman" w:hAnsi="Times New Roman" w:cs="Times New Roman"/>
                <w:sz w:val="24"/>
                <w:szCs w:val="24"/>
              </w:rPr>
            </w:pPr>
            <w:r w:rsidRPr="00DF5FC1">
              <w:rPr>
                <w:rFonts w:ascii="Times New Roman" w:hAnsi="Times New Roman" w:cs="Times New Roman"/>
                <w:sz w:val="24"/>
                <w:szCs w:val="24"/>
              </w:rPr>
              <w:t xml:space="preserve">National Hearth Foundation and Research Institute, </w:t>
            </w:r>
          </w:p>
          <w:p w:rsidR="001D6A3D" w:rsidRPr="00DF5FC1" w:rsidRDefault="001D6A3D" w:rsidP="001D6A3D">
            <w:pPr>
              <w:rPr>
                <w:rFonts w:ascii="Times New Roman" w:hAnsi="Times New Roman" w:cs="Times New Roman"/>
                <w:b/>
                <w:bCs/>
                <w:sz w:val="24"/>
                <w:szCs w:val="24"/>
              </w:rPr>
            </w:pPr>
            <w:r w:rsidRPr="00DF5FC1">
              <w:rPr>
                <w:rFonts w:ascii="Times New Roman" w:hAnsi="Times New Roman" w:cs="Times New Roman"/>
                <w:b/>
                <w:bCs/>
                <w:sz w:val="24"/>
                <w:szCs w:val="24"/>
              </w:rPr>
              <w:t xml:space="preserve">Outstanding panel review: </w:t>
            </w:r>
            <w:r w:rsidRPr="00DF5FC1">
              <w:rPr>
                <w:rFonts w:ascii="Times New Roman" w:hAnsi="Times New Roman" w:cs="Times New Roman"/>
                <w:b/>
                <w:bCs/>
                <w:i/>
                <w:iCs/>
                <w:sz w:val="24"/>
                <w:szCs w:val="24"/>
              </w:rPr>
              <w:t>CGPA-3.</w:t>
            </w:r>
            <w:r w:rsidR="00955DD0" w:rsidRPr="00DF5FC1">
              <w:rPr>
                <w:rFonts w:ascii="Times New Roman" w:hAnsi="Times New Roman" w:cs="Times New Roman"/>
                <w:b/>
                <w:bCs/>
                <w:i/>
                <w:iCs/>
                <w:sz w:val="24"/>
                <w:szCs w:val="24"/>
              </w:rPr>
              <w:t>60</w:t>
            </w:r>
            <w:r w:rsidRPr="00DF5FC1">
              <w:rPr>
                <w:rFonts w:ascii="Times New Roman" w:hAnsi="Times New Roman" w:cs="Times New Roman"/>
                <w:b/>
                <w:bCs/>
                <w:i/>
                <w:iCs/>
                <w:sz w:val="24"/>
                <w:szCs w:val="24"/>
              </w:rPr>
              <w:t xml:space="preserve"> (above </w:t>
            </w:r>
            <w:r w:rsidR="00955DD0" w:rsidRPr="00DF5FC1">
              <w:rPr>
                <w:rFonts w:ascii="Times New Roman" w:hAnsi="Times New Roman" w:cs="Times New Roman"/>
                <w:b/>
                <w:bCs/>
                <w:i/>
                <w:iCs/>
                <w:sz w:val="24"/>
                <w:szCs w:val="24"/>
              </w:rPr>
              <w:t>80</w:t>
            </w:r>
            <w:r w:rsidRPr="00DF5FC1">
              <w:rPr>
                <w:rFonts w:ascii="Times New Roman" w:hAnsi="Times New Roman" w:cs="Times New Roman"/>
                <w:b/>
                <w:bCs/>
                <w:i/>
                <w:iCs/>
                <w:sz w:val="24"/>
                <w:szCs w:val="24"/>
              </w:rPr>
              <w:t>%) out of 4.00 (100%)</w:t>
            </w:r>
            <w:r w:rsidRPr="00DF5FC1">
              <w:rPr>
                <w:rFonts w:ascii="Times New Roman" w:hAnsi="Times New Roman" w:cs="Times New Roman"/>
                <w:b/>
                <w:bCs/>
                <w:sz w:val="24"/>
                <w:szCs w:val="24"/>
              </w:rPr>
              <w:t xml:space="preserve">  </w:t>
            </w:r>
          </w:p>
          <w:p w:rsidR="001D6A3D" w:rsidRPr="00DF5FC1" w:rsidRDefault="001D6A3D" w:rsidP="001D6A3D">
            <w:pPr>
              <w:rPr>
                <w:rFonts w:ascii="Times New Roman" w:hAnsi="Times New Roman" w:cs="Times New Roman"/>
                <w:sz w:val="24"/>
                <w:szCs w:val="24"/>
              </w:rPr>
            </w:pPr>
          </w:p>
        </w:tc>
      </w:tr>
      <w:tr w:rsidR="005F3BDD" w:rsidRPr="00DF5FC1" w:rsidTr="00760E8D">
        <w:trPr>
          <w:trHeight w:val="978"/>
        </w:trPr>
        <w:tc>
          <w:tcPr>
            <w:tcW w:w="2983" w:type="dxa"/>
            <w:shd w:val="clear" w:color="auto" w:fill="auto"/>
          </w:tcPr>
          <w:p w:rsidR="005F3BDD" w:rsidRPr="00DF5FC1" w:rsidRDefault="005F3BDD" w:rsidP="005C7F6B">
            <w:pPr>
              <w:rPr>
                <w:rFonts w:ascii="Times New Roman" w:hAnsi="Times New Roman" w:cs="Times New Roman"/>
                <w:b/>
                <w:bCs/>
                <w:sz w:val="24"/>
                <w:szCs w:val="24"/>
              </w:rPr>
            </w:pPr>
          </w:p>
        </w:tc>
        <w:tc>
          <w:tcPr>
            <w:tcW w:w="8358" w:type="dxa"/>
            <w:shd w:val="clear" w:color="auto" w:fill="auto"/>
          </w:tcPr>
          <w:p w:rsidR="005F3BDD" w:rsidRPr="00DF5FC1" w:rsidRDefault="005F3BDD" w:rsidP="005C7F6B">
            <w:pPr>
              <w:rPr>
                <w:rFonts w:ascii="Times New Roman" w:hAnsi="Times New Roman" w:cs="Times New Roman"/>
                <w:b/>
                <w:bCs/>
                <w:color w:val="4472C4" w:themeColor="accent1"/>
                <w:sz w:val="24"/>
                <w:szCs w:val="24"/>
              </w:rPr>
            </w:pPr>
          </w:p>
        </w:tc>
      </w:tr>
      <w:tr w:rsidR="005C7F6B" w:rsidRPr="00DF5FC1" w:rsidTr="00760E8D">
        <w:trPr>
          <w:trHeight w:val="1502"/>
        </w:trPr>
        <w:tc>
          <w:tcPr>
            <w:tcW w:w="2983" w:type="dxa"/>
            <w:shd w:val="clear" w:color="auto" w:fill="auto"/>
          </w:tcPr>
          <w:p w:rsidR="005C7F6B" w:rsidRPr="00DF5FC1" w:rsidRDefault="005C7F6B" w:rsidP="005C7F6B">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201</w:t>
            </w:r>
            <w:r w:rsidR="005F3BDD" w:rsidRPr="00DF5FC1">
              <w:rPr>
                <w:rFonts w:ascii="Times New Roman" w:hAnsi="Times New Roman" w:cs="Times New Roman"/>
                <w:b/>
                <w:bCs/>
                <w:color w:val="4472C4" w:themeColor="accent1"/>
                <w:sz w:val="24"/>
                <w:szCs w:val="24"/>
              </w:rPr>
              <w:t>7</w:t>
            </w:r>
            <w:r w:rsidRPr="00DF5FC1">
              <w:rPr>
                <w:rFonts w:ascii="Times New Roman" w:hAnsi="Times New Roman" w:cs="Times New Roman"/>
                <w:b/>
                <w:bCs/>
                <w:color w:val="4472C4" w:themeColor="accent1"/>
                <w:sz w:val="24"/>
                <w:szCs w:val="24"/>
              </w:rPr>
              <w:t xml:space="preserve"> – 201</w:t>
            </w:r>
            <w:r w:rsidR="005F3BDD" w:rsidRPr="00DF5FC1">
              <w:rPr>
                <w:rFonts w:ascii="Times New Roman" w:hAnsi="Times New Roman" w:cs="Times New Roman"/>
                <w:b/>
                <w:bCs/>
                <w:color w:val="4472C4" w:themeColor="accent1"/>
                <w:sz w:val="24"/>
                <w:szCs w:val="24"/>
              </w:rPr>
              <w:t>9</w:t>
            </w:r>
          </w:p>
          <w:p w:rsidR="001D6A3D" w:rsidRPr="00DF5FC1" w:rsidRDefault="001D6A3D" w:rsidP="005C7F6B">
            <w:pPr>
              <w:spacing w:after="120"/>
              <w:rPr>
                <w:rFonts w:ascii="Times New Roman" w:hAnsi="Times New Roman" w:cs="Times New Roman"/>
                <w:b/>
                <w:bCs/>
                <w:sz w:val="24"/>
                <w:szCs w:val="24"/>
              </w:rPr>
            </w:pPr>
          </w:p>
        </w:tc>
        <w:tc>
          <w:tcPr>
            <w:tcW w:w="8358" w:type="dxa"/>
            <w:shd w:val="clear" w:color="auto" w:fill="auto"/>
          </w:tcPr>
          <w:p w:rsidR="005F3BDD" w:rsidRPr="00DF5FC1" w:rsidRDefault="005F3BDD" w:rsidP="001D6A3D">
            <w:pPr>
              <w:rPr>
                <w:rFonts w:ascii="Times New Roman" w:hAnsi="Times New Roman" w:cs="Times New Roman"/>
                <w:sz w:val="24"/>
                <w:szCs w:val="24"/>
              </w:rPr>
            </w:pPr>
            <w:r w:rsidRPr="00DF5FC1">
              <w:rPr>
                <w:rFonts w:ascii="Times New Roman" w:hAnsi="Times New Roman" w:cs="Times New Roman"/>
                <w:sz w:val="24"/>
                <w:szCs w:val="24"/>
              </w:rPr>
              <w:t>Executive Masters of Business Administration (EMBA)</w:t>
            </w:r>
          </w:p>
          <w:p w:rsidR="005C7F6B" w:rsidRPr="00DF5FC1" w:rsidRDefault="005F3BDD" w:rsidP="001D6A3D">
            <w:pPr>
              <w:rPr>
                <w:rFonts w:ascii="Times New Roman" w:hAnsi="Times New Roman" w:cs="Times New Roman"/>
                <w:sz w:val="24"/>
                <w:szCs w:val="24"/>
              </w:rPr>
            </w:pPr>
            <w:r w:rsidRPr="00DF5FC1">
              <w:rPr>
                <w:rFonts w:ascii="Times New Roman" w:hAnsi="Times New Roman" w:cs="Times New Roman"/>
                <w:sz w:val="24"/>
                <w:szCs w:val="24"/>
              </w:rPr>
              <w:t>Year of passing: 2019, Bangladesh Open University (School of Business),</w:t>
            </w:r>
          </w:p>
          <w:p w:rsidR="005F3BDD" w:rsidRPr="00DF5FC1" w:rsidRDefault="005F3BDD" w:rsidP="001D6A3D">
            <w:pPr>
              <w:rPr>
                <w:rFonts w:ascii="Times New Roman" w:hAnsi="Times New Roman" w:cs="Times New Roman"/>
                <w:b/>
                <w:bCs/>
                <w:sz w:val="24"/>
                <w:szCs w:val="24"/>
              </w:rPr>
            </w:pPr>
            <w:r w:rsidRPr="00DF5FC1">
              <w:rPr>
                <w:rFonts w:ascii="Times New Roman" w:hAnsi="Times New Roman" w:cs="Times New Roman"/>
                <w:b/>
                <w:bCs/>
                <w:sz w:val="24"/>
                <w:szCs w:val="24"/>
              </w:rPr>
              <w:t xml:space="preserve">Outstanding panel review: </w:t>
            </w:r>
            <w:r w:rsidRPr="00DF5FC1">
              <w:rPr>
                <w:rFonts w:ascii="Times New Roman" w:hAnsi="Times New Roman" w:cs="Times New Roman"/>
                <w:b/>
                <w:bCs/>
                <w:i/>
                <w:iCs/>
                <w:sz w:val="24"/>
                <w:szCs w:val="24"/>
              </w:rPr>
              <w:t>CGPA-3.82 (above 85%) out of 4.00 (100%)</w:t>
            </w:r>
            <w:r w:rsidRPr="00DF5FC1">
              <w:rPr>
                <w:rFonts w:ascii="Times New Roman" w:hAnsi="Times New Roman" w:cs="Times New Roman"/>
                <w:b/>
                <w:bCs/>
                <w:sz w:val="24"/>
                <w:szCs w:val="24"/>
              </w:rPr>
              <w:t xml:space="preserve">  </w:t>
            </w:r>
          </w:p>
          <w:p w:rsidR="001D6A3D" w:rsidRPr="00DF5FC1" w:rsidRDefault="001D6A3D" w:rsidP="005F3BDD">
            <w:pPr>
              <w:pStyle w:val="NoSpacing"/>
              <w:rPr>
                <w:rFonts w:ascii="Times New Roman" w:hAnsi="Times New Roman" w:cs="Times New Roman"/>
              </w:rPr>
            </w:pPr>
          </w:p>
        </w:tc>
      </w:tr>
      <w:tr w:rsidR="005C7F6B" w:rsidRPr="00DF5FC1" w:rsidTr="00760E8D">
        <w:trPr>
          <w:trHeight w:val="2125"/>
        </w:trPr>
        <w:tc>
          <w:tcPr>
            <w:tcW w:w="2983" w:type="dxa"/>
            <w:shd w:val="clear" w:color="auto" w:fill="auto"/>
          </w:tcPr>
          <w:p w:rsidR="005C7F6B" w:rsidRPr="00DF5FC1" w:rsidRDefault="005C7F6B" w:rsidP="005C7F6B">
            <w:pPr>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2006 – 2010</w:t>
            </w:r>
          </w:p>
          <w:p w:rsidR="005C7F6B" w:rsidRPr="00DF5FC1" w:rsidRDefault="005C7F6B" w:rsidP="005C7F6B">
            <w:pPr>
              <w:spacing w:after="120"/>
              <w:rPr>
                <w:rFonts w:ascii="Times New Roman" w:hAnsi="Times New Roman" w:cs="Times New Roman"/>
                <w:b/>
                <w:bCs/>
                <w:sz w:val="24"/>
                <w:szCs w:val="24"/>
              </w:rPr>
            </w:pPr>
          </w:p>
          <w:p w:rsidR="001D6A3D" w:rsidRPr="00DF5FC1" w:rsidRDefault="001D6A3D" w:rsidP="005C7F6B">
            <w:pPr>
              <w:spacing w:after="120"/>
              <w:rPr>
                <w:rFonts w:ascii="Times New Roman" w:hAnsi="Times New Roman" w:cs="Times New Roman"/>
                <w:b/>
                <w:bCs/>
                <w:sz w:val="24"/>
                <w:szCs w:val="24"/>
              </w:rPr>
            </w:pPr>
          </w:p>
          <w:p w:rsidR="001D6A3D" w:rsidRPr="00DF5FC1" w:rsidRDefault="001D6A3D" w:rsidP="005C7F6B">
            <w:pPr>
              <w:spacing w:after="120"/>
              <w:rPr>
                <w:rFonts w:ascii="Times New Roman" w:hAnsi="Times New Roman" w:cs="Times New Roman"/>
                <w:b/>
                <w:bCs/>
                <w:sz w:val="24"/>
                <w:szCs w:val="24"/>
              </w:rPr>
            </w:pPr>
          </w:p>
          <w:p w:rsidR="001D6A3D" w:rsidRPr="00DF5FC1" w:rsidRDefault="001D6A3D" w:rsidP="005C7F6B">
            <w:pPr>
              <w:spacing w:after="120"/>
              <w:rPr>
                <w:rFonts w:ascii="Times New Roman" w:hAnsi="Times New Roman" w:cs="Times New Roman"/>
                <w:b/>
                <w:bCs/>
                <w:sz w:val="24"/>
                <w:szCs w:val="24"/>
              </w:rPr>
            </w:pPr>
            <w:r w:rsidRPr="00DF5FC1">
              <w:rPr>
                <w:rFonts w:ascii="Times New Roman" w:hAnsi="Times New Roman" w:cs="Times New Roman"/>
                <w:b/>
                <w:bCs/>
                <w:color w:val="4472C4" w:themeColor="accent1"/>
                <w:sz w:val="24"/>
                <w:szCs w:val="24"/>
              </w:rPr>
              <w:t>2016- 2017</w:t>
            </w:r>
          </w:p>
        </w:tc>
        <w:tc>
          <w:tcPr>
            <w:tcW w:w="8358" w:type="dxa"/>
            <w:shd w:val="clear" w:color="auto" w:fill="auto"/>
          </w:tcPr>
          <w:p w:rsidR="005C7F6B" w:rsidRPr="00DF5FC1" w:rsidRDefault="005C7F6B" w:rsidP="005C7F6B">
            <w:pPr>
              <w:rPr>
                <w:rFonts w:ascii="Times New Roman" w:hAnsi="Times New Roman" w:cs="Times New Roman"/>
                <w:bCs/>
                <w:sz w:val="24"/>
                <w:szCs w:val="24"/>
              </w:rPr>
            </w:pPr>
            <w:r w:rsidRPr="00DF5FC1">
              <w:rPr>
                <w:rFonts w:ascii="Times New Roman" w:hAnsi="Times New Roman" w:cs="Times New Roman"/>
                <w:bCs/>
                <w:sz w:val="24"/>
                <w:szCs w:val="24"/>
              </w:rPr>
              <w:t xml:space="preserve">B. Pharm (honors) </w:t>
            </w:r>
          </w:p>
          <w:p w:rsidR="005C7F6B" w:rsidRPr="00DF5FC1" w:rsidRDefault="005C7F6B" w:rsidP="005C7F6B">
            <w:pPr>
              <w:rPr>
                <w:rFonts w:ascii="Times New Roman" w:hAnsi="Times New Roman" w:cs="Times New Roman"/>
                <w:bCs/>
                <w:sz w:val="24"/>
                <w:szCs w:val="24"/>
              </w:rPr>
            </w:pPr>
            <w:r w:rsidRPr="00DF5FC1">
              <w:rPr>
                <w:rFonts w:ascii="Times New Roman" w:hAnsi="Times New Roman" w:cs="Times New Roman"/>
                <w:bCs/>
                <w:sz w:val="24"/>
                <w:szCs w:val="24"/>
              </w:rPr>
              <w:t>Bangladesh University, Dhaka, Bangladesh</w:t>
            </w:r>
          </w:p>
          <w:p w:rsidR="005C7F6B" w:rsidRPr="00DF5FC1" w:rsidRDefault="005C7F6B" w:rsidP="005C7F6B">
            <w:pPr>
              <w:rPr>
                <w:rFonts w:ascii="Times New Roman" w:hAnsi="Times New Roman" w:cs="Times New Roman"/>
                <w:b/>
                <w:bCs/>
                <w:sz w:val="24"/>
                <w:szCs w:val="24"/>
              </w:rPr>
            </w:pPr>
            <w:r w:rsidRPr="00DF5FC1">
              <w:rPr>
                <w:rFonts w:ascii="Times New Roman" w:hAnsi="Times New Roman" w:cs="Times New Roman"/>
                <w:b/>
                <w:bCs/>
                <w:sz w:val="24"/>
                <w:szCs w:val="24"/>
              </w:rPr>
              <w:t xml:space="preserve">Outstanding panel review: </w:t>
            </w:r>
            <w:r w:rsidRPr="00DF5FC1">
              <w:rPr>
                <w:rFonts w:ascii="Times New Roman" w:hAnsi="Times New Roman" w:cs="Times New Roman"/>
                <w:b/>
                <w:bCs/>
                <w:i/>
                <w:iCs/>
                <w:sz w:val="24"/>
                <w:szCs w:val="24"/>
              </w:rPr>
              <w:t>CGPA-3.</w:t>
            </w:r>
            <w:r w:rsidR="001D6A3D" w:rsidRPr="00DF5FC1">
              <w:rPr>
                <w:rFonts w:ascii="Times New Roman" w:hAnsi="Times New Roman" w:cs="Times New Roman"/>
                <w:b/>
                <w:bCs/>
                <w:i/>
                <w:iCs/>
                <w:sz w:val="24"/>
                <w:szCs w:val="24"/>
              </w:rPr>
              <w:t>46</w:t>
            </w:r>
            <w:r w:rsidRPr="00DF5FC1">
              <w:rPr>
                <w:rFonts w:ascii="Times New Roman" w:hAnsi="Times New Roman" w:cs="Times New Roman"/>
                <w:b/>
                <w:bCs/>
                <w:i/>
                <w:iCs/>
                <w:sz w:val="24"/>
                <w:szCs w:val="24"/>
              </w:rPr>
              <w:t xml:space="preserve"> (above 7</w:t>
            </w:r>
            <w:r w:rsidR="001D6A3D" w:rsidRPr="00DF5FC1">
              <w:rPr>
                <w:rFonts w:ascii="Times New Roman" w:hAnsi="Times New Roman" w:cs="Times New Roman"/>
                <w:b/>
                <w:bCs/>
                <w:i/>
                <w:iCs/>
                <w:sz w:val="24"/>
                <w:szCs w:val="24"/>
              </w:rPr>
              <w:t>0</w:t>
            </w:r>
            <w:r w:rsidRPr="00DF5FC1">
              <w:rPr>
                <w:rFonts w:ascii="Times New Roman" w:hAnsi="Times New Roman" w:cs="Times New Roman"/>
                <w:b/>
                <w:bCs/>
                <w:i/>
                <w:iCs/>
                <w:sz w:val="24"/>
                <w:szCs w:val="24"/>
              </w:rPr>
              <w:t>%) out of 4.00 (100%)</w:t>
            </w:r>
            <w:r w:rsidRPr="00DF5FC1">
              <w:rPr>
                <w:rFonts w:ascii="Times New Roman" w:hAnsi="Times New Roman" w:cs="Times New Roman"/>
                <w:b/>
                <w:bCs/>
                <w:sz w:val="24"/>
                <w:szCs w:val="24"/>
              </w:rPr>
              <w:t xml:space="preserve">  </w:t>
            </w:r>
          </w:p>
          <w:p w:rsidR="005C7F6B" w:rsidRPr="00DF5FC1" w:rsidRDefault="005C7F6B" w:rsidP="001D6A3D">
            <w:pPr>
              <w:pStyle w:val="ListParagraph"/>
              <w:ind w:left="314"/>
              <w:rPr>
                <w:rFonts w:ascii="Times New Roman" w:hAnsi="Times New Roman" w:cs="Times New Roman"/>
                <w:color w:val="000000" w:themeColor="text1"/>
                <w:sz w:val="24"/>
                <w:szCs w:val="24"/>
              </w:rPr>
            </w:pPr>
          </w:p>
          <w:p w:rsidR="001D6A3D" w:rsidRPr="00DF5FC1" w:rsidRDefault="001D6A3D" w:rsidP="001D6A3D">
            <w:pPr>
              <w:pStyle w:val="ListParagraph"/>
              <w:ind w:left="314"/>
              <w:rPr>
                <w:rFonts w:ascii="Times New Roman" w:hAnsi="Times New Roman" w:cs="Times New Roman"/>
                <w:color w:val="000000" w:themeColor="text1"/>
                <w:sz w:val="24"/>
                <w:szCs w:val="24"/>
              </w:rPr>
            </w:pPr>
          </w:p>
          <w:p w:rsidR="001D6A3D" w:rsidRPr="00DF5FC1" w:rsidRDefault="001D6A3D" w:rsidP="00F96690">
            <w:pPr>
              <w:rPr>
                <w:rFonts w:ascii="Times New Roman" w:hAnsi="Times New Roman" w:cs="Times New Roman"/>
                <w:sz w:val="24"/>
                <w:szCs w:val="24"/>
              </w:rPr>
            </w:pPr>
            <w:r w:rsidRPr="00DF5FC1">
              <w:rPr>
                <w:rFonts w:ascii="Times New Roman" w:hAnsi="Times New Roman" w:cs="Times New Roman"/>
                <w:sz w:val="24"/>
                <w:szCs w:val="24"/>
              </w:rPr>
              <w:t>Post Graduate Diploma: (Industrial Management)</w:t>
            </w:r>
          </w:p>
          <w:p w:rsidR="001D6A3D" w:rsidRPr="00DF5FC1" w:rsidRDefault="001D6A3D" w:rsidP="00F96690">
            <w:pPr>
              <w:rPr>
                <w:rFonts w:ascii="Times New Roman" w:hAnsi="Times New Roman" w:cs="Times New Roman"/>
                <w:sz w:val="24"/>
                <w:szCs w:val="24"/>
              </w:rPr>
            </w:pPr>
            <w:r w:rsidRPr="00DF5FC1">
              <w:rPr>
                <w:rFonts w:ascii="Times New Roman" w:hAnsi="Times New Roman" w:cs="Times New Roman"/>
                <w:sz w:val="24"/>
                <w:szCs w:val="24"/>
              </w:rPr>
              <w:t>Year of passing: 2017, Bangladesh Institute of Management (BIM),</w:t>
            </w:r>
          </w:p>
          <w:p w:rsidR="001D6A3D" w:rsidRPr="00DF5FC1" w:rsidRDefault="001D6A3D" w:rsidP="00F96690">
            <w:pPr>
              <w:rPr>
                <w:rFonts w:ascii="Times New Roman" w:hAnsi="Times New Roman" w:cs="Times New Roman"/>
                <w:b/>
                <w:bCs/>
                <w:sz w:val="24"/>
                <w:szCs w:val="24"/>
              </w:rPr>
            </w:pPr>
            <w:r w:rsidRPr="00DF5FC1">
              <w:rPr>
                <w:rFonts w:ascii="Times New Roman" w:hAnsi="Times New Roman" w:cs="Times New Roman"/>
                <w:b/>
                <w:bCs/>
                <w:sz w:val="24"/>
                <w:szCs w:val="24"/>
              </w:rPr>
              <w:t xml:space="preserve">Outstanding panel review: </w:t>
            </w:r>
            <w:r w:rsidRPr="00DF5FC1">
              <w:rPr>
                <w:rFonts w:ascii="Times New Roman" w:hAnsi="Times New Roman" w:cs="Times New Roman"/>
                <w:b/>
                <w:bCs/>
                <w:iCs/>
                <w:sz w:val="24"/>
                <w:szCs w:val="24"/>
              </w:rPr>
              <w:t>CGPA-3.</w:t>
            </w:r>
            <w:r w:rsidR="00F96690" w:rsidRPr="00DF5FC1">
              <w:rPr>
                <w:rFonts w:ascii="Times New Roman" w:hAnsi="Times New Roman" w:cs="Times New Roman"/>
                <w:b/>
                <w:bCs/>
                <w:iCs/>
                <w:sz w:val="24"/>
                <w:szCs w:val="24"/>
              </w:rPr>
              <w:t>50</w:t>
            </w:r>
            <w:r w:rsidRPr="00DF5FC1">
              <w:rPr>
                <w:rFonts w:ascii="Times New Roman" w:hAnsi="Times New Roman" w:cs="Times New Roman"/>
                <w:b/>
                <w:bCs/>
                <w:iCs/>
                <w:sz w:val="24"/>
                <w:szCs w:val="24"/>
              </w:rPr>
              <w:t xml:space="preserve"> (above 7</w:t>
            </w:r>
            <w:r w:rsidR="00F96690" w:rsidRPr="00DF5FC1">
              <w:rPr>
                <w:rFonts w:ascii="Times New Roman" w:hAnsi="Times New Roman" w:cs="Times New Roman"/>
                <w:b/>
                <w:bCs/>
                <w:iCs/>
                <w:sz w:val="24"/>
                <w:szCs w:val="24"/>
              </w:rPr>
              <w:t>0</w:t>
            </w:r>
            <w:r w:rsidRPr="00DF5FC1">
              <w:rPr>
                <w:rFonts w:ascii="Times New Roman" w:hAnsi="Times New Roman" w:cs="Times New Roman"/>
                <w:b/>
                <w:bCs/>
                <w:iCs/>
                <w:sz w:val="24"/>
                <w:szCs w:val="24"/>
              </w:rPr>
              <w:t>%) out of 4.00 (100%)</w:t>
            </w:r>
            <w:r w:rsidRPr="00DF5FC1">
              <w:rPr>
                <w:rFonts w:ascii="Times New Roman" w:hAnsi="Times New Roman" w:cs="Times New Roman"/>
                <w:b/>
                <w:bCs/>
                <w:sz w:val="24"/>
                <w:szCs w:val="24"/>
              </w:rPr>
              <w:t xml:space="preserve">  </w:t>
            </w:r>
          </w:p>
          <w:p w:rsidR="001D6A3D" w:rsidRPr="00DF5FC1" w:rsidRDefault="001D6A3D" w:rsidP="001D6A3D">
            <w:pPr>
              <w:pStyle w:val="NoSpacing"/>
              <w:rPr>
                <w:rFonts w:ascii="Times New Roman" w:hAnsi="Times New Roman" w:cs="Times New Roman"/>
              </w:rPr>
            </w:pPr>
          </w:p>
          <w:p w:rsidR="001D6A3D" w:rsidRPr="00DF5FC1" w:rsidRDefault="001D6A3D" w:rsidP="001D6A3D">
            <w:pPr>
              <w:pStyle w:val="ListParagraph"/>
              <w:ind w:left="314"/>
              <w:rPr>
                <w:rFonts w:ascii="Times New Roman" w:hAnsi="Times New Roman" w:cs="Times New Roman"/>
                <w:color w:val="000000" w:themeColor="text1"/>
                <w:sz w:val="24"/>
                <w:szCs w:val="24"/>
              </w:rPr>
            </w:pPr>
          </w:p>
        </w:tc>
      </w:tr>
      <w:tr w:rsidR="005C7F6B" w:rsidRPr="00DF5FC1" w:rsidTr="00760E8D">
        <w:tc>
          <w:tcPr>
            <w:tcW w:w="11341" w:type="dxa"/>
            <w:gridSpan w:val="2"/>
            <w:shd w:val="clear" w:color="auto" w:fill="auto"/>
          </w:tcPr>
          <w:p w:rsidR="005C7F6B" w:rsidRPr="00DF5FC1" w:rsidRDefault="005C7F6B" w:rsidP="005C7F6B">
            <w:pPr>
              <w:jc w:val="both"/>
              <w:rPr>
                <w:rFonts w:ascii="Times New Roman" w:hAnsi="Times New Roman" w:cs="Times New Roman"/>
                <w:b/>
                <w:bCs/>
                <w:color w:val="4472C4" w:themeColor="accent1"/>
                <w:sz w:val="24"/>
                <w:szCs w:val="24"/>
              </w:rPr>
            </w:pPr>
            <w:bookmarkStart w:id="0" w:name="_GoBack"/>
            <w:bookmarkEnd w:id="0"/>
            <w:r w:rsidRPr="00DF5FC1">
              <w:rPr>
                <w:rFonts w:ascii="Times New Roman" w:hAnsi="Times New Roman" w:cs="Times New Roman"/>
                <w:b/>
                <w:bCs/>
                <w:color w:val="4472C4" w:themeColor="accent1"/>
                <w:sz w:val="24"/>
                <w:szCs w:val="24"/>
              </w:rPr>
              <w:t>REVIEW ARTICLE</w:t>
            </w:r>
          </w:p>
          <w:p w:rsidR="00942E69" w:rsidRPr="00DF5FC1" w:rsidRDefault="00942E69" w:rsidP="00942E69">
            <w:pPr>
              <w:pStyle w:val="NoSpacing"/>
              <w:numPr>
                <w:ilvl w:val="0"/>
                <w:numId w:val="45"/>
              </w:numPr>
              <w:jc w:val="both"/>
              <w:rPr>
                <w:rFonts w:ascii="Times New Roman" w:hAnsi="Times New Roman" w:cs="Times New Roman"/>
              </w:rPr>
            </w:pPr>
            <w:r w:rsidRPr="00DF5FC1">
              <w:rPr>
                <w:rFonts w:ascii="Times New Roman" w:hAnsi="Times New Roman" w:cs="Times New Roman"/>
                <w:b/>
                <w:i/>
              </w:rPr>
              <w:t>“</w:t>
            </w:r>
            <w:r w:rsidRPr="00DF5FC1">
              <w:rPr>
                <w:rFonts w:ascii="Times New Roman" w:hAnsi="Times New Roman" w:cs="Times New Roman"/>
                <w:b/>
                <w:i/>
                <w:color w:val="000000"/>
                <w:lang w:val="en-SG"/>
              </w:rPr>
              <w:t>Prevalence of Cardiovascular Disease and Associated Risk Factors among Adults</w:t>
            </w:r>
            <w:r w:rsidRPr="00DF5FC1">
              <w:rPr>
                <w:rFonts w:ascii="Times New Roman" w:hAnsi="Times New Roman" w:cs="Times New Roman"/>
                <w:b/>
                <w:i/>
              </w:rPr>
              <w:t>”</w:t>
            </w:r>
            <w:r w:rsidRPr="00DF5FC1">
              <w:rPr>
                <w:rFonts w:ascii="Times New Roman" w:hAnsi="Times New Roman" w:cs="Times New Roman"/>
                <w:color w:val="000000"/>
              </w:rPr>
              <w:t xml:space="preserve"> has been published in the </w:t>
            </w:r>
            <w:hyperlink r:id="rId12" w:tgtFrame="_blank" w:history="1">
              <w:r w:rsidRPr="00DF5FC1">
                <w:rPr>
                  <w:rStyle w:val="Hyperlink"/>
                  <w:rFonts w:ascii="Times New Roman" w:hAnsi="Times New Roman" w:cs="Times New Roman"/>
                  <w:color w:val="000000"/>
                </w:rPr>
                <w:t>Vol. 3 No. 05 (2024)</w:t>
              </w:r>
            </w:hyperlink>
            <w:r w:rsidRPr="00DF5FC1">
              <w:rPr>
                <w:rFonts w:ascii="Times New Roman" w:hAnsi="Times New Roman" w:cs="Times New Roman"/>
                <w:color w:val="000000"/>
              </w:rPr>
              <w:t xml:space="preserve"> of </w:t>
            </w:r>
            <w:proofErr w:type="spellStart"/>
            <w:r w:rsidRPr="00DF5FC1">
              <w:rPr>
                <w:rFonts w:ascii="Times New Roman" w:hAnsi="Times New Roman" w:cs="Times New Roman"/>
                <w:i/>
                <w:iCs/>
                <w:color w:val="000000"/>
              </w:rPr>
              <w:t>Dinkum</w:t>
            </w:r>
            <w:proofErr w:type="spellEnd"/>
            <w:r w:rsidRPr="00DF5FC1">
              <w:rPr>
                <w:rFonts w:ascii="Times New Roman" w:hAnsi="Times New Roman" w:cs="Times New Roman"/>
                <w:i/>
                <w:iCs/>
                <w:color w:val="000000"/>
              </w:rPr>
              <w:t xml:space="preserve"> Journal of Medical Innovations (DJMI) with identifier D-0283</w:t>
            </w:r>
            <w:r w:rsidRPr="00DF5FC1">
              <w:rPr>
                <w:rFonts w:ascii="Times New Roman" w:hAnsi="Times New Roman" w:cs="Times New Roman"/>
              </w:rPr>
              <w:t xml:space="preserve"> </w:t>
            </w:r>
            <w:hyperlink r:id="rId13" w:history="1">
              <w:r w:rsidRPr="00DF5FC1">
                <w:rPr>
                  <w:rStyle w:val="Hyperlink"/>
                  <w:rFonts w:ascii="Times New Roman" w:hAnsi="Times New Roman" w:cs="Times New Roman"/>
                </w:rPr>
                <w:t>https://www.dinkumpublishers.com/djmi/d-0283/</w:t>
              </w:r>
            </w:hyperlink>
          </w:p>
          <w:p w:rsidR="00942E69" w:rsidRPr="00DF5FC1" w:rsidRDefault="00942E69" w:rsidP="00942E69">
            <w:pPr>
              <w:pStyle w:val="NoSpacing"/>
              <w:numPr>
                <w:ilvl w:val="0"/>
                <w:numId w:val="45"/>
              </w:numPr>
              <w:jc w:val="both"/>
              <w:rPr>
                <w:rFonts w:ascii="Times New Roman" w:hAnsi="Times New Roman" w:cs="Times New Roman"/>
              </w:rPr>
            </w:pPr>
            <w:r w:rsidRPr="00DF5FC1">
              <w:rPr>
                <w:rFonts w:ascii="Times New Roman" w:hAnsi="Times New Roman" w:cs="Times New Roman"/>
                <w:b/>
                <w:i/>
              </w:rPr>
              <w:t xml:space="preserve">“Implementation of Global Hearts Hypertension Control Programs in 32 Low- and Middle-Income Countries: </w:t>
            </w:r>
            <w:r w:rsidRPr="00DF5FC1">
              <w:rPr>
                <w:rFonts w:ascii="Times New Roman" w:hAnsi="Times New Roman" w:cs="Times New Roman"/>
                <w:b/>
                <w:i/>
                <w:iCs/>
              </w:rPr>
              <w:t>JACC</w:t>
            </w:r>
            <w:r w:rsidRPr="00DF5FC1">
              <w:rPr>
                <w:rFonts w:ascii="Times New Roman" w:hAnsi="Times New Roman" w:cs="Times New Roman"/>
                <w:b/>
                <w:i/>
              </w:rPr>
              <w:t xml:space="preserve"> International”</w:t>
            </w:r>
            <w:r w:rsidRPr="00DF5FC1">
              <w:rPr>
                <w:rFonts w:ascii="Times New Roman" w:hAnsi="Times New Roman" w:cs="Times New Roman"/>
                <w:color w:val="000000"/>
              </w:rPr>
              <w:t xml:space="preserve"> has been published in </w:t>
            </w:r>
            <w:hyperlink r:id="rId14" w:history="1">
              <w:r w:rsidRPr="00DF5FC1">
                <w:rPr>
                  <w:rStyle w:val="Hyperlink"/>
                  <w:rFonts w:ascii="Times New Roman" w:hAnsi="Times New Roman" w:cs="Times New Roman"/>
                </w:rPr>
                <w:t>https://www.sciencedirect.com/journal/journal-of-the-american-college-of-cardiology</w:t>
              </w:r>
            </w:hyperlink>
            <w:r w:rsidRPr="00DF5FC1">
              <w:rPr>
                <w:rStyle w:val="Hyperlink"/>
                <w:rFonts w:ascii="Times New Roman" w:hAnsi="Times New Roman" w:cs="Times New Roman"/>
              </w:rPr>
              <w:t xml:space="preserve"> ,</w:t>
            </w:r>
            <w:hyperlink r:id="rId15" w:tooltip="Go to table of contents for this volume/issue" w:history="1">
              <w:r w:rsidRPr="00DF5FC1">
                <w:rPr>
                  <w:rStyle w:val="anchor-text"/>
                  <w:rFonts w:ascii="Times New Roman" w:hAnsi="Times New Roman" w:cs="Times New Roman"/>
                  <w:color w:val="0000FF"/>
                </w:rPr>
                <w:t>Volume 82, Issue 19</w:t>
              </w:r>
            </w:hyperlink>
            <w:r w:rsidRPr="00DF5FC1">
              <w:rPr>
                <w:rFonts w:ascii="Times New Roman" w:hAnsi="Times New Roman" w:cs="Times New Roman"/>
              </w:rPr>
              <w:t xml:space="preserve">, 7 November 2023, Pages 1868-1884 </w:t>
            </w:r>
            <w:hyperlink r:id="rId16" w:tgtFrame="_self" w:history="1">
              <w:r w:rsidRPr="00DF5FC1">
                <w:rPr>
                  <w:rStyle w:val="Hyperlink"/>
                  <w:rFonts w:ascii="Times New Roman" w:hAnsi="Times New Roman" w:cs="Times New Roman"/>
                </w:rPr>
                <w:t>https://lnkd.in/g2EQwE7W</w:t>
              </w:r>
            </w:hyperlink>
          </w:p>
          <w:p w:rsidR="00942E69" w:rsidRPr="00DF5FC1" w:rsidRDefault="00942E69" w:rsidP="00942E69">
            <w:pPr>
              <w:pStyle w:val="NoSpacing"/>
              <w:numPr>
                <w:ilvl w:val="0"/>
                <w:numId w:val="45"/>
              </w:numPr>
              <w:jc w:val="both"/>
              <w:rPr>
                <w:rFonts w:ascii="Times New Roman" w:hAnsi="Times New Roman" w:cs="Times New Roman"/>
              </w:rPr>
            </w:pPr>
            <w:r w:rsidRPr="00DF5FC1">
              <w:rPr>
                <w:rFonts w:ascii="Times New Roman" w:hAnsi="Times New Roman" w:cs="Times New Roman"/>
                <w:b/>
                <w:i/>
              </w:rPr>
              <w:t>“</w:t>
            </w:r>
            <w:r w:rsidRPr="00DF5FC1">
              <w:rPr>
                <w:rFonts w:ascii="Times New Roman" w:hAnsi="Times New Roman" w:cs="Times New Roman"/>
                <w:b/>
                <w:bCs/>
                <w:i/>
              </w:rPr>
              <w:t xml:space="preserve">Assessment of the Level of Awareness among Pregnant Women Regarding Antenatal Care Services at the Selected </w:t>
            </w:r>
            <w:proofErr w:type="spellStart"/>
            <w:r w:rsidRPr="00DF5FC1">
              <w:rPr>
                <w:rFonts w:ascii="Times New Roman" w:hAnsi="Times New Roman" w:cs="Times New Roman"/>
                <w:b/>
                <w:bCs/>
                <w:i/>
              </w:rPr>
              <w:t>Upazila</w:t>
            </w:r>
            <w:proofErr w:type="spellEnd"/>
            <w:r w:rsidRPr="00DF5FC1">
              <w:rPr>
                <w:rFonts w:ascii="Times New Roman" w:hAnsi="Times New Roman" w:cs="Times New Roman"/>
                <w:b/>
                <w:bCs/>
                <w:i/>
              </w:rPr>
              <w:t xml:space="preserve"> Hospital in Bangladesh</w:t>
            </w:r>
            <w:r w:rsidRPr="00DF5FC1">
              <w:rPr>
                <w:rFonts w:ascii="Times New Roman" w:hAnsi="Times New Roman" w:cs="Times New Roman"/>
                <w:b/>
                <w:i/>
              </w:rPr>
              <w:t>”</w:t>
            </w:r>
            <w:r w:rsidRPr="00DF5FC1">
              <w:rPr>
                <w:rFonts w:ascii="Times New Roman" w:hAnsi="Times New Roman" w:cs="Times New Roman"/>
              </w:rPr>
              <w:t xml:space="preserve"> </w:t>
            </w:r>
            <w:r w:rsidRPr="00DF5FC1">
              <w:rPr>
                <w:rFonts w:ascii="Times New Roman" w:hAnsi="Times New Roman" w:cs="Times New Roman"/>
                <w:color w:val="000000"/>
              </w:rPr>
              <w:t xml:space="preserve">has been published in </w:t>
            </w:r>
            <w:r w:rsidRPr="00DF5FC1">
              <w:rPr>
                <w:rFonts w:ascii="Times New Roman" w:hAnsi="Times New Roman" w:cs="Times New Roman"/>
                <w:bCs/>
              </w:rPr>
              <w:t>Scholars Journal of Applied Medical Sciences</w:t>
            </w:r>
            <w:r w:rsidRPr="00DF5FC1">
              <w:rPr>
                <w:rFonts w:ascii="Times New Roman" w:hAnsi="Times New Roman" w:cs="Times New Roman"/>
                <w:b/>
                <w:bCs/>
                <w:sz w:val="32"/>
                <w:szCs w:val="32"/>
              </w:rPr>
              <w:t xml:space="preserve"> </w:t>
            </w:r>
            <w:r w:rsidRPr="00DF5FC1">
              <w:rPr>
                <w:rFonts w:ascii="Times New Roman" w:hAnsi="Times New Roman" w:cs="Times New Roman"/>
              </w:rPr>
              <w:t xml:space="preserve">.Abbreviated Key Title: </w:t>
            </w:r>
            <w:proofErr w:type="spellStart"/>
            <w:r w:rsidRPr="00DF5FC1">
              <w:rPr>
                <w:rFonts w:ascii="Times New Roman" w:hAnsi="Times New Roman" w:cs="Times New Roman"/>
              </w:rPr>
              <w:t>Sch</w:t>
            </w:r>
            <w:proofErr w:type="spellEnd"/>
            <w:r w:rsidRPr="00DF5FC1">
              <w:rPr>
                <w:rFonts w:ascii="Times New Roman" w:hAnsi="Times New Roman" w:cs="Times New Roman"/>
              </w:rPr>
              <w:t xml:space="preserve"> J App Med </w:t>
            </w:r>
            <w:proofErr w:type="spellStart"/>
            <w:r w:rsidRPr="00DF5FC1">
              <w:rPr>
                <w:rFonts w:ascii="Times New Roman" w:hAnsi="Times New Roman" w:cs="Times New Roman"/>
              </w:rPr>
              <w:t>Sci</w:t>
            </w:r>
            <w:proofErr w:type="spellEnd"/>
            <w:r w:rsidRPr="00DF5FC1">
              <w:rPr>
                <w:rFonts w:ascii="Times New Roman" w:hAnsi="Times New Roman" w:cs="Times New Roman"/>
              </w:rPr>
              <w:t xml:space="preserve"> ,ISSN 2347-954X (Print) | ISSN 2320-6691 (Online) Journal homepage: https://saspublishers.com </w:t>
            </w:r>
          </w:p>
          <w:p w:rsidR="00942E69" w:rsidRPr="00DF5FC1" w:rsidRDefault="00942E69" w:rsidP="00942E69">
            <w:pPr>
              <w:pStyle w:val="NoSpacing"/>
              <w:numPr>
                <w:ilvl w:val="0"/>
                <w:numId w:val="45"/>
              </w:numPr>
              <w:jc w:val="both"/>
              <w:rPr>
                <w:rFonts w:ascii="Times New Roman" w:hAnsi="Times New Roman" w:cs="Times New Roman"/>
              </w:rPr>
            </w:pPr>
            <w:r w:rsidRPr="00DF5FC1">
              <w:rPr>
                <w:rFonts w:ascii="Times New Roman" w:hAnsi="Times New Roman" w:cs="Times New Roman"/>
                <w:b/>
                <w:bCs/>
                <w:i/>
              </w:rPr>
              <w:t xml:space="preserve">Satisfaction of pregnant women regarding antenatal care at the selected </w:t>
            </w:r>
            <w:proofErr w:type="spellStart"/>
            <w:r w:rsidRPr="00DF5FC1">
              <w:rPr>
                <w:rFonts w:ascii="Times New Roman" w:hAnsi="Times New Roman" w:cs="Times New Roman"/>
                <w:b/>
                <w:bCs/>
                <w:i/>
              </w:rPr>
              <w:t>Upazilla</w:t>
            </w:r>
            <w:proofErr w:type="spellEnd"/>
            <w:r w:rsidRPr="00DF5FC1">
              <w:rPr>
                <w:rFonts w:ascii="Times New Roman" w:hAnsi="Times New Roman" w:cs="Times New Roman"/>
                <w:b/>
                <w:bCs/>
                <w:i/>
              </w:rPr>
              <w:t xml:space="preserve"> Health Complexes during COVID-19 pandemic</w:t>
            </w:r>
            <w:r w:rsidRPr="00DF5FC1">
              <w:rPr>
                <w:rFonts w:ascii="Times New Roman" w:hAnsi="Times New Roman" w:cs="Times New Roman"/>
                <w:b/>
                <w:i/>
              </w:rPr>
              <w:t>”</w:t>
            </w:r>
            <w:r w:rsidRPr="00DF5FC1">
              <w:rPr>
                <w:rFonts w:ascii="Times New Roman" w:hAnsi="Times New Roman" w:cs="Times New Roman"/>
              </w:rPr>
              <w:t xml:space="preserve"> </w:t>
            </w:r>
            <w:r w:rsidRPr="00DF5FC1">
              <w:rPr>
                <w:rFonts w:ascii="Times New Roman" w:hAnsi="Times New Roman" w:cs="Times New Roman"/>
                <w:color w:val="000000"/>
              </w:rPr>
              <w:t xml:space="preserve">has been published in </w:t>
            </w:r>
            <w:r w:rsidRPr="00DF5FC1">
              <w:rPr>
                <w:rFonts w:ascii="Times New Roman" w:hAnsi="Times New Roman" w:cs="Times New Roman"/>
              </w:rPr>
              <w:t xml:space="preserve">International Journal of Research in Medical Sciences </w:t>
            </w:r>
            <w:proofErr w:type="spellStart"/>
            <w:r w:rsidRPr="00DF5FC1">
              <w:rPr>
                <w:rFonts w:ascii="Times New Roman" w:hAnsi="Times New Roman" w:cs="Times New Roman"/>
                <w:i/>
                <w:iCs/>
              </w:rPr>
              <w:t>Parag</w:t>
            </w:r>
            <w:proofErr w:type="spellEnd"/>
            <w:r w:rsidRPr="00DF5FC1">
              <w:rPr>
                <w:rFonts w:ascii="Times New Roman" w:hAnsi="Times New Roman" w:cs="Times New Roman"/>
                <w:i/>
                <w:iCs/>
              </w:rPr>
              <w:t xml:space="preserve"> DDD et al. </w:t>
            </w:r>
            <w:proofErr w:type="spellStart"/>
            <w:r w:rsidRPr="00DF5FC1">
              <w:rPr>
                <w:rFonts w:ascii="Times New Roman" w:hAnsi="Times New Roman" w:cs="Times New Roman"/>
                <w:i/>
                <w:iCs/>
              </w:rPr>
              <w:t>Int</w:t>
            </w:r>
            <w:proofErr w:type="spellEnd"/>
            <w:r w:rsidRPr="00DF5FC1">
              <w:rPr>
                <w:rFonts w:ascii="Times New Roman" w:hAnsi="Times New Roman" w:cs="Times New Roman"/>
                <w:i/>
                <w:iCs/>
              </w:rPr>
              <w:t xml:space="preserve"> J Res Med Sci. 2024 Jun;12(6):1898-1903 </w:t>
            </w:r>
            <w:r w:rsidRPr="00DF5FC1">
              <w:rPr>
                <w:rFonts w:ascii="Times New Roman" w:hAnsi="Times New Roman" w:cs="Times New Roman"/>
              </w:rPr>
              <w:t>www.msjonline.org</w:t>
            </w:r>
          </w:p>
          <w:p w:rsidR="005D7E46" w:rsidRPr="00DF5FC1" w:rsidRDefault="005D7E46" w:rsidP="00942E69">
            <w:pPr>
              <w:pStyle w:val="NoSpacing"/>
              <w:jc w:val="both"/>
              <w:rPr>
                <w:rFonts w:ascii="Times New Roman" w:hAnsi="Times New Roman" w:cs="Times New Roman"/>
                <w:b/>
              </w:rPr>
            </w:pPr>
            <w:r w:rsidRPr="00DF5FC1">
              <w:rPr>
                <w:rFonts w:ascii="Times New Roman" w:hAnsi="Times New Roman" w:cs="Times New Roman"/>
              </w:rPr>
              <w:t xml:space="preserve">A dissertation was submitted for the </w:t>
            </w:r>
            <w:r w:rsidRPr="00DF5FC1">
              <w:rPr>
                <w:rFonts w:ascii="Times New Roman" w:hAnsi="Times New Roman" w:cs="Times New Roman"/>
                <w:b/>
              </w:rPr>
              <w:t xml:space="preserve">Bachelor of Pharmacy (Honors) </w:t>
            </w:r>
            <w:r w:rsidRPr="00DF5FC1">
              <w:rPr>
                <w:rFonts w:ascii="Times New Roman" w:hAnsi="Times New Roman" w:cs="Times New Roman"/>
              </w:rPr>
              <w:t xml:space="preserve">degree, entitled, </w:t>
            </w:r>
            <w:r w:rsidRPr="00DF5FC1">
              <w:rPr>
                <w:rFonts w:ascii="Times New Roman" w:eastAsia="Arial Unicode MS" w:hAnsi="Times New Roman" w:cs="Times New Roman"/>
                <w:noProof/>
              </w:rPr>
              <w:t>“Hospital Pharmacy” in Square Hospital.</w:t>
            </w:r>
            <w:r w:rsidRPr="00DF5FC1">
              <w:rPr>
                <w:rFonts w:ascii="Times New Roman" w:hAnsi="Times New Roman" w:cs="Times New Roman"/>
                <w:b/>
              </w:rPr>
              <w:t xml:space="preserve">Topics Covered:  </w:t>
            </w:r>
            <w:r w:rsidR="00423097" w:rsidRPr="00DF5FC1">
              <w:rPr>
                <w:rFonts w:ascii="Times New Roman" w:hAnsi="Times New Roman" w:cs="Times New Roman"/>
              </w:rPr>
              <w:t xml:space="preserve">Hospital Reviewers work, </w:t>
            </w:r>
            <w:r w:rsidRPr="00DF5FC1">
              <w:rPr>
                <w:rFonts w:ascii="Times New Roman" w:hAnsi="Times New Roman" w:cs="Times New Roman"/>
              </w:rPr>
              <w:t>Hospital Regulations</w:t>
            </w:r>
            <w:r w:rsidR="00423097" w:rsidRPr="00DF5FC1">
              <w:rPr>
                <w:rFonts w:ascii="Times New Roman" w:eastAsia="Arial Unicode MS" w:hAnsi="Times New Roman" w:cs="Times New Roman"/>
                <w:noProof/>
              </w:rPr>
              <w:t xml:space="preserve">, </w:t>
            </w:r>
            <w:r w:rsidRPr="00DF5FC1">
              <w:rPr>
                <w:rFonts w:ascii="Times New Roman" w:hAnsi="Times New Roman" w:cs="Times New Roman"/>
              </w:rPr>
              <w:t>Hospital Management</w:t>
            </w:r>
            <w:r w:rsidR="00423097" w:rsidRPr="00DF5FC1">
              <w:rPr>
                <w:rFonts w:ascii="Times New Roman" w:hAnsi="Times New Roman" w:cs="Times New Roman"/>
              </w:rPr>
              <w:t xml:space="preserve">, </w:t>
            </w:r>
            <w:r w:rsidRPr="00DF5FC1">
              <w:rPr>
                <w:rFonts w:ascii="Times New Roman" w:hAnsi="Times New Roman" w:cs="Times New Roman"/>
              </w:rPr>
              <w:t>Hospital Drugs Maintain system</w:t>
            </w:r>
          </w:p>
          <w:p w:rsidR="005C7F6B" w:rsidRPr="00DF5FC1" w:rsidRDefault="005D7E46" w:rsidP="005D7E46">
            <w:pPr>
              <w:pStyle w:val="ListParagraph"/>
              <w:ind w:left="165"/>
              <w:jc w:val="both"/>
              <w:rPr>
                <w:rFonts w:ascii="Times New Roman" w:hAnsi="Times New Roman" w:cs="Times New Roman"/>
                <w:sz w:val="24"/>
                <w:szCs w:val="24"/>
              </w:rPr>
            </w:pPr>
            <w:r w:rsidRPr="00DF5FC1">
              <w:rPr>
                <w:rFonts w:ascii="Times New Roman" w:hAnsi="Times New Roman" w:cs="Times New Roman"/>
                <w:b/>
                <w:bCs/>
                <w:color w:val="4472C4" w:themeColor="accent1"/>
                <w:sz w:val="24"/>
                <w:szCs w:val="24"/>
              </w:rPr>
              <w:t>AWARDS</w:t>
            </w:r>
          </w:p>
        </w:tc>
      </w:tr>
      <w:tr w:rsidR="005C7F6B" w:rsidRPr="00DF5FC1" w:rsidTr="00760E8D">
        <w:tc>
          <w:tcPr>
            <w:tcW w:w="2983" w:type="dxa"/>
            <w:shd w:val="clear" w:color="auto" w:fill="auto"/>
          </w:tcPr>
          <w:p w:rsidR="005C7F6B" w:rsidRPr="00DF5FC1" w:rsidRDefault="005C7F6B" w:rsidP="005C7F6B">
            <w:pPr>
              <w:spacing w:after="120"/>
              <w:jc w:val="center"/>
              <w:rPr>
                <w:rFonts w:ascii="Times New Roman" w:hAnsi="Times New Roman" w:cs="Times New Roman"/>
                <w:b/>
                <w:bCs/>
                <w:sz w:val="24"/>
                <w:szCs w:val="24"/>
              </w:rPr>
            </w:pPr>
          </w:p>
        </w:tc>
        <w:tc>
          <w:tcPr>
            <w:tcW w:w="8358" w:type="dxa"/>
            <w:shd w:val="clear" w:color="auto" w:fill="auto"/>
            <w:vAlign w:val="center"/>
          </w:tcPr>
          <w:p w:rsidR="005C7F6B" w:rsidRPr="00DF5FC1" w:rsidRDefault="005C7F6B" w:rsidP="005D7E46">
            <w:pPr>
              <w:spacing w:after="120"/>
              <w:jc w:val="both"/>
              <w:rPr>
                <w:rFonts w:ascii="Times New Roman" w:hAnsi="Times New Roman" w:cs="Times New Roman"/>
                <w:sz w:val="24"/>
                <w:szCs w:val="24"/>
              </w:rPr>
            </w:pPr>
          </w:p>
        </w:tc>
      </w:tr>
      <w:tr w:rsidR="005C7F6B" w:rsidRPr="00DF5FC1" w:rsidTr="00760E8D">
        <w:tc>
          <w:tcPr>
            <w:tcW w:w="2983" w:type="dxa"/>
            <w:shd w:val="clear" w:color="auto" w:fill="auto"/>
          </w:tcPr>
          <w:p w:rsidR="005C7F6B" w:rsidRPr="00DF5FC1" w:rsidRDefault="005C7F6B" w:rsidP="00F96690">
            <w:pPr>
              <w:spacing w:after="120"/>
              <w:jc w:val="center"/>
              <w:rPr>
                <w:rFonts w:ascii="Times New Roman" w:hAnsi="Times New Roman" w:cs="Times New Roman"/>
                <w:color w:val="4472C4" w:themeColor="accent1"/>
                <w:sz w:val="24"/>
                <w:szCs w:val="24"/>
              </w:rPr>
            </w:pPr>
            <w:r w:rsidRPr="00DF5FC1">
              <w:rPr>
                <w:rFonts w:ascii="Times New Roman" w:hAnsi="Times New Roman" w:cs="Times New Roman"/>
                <w:color w:val="4472C4" w:themeColor="accent1"/>
                <w:sz w:val="24"/>
                <w:szCs w:val="24"/>
              </w:rPr>
              <w:t>20</w:t>
            </w:r>
            <w:r w:rsidR="00F96690" w:rsidRPr="00DF5FC1">
              <w:rPr>
                <w:rFonts w:ascii="Times New Roman" w:hAnsi="Times New Roman" w:cs="Times New Roman"/>
                <w:color w:val="4472C4" w:themeColor="accent1"/>
                <w:sz w:val="24"/>
                <w:szCs w:val="24"/>
              </w:rPr>
              <w:t>06</w:t>
            </w:r>
            <w:r w:rsidRPr="00DF5FC1">
              <w:rPr>
                <w:rFonts w:ascii="Times New Roman" w:hAnsi="Times New Roman" w:cs="Times New Roman"/>
                <w:color w:val="4472C4" w:themeColor="accent1"/>
                <w:sz w:val="24"/>
                <w:szCs w:val="24"/>
              </w:rPr>
              <w:t xml:space="preserve"> - 20</w:t>
            </w:r>
            <w:r w:rsidR="00F96690" w:rsidRPr="00DF5FC1">
              <w:rPr>
                <w:rFonts w:ascii="Times New Roman" w:hAnsi="Times New Roman" w:cs="Times New Roman"/>
                <w:color w:val="4472C4" w:themeColor="accent1"/>
                <w:sz w:val="24"/>
                <w:szCs w:val="24"/>
              </w:rPr>
              <w:t>10</w:t>
            </w:r>
          </w:p>
        </w:tc>
        <w:tc>
          <w:tcPr>
            <w:tcW w:w="8358" w:type="dxa"/>
            <w:shd w:val="clear" w:color="auto" w:fill="auto"/>
            <w:vAlign w:val="center"/>
          </w:tcPr>
          <w:p w:rsidR="005C7F6B" w:rsidRPr="00DF5FC1" w:rsidRDefault="00F96690" w:rsidP="00DE6C25">
            <w:pPr>
              <w:pStyle w:val="ListParagraph"/>
              <w:numPr>
                <w:ilvl w:val="0"/>
                <w:numId w:val="44"/>
              </w:numPr>
              <w:rPr>
                <w:rFonts w:ascii="Times New Roman" w:hAnsi="Times New Roman" w:cs="Times New Roman"/>
              </w:rPr>
            </w:pPr>
            <w:r w:rsidRPr="00DF5FC1">
              <w:rPr>
                <w:rFonts w:ascii="Times New Roman" w:hAnsi="Times New Roman" w:cs="Times New Roman"/>
              </w:rPr>
              <w:t>Best presenter award in University</w:t>
            </w:r>
          </w:p>
          <w:p w:rsidR="005C7F6B" w:rsidRPr="00DF5FC1" w:rsidRDefault="005C7F6B" w:rsidP="00DE6C25">
            <w:pPr>
              <w:rPr>
                <w:rFonts w:ascii="Times New Roman" w:hAnsi="Times New Roman" w:cs="Times New Roman"/>
              </w:rPr>
            </w:pPr>
          </w:p>
        </w:tc>
      </w:tr>
      <w:tr w:rsidR="005C7F6B" w:rsidRPr="00DF5FC1" w:rsidTr="00760E8D">
        <w:tc>
          <w:tcPr>
            <w:tcW w:w="2983" w:type="dxa"/>
            <w:shd w:val="clear" w:color="auto" w:fill="auto"/>
          </w:tcPr>
          <w:p w:rsidR="005C7F6B" w:rsidRPr="00DF5FC1" w:rsidRDefault="005C7F6B" w:rsidP="005C7F6B">
            <w:pPr>
              <w:spacing w:after="120"/>
              <w:jc w:val="center"/>
              <w:rPr>
                <w:rFonts w:ascii="Times New Roman" w:hAnsi="Times New Roman" w:cs="Times New Roman"/>
                <w:color w:val="4472C4" w:themeColor="accent1"/>
                <w:sz w:val="24"/>
                <w:szCs w:val="24"/>
              </w:rPr>
            </w:pPr>
            <w:r w:rsidRPr="00DF5FC1">
              <w:rPr>
                <w:rFonts w:ascii="Times New Roman" w:hAnsi="Times New Roman" w:cs="Times New Roman"/>
                <w:color w:val="4472C4" w:themeColor="accent1"/>
                <w:sz w:val="24"/>
                <w:szCs w:val="24"/>
              </w:rPr>
              <w:t>2006 - 2010</w:t>
            </w:r>
          </w:p>
        </w:tc>
        <w:tc>
          <w:tcPr>
            <w:tcW w:w="8358" w:type="dxa"/>
            <w:shd w:val="clear" w:color="auto" w:fill="auto"/>
            <w:vAlign w:val="center"/>
          </w:tcPr>
          <w:p w:rsidR="005C7F6B" w:rsidRPr="00DF5FC1" w:rsidRDefault="005C7F6B" w:rsidP="00DE6C25">
            <w:pPr>
              <w:pStyle w:val="ListParagraph"/>
              <w:numPr>
                <w:ilvl w:val="0"/>
                <w:numId w:val="44"/>
              </w:numPr>
              <w:rPr>
                <w:rFonts w:ascii="Times New Roman" w:hAnsi="Times New Roman" w:cs="Times New Roman"/>
              </w:rPr>
            </w:pPr>
            <w:r w:rsidRPr="00DF5FC1">
              <w:rPr>
                <w:rFonts w:ascii="Times New Roman" w:hAnsi="Times New Roman" w:cs="Times New Roman"/>
              </w:rPr>
              <w:t>Achieved semester-base scholarship during undergraduate program (top 3% of students).</w:t>
            </w:r>
          </w:p>
        </w:tc>
      </w:tr>
      <w:tr w:rsidR="005C7F6B" w:rsidRPr="00DF5FC1" w:rsidTr="00760E8D">
        <w:tc>
          <w:tcPr>
            <w:tcW w:w="2983" w:type="dxa"/>
            <w:shd w:val="clear" w:color="auto" w:fill="auto"/>
          </w:tcPr>
          <w:p w:rsidR="005C7F6B" w:rsidRPr="00DF5FC1" w:rsidRDefault="005C7F6B" w:rsidP="005C7F6B">
            <w:pPr>
              <w:spacing w:after="120"/>
              <w:jc w:val="center"/>
              <w:rPr>
                <w:rFonts w:ascii="Times New Roman" w:hAnsi="Times New Roman" w:cs="Times New Roman"/>
                <w:b/>
                <w:bCs/>
                <w:sz w:val="24"/>
                <w:szCs w:val="24"/>
              </w:rPr>
            </w:pPr>
          </w:p>
          <w:p w:rsidR="005C7F6B" w:rsidRPr="00DF5FC1" w:rsidRDefault="005C7F6B" w:rsidP="005C7F6B">
            <w:pPr>
              <w:spacing w:after="120"/>
              <w:jc w:val="center"/>
              <w:rPr>
                <w:rFonts w:ascii="Times New Roman" w:hAnsi="Times New Roman" w:cs="Times New Roman"/>
                <w:sz w:val="24"/>
                <w:szCs w:val="24"/>
              </w:rPr>
            </w:pPr>
          </w:p>
        </w:tc>
        <w:tc>
          <w:tcPr>
            <w:tcW w:w="8358" w:type="dxa"/>
            <w:shd w:val="clear" w:color="auto" w:fill="auto"/>
            <w:vAlign w:val="center"/>
          </w:tcPr>
          <w:p w:rsidR="005C7F6B" w:rsidRPr="00DF5FC1" w:rsidRDefault="005C7F6B" w:rsidP="005C5854">
            <w:pPr>
              <w:spacing w:after="120"/>
              <w:rPr>
                <w:rFonts w:ascii="Times New Roman" w:hAnsi="Times New Roman" w:cs="Times New Roman"/>
                <w:color w:val="4472C4" w:themeColor="accent1"/>
                <w:sz w:val="24"/>
                <w:szCs w:val="24"/>
              </w:rPr>
            </w:pPr>
            <w:r w:rsidRPr="00DF5FC1">
              <w:rPr>
                <w:rFonts w:ascii="Times New Roman" w:hAnsi="Times New Roman" w:cs="Times New Roman"/>
                <w:b/>
                <w:bCs/>
                <w:color w:val="4472C4" w:themeColor="accent1"/>
                <w:sz w:val="24"/>
                <w:szCs w:val="24"/>
              </w:rPr>
              <w:t>PROFESSIONAL MEMBERSHIPS</w:t>
            </w:r>
          </w:p>
          <w:p w:rsidR="005C7F6B" w:rsidRPr="00DF5FC1" w:rsidRDefault="005C7F6B" w:rsidP="005C7F6B">
            <w:pPr>
              <w:spacing w:after="120"/>
              <w:ind w:left="23"/>
              <w:jc w:val="both"/>
              <w:rPr>
                <w:rFonts w:ascii="Times New Roman" w:hAnsi="Times New Roman" w:cs="Times New Roman"/>
                <w:sz w:val="24"/>
                <w:szCs w:val="24"/>
              </w:rPr>
            </w:pPr>
            <w:r w:rsidRPr="00DF5FC1">
              <w:rPr>
                <w:rFonts w:ascii="Times New Roman" w:hAnsi="Times New Roman" w:cs="Times New Roman"/>
                <w:sz w:val="24"/>
                <w:szCs w:val="24"/>
              </w:rPr>
              <w:t>Bangladesh Pharmacy Council (BPC), Bangladesh Pharmaceutical Society (BPS)</w:t>
            </w:r>
          </w:p>
        </w:tc>
      </w:tr>
      <w:tr w:rsidR="005C7F6B" w:rsidRPr="00DF5FC1" w:rsidTr="00760E8D">
        <w:tc>
          <w:tcPr>
            <w:tcW w:w="2983" w:type="dxa"/>
            <w:shd w:val="clear" w:color="auto" w:fill="auto"/>
            <w:vAlign w:val="center"/>
          </w:tcPr>
          <w:p w:rsidR="005C7F6B" w:rsidRPr="00DF5FC1" w:rsidRDefault="005C7F6B" w:rsidP="005C7F6B">
            <w:pPr>
              <w:spacing w:after="120"/>
              <w:jc w:val="center"/>
              <w:rPr>
                <w:rFonts w:ascii="Times New Roman" w:hAnsi="Times New Roman" w:cs="Times New Roman"/>
                <w:b/>
                <w:bCs/>
                <w:sz w:val="24"/>
                <w:szCs w:val="24"/>
              </w:rPr>
            </w:pPr>
          </w:p>
        </w:tc>
        <w:tc>
          <w:tcPr>
            <w:tcW w:w="8358" w:type="dxa"/>
            <w:shd w:val="clear" w:color="auto" w:fill="auto"/>
            <w:vAlign w:val="center"/>
          </w:tcPr>
          <w:p w:rsidR="005C7F6B" w:rsidRPr="00DF5FC1" w:rsidRDefault="005D7E46" w:rsidP="005C7F6B">
            <w:pPr>
              <w:spacing w:after="120"/>
              <w:jc w:val="both"/>
              <w:rPr>
                <w:rFonts w:ascii="Times New Roman" w:hAnsi="Times New Roman" w:cs="Times New Roman"/>
                <w:b/>
                <w:bCs/>
                <w:color w:val="4472C4" w:themeColor="accent1"/>
                <w:sz w:val="24"/>
                <w:szCs w:val="24"/>
              </w:rPr>
            </w:pPr>
            <w:r w:rsidRPr="00DF5FC1">
              <w:rPr>
                <w:rFonts w:ascii="Times New Roman" w:hAnsi="Times New Roman" w:cs="Times New Roman"/>
                <w:b/>
                <w:bCs/>
                <w:color w:val="4472C4" w:themeColor="accent1"/>
                <w:sz w:val="24"/>
                <w:szCs w:val="24"/>
              </w:rPr>
              <w:t>PROFESSIONAL</w:t>
            </w:r>
            <w:r w:rsidR="005C7F6B" w:rsidRPr="00DF5FC1">
              <w:rPr>
                <w:rFonts w:ascii="Times New Roman" w:hAnsi="Times New Roman" w:cs="Times New Roman"/>
                <w:b/>
                <w:bCs/>
                <w:color w:val="4472C4" w:themeColor="accent1"/>
                <w:sz w:val="24"/>
                <w:szCs w:val="24"/>
              </w:rPr>
              <w:t xml:space="preserve"> SKILLSET</w:t>
            </w:r>
          </w:p>
          <w:p w:rsidR="005D7E46" w:rsidRPr="00DF5FC1" w:rsidRDefault="005D7E46" w:rsidP="005D7E46">
            <w:pPr>
              <w:pStyle w:val="Heading4"/>
              <w:numPr>
                <w:ilvl w:val="0"/>
                <w:numId w:val="42"/>
              </w:numPr>
              <w:spacing w:before="0"/>
              <w:outlineLvl w:val="3"/>
              <w:rPr>
                <w:rFonts w:ascii="Times New Roman" w:eastAsia="Times New Roman" w:hAnsi="Times New Roman" w:cs="Times New Roman"/>
                <w:b w:val="0"/>
                <w:i w:val="0"/>
                <w:color w:val="auto"/>
                <w:lang w:val="en-SG" w:eastAsia="en-SG"/>
              </w:rPr>
            </w:pPr>
            <w:r w:rsidRPr="00DF5FC1">
              <w:rPr>
                <w:rFonts w:ascii="Times New Roman" w:eastAsia="Times New Roman" w:hAnsi="Times New Roman" w:cs="Times New Roman"/>
                <w:b w:val="0"/>
                <w:i w:val="0"/>
                <w:color w:val="auto"/>
                <w:lang w:val="en-SG" w:eastAsia="en-SG"/>
              </w:rPr>
              <w:t xml:space="preserve">Analytical/Assessment Skills </w:t>
            </w:r>
          </w:p>
          <w:p w:rsidR="005D7E46" w:rsidRPr="00DF5FC1" w:rsidRDefault="005D7E46" w:rsidP="005D7E46">
            <w:pPr>
              <w:pStyle w:val="Heading4"/>
              <w:numPr>
                <w:ilvl w:val="0"/>
                <w:numId w:val="42"/>
              </w:numPr>
              <w:spacing w:before="0"/>
              <w:outlineLvl w:val="3"/>
              <w:rPr>
                <w:rStyle w:val="hgkelc"/>
                <w:rFonts w:ascii="Times New Roman" w:hAnsi="Times New Roman" w:cs="Times New Roman"/>
                <w:b w:val="0"/>
                <w:bCs w:val="0"/>
                <w:i w:val="0"/>
                <w:color w:val="auto"/>
                <w:lang w:val="en"/>
              </w:rPr>
            </w:pPr>
            <w:r w:rsidRPr="00DF5FC1">
              <w:rPr>
                <w:rStyle w:val="hgkelc"/>
                <w:rFonts w:ascii="Times New Roman" w:hAnsi="Times New Roman" w:cs="Times New Roman"/>
                <w:b w:val="0"/>
                <w:i w:val="0"/>
                <w:color w:val="auto"/>
                <w:lang w:val="en"/>
              </w:rPr>
              <w:t>Technical, human, and conceptual</w:t>
            </w:r>
          </w:p>
          <w:p w:rsidR="005D7E46" w:rsidRPr="00DF5FC1" w:rsidRDefault="005D7E46" w:rsidP="005D7E46">
            <w:pPr>
              <w:pStyle w:val="Heading4"/>
              <w:numPr>
                <w:ilvl w:val="0"/>
                <w:numId w:val="42"/>
              </w:numPr>
              <w:spacing w:before="0"/>
              <w:outlineLvl w:val="3"/>
              <w:rPr>
                <w:rFonts w:ascii="Times New Roman" w:eastAsia="Times New Roman" w:hAnsi="Times New Roman" w:cs="Times New Roman"/>
                <w:b w:val="0"/>
                <w:i w:val="0"/>
                <w:color w:val="auto"/>
                <w:lang w:val="en-SG" w:eastAsia="en-SG"/>
              </w:rPr>
            </w:pPr>
            <w:r w:rsidRPr="00DF5FC1">
              <w:rPr>
                <w:rFonts w:ascii="Times New Roman" w:eastAsia="Times New Roman" w:hAnsi="Times New Roman" w:cs="Times New Roman"/>
                <w:b w:val="0"/>
                <w:i w:val="0"/>
                <w:color w:val="auto"/>
                <w:lang w:val="en-SG" w:eastAsia="en-SG"/>
              </w:rPr>
              <w:t>Communication Skills</w:t>
            </w:r>
          </w:p>
          <w:p w:rsidR="005D7E46" w:rsidRPr="00DF5FC1" w:rsidRDefault="005D7E46" w:rsidP="005D7E46">
            <w:pPr>
              <w:pStyle w:val="Heading4"/>
              <w:numPr>
                <w:ilvl w:val="0"/>
                <w:numId w:val="42"/>
              </w:numPr>
              <w:spacing w:before="0"/>
              <w:outlineLvl w:val="3"/>
              <w:rPr>
                <w:rFonts w:ascii="Times New Roman" w:eastAsia="Times New Roman" w:hAnsi="Times New Roman" w:cs="Times New Roman"/>
                <w:b w:val="0"/>
                <w:i w:val="0"/>
                <w:color w:val="auto"/>
                <w:lang w:val="en-SG" w:eastAsia="en-SG"/>
              </w:rPr>
            </w:pPr>
            <w:r w:rsidRPr="00DF5FC1">
              <w:rPr>
                <w:rFonts w:ascii="Times New Roman" w:eastAsia="Times New Roman" w:hAnsi="Times New Roman" w:cs="Times New Roman"/>
                <w:b w:val="0"/>
                <w:i w:val="0"/>
                <w:color w:val="auto"/>
                <w:lang w:val="en-SG" w:eastAsia="en-SG"/>
              </w:rPr>
              <w:t>Public Health Sciences Skill</w:t>
            </w:r>
          </w:p>
          <w:p w:rsidR="005D7E46" w:rsidRPr="00DF5FC1" w:rsidRDefault="005D7E46" w:rsidP="005D7E46">
            <w:pPr>
              <w:pStyle w:val="Heading4"/>
              <w:numPr>
                <w:ilvl w:val="0"/>
                <w:numId w:val="42"/>
              </w:numPr>
              <w:spacing w:before="0"/>
              <w:outlineLvl w:val="3"/>
              <w:rPr>
                <w:rFonts w:ascii="Times New Roman" w:eastAsia="Times New Roman" w:hAnsi="Times New Roman" w:cs="Times New Roman"/>
                <w:b w:val="0"/>
                <w:i w:val="0"/>
                <w:color w:val="auto"/>
                <w:lang w:val="en-SG" w:eastAsia="en-SG"/>
              </w:rPr>
            </w:pPr>
            <w:r w:rsidRPr="00DF5FC1">
              <w:rPr>
                <w:rFonts w:ascii="Times New Roman" w:eastAsia="Times New Roman" w:hAnsi="Times New Roman" w:cs="Times New Roman"/>
                <w:b w:val="0"/>
                <w:i w:val="0"/>
                <w:color w:val="auto"/>
                <w:lang w:val="en-SG" w:eastAsia="en-SG"/>
              </w:rPr>
              <w:t>Leadership and Systems Thinking Skills</w:t>
            </w:r>
          </w:p>
          <w:p w:rsidR="005D7E46" w:rsidRPr="00DF5FC1" w:rsidRDefault="005D7E46" w:rsidP="005D7E46">
            <w:pPr>
              <w:pStyle w:val="Heading4"/>
              <w:numPr>
                <w:ilvl w:val="0"/>
                <w:numId w:val="42"/>
              </w:numPr>
              <w:spacing w:before="0"/>
              <w:outlineLvl w:val="3"/>
              <w:rPr>
                <w:rFonts w:ascii="Times New Roman" w:eastAsia="Times New Roman" w:hAnsi="Times New Roman" w:cs="Times New Roman"/>
                <w:b w:val="0"/>
                <w:i w:val="0"/>
                <w:color w:val="auto"/>
                <w:lang w:val="en-SG" w:eastAsia="en-SG"/>
              </w:rPr>
            </w:pPr>
            <w:r w:rsidRPr="00DF5FC1">
              <w:rPr>
                <w:rFonts w:ascii="Times New Roman" w:eastAsia="Times New Roman" w:hAnsi="Times New Roman" w:cs="Times New Roman"/>
                <w:b w:val="0"/>
                <w:i w:val="0"/>
                <w:color w:val="auto"/>
                <w:lang w:val="en-SG" w:eastAsia="en-SG"/>
              </w:rPr>
              <w:t>Simple app skills</w:t>
            </w:r>
          </w:p>
          <w:p w:rsidR="005D7E46" w:rsidRPr="00DF5FC1" w:rsidRDefault="005D7E46" w:rsidP="005D7E46">
            <w:pPr>
              <w:pStyle w:val="Heading4"/>
              <w:numPr>
                <w:ilvl w:val="0"/>
                <w:numId w:val="42"/>
              </w:numPr>
              <w:spacing w:before="0"/>
              <w:outlineLvl w:val="3"/>
              <w:rPr>
                <w:rFonts w:ascii="Times New Roman" w:eastAsia="Times New Roman" w:hAnsi="Times New Roman" w:cs="Times New Roman"/>
                <w:b w:val="0"/>
                <w:i w:val="0"/>
                <w:color w:val="auto"/>
                <w:lang w:val="en-SG" w:eastAsia="en-SG"/>
              </w:rPr>
            </w:pPr>
            <w:r w:rsidRPr="00DF5FC1">
              <w:rPr>
                <w:rFonts w:ascii="Times New Roman" w:eastAsia="Times New Roman" w:hAnsi="Times New Roman" w:cs="Times New Roman"/>
                <w:b w:val="0"/>
                <w:i w:val="0"/>
                <w:color w:val="auto"/>
                <w:lang w:val="en-SG" w:eastAsia="en-SG"/>
              </w:rPr>
              <w:t>Program Planning Skills</w:t>
            </w:r>
          </w:p>
          <w:p w:rsidR="005C7F6B" w:rsidRPr="00DF5FC1" w:rsidRDefault="005D7E46" w:rsidP="005D7E46">
            <w:pPr>
              <w:pStyle w:val="ListParagraph"/>
              <w:numPr>
                <w:ilvl w:val="0"/>
                <w:numId w:val="42"/>
              </w:numPr>
              <w:spacing w:after="120"/>
              <w:jc w:val="both"/>
              <w:rPr>
                <w:rFonts w:ascii="Times New Roman" w:hAnsi="Times New Roman" w:cs="Times New Roman"/>
                <w:sz w:val="24"/>
                <w:szCs w:val="24"/>
              </w:rPr>
            </w:pPr>
            <w:r w:rsidRPr="00DF5FC1">
              <w:rPr>
                <w:rFonts w:ascii="Times New Roman" w:eastAsia="Times New Roman" w:hAnsi="Times New Roman" w:cs="Times New Roman"/>
                <w:lang w:val="en-SG" w:eastAsia="en-SG"/>
              </w:rPr>
              <w:t xml:space="preserve">Financial Planning and Management Skills   </w:t>
            </w:r>
          </w:p>
        </w:tc>
      </w:tr>
      <w:tr w:rsidR="005C7F6B" w:rsidRPr="00DF5FC1" w:rsidTr="00760E8D">
        <w:tc>
          <w:tcPr>
            <w:tcW w:w="2983" w:type="dxa"/>
            <w:shd w:val="clear" w:color="auto" w:fill="auto"/>
            <w:vAlign w:val="center"/>
          </w:tcPr>
          <w:p w:rsidR="005C7F6B" w:rsidRPr="00DF5FC1" w:rsidRDefault="005C7F6B" w:rsidP="005C7F6B">
            <w:pPr>
              <w:spacing w:after="120"/>
              <w:jc w:val="center"/>
              <w:rPr>
                <w:rFonts w:ascii="Times New Roman" w:hAnsi="Times New Roman" w:cs="Times New Roman"/>
                <w:b/>
                <w:bCs/>
                <w:sz w:val="24"/>
                <w:szCs w:val="24"/>
              </w:rPr>
            </w:pPr>
          </w:p>
        </w:tc>
        <w:tc>
          <w:tcPr>
            <w:tcW w:w="8358" w:type="dxa"/>
            <w:shd w:val="clear" w:color="auto" w:fill="auto"/>
            <w:vAlign w:val="center"/>
          </w:tcPr>
          <w:p w:rsidR="005C7F6B" w:rsidRPr="00DF5FC1" w:rsidRDefault="005C7F6B" w:rsidP="005C7F6B">
            <w:pPr>
              <w:rPr>
                <w:rFonts w:ascii="Times New Roman" w:hAnsi="Times New Roman" w:cs="Times New Roman"/>
                <w:b/>
                <w:bCs/>
                <w:color w:val="4472C4" w:themeColor="accent1"/>
                <w:sz w:val="24"/>
                <w:szCs w:val="24"/>
              </w:rPr>
            </w:pPr>
          </w:p>
          <w:p w:rsidR="005C7F6B" w:rsidRPr="00DF5FC1" w:rsidRDefault="005C7F6B" w:rsidP="005C7F6B">
            <w:pPr>
              <w:rPr>
                <w:rFonts w:ascii="Times New Roman" w:hAnsi="Times New Roman" w:cs="Times New Roman"/>
              </w:rPr>
            </w:pPr>
            <w:r w:rsidRPr="00DF5FC1">
              <w:rPr>
                <w:rFonts w:ascii="Times New Roman" w:hAnsi="Times New Roman" w:cs="Times New Roman"/>
                <w:b/>
                <w:bCs/>
                <w:color w:val="4472C4" w:themeColor="accent1"/>
                <w:sz w:val="24"/>
                <w:szCs w:val="24"/>
              </w:rPr>
              <w:t>PERSONAL SKILLS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2"/>
              <w:gridCol w:w="6600"/>
            </w:tblGrid>
            <w:tr w:rsidR="005C7F6B" w:rsidRPr="00DF5FC1" w:rsidTr="00C84A07">
              <w:tc>
                <w:tcPr>
                  <w:tcW w:w="947" w:type="pct"/>
                </w:tcPr>
                <w:p w:rsidR="005C7F6B" w:rsidRPr="00DF5FC1" w:rsidRDefault="005C7F6B" w:rsidP="005C7F6B">
                  <w:pPr>
                    <w:jc w:val="both"/>
                    <w:rPr>
                      <w:rFonts w:ascii="Times New Roman" w:hAnsi="Times New Roman" w:cs="Times New Roman"/>
                      <w:sz w:val="24"/>
                      <w:szCs w:val="24"/>
                    </w:rPr>
                  </w:pPr>
                  <w:r w:rsidRPr="00DF5FC1">
                    <w:rPr>
                      <w:rFonts w:ascii="Times New Roman" w:hAnsi="Times New Roman" w:cs="Times New Roman"/>
                      <w:sz w:val="24"/>
                      <w:szCs w:val="24"/>
                    </w:rPr>
                    <w:t>Languages</w:t>
                  </w:r>
                </w:p>
              </w:tc>
              <w:tc>
                <w:tcPr>
                  <w:tcW w:w="4053" w:type="pct"/>
                  <w:vAlign w:val="center"/>
                </w:tcPr>
                <w:p w:rsidR="005C7F6B" w:rsidRPr="00DF5FC1" w:rsidRDefault="005C7F6B" w:rsidP="005C7F6B">
                  <w:pPr>
                    <w:jc w:val="both"/>
                    <w:rPr>
                      <w:rFonts w:ascii="Times New Roman" w:hAnsi="Times New Roman" w:cs="Times New Roman"/>
                      <w:sz w:val="24"/>
                      <w:szCs w:val="24"/>
                    </w:rPr>
                  </w:pPr>
                  <w:r w:rsidRPr="00DF5FC1">
                    <w:rPr>
                      <w:rFonts w:ascii="Times New Roman" w:hAnsi="Times New Roman" w:cs="Times New Roman"/>
                      <w:sz w:val="24"/>
                      <w:szCs w:val="24"/>
                    </w:rPr>
                    <w:t>Mother tongue:  Bengali</w:t>
                  </w:r>
                </w:p>
              </w:tc>
            </w:tr>
            <w:tr w:rsidR="005C7F6B" w:rsidRPr="00DF5FC1" w:rsidTr="00C84A07">
              <w:trPr>
                <w:trHeight w:val="154"/>
              </w:trPr>
              <w:tc>
                <w:tcPr>
                  <w:tcW w:w="947" w:type="pct"/>
                </w:tcPr>
                <w:p w:rsidR="005C7F6B" w:rsidRPr="00DF5FC1" w:rsidRDefault="005C7F6B" w:rsidP="005C7F6B">
                  <w:pPr>
                    <w:jc w:val="both"/>
                    <w:rPr>
                      <w:rFonts w:ascii="Times New Roman" w:hAnsi="Times New Roman" w:cs="Times New Roman"/>
                      <w:sz w:val="24"/>
                      <w:szCs w:val="24"/>
                    </w:rPr>
                  </w:pPr>
                </w:p>
              </w:tc>
              <w:tc>
                <w:tcPr>
                  <w:tcW w:w="4053" w:type="pct"/>
                  <w:vAlign w:val="center"/>
                </w:tcPr>
                <w:p w:rsidR="005C7F6B" w:rsidRPr="00DF5FC1" w:rsidRDefault="005C7F6B" w:rsidP="00F96690">
                  <w:pPr>
                    <w:spacing w:line="240" w:lineRule="exact"/>
                    <w:jc w:val="both"/>
                    <w:rPr>
                      <w:rFonts w:ascii="Times New Roman" w:hAnsi="Times New Roman" w:cs="Times New Roman"/>
                      <w:sz w:val="24"/>
                      <w:szCs w:val="24"/>
                    </w:rPr>
                  </w:pPr>
                  <w:r w:rsidRPr="00DF5FC1">
                    <w:rPr>
                      <w:rFonts w:ascii="Times New Roman" w:hAnsi="Times New Roman" w:cs="Times New Roman"/>
                      <w:sz w:val="24"/>
                      <w:szCs w:val="24"/>
                    </w:rPr>
                    <w:t xml:space="preserve">Other language(s): English (C1), Hindi (A2), </w:t>
                  </w:r>
                </w:p>
              </w:tc>
            </w:tr>
            <w:tr w:rsidR="005C7F6B" w:rsidRPr="00DF5FC1" w:rsidTr="00C84A07">
              <w:tc>
                <w:tcPr>
                  <w:tcW w:w="947" w:type="pct"/>
                </w:tcPr>
                <w:p w:rsidR="005C7F6B" w:rsidRPr="00DF5FC1" w:rsidRDefault="005C7F6B" w:rsidP="005C7F6B">
                  <w:pPr>
                    <w:jc w:val="both"/>
                    <w:rPr>
                      <w:rFonts w:ascii="Times New Roman" w:hAnsi="Times New Roman" w:cs="Times New Roman"/>
                      <w:sz w:val="24"/>
                      <w:szCs w:val="24"/>
                    </w:rPr>
                  </w:pPr>
                </w:p>
                <w:p w:rsidR="005C7F6B" w:rsidRPr="00DF5FC1" w:rsidRDefault="005C7F6B" w:rsidP="005C7F6B">
                  <w:pPr>
                    <w:jc w:val="both"/>
                    <w:rPr>
                      <w:rFonts w:ascii="Times New Roman" w:hAnsi="Times New Roman" w:cs="Times New Roman"/>
                      <w:sz w:val="24"/>
                      <w:szCs w:val="24"/>
                    </w:rPr>
                  </w:pPr>
                  <w:r w:rsidRPr="00DF5FC1">
                    <w:rPr>
                      <w:rFonts w:ascii="Times New Roman" w:hAnsi="Times New Roman" w:cs="Times New Roman"/>
                      <w:sz w:val="24"/>
                      <w:szCs w:val="24"/>
                    </w:rPr>
                    <w:t>Other</w:t>
                  </w:r>
                </w:p>
              </w:tc>
              <w:tc>
                <w:tcPr>
                  <w:tcW w:w="4053" w:type="pct"/>
                  <w:vAlign w:val="center"/>
                </w:tcPr>
                <w:p w:rsidR="005C7F6B" w:rsidRPr="00DF5FC1" w:rsidRDefault="005C7F6B" w:rsidP="005C7F6B">
                  <w:pPr>
                    <w:ind w:left="35"/>
                    <w:jc w:val="both"/>
                    <w:rPr>
                      <w:rFonts w:ascii="Times New Roman" w:hAnsi="Times New Roman" w:cs="Times New Roman"/>
                      <w:sz w:val="24"/>
                      <w:szCs w:val="24"/>
                    </w:rPr>
                  </w:pPr>
                </w:p>
                <w:p w:rsidR="005C7F6B" w:rsidRPr="00DF5FC1" w:rsidRDefault="005C7F6B" w:rsidP="00F96690">
                  <w:pPr>
                    <w:jc w:val="both"/>
                    <w:rPr>
                      <w:rFonts w:ascii="Times New Roman" w:hAnsi="Times New Roman" w:cs="Times New Roman"/>
                      <w:sz w:val="24"/>
                      <w:szCs w:val="24"/>
                    </w:rPr>
                  </w:pPr>
                  <w:r w:rsidRPr="00DF5FC1">
                    <w:rPr>
                      <w:rFonts w:ascii="Times New Roman" w:hAnsi="Times New Roman" w:cs="Times New Roman"/>
                      <w:sz w:val="24"/>
                      <w:szCs w:val="24"/>
                    </w:rPr>
                    <w:t>Computer skills (Typing/word processing; spread</w:t>
                  </w:r>
                  <w:r w:rsidR="00EB58D8" w:rsidRPr="00DF5FC1">
                    <w:rPr>
                      <w:rFonts w:ascii="Times New Roman" w:hAnsi="Times New Roman" w:cs="Times New Roman"/>
                      <w:sz w:val="24"/>
                      <w:szCs w:val="24"/>
                    </w:rPr>
                    <w:t>sheets and excel data</w:t>
                  </w:r>
                  <w:r w:rsidR="00F96690" w:rsidRPr="00DF5FC1">
                    <w:rPr>
                      <w:rFonts w:ascii="Times New Roman" w:hAnsi="Times New Roman" w:cs="Times New Roman"/>
                      <w:sz w:val="24"/>
                      <w:szCs w:val="24"/>
                    </w:rPr>
                    <w:t xml:space="preserve">, </w:t>
                  </w:r>
                  <w:r w:rsidR="00EB58D8" w:rsidRPr="00DF5FC1">
                    <w:rPr>
                      <w:rFonts w:ascii="Times New Roman" w:hAnsi="Times New Roman" w:cs="Times New Roman"/>
                      <w:sz w:val="24"/>
                      <w:szCs w:val="24"/>
                    </w:rPr>
                    <w:t>Discovery studio</w:t>
                  </w:r>
                  <w:r w:rsidRPr="00DF5FC1">
                    <w:rPr>
                      <w:rFonts w:ascii="Times New Roman" w:hAnsi="Times New Roman" w:cs="Times New Roman"/>
                      <w:sz w:val="24"/>
                      <w:szCs w:val="24"/>
                    </w:rPr>
                    <w:t>).</w:t>
                  </w:r>
                </w:p>
              </w:tc>
            </w:tr>
          </w:tbl>
          <w:p w:rsidR="005C7F6B" w:rsidRPr="00DF5FC1" w:rsidRDefault="005C7F6B" w:rsidP="005C7F6B">
            <w:pPr>
              <w:spacing w:after="120"/>
              <w:ind w:left="23"/>
              <w:jc w:val="both"/>
              <w:rPr>
                <w:rFonts w:ascii="Times New Roman" w:hAnsi="Times New Roman" w:cs="Times New Roman"/>
                <w:sz w:val="24"/>
                <w:szCs w:val="24"/>
              </w:rPr>
            </w:pPr>
          </w:p>
        </w:tc>
      </w:tr>
      <w:tr w:rsidR="005C7F6B" w:rsidRPr="00DF5FC1" w:rsidTr="00760E8D">
        <w:tc>
          <w:tcPr>
            <w:tcW w:w="2983" w:type="dxa"/>
            <w:shd w:val="clear" w:color="auto" w:fill="auto"/>
          </w:tcPr>
          <w:p w:rsidR="005C7F6B" w:rsidRPr="00DF5FC1" w:rsidRDefault="005C7F6B" w:rsidP="005C7F6B">
            <w:pPr>
              <w:spacing w:after="120"/>
              <w:jc w:val="center"/>
              <w:rPr>
                <w:rFonts w:ascii="Times New Roman" w:hAnsi="Times New Roman" w:cs="Times New Roman"/>
                <w:sz w:val="24"/>
                <w:szCs w:val="24"/>
              </w:rPr>
            </w:pPr>
          </w:p>
          <w:p w:rsidR="005C7F6B" w:rsidRPr="00DF5FC1" w:rsidRDefault="005C7F6B" w:rsidP="005C7F6B">
            <w:pPr>
              <w:spacing w:after="120"/>
              <w:jc w:val="center"/>
              <w:rPr>
                <w:rFonts w:ascii="Times New Roman" w:hAnsi="Times New Roman" w:cs="Times New Roman"/>
                <w:b/>
                <w:bCs/>
                <w:sz w:val="24"/>
                <w:szCs w:val="24"/>
              </w:rPr>
            </w:pPr>
            <w:r w:rsidRPr="00DF5FC1">
              <w:rPr>
                <w:rFonts w:ascii="Times New Roman" w:hAnsi="Times New Roman" w:cs="Times New Roman"/>
                <w:b/>
                <w:bCs/>
                <w:sz w:val="24"/>
                <w:szCs w:val="24"/>
              </w:rPr>
              <w:t>REFERENCES</w:t>
            </w:r>
          </w:p>
        </w:tc>
        <w:tc>
          <w:tcPr>
            <w:tcW w:w="8358" w:type="dxa"/>
            <w:shd w:val="clear" w:color="auto" w:fill="auto"/>
            <w:vAlign w:val="center"/>
          </w:tcPr>
          <w:p w:rsidR="005C7F6B" w:rsidRPr="00DF5FC1" w:rsidRDefault="005C7F6B" w:rsidP="005C7F6B">
            <w:pPr>
              <w:ind w:left="35"/>
              <w:jc w:val="both"/>
              <w:rPr>
                <w:rFonts w:ascii="Times New Roman" w:hAnsi="Times New Roman" w:cs="Times New Roman"/>
                <w:sz w:val="24"/>
                <w:szCs w:val="24"/>
              </w:rPr>
            </w:pPr>
          </w:p>
          <w:p w:rsidR="00E96664" w:rsidRPr="00DF5FC1" w:rsidRDefault="00E96664" w:rsidP="00E96664">
            <w:pPr>
              <w:pStyle w:val="Heading4"/>
              <w:outlineLvl w:val="3"/>
              <w:rPr>
                <w:rFonts w:ascii="Times New Roman" w:hAnsi="Times New Roman" w:cs="Times New Roman"/>
                <w:i w:val="0"/>
                <w:color w:val="auto"/>
                <w:sz w:val="24"/>
                <w:szCs w:val="24"/>
              </w:rPr>
            </w:pPr>
            <w:r w:rsidRPr="00DF5FC1">
              <w:rPr>
                <w:rFonts w:ascii="Times New Roman" w:hAnsi="Times New Roman" w:cs="Times New Roman"/>
                <w:i w:val="0"/>
                <w:color w:val="auto"/>
                <w:sz w:val="24"/>
                <w:szCs w:val="24"/>
              </w:rPr>
              <w:t xml:space="preserve">Prof. Dr. </w:t>
            </w:r>
            <w:proofErr w:type="spellStart"/>
            <w:r w:rsidRPr="00DF5FC1">
              <w:rPr>
                <w:rFonts w:ascii="Times New Roman" w:hAnsi="Times New Roman" w:cs="Times New Roman"/>
                <w:i w:val="0"/>
                <w:color w:val="auto"/>
                <w:sz w:val="24"/>
                <w:szCs w:val="24"/>
              </w:rPr>
              <w:t>Sohel</w:t>
            </w:r>
            <w:proofErr w:type="spellEnd"/>
            <w:r w:rsidRPr="00DF5FC1">
              <w:rPr>
                <w:rFonts w:ascii="Times New Roman" w:hAnsi="Times New Roman" w:cs="Times New Roman"/>
                <w:i w:val="0"/>
                <w:color w:val="auto"/>
                <w:sz w:val="24"/>
                <w:szCs w:val="24"/>
              </w:rPr>
              <w:t xml:space="preserve"> Reza </w:t>
            </w:r>
            <w:proofErr w:type="spellStart"/>
            <w:r w:rsidRPr="00DF5FC1">
              <w:rPr>
                <w:rFonts w:ascii="Times New Roman" w:hAnsi="Times New Roman" w:cs="Times New Roman"/>
                <w:i w:val="0"/>
                <w:color w:val="auto"/>
                <w:sz w:val="24"/>
                <w:szCs w:val="24"/>
              </w:rPr>
              <w:t>Choudhury</w:t>
            </w:r>
            <w:proofErr w:type="spellEnd"/>
            <w:r w:rsidRPr="00DF5FC1">
              <w:rPr>
                <w:rFonts w:ascii="Times New Roman" w:hAnsi="Times New Roman" w:cs="Times New Roman"/>
                <w:i w:val="0"/>
                <w:color w:val="auto"/>
                <w:sz w:val="24"/>
                <w:szCs w:val="24"/>
              </w:rPr>
              <w:t xml:space="preserve"> </w:t>
            </w:r>
          </w:p>
          <w:p w:rsidR="00245109" w:rsidRPr="00DF5FC1" w:rsidRDefault="00E96664" w:rsidP="00E96664">
            <w:pPr>
              <w:pStyle w:val="Heading2"/>
              <w:jc w:val="both"/>
              <w:outlineLvl w:val="1"/>
              <w:rPr>
                <w:rFonts w:ascii="Times New Roman" w:hAnsi="Times New Roman" w:cs="Times New Roman"/>
                <w:color w:val="auto"/>
              </w:rPr>
            </w:pPr>
            <w:r w:rsidRPr="00DF5FC1">
              <w:rPr>
                <w:rFonts w:ascii="Times New Roman" w:hAnsi="Times New Roman" w:cs="Times New Roman"/>
                <w:color w:val="auto"/>
                <w:sz w:val="24"/>
                <w:szCs w:val="24"/>
              </w:rPr>
              <w:t>Professor &amp; Head Department of Epidemiology &amp; Research</w:t>
            </w:r>
            <w:r w:rsidR="00245109" w:rsidRPr="00DF5FC1">
              <w:rPr>
                <w:rFonts w:ascii="Times New Roman" w:eastAsia="Arial Unicode MS" w:hAnsi="Times New Roman" w:cs="Times New Roman"/>
                <w:sz w:val="24"/>
                <w:szCs w:val="24"/>
              </w:rPr>
              <w:t xml:space="preserve">, </w:t>
            </w:r>
            <w:r w:rsidR="00245109" w:rsidRPr="00DF5FC1">
              <w:rPr>
                <w:rFonts w:ascii="Times New Roman" w:eastAsia="Arial Unicode MS" w:hAnsi="Times New Roman" w:cs="Times New Roman"/>
                <w:color w:val="auto"/>
                <w:sz w:val="24"/>
                <w:szCs w:val="24"/>
              </w:rPr>
              <w:t>Department of Epidemiology &amp; Research, National Heart foundation &amp; Research Institute</w:t>
            </w:r>
            <w:r w:rsidR="00245109" w:rsidRPr="00DF5FC1">
              <w:rPr>
                <w:rFonts w:ascii="Times New Roman" w:eastAsia="Arial Unicode MS" w:hAnsi="Times New Roman" w:cs="Times New Roman"/>
              </w:rPr>
              <w:t>,</w:t>
            </w:r>
            <w:r w:rsidR="00245109" w:rsidRPr="00DF5FC1">
              <w:rPr>
                <w:rFonts w:ascii="Times New Roman" w:eastAsia="Arial Unicode MS" w:hAnsi="Times New Roman" w:cs="Times New Roman"/>
                <w:i/>
              </w:rPr>
              <w:t xml:space="preserve">                                                 </w:t>
            </w:r>
            <w:r w:rsidR="00245109" w:rsidRPr="00DF5FC1">
              <w:rPr>
                <w:rFonts w:ascii="Times New Roman" w:eastAsia="Arial Unicode MS" w:hAnsi="Times New Roman" w:cs="Times New Roman"/>
                <w:i/>
                <w:color w:val="auto"/>
                <w:sz w:val="24"/>
                <w:szCs w:val="24"/>
              </w:rPr>
              <w:t>e-mail:</w:t>
            </w:r>
            <w:r w:rsidRPr="00DF5FC1">
              <w:rPr>
                <w:rFonts w:ascii="Times New Roman" w:hAnsi="Times New Roman" w:cs="Times New Roman"/>
                <w:color w:val="auto"/>
                <w:sz w:val="24"/>
                <w:szCs w:val="24"/>
              </w:rPr>
              <w:t xml:space="preserve"> </w:t>
            </w:r>
            <w:r w:rsidRPr="00DF5FC1">
              <w:rPr>
                <w:rFonts w:ascii="Times New Roman" w:eastAsia="Arial Unicode MS" w:hAnsi="Times New Roman" w:cs="Times New Roman"/>
                <w:i/>
                <w:color w:val="auto"/>
                <w:sz w:val="24"/>
                <w:szCs w:val="24"/>
              </w:rPr>
              <w:t>sohel_r_choudhury@hotmail.com</w:t>
            </w:r>
          </w:p>
          <w:p w:rsidR="005C7F6B" w:rsidRPr="00DF5FC1" w:rsidRDefault="00245109" w:rsidP="00245109">
            <w:pPr>
              <w:jc w:val="both"/>
              <w:rPr>
                <w:rFonts w:ascii="Times New Roman" w:hAnsi="Times New Roman" w:cs="Times New Roman"/>
                <w:sz w:val="24"/>
                <w:szCs w:val="24"/>
              </w:rPr>
            </w:pPr>
            <w:r w:rsidRPr="00DF5FC1">
              <w:rPr>
                <w:rFonts w:ascii="Times New Roman" w:eastAsia="Arial Unicode MS" w:hAnsi="Times New Roman" w:cs="Times New Roman"/>
              </w:rPr>
              <w:t xml:space="preserve">                                                                     </w:t>
            </w:r>
          </w:p>
          <w:p w:rsidR="005C7F6B" w:rsidRPr="00DF5FC1" w:rsidRDefault="00245109" w:rsidP="00245109">
            <w:pPr>
              <w:ind w:left="35"/>
              <w:jc w:val="both"/>
              <w:rPr>
                <w:rFonts w:ascii="Times New Roman" w:hAnsi="Times New Roman" w:cs="Times New Roman"/>
                <w:b/>
                <w:bCs/>
                <w:sz w:val="24"/>
                <w:szCs w:val="24"/>
              </w:rPr>
            </w:pPr>
            <w:r w:rsidRPr="00DF5FC1">
              <w:rPr>
                <w:rFonts w:ascii="Times New Roman" w:hAnsi="Times New Roman" w:cs="Times New Roman"/>
                <w:b/>
                <w:bCs/>
                <w:sz w:val="24"/>
                <w:szCs w:val="24"/>
              </w:rPr>
              <w:t xml:space="preserve">Asst. professor </w:t>
            </w:r>
            <w:r w:rsidR="005C7F6B" w:rsidRPr="00DF5FC1">
              <w:rPr>
                <w:rFonts w:ascii="Times New Roman" w:hAnsi="Times New Roman" w:cs="Times New Roman"/>
                <w:b/>
                <w:bCs/>
                <w:sz w:val="24"/>
                <w:szCs w:val="24"/>
              </w:rPr>
              <w:t xml:space="preserve">Dr. </w:t>
            </w:r>
            <w:proofErr w:type="spellStart"/>
            <w:r w:rsidRPr="00DF5FC1">
              <w:rPr>
                <w:rFonts w:ascii="Times New Roman" w:hAnsi="Times New Roman" w:cs="Times New Roman"/>
                <w:b/>
                <w:bCs/>
                <w:sz w:val="24"/>
                <w:szCs w:val="24"/>
              </w:rPr>
              <w:t>Shamim</w:t>
            </w:r>
            <w:proofErr w:type="spellEnd"/>
            <w:r w:rsidRPr="00DF5FC1">
              <w:rPr>
                <w:rFonts w:ascii="Times New Roman" w:hAnsi="Times New Roman" w:cs="Times New Roman"/>
                <w:b/>
                <w:bCs/>
                <w:sz w:val="24"/>
                <w:szCs w:val="24"/>
              </w:rPr>
              <w:t xml:space="preserve"> </w:t>
            </w:r>
            <w:proofErr w:type="spellStart"/>
            <w:r w:rsidRPr="00DF5FC1">
              <w:rPr>
                <w:rFonts w:ascii="Times New Roman" w:hAnsi="Times New Roman" w:cs="Times New Roman"/>
                <w:b/>
                <w:bCs/>
                <w:sz w:val="24"/>
                <w:szCs w:val="24"/>
              </w:rPr>
              <w:t>jubayer</w:t>
            </w:r>
            <w:proofErr w:type="spellEnd"/>
            <w:r w:rsidRPr="00DF5FC1">
              <w:rPr>
                <w:rFonts w:ascii="Times New Roman" w:hAnsi="Times New Roman" w:cs="Times New Roman"/>
                <w:b/>
                <w:bCs/>
                <w:sz w:val="24"/>
                <w:szCs w:val="24"/>
              </w:rPr>
              <w:t xml:space="preserve">, </w:t>
            </w:r>
            <w:r w:rsidRPr="00DF5FC1">
              <w:rPr>
                <w:rFonts w:ascii="Times New Roman" w:hAnsi="Times New Roman" w:cs="Times New Roman"/>
                <w:bCs/>
                <w:sz w:val="24"/>
                <w:szCs w:val="24"/>
              </w:rPr>
              <w:t>BDS, MPH, MSc (Health informatics)</w:t>
            </w:r>
          </w:p>
          <w:p w:rsidR="005C7F6B" w:rsidRPr="00DF5FC1" w:rsidRDefault="005C7F6B" w:rsidP="00245109">
            <w:pPr>
              <w:spacing w:after="120"/>
              <w:ind w:left="23"/>
              <w:jc w:val="both"/>
              <w:rPr>
                <w:rFonts w:ascii="Times New Roman" w:hAnsi="Times New Roman" w:cs="Times New Roman"/>
                <w:sz w:val="24"/>
                <w:szCs w:val="24"/>
              </w:rPr>
            </w:pPr>
            <w:r w:rsidRPr="00DF5FC1">
              <w:rPr>
                <w:rFonts w:ascii="Times New Roman" w:hAnsi="Times New Roman" w:cs="Times New Roman"/>
                <w:sz w:val="24"/>
                <w:szCs w:val="24"/>
              </w:rPr>
              <w:t>Deputy</w:t>
            </w:r>
            <w:r w:rsidR="00245109" w:rsidRPr="00DF5FC1">
              <w:rPr>
                <w:rFonts w:ascii="Times New Roman" w:hAnsi="Times New Roman" w:cs="Times New Roman"/>
                <w:sz w:val="24"/>
                <w:szCs w:val="24"/>
              </w:rPr>
              <w:t xml:space="preserve"> Program Director</w:t>
            </w:r>
            <w:r w:rsidRPr="00DF5FC1">
              <w:rPr>
                <w:rFonts w:ascii="Times New Roman" w:hAnsi="Times New Roman" w:cs="Times New Roman"/>
                <w:sz w:val="24"/>
                <w:szCs w:val="24"/>
              </w:rPr>
              <w:t>,</w:t>
            </w:r>
            <w:r w:rsidR="00245109" w:rsidRPr="00DF5FC1">
              <w:rPr>
                <w:rFonts w:ascii="Times New Roman" w:hAnsi="Times New Roman" w:cs="Times New Roman"/>
                <w:sz w:val="24"/>
                <w:szCs w:val="24"/>
              </w:rPr>
              <w:t xml:space="preserve"> Bangladesh Hypertension control Initiative</w:t>
            </w:r>
            <w:r w:rsidRPr="00DF5FC1">
              <w:rPr>
                <w:rFonts w:ascii="Times New Roman" w:hAnsi="Times New Roman" w:cs="Times New Roman"/>
                <w:sz w:val="24"/>
                <w:szCs w:val="24"/>
              </w:rPr>
              <w:t xml:space="preserve"> </w:t>
            </w:r>
            <w:r w:rsidR="00245109" w:rsidRPr="00DF5FC1">
              <w:rPr>
                <w:rFonts w:ascii="Times New Roman" w:hAnsi="Times New Roman" w:cs="Times New Roman"/>
                <w:sz w:val="24"/>
                <w:szCs w:val="24"/>
              </w:rPr>
              <w:t>national Heart Foundation of Bangladesh</w:t>
            </w:r>
            <w:r w:rsidRPr="00DF5FC1">
              <w:rPr>
                <w:rFonts w:ascii="Times New Roman" w:hAnsi="Times New Roman" w:cs="Times New Roman"/>
                <w:sz w:val="24"/>
                <w:szCs w:val="24"/>
              </w:rPr>
              <w:t xml:space="preserve"> e-mail: </w:t>
            </w:r>
            <w:hyperlink r:id="rId17" w:history="1">
              <w:r w:rsidR="00245109" w:rsidRPr="00DF5FC1">
                <w:rPr>
                  <w:rStyle w:val="Hyperlink"/>
                  <w:rFonts w:ascii="Times New Roman" w:hAnsi="Times New Roman" w:cs="Times New Roman"/>
                  <w:sz w:val="24"/>
                  <w:szCs w:val="24"/>
                </w:rPr>
                <w:t>bith74@yahoo.com</w:t>
              </w:r>
            </w:hyperlink>
          </w:p>
        </w:tc>
      </w:tr>
    </w:tbl>
    <w:p w:rsidR="00DF411E" w:rsidRPr="00DF5FC1" w:rsidRDefault="00F34484" w:rsidP="005C5854">
      <w:pPr>
        <w:spacing w:after="120" w:line="240" w:lineRule="auto"/>
        <w:jc w:val="both"/>
        <w:rPr>
          <w:rFonts w:ascii="Times New Roman" w:hAnsi="Times New Roman" w:cs="Times New Roman"/>
        </w:rPr>
      </w:pPr>
    </w:p>
    <w:sectPr w:rsidR="00DF411E" w:rsidRPr="00DF5FC1" w:rsidSect="00EC30B6">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484" w:rsidRDefault="00F34484" w:rsidP="00204DAA">
      <w:pPr>
        <w:spacing w:after="0" w:line="240" w:lineRule="auto"/>
      </w:pPr>
      <w:r>
        <w:separator/>
      </w:r>
    </w:p>
  </w:endnote>
  <w:endnote w:type="continuationSeparator" w:id="0">
    <w:p w:rsidR="00F34484" w:rsidRDefault="00F34484" w:rsidP="0020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AA" w:rsidRPr="00204DAA" w:rsidRDefault="00204DAA" w:rsidP="00204DAA">
    <w:pPr>
      <w:pStyle w:val="Footer"/>
      <w:jc w:val="right"/>
    </w:pPr>
    <w:r w:rsidRPr="00204DAA">
      <w:t xml:space="preserve">Page </w:t>
    </w:r>
    <w:r w:rsidRPr="00204DAA">
      <w:fldChar w:fldCharType="begin"/>
    </w:r>
    <w:r w:rsidRPr="00204DAA">
      <w:instrText xml:space="preserve"> PAGE  \* Arabic  \* MERGEFORMAT </w:instrText>
    </w:r>
    <w:r w:rsidRPr="00204DAA">
      <w:fldChar w:fldCharType="separate"/>
    </w:r>
    <w:r w:rsidR="00DF5FC1">
      <w:rPr>
        <w:noProof/>
      </w:rPr>
      <w:t>5</w:t>
    </w:r>
    <w:r w:rsidRPr="00204DAA">
      <w:fldChar w:fldCharType="end"/>
    </w:r>
    <w:r w:rsidRPr="00204DAA">
      <w:t xml:space="preserve"> of </w:t>
    </w:r>
    <w:r w:rsidR="00F34484">
      <w:fldChar w:fldCharType="begin"/>
    </w:r>
    <w:r w:rsidR="00F34484">
      <w:instrText xml:space="preserve"> NUMPAGES  \* Arabic  \* MERGEFORMAT </w:instrText>
    </w:r>
    <w:r w:rsidR="00F34484">
      <w:fldChar w:fldCharType="separate"/>
    </w:r>
    <w:r w:rsidR="00DF5FC1">
      <w:rPr>
        <w:noProof/>
      </w:rPr>
      <w:t>5</w:t>
    </w:r>
    <w:r w:rsidR="00F34484">
      <w:rPr>
        <w:noProof/>
      </w:rPr>
      <w:fldChar w:fldCharType="end"/>
    </w:r>
  </w:p>
  <w:p w:rsidR="00204DAA" w:rsidRDefault="00204D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484" w:rsidRDefault="00F34484" w:rsidP="00204DAA">
      <w:pPr>
        <w:spacing w:after="0" w:line="240" w:lineRule="auto"/>
      </w:pPr>
      <w:r>
        <w:separator/>
      </w:r>
    </w:p>
  </w:footnote>
  <w:footnote w:type="continuationSeparator" w:id="0">
    <w:p w:rsidR="00F34484" w:rsidRDefault="00F34484" w:rsidP="00204D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5.15pt;height:75.15pt;visibility:visible;mso-wrap-style:square" o:bullet="t">
        <v:imagedata r:id="rId1" o:title=""/>
      </v:shape>
    </w:pict>
  </w:numPicBullet>
  <w:numPicBullet w:numPicBulletId="1">
    <w:pict>
      <v:shape id="_x0000_i1047" type="#_x0000_t75" alt="Description: Chytrý telefon se souvislou výplní" style="width:10.5pt;height:10.5pt;visibility:visible;mso-wrap-style:square" o:bullet="t">
        <v:imagedata r:id="rId2" o:title="Chytrý telefon se souvislou výplní"/>
      </v:shape>
    </w:pict>
  </w:numPicBullet>
  <w:abstractNum w:abstractNumId="0">
    <w:nsid w:val="00600E92"/>
    <w:multiLevelType w:val="hybridMultilevel"/>
    <w:tmpl w:val="5FA22146"/>
    <w:lvl w:ilvl="0" w:tplc="0405000B">
      <w:start w:val="1"/>
      <w:numFmt w:val="bullet"/>
      <w:lvlText w:val=""/>
      <w:lvlJc w:val="left"/>
      <w:pPr>
        <w:ind w:left="1210" w:hanging="360"/>
      </w:pPr>
      <w:rPr>
        <w:rFonts w:ascii="Wingdings" w:hAnsi="Wingdings"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
    <w:nsid w:val="050424AB"/>
    <w:multiLevelType w:val="hybridMultilevel"/>
    <w:tmpl w:val="F8AEC81C"/>
    <w:lvl w:ilvl="0" w:tplc="5C56BF50">
      <w:start w:val="1"/>
      <w:numFmt w:val="bullet"/>
      <w:lvlText w:val=""/>
      <w:lvlPicBulletId w:val="1"/>
      <w:lvlJc w:val="left"/>
      <w:pPr>
        <w:tabs>
          <w:tab w:val="num" w:pos="720"/>
        </w:tabs>
        <w:ind w:left="720" w:hanging="360"/>
      </w:pPr>
      <w:rPr>
        <w:rFonts w:ascii="Symbol" w:hAnsi="Symbol" w:hint="default"/>
      </w:rPr>
    </w:lvl>
    <w:lvl w:ilvl="1" w:tplc="E4484EA4" w:tentative="1">
      <w:start w:val="1"/>
      <w:numFmt w:val="bullet"/>
      <w:lvlText w:val=""/>
      <w:lvlJc w:val="left"/>
      <w:pPr>
        <w:tabs>
          <w:tab w:val="num" w:pos="1440"/>
        </w:tabs>
        <w:ind w:left="1440" w:hanging="360"/>
      </w:pPr>
      <w:rPr>
        <w:rFonts w:ascii="Symbol" w:hAnsi="Symbol" w:hint="default"/>
      </w:rPr>
    </w:lvl>
    <w:lvl w:ilvl="2" w:tplc="3D08C0DE" w:tentative="1">
      <w:start w:val="1"/>
      <w:numFmt w:val="bullet"/>
      <w:lvlText w:val=""/>
      <w:lvlJc w:val="left"/>
      <w:pPr>
        <w:tabs>
          <w:tab w:val="num" w:pos="2160"/>
        </w:tabs>
        <w:ind w:left="2160" w:hanging="360"/>
      </w:pPr>
      <w:rPr>
        <w:rFonts w:ascii="Symbol" w:hAnsi="Symbol" w:hint="default"/>
      </w:rPr>
    </w:lvl>
    <w:lvl w:ilvl="3" w:tplc="AD60EFBC" w:tentative="1">
      <w:start w:val="1"/>
      <w:numFmt w:val="bullet"/>
      <w:lvlText w:val=""/>
      <w:lvlJc w:val="left"/>
      <w:pPr>
        <w:tabs>
          <w:tab w:val="num" w:pos="2880"/>
        </w:tabs>
        <w:ind w:left="2880" w:hanging="360"/>
      </w:pPr>
      <w:rPr>
        <w:rFonts w:ascii="Symbol" w:hAnsi="Symbol" w:hint="default"/>
      </w:rPr>
    </w:lvl>
    <w:lvl w:ilvl="4" w:tplc="93CC7D48" w:tentative="1">
      <w:start w:val="1"/>
      <w:numFmt w:val="bullet"/>
      <w:lvlText w:val=""/>
      <w:lvlJc w:val="left"/>
      <w:pPr>
        <w:tabs>
          <w:tab w:val="num" w:pos="3600"/>
        </w:tabs>
        <w:ind w:left="3600" w:hanging="360"/>
      </w:pPr>
      <w:rPr>
        <w:rFonts w:ascii="Symbol" w:hAnsi="Symbol" w:hint="default"/>
      </w:rPr>
    </w:lvl>
    <w:lvl w:ilvl="5" w:tplc="9B8A886C" w:tentative="1">
      <w:start w:val="1"/>
      <w:numFmt w:val="bullet"/>
      <w:lvlText w:val=""/>
      <w:lvlJc w:val="left"/>
      <w:pPr>
        <w:tabs>
          <w:tab w:val="num" w:pos="4320"/>
        </w:tabs>
        <w:ind w:left="4320" w:hanging="360"/>
      </w:pPr>
      <w:rPr>
        <w:rFonts w:ascii="Symbol" w:hAnsi="Symbol" w:hint="default"/>
      </w:rPr>
    </w:lvl>
    <w:lvl w:ilvl="6" w:tplc="3244AAD8" w:tentative="1">
      <w:start w:val="1"/>
      <w:numFmt w:val="bullet"/>
      <w:lvlText w:val=""/>
      <w:lvlJc w:val="left"/>
      <w:pPr>
        <w:tabs>
          <w:tab w:val="num" w:pos="5040"/>
        </w:tabs>
        <w:ind w:left="5040" w:hanging="360"/>
      </w:pPr>
      <w:rPr>
        <w:rFonts w:ascii="Symbol" w:hAnsi="Symbol" w:hint="default"/>
      </w:rPr>
    </w:lvl>
    <w:lvl w:ilvl="7" w:tplc="91866E3E" w:tentative="1">
      <w:start w:val="1"/>
      <w:numFmt w:val="bullet"/>
      <w:lvlText w:val=""/>
      <w:lvlJc w:val="left"/>
      <w:pPr>
        <w:tabs>
          <w:tab w:val="num" w:pos="5760"/>
        </w:tabs>
        <w:ind w:left="5760" w:hanging="360"/>
      </w:pPr>
      <w:rPr>
        <w:rFonts w:ascii="Symbol" w:hAnsi="Symbol" w:hint="default"/>
      </w:rPr>
    </w:lvl>
    <w:lvl w:ilvl="8" w:tplc="D3A0243A" w:tentative="1">
      <w:start w:val="1"/>
      <w:numFmt w:val="bullet"/>
      <w:lvlText w:val=""/>
      <w:lvlJc w:val="left"/>
      <w:pPr>
        <w:tabs>
          <w:tab w:val="num" w:pos="6480"/>
        </w:tabs>
        <w:ind w:left="6480" w:hanging="360"/>
      </w:pPr>
      <w:rPr>
        <w:rFonts w:ascii="Symbol" w:hAnsi="Symbol" w:hint="default"/>
      </w:rPr>
    </w:lvl>
  </w:abstractNum>
  <w:abstractNum w:abstractNumId="2">
    <w:nsid w:val="05D7467B"/>
    <w:multiLevelType w:val="hybridMultilevel"/>
    <w:tmpl w:val="3288E7BA"/>
    <w:lvl w:ilvl="0" w:tplc="48090003">
      <w:start w:val="1"/>
      <w:numFmt w:val="bullet"/>
      <w:lvlText w:val="o"/>
      <w:lvlJc w:val="left"/>
      <w:pPr>
        <w:ind w:left="1440" w:hanging="360"/>
      </w:pPr>
      <w:rPr>
        <w:rFonts w:ascii="Courier New" w:hAnsi="Courier New" w:cs="Courier New"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
    <w:nsid w:val="0A384410"/>
    <w:multiLevelType w:val="hybridMultilevel"/>
    <w:tmpl w:val="A7945C9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0B322F0C"/>
    <w:multiLevelType w:val="hybridMultilevel"/>
    <w:tmpl w:val="D3727C0A"/>
    <w:lvl w:ilvl="0" w:tplc="1CFC56AC">
      <w:start w:val="1"/>
      <w:numFmt w:val="decimal"/>
      <w:lvlText w:val="%1."/>
      <w:lvlJc w:val="left"/>
      <w:pPr>
        <w:ind w:left="1041" w:hanging="360"/>
      </w:pPr>
      <w:rPr>
        <w:b w:val="0"/>
        <w:bCs w:val="0"/>
      </w:rPr>
    </w:lvl>
    <w:lvl w:ilvl="1" w:tplc="04090019" w:tentative="1">
      <w:start w:val="1"/>
      <w:numFmt w:val="lowerLetter"/>
      <w:lvlText w:val="%2."/>
      <w:lvlJc w:val="left"/>
      <w:pPr>
        <w:ind w:left="1761" w:hanging="360"/>
      </w:pPr>
    </w:lvl>
    <w:lvl w:ilvl="2" w:tplc="0409001B" w:tentative="1">
      <w:start w:val="1"/>
      <w:numFmt w:val="lowerRoman"/>
      <w:lvlText w:val="%3."/>
      <w:lvlJc w:val="right"/>
      <w:pPr>
        <w:ind w:left="2481" w:hanging="180"/>
      </w:pPr>
    </w:lvl>
    <w:lvl w:ilvl="3" w:tplc="0409000F" w:tentative="1">
      <w:start w:val="1"/>
      <w:numFmt w:val="decimal"/>
      <w:lvlText w:val="%4."/>
      <w:lvlJc w:val="left"/>
      <w:pPr>
        <w:ind w:left="3201" w:hanging="360"/>
      </w:pPr>
    </w:lvl>
    <w:lvl w:ilvl="4" w:tplc="04090019" w:tentative="1">
      <w:start w:val="1"/>
      <w:numFmt w:val="lowerLetter"/>
      <w:lvlText w:val="%5."/>
      <w:lvlJc w:val="left"/>
      <w:pPr>
        <w:ind w:left="3921" w:hanging="360"/>
      </w:pPr>
    </w:lvl>
    <w:lvl w:ilvl="5" w:tplc="0409001B" w:tentative="1">
      <w:start w:val="1"/>
      <w:numFmt w:val="lowerRoman"/>
      <w:lvlText w:val="%6."/>
      <w:lvlJc w:val="right"/>
      <w:pPr>
        <w:ind w:left="4641" w:hanging="180"/>
      </w:pPr>
    </w:lvl>
    <w:lvl w:ilvl="6" w:tplc="0409000F" w:tentative="1">
      <w:start w:val="1"/>
      <w:numFmt w:val="decimal"/>
      <w:lvlText w:val="%7."/>
      <w:lvlJc w:val="left"/>
      <w:pPr>
        <w:ind w:left="5361" w:hanging="360"/>
      </w:pPr>
    </w:lvl>
    <w:lvl w:ilvl="7" w:tplc="04090019" w:tentative="1">
      <w:start w:val="1"/>
      <w:numFmt w:val="lowerLetter"/>
      <w:lvlText w:val="%8."/>
      <w:lvlJc w:val="left"/>
      <w:pPr>
        <w:ind w:left="6081" w:hanging="360"/>
      </w:pPr>
    </w:lvl>
    <w:lvl w:ilvl="8" w:tplc="0409001B" w:tentative="1">
      <w:start w:val="1"/>
      <w:numFmt w:val="lowerRoman"/>
      <w:lvlText w:val="%9."/>
      <w:lvlJc w:val="right"/>
      <w:pPr>
        <w:ind w:left="6801" w:hanging="180"/>
      </w:pPr>
    </w:lvl>
  </w:abstractNum>
  <w:abstractNum w:abstractNumId="5">
    <w:nsid w:val="0CCF134A"/>
    <w:multiLevelType w:val="hybridMultilevel"/>
    <w:tmpl w:val="72C2EAC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0DD73325"/>
    <w:multiLevelType w:val="hybridMultilevel"/>
    <w:tmpl w:val="80781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EE6939"/>
    <w:multiLevelType w:val="hybridMultilevel"/>
    <w:tmpl w:val="64EAD57A"/>
    <w:lvl w:ilvl="0" w:tplc="3EAA5E56">
      <w:start w:val="1"/>
      <w:numFmt w:val="decimalZero"/>
      <w:lvlText w:val="%1."/>
      <w:lvlJc w:val="left"/>
      <w:pPr>
        <w:ind w:left="770" w:hanging="41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nsid w:val="137D5367"/>
    <w:multiLevelType w:val="hybridMultilevel"/>
    <w:tmpl w:val="1EDC232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nsid w:val="179B4C27"/>
    <w:multiLevelType w:val="hybridMultilevel"/>
    <w:tmpl w:val="779C2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A15BD4"/>
    <w:multiLevelType w:val="hybridMultilevel"/>
    <w:tmpl w:val="4D982AF2"/>
    <w:lvl w:ilvl="0" w:tplc="04050001">
      <w:start w:val="1"/>
      <w:numFmt w:val="bullet"/>
      <w:lvlText w:val=""/>
      <w:lvlJc w:val="left"/>
      <w:pPr>
        <w:ind w:left="1038" w:hanging="360"/>
      </w:pPr>
      <w:rPr>
        <w:rFonts w:ascii="Symbol" w:hAnsi="Symbol" w:hint="default"/>
      </w:rPr>
    </w:lvl>
    <w:lvl w:ilvl="1" w:tplc="FFFFFFFF" w:tentative="1">
      <w:start w:val="1"/>
      <w:numFmt w:val="bullet"/>
      <w:lvlText w:val="o"/>
      <w:lvlJc w:val="left"/>
      <w:pPr>
        <w:ind w:left="1758" w:hanging="360"/>
      </w:pPr>
      <w:rPr>
        <w:rFonts w:ascii="Courier New" w:hAnsi="Courier New" w:cs="Courier New" w:hint="default"/>
      </w:rPr>
    </w:lvl>
    <w:lvl w:ilvl="2" w:tplc="FFFFFFFF" w:tentative="1">
      <w:start w:val="1"/>
      <w:numFmt w:val="bullet"/>
      <w:lvlText w:val=""/>
      <w:lvlJc w:val="left"/>
      <w:pPr>
        <w:ind w:left="2478" w:hanging="360"/>
      </w:pPr>
      <w:rPr>
        <w:rFonts w:ascii="Wingdings" w:hAnsi="Wingdings" w:hint="default"/>
      </w:rPr>
    </w:lvl>
    <w:lvl w:ilvl="3" w:tplc="FFFFFFFF" w:tentative="1">
      <w:start w:val="1"/>
      <w:numFmt w:val="bullet"/>
      <w:lvlText w:val=""/>
      <w:lvlJc w:val="left"/>
      <w:pPr>
        <w:ind w:left="3198" w:hanging="360"/>
      </w:pPr>
      <w:rPr>
        <w:rFonts w:ascii="Symbol" w:hAnsi="Symbol" w:hint="default"/>
      </w:rPr>
    </w:lvl>
    <w:lvl w:ilvl="4" w:tplc="FFFFFFFF" w:tentative="1">
      <w:start w:val="1"/>
      <w:numFmt w:val="bullet"/>
      <w:lvlText w:val="o"/>
      <w:lvlJc w:val="left"/>
      <w:pPr>
        <w:ind w:left="3918" w:hanging="360"/>
      </w:pPr>
      <w:rPr>
        <w:rFonts w:ascii="Courier New" w:hAnsi="Courier New" w:cs="Courier New" w:hint="default"/>
      </w:rPr>
    </w:lvl>
    <w:lvl w:ilvl="5" w:tplc="FFFFFFFF" w:tentative="1">
      <w:start w:val="1"/>
      <w:numFmt w:val="bullet"/>
      <w:lvlText w:val=""/>
      <w:lvlJc w:val="left"/>
      <w:pPr>
        <w:ind w:left="4638" w:hanging="360"/>
      </w:pPr>
      <w:rPr>
        <w:rFonts w:ascii="Wingdings" w:hAnsi="Wingdings" w:hint="default"/>
      </w:rPr>
    </w:lvl>
    <w:lvl w:ilvl="6" w:tplc="FFFFFFFF" w:tentative="1">
      <w:start w:val="1"/>
      <w:numFmt w:val="bullet"/>
      <w:lvlText w:val=""/>
      <w:lvlJc w:val="left"/>
      <w:pPr>
        <w:ind w:left="5358" w:hanging="360"/>
      </w:pPr>
      <w:rPr>
        <w:rFonts w:ascii="Symbol" w:hAnsi="Symbol" w:hint="default"/>
      </w:rPr>
    </w:lvl>
    <w:lvl w:ilvl="7" w:tplc="FFFFFFFF" w:tentative="1">
      <w:start w:val="1"/>
      <w:numFmt w:val="bullet"/>
      <w:lvlText w:val="o"/>
      <w:lvlJc w:val="left"/>
      <w:pPr>
        <w:ind w:left="6078" w:hanging="360"/>
      </w:pPr>
      <w:rPr>
        <w:rFonts w:ascii="Courier New" w:hAnsi="Courier New" w:cs="Courier New" w:hint="default"/>
      </w:rPr>
    </w:lvl>
    <w:lvl w:ilvl="8" w:tplc="FFFFFFFF" w:tentative="1">
      <w:start w:val="1"/>
      <w:numFmt w:val="bullet"/>
      <w:lvlText w:val=""/>
      <w:lvlJc w:val="left"/>
      <w:pPr>
        <w:ind w:left="6798" w:hanging="360"/>
      </w:pPr>
      <w:rPr>
        <w:rFonts w:ascii="Wingdings" w:hAnsi="Wingdings" w:hint="default"/>
      </w:rPr>
    </w:lvl>
  </w:abstractNum>
  <w:abstractNum w:abstractNumId="11">
    <w:nsid w:val="1C0239A7"/>
    <w:multiLevelType w:val="hybridMultilevel"/>
    <w:tmpl w:val="81F28B4E"/>
    <w:lvl w:ilvl="0" w:tplc="0405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B43B08"/>
    <w:multiLevelType w:val="hybridMultilevel"/>
    <w:tmpl w:val="D20A82C8"/>
    <w:lvl w:ilvl="0" w:tplc="04050001">
      <w:start w:val="1"/>
      <w:numFmt w:val="bullet"/>
      <w:lvlText w:val=""/>
      <w:lvlJc w:val="left"/>
      <w:pPr>
        <w:ind w:left="1041" w:hanging="360"/>
      </w:pPr>
      <w:rPr>
        <w:rFonts w:ascii="Symbol" w:hAnsi="Symbol" w:hint="default"/>
      </w:rPr>
    </w:lvl>
    <w:lvl w:ilvl="1" w:tplc="04090003" w:tentative="1">
      <w:start w:val="1"/>
      <w:numFmt w:val="bullet"/>
      <w:lvlText w:val="o"/>
      <w:lvlJc w:val="left"/>
      <w:pPr>
        <w:ind w:left="1761" w:hanging="360"/>
      </w:pPr>
      <w:rPr>
        <w:rFonts w:ascii="Courier New" w:hAnsi="Courier New" w:cs="Courier New" w:hint="default"/>
      </w:rPr>
    </w:lvl>
    <w:lvl w:ilvl="2" w:tplc="04090005" w:tentative="1">
      <w:start w:val="1"/>
      <w:numFmt w:val="bullet"/>
      <w:lvlText w:val=""/>
      <w:lvlJc w:val="left"/>
      <w:pPr>
        <w:ind w:left="2481" w:hanging="360"/>
      </w:pPr>
      <w:rPr>
        <w:rFonts w:ascii="Wingdings" w:hAnsi="Wingdings" w:hint="default"/>
      </w:rPr>
    </w:lvl>
    <w:lvl w:ilvl="3" w:tplc="04090001" w:tentative="1">
      <w:start w:val="1"/>
      <w:numFmt w:val="bullet"/>
      <w:lvlText w:val=""/>
      <w:lvlJc w:val="left"/>
      <w:pPr>
        <w:ind w:left="3201" w:hanging="360"/>
      </w:pPr>
      <w:rPr>
        <w:rFonts w:ascii="Symbol" w:hAnsi="Symbol" w:hint="default"/>
      </w:rPr>
    </w:lvl>
    <w:lvl w:ilvl="4" w:tplc="04090003" w:tentative="1">
      <w:start w:val="1"/>
      <w:numFmt w:val="bullet"/>
      <w:lvlText w:val="o"/>
      <w:lvlJc w:val="left"/>
      <w:pPr>
        <w:ind w:left="3921" w:hanging="360"/>
      </w:pPr>
      <w:rPr>
        <w:rFonts w:ascii="Courier New" w:hAnsi="Courier New" w:cs="Courier New" w:hint="default"/>
      </w:rPr>
    </w:lvl>
    <w:lvl w:ilvl="5" w:tplc="04090005" w:tentative="1">
      <w:start w:val="1"/>
      <w:numFmt w:val="bullet"/>
      <w:lvlText w:val=""/>
      <w:lvlJc w:val="left"/>
      <w:pPr>
        <w:ind w:left="4641" w:hanging="360"/>
      </w:pPr>
      <w:rPr>
        <w:rFonts w:ascii="Wingdings" w:hAnsi="Wingdings" w:hint="default"/>
      </w:rPr>
    </w:lvl>
    <w:lvl w:ilvl="6" w:tplc="04090001" w:tentative="1">
      <w:start w:val="1"/>
      <w:numFmt w:val="bullet"/>
      <w:lvlText w:val=""/>
      <w:lvlJc w:val="left"/>
      <w:pPr>
        <w:ind w:left="5361" w:hanging="360"/>
      </w:pPr>
      <w:rPr>
        <w:rFonts w:ascii="Symbol" w:hAnsi="Symbol" w:hint="default"/>
      </w:rPr>
    </w:lvl>
    <w:lvl w:ilvl="7" w:tplc="04090003" w:tentative="1">
      <w:start w:val="1"/>
      <w:numFmt w:val="bullet"/>
      <w:lvlText w:val="o"/>
      <w:lvlJc w:val="left"/>
      <w:pPr>
        <w:ind w:left="6081" w:hanging="360"/>
      </w:pPr>
      <w:rPr>
        <w:rFonts w:ascii="Courier New" w:hAnsi="Courier New" w:cs="Courier New" w:hint="default"/>
      </w:rPr>
    </w:lvl>
    <w:lvl w:ilvl="8" w:tplc="04090005" w:tentative="1">
      <w:start w:val="1"/>
      <w:numFmt w:val="bullet"/>
      <w:lvlText w:val=""/>
      <w:lvlJc w:val="left"/>
      <w:pPr>
        <w:ind w:left="6801" w:hanging="360"/>
      </w:pPr>
      <w:rPr>
        <w:rFonts w:ascii="Wingdings" w:hAnsi="Wingdings" w:hint="default"/>
      </w:rPr>
    </w:lvl>
  </w:abstractNum>
  <w:abstractNum w:abstractNumId="13">
    <w:nsid w:val="23F64018"/>
    <w:multiLevelType w:val="hybridMultilevel"/>
    <w:tmpl w:val="2CB21AD8"/>
    <w:lvl w:ilvl="0" w:tplc="04050001">
      <w:start w:val="1"/>
      <w:numFmt w:val="bullet"/>
      <w:lvlText w:val=""/>
      <w:lvlJc w:val="left"/>
      <w:pPr>
        <w:ind w:left="1073" w:hanging="360"/>
      </w:pPr>
      <w:rPr>
        <w:rFonts w:ascii="Symbol" w:hAnsi="Symbol" w:hint="default"/>
      </w:rPr>
    </w:lvl>
    <w:lvl w:ilvl="1" w:tplc="FFFFFFFF" w:tentative="1">
      <w:start w:val="1"/>
      <w:numFmt w:val="bullet"/>
      <w:lvlText w:val="o"/>
      <w:lvlJc w:val="left"/>
      <w:pPr>
        <w:ind w:left="1793" w:hanging="360"/>
      </w:pPr>
      <w:rPr>
        <w:rFonts w:ascii="Courier New" w:hAnsi="Courier New" w:cs="Courier New" w:hint="default"/>
      </w:rPr>
    </w:lvl>
    <w:lvl w:ilvl="2" w:tplc="FFFFFFFF" w:tentative="1">
      <w:start w:val="1"/>
      <w:numFmt w:val="bullet"/>
      <w:lvlText w:val=""/>
      <w:lvlJc w:val="left"/>
      <w:pPr>
        <w:ind w:left="2513" w:hanging="360"/>
      </w:pPr>
      <w:rPr>
        <w:rFonts w:ascii="Wingdings" w:hAnsi="Wingdings" w:hint="default"/>
      </w:rPr>
    </w:lvl>
    <w:lvl w:ilvl="3" w:tplc="FFFFFFFF" w:tentative="1">
      <w:start w:val="1"/>
      <w:numFmt w:val="bullet"/>
      <w:lvlText w:val=""/>
      <w:lvlJc w:val="left"/>
      <w:pPr>
        <w:ind w:left="3233" w:hanging="360"/>
      </w:pPr>
      <w:rPr>
        <w:rFonts w:ascii="Symbol" w:hAnsi="Symbol" w:hint="default"/>
      </w:rPr>
    </w:lvl>
    <w:lvl w:ilvl="4" w:tplc="FFFFFFFF" w:tentative="1">
      <w:start w:val="1"/>
      <w:numFmt w:val="bullet"/>
      <w:lvlText w:val="o"/>
      <w:lvlJc w:val="left"/>
      <w:pPr>
        <w:ind w:left="3953" w:hanging="360"/>
      </w:pPr>
      <w:rPr>
        <w:rFonts w:ascii="Courier New" w:hAnsi="Courier New" w:cs="Courier New" w:hint="default"/>
      </w:rPr>
    </w:lvl>
    <w:lvl w:ilvl="5" w:tplc="FFFFFFFF" w:tentative="1">
      <w:start w:val="1"/>
      <w:numFmt w:val="bullet"/>
      <w:lvlText w:val=""/>
      <w:lvlJc w:val="left"/>
      <w:pPr>
        <w:ind w:left="4673" w:hanging="360"/>
      </w:pPr>
      <w:rPr>
        <w:rFonts w:ascii="Wingdings" w:hAnsi="Wingdings" w:hint="default"/>
      </w:rPr>
    </w:lvl>
    <w:lvl w:ilvl="6" w:tplc="FFFFFFFF" w:tentative="1">
      <w:start w:val="1"/>
      <w:numFmt w:val="bullet"/>
      <w:lvlText w:val=""/>
      <w:lvlJc w:val="left"/>
      <w:pPr>
        <w:ind w:left="5393" w:hanging="360"/>
      </w:pPr>
      <w:rPr>
        <w:rFonts w:ascii="Symbol" w:hAnsi="Symbol" w:hint="default"/>
      </w:rPr>
    </w:lvl>
    <w:lvl w:ilvl="7" w:tplc="FFFFFFFF" w:tentative="1">
      <w:start w:val="1"/>
      <w:numFmt w:val="bullet"/>
      <w:lvlText w:val="o"/>
      <w:lvlJc w:val="left"/>
      <w:pPr>
        <w:ind w:left="6113" w:hanging="360"/>
      </w:pPr>
      <w:rPr>
        <w:rFonts w:ascii="Courier New" w:hAnsi="Courier New" w:cs="Courier New" w:hint="default"/>
      </w:rPr>
    </w:lvl>
    <w:lvl w:ilvl="8" w:tplc="FFFFFFFF" w:tentative="1">
      <w:start w:val="1"/>
      <w:numFmt w:val="bullet"/>
      <w:lvlText w:val=""/>
      <w:lvlJc w:val="left"/>
      <w:pPr>
        <w:ind w:left="6833" w:hanging="360"/>
      </w:pPr>
      <w:rPr>
        <w:rFonts w:ascii="Wingdings" w:hAnsi="Wingdings" w:hint="default"/>
      </w:rPr>
    </w:lvl>
  </w:abstractNum>
  <w:abstractNum w:abstractNumId="14">
    <w:nsid w:val="25112C13"/>
    <w:multiLevelType w:val="hybridMultilevel"/>
    <w:tmpl w:val="3544E40E"/>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30219A"/>
    <w:multiLevelType w:val="hybridMultilevel"/>
    <w:tmpl w:val="AFBAF5D2"/>
    <w:lvl w:ilvl="0" w:tplc="BDA4BC56">
      <w:start w:val="1"/>
      <w:numFmt w:val="decimal"/>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16">
    <w:nsid w:val="301378CC"/>
    <w:multiLevelType w:val="hybridMultilevel"/>
    <w:tmpl w:val="1160027C"/>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59146D"/>
    <w:multiLevelType w:val="hybridMultilevel"/>
    <w:tmpl w:val="B44A07B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nsid w:val="34F73597"/>
    <w:multiLevelType w:val="hybridMultilevel"/>
    <w:tmpl w:val="3F0ADE80"/>
    <w:lvl w:ilvl="0" w:tplc="04050001">
      <w:start w:val="1"/>
      <w:numFmt w:val="bullet"/>
      <w:lvlText w:val=""/>
      <w:lvlJc w:val="left"/>
      <w:pPr>
        <w:ind w:left="1035" w:hanging="360"/>
      </w:pPr>
      <w:rPr>
        <w:rFonts w:ascii="Symbol" w:hAnsi="Symbol" w:hint="default"/>
      </w:rPr>
    </w:lvl>
    <w:lvl w:ilvl="1" w:tplc="FFFFFFFF" w:tentative="1">
      <w:start w:val="1"/>
      <w:numFmt w:val="bullet"/>
      <w:lvlText w:val="o"/>
      <w:lvlJc w:val="left"/>
      <w:pPr>
        <w:ind w:left="1755" w:hanging="360"/>
      </w:pPr>
      <w:rPr>
        <w:rFonts w:ascii="Courier New" w:hAnsi="Courier New" w:cs="Courier New" w:hint="default"/>
      </w:rPr>
    </w:lvl>
    <w:lvl w:ilvl="2" w:tplc="FFFFFFFF" w:tentative="1">
      <w:start w:val="1"/>
      <w:numFmt w:val="bullet"/>
      <w:lvlText w:val=""/>
      <w:lvlJc w:val="left"/>
      <w:pPr>
        <w:ind w:left="2475" w:hanging="360"/>
      </w:pPr>
      <w:rPr>
        <w:rFonts w:ascii="Wingdings" w:hAnsi="Wingdings" w:hint="default"/>
      </w:rPr>
    </w:lvl>
    <w:lvl w:ilvl="3" w:tplc="FFFFFFFF" w:tentative="1">
      <w:start w:val="1"/>
      <w:numFmt w:val="bullet"/>
      <w:lvlText w:val=""/>
      <w:lvlJc w:val="left"/>
      <w:pPr>
        <w:ind w:left="3195" w:hanging="360"/>
      </w:pPr>
      <w:rPr>
        <w:rFonts w:ascii="Symbol" w:hAnsi="Symbol" w:hint="default"/>
      </w:rPr>
    </w:lvl>
    <w:lvl w:ilvl="4" w:tplc="FFFFFFFF" w:tentative="1">
      <w:start w:val="1"/>
      <w:numFmt w:val="bullet"/>
      <w:lvlText w:val="o"/>
      <w:lvlJc w:val="left"/>
      <w:pPr>
        <w:ind w:left="3915" w:hanging="360"/>
      </w:pPr>
      <w:rPr>
        <w:rFonts w:ascii="Courier New" w:hAnsi="Courier New" w:cs="Courier New" w:hint="default"/>
      </w:rPr>
    </w:lvl>
    <w:lvl w:ilvl="5" w:tplc="FFFFFFFF" w:tentative="1">
      <w:start w:val="1"/>
      <w:numFmt w:val="bullet"/>
      <w:lvlText w:val=""/>
      <w:lvlJc w:val="left"/>
      <w:pPr>
        <w:ind w:left="4635" w:hanging="360"/>
      </w:pPr>
      <w:rPr>
        <w:rFonts w:ascii="Wingdings" w:hAnsi="Wingdings" w:hint="default"/>
      </w:rPr>
    </w:lvl>
    <w:lvl w:ilvl="6" w:tplc="FFFFFFFF" w:tentative="1">
      <w:start w:val="1"/>
      <w:numFmt w:val="bullet"/>
      <w:lvlText w:val=""/>
      <w:lvlJc w:val="left"/>
      <w:pPr>
        <w:ind w:left="5355" w:hanging="360"/>
      </w:pPr>
      <w:rPr>
        <w:rFonts w:ascii="Symbol" w:hAnsi="Symbol" w:hint="default"/>
      </w:rPr>
    </w:lvl>
    <w:lvl w:ilvl="7" w:tplc="FFFFFFFF" w:tentative="1">
      <w:start w:val="1"/>
      <w:numFmt w:val="bullet"/>
      <w:lvlText w:val="o"/>
      <w:lvlJc w:val="left"/>
      <w:pPr>
        <w:ind w:left="6075" w:hanging="360"/>
      </w:pPr>
      <w:rPr>
        <w:rFonts w:ascii="Courier New" w:hAnsi="Courier New" w:cs="Courier New" w:hint="default"/>
      </w:rPr>
    </w:lvl>
    <w:lvl w:ilvl="8" w:tplc="FFFFFFFF" w:tentative="1">
      <w:start w:val="1"/>
      <w:numFmt w:val="bullet"/>
      <w:lvlText w:val=""/>
      <w:lvlJc w:val="left"/>
      <w:pPr>
        <w:ind w:left="6795" w:hanging="360"/>
      </w:pPr>
      <w:rPr>
        <w:rFonts w:ascii="Wingdings" w:hAnsi="Wingdings" w:hint="default"/>
      </w:rPr>
    </w:lvl>
  </w:abstractNum>
  <w:abstractNum w:abstractNumId="19">
    <w:nsid w:val="39DC69CC"/>
    <w:multiLevelType w:val="hybridMultilevel"/>
    <w:tmpl w:val="687CE27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nsid w:val="3E917B50"/>
    <w:multiLevelType w:val="hybridMultilevel"/>
    <w:tmpl w:val="8CB2F7B2"/>
    <w:lvl w:ilvl="0" w:tplc="F2C03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4495D"/>
    <w:multiLevelType w:val="hybridMultilevel"/>
    <w:tmpl w:val="929AAC4A"/>
    <w:lvl w:ilvl="0" w:tplc="467699C8">
      <w:start w:val="1"/>
      <w:numFmt w:val="bullet"/>
      <w:lvlText w:val=""/>
      <w:lvlPicBulletId w:val="0"/>
      <w:lvlJc w:val="left"/>
      <w:pPr>
        <w:tabs>
          <w:tab w:val="num" w:pos="720"/>
        </w:tabs>
        <w:ind w:left="720" w:hanging="360"/>
      </w:pPr>
      <w:rPr>
        <w:rFonts w:ascii="Symbol" w:hAnsi="Symbol" w:hint="default"/>
      </w:rPr>
    </w:lvl>
    <w:lvl w:ilvl="1" w:tplc="F83C9970" w:tentative="1">
      <w:start w:val="1"/>
      <w:numFmt w:val="bullet"/>
      <w:lvlText w:val=""/>
      <w:lvlJc w:val="left"/>
      <w:pPr>
        <w:tabs>
          <w:tab w:val="num" w:pos="1440"/>
        </w:tabs>
        <w:ind w:left="1440" w:hanging="360"/>
      </w:pPr>
      <w:rPr>
        <w:rFonts w:ascii="Symbol" w:hAnsi="Symbol" w:hint="default"/>
      </w:rPr>
    </w:lvl>
    <w:lvl w:ilvl="2" w:tplc="DF321082" w:tentative="1">
      <w:start w:val="1"/>
      <w:numFmt w:val="bullet"/>
      <w:lvlText w:val=""/>
      <w:lvlJc w:val="left"/>
      <w:pPr>
        <w:tabs>
          <w:tab w:val="num" w:pos="2160"/>
        </w:tabs>
        <w:ind w:left="2160" w:hanging="360"/>
      </w:pPr>
      <w:rPr>
        <w:rFonts w:ascii="Symbol" w:hAnsi="Symbol" w:hint="default"/>
      </w:rPr>
    </w:lvl>
    <w:lvl w:ilvl="3" w:tplc="AB6610FE" w:tentative="1">
      <w:start w:val="1"/>
      <w:numFmt w:val="bullet"/>
      <w:lvlText w:val=""/>
      <w:lvlJc w:val="left"/>
      <w:pPr>
        <w:tabs>
          <w:tab w:val="num" w:pos="2880"/>
        </w:tabs>
        <w:ind w:left="2880" w:hanging="360"/>
      </w:pPr>
      <w:rPr>
        <w:rFonts w:ascii="Symbol" w:hAnsi="Symbol" w:hint="default"/>
      </w:rPr>
    </w:lvl>
    <w:lvl w:ilvl="4" w:tplc="402A05D6" w:tentative="1">
      <w:start w:val="1"/>
      <w:numFmt w:val="bullet"/>
      <w:lvlText w:val=""/>
      <w:lvlJc w:val="left"/>
      <w:pPr>
        <w:tabs>
          <w:tab w:val="num" w:pos="3600"/>
        </w:tabs>
        <w:ind w:left="3600" w:hanging="360"/>
      </w:pPr>
      <w:rPr>
        <w:rFonts w:ascii="Symbol" w:hAnsi="Symbol" w:hint="default"/>
      </w:rPr>
    </w:lvl>
    <w:lvl w:ilvl="5" w:tplc="3D2AE966" w:tentative="1">
      <w:start w:val="1"/>
      <w:numFmt w:val="bullet"/>
      <w:lvlText w:val=""/>
      <w:lvlJc w:val="left"/>
      <w:pPr>
        <w:tabs>
          <w:tab w:val="num" w:pos="4320"/>
        </w:tabs>
        <w:ind w:left="4320" w:hanging="360"/>
      </w:pPr>
      <w:rPr>
        <w:rFonts w:ascii="Symbol" w:hAnsi="Symbol" w:hint="default"/>
      </w:rPr>
    </w:lvl>
    <w:lvl w:ilvl="6" w:tplc="9A7C1246" w:tentative="1">
      <w:start w:val="1"/>
      <w:numFmt w:val="bullet"/>
      <w:lvlText w:val=""/>
      <w:lvlJc w:val="left"/>
      <w:pPr>
        <w:tabs>
          <w:tab w:val="num" w:pos="5040"/>
        </w:tabs>
        <w:ind w:left="5040" w:hanging="360"/>
      </w:pPr>
      <w:rPr>
        <w:rFonts w:ascii="Symbol" w:hAnsi="Symbol" w:hint="default"/>
      </w:rPr>
    </w:lvl>
    <w:lvl w:ilvl="7" w:tplc="6F3A8AB6" w:tentative="1">
      <w:start w:val="1"/>
      <w:numFmt w:val="bullet"/>
      <w:lvlText w:val=""/>
      <w:lvlJc w:val="left"/>
      <w:pPr>
        <w:tabs>
          <w:tab w:val="num" w:pos="5760"/>
        </w:tabs>
        <w:ind w:left="5760" w:hanging="360"/>
      </w:pPr>
      <w:rPr>
        <w:rFonts w:ascii="Symbol" w:hAnsi="Symbol" w:hint="default"/>
      </w:rPr>
    </w:lvl>
    <w:lvl w:ilvl="8" w:tplc="074EA824" w:tentative="1">
      <w:start w:val="1"/>
      <w:numFmt w:val="bullet"/>
      <w:lvlText w:val=""/>
      <w:lvlJc w:val="left"/>
      <w:pPr>
        <w:tabs>
          <w:tab w:val="num" w:pos="6480"/>
        </w:tabs>
        <w:ind w:left="6480" w:hanging="360"/>
      </w:pPr>
      <w:rPr>
        <w:rFonts w:ascii="Symbol" w:hAnsi="Symbol" w:hint="default"/>
      </w:rPr>
    </w:lvl>
  </w:abstractNum>
  <w:abstractNum w:abstractNumId="22">
    <w:nsid w:val="4255680B"/>
    <w:multiLevelType w:val="hybridMultilevel"/>
    <w:tmpl w:val="702E3534"/>
    <w:lvl w:ilvl="0" w:tplc="0405000B">
      <w:start w:val="1"/>
      <w:numFmt w:val="bullet"/>
      <w:lvlText w:val=""/>
      <w:lvlJc w:val="left"/>
      <w:pPr>
        <w:ind w:left="1035" w:hanging="360"/>
      </w:pPr>
      <w:rPr>
        <w:rFonts w:ascii="Wingdings" w:hAnsi="Wingdings"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3">
    <w:nsid w:val="468F2E87"/>
    <w:multiLevelType w:val="hybridMultilevel"/>
    <w:tmpl w:val="7DD0250E"/>
    <w:lvl w:ilvl="0" w:tplc="0405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3B2B06"/>
    <w:multiLevelType w:val="hybridMultilevel"/>
    <w:tmpl w:val="63E25A8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nsid w:val="4A8E7168"/>
    <w:multiLevelType w:val="hybridMultilevel"/>
    <w:tmpl w:val="C3A87C2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6">
    <w:nsid w:val="528C0B0E"/>
    <w:multiLevelType w:val="hybridMultilevel"/>
    <w:tmpl w:val="A838E66A"/>
    <w:lvl w:ilvl="0" w:tplc="0405000B">
      <w:start w:val="1"/>
      <w:numFmt w:val="bullet"/>
      <w:lvlText w:val=""/>
      <w:lvlJc w:val="left"/>
      <w:pPr>
        <w:ind w:left="1073" w:hanging="360"/>
      </w:pPr>
      <w:rPr>
        <w:rFonts w:ascii="Wingdings" w:hAnsi="Wingdings"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27">
    <w:nsid w:val="54935916"/>
    <w:multiLevelType w:val="hybridMultilevel"/>
    <w:tmpl w:val="FB441518"/>
    <w:lvl w:ilvl="0" w:tplc="0405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2B4AE2"/>
    <w:multiLevelType w:val="hybridMultilevel"/>
    <w:tmpl w:val="01DEF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EA2CAE"/>
    <w:multiLevelType w:val="hybridMultilevel"/>
    <w:tmpl w:val="E43464A2"/>
    <w:lvl w:ilvl="0" w:tplc="04050001">
      <w:start w:val="1"/>
      <w:numFmt w:val="bullet"/>
      <w:lvlText w:val=""/>
      <w:lvlJc w:val="left"/>
      <w:pPr>
        <w:ind w:left="1032" w:hanging="360"/>
      </w:pPr>
      <w:rPr>
        <w:rFonts w:ascii="Symbol" w:hAnsi="Symbol" w:hint="default"/>
      </w:rPr>
    </w:lvl>
    <w:lvl w:ilvl="1" w:tplc="04090003" w:tentative="1">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2472" w:hanging="360"/>
      </w:pPr>
      <w:rPr>
        <w:rFonts w:ascii="Wingdings" w:hAnsi="Wingdings" w:hint="default"/>
      </w:rPr>
    </w:lvl>
    <w:lvl w:ilvl="3" w:tplc="04090001" w:tentative="1">
      <w:start w:val="1"/>
      <w:numFmt w:val="bullet"/>
      <w:lvlText w:val=""/>
      <w:lvlJc w:val="left"/>
      <w:pPr>
        <w:ind w:left="3192" w:hanging="360"/>
      </w:pPr>
      <w:rPr>
        <w:rFonts w:ascii="Symbol" w:hAnsi="Symbol" w:hint="default"/>
      </w:rPr>
    </w:lvl>
    <w:lvl w:ilvl="4" w:tplc="04090003" w:tentative="1">
      <w:start w:val="1"/>
      <w:numFmt w:val="bullet"/>
      <w:lvlText w:val="o"/>
      <w:lvlJc w:val="left"/>
      <w:pPr>
        <w:ind w:left="3912" w:hanging="360"/>
      </w:pPr>
      <w:rPr>
        <w:rFonts w:ascii="Courier New" w:hAnsi="Courier New" w:cs="Courier New" w:hint="default"/>
      </w:rPr>
    </w:lvl>
    <w:lvl w:ilvl="5" w:tplc="04090005" w:tentative="1">
      <w:start w:val="1"/>
      <w:numFmt w:val="bullet"/>
      <w:lvlText w:val=""/>
      <w:lvlJc w:val="left"/>
      <w:pPr>
        <w:ind w:left="4632" w:hanging="360"/>
      </w:pPr>
      <w:rPr>
        <w:rFonts w:ascii="Wingdings" w:hAnsi="Wingdings" w:hint="default"/>
      </w:rPr>
    </w:lvl>
    <w:lvl w:ilvl="6" w:tplc="04090001" w:tentative="1">
      <w:start w:val="1"/>
      <w:numFmt w:val="bullet"/>
      <w:lvlText w:val=""/>
      <w:lvlJc w:val="left"/>
      <w:pPr>
        <w:ind w:left="5352" w:hanging="360"/>
      </w:pPr>
      <w:rPr>
        <w:rFonts w:ascii="Symbol" w:hAnsi="Symbol" w:hint="default"/>
      </w:rPr>
    </w:lvl>
    <w:lvl w:ilvl="7" w:tplc="04090003" w:tentative="1">
      <w:start w:val="1"/>
      <w:numFmt w:val="bullet"/>
      <w:lvlText w:val="o"/>
      <w:lvlJc w:val="left"/>
      <w:pPr>
        <w:ind w:left="6072" w:hanging="360"/>
      </w:pPr>
      <w:rPr>
        <w:rFonts w:ascii="Courier New" w:hAnsi="Courier New" w:cs="Courier New" w:hint="default"/>
      </w:rPr>
    </w:lvl>
    <w:lvl w:ilvl="8" w:tplc="04090005" w:tentative="1">
      <w:start w:val="1"/>
      <w:numFmt w:val="bullet"/>
      <w:lvlText w:val=""/>
      <w:lvlJc w:val="left"/>
      <w:pPr>
        <w:ind w:left="6792" w:hanging="360"/>
      </w:pPr>
      <w:rPr>
        <w:rFonts w:ascii="Wingdings" w:hAnsi="Wingdings" w:hint="default"/>
      </w:rPr>
    </w:lvl>
  </w:abstractNum>
  <w:abstractNum w:abstractNumId="30">
    <w:nsid w:val="616D501A"/>
    <w:multiLevelType w:val="hybridMultilevel"/>
    <w:tmpl w:val="78C23F4E"/>
    <w:lvl w:ilvl="0" w:tplc="8E164FE8">
      <w:numFmt w:val="bullet"/>
      <w:lvlText w:val="•"/>
      <w:lvlJc w:val="left"/>
      <w:pPr>
        <w:ind w:left="720" w:hanging="360"/>
      </w:pPr>
      <w:rPr>
        <w:rFonts w:ascii="Calibri" w:eastAsiaTheme="minorHAns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0C21C9"/>
    <w:multiLevelType w:val="hybridMultilevel"/>
    <w:tmpl w:val="9610569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64876C0D"/>
    <w:multiLevelType w:val="hybridMultilevel"/>
    <w:tmpl w:val="E8F6A8FC"/>
    <w:lvl w:ilvl="0" w:tplc="04050001">
      <w:start w:val="1"/>
      <w:numFmt w:val="bullet"/>
      <w:lvlText w:val=""/>
      <w:lvlJc w:val="left"/>
      <w:pPr>
        <w:ind w:left="1041" w:hanging="360"/>
      </w:pPr>
      <w:rPr>
        <w:rFonts w:ascii="Symbol" w:hAnsi="Symbol" w:hint="default"/>
      </w:rPr>
    </w:lvl>
    <w:lvl w:ilvl="1" w:tplc="04090003" w:tentative="1">
      <w:start w:val="1"/>
      <w:numFmt w:val="bullet"/>
      <w:lvlText w:val="o"/>
      <w:lvlJc w:val="left"/>
      <w:pPr>
        <w:ind w:left="1761" w:hanging="360"/>
      </w:pPr>
      <w:rPr>
        <w:rFonts w:ascii="Courier New" w:hAnsi="Courier New" w:cs="Courier New" w:hint="default"/>
      </w:rPr>
    </w:lvl>
    <w:lvl w:ilvl="2" w:tplc="04090005" w:tentative="1">
      <w:start w:val="1"/>
      <w:numFmt w:val="bullet"/>
      <w:lvlText w:val=""/>
      <w:lvlJc w:val="left"/>
      <w:pPr>
        <w:ind w:left="2481" w:hanging="360"/>
      </w:pPr>
      <w:rPr>
        <w:rFonts w:ascii="Wingdings" w:hAnsi="Wingdings" w:hint="default"/>
      </w:rPr>
    </w:lvl>
    <w:lvl w:ilvl="3" w:tplc="04090001" w:tentative="1">
      <w:start w:val="1"/>
      <w:numFmt w:val="bullet"/>
      <w:lvlText w:val=""/>
      <w:lvlJc w:val="left"/>
      <w:pPr>
        <w:ind w:left="3201" w:hanging="360"/>
      </w:pPr>
      <w:rPr>
        <w:rFonts w:ascii="Symbol" w:hAnsi="Symbol" w:hint="default"/>
      </w:rPr>
    </w:lvl>
    <w:lvl w:ilvl="4" w:tplc="04090003" w:tentative="1">
      <w:start w:val="1"/>
      <w:numFmt w:val="bullet"/>
      <w:lvlText w:val="o"/>
      <w:lvlJc w:val="left"/>
      <w:pPr>
        <w:ind w:left="3921" w:hanging="360"/>
      </w:pPr>
      <w:rPr>
        <w:rFonts w:ascii="Courier New" w:hAnsi="Courier New" w:cs="Courier New" w:hint="default"/>
      </w:rPr>
    </w:lvl>
    <w:lvl w:ilvl="5" w:tplc="04090005" w:tentative="1">
      <w:start w:val="1"/>
      <w:numFmt w:val="bullet"/>
      <w:lvlText w:val=""/>
      <w:lvlJc w:val="left"/>
      <w:pPr>
        <w:ind w:left="4641" w:hanging="360"/>
      </w:pPr>
      <w:rPr>
        <w:rFonts w:ascii="Wingdings" w:hAnsi="Wingdings" w:hint="default"/>
      </w:rPr>
    </w:lvl>
    <w:lvl w:ilvl="6" w:tplc="04090001" w:tentative="1">
      <w:start w:val="1"/>
      <w:numFmt w:val="bullet"/>
      <w:lvlText w:val=""/>
      <w:lvlJc w:val="left"/>
      <w:pPr>
        <w:ind w:left="5361" w:hanging="360"/>
      </w:pPr>
      <w:rPr>
        <w:rFonts w:ascii="Symbol" w:hAnsi="Symbol" w:hint="default"/>
      </w:rPr>
    </w:lvl>
    <w:lvl w:ilvl="7" w:tplc="04090003" w:tentative="1">
      <w:start w:val="1"/>
      <w:numFmt w:val="bullet"/>
      <w:lvlText w:val="o"/>
      <w:lvlJc w:val="left"/>
      <w:pPr>
        <w:ind w:left="6081" w:hanging="360"/>
      </w:pPr>
      <w:rPr>
        <w:rFonts w:ascii="Courier New" w:hAnsi="Courier New" w:cs="Courier New" w:hint="default"/>
      </w:rPr>
    </w:lvl>
    <w:lvl w:ilvl="8" w:tplc="04090005" w:tentative="1">
      <w:start w:val="1"/>
      <w:numFmt w:val="bullet"/>
      <w:lvlText w:val=""/>
      <w:lvlJc w:val="left"/>
      <w:pPr>
        <w:ind w:left="6801" w:hanging="360"/>
      </w:pPr>
      <w:rPr>
        <w:rFonts w:ascii="Wingdings" w:hAnsi="Wingdings" w:hint="default"/>
      </w:rPr>
    </w:lvl>
  </w:abstractNum>
  <w:abstractNum w:abstractNumId="33">
    <w:nsid w:val="6A644811"/>
    <w:multiLevelType w:val="hybridMultilevel"/>
    <w:tmpl w:val="9822FF9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nsid w:val="6BD9336D"/>
    <w:multiLevelType w:val="hybridMultilevel"/>
    <w:tmpl w:val="A2BCA4BA"/>
    <w:lvl w:ilvl="0" w:tplc="F2C036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4D1637"/>
    <w:multiLevelType w:val="hybridMultilevel"/>
    <w:tmpl w:val="D1368AFC"/>
    <w:lvl w:ilvl="0" w:tplc="8E164FE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370A5A"/>
    <w:multiLevelType w:val="hybridMultilevel"/>
    <w:tmpl w:val="D49AD4DE"/>
    <w:lvl w:ilvl="0" w:tplc="04050001">
      <w:start w:val="1"/>
      <w:numFmt w:val="bullet"/>
      <w:lvlText w:val=""/>
      <w:lvlJc w:val="left"/>
      <w:pPr>
        <w:ind w:left="394" w:hanging="360"/>
      </w:pPr>
      <w:rPr>
        <w:rFonts w:ascii="Symbol" w:hAnsi="Symbol"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37">
    <w:nsid w:val="6FA61064"/>
    <w:multiLevelType w:val="hybridMultilevel"/>
    <w:tmpl w:val="E738011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nsid w:val="707A459F"/>
    <w:multiLevelType w:val="hybridMultilevel"/>
    <w:tmpl w:val="3872BBF2"/>
    <w:lvl w:ilvl="0" w:tplc="0405000B">
      <w:start w:val="1"/>
      <w:numFmt w:val="bullet"/>
      <w:lvlText w:val=""/>
      <w:lvlJc w:val="left"/>
      <w:pPr>
        <w:ind w:left="1038" w:hanging="360"/>
      </w:pPr>
      <w:rPr>
        <w:rFonts w:ascii="Wingdings" w:hAnsi="Wingdings"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39">
    <w:nsid w:val="70E01B8F"/>
    <w:multiLevelType w:val="hybridMultilevel"/>
    <w:tmpl w:val="D0587A52"/>
    <w:lvl w:ilvl="0" w:tplc="0405000B">
      <w:start w:val="1"/>
      <w:numFmt w:val="bullet"/>
      <w:lvlText w:val=""/>
      <w:lvlJc w:val="left"/>
      <w:pPr>
        <w:ind w:left="1035" w:hanging="360"/>
      </w:pPr>
      <w:rPr>
        <w:rFonts w:ascii="Wingdings" w:hAnsi="Wingdings"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40">
    <w:nsid w:val="72976BC3"/>
    <w:multiLevelType w:val="hybridMultilevel"/>
    <w:tmpl w:val="AD6CB37E"/>
    <w:lvl w:ilvl="0" w:tplc="04050001">
      <w:start w:val="1"/>
      <w:numFmt w:val="bullet"/>
      <w:lvlText w:val=""/>
      <w:lvlJc w:val="left"/>
      <w:pPr>
        <w:ind w:left="1043" w:hanging="360"/>
      </w:pPr>
      <w:rPr>
        <w:rFonts w:ascii="Symbol" w:hAnsi="Symbol" w:hint="default"/>
      </w:rPr>
    </w:lvl>
    <w:lvl w:ilvl="1" w:tplc="04090003" w:tentative="1">
      <w:start w:val="1"/>
      <w:numFmt w:val="bullet"/>
      <w:lvlText w:val="o"/>
      <w:lvlJc w:val="left"/>
      <w:pPr>
        <w:ind w:left="1763" w:hanging="360"/>
      </w:pPr>
      <w:rPr>
        <w:rFonts w:ascii="Courier New" w:hAnsi="Courier New" w:cs="Courier New" w:hint="default"/>
      </w:rPr>
    </w:lvl>
    <w:lvl w:ilvl="2" w:tplc="04090005" w:tentative="1">
      <w:start w:val="1"/>
      <w:numFmt w:val="bullet"/>
      <w:lvlText w:val=""/>
      <w:lvlJc w:val="left"/>
      <w:pPr>
        <w:ind w:left="2483" w:hanging="360"/>
      </w:pPr>
      <w:rPr>
        <w:rFonts w:ascii="Wingdings" w:hAnsi="Wingdings" w:hint="default"/>
      </w:rPr>
    </w:lvl>
    <w:lvl w:ilvl="3" w:tplc="04090001" w:tentative="1">
      <w:start w:val="1"/>
      <w:numFmt w:val="bullet"/>
      <w:lvlText w:val=""/>
      <w:lvlJc w:val="left"/>
      <w:pPr>
        <w:ind w:left="3203" w:hanging="360"/>
      </w:pPr>
      <w:rPr>
        <w:rFonts w:ascii="Symbol" w:hAnsi="Symbol" w:hint="default"/>
      </w:rPr>
    </w:lvl>
    <w:lvl w:ilvl="4" w:tplc="04090003" w:tentative="1">
      <w:start w:val="1"/>
      <w:numFmt w:val="bullet"/>
      <w:lvlText w:val="o"/>
      <w:lvlJc w:val="left"/>
      <w:pPr>
        <w:ind w:left="3923" w:hanging="360"/>
      </w:pPr>
      <w:rPr>
        <w:rFonts w:ascii="Courier New" w:hAnsi="Courier New" w:cs="Courier New" w:hint="default"/>
      </w:rPr>
    </w:lvl>
    <w:lvl w:ilvl="5" w:tplc="04090005" w:tentative="1">
      <w:start w:val="1"/>
      <w:numFmt w:val="bullet"/>
      <w:lvlText w:val=""/>
      <w:lvlJc w:val="left"/>
      <w:pPr>
        <w:ind w:left="4643" w:hanging="360"/>
      </w:pPr>
      <w:rPr>
        <w:rFonts w:ascii="Wingdings" w:hAnsi="Wingdings" w:hint="default"/>
      </w:rPr>
    </w:lvl>
    <w:lvl w:ilvl="6" w:tplc="04090001" w:tentative="1">
      <w:start w:val="1"/>
      <w:numFmt w:val="bullet"/>
      <w:lvlText w:val=""/>
      <w:lvlJc w:val="left"/>
      <w:pPr>
        <w:ind w:left="5363" w:hanging="360"/>
      </w:pPr>
      <w:rPr>
        <w:rFonts w:ascii="Symbol" w:hAnsi="Symbol" w:hint="default"/>
      </w:rPr>
    </w:lvl>
    <w:lvl w:ilvl="7" w:tplc="04090003" w:tentative="1">
      <w:start w:val="1"/>
      <w:numFmt w:val="bullet"/>
      <w:lvlText w:val="o"/>
      <w:lvlJc w:val="left"/>
      <w:pPr>
        <w:ind w:left="6083" w:hanging="360"/>
      </w:pPr>
      <w:rPr>
        <w:rFonts w:ascii="Courier New" w:hAnsi="Courier New" w:cs="Courier New" w:hint="default"/>
      </w:rPr>
    </w:lvl>
    <w:lvl w:ilvl="8" w:tplc="04090005" w:tentative="1">
      <w:start w:val="1"/>
      <w:numFmt w:val="bullet"/>
      <w:lvlText w:val=""/>
      <w:lvlJc w:val="left"/>
      <w:pPr>
        <w:ind w:left="6803" w:hanging="360"/>
      </w:pPr>
      <w:rPr>
        <w:rFonts w:ascii="Wingdings" w:hAnsi="Wingdings" w:hint="default"/>
      </w:rPr>
    </w:lvl>
  </w:abstractNum>
  <w:abstractNum w:abstractNumId="41">
    <w:nsid w:val="729F18B8"/>
    <w:multiLevelType w:val="hybridMultilevel"/>
    <w:tmpl w:val="304A0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E15B04"/>
    <w:multiLevelType w:val="hybridMultilevel"/>
    <w:tmpl w:val="C7C8F81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nsid w:val="780A5B38"/>
    <w:multiLevelType w:val="hybridMultilevel"/>
    <w:tmpl w:val="8BE65994"/>
    <w:lvl w:ilvl="0" w:tplc="0405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372197"/>
    <w:multiLevelType w:val="hybridMultilevel"/>
    <w:tmpl w:val="935EF69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5">
    <w:nsid w:val="7EEA2577"/>
    <w:multiLevelType w:val="hybridMultilevel"/>
    <w:tmpl w:val="1E1C7198"/>
    <w:lvl w:ilvl="0" w:tplc="372049D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5"/>
  </w:num>
  <w:num w:numId="3">
    <w:abstractNumId w:val="30"/>
  </w:num>
  <w:num w:numId="4">
    <w:abstractNumId w:val="23"/>
  </w:num>
  <w:num w:numId="5">
    <w:abstractNumId w:val="43"/>
  </w:num>
  <w:num w:numId="6">
    <w:abstractNumId w:val="41"/>
  </w:num>
  <w:num w:numId="7">
    <w:abstractNumId w:val="0"/>
  </w:num>
  <w:num w:numId="8">
    <w:abstractNumId w:val="28"/>
  </w:num>
  <w:num w:numId="9">
    <w:abstractNumId w:val="39"/>
  </w:num>
  <w:num w:numId="10">
    <w:abstractNumId w:val="45"/>
  </w:num>
  <w:num w:numId="11">
    <w:abstractNumId w:val="22"/>
  </w:num>
  <w:num w:numId="12">
    <w:abstractNumId w:val="22"/>
  </w:num>
  <w:num w:numId="13">
    <w:abstractNumId w:val="26"/>
  </w:num>
  <w:num w:numId="14">
    <w:abstractNumId w:val="38"/>
  </w:num>
  <w:num w:numId="15">
    <w:abstractNumId w:val="11"/>
  </w:num>
  <w:num w:numId="16">
    <w:abstractNumId w:val="5"/>
  </w:num>
  <w:num w:numId="17">
    <w:abstractNumId w:val="36"/>
  </w:num>
  <w:num w:numId="18">
    <w:abstractNumId w:val="18"/>
  </w:num>
  <w:num w:numId="19">
    <w:abstractNumId w:val="10"/>
  </w:num>
  <w:num w:numId="20">
    <w:abstractNumId w:val="13"/>
  </w:num>
  <w:num w:numId="21">
    <w:abstractNumId w:val="16"/>
  </w:num>
  <w:num w:numId="22">
    <w:abstractNumId w:val="14"/>
  </w:num>
  <w:num w:numId="23">
    <w:abstractNumId w:val="32"/>
  </w:num>
  <w:num w:numId="24">
    <w:abstractNumId w:val="29"/>
  </w:num>
  <w:num w:numId="25">
    <w:abstractNumId w:val="12"/>
  </w:num>
  <w:num w:numId="26">
    <w:abstractNumId w:val="4"/>
  </w:num>
  <w:num w:numId="27">
    <w:abstractNumId w:val="27"/>
  </w:num>
  <w:num w:numId="28">
    <w:abstractNumId w:val="15"/>
  </w:num>
  <w:num w:numId="29">
    <w:abstractNumId w:val="40"/>
  </w:num>
  <w:num w:numId="30">
    <w:abstractNumId w:val="34"/>
  </w:num>
  <w:num w:numId="31">
    <w:abstractNumId w:val="9"/>
  </w:num>
  <w:num w:numId="32">
    <w:abstractNumId w:val="20"/>
  </w:num>
  <w:num w:numId="33">
    <w:abstractNumId w:val="31"/>
  </w:num>
  <w:num w:numId="34">
    <w:abstractNumId w:val="44"/>
  </w:num>
  <w:num w:numId="35">
    <w:abstractNumId w:val="2"/>
  </w:num>
  <w:num w:numId="36">
    <w:abstractNumId w:val="3"/>
  </w:num>
  <w:num w:numId="37">
    <w:abstractNumId w:val="24"/>
  </w:num>
  <w:num w:numId="38">
    <w:abstractNumId w:val="33"/>
  </w:num>
  <w:num w:numId="39">
    <w:abstractNumId w:val="17"/>
  </w:num>
  <w:num w:numId="40">
    <w:abstractNumId w:val="42"/>
  </w:num>
  <w:num w:numId="41">
    <w:abstractNumId w:val="19"/>
  </w:num>
  <w:num w:numId="42">
    <w:abstractNumId w:val="8"/>
  </w:num>
  <w:num w:numId="43">
    <w:abstractNumId w:val="25"/>
  </w:num>
  <w:num w:numId="44">
    <w:abstractNumId w:val="37"/>
  </w:num>
  <w:num w:numId="45">
    <w:abstractNumId w:val="7"/>
  </w:num>
  <w:num w:numId="46">
    <w:abstractNumId w:val="21"/>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505"/>
    <w:rsid w:val="00001655"/>
    <w:rsid w:val="0000771D"/>
    <w:rsid w:val="00015C03"/>
    <w:rsid w:val="00016D37"/>
    <w:rsid w:val="00031CEB"/>
    <w:rsid w:val="000400B0"/>
    <w:rsid w:val="0004584F"/>
    <w:rsid w:val="00076259"/>
    <w:rsid w:val="00082106"/>
    <w:rsid w:val="00091BFD"/>
    <w:rsid w:val="0009793F"/>
    <w:rsid w:val="000A7A42"/>
    <w:rsid w:val="000B0340"/>
    <w:rsid w:val="000B1800"/>
    <w:rsid w:val="000B2B77"/>
    <w:rsid w:val="000B3764"/>
    <w:rsid w:val="000C0643"/>
    <w:rsid w:val="000C0A9F"/>
    <w:rsid w:val="000C0CF0"/>
    <w:rsid w:val="000C6E41"/>
    <w:rsid w:val="000D2D1B"/>
    <w:rsid w:val="000E40C5"/>
    <w:rsid w:val="000E4DFD"/>
    <w:rsid w:val="000E7D4A"/>
    <w:rsid w:val="000F0E94"/>
    <w:rsid w:val="000F1361"/>
    <w:rsid w:val="000F18BA"/>
    <w:rsid w:val="000F48CC"/>
    <w:rsid w:val="000F57B7"/>
    <w:rsid w:val="00105A72"/>
    <w:rsid w:val="0011024F"/>
    <w:rsid w:val="001201DA"/>
    <w:rsid w:val="001210BA"/>
    <w:rsid w:val="0012239A"/>
    <w:rsid w:val="00126D35"/>
    <w:rsid w:val="0012768D"/>
    <w:rsid w:val="00132A7E"/>
    <w:rsid w:val="001339B2"/>
    <w:rsid w:val="00135C17"/>
    <w:rsid w:val="001411B1"/>
    <w:rsid w:val="00145BCA"/>
    <w:rsid w:val="00150850"/>
    <w:rsid w:val="001545DB"/>
    <w:rsid w:val="00162834"/>
    <w:rsid w:val="001660E7"/>
    <w:rsid w:val="0017037C"/>
    <w:rsid w:val="00170C65"/>
    <w:rsid w:val="001725D9"/>
    <w:rsid w:val="00173F27"/>
    <w:rsid w:val="00183540"/>
    <w:rsid w:val="0019010E"/>
    <w:rsid w:val="00195AAE"/>
    <w:rsid w:val="001A20E2"/>
    <w:rsid w:val="001A2707"/>
    <w:rsid w:val="001A2C10"/>
    <w:rsid w:val="001A2C13"/>
    <w:rsid w:val="001B1E86"/>
    <w:rsid w:val="001C72A7"/>
    <w:rsid w:val="001D0561"/>
    <w:rsid w:val="001D6A3D"/>
    <w:rsid w:val="001F1505"/>
    <w:rsid w:val="001F7A09"/>
    <w:rsid w:val="00204DAA"/>
    <w:rsid w:val="00207532"/>
    <w:rsid w:val="00215030"/>
    <w:rsid w:val="002153F8"/>
    <w:rsid w:val="00220701"/>
    <w:rsid w:val="002257B0"/>
    <w:rsid w:val="0023374E"/>
    <w:rsid w:val="00234D3E"/>
    <w:rsid w:val="00242A6E"/>
    <w:rsid w:val="00245109"/>
    <w:rsid w:val="00261881"/>
    <w:rsid w:val="00272ABF"/>
    <w:rsid w:val="00282E57"/>
    <w:rsid w:val="00293EDE"/>
    <w:rsid w:val="002944C4"/>
    <w:rsid w:val="00297EFD"/>
    <w:rsid w:val="002A4716"/>
    <w:rsid w:val="002B3258"/>
    <w:rsid w:val="002B7569"/>
    <w:rsid w:val="002C29C6"/>
    <w:rsid w:val="002C37FF"/>
    <w:rsid w:val="002D1A57"/>
    <w:rsid w:val="002E3511"/>
    <w:rsid w:val="002E6BAC"/>
    <w:rsid w:val="002F036A"/>
    <w:rsid w:val="002F7223"/>
    <w:rsid w:val="002F72C9"/>
    <w:rsid w:val="00300013"/>
    <w:rsid w:val="0030050B"/>
    <w:rsid w:val="00311D8B"/>
    <w:rsid w:val="00315343"/>
    <w:rsid w:val="00317E26"/>
    <w:rsid w:val="00327129"/>
    <w:rsid w:val="003421E3"/>
    <w:rsid w:val="0034628C"/>
    <w:rsid w:val="00354E7A"/>
    <w:rsid w:val="00356B73"/>
    <w:rsid w:val="00364CBE"/>
    <w:rsid w:val="00372F46"/>
    <w:rsid w:val="00381438"/>
    <w:rsid w:val="00385E08"/>
    <w:rsid w:val="00391FA2"/>
    <w:rsid w:val="00397F4E"/>
    <w:rsid w:val="003A55FE"/>
    <w:rsid w:val="003B391D"/>
    <w:rsid w:val="003D2170"/>
    <w:rsid w:val="003E0FEF"/>
    <w:rsid w:val="003F3A28"/>
    <w:rsid w:val="00400D4A"/>
    <w:rsid w:val="00402ECC"/>
    <w:rsid w:val="00423097"/>
    <w:rsid w:val="00427003"/>
    <w:rsid w:val="00440A23"/>
    <w:rsid w:val="00440BD6"/>
    <w:rsid w:val="00441ADF"/>
    <w:rsid w:val="00454BF9"/>
    <w:rsid w:val="0046118B"/>
    <w:rsid w:val="00470451"/>
    <w:rsid w:val="00474838"/>
    <w:rsid w:val="00474F44"/>
    <w:rsid w:val="004840F8"/>
    <w:rsid w:val="004A1BA4"/>
    <w:rsid w:val="004A2481"/>
    <w:rsid w:val="004B07FD"/>
    <w:rsid w:val="004C20C8"/>
    <w:rsid w:val="004C69E1"/>
    <w:rsid w:val="004D37A2"/>
    <w:rsid w:val="004E0959"/>
    <w:rsid w:val="0050098A"/>
    <w:rsid w:val="00503651"/>
    <w:rsid w:val="0052291D"/>
    <w:rsid w:val="005452D0"/>
    <w:rsid w:val="0054747C"/>
    <w:rsid w:val="0055285C"/>
    <w:rsid w:val="005528D3"/>
    <w:rsid w:val="0056094F"/>
    <w:rsid w:val="00567187"/>
    <w:rsid w:val="00567581"/>
    <w:rsid w:val="00574F09"/>
    <w:rsid w:val="00577A49"/>
    <w:rsid w:val="00582C33"/>
    <w:rsid w:val="00587466"/>
    <w:rsid w:val="00592E46"/>
    <w:rsid w:val="005933C5"/>
    <w:rsid w:val="005A0B89"/>
    <w:rsid w:val="005B3184"/>
    <w:rsid w:val="005C3079"/>
    <w:rsid w:val="005C4738"/>
    <w:rsid w:val="005C5854"/>
    <w:rsid w:val="005C6DD7"/>
    <w:rsid w:val="005C7F6B"/>
    <w:rsid w:val="005D0595"/>
    <w:rsid w:val="005D4ED8"/>
    <w:rsid w:val="005D6930"/>
    <w:rsid w:val="005D7E46"/>
    <w:rsid w:val="005E0578"/>
    <w:rsid w:val="005E19AC"/>
    <w:rsid w:val="005F3979"/>
    <w:rsid w:val="005F3BDD"/>
    <w:rsid w:val="005F7727"/>
    <w:rsid w:val="00602BD3"/>
    <w:rsid w:val="00603453"/>
    <w:rsid w:val="0060511C"/>
    <w:rsid w:val="00615275"/>
    <w:rsid w:val="006178CC"/>
    <w:rsid w:val="00622393"/>
    <w:rsid w:val="0062626B"/>
    <w:rsid w:val="0063007E"/>
    <w:rsid w:val="00630DC7"/>
    <w:rsid w:val="00631072"/>
    <w:rsid w:val="006352E5"/>
    <w:rsid w:val="00641DF1"/>
    <w:rsid w:val="006450AD"/>
    <w:rsid w:val="00647CFE"/>
    <w:rsid w:val="0066134D"/>
    <w:rsid w:val="00662C12"/>
    <w:rsid w:val="00670FE9"/>
    <w:rsid w:val="00672B91"/>
    <w:rsid w:val="00681EF4"/>
    <w:rsid w:val="00686054"/>
    <w:rsid w:val="00686120"/>
    <w:rsid w:val="00687C09"/>
    <w:rsid w:val="006A0B39"/>
    <w:rsid w:val="006B07C7"/>
    <w:rsid w:val="006B28E9"/>
    <w:rsid w:val="006C62DA"/>
    <w:rsid w:val="006C686D"/>
    <w:rsid w:val="006C6FFB"/>
    <w:rsid w:val="006E4429"/>
    <w:rsid w:val="006E636A"/>
    <w:rsid w:val="006F5546"/>
    <w:rsid w:val="006F6ABC"/>
    <w:rsid w:val="007067D9"/>
    <w:rsid w:val="00711844"/>
    <w:rsid w:val="007218A8"/>
    <w:rsid w:val="00721BCB"/>
    <w:rsid w:val="00724030"/>
    <w:rsid w:val="00732C0C"/>
    <w:rsid w:val="00734557"/>
    <w:rsid w:val="00741247"/>
    <w:rsid w:val="007413C1"/>
    <w:rsid w:val="00760E8D"/>
    <w:rsid w:val="00765CF0"/>
    <w:rsid w:val="0076711C"/>
    <w:rsid w:val="00783AB6"/>
    <w:rsid w:val="00787B90"/>
    <w:rsid w:val="007C11BE"/>
    <w:rsid w:val="007C6848"/>
    <w:rsid w:val="007D17CC"/>
    <w:rsid w:val="007D33B9"/>
    <w:rsid w:val="007D5F26"/>
    <w:rsid w:val="007D6C5A"/>
    <w:rsid w:val="007E28AC"/>
    <w:rsid w:val="007F5116"/>
    <w:rsid w:val="007F5507"/>
    <w:rsid w:val="008007E3"/>
    <w:rsid w:val="00800B7C"/>
    <w:rsid w:val="008017F4"/>
    <w:rsid w:val="008112DF"/>
    <w:rsid w:val="0081567C"/>
    <w:rsid w:val="00815C4F"/>
    <w:rsid w:val="00830419"/>
    <w:rsid w:val="00832A06"/>
    <w:rsid w:val="00833A37"/>
    <w:rsid w:val="00834275"/>
    <w:rsid w:val="00836824"/>
    <w:rsid w:val="00837A8D"/>
    <w:rsid w:val="0084554A"/>
    <w:rsid w:val="0084590E"/>
    <w:rsid w:val="00852173"/>
    <w:rsid w:val="00864190"/>
    <w:rsid w:val="00865508"/>
    <w:rsid w:val="0088061D"/>
    <w:rsid w:val="00880FDC"/>
    <w:rsid w:val="00884C54"/>
    <w:rsid w:val="00890F15"/>
    <w:rsid w:val="008966F9"/>
    <w:rsid w:val="008B33ED"/>
    <w:rsid w:val="008C21E6"/>
    <w:rsid w:val="008C2BCB"/>
    <w:rsid w:val="008D6C18"/>
    <w:rsid w:val="008D6F68"/>
    <w:rsid w:val="008E0D08"/>
    <w:rsid w:val="008F09B1"/>
    <w:rsid w:val="00913BB6"/>
    <w:rsid w:val="00913C6D"/>
    <w:rsid w:val="0091616B"/>
    <w:rsid w:val="00916678"/>
    <w:rsid w:val="0092596B"/>
    <w:rsid w:val="0092606E"/>
    <w:rsid w:val="00930399"/>
    <w:rsid w:val="00937346"/>
    <w:rsid w:val="00942E69"/>
    <w:rsid w:val="0095024B"/>
    <w:rsid w:val="00955DD0"/>
    <w:rsid w:val="009613DB"/>
    <w:rsid w:val="009839CB"/>
    <w:rsid w:val="009860E7"/>
    <w:rsid w:val="0099214E"/>
    <w:rsid w:val="009A7D42"/>
    <w:rsid w:val="009B173B"/>
    <w:rsid w:val="009D4CA3"/>
    <w:rsid w:val="009F22CD"/>
    <w:rsid w:val="009F26B0"/>
    <w:rsid w:val="009F3B00"/>
    <w:rsid w:val="009F5853"/>
    <w:rsid w:val="00A03DC0"/>
    <w:rsid w:val="00A04715"/>
    <w:rsid w:val="00A13430"/>
    <w:rsid w:val="00A1781E"/>
    <w:rsid w:val="00A256CE"/>
    <w:rsid w:val="00A32576"/>
    <w:rsid w:val="00A37866"/>
    <w:rsid w:val="00A52D6F"/>
    <w:rsid w:val="00A61E38"/>
    <w:rsid w:val="00A67FAE"/>
    <w:rsid w:val="00A73C86"/>
    <w:rsid w:val="00A77001"/>
    <w:rsid w:val="00A77D48"/>
    <w:rsid w:val="00A83AE4"/>
    <w:rsid w:val="00A87283"/>
    <w:rsid w:val="00A87BED"/>
    <w:rsid w:val="00A909E4"/>
    <w:rsid w:val="00A924B3"/>
    <w:rsid w:val="00AA0C25"/>
    <w:rsid w:val="00AA2BD3"/>
    <w:rsid w:val="00AA7999"/>
    <w:rsid w:val="00AC6543"/>
    <w:rsid w:val="00AD5543"/>
    <w:rsid w:val="00AE0E48"/>
    <w:rsid w:val="00AF54BD"/>
    <w:rsid w:val="00B006C7"/>
    <w:rsid w:val="00B03C72"/>
    <w:rsid w:val="00B12EAF"/>
    <w:rsid w:val="00B20A15"/>
    <w:rsid w:val="00B22348"/>
    <w:rsid w:val="00B26B2B"/>
    <w:rsid w:val="00B315C3"/>
    <w:rsid w:val="00B371D2"/>
    <w:rsid w:val="00B41CED"/>
    <w:rsid w:val="00B44DFA"/>
    <w:rsid w:val="00B466BE"/>
    <w:rsid w:val="00B65AEC"/>
    <w:rsid w:val="00B84D5B"/>
    <w:rsid w:val="00BA67DD"/>
    <w:rsid w:val="00BA7658"/>
    <w:rsid w:val="00BB0F16"/>
    <w:rsid w:val="00BB2B66"/>
    <w:rsid w:val="00BC362E"/>
    <w:rsid w:val="00BC4A2B"/>
    <w:rsid w:val="00BC5184"/>
    <w:rsid w:val="00BD64EF"/>
    <w:rsid w:val="00BE1B2D"/>
    <w:rsid w:val="00BF5613"/>
    <w:rsid w:val="00C002C2"/>
    <w:rsid w:val="00C01A07"/>
    <w:rsid w:val="00C01B4D"/>
    <w:rsid w:val="00C12B20"/>
    <w:rsid w:val="00C15BB5"/>
    <w:rsid w:val="00C30858"/>
    <w:rsid w:val="00C334C2"/>
    <w:rsid w:val="00C37125"/>
    <w:rsid w:val="00C4114A"/>
    <w:rsid w:val="00C42471"/>
    <w:rsid w:val="00C42CBD"/>
    <w:rsid w:val="00C56BCB"/>
    <w:rsid w:val="00C61214"/>
    <w:rsid w:val="00C6166E"/>
    <w:rsid w:val="00C6171D"/>
    <w:rsid w:val="00C72521"/>
    <w:rsid w:val="00C8018D"/>
    <w:rsid w:val="00C91933"/>
    <w:rsid w:val="00CA0D16"/>
    <w:rsid w:val="00CA2A4D"/>
    <w:rsid w:val="00CB10F3"/>
    <w:rsid w:val="00CC413B"/>
    <w:rsid w:val="00CC5460"/>
    <w:rsid w:val="00CD3489"/>
    <w:rsid w:val="00CE42BA"/>
    <w:rsid w:val="00CE444A"/>
    <w:rsid w:val="00CF3EF7"/>
    <w:rsid w:val="00CF46CB"/>
    <w:rsid w:val="00CF63D8"/>
    <w:rsid w:val="00D0574D"/>
    <w:rsid w:val="00D175D3"/>
    <w:rsid w:val="00D20B60"/>
    <w:rsid w:val="00D2499E"/>
    <w:rsid w:val="00D32AD0"/>
    <w:rsid w:val="00D32F2C"/>
    <w:rsid w:val="00D6231A"/>
    <w:rsid w:val="00D73E1F"/>
    <w:rsid w:val="00D87ECA"/>
    <w:rsid w:val="00DA28DD"/>
    <w:rsid w:val="00DB2A7C"/>
    <w:rsid w:val="00DB56EE"/>
    <w:rsid w:val="00DB771F"/>
    <w:rsid w:val="00DC6116"/>
    <w:rsid w:val="00DD37DB"/>
    <w:rsid w:val="00DD4F1A"/>
    <w:rsid w:val="00DE6C25"/>
    <w:rsid w:val="00DF5FC1"/>
    <w:rsid w:val="00E07957"/>
    <w:rsid w:val="00E13116"/>
    <w:rsid w:val="00E32D42"/>
    <w:rsid w:val="00E57984"/>
    <w:rsid w:val="00E70FC5"/>
    <w:rsid w:val="00E7179A"/>
    <w:rsid w:val="00E86063"/>
    <w:rsid w:val="00E87A61"/>
    <w:rsid w:val="00E9203F"/>
    <w:rsid w:val="00E96664"/>
    <w:rsid w:val="00EA4AE8"/>
    <w:rsid w:val="00EB58D8"/>
    <w:rsid w:val="00EC30B6"/>
    <w:rsid w:val="00ED2C55"/>
    <w:rsid w:val="00EE0474"/>
    <w:rsid w:val="00EE1ADB"/>
    <w:rsid w:val="00EF2A05"/>
    <w:rsid w:val="00F026BC"/>
    <w:rsid w:val="00F048C1"/>
    <w:rsid w:val="00F22CBA"/>
    <w:rsid w:val="00F34484"/>
    <w:rsid w:val="00F4753B"/>
    <w:rsid w:val="00F506F3"/>
    <w:rsid w:val="00F52F05"/>
    <w:rsid w:val="00F560A3"/>
    <w:rsid w:val="00F60835"/>
    <w:rsid w:val="00F96690"/>
    <w:rsid w:val="00FA35EA"/>
    <w:rsid w:val="00FB5E17"/>
    <w:rsid w:val="00FB66CE"/>
    <w:rsid w:val="00FB79E8"/>
    <w:rsid w:val="00FD0B69"/>
    <w:rsid w:val="00FE665B"/>
    <w:rsid w:val="00FF6F1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2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F18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5D7E46"/>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6B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56B73"/>
    <w:pPr>
      <w:ind w:left="720"/>
      <w:contextualSpacing/>
    </w:pPr>
  </w:style>
  <w:style w:type="character" w:styleId="Hyperlink">
    <w:name w:val="Hyperlink"/>
    <w:basedOn w:val="DefaultParagraphFont"/>
    <w:uiPriority w:val="99"/>
    <w:unhideWhenUsed/>
    <w:rsid w:val="00145BCA"/>
    <w:rPr>
      <w:color w:val="0563C1" w:themeColor="hyperlink"/>
      <w:u w:val="single"/>
    </w:rPr>
  </w:style>
  <w:style w:type="character" w:customStyle="1" w:styleId="UnresolvedMention1">
    <w:name w:val="Unresolved Mention1"/>
    <w:basedOn w:val="DefaultParagraphFont"/>
    <w:uiPriority w:val="99"/>
    <w:semiHidden/>
    <w:unhideWhenUsed/>
    <w:rsid w:val="00145BCA"/>
    <w:rPr>
      <w:color w:val="605E5C"/>
      <w:shd w:val="clear" w:color="auto" w:fill="E1DFDD"/>
    </w:rPr>
  </w:style>
  <w:style w:type="paragraph" w:styleId="Header">
    <w:name w:val="header"/>
    <w:basedOn w:val="Normal"/>
    <w:link w:val="HeaderChar"/>
    <w:uiPriority w:val="99"/>
    <w:unhideWhenUsed/>
    <w:rsid w:val="00204DAA"/>
    <w:pPr>
      <w:tabs>
        <w:tab w:val="center" w:pos="4703"/>
        <w:tab w:val="right" w:pos="9406"/>
      </w:tabs>
      <w:spacing w:after="0" w:line="240" w:lineRule="auto"/>
    </w:pPr>
  </w:style>
  <w:style w:type="character" w:customStyle="1" w:styleId="HeaderChar">
    <w:name w:val="Header Char"/>
    <w:basedOn w:val="DefaultParagraphFont"/>
    <w:link w:val="Header"/>
    <w:uiPriority w:val="99"/>
    <w:rsid w:val="00204DAA"/>
  </w:style>
  <w:style w:type="paragraph" w:styleId="Footer">
    <w:name w:val="footer"/>
    <w:basedOn w:val="Normal"/>
    <w:link w:val="FooterChar"/>
    <w:uiPriority w:val="99"/>
    <w:unhideWhenUsed/>
    <w:rsid w:val="00204DAA"/>
    <w:pPr>
      <w:tabs>
        <w:tab w:val="center" w:pos="4703"/>
        <w:tab w:val="right" w:pos="9406"/>
      </w:tabs>
      <w:spacing w:after="0" w:line="240" w:lineRule="auto"/>
    </w:pPr>
  </w:style>
  <w:style w:type="character" w:customStyle="1" w:styleId="FooterChar">
    <w:name w:val="Footer Char"/>
    <w:basedOn w:val="DefaultParagraphFont"/>
    <w:link w:val="Footer"/>
    <w:uiPriority w:val="99"/>
    <w:rsid w:val="00204DAA"/>
  </w:style>
  <w:style w:type="character" w:customStyle="1" w:styleId="orcid-id-https">
    <w:name w:val="orcid-id-https"/>
    <w:basedOn w:val="DefaultParagraphFont"/>
    <w:rsid w:val="00311D8B"/>
  </w:style>
  <w:style w:type="paragraph" w:styleId="BalloonText">
    <w:name w:val="Balloon Text"/>
    <w:basedOn w:val="Normal"/>
    <w:link w:val="BalloonTextChar"/>
    <w:uiPriority w:val="99"/>
    <w:semiHidden/>
    <w:unhideWhenUsed/>
    <w:rsid w:val="00001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655"/>
    <w:rPr>
      <w:rFonts w:ascii="Segoe UI" w:hAnsi="Segoe UI" w:cs="Segoe UI"/>
      <w:sz w:val="18"/>
      <w:szCs w:val="18"/>
    </w:rPr>
  </w:style>
  <w:style w:type="character" w:styleId="FollowedHyperlink">
    <w:name w:val="FollowedHyperlink"/>
    <w:basedOn w:val="DefaultParagraphFont"/>
    <w:uiPriority w:val="99"/>
    <w:semiHidden/>
    <w:unhideWhenUsed/>
    <w:rsid w:val="00427003"/>
    <w:rPr>
      <w:color w:val="954F72" w:themeColor="followedHyperlink"/>
      <w:u w:val="single"/>
    </w:rPr>
  </w:style>
  <w:style w:type="character" w:customStyle="1" w:styleId="Heading2Char">
    <w:name w:val="Heading 2 Char"/>
    <w:basedOn w:val="DefaultParagraphFont"/>
    <w:link w:val="Heading2"/>
    <w:uiPriority w:val="9"/>
    <w:rsid w:val="000F18BA"/>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DefaultParagraphFont"/>
    <w:uiPriority w:val="99"/>
    <w:semiHidden/>
    <w:unhideWhenUsed/>
    <w:rsid w:val="00687C09"/>
    <w:rPr>
      <w:color w:val="605E5C"/>
      <w:shd w:val="clear" w:color="auto" w:fill="E1DFDD"/>
    </w:rPr>
  </w:style>
  <w:style w:type="paragraph" w:styleId="Revision">
    <w:name w:val="Revision"/>
    <w:hidden/>
    <w:uiPriority w:val="99"/>
    <w:semiHidden/>
    <w:rsid w:val="00016D37"/>
    <w:pPr>
      <w:spacing w:after="0" w:line="240" w:lineRule="auto"/>
    </w:pPr>
  </w:style>
  <w:style w:type="character" w:styleId="CommentReference">
    <w:name w:val="annotation reference"/>
    <w:basedOn w:val="DefaultParagraphFont"/>
    <w:uiPriority w:val="99"/>
    <w:semiHidden/>
    <w:unhideWhenUsed/>
    <w:rsid w:val="00016D37"/>
    <w:rPr>
      <w:sz w:val="16"/>
      <w:szCs w:val="16"/>
    </w:rPr>
  </w:style>
  <w:style w:type="paragraph" w:styleId="CommentText">
    <w:name w:val="annotation text"/>
    <w:basedOn w:val="Normal"/>
    <w:link w:val="CommentTextChar"/>
    <w:uiPriority w:val="99"/>
    <w:semiHidden/>
    <w:unhideWhenUsed/>
    <w:rsid w:val="00016D37"/>
    <w:pPr>
      <w:spacing w:line="240" w:lineRule="auto"/>
    </w:pPr>
    <w:rPr>
      <w:sz w:val="20"/>
      <w:szCs w:val="20"/>
    </w:rPr>
  </w:style>
  <w:style w:type="character" w:customStyle="1" w:styleId="CommentTextChar">
    <w:name w:val="Comment Text Char"/>
    <w:basedOn w:val="DefaultParagraphFont"/>
    <w:link w:val="CommentText"/>
    <w:uiPriority w:val="99"/>
    <w:semiHidden/>
    <w:rsid w:val="00016D37"/>
    <w:rPr>
      <w:sz w:val="20"/>
      <w:szCs w:val="20"/>
    </w:rPr>
  </w:style>
  <w:style w:type="paragraph" w:styleId="CommentSubject">
    <w:name w:val="annotation subject"/>
    <w:basedOn w:val="CommentText"/>
    <w:next w:val="CommentText"/>
    <w:link w:val="CommentSubjectChar"/>
    <w:uiPriority w:val="99"/>
    <w:semiHidden/>
    <w:unhideWhenUsed/>
    <w:rsid w:val="00016D37"/>
    <w:rPr>
      <w:b/>
      <w:bCs/>
    </w:rPr>
  </w:style>
  <w:style w:type="character" w:customStyle="1" w:styleId="CommentSubjectChar">
    <w:name w:val="Comment Subject Char"/>
    <w:basedOn w:val="CommentTextChar"/>
    <w:link w:val="CommentSubject"/>
    <w:uiPriority w:val="99"/>
    <w:semiHidden/>
    <w:rsid w:val="00016D37"/>
    <w:rPr>
      <w:b/>
      <w:bCs/>
      <w:sz w:val="20"/>
      <w:szCs w:val="20"/>
    </w:rPr>
  </w:style>
  <w:style w:type="paragraph" w:styleId="Title">
    <w:name w:val="Title"/>
    <w:basedOn w:val="Normal"/>
    <w:next w:val="Normal"/>
    <w:link w:val="TitleChar"/>
    <w:uiPriority w:val="10"/>
    <w:qFormat/>
    <w:rsid w:val="001210BA"/>
    <w:pPr>
      <w:spacing w:after="1080" w:line="240" w:lineRule="auto"/>
      <w:contextualSpacing/>
      <w:jc w:val="center"/>
    </w:pPr>
    <w:rPr>
      <w:rFonts w:asciiTheme="majorHAnsi" w:eastAsiaTheme="majorEastAsia" w:hAnsiTheme="majorHAnsi" w:cstheme="majorBidi"/>
      <w:caps/>
      <w:spacing w:val="5"/>
      <w:kern w:val="28"/>
      <w:sz w:val="72"/>
      <w:szCs w:val="52"/>
      <w:lang w:eastAsia="ja-JP"/>
    </w:rPr>
  </w:style>
  <w:style w:type="character" w:customStyle="1" w:styleId="TitleChar">
    <w:name w:val="Title Char"/>
    <w:basedOn w:val="DefaultParagraphFont"/>
    <w:link w:val="Title"/>
    <w:uiPriority w:val="10"/>
    <w:rsid w:val="001210BA"/>
    <w:rPr>
      <w:rFonts w:asciiTheme="majorHAnsi" w:eastAsiaTheme="majorEastAsia" w:hAnsiTheme="majorHAnsi" w:cstheme="majorBidi"/>
      <w:caps/>
      <w:spacing w:val="5"/>
      <w:kern w:val="28"/>
      <w:sz w:val="72"/>
      <w:szCs w:val="52"/>
      <w:lang w:eastAsia="ja-JP"/>
    </w:rPr>
  </w:style>
  <w:style w:type="paragraph" w:styleId="NoSpacing">
    <w:name w:val="No Spacing"/>
    <w:uiPriority w:val="1"/>
    <w:qFormat/>
    <w:rsid w:val="001210BA"/>
    <w:pPr>
      <w:spacing w:after="220" w:line="240" w:lineRule="auto"/>
      <w:ind w:right="360"/>
    </w:pPr>
    <w:rPr>
      <w:rFonts w:eastAsiaTheme="minorEastAsia"/>
      <w:lang w:eastAsia="ja-JP"/>
    </w:rPr>
  </w:style>
  <w:style w:type="character" w:customStyle="1" w:styleId="anchor-text">
    <w:name w:val="anchor-text"/>
    <w:basedOn w:val="DefaultParagraphFont"/>
    <w:rsid w:val="005D7E46"/>
  </w:style>
  <w:style w:type="character" w:customStyle="1" w:styleId="Heading4Char">
    <w:name w:val="Heading 4 Char"/>
    <w:basedOn w:val="DefaultParagraphFont"/>
    <w:link w:val="Heading4"/>
    <w:uiPriority w:val="9"/>
    <w:semiHidden/>
    <w:rsid w:val="005D7E46"/>
    <w:rPr>
      <w:rFonts w:asciiTheme="majorHAnsi" w:eastAsiaTheme="majorEastAsia" w:hAnsiTheme="majorHAnsi" w:cstheme="majorBidi"/>
      <w:b/>
      <w:bCs/>
      <w:i/>
      <w:iCs/>
      <w:color w:val="4472C4" w:themeColor="accent1"/>
    </w:rPr>
  </w:style>
  <w:style w:type="character" w:customStyle="1" w:styleId="hgkelc">
    <w:name w:val="hgkelc"/>
    <w:basedOn w:val="DefaultParagraphFont"/>
    <w:rsid w:val="005D7E46"/>
  </w:style>
  <w:style w:type="paragraph" w:customStyle="1" w:styleId="Default">
    <w:name w:val="Default"/>
    <w:rsid w:val="003A55FE"/>
    <w:pPr>
      <w:autoSpaceDE w:val="0"/>
      <w:autoSpaceDN w:val="0"/>
      <w:adjustRightInd w:val="0"/>
      <w:spacing w:after="0" w:line="240" w:lineRule="auto"/>
    </w:pPr>
    <w:rPr>
      <w:rFonts w:ascii="Times New Roman" w:eastAsiaTheme="minorEastAsia" w:hAnsi="Times New Roman" w:cs="Times New Roman"/>
      <w:color w:val="000000"/>
      <w:sz w:val="24"/>
      <w:szCs w:val="24"/>
      <w:lang w:val="en-S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F18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5D7E46"/>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6B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56B73"/>
    <w:pPr>
      <w:ind w:left="720"/>
      <w:contextualSpacing/>
    </w:pPr>
  </w:style>
  <w:style w:type="character" w:styleId="Hyperlink">
    <w:name w:val="Hyperlink"/>
    <w:basedOn w:val="DefaultParagraphFont"/>
    <w:uiPriority w:val="99"/>
    <w:unhideWhenUsed/>
    <w:rsid w:val="00145BCA"/>
    <w:rPr>
      <w:color w:val="0563C1" w:themeColor="hyperlink"/>
      <w:u w:val="single"/>
    </w:rPr>
  </w:style>
  <w:style w:type="character" w:customStyle="1" w:styleId="UnresolvedMention1">
    <w:name w:val="Unresolved Mention1"/>
    <w:basedOn w:val="DefaultParagraphFont"/>
    <w:uiPriority w:val="99"/>
    <w:semiHidden/>
    <w:unhideWhenUsed/>
    <w:rsid w:val="00145BCA"/>
    <w:rPr>
      <w:color w:val="605E5C"/>
      <w:shd w:val="clear" w:color="auto" w:fill="E1DFDD"/>
    </w:rPr>
  </w:style>
  <w:style w:type="paragraph" w:styleId="Header">
    <w:name w:val="header"/>
    <w:basedOn w:val="Normal"/>
    <w:link w:val="HeaderChar"/>
    <w:uiPriority w:val="99"/>
    <w:unhideWhenUsed/>
    <w:rsid w:val="00204DAA"/>
    <w:pPr>
      <w:tabs>
        <w:tab w:val="center" w:pos="4703"/>
        <w:tab w:val="right" w:pos="9406"/>
      </w:tabs>
      <w:spacing w:after="0" w:line="240" w:lineRule="auto"/>
    </w:pPr>
  </w:style>
  <w:style w:type="character" w:customStyle="1" w:styleId="HeaderChar">
    <w:name w:val="Header Char"/>
    <w:basedOn w:val="DefaultParagraphFont"/>
    <w:link w:val="Header"/>
    <w:uiPriority w:val="99"/>
    <w:rsid w:val="00204DAA"/>
  </w:style>
  <w:style w:type="paragraph" w:styleId="Footer">
    <w:name w:val="footer"/>
    <w:basedOn w:val="Normal"/>
    <w:link w:val="FooterChar"/>
    <w:uiPriority w:val="99"/>
    <w:unhideWhenUsed/>
    <w:rsid w:val="00204DAA"/>
    <w:pPr>
      <w:tabs>
        <w:tab w:val="center" w:pos="4703"/>
        <w:tab w:val="right" w:pos="9406"/>
      </w:tabs>
      <w:spacing w:after="0" w:line="240" w:lineRule="auto"/>
    </w:pPr>
  </w:style>
  <w:style w:type="character" w:customStyle="1" w:styleId="FooterChar">
    <w:name w:val="Footer Char"/>
    <w:basedOn w:val="DefaultParagraphFont"/>
    <w:link w:val="Footer"/>
    <w:uiPriority w:val="99"/>
    <w:rsid w:val="00204DAA"/>
  </w:style>
  <w:style w:type="character" w:customStyle="1" w:styleId="orcid-id-https">
    <w:name w:val="orcid-id-https"/>
    <w:basedOn w:val="DefaultParagraphFont"/>
    <w:rsid w:val="00311D8B"/>
  </w:style>
  <w:style w:type="paragraph" w:styleId="BalloonText">
    <w:name w:val="Balloon Text"/>
    <w:basedOn w:val="Normal"/>
    <w:link w:val="BalloonTextChar"/>
    <w:uiPriority w:val="99"/>
    <w:semiHidden/>
    <w:unhideWhenUsed/>
    <w:rsid w:val="00001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655"/>
    <w:rPr>
      <w:rFonts w:ascii="Segoe UI" w:hAnsi="Segoe UI" w:cs="Segoe UI"/>
      <w:sz w:val="18"/>
      <w:szCs w:val="18"/>
    </w:rPr>
  </w:style>
  <w:style w:type="character" w:styleId="FollowedHyperlink">
    <w:name w:val="FollowedHyperlink"/>
    <w:basedOn w:val="DefaultParagraphFont"/>
    <w:uiPriority w:val="99"/>
    <w:semiHidden/>
    <w:unhideWhenUsed/>
    <w:rsid w:val="00427003"/>
    <w:rPr>
      <w:color w:val="954F72" w:themeColor="followedHyperlink"/>
      <w:u w:val="single"/>
    </w:rPr>
  </w:style>
  <w:style w:type="character" w:customStyle="1" w:styleId="Heading2Char">
    <w:name w:val="Heading 2 Char"/>
    <w:basedOn w:val="DefaultParagraphFont"/>
    <w:link w:val="Heading2"/>
    <w:uiPriority w:val="9"/>
    <w:rsid w:val="000F18BA"/>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DefaultParagraphFont"/>
    <w:uiPriority w:val="99"/>
    <w:semiHidden/>
    <w:unhideWhenUsed/>
    <w:rsid w:val="00687C09"/>
    <w:rPr>
      <w:color w:val="605E5C"/>
      <w:shd w:val="clear" w:color="auto" w:fill="E1DFDD"/>
    </w:rPr>
  </w:style>
  <w:style w:type="paragraph" w:styleId="Revision">
    <w:name w:val="Revision"/>
    <w:hidden/>
    <w:uiPriority w:val="99"/>
    <w:semiHidden/>
    <w:rsid w:val="00016D37"/>
    <w:pPr>
      <w:spacing w:after="0" w:line="240" w:lineRule="auto"/>
    </w:pPr>
  </w:style>
  <w:style w:type="character" w:styleId="CommentReference">
    <w:name w:val="annotation reference"/>
    <w:basedOn w:val="DefaultParagraphFont"/>
    <w:uiPriority w:val="99"/>
    <w:semiHidden/>
    <w:unhideWhenUsed/>
    <w:rsid w:val="00016D37"/>
    <w:rPr>
      <w:sz w:val="16"/>
      <w:szCs w:val="16"/>
    </w:rPr>
  </w:style>
  <w:style w:type="paragraph" w:styleId="CommentText">
    <w:name w:val="annotation text"/>
    <w:basedOn w:val="Normal"/>
    <w:link w:val="CommentTextChar"/>
    <w:uiPriority w:val="99"/>
    <w:semiHidden/>
    <w:unhideWhenUsed/>
    <w:rsid w:val="00016D37"/>
    <w:pPr>
      <w:spacing w:line="240" w:lineRule="auto"/>
    </w:pPr>
    <w:rPr>
      <w:sz w:val="20"/>
      <w:szCs w:val="20"/>
    </w:rPr>
  </w:style>
  <w:style w:type="character" w:customStyle="1" w:styleId="CommentTextChar">
    <w:name w:val="Comment Text Char"/>
    <w:basedOn w:val="DefaultParagraphFont"/>
    <w:link w:val="CommentText"/>
    <w:uiPriority w:val="99"/>
    <w:semiHidden/>
    <w:rsid w:val="00016D37"/>
    <w:rPr>
      <w:sz w:val="20"/>
      <w:szCs w:val="20"/>
    </w:rPr>
  </w:style>
  <w:style w:type="paragraph" w:styleId="CommentSubject">
    <w:name w:val="annotation subject"/>
    <w:basedOn w:val="CommentText"/>
    <w:next w:val="CommentText"/>
    <w:link w:val="CommentSubjectChar"/>
    <w:uiPriority w:val="99"/>
    <w:semiHidden/>
    <w:unhideWhenUsed/>
    <w:rsid w:val="00016D37"/>
    <w:rPr>
      <w:b/>
      <w:bCs/>
    </w:rPr>
  </w:style>
  <w:style w:type="character" w:customStyle="1" w:styleId="CommentSubjectChar">
    <w:name w:val="Comment Subject Char"/>
    <w:basedOn w:val="CommentTextChar"/>
    <w:link w:val="CommentSubject"/>
    <w:uiPriority w:val="99"/>
    <w:semiHidden/>
    <w:rsid w:val="00016D37"/>
    <w:rPr>
      <w:b/>
      <w:bCs/>
      <w:sz w:val="20"/>
      <w:szCs w:val="20"/>
    </w:rPr>
  </w:style>
  <w:style w:type="paragraph" w:styleId="Title">
    <w:name w:val="Title"/>
    <w:basedOn w:val="Normal"/>
    <w:next w:val="Normal"/>
    <w:link w:val="TitleChar"/>
    <w:uiPriority w:val="10"/>
    <w:qFormat/>
    <w:rsid w:val="001210BA"/>
    <w:pPr>
      <w:spacing w:after="1080" w:line="240" w:lineRule="auto"/>
      <w:contextualSpacing/>
      <w:jc w:val="center"/>
    </w:pPr>
    <w:rPr>
      <w:rFonts w:asciiTheme="majorHAnsi" w:eastAsiaTheme="majorEastAsia" w:hAnsiTheme="majorHAnsi" w:cstheme="majorBidi"/>
      <w:caps/>
      <w:spacing w:val="5"/>
      <w:kern w:val="28"/>
      <w:sz w:val="72"/>
      <w:szCs w:val="52"/>
      <w:lang w:eastAsia="ja-JP"/>
    </w:rPr>
  </w:style>
  <w:style w:type="character" w:customStyle="1" w:styleId="TitleChar">
    <w:name w:val="Title Char"/>
    <w:basedOn w:val="DefaultParagraphFont"/>
    <w:link w:val="Title"/>
    <w:uiPriority w:val="10"/>
    <w:rsid w:val="001210BA"/>
    <w:rPr>
      <w:rFonts w:asciiTheme="majorHAnsi" w:eastAsiaTheme="majorEastAsia" w:hAnsiTheme="majorHAnsi" w:cstheme="majorBidi"/>
      <w:caps/>
      <w:spacing w:val="5"/>
      <w:kern w:val="28"/>
      <w:sz w:val="72"/>
      <w:szCs w:val="52"/>
      <w:lang w:eastAsia="ja-JP"/>
    </w:rPr>
  </w:style>
  <w:style w:type="paragraph" w:styleId="NoSpacing">
    <w:name w:val="No Spacing"/>
    <w:uiPriority w:val="1"/>
    <w:qFormat/>
    <w:rsid w:val="001210BA"/>
    <w:pPr>
      <w:spacing w:after="220" w:line="240" w:lineRule="auto"/>
      <w:ind w:right="360"/>
    </w:pPr>
    <w:rPr>
      <w:rFonts w:eastAsiaTheme="minorEastAsia"/>
      <w:lang w:eastAsia="ja-JP"/>
    </w:rPr>
  </w:style>
  <w:style w:type="character" w:customStyle="1" w:styleId="anchor-text">
    <w:name w:val="anchor-text"/>
    <w:basedOn w:val="DefaultParagraphFont"/>
    <w:rsid w:val="005D7E46"/>
  </w:style>
  <w:style w:type="character" w:customStyle="1" w:styleId="Heading4Char">
    <w:name w:val="Heading 4 Char"/>
    <w:basedOn w:val="DefaultParagraphFont"/>
    <w:link w:val="Heading4"/>
    <w:uiPriority w:val="9"/>
    <w:semiHidden/>
    <w:rsid w:val="005D7E46"/>
    <w:rPr>
      <w:rFonts w:asciiTheme="majorHAnsi" w:eastAsiaTheme="majorEastAsia" w:hAnsiTheme="majorHAnsi" w:cstheme="majorBidi"/>
      <w:b/>
      <w:bCs/>
      <w:i/>
      <w:iCs/>
      <w:color w:val="4472C4" w:themeColor="accent1"/>
    </w:rPr>
  </w:style>
  <w:style w:type="character" w:customStyle="1" w:styleId="hgkelc">
    <w:name w:val="hgkelc"/>
    <w:basedOn w:val="DefaultParagraphFont"/>
    <w:rsid w:val="005D7E46"/>
  </w:style>
  <w:style w:type="paragraph" w:customStyle="1" w:styleId="Default">
    <w:name w:val="Default"/>
    <w:rsid w:val="003A55FE"/>
    <w:pPr>
      <w:autoSpaceDE w:val="0"/>
      <w:autoSpaceDN w:val="0"/>
      <w:adjustRightInd w:val="0"/>
      <w:spacing w:after="0" w:line="240" w:lineRule="auto"/>
    </w:pPr>
    <w:rPr>
      <w:rFonts w:ascii="Times New Roman" w:eastAsiaTheme="minorEastAsia" w:hAnsi="Times New Roman" w:cs="Times New Roman"/>
      <w:color w:val="000000"/>
      <w:sz w:val="24"/>
      <w:szCs w:val="24"/>
      <w:lang w:val="en-S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810920">
      <w:bodyDiv w:val="1"/>
      <w:marLeft w:val="0"/>
      <w:marRight w:val="0"/>
      <w:marTop w:val="0"/>
      <w:marBottom w:val="0"/>
      <w:divBdr>
        <w:top w:val="none" w:sz="0" w:space="0" w:color="auto"/>
        <w:left w:val="none" w:sz="0" w:space="0" w:color="auto"/>
        <w:bottom w:val="none" w:sz="0" w:space="0" w:color="auto"/>
        <w:right w:val="none" w:sz="0" w:space="0" w:color="auto"/>
      </w:divBdr>
    </w:div>
    <w:div w:id="862942133">
      <w:bodyDiv w:val="1"/>
      <w:marLeft w:val="0"/>
      <w:marRight w:val="0"/>
      <w:marTop w:val="0"/>
      <w:marBottom w:val="0"/>
      <w:divBdr>
        <w:top w:val="none" w:sz="0" w:space="0" w:color="auto"/>
        <w:left w:val="none" w:sz="0" w:space="0" w:color="auto"/>
        <w:bottom w:val="none" w:sz="0" w:space="0" w:color="auto"/>
        <w:right w:val="none" w:sz="0" w:space="0" w:color="auto"/>
      </w:divBdr>
    </w:div>
    <w:div w:id="1437290800">
      <w:bodyDiv w:val="1"/>
      <w:marLeft w:val="0"/>
      <w:marRight w:val="0"/>
      <w:marTop w:val="0"/>
      <w:marBottom w:val="0"/>
      <w:divBdr>
        <w:top w:val="none" w:sz="0" w:space="0" w:color="auto"/>
        <w:left w:val="none" w:sz="0" w:space="0" w:color="auto"/>
        <w:bottom w:val="none" w:sz="0" w:space="0" w:color="auto"/>
        <w:right w:val="none" w:sz="0" w:space="0" w:color="auto"/>
      </w:divBdr>
    </w:div>
    <w:div w:id="1455640615">
      <w:bodyDiv w:val="1"/>
      <w:marLeft w:val="0"/>
      <w:marRight w:val="0"/>
      <w:marTop w:val="0"/>
      <w:marBottom w:val="0"/>
      <w:divBdr>
        <w:top w:val="none" w:sz="0" w:space="0" w:color="auto"/>
        <w:left w:val="none" w:sz="0" w:space="0" w:color="auto"/>
        <w:bottom w:val="none" w:sz="0" w:space="0" w:color="auto"/>
        <w:right w:val="none" w:sz="0" w:space="0" w:color="auto"/>
      </w:divBdr>
    </w:div>
    <w:div w:id="185591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inkumpublishers.com/djmi/d-0283/"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dinkumpublishers.com/djmi/vol-3-no-05-2024-djmi/" TargetMode="External"/><Relationship Id="rId17" Type="http://schemas.openxmlformats.org/officeDocument/2006/relationships/hyperlink" Target="mailto:bith74@yahoo.com" TargetMode="External"/><Relationship Id="rId2" Type="http://schemas.openxmlformats.org/officeDocument/2006/relationships/numbering" Target="numbering.xml"/><Relationship Id="rId16" Type="http://schemas.openxmlformats.org/officeDocument/2006/relationships/hyperlink" Target="https://lnkd.in/g2EQwE7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olar.google.com/citations?hl=en&amp;user=SgKZJvUAAAAJ" TargetMode="External"/><Relationship Id="rId5" Type="http://schemas.openxmlformats.org/officeDocument/2006/relationships/settings" Target="settings.xml"/><Relationship Id="rId15" Type="http://schemas.openxmlformats.org/officeDocument/2006/relationships/hyperlink" Target="https://www.sciencedirect.com/journal/journal-of-the-american-college-of-cardiology/vol/82/issue/19" TargetMode="External"/><Relationship Id="rId10" Type="http://schemas.openxmlformats.org/officeDocument/2006/relationships/hyperlink" Target="https://www.researchgate.net/profile/Md-Hossain-1760/publication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INKEDIN.COM/IN/MD-SAZZAD-HOSSAIN-6B57B7110" TargetMode="External"/><Relationship Id="rId14" Type="http://schemas.openxmlformats.org/officeDocument/2006/relationships/hyperlink" Target="https://www.sciencedirect.com/journal/journal-of-the-american-college-of-cardiology"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5A5F10-5102-4604-BE48-9FF1D8C116AB}">
  <we:reference id="74296acf-ff86-450c-9340-d30ee71775ae" version="1.0.5.0" store="EXCatalog" storeType="EXCatalog"/>
  <we:alternateReferences>
    <we:reference id="WA200001482" version="1.0.5.0" store="cs-CZ" storeType="OMEX"/>
  </we:alternateReferences>
  <we:properties>
    <we:property name="cache" value="{}"/>
    <we:property name="user-choices" value="{&quot;712a68960092bcc06b6d5b1f83e91b42&quot;:&quot;maintaining&quot;,&quot;30b6b3dc19a596bca3a886fca72ea64f&quot;:&quot;reconcile&quot;,&quot;2bd3b159e0d79db906e78c23ffd7cea2&quot;:&quot;with&quot;,&quot;032ec7dd98c891fb170104c9dbb7c49c&quot;:&quot;Sample&quot;,&quot;215917c4d8b89572ae138a3e7a0c424f&quot;:&quot;in-process&quot;,&quot;f8ac651821cf430b82dc6717d3d48bd6&quot;:&quot;correction,&quot;,&quot;7c56aa307425a1a01c968c948c118c91&quot;:&quot;measures.&quot;,&quot;42570c298b833c2f05157ed55bd86486&quot;:&quot;practice&quot;,&quot;22094f9b3c3319e16923a4a1a371e93d&quot;:&quot;of secondary&quot;,&quot;6cf0a22b546eb992dac03277072e7443&quot;:&quot;plant&quot;,&quot;f8bce6cc26bf253844bbbfedbd032fe5&quot;:&quot;of the&quot;,&quot;6814684c1da07ecacea4979671dc1324&quot;:&quot;superviso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39BBA-92FB-4B27-8BF7-B62863ADE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2102</TotalTime>
  <Pages>5</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 Mamun</dc:creator>
  <cp:keywords/>
  <dc:description/>
  <cp:lastModifiedBy>ismail - [2010]</cp:lastModifiedBy>
  <cp:revision>130</cp:revision>
  <cp:lastPrinted>2023-01-19T21:20:00Z</cp:lastPrinted>
  <dcterms:created xsi:type="dcterms:W3CDTF">2022-09-10T19:51:00Z</dcterms:created>
  <dcterms:modified xsi:type="dcterms:W3CDTF">2025-02-22T17:39:00Z</dcterms:modified>
</cp:coreProperties>
</file>