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DE8F10" w14:textId="0BC2337A" w:rsidR="00226339" w:rsidRDefault="00F01BE0">
      <w:pPr>
        <w:pStyle w:val="UCList"/>
        <w:ind w:left="0" w:firstLine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JENNIFER EISERMAN</w:t>
      </w:r>
    </w:p>
    <w:p w14:paraId="3B2343E3" w14:textId="77777777" w:rsidR="00226339" w:rsidRDefault="00F01BE0" w:rsidP="003F1752">
      <w:pPr>
        <w:pStyle w:val="UCList"/>
        <w:ind w:left="0" w:firstLine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Curriculum Vitae</w:t>
      </w:r>
      <w:r w:rsidR="007F23F7">
        <w:rPr>
          <w:b/>
          <w:bCs/>
          <w:sz w:val="24"/>
          <w:szCs w:val="24"/>
        </w:rPr>
        <w:t xml:space="preserve"> - Abridged</w:t>
      </w:r>
    </w:p>
    <w:p w14:paraId="52F024AB" w14:textId="77777777" w:rsidR="00226339" w:rsidRDefault="00F01BE0">
      <w:pPr>
        <w:pStyle w:val="UCList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Department of Art</w:t>
      </w:r>
    </w:p>
    <w:p w14:paraId="61BB9FB7" w14:textId="77777777" w:rsidR="00226339" w:rsidRDefault="00F01BE0">
      <w:pPr>
        <w:pStyle w:val="UCList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Faculty of Arts</w:t>
      </w:r>
    </w:p>
    <w:p w14:paraId="75EB2963" w14:textId="77777777" w:rsidR="00226339" w:rsidRDefault="00F01BE0">
      <w:pPr>
        <w:pStyle w:val="UCList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University of Calgary</w:t>
      </w:r>
    </w:p>
    <w:p w14:paraId="599FA91C" w14:textId="77777777" w:rsidR="00226339" w:rsidRDefault="00F01BE0">
      <w:pPr>
        <w:pStyle w:val="UCList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2500 University Dr NW</w:t>
      </w:r>
    </w:p>
    <w:p w14:paraId="5D27719C" w14:textId="77777777" w:rsidR="00226339" w:rsidRDefault="00F01BE0">
      <w:pPr>
        <w:pStyle w:val="UCList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Calgary, Alberta</w:t>
      </w:r>
    </w:p>
    <w:p w14:paraId="4D3E50BA" w14:textId="77777777" w:rsidR="00226339" w:rsidRDefault="00F01BE0">
      <w:pPr>
        <w:pStyle w:val="UCList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T2N 1N4</w:t>
      </w:r>
    </w:p>
    <w:p w14:paraId="6AABCE5A" w14:textId="77777777" w:rsidR="00226339" w:rsidRDefault="00F01BE0">
      <w:pPr>
        <w:pStyle w:val="UCList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403-220-5526</w:t>
      </w:r>
    </w:p>
    <w:p w14:paraId="5C184A48" w14:textId="77777777" w:rsidR="00226339" w:rsidRDefault="00F01BE0">
      <w:pPr>
        <w:pStyle w:val="UCList"/>
        <w:ind w:left="0" w:firstLine="0"/>
        <w:jc w:val="center"/>
        <w:rPr>
          <w:sz w:val="24"/>
          <w:szCs w:val="24"/>
        </w:rPr>
      </w:pPr>
      <w:hyperlink r:id="rId7" w:history="1">
        <w:r>
          <w:rPr>
            <w:rStyle w:val="Hyperlink0"/>
          </w:rPr>
          <w:t>jreiserm@ucalgary.ca</w:t>
        </w:r>
      </w:hyperlink>
    </w:p>
    <w:p w14:paraId="2AE6821A" w14:textId="77777777" w:rsidR="00226339" w:rsidRDefault="00226339">
      <w:pPr>
        <w:pStyle w:val="UCList"/>
        <w:ind w:left="0" w:firstLine="0"/>
        <w:jc w:val="center"/>
        <w:rPr>
          <w:sz w:val="24"/>
          <w:szCs w:val="24"/>
        </w:rPr>
      </w:pPr>
    </w:p>
    <w:p w14:paraId="6819E008" w14:textId="77777777" w:rsidR="00226339" w:rsidRDefault="00226339">
      <w:pPr>
        <w:pStyle w:val="UCList"/>
        <w:ind w:left="0" w:firstLine="0"/>
        <w:rPr>
          <w:b/>
          <w:bCs/>
          <w:sz w:val="24"/>
          <w:szCs w:val="24"/>
        </w:rPr>
      </w:pPr>
    </w:p>
    <w:p w14:paraId="43B482C6" w14:textId="77777777" w:rsidR="00226339" w:rsidRDefault="00F01BE0">
      <w:pPr>
        <w:pStyle w:val="UCList"/>
        <w:ind w:left="0" w:firstLine="0"/>
        <w:rPr>
          <w:sz w:val="24"/>
          <w:szCs w:val="24"/>
        </w:rPr>
      </w:pPr>
      <w:r>
        <w:rPr>
          <w:b/>
          <w:bCs/>
          <w:sz w:val="24"/>
          <w:szCs w:val="24"/>
        </w:rPr>
        <w:t>CURRENT POSITION</w:t>
      </w:r>
    </w:p>
    <w:p w14:paraId="7F09C709" w14:textId="77777777" w:rsidR="00226339" w:rsidRDefault="00F01BE0">
      <w:pPr>
        <w:pStyle w:val="UCList"/>
        <w:ind w:left="0" w:firstLine="0"/>
        <w:rPr>
          <w:sz w:val="24"/>
          <w:szCs w:val="24"/>
        </w:rPr>
      </w:pPr>
      <w:r>
        <w:rPr>
          <w:sz w:val="24"/>
          <w:szCs w:val="24"/>
        </w:rPr>
        <w:t>Associate Professor</w:t>
      </w:r>
      <w:r w:rsidR="003F1752">
        <w:rPr>
          <w:sz w:val="24"/>
          <w:szCs w:val="24"/>
        </w:rPr>
        <w:t xml:space="preserve">, </w:t>
      </w:r>
      <w:r>
        <w:rPr>
          <w:sz w:val="24"/>
          <w:szCs w:val="24"/>
        </w:rPr>
        <w:t>Department of Art, University of Calgary</w:t>
      </w:r>
    </w:p>
    <w:p w14:paraId="1C70F95C" w14:textId="77777777" w:rsidR="00011E5F" w:rsidRDefault="00011E5F">
      <w:pPr>
        <w:pStyle w:val="UCList"/>
        <w:ind w:left="0" w:firstLine="0"/>
        <w:rPr>
          <w:b/>
          <w:bCs/>
          <w:sz w:val="24"/>
          <w:szCs w:val="24"/>
        </w:rPr>
      </w:pPr>
    </w:p>
    <w:p w14:paraId="35258DB2" w14:textId="69FFFBEF" w:rsidR="00226339" w:rsidRDefault="00F01BE0">
      <w:pPr>
        <w:pStyle w:val="UCList"/>
        <w:ind w:left="0" w:firstLine="0"/>
        <w:rPr>
          <w:sz w:val="24"/>
          <w:szCs w:val="24"/>
        </w:rPr>
      </w:pPr>
      <w:r>
        <w:rPr>
          <w:b/>
          <w:bCs/>
          <w:sz w:val="24"/>
          <w:szCs w:val="24"/>
        </w:rPr>
        <w:t>EDUCATION</w:t>
      </w:r>
    </w:p>
    <w:p w14:paraId="7CB9AF04" w14:textId="77777777" w:rsidR="00226339" w:rsidRDefault="00F01BE0">
      <w:pPr>
        <w:pStyle w:val="UCList"/>
        <w:ind w:left="0" w:firstLine="0"/>
        <w:rPr>
          <w:sz w:val="24"/>
          <w:szCs w:val="24"/>
        </w:rPr>
      </w:pPr>
      <w:r>
        <w:rPr>
          <w:sz w:val="24"/>
          <w:szCs w:val="24"/>
        </w:rPr>
        <w:t>Doc</w:t>
      </w:r>
      <w:r w:rsidR="004C1398">
        <w:rPr>
          <w:sz w:val="24"/>
          <w:szCs w:val="24"/>
        </w:rPr>
        <w:t>tor of Philosophy (Graduate Division of Educational Research</w:t>
      </w:r>
      <w:r>
        <w:rPr>
          <w:sz w:val="24"/>
          <w:szCs w:val="24"/>
        </w:rPr>
        <w:t>), University of Calgary, Calgary, AB</w:t>
      </w:r>
    </w:p>
    <w:p w14:paraId="7A7C25FC" w14:textId="77777777" w:rsidR="00226339" w:rsidRDefault="00F01BE0">
      <w:pPr>
        <w:pStyle w:val="UCList"/>
        <w:ind w:left="0" w:firstLine="0"/>
        <w:rPr>
          <w:sz w:val="24"/>
          <w:szCs w:val="24"/>
        </w:rPr>
      </w:pPr>
      <w:r>
        <w:rPr>
          <w:sz w:val="24"/>
          <w:szCs w:val="24"/>
        </w:rPr>
        <w:t>Ma</w:t>
      </w:r>
      <w:r w:rsidR="004C1398">
        <w:rPr>
          <w:sz w:val="24"/>
          <w:szCs w:val="24"/>
        </w:rPr>
        <w:t xml:space="preserve">ster of Arts (Education Through </w:t>
      </w:r>
      <w:proofErr w:type="gramStart"/>
      <w:r>
        <w:rPr>
          <w:sz w:val="24"/>
          <w:szCs w:val="24"/>
        </w:rPr>
        <w:t>The</w:t>
      </w:r>
      <w:proofErr w:type="gramEnd"/>
      <w:r>
        <w:rPr>
          <w:sz w:val="24"/>
          <w:szCs w:val="24"/>
        </w:rPr>
        <w:t xml:space="preserve"> Arts), McGill University, Montreal, QC</w:t>
      </w:r>
    </w:p>
    <w:p w14:paraId="07CA265E" w14:textId="77777777" w:rsidR="00226339" w:rsidRDefault="00F01BE0">
      <w:pPr>
        <w:pStyle w:val="UCList"/>
        <w:ind w:left="0" w:firstLine="0"/>
        <w:rPr>
          <w:sz w:val="24"/>
          <w:szCs w:val="24"/>
        </w:rPr>
      </w:pPr>
      <w:r>
        <w:rPr>
          <w:sz w:val="24"/>
          <w:szCs w:val="24"/>
        </w:rPr>
        <w:t>Bachelor of Fine Arts (Visual Art), University of Regina, Regina, SK</w:t>
      </w:r>
    </w:p>
    <w:p w14:paraId="712E9453" w14:textId="77777777" w:rsidR="00226339" w:rsidRPr="00DC76AC" w:rsidRDefault="00F01BE0">
      <w:pPr>
        <w:pStyle w:val="UCList"/>
        <w:ind w:left="0" w:firstLine="0"/>
        <w:rPr>
          <w:sz w:val="24"/>
          <w:szCs w:val="24"/>
        </w:rPr>
      </w:pPr>
      <w:r>
        <w:rPr>
          <w:sz w:val="24"/>
          <w:szCs w:val="24"/>
        </w:rPr>
        <w:t>Bachelor of Arts (Art History), McGill University, Montreal, QC</w:t>
      </w:r>
    </w:p>
    <w:p w14:paraId="6950ED19" w14:textId="77777777" w:rsidR="00011E5F" w:rsidRDefault="00011E5F">
      <w:pPr>
        <w:pStyle w:val="UCList"/>
        <w:ind w:left="0" w:firstLine="0"/>
        <w:rPr>
          <w:b/>
          <w:bCs/>
          <w:sz w:val="24"/>
          <w:szCs w:val="24"/>
        </w:rPr>
      </w:pPr>
    </w:p>
    <w:p w14:paraId="22FD2C7D" w14:textId="351B09BA" w:rsidR="00226339" w:rsidRDefault="00F01BE0">
      <w:pPr>
        <w:pStyle w:val="UCList"/>
        <w:ind w:left="0" w:firstLine="0"/>
        <w:rPr>
          <w:sz w:val="24"/>
          <w:szCs w:val="24"/>
        </w:rPr>
      </w:pPr>
      <w:r>
        <w:rPr>
          <w:b/>
          <w:bCs/>
          <w:sz w:val="24"/>
          <w:szCs w:val="24"/>
        </w:rPr>
        <w:t>RELEVANT WORK EXPERIENCE</w:t>
      </w:r>
    </w:p>
    <w:p w14:paraId="65A08675" w14:textId="77777777" w:rsidR="00226339" w:rsidRPr="00DC76AC" w:rsidRDefault="00DC76AC" w:rsidP="00DC76AC">
      <w:pPr>
        <w:pStyle w:val="UCList"/>
        <w:tabs>
          <w:tab w:val="clear" w:pos="720"/>
        </w:tabs>
        <w:ind w:left="1418" w:hanging="1418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2001 – Pres</w:t>
      </w:r>
      <w:r>
        <w:rPr>
          <w:b/>
          <w:bCs/>
          <w:sz w:val="24"/>
          <w:szCs w:val="24"/>
        </w:rPr>
        <w:tab/>
      </w:r>
      <w:r w:rsidR="00F01BE0">
        <w:rPr>
          <w:b/>
          <w:bCs/>
          <w:sz w:val="24"/>
          <w:szCs w:val="24"/>
        </w:rPr>
        <w:t>Associate Professor</w:t>
      </w:r>
      <w:r>
        <w:rPr>
          <w:b/>
          <w:bCs/>
          <w:sz w:val="24"/>
          <w:szCs w:val="24"/>
        </w:rPr>
        <w:t xml:space="preserve">, </w:t>
      </w:r>
      <w:r w:rsidR="00F01BE0">
        <w:rPr>
          <w:sz w:val="24"/>
          <w:szCs w:val="24"/>
        </w:rPr>
        <w:t>Department of Art</w:t>
      </w:r>
      <w:r>
        <w:rPr>
          <w:b/>
          <w:bCs/>
          <w:sz w:val="24"/>
          <w:szCs w:val="24"/>
        </w:rPr>
        <w:t xml:space="preserve">, </w:t>
      </w:r>
      <w:r w:rsidR="00F01BE0">
        <w:rPr>
          <w:sz w:val="24"/>
          <w:szCs w:val="24"/>
        </w:rPr>
        <w:t>University of Calgary</w:t>
      </w:r>
      <w:r>
        <w:rPr>
          <w:b/>
          <w:bCs/>
          <w:sz w:val="24"/>
          <w:szCs w:val="24"/>
        </w:rPr>
        <w:t xml:space="preserve">, </w:t>
      </w:r>
      <w:r w:rsidR="00F01BE0">
        <w:rPr>
          <w:sz w:val="24"/>
          <w:szCs w:val="24"/>
        </w:rPr>
        <w:t xml:space="preserve">Calgary, </w:t>
      </w:r>
      <w:r>
        <w:rPr>
          <w:sz w:val="24"/>
          <w:szCs w:val="24"/>
        </w:rPr>
        <w:t>AB.</w:t>
      </w:r>
    </w:p>
    <w:p w14:paraId="5A53288B" w14:textId="625FAAD9" w:rsidR="00226339" w:rsidRDefault="00F01BE0" w:rsidP="00DC76AC">
      <w:pPr>
        <w:pStyle w:val="UCList"/>
        <w:ind w:left="1418" w:hanging="1418"/>
        <w:rPr>
          <w:sz w:val="24"/>
          <w:szCs w:val="24"/>
        </w:rPr>
      </w:pPr>
      <w:r>
        <w:rPr>
          <w:b/>
          <w:bCs/>
          <w:sz w:val="24"/>
          <w:szCs w:val="24"/>
        </w:rPr>
        <w:t>1996-2001</w:t>
      </w: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>Sessional Instructor</w:t>
      </w:r>
      <w:r w:rsidR="00DC76AC">
        <w:rPr>
          <w:sz w:val="24"/>
          <w:szCs w:val="24"/>
        </w:rPr>
        <w:t xml:space="preserve">, </w:t>
      </w:r>
      <w:r>
        <w:rPr>
          <w:sz w:val="24"/>
          <w:szCs w:val="24"/>
        </w:rPr>
        <w:t>Art</w:t>
      </w:r>
      <w:r w:rsidR="00DC76AC">
        <w:rPr>
          <w:sz w:val="24"/>
          <w:szCs w:val="24"/>
        </w:rPr>
        <w:t xml:space="preserve"> Education</w:t>
      </w:r>
      <w:r>
        <w:rPr>
          <w:sz w:val="24"/>
          <w:szCs w:val="24"/>
        </w:rPr>
        <w:t xml:space="preserve"> &amp; Museum and Heritage Studies</w:t>
      </w:r>
      <w:r w:rsidR="00DC76AC">
        <w:rPr>
          <w:sz w:val="24"/>
          <w:szCs w:val="24"/>
        </w:rPr>
        <w:t xml:space="preserve">, </w:t>
      </w:r>
      <w:r>
        <w:rPr>
          <w:sz w:val="24"/>
          <w:szCs w:val="24"/>
        </w:rPr>
        <w:t>Department of Art and Faculty of Communication and Cultures</w:t>
      </w:r>
      <w:r w:rsidR="00DC76AC">
        <w:rPr>
          <w:sz w:val="24"/>
          <w:szCs w:val="24"/>
        </w:rPr>
        <w:t xml:space="preserve">, </w:t>
      </w:r>
      <w:r>
        <w:rPr>
          <w:sz w:val="24"/>
          <w:szCs w:val="24"/>
        </w:rPr>
        <w:t>University of Calgary</w:t>
      </w:r>
      <w:r w:rsidR="00DC76AC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Calgary, </w:t>
      </w:r>
      <w:r w:rsidR="00DC76AC">
        <w:rPr>
          <w:sz w:val="24"/>
          <w:szCs w:val="24"/>
        </w:rPr>
        <w:t>AB.</w:t>
      </w:r>
    </w:p>
    <w:p w14:paraId="3B479FB3" w14:textId="34276EDC" w:rsidR="00E36675" w:rsidRPr="00E36675" w:rsidRDefault="00E36675" w:rsidP="00DC76AC">
      <w:pPr>
        <w:pStyle w:val="UCList"/>
        <w:ind w:left="1418" w:hanging="1418"/>
        <w:rPr>
          <w:sz w:val="24"/>
          <w:szCs w:val="24"/>
        </w:rPr>
      </w:pPr>
      <w:r>
        <w:rPr>
          <w:b/>
          <w:bCs/>
          <w:sz w:val="24"/>
          <w:szCs w:val="24"/>
        </w:rPr>
        <w:t>1994-1996</w:t>
      </w: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>Sessional Instructor</w:t>
      </w:r>
      <w:r>
        <w:rPr>
          <w:sz w:val="24"/>
          <w:szCs w:val="24"/>
        </w:rPr>
        <w:t xml:space="preserve">, Art Education, Department of Education Through </w:t>
      </w:r>
      <w:proofErr w:type="gramStart"/>
      <w:r>
        <w:rPr>
          <w:sz w:val="24"/>
          <w:szCs w:val="24"/>
        </w:rPr>
        <w:t>The</w:t>
      </w:r>
      <w:proofErr w:type="gramEnd"/>
      <w:r>
        <w:rPr>
          <w:sz w:val="24"/>
          <w:szCs w:val="24"/>
        </w:rPr>
        <w:t xml:space="preserve"> Arts, McGill University.</w:t>
      </w:r>
    </w:p>
    <w:p w14:paraId="0B2A3295" w14:textId="4BFBA15C" w:rsidR="00E36675" w:rsidRPr="00E36675" w:rsidRDefault="00E36675" w:rsidP="00DC76AC">
      <w:pPr>
        <w:pStyle w:val="UCList"/>
        <w:ind w:left="1418" w:hanging="1418"/>
        <w:rPr>
          <w:sz w:val="24"/>
          <w:szCs w:val="24"/>
        </w:rPr>
      </w:pPr>
      <w:r>
        <w:rPr>
          <w:b/>
          <w:bCs/>
          <w:sz w:val="24"/>
          <w:szCs w:val="24"/>
        </w:rPr>
        <w:t>1993-1994</w:t>
      </w:r>
      <w:r>
        <w:rPr>
          <w:b/>
          <w:bCs/>
          <w:sz w:val="24"/>
          <w:szCs w:val="24"/>
        </w:rPr>
        <w:tab/>
        <w:t>Gallery Educator</w:t>
      </w:r>
      <w:r>
        <w:rPr>
          <w:sz w:val="24"/>
          <w:szCs w:val="24"/>
        </w:rPr>
        <w:t xml:space="preserve">, Independent </w:t>
      </w:r>
      <w:r w:rsidR="000E6CC1">
        <w:rPr>
          <w:sz w:val="24"/>
          <w:szCs w:val="24"/>
        </w:rPr>
        <w:t>Contractor</w:t>
      </w:r>
      <w:r>
        <w:rPr>
          <w:sz w:val="24"/>
          <w:szCs w:val="24"/>
        </w:rPr>
        <w:t>, Montreal, QC.</w:t>
      </w:r>
    </w:p>
    <w:p w14:paraId="434747DE" w14:textId="1EC5724B" w:rsidR="0090595D" w:rsidRPr="0090595D" w:rsidRDefault="0090595D" w:rsidP="00DC76AC">
      <w:pPr>
        <w:pStyle w:val="UCList"/>
        <w:ind w:left="1418" w:hanging="1418"/>
        <w:rPr>
          <w:sz w:val="24"/>
          <w:szCs w:val="24"/>
        </w:rPr>
      </w:pPr>
      <w:r>
        <w:rPr>
          <w:b/>
          <w:sz w:val="24"/>
          <w:szCs w:val="24"/>
        </w:rPr>
        <w:t>1990-1993</w:t>
      </w:r>
      <w:r>
        <w:rPr>
          <w:b/>
          <w:sz w:val="24"/>
          <w:szCs w:val="24"/>
        </w:rPr>
        <w:tab/>
      </w:r>
      <w:r w:rsidR="000E6CC1">
        <w:rPr>
          <w:b/>
          <w:sz w:val="24"/>
          <w:szCs w:val="24"/>
        </w:rPr>
        <w:t>Education Officer</w:t>
      </w:r>
      <w:r w:rsidR="008826D4">
        <w:rPr>
          <w:b/>
          <w:sz w:val="24"/>
          <w:szCs w:val="24"/>
        </w:rPr>
        <w:t xml:space="preserve"> and Cultural Programmer</w:t>
      </w:r>
      <w:r w:rsidR="00DC76AC">
        <w:rPr>
          <w:sz w:val="24"/>
          <w:szCs w:val="24"/>
        </w:rPr>
        <w:t xml:space="preserve">, </w:t>
      </w:r>
      <w:r>
        <w:rPr>
          <w:sz w:val="24"/>
          <w:szCs w:val="24"/>
        </w:rPr>
        <w:t>Moose Jaw Art Museum, N. E. C</w:t>
      </w:r>
      <w:r w:rsidR="00721572">
        <w:rPr>
          <w:sz w:val="24"/>
          <w:szCs w:val="24"/>
        </w:rPr>
        <w:t>. and City of Moose Jaw,</w:t>
      </w:r>
      <w:r w:rsidR="00DC76AC">
        <w:rPr>
          <w:sz w:val="24"/>
          <w:szCs w:val="24"/>
        </w:rPr>
        <w:t xml:space="preserve"> </w:t>
      </w:r>
      <w:r>
        <w:rPr>
          <w:sz w:val="24"/>
          <w:szCs w:val="24"/>
        </w:rPr>
        <w:t>Moose Jaw, S</w:t>
      </w:r>
      <w:r w:rsidR="00DC76AC">
        <w:rPr>
          <w:sz w:val="24"/>
          <w:szCs w:val="24"/>
        </w:rPr>
        <w:t>K.</w:t>
      </w:r>
    </w:p>
    <w:p w14:paraId="209CF4A7" w14:textId="77777777" w:rsidR="00226339" w:rsidRPr="00BF26DB" w:rsidRDefault="0090595D" w:rsidP="00BF26DB">
      <w:pPr>
        <w:pStyle w:val="UCList"/>
        <w:rPr>
          <w:b/>
          <w:sz w:val="24"/>
          <w:szCs w:val="24"/>
        </w:rPr>
      </w:pPr>
      <w:r>
        <w:rPr>
          <w:b/>
          <w:sz w:val="24"/>
          <w:szCs w:val="24"/>
        </w:rPr>
        <w:t>1987-1990</w:t>
      </w:r>
      <w:r>
        <w:rPr>
          <w:b/>
          <w:sz w:val="24"/>
          <w:szCs w:val="24"/>
        </w:rPr>
        <w:tab/>
        <w:t>Gallery Educator</w:t>
      </w:r>
      <w:r w:rsidR="00DC76AC">
        <w:rPr>
          <w:b/>
          <w:sz w:val="24"/>
          <w:szCs w:val="24"/>
        </w:rPr>
        <w:t xml:space="preserve">, </w:t>
      </w:r>
      <w:r>
        <w:rPr>
          <w:sz w:val="24"/>
          <w:szCs w:val="24"/>
        </w:rPr>
        <w:t>Mackenzie Art Gallery</w:t>
      </w:r>
      <w:r w:rsidR="00DC76AC">
        <w:rPr>
          <w:b/>
          <w:sz w:val="24"/>
          <w:szCs w:val="24"/>
        </w:rPr>
        <w:t xml:space="preserve">, </w:t>
      </w:r>
      <w:r>
        <w:rPr>
          <w:sz w:val="24"/>
          <w:szCs w:val="24"/>
        </w:rPr>
        <w:t>Regina, S</w:t>
      </w:r>
      <w:r w:rsidR="00DC76AC">
        <w:rPr>
          <w:sz w:val="24"/>
          <w:szCs w:val="24"/>
        </w:rPr>
        <w:t>K.</w:t>
      </w:r>
    </w:p>
    <w:p w14:paraId="455F0999" w14:textId="77777777" w:rsidR="00011E5F" w:rsidRDefault="00011E5F">
      <w:pPr>
        <w:pStyle w:val="UCList"/>
        <w:ind w:left="0" w:firstLine="0"/>
        <w:rPr>
          <w:b/>
          <w:bCs/>
          <w:sz w:val="24"/>
          <w:szCs w:val="24"/>
        </w:rPr>
      </w:pPr>
    </w:p>
    <w:p w14:paraId="40627ED0" w14:textId="710AC61C" w:rsidR="00226339" w:rsidRDefault="00F01BE0">
      <w:pPr>
        <w:pStyle w:val="UCList"/>
        <w:ind w:left="0" w:firstLine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GRANTS AND AWARDS</w:t>
      </w:r>
    </w:p>
    <w:p w14:paraId="35FB9580" w14:textId="77777777" w:rsidR="00A02926" w:rsidRDefault="00A02926" w:rsidP="00B87038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418"/>
        </w:tabs>
        <w:autoSpaceDE w:val="0"/>
        <w:autoSpaceDN w:val="0"/>
        <w:adjustRightInd w:val="0"/>
        <w:ind w:left="1418" w:hanging="1418"/>
        <w:rPr>
          <w:b/>
          <w:bCs/>
          <w:sz w:val="24"/>
          <w:szCs w:val="24"/>
        </w:rPr>
      </w:pPr>
    </w:p>
    <w:p w14:paraId="6FCF2E5E" w14:textId="069AD47E" w:rsidR="00A02926" w:rsidRPr="00A02926" w:rsidRDefault="00A02926" w:rsidP="00B87038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418"/>
        </w:tabs>
        <w:autoSpaceDE w:val="0"/>
        <w:autoSpaceDN w:val="0"/>
        <w:adjustRightInd w:val="0"/>
        <w:ind w:left="1418" w:hanging="1418"/>
        <w:rPr>
          <w:sz w:val="24"/>
          <w:szCs w:val="24"/>
        </w:rPr>
      </w:pPr>
      <w:r>
        <w:rPr>
          <w:b/>
          <w:bCs/>
          <w:sz w:val="24"/>
          <w:szCs w:val="24"/>
        </w:rPr>
        <w:t>2023</w:t>
      </w:r>
      <w:r>
        <w:rPr>
          <w:b/>
          <w:bCs/>
          <w:sz w:val="24"/>
          <w:szCs w:val="24"/>
        </w:rPr>
        <w:tab/>
        <w:t>Transdisciplinary Connector Gran</w:t>
      </w:r>
      <w:r w:rsidR="006E3406">
        <w:rPr>
          <w:b/>
          <w:bCs/>
          <w:sz w:val="24"/>
          <w:szCs w:val="24"/>
        </w:rPr>
        <w:t>t</w:t>
      </w:r>
      <w:r>
        <w:rPr>
          <w:b/>
          <w:bCs/>
          <w:sz w:val="24"/>
          <w:szCs w:val="24"/>
        </w:rPr>
        <w:t xml:space="preserve">, Initiating Phase, </w:t>
      </w:r>
      <w:r>
        <w:rPr>
          <w:i/>
          <w:iCs/>
          <w:sz w:val="24"/>
          <w:szCs w:val="24"/>
        </w:rPr>
        <w:t xml:space="preserve">Telling Our Stories, </w:t>
      </w:r>
      <w:r>
        <w:rPr>
          <w:sz w:val="24"/>
          <w:szCs w:val="24"/>
        </w:rPr>
        <w:t>$8,000</w:t>
      </w:r>
    </w:p>
    <w:p w14:paraId="62D89EB5" w14:textId="18D2F35E" w:rsidR="00E61B1A" w:rsidRPr="00B87038" w:rsidRDefault="00EE61D7" w:rsidP="00B87038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418"/>
        </w:tabs>
        <w:autoSpaceDE w:val="0"/>
        <w:autoSpaceDN w:val="0"/>
        <w:adjustRightInd w:val="0"/>
        <w:ind w:left="1418" w:hanging="1418"/>
        <w:rPr>
          <w:sz w:val="24"/>
          <w:szCs w:val="24"/>
        </w:rPr>
      </w:pPr>
      <w:r>
        <w:rPr>
          <w:b/>
          <w:bCs/>
          <w:sz w:val="24"/>
          <w:szCs w:val="24"/>
        </w:rPr>
        <w:t>2021</w:t>
      </w:r>
      <w:r>
        <w:rPr>
          <w:b/>
          <w:bCs/>
          <w:sz w:val="24"/>
          <w:szCs w:val="24"/>
        </w:rPr>
        <w:tab/>
      </w:r>
      <w:r w:rsidR="00E61B1A">
        <w:rPr>
          <w:b/>
          <w:bCs/>
          <w:sz w:val="24"/>
          <w:szCs w:val="24"/>
        </w:rPr>
        <w:t>SSHRC Partnership Engage Grant</w:t>
      </w:r>
      <w:r w:rsidR="00103331">
        <w:rPr>
          <w:sz w:val="24"/>
          <w:szCs w:val="24"/>
        </w:rPr>
        <w:t xml:space="preserve">, </w:t>
      </w:r>
      <w:r w:rsidR="00103331">
        <w:rPr>
          <w:i/>
          <w:iCs/>
          <w:sz w:val="24"/>
          <w:szCs w:val="24"/>
        </w:rPr>
        <w:t>YYC-LRT: Community-based Art as Community Development</w:t>
      </w:r>
      <w:r w:rsidR="00103331">
        <w:rPr>
          <w:sz w:val="24"/>
          <w:szCs w:val="24"/>
        </w:rPr>
        <w:t>, $24,997</w:t>
      </w:r>
    </w:p>
    <w:p w14:paraId="4525407E" w14:textId="2B4D6C2F" w:rsidR="00EE61D7" w:rsidRPr="00EE61D7" w:rsidRDefault="00E61B1A" w:rsidP="00EE61D7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418"/>
        </w:tabs>
        <w:autoSpaceDE w:val="0"/>
        <w:autoSpaceDN w:val="0"/>
        <w:adjustRightInd w:val="0"/>
        <w:ind w:left="1418" w:hanging="1418"/>
        <w:rPr>
          <w:sz w:val="24"/>
          <w:szCs w:val="24"/>
        </w:rPr>
      </w:pPr>
      <w:r>
        <w:rPr>
          <w:b/>
          <w:bCs/>
          <w:sz w:val="24"/>
          <w:szCs w:val="24"/>
        </w:rPr>
        <w:tab/>
      </w:r>
      <w:r w:rsidR="00EE61D7">
        <w:rPr>
          <w:b/>
          <w:bCs/>
          <w:sz w:val="24"/>
          <w:szCs w:val="24"/>
        </w:rPr>
        <w:t xml:space="preserve">SSHRC Catalyst Grant, </w:t>
      </w:r>
      <w:r w:rsidR="00EE61D7">
        <w:rPr>
          <w:i/>
          <w:iCs/>
          <w:sz w:val="24"/>
          <w:szCs w:val="24"/>
        </w:rPr>
        <w:t>YYC-LRT: Community-based Art as Community Development,</w:t>
      </w:r>
      <w:r w:rsidR="00EE61D7">
        <w:rPr>
          <w:sz w:val="24"/>
          <w:szCs w:val="24"/>
        </w:rPr>
        <w:t xml:space="preserve"> $14,500.</w:t>
      </w:r>
    </w:p>
    <w:p w14:paraId="34ECD8C0" w14:textId="39C0BBE6" w:rsidR="00EE61D7" w:rsidRPr="00EE61D7" w:rsidRDefault="00EE61D7" w:rsidP="00EE61D7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418"/>
        </w:tabs>
        <w:autoSpaceDE w:val="0"/>
        <w:autoSpaceDN w:val="0"/>
        <w:adjustRightInd w:val="0"/>
        <w:ind w:left="1418" w:hanging="1418"/>
        <w:rPr>
          <w:sz w:val="24"/>
          <w:szCs w:val="24"/>
        </w:rPr>
      </w:pPr>
      <w:r>
        <w:rPr>
          <w:b/>
          <w:bCs/>
          <w:sz w:val="24"/>
          <w:szCs w:val="24"/>
        </w:rPr>
        <w:t>2021</w:t>
      </w:r>
      <w:r>
        <w:rPr>
          <w:b/>
          <w:bCs/>
          <w:sz w:val="24"/>
          <w:szCs w:val="24"/>
        </w:rPr>
        <w:tab/>
        <w:t xml:space="preserve">Future of Stephen Avenue Project Grant, </w:t>
      </w:r>
      <w:r>
        <w:rPr>
          <w:i/>
          <w:iCs/>
          <w:sz w:val="24"/>
          <w:szCs w:val="24"/>
        </w:rPr>
        <w:t xml:space="preserve">YYC-LRT: Community-based Art as Community Development, </w:t>
      </w:r>
      <w:r>
        <w:rPr>
          <w:sz w:val="24"/>
          <w:szCs w:val="24"/>
        </w:rPr>
        <w:t>$4</w:t>
      </w:r>
      <w:r w:rsidR="002F369C">
        <w:rPr>
          <w:sz w:val="24"/>
          <w:szCs w:val="24"/>
        </w:rPr>
        <w:t>9</w:t>
      </w:r>
      <w:r>
        <w:rPr>
          <w:sz w:val="24"/>
          <w:szCs w:val="24"/>
        </w:rPr>
        <w:t>,000.</w:t>
      </w:r>
    </w:p>
    <w:p w14:paraId="1DA7CABB" w14:textId="40E539F2" w:rsidR="001262F9" w:rsidRPr="001262F9" w:rsidRDefault="001262F9" w:rsidP="00DC76AC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418"/>
        </w:tabs>
        <w:autoSpaceDE w:val="0"/>
        <w:autoSpaceDN w:val="0"/>
        <w:adjustRightInd w:val="0"/>
        <w:ind w:left="2880" w:hanging="2880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2019</w:t>
      </w:r>
      <w:r w:rsidR="00DC76AC"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>Arts Energize</w:t>
      </w:r>
      <w:r w:rsidR="00DC76AC">
        <w:rPr>
          <w:bCs/>
          <w:sz w:val="24"/>
          <w:szCs w:val="24"/>
        </w:rPr>
        <w:t xml:space="preserve">, </w:t>
      </w:r>
      <w:r w:rsidRPr="001262F9">
        <w:rPr>
          <w:bCs/>
          <w:i/>
          <w:sz w:val="24"/>
          <w:szCs w:val="24"/>
        </w:rPr>
        <w:t>She Also Served</w:t>
      </w:r>
      <w:r w:rsidR="00DC76AC">
        <w:rPr>
          <w:bCs/>
          <w:sz w:val="24"/>
          <w:szCs w:val="24"/>
        </w:rPr>
        <w:t xml:space="preserve">, </w:t>
      </w:r>
      <w:r>
        <w:rPr>
          <w:bCs/>
          <w:sz w:val="24"/>
          <w:szCs w:val="24"/>
        </w:rPr>
        <w:t>$4,981</w:t>
      </w:r>
      <w:r w:rsidR="00DC76AC">
        <w:rPr>
          <w:bCs/>
          <w:sz w:val="24"/>
          <w:szCs w:val="24"/>
        </w:rPr>
        <w:t>.</w:t>
      </w:r>
    </w:p>
    <w:p w14:paraId="49192141" w14:textId="77777777" w:rsidR="00ED4AB0" w:rsidRPr="00ED4AB0" w:rsidRDefault="004C1398" w:rsidP="00DC76AC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418"/>
        </w:tabs>
        <w:autoSpaceDE w:val="0"/>
        <w:autoSpaceDN w:val="0"/>
        <w:adjustRightInd w:val="0"/>
        <w:ind w:left="1418" w:hanging="1418"/>
        <w:rPr>
          <w:rFonts w:eastAsia="Arial Unicode MS"/>
          <w:color w:val="auto"/>
          <w:sz w:val="24"/>
          <w:szCs w:val="24"/>
        </w:rPr>
      </w:pPr>
      <w:r>
        <w:rPr>
          <w:b/>
          <w:bCs/>
          <w:sz w:val="24"/>
          <w:szCs w:val="24"/>
        </w:rPr>
        <w:t>2018</w:t>
      </w:r>
      <w:r w:rsidR="00DC76AC">
        <w:rPr>
          <w:b/>
          <w:bCs/>
          <w:sz w:val="24"/>
          <w:szCs w:val="24"/>
        </w:rPr>
        <w:tab/>
      </w:r>
      <w:r w:rsidR="00E8782D" w:rsidRPr="00E8782D">
        <w:rPr>
          <w:b/>
          <w:bCs/>
          <w:sz w:val="24"/>
          <w:szCs w:val="24"/>
        </w:rPr>
        <w:t>SSHRC Insight Grant</w:t>
      </w:r>
      <w:r w:rsidR="00E8782D">
        <w:rPr>
          <w:b/>
          <w:bCs/>
          <w:sz w:val="24"/>
          <w:szCs w:val="24"/>
        </w:rPr>
        <w:t xml:space="preserve"> </w:t>
      </w:r>
      <w:r w:rsidR="00E8782D">
        <w:rPr>
          <w:bCs/>
          <w:sz w:val="24"/>
          <w:szCs w:val="24"/>
        </w:rPr>
        <w:t>(co</w:t>
      </w:r>
      <w:r w:rsidR="003D3BB6">
        <w:rPr>
          <w:bCs/>
          <w:sz w:val="24"/>
          <w:szCs w:val="24"/>
        </w:rPr>
        <w:t>-investigator)</w:t>
      </w:r>
      <w:r w:rsidR="00DC76AC">
        <w:rPr>
          <w:rFonts w:eastAsia="Arial Unicode MS"/>
          <w:color w:val="auto"/>
          <w:sz w:val="24"/>
          <w:szCs w:val="24"/>
        </w:rPr>
        <w:t xml:space="preserve">, </w:t>
      </w:r>
      <w:r w:rsidRPr="001262F9">
        <w:rPr>
          <w:rFonts w:eastAsia="Arial Unicode MS"/>
          <w:i/>
          <w:color w:val="auto"/>
          <w:sz w:val="24"/>
          <w:szCs w:val="24"/>
        </w:rPr>
        <w:t>Real-Life Cowboys:</w:t>
      </w:r>
      <w:r w:rsidR="00DC76AC">
        <w:rPr>
          <w:rFonts w:eastAsia="Arial Unicode MS"/>
          <w:i/>
          <w:color w:val="auto"/>
          <w:sz w:val="24"/>
          <w:szCs w:val="24"/>
        </w:rPr>
        <w:t xml:space="preserve"> </w:t>
      </w:r>
      <w:r w:rsidRPr="001262F9">
        <w:rPr>
          <w:rFonts w:eastAsia="Arial Unicode MS"/>
          <w:i/>
          <w:color w:val="auto"/>
          <w:sz w:val="24"/>
          <w:szCs w:val="24"/>
        </w:rPr>
        <w:t>Representing new male subjectivities in 21st century cowboy art using participatory visual methods and research-creation</w:t>
      </w:r>
      <w:r w:rsidR="00DC76AC">
        <w:rPr>
          <w:rFonts w:eastAsia="Arial Unicode MS"/>
          <w:color w:val="auto"/>
          <w:sz w:val="24"/>
          <w:szCs w:val="24"/>
        </w:rPr>
        <w:t xml:space="preserve">, </w:t>
      </w:r>
      <w:r w:rsidR="00E8782D">
        <w:rPr>
          <w:rFonts w:eastAsia="Arial Unicode MS"/>
          <w:color w:val="auto"/>
          <w:sz w:val="24"/>
          <w:szCs w:val="24"/>
        </w:rPr>
        <w:t>$67,114</w:t>
      </w:r>
      <w:r w:rsidR="00DC76AC">
        <w:rPr>
          <w:rFonts w:eastAsia="Arial Unicode MS"/>
          <w:color w:val="auto"/>
          <w:sz w:val="24"/>
          <w:szCs w:val="24"/>
        </w:rPr>
        <w:t>.</w:t>
      </w:r>
    </w:p>
    <w:p w14:paraId="641D92BA" w14:textId="77777777" w:rsidR="00226339" w:rsidRPr="001262F9" w:rsidRDefault="00E8782D" w:rsidP="00DC76AC">
      <w:pPr>
        <w:pStyle w:val="p1"/>
        <w:tabs>
          <w:tab w:val="left" w:pos="1418"/>
        </w:tabs>
        <w:ind w:left="1418" w:hanging="1418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2015 </w:t>
      </w:r>
      <w:r>
        <w:rPr>
          <w:rFonts w:ascii="Arial" w:hAnsi="Arial"/>
          <w:b/>
          <w:bCs/>
          <w:sz w:val="24"/>
          <w:szCs w:val="24"/>
        </w:rPr>
        <w:tab/>
      </w:r>
      <w:r w:rsidR="00F153E4" w:rsidRPr="001262F9">
        <w:rPr>
          <w:rFonts w:ascii="Arial" w:hAnsi="Arial"/>
          <w:b/>
          <w:sz w:val="24"/>
          <w:szCs w:val="24"/>
        </w:rPr>
        <w:t>Faculty of Arts Seed Funding</w:t>
      </w:r>
      <w:r w:rsidR="00DC76AC">
        <w:rPr>
          <w:rFonts w:ascii="Arial" w:eastAsia="Arial" w:hAnsi="Arial" w:cs="Arial"/>
          <w:sz w:val="24"/>
          <w:szCs w:val="24"/>
        </w:rPr>
        <w:t xml:space="preserve">, </w:t>
      </w:r>
      <w:r w:rsidR="00F01BE0" w:rsidRPr="001262F9">
        <w:rPr>
          <w:rFonts w:ascii="Arial" w:hAnsi="Arial"/>
          <w:bCs/>
          <w:i/>
          <w:sz w:val="24"/>
          <w:szCs w:val="24"/>
        </w:rPr>
        <w:t>Canadian Contemporary Jewish Art: A Pilot Study</w:t>
      </w:r>
      <w:r w:rsidR="00DC76AC">
        <w:rPr>
          <w:rFonts w:ascii="Arial" w:eastAsia="Arial" w:hAnsi="Arial" w:cs="Arial"/>
          <w:sz w:val="24"/>
          <w:szCs w:val="24"/>
        </w:rPr>
        <w:t xml:space="preserve">, </w:t>
      </w:r>
      <w:r w:rsidR="00F01BE0">
        <w:rPr>
          <w:rFonts w:ascii="Arial" w:hAnsi="Arial"/>
          <w:sz w:val="24"/>
          <w:szCs w:val="24"/>
        </w:rPr>
        <w:t xml:space="preserve">$1,250 </w:t>
      </w:r>
    </w:p>
    <w:p w14:paraId="5D92DAC9" w14:textId="77777777" w:rsidR="00226339" w:rsidRDefault="00F01BE0" w:rsidP="00DC76AC">
      <w:pPr>
        <w:tabs>
          <w:tab w:val="left" w:pos="1418"/>
        </w:tabs>
        <w:ind w:left="1418" w:hanging="1418"/>
        <w:rPr>
          <w:sz w:val="24"/>
          <w:szCs w:val="24"/>
        </w:rPr>
      </w:pPr>
      <w:r>
        <w:rPr>
          <w:b/>
          <w:bCs/>
          <w:sz w:val="24"/>
          <w:szCs w:val="24"/>
        </w:rPr>
        <w:t>2012</w:t>
      </w:r>
      <w:r w:rsidR="00DC76AC">
        <w:rPr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SSHRC Insight Development Grant </w:t>
      </w:r>
      <w:r>
        <w:rPr>
          <w:sz w:val="24"/>
          <w:szCs w:val="24"/>
        </w:rPr>
        <w:t>(</w:t>
      </w:r>
      <w:r w:rsidR="001262F9">
        <w:rPr>
          <w:sz w:val="24"/>
          <w:szCs w:val="24"/>
        </w:rPr>
        <w:t>co-investigator</w:t>
      </w:r>
      <w:r>
        <w:rPr>
          <w:sz w:val="24"/>
          <w:szCs w:val="24"/>
        </w:rPr>
        <w:t xml:space="preserve">). </w:t>
      </w:r>
      <w:r w:rsidRPr="001262F9">
        <w:rPr>
          <w:i/>
          <w:sz w:val="24"/>
          <w:szCs w:val="24"/>
        </w:rPr>
        <w:t>Cross Breeding: Investigating the Effects of Intercultural Collaboration</w:t>
      </w:r>
      <w:r w:rsidR="00DC76AC">
        <w:rPr>
          <w:i/>
          <w:sz w:val="24"/>
          <w:szCs w:val="24"/>
        </w:rPr>
        <w:t xml:space="preserve">, </w:t>
      </w:r>
      <w:r>
        <w:rPr>
          <w:sz w:val="24"/>
          <w:szCs w:val="24"/>
        </w:rPr>
        <w:t>$75,000</w:t>
      </w:r>
      <w:r w:rsidR="00DC76AC">
        <w:rPr>
          <w:sz w:val="24"/>
          <w:szCs w:val="24"/>
        </w:rPr>
        <w:t>.</w:t>
      </w:r>
    </w:p>
    <w:p w14:paraId="65E03C77" w14:textId="77777777" w:rsidR="00226339" w:rsidRDefault="00F01BE0" w:rsidP="00DC76AC">
      <w:pPr>
        <w:tabs>
          <w:tab w:val="left" w:pos="1418"/>
        </w:tabs>
        <w:ind w:left="1418" w:hanging="1418"/>
        <w:rPr>
          <w:sz w:val="24"/>
          <w:szCs w:val="24"/>
        </w:rPr>
      </w:pPr>
      <w:r>
        <w:rPr>
          <w:b/>
          <w:bCs/>
          <w:sz w:val="24"/>
          <w:szCs w:val="24"/>
        </w:rPr>
        <w:t>2010</w:t>
      </w: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>Alberta Foundation for the Arts Visual Arts Production Grant</w:t>
      </w:r>
      <w:r>
        <w:rPr>
          <w:sz w:val="24"/>
          <w:szCs w:val="24"/>
        </w:rPr>
        <w:t>(</w:t>
      </w:r>
      <w:r w:rsidR="001262F9">
        <w:rPr>
          <w:sz w:val="24"/>
          <w:szCs w:val="24"/>
        </w:rPr>
        <w:t>co-investigator</w:t>
      </w:r>
      <w:r>
        <w:rPr>
          <w:sz w:val="24"/>
          <w:szCs w:val="24"/>
        </w:rPr>
        <w:t>)</w:t>
      </w:r>
      <w:r w:rsidR="00DC76AC">
        <w:rPr>
          <w:sz w:val="24"/>
          <w:szCs w:val="24"/>
        </w:rPr>
        <w:t xml:space="preserve">, </w:t>
      </w:r>
      <w:r w:rsidR="001262F9" w:rsidRPr="001262F9">
        <w:rPr>
          <w:bCs/>
          <w:i/>
          <w:sz w:val="24"/>
          <w:szCs w:val="24"/>
        </w:rPr>
        <w:t>Cross Bre</w:t>
      </w:r>
      <w:r w:rsidR="001262F9">
        <w:rPr>
          <w:bCs/>
          <w:i/>
          <w:sz w:val="24"/>
          <w:szCs w:val="24"/>
        </w:rPr>
        <w:t>d</w:t>
      </w:r>
      <w:r w:rsidR="00DC76AC">
        <w:rPr>
          <w:sz w:val="24"/>
          <w:szCs w:val="24"/>
        </w:rPr>
        <w:t xml:space="preserve">, </w:t>
      </w:r>
      <w:r>
        <w:rPr>
          <w:sz w:val="24"/>
          <w:szCs w:val="24"/>
        </w:rPr>
        <w:t>$14,000</w:t>
      </w:r>
      <w:r w:rsidR="00DC76AC">
        <w:rPr>
          <w:sz w:val="24"/>
          <w:szCs w:val="24"/>
        </w:rPr>
        <w:t>.</w:t>
      </w:r>
    </w:p>
    <w:p w14:paraId="667C8D33" w14:textId="77777777" w:rsidR="005D5A47" w:rsidRPr="00DC76AC" w:rsidRDefault="00F01BE0" w:rsidP="00DC76AC">
      <w:pPr>
        <w:tabs>
          <w:tab w:val="left" w:pos="1418"/>
        </w:tabs>
        <w:ind w:left="1418" w:hanging="1418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2009</w:t>
      </w:r>
      <w:r w:rsidR="00DC76AC"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Canada Council/NSERC Grant </w:t>
      </w:r>
      <w:r>
        <w:rPr>
          <w:sz w:val="24"/>
          <w:szCs w:val="24"/>
        </w:rPr>
        <w:t>(collaborator on team of 7 researchers</w:t>
      </w:r>
      <w:r w:rsidR="00DC76AC">
        <w:rPr>
          <w:sz w:val="24"/>
          <w:szCs w:val="24"/>
        </w:rPr>
        <w:t xml:space="preserve">), </w:t>
      </w:r>
      <w:r w:rsidRPr="001262F9">
        <w:rPr>
          <w:i/>
          <w:sz w:val="24"/>
          <w:szCs w:val="24"/>
        </w:rPr>
        <w:t>Digital Dance</w:t>
      </w:r>
      <w:r w:rsidR="00DC76AC">
        <w:rPr>
          <w:b/>
          <w:bCs/>
          <w:sz w:val="24"/>
          <w:szCs w:val="24"/>
        </w:rPr>
        <w:t>,</w:t>
      </w:r>
      <w:r>
        <w:rPr>
          <w:sz w:val="24"/>
          <w:szCs w:val="24"/>
        </w:rPr>
        <w:t xml:space="preserve"> $140,00</w:t>
      </w:r>
      <w:r w:rsidR="001262F9">
        <w:rPr>
          <w:sz w:val="24"/>
          <w:szCs w:val="24"/>
        </w:rPr>
        <w:t>0</w:t>
      </w:r>
      <w:r w:rsidR="00DC76AC">
        <w:rPr>
          <w:sz w:val="24"/>
          <w:szCs w:val="24"/>
        </w:rPr>
        <w:t>.</w:t>
      </w:r>
    </w:p>
    <w:p w14:paraId="5341D3EA" w14:textId="77777777" w:rsidR="00226339" w:rsidRPr="006E017A" w:rsidRDefault="00F01BE0" w:rsidP="006E017A">
      <w:pPr>
        <w:pStyle w:val="Heading1"/>
        <w:tabs>
          <w:tab w:val="left" w:pos="1418"/>
          <w:tab w:val="left" w:pos="2880"/>
        </w:tabs>
        <w:ind w:left="1418" w:hanging="1418"/>
        <w:rPr>
          <w:rFonts w:ascii="Arial" w:eastAsia="Arial" w:hAnsi="Arial" w:cs="Arial"/>
        </w:rPr>
      </w:pPr>
      <w:r>
        <w:rPr>
          <w:rFonts w:ascii="Arial" w:hAnsi="Arial"/>
        </w:rPr>
        <w:t>2006</w:t>
      </w:r>
      <w:r w:rsidR="006E017A">
        <w:rPr>
          <w:rFonts w:ascii="Arial" w:hAnsi="Arial"/>
        </w:rPr>
        <w:tab/>
      </w:r>
      <w:r>
        <w:rPr>
          <w:rFonts w:ascii="Arial" w:hAnsi="Arial"/>
        </w:rPr>
        <w:t>University of Calgary Research Grant</w:t>
      </w:r>
      <w:r w:rsidR="006E017A">
        <w:rPr>
          <w:rFonts w:ascii="Arial" w:hAnsi="Arial"/>
        </w:rPr>
        <w:t xml:space="preserve">, </w:t>
      </w:r>
      <w:r w:rsidRPr="006E017A">
        <w:rPr>
          <w:rFonts w:ascii="Arial" w:hAnsi="Arial"/>
          <w:b w:val="0"/>
          <w:i/>
        </w:rPr>
        <w:t>Bringing Chinese Canadian Art to Calgary: Phase One</w:t>
      </w:r>
      <w:r w:rsidR="006E017A">
        <w:rPr>
          <w:rFonts w:ascii="Arial" w:hAnsi="Arial"/>
          <w:b w:val="0"/>
          <w:i/>
        </w:rPr>
        <w:t xml:space="preserve">, </w:t>
      </w:r>
      <w:r w:rsidRPr="006E017A">
        <w:rPr>
          <w:rFonts w:ascii="Arial" w:hAnsi="Arial" w:cs="Arial"/>
        </w:rPr>
        <w:t>$6,000</w:t>
      </w:r>
    </w:p>
    <w:p w14:paraId="1F6B918D" w14:textId="77777777" w:rsidR="006E017A" w:rsidRDefault="00F01BE0" w:rsidP="006E017A">
      <w:pPr>
        <w:tabs>
          <w:tab w:val="left" w:pos="1418"/>
        </w:tabs>
        <w:ind w:left="1418" w:hanging="1418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2004</w:t>
      </w:r>
      <w:r w:rsidR="006E017A"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>Strategic Research Grant: Multiculturalism Issues in Canada</w:t>
      </w:r>
      <w:r w:rsidR="006E017A">
        <w:rPr>
          <w:b/>
          <w:bCs/>
          <w:sz w:val="24"/>
          <w:szCs w:val="24"/>
        </w:rPr>
        <w:t xml:space="preserve"> </w:t>
      </w:r>
      <w:r w:rsidRPr="006E017A">
        <w:rPr>
          <w:sz w:val="24"/>
          <w:szCs w:val="24"/>
        </w:rPr>
        <w:t>Social Sciences and Humanities Research Council of Canada, Government of Canada</w:t>
      </w:r>
      <w:r w:rsidR="006E017A">
        <w:rPr>
          <w:b/>
          <w:bCs/>
          <w:sz w:val="24"/>
          <w:szCs w:val="24"/>
        </w:rPr>
        <w:t xml:space="preserve">, </w:t>
      </w:r>
      <w:r>
        <w:rPr>
          <w:sz w:val="24"/>
          <w:szCs w:val="24"/>
        </w:rPr>
        <w:t>$32,710 CAD</w:t>
      </w:r>
    </w:p>
    <w:p w14:paraId="7CBB8405" w14:textId="77777777" w:rsidR="00226339" w:rsidRPr="006E017A" w:rsidRDefault="005D5A47" w:rsidP="006E017A">
      <w:pPr>
        <w:tabs>
          <w:tab w:val="left" w:pos="1418"/>
        </w:tabs>
        <w:ind w:left="1418"/>
        <w:rPr>
          <w:b/>
          <w:bCs/>
          <w:sz w:val="24"/>
          <w:szCs w:val="24"/>
        </w:rPr>
      </w:pPr>
      <w:r>
        <w:rPr>
          <w:sz w:val="24"/>
          <w:szCs w:val="24"/>
        </w:rPr>
        <w:t>-</w:t>
      </w:r>
      <w:r w:rsidR="006E017A">
        <w:rPr>
          <w:sz w:val="24"/>
          <w:szCs w:val="24"/>
        </w:rPr>
        <w:t xml:space="preserve"> </w:t>
      </w:r>
      <w:r w:rsidR="001262F9">
        <w:rPr>
          <w:sz w:val="24"/>
          <w:szCs w:val="24"/>
        </w:rPr>
        <w:t>U</w:t>
      </w:r>
      <w:r>
        <w:rPr>
          <w:sz w:val="24"/>
          <w:szCs w:val="24"/>
        </w:rPr>
        <w:t>nderstanding the secular aesthetics of Chinese Canadians.</w:t>
      </w:r>
    </w:p>
    <w:p w14:paraId="40C49DB1" w14:textId="77777777" w:rsidR="00226339" w:rsidRPr="006E017A" w:rsidRDefault="00F01BE0" w:rsidP="006E017A">
      <w:pPr>
        <w:tabs>
          <w:tab w:val="left" w:pos="1418"/>
        </w:tabs>
        <w:ind w:left="1418" w:hanging="1418"/>
        <w:rPr>
          <w:b/>
          <w:bCs/>
          <w:sz w:val="24"/>
          <w:szCs w:val="24"/>
        </w:rPr>
      </w:pPr>
      <w:r>
        <w:rPr>
          <w:rFonts w:eastAsia="Arial Unicode MS" w:cs="Arial Unicode MS"/>
          <w:b/>
          <w:bCs/>
          <w:sz w:val="24"/>
          <w:szCs w:val="24"/>
        </w:rPr>
        <w:t>2002</w:t>
      </w:r>
      <w:r w:rsidR="006E017A">
        <w:rPr>
          <w:sz w:val="24"/>
          <w:szCs w:val="24"/>
        </w:rPr>
        <w:tab/>
      </w:r>
      <w:r>
        <w:rPr>
          <w:rFonts w:eastAsia="Arial Unicode MS" w:cs="Arial Unicode MS"/>
          <w:b/>
          <w:bCs/>
          <w:sz w:val="24"/>
          <w:szCs w:val="24"/>
        </w:rPr>
        <w:t>Starter Grant University Research Grants</w:t>
      </w:r>
      <w:r w:rsidR="006E017A">
        <w:rPr>
          <w:rFonts w:eastAsia="Arial Unicode MS" w:cs="Arial Unicode MS"/>
          <w:b/>
          <w:bCs/>
          <w:sz w:val="24"/>
          <w:szCs w:val="24"/>
        </w:rPr>
        <w:t xml:space="preserve"> </w:t>
      </w:r>
      <w:r w:rsidRPr="006E017A">
        <w:rPr>
          <w:b/>
          <w:sz w:val="24"/>
          <w:szCs w:val="24"/>
        </w:rPr>
        <w:t>Committee</w:t>
      </w:r>
      <w:r w:rsidR="006E017A">
        <w:rPr>
          <w:b/>
          <w:bCs/>
          <w:sz w:val="24"/>
          <w:szCs w:val="24"/>
        </w:rPr>
        <w:t xml:space="preserve">, </w:t>
      </w:r>
      <w:r>
        <w:rPr>
          <w:sz w:val="24"/>
          <w:szCs w:val="24"/>
        </w:rPr>
        <w:t>University of Calgary</w:t>
      </w:r>
      <w:r w:rsidR="006E017A">
        <w:rPr>
          <w:b/>
          <w:bCs/>
          <w:sz w:val="24"/>
          <w:szCs w:val="24"/>
        </w:rPr>
        <w:t xml:space="preserve">, </w:t>
      </w:r>
      <w:r>
        <w:rPr>
          <w:sz w:val="24"/>
          <w:szCs w:val="24"/>
        </w:rPr>
        <w:t>$8,000 CAD</w:t>
      </w:r>
    </w:p>
    <w:p w14:paraId="51E25C1A" w14:textId="77777777" w:rsidR="00226339" w:rsidRPr="006E017A" w:rsidRDefault="006E017A" w:rsidP="006E017A">
      <w:pPr>
        <w:ind w:left="1418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5D5A47" w:rsidRPr="006E017A">
        <w:rPr>
          <w:sz w:val="24"/>
          <w:szCs w:val="24"/>
        </w:rPr>
        <w:t>An exploratory study of the secular aesthetics of Chinese Calgarians.</w:t>
      </w:r>
    </w:p>
    <w:p w14:paraId="31E422EE" w14:textId="77777777" w:rsidR="00014E63" w:rsidRDefault="00014E63" w:rsidP="00014E63">
      <w:pPr>
        <w:rPr>
          <w:b/>
          <w:bCs/>
          <w:sz w:val="24"/>
          <w:szCs w:val="24"/>
        </w:rPr>
      </w:pPr>
    </w:p>
    <w:p w14:paraId="1F6E3BA5" w14:textId="12D5DF4C" w:rsidR="00014E63" w:rsidRDefault="00014E63" w:rsidP="00014E63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COMMUNITY RECOGNTION</w:t>
      </w:r>
    </w:p>
    <w:p w14:paraId="62F2E75B" w14:textId="77777777" w:rsidR="00014E63" w:rsidRDefault="00014E63" w:rsidP="00014E63">
      <w:pPr>
        <w:ind w:left="851" w:hanging="851"/>
        <w:rPr>
          <w:sz w:val="24"/>
          <w:szCs w:val="24"/>
        </w:rPr>
      </w:pPr>
      <w:r>
        <w:rPr>
          <w:sz w:val="24"/>
          <w:szCs w:val="24"/>
        </w:rPr>
        <w:t>2023 - Shem Tov Award, Calgary Jewish Federation, recognizing exceptional community leadership.</w:t>
      </w:r>
    </w:p>
    <w:p w14:paraId="1BA273AA" w14:textId="77777777" w:rsidR="00014E63" w:rsidRDefault="00014E63" w:rsidP="00014E63">
      <w:pPr>
        <w:ind w:left="851" w:hanging="851"/>
        <w:rPr>
          <w:sz w:val="24"/>
          <w:szCs w:val="24"/>
        </w:rPr>
      </w:pPr>
    </w:p>
    <w:p w14:paraId="423BFFEC" w14:textId="597CC467" w:rsidR="00014E63" w:rsidRPr="00014E63" w:rsidRDefault="00014E63" w:rsidP="00014E63">
      <w:pPr>
        <w:ind w:left="851" w:hanging="851"/>
        <w:rPr>
          <w:sz w:val="24"/>
          <w:szCs w:val="24"/>
        </w:rPr>
      </w:pPr>
      <w:r>
        <w:rPr>
          <w:sz w:val="24"/>
          <w:szCs w:val="24"/>
        </w:rPr>
        <w:t>202</w:t>
      </w:r>
      <w:r w:rsidR="006B73A8">
        <w:rPr>
          <w:sz w:val="24"/>
          <w:szCs w:val="24"/>
        </w:rPr>
        <w:t>2</w:t>
      </w:r>
      <w:r>
        <w:rPr>
          <w:sz w:val="24"/>
          <w:szCs w:val="24"/>
        </w:rPr>
        <w:t xml:space="preserve"> – Temple B’nai Tikvah leadership award. Recognized for leadership during the COVID-19 crisis.</w:t>
      </w:r>
    </w:p>
    <w:p w14:paraId="138F06F6" w14:textId="77777777" w:rsidR="00011E5F" w:rsidRDefault="00011E5F" w:rsidP="006E017A">
      <w:pPr>
        <w:rPr>
          <w:b/>
          <w:bCs/>
          <w:sz w:val="24"/>
          <w:szCs w:val="24"/>
        </w:rPr>
      </w:pPr>
    </w:p>
    <w:p w14:paraId="73F43240" w14:textId="62A5F403" w:rsidR="00226339" w:rsidRPr="006E017A" w:rsidRDefault="00F01BE0" w:rsidP="006E017A">
      <w:pPr>
        <w:rPr>
          <w:sz w:val="24"/>
          <w:szCs w:val="24"/>
        </w:rPr>
      </w:pPr>
      <w:r>
        <w:rPr>
          <w:b/>
          <w:bCs/>
          <w:sz w:val="24"/>
          <w:szCs w:val="24"/>
        </w:rPr>
        <w:t>PUBLICATIONS</w:t>
      </w:r>
    </w:p>
    <w:p w14:paraId="1A0B567B" w14:textId="40016987" w:rsidR="00E6791B" w:rsidRDefault="00F01BE0" w:rsidP="00E6791B">
      <w:pPr>
        <w:rPr>
          <w:b/>
          <w:bCs/>
          <w:sz w:val="24"/>
          <w:szCs w:val="24"/>
        </w:rPr>
      </w:pPr>
      <w:r>
        <w:rPr>
          <w:rFonts w:eastAsia="Arial Unicode MS" w:cs="Arial Unicode MS"/>
          <w:b/>
          <w:bCs/>
          <w:i/>
          <w:iCs/>
          <w:sz w:val="24"/>
          <w:szCs w:val="24"/>
        </w:rPr>
        <w:t>Exhibitions Curated (Scholarly)</w:t>
      </w:r>
    </w:p>
    <w:p w14:paraId="077FCC6C" w14:textId="181FE522" w:rsidR="00E67E41" w:rsidRDefault="00E67E41" w:rsidP="00E67E41">
      <w:pPr>
        <w:ind w:left="1418" w:hanging="1418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2025</w:t>
      </w:r>
      <w:r>
        <w:rPr>
          <w:b/>
          <w:bCs/>
          <w:sz w:val="24"/>
          <w:szCs w:val="24"/>
        </w:rPr>
        <w:tab/>
      </w:r>
      <w:r w:rsidRPr="00011E5F">
        <w:rPr>
          <w:bCs/>
          <w:i/>
          <w:sz w:val="24"/>
          <w:szCs w:val="24"/>
        </w:rPr>
        <w:t>She Also Served</w:t>
      </w:r>
      <w:r>
        <w:rPr>
          <w:bCs/>
          <w:sz w:val="24"/>
          <w:szCs w:val="24"/>
        </w:rPr>
        <w:t xml:space="preserve"> (co-curated with Saundra Lipton), </w:t>
      </w:r>
      <w:r>
        <w:rPr>
          <w:bCs/>
          <w:sz w:val="24"/>
          <w:szCs w:val="24"/>
        </w:rPr>
        <w:t>The Toronto Holocaust Museum</w:t>
      </w:r>
      <w:r>
        <w:rPr>
          <w:bCs/>
          <w:sz w:val="24"/>
          <w:szCs w:val="24"/>
        </w:rPr>
        <w:t xml:space="preserve">. Banners featuring the works created for the virtual version will be exhibited in </w:t>
      </w:r>
      <w:r>
        <w:rPr>
          <w:bCs/>
          <w:sz w:val="24"/>
          <w:szCs w:val="24"/>
        </w:rPr>
        <w:t>November to align with Remembrance Day</w:t>
      </w:r>
      <w:r>
        <w:rPr>
          <w:bCs/>
          <w:sz w:val="24"/>
          <w:szCs w:val="24"/>
        </w:rPr>
        <w:t>.</w:t>
      </w:r>
    </w:p>
    <w:p w14:paraId="29BBF642" w14:textId="4CD1FE69" w:rsidR="00E67E41" w:rsidRDefault="00E67E41" w:rsidP="00A65CD4">
      <w:pPr>
        <w:ind w:left="1418" w:hanging="1418"/>
        <w:rPr>
          <w:b/>
          <w:bCs/>
          <w:sz w:val="24"/>
          <w:szCs w:val="24"/>
        </w:rPr>
      </w:pPr>
    </w:p>
    <w:p w14:paraId="2930D159" w14:textId="4ADA09EF" w:rsidR="003013F4" w:rsidRDefault="006E017A" w:rsidP="00A65CD4">
      <w:pPr>
        <w:ind w:left="1418" w:hanging="1418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202</w:t>
      </w:r>
      <w:r w:rsidR="003013F4">
        <w:rPr>
          <w:b/>
          <w:bCs/>
          <w:sz w:val="24"/>
          <w:szCs w:val="24"/>
        </w:rPr>
        <w:t>2</w:t>
      </w:r>
      <w:r>
        <w:rPr>
          <w:b/>
          <w:bCs/>
          <w:sz w:val="24"/>
          <w:szCs w:val="24"/>
        </w:rPr>
        <w:tab/>
      </w:r>
      <w:r w:rsidRPr="00011E5F">
        <w:rPr>
          <w:bCs/>
          <w:i/>
          <w:sz w:val="24"/>
          <w:szCs w:val="24"/>
        </w:rPr>
        <w:t>She Also Served</w:t>
      </w:r>
      <w:r w:rsidR="00E95992">
        <w:rPr>
          <w:bCs/>
          <w:sz w:val="24"/>
          <w:szCs w:val="24"/>
        </w:rPr>
        <w:t xml:space="preserve"> (co-curated </w:t>
      </w:r>
      <w:r w:rsidR="003D3BB6">
        <w:rPr>
          <w:bCs/>
          <w:sz w:val="24"/>
          <w:szCs w:val="24"/>
        </w:rPr>
        <w:t>with Saundra Lipton</w:t>
      </w:r>
      <w:r w:rsidR="00E95992">
        <w:rPr>
          <w:bCs/>
          <w:sz w:val="24"/>
          <w:szCs w:val="24"/>
        </w:rPr>
        <w:t>),</w:t>
      </w:r>
      <w:r w:rsidR="003D3BB6">
        <w:rPr>
          <w:bCs/>
          <w:sz w:val="24"/>
          <w:szCs w:val="24"/>
        </w:rPr>
        <w:t xml:space="preserve"> </w:t>
      </w:r>
      <w:r w:rsidR="00055332">
        <w:rPr>
          <w:bCs/>
          <w:sz w:val="24"/>
          <w:szCs w:val="24"/>
        </w:rPr>
        <w:t>The Military Museums, Calgary, AB</w:t>
      </w:r>
      <w:r w:rsidR="003D3BB6">
        <w:rPr>
          <w:bCs/>
          <w:sz w:val="24"/>
          <w:szCs w:val="24"/>
        </w:rPr>
        <w:t xml:space="preserve">. </w:t>
      </w:r>
      <w:r w:rsidR="00907BDF">
        <w:rPr>
          <w:bCs/>
          <w:sz w:val="24"/>
          <w:szCs w:val="24"/>
        </w:rPr>
        <w:t>Banners featuring the w</w:t>
      </w:r>
      <w:r w:rsidR="003013F4">
        <w:rPr>
          <w:bCs/>
          <w:sz w:val="24"/>
          <w:szCs w:val="24"/>
        </w:rPr>
        <w:t>orks created for the virtual version will be exhibited</w:t>
      </w:r>
      <w:r w:rsidR="00907BDF">
        <w:rPr>
          <w:bCs/>
          <w:sz w:val="24"/>
          <w:szCs w:val="24"/>
        </w:rPr>
        <w:t xml:space="preserve"> in May, during Canadian Jewish Heritage Month</w:t>
      </w:r>
      <w:r w:rsidR="003D3BB6">
        <w:rPr>
          <w:bCs/>
          <w:sz w:val="24"/>
          <w:szCs w:val="24"/>
        </w:rPr>
        <w:t>.</w:t>
      </w:r>
    </w:p>
    <w:p w14:paraId="39D46071" w14:textId="5DDFBFA3" w:rsidR="00954F23" w:rsidRPr="00A65CD4" w:rsidRDefault="003013F4" w:rsidP="00A65CD4">
      <w:pPr>
        <w:ind w:left="1418" w:hanging="1418"/>
        <w:rPr>
          <w:bCs/>
          <w:sz w:val="24"/>
          <w:szCs w:val="24"/>
        </w:rPr>
      </w:pPr>
      <w:r>
        <w:rPr>
          <w:b/>
          <w:sz w:val="24"/>
          <w:szCs w:val="24"/>
        </w:rPr>
        <w:t>2021</w:t>
      </w:r>
      <w:r>
        <w:rPr>
          <w:b/>
          <w:sz w:val="24"/>
          <w:szCs w:val="24"/>
        </w:rPr>
        <w:tab/>
      </w:r>
      <w:r w:rsidRPr="00011E5F">
        <w:rPr>
          <w:bCs/>
          <w:i/>
          <w:sz w:val="24"/>
          <w:szCs w:val="24"/>
        </w:rPr>
        <w:t>She Also Served</w:t>
      </w:r>
      <w:r>
        <w:rPr>
          <w:bCs/>
          <w:sz w:val="24"/>
          <w:szCs w:val="24"/>
        </w:rPr>
        <w:t xml:space="preserve"> (co-curated with Saundra Lipton), Virtual Exhibition</w:t>
      </w:r>
      <w:r w:rsidR="00907BDF">
        <w:rPr>
          <w:bCs/>
          <w:sz w:val="24"/>
          <w:szCs w:val="24"/>
        </w:rPr>
        <w:t xml:space="preserve"> (</w:t>
      </w:r>
      <w:r w:rsidR="00907BDF" w:rsidRPr="00907BDF">
        <w:rPr>
          <w:bCs/>
          <w:sz w:val="24"/>
          <w:szCs w:val="24"/>
        </w:rPr>
        <w:t>https://live-ucalgary.ucalgary.ca/she-also-serves/exhibition</w:t>
      </w:r>
      <w:r w:rsidR="00907BDF">
        <w:rPr>
          <w:bCs/>
          <w:sz w:val="24"/>
          <w:szCs w:val="24"/>
        </w:rPr>
        <w:t>)</w:t>
      </w:r>
      <w:r>
        <w:rPr>
          <w:bCs/>
          <w:sz w:val="24"/>
          <w:szCs w:val="24"/>
        </w:rPr>
        <w:t>. Canadian women artists created 2-D works of art about Canadian Jewish women who have served in CAF.</w:t>
      </w:r>
    </w:p>
    <w:p w14:paraId="436737A6" w14:textId="6BC7BF1B" w:rsidR="00954F23" w:rsidRDefault="00F01BE0" w:rsidP="00A65CD4">
      <w:pPr>
        <w:ind w:left="1418" w:hanging="1418"/>
        <w:rPr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2016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011E5F">
        <w:rPr>
          <w:bCs/>
          <w:i/>
          <w:sz w:val="24"/>
          <w:szCs w:val="24"/>
        </w:rPr>
        <w:t>Us-Them-Us: Artists and Social Justice</w:t>
      </w:r>
      <w:r w:rsidRPr="00011E5F">
        <w:rPr>
          <w:i/>
          <w:sz w:val="24"/>
          <w:szCs w:val="24"/>
        </w:rPr>
        <w:t>,</w:t>
      </w:r>
      <w:r>
        <w:rPr>
          <w:sz w:val="24"/>
          <w:szCs w:val="24"/>
        </w:rPr>
        <w:t xml:space="preserve"> Department of Art in conjunction with the pre-conference of the Comparative and International Education Society of Canada, Canadian Society for Studies in Education, Social Sciences and Humanities Congress, Calgary, Alberta. May.</w:t>
      </w:r>
    </w:p>
    <w:p w14:paraId="30271E09" w14:textId="68FB686A" w:rsidR="00055332" w:rsidRPr="00A65CD4" w:rsidRDefault="00055332" w:rsidP="00A65CD4">
      <w:pPr>
        <w:pStyle w:val="UCList"/>
        <w:ind w:left="1418" w:hanging="1418"/>
        <w:rPr>
          <w:rFonts w:cs="Arial"/>
          <w:iCs/>
          <w:sz w:val="24"/>
          <w:szCs w:val="24"/>
        </w:rPr>
      </w:pPr>
      <w:r w:rsidRPr="00055332">
        <w:rPr>
          <w:b/>
          <w:bCs/>
          <w:sz w:val="24"/>
          <w:szCs w:val="24"/>
        </w:rPr>
        <w:t>201</w:t>
      </w:r>
      <w:r w:rsidR="00F2552D">
        <w:rPr>
          <w:b/>
          <w:bCs/>
          <w:sz w:val="24"/>
          <w:szCs w:val="24"/>
        </w:rPr>
        <w:t>0</w:t>
      </w:r>
      <w:r w:rsidRPr="00055332">
        <w:rPr>
          <w:rFonts w:cs="Arial"/>
          <w:i/>
          <w:sz w:val="24"/>
          <w:szCs w:val="24"/>
        </w:rPr>
        <w:t xml:space="preserve"> </w:t>
      </w:r>
      <w:r>
        <w:rPr>
          <w:rFonts w:cs="Arial"/>
          <w:i/>
          <w:sz w:val="24"/>
          <w:szCs w:val="24"/>
        </w:rPr>
        <w:tab/>
      </w:r>
      <w:r>
        <w:rPr>
          <w:rFonts w:cs="Arial"/>
          <w:i/>
          <w:sz w:val="24"/>
          <w:szCs w:val="24"/>
        </w:rPr>
        <w:tab/>
      </w:r>
      <w:r>
        <w:rPr>
          <w:rFonts w:cs="Arial"/>
          <w:i/>
          <w:sz w:val="24"/>
          <w:szCs w:val="24"/>
        </w:rPr>
        <w:tab/>
      </w:r>
      <w:r w:rsidRPr="008E1C75">
        <w:rPr>
          <w:rFonts w:cs="Arial"/>
          <w:i/>
          <w:sz w:val="24"/>
          <w:szCs w:val="24"/>
        </w:rPr>
        <w:t xml:space="preserve">Breeder Art: New Work </w:t>
      </w:r>
      <w:proofErr w:type="gramStart"/>
      <w:r w:rsidRPr="008E1C75">
        <w:rPr>
          <w:rFonts w:cs="Arial"/>
          <w:i/>
          <w:sz w:val="24"/>
          <w:szCs w:val="24"/>
        </w:rPr>
        <w:t>By</w:t>
      </w:r>
      <w:proofErr w:type="gramEnd"/>
      <w:r w:rsidRPr="008E1C75">
        <w:rPr>
          <w:rFonts w:cs="Arial"/>
          <w:i/>
          <w:sz w:val="24"/>
          <w:szCs w:val="24"/>
        </w:rPr>
        <w:t xml:space="preserve"> Gerald Hushlak</w:t>
      </w:r>
      <w:r w:rsidRPr="008E1C75">
        <w:rPr>
          <w:rFonts w:cs="Arial"/>
          <w:iCs/>
          <w:sz w:val="24"/>
          <w:szCs w:val="24"/>
        </w:rPr>
        <w:t xml:space="preserve"> (</w:t>
      </w:r>
      <w:r>
        <w:rPr>
          <w:rFonts w:cs="Arial"/>
          <w:iCs/>
          <w:sz w:val="24"/>
          <w:szCs w:val="24"/>
        </w:rPr>
        <w:t>co-curated with George</w:t>
      </w:r>
      <w:r w:rsidR="00E95992">
        <w:rPr>
          <w:rFonts w:cs="Arial"/>
          <w:iCs/>
          <w:sz w:val="24"/>
          <w:szCs w:val="24"/>
        </w:rPr>
        <w:t xml:space="preserve"> Harris),</w:t>
      </w:r>
      <w:r>
        <w:rPr>
          <w:rFonts w:cs="Arial"/>
          <w:iCs/>
          <w:sz w:val="24"/>
          <w:szCs w:val="24"/>
        </w:rPr>
        <w:t xml:space="preserve"> </w:t>
      </w:r>
      <w:r w:rsidRPr="008E1C75">
        <w:rPr>
          <w:rFonts w:cs="Arial"/>
          <w:iCs/>
          <w:sz w:val="24"/>
          <w:szCs w:val="24"/>
        </w:rPr>
        <w:t>T</w:t>
      </w:r>
      <w:r w:rsidR="00E95992">
        <w:rPr>
          <w:rFonts w:cs="Arial"/>
          <w:iCs/>
          <w:sz w:val="24"/>
          <w:szCs w:val="24"/>
        </w:rPr>
        <w:t>wo</w:t>
      </w:r>
      <w:r w:rsidRPr="008E1C75">
        <w:rPr>
          <w:rFonts w:cs="Arial"/>
          <w:iCs/>
          <w:sz w:val="24"/>
          <w:szCs w:val="24"/>
        </w:rPr>
        <w:t xml:space="preserve"> Rivers Gallery</w:t>
      </w:r>
      <w:r w:rsidR="00E95992">
        <w:rPr>
          <w:rFonts w:cs="Arial"/>
          <w:iCs/>
          <w:sz w:val="24"/>
          <w:szCs w:val="24"/>
        </w:rPr>
        <w:t>, Prince George.</w:t>
      </w:r>
    </w:p>
    <w:p w14:paraId="746B0198" w14:textId="0FE1A338" w:rsidR="00E95992" w:rsidRPr="00E95992" w:rsidRDefault="00055332" w:rsidP="00A65CD4">
      <w:pPr>
        <w:pStyle w:val="UCList"/>
        <w:ind w:left="1418" w:hanging="1418"/>
        <w:rPr>
          <w:rFonts w:cs="Arial"/>
          <w:iCs/>
          <w:sz w:val="24"/>
          <w:szCs w:val="24"/>
        </w:rPr>
      </w:pPr>
      <w:r w:rsidRPr="00055332">
        <w:rPr>
          <w:rFonts w:cs="Arial"/>
          <w:b/>
          <w:bCs/>
          <w:iCs/>
          <w:sz w:val="24"/>
          <w:szCs w:val="24"/>
        </w:rPr>
        <w:t>1997</w:t>
      </w:r>
      <w:r>
        <w:rPr>
          <w:rFonts w:cs="Arial"/>
          <w:iCs/>
          <w:sz w:val="24"/>
          <w:szCs w:val="24"/>
        </w:rPr>
        <w:tab/>
      </w:r>
      <w:r>
        <w:rPr>
          <w:rFonts w:cs="Arial"/>
          <w:iCs/>
          <w:sz w:val="24"/>
          <w:szCs w:val="24"/>
        </w:rPr>
        <w:tab/>
      </w:r>
      <w:r>
        <w:rPr>
          <w:rFonts w:cs="Arial"/>
          <w:iCs/>
          <w:sz w:val="24"/>
          <w:szCs w:val="24"/>
        </w:rPr>
        <w:tab/>
      </w:r>
      <w:r w:rsidRPr="008E1C75">
        <w:rPr>
          <w:rFonts w:cs="Arial"/>
          <w:i/>
          <w:sz w:val="24"/>
          <w:szCs w:val="24"/>
        </w:rPr>
        <w:t xml:space="preserve">Reading Rilke: Eleven Artists Interpret </w:t>
      </w:r>
      <w:r w:rsidRPr="00954F23">
        <w:rPr>
          <w:rFonts w:cs="Arial"/>
          <w:i/>
          <w:sz w:val="24"/>
          <w:szCs w:val="24"/>
        </w:rPr>
        <w:t xml:space="preserve">Letters </w:t>
      </w:r>
      <w:proofErr w:type="gramStart"/>
      <w:r w:rsidRPr="00954F23">
        <w:rPr>
          <w:rFonts w:cs="Arial"/>
          <w:i/>
          <w:sz w:val="24"/>
          <w:szCs w:val="24"/>
        </w:rPr>
        <w:t>To</w:t>
      </w:r>
      <w:proofErr w:type="gramEnd"/>
      <w:r w:rsidRPr="00954F23">
        <w:rPr>
          <w:rFonts w:cs="Arial"/>
          <w:i/>
          <w:sz w:val="24"/>
          <w:szCs w:val="24"/>
        </w:rPr>
        <w:t xml:space="preserve"> A Young Poet</w:t>
      </w:r>
      <w:r w:rsidR="00E95992">
        <w:rPr>
          <w:rFonts w:cs="Arial"/>
          <w:i/>
          <w:sz w:val="24"/>
          <w:szCs w:val="24"/>
        </w:rPr>
        <w:t xml:space="preserve">, </w:t>
      </w:r>
      <w:r w:rsidRPr="00954F23">
        <w:rPr>
          <w:rFonts w:cs="Arial"/>
          <w:iCs/>
          <w:sz w:val="24"/>
          <w:szCs w:val="24"/>
        </w:rPr>
        <w:t>Nickle Arts Museum</w:t>
      </w:r>
      <w:r w:rsidR="00E95992">
        <w:rPr>
          <w:rFonts w:cs="Arial"/>
          <w:iCs/>
          <w:sz w:val="24"/>
          <w:szCs w:val="24"/>
        </w:rPr>
        <w:t>, University of Calgary, Calgary, Alberta.</w:t>
      </w:r>
    </w:p>
    <w:p w14:paraId="4407AD64" w14:textId="758036EE" w:rsidR="00055332" w:rsidRDefault="00E95992" w:rsidP="00E95992">
      <w:pPr>
        <w:pStyle w:val="UCList"/>
        <w:ind w:left="1418" w:hanging="1418"/>
        <w:rPr>
          <w:rFonts w:cs="Arial"/>
          <w:iCs/>
          <w:sz w:val="24"/>
          <w:szCs w:val="24"/>
        </w:rPr>
      </w:pPr>
      <w:r>
        <w:rPr>
          <w:rFonts w:cs="Arial"/>
          <w:b/>
          <w:bCs/>
          <w:iCs/>
          <w:sz w:val="24"/>
          <w:szCs w:val="24"/>
        </w:rPr>
        <w:t>1995</w:t>
      </w:r>
      <w:r>
        <w:rPr>
          <w:rFonts w:cs="Arial"/>
          <w:b/>
          <w:bCs/>
          <w:iCs/>
          <w:sz w:val="24"/>
          <w:szCs w:val="24"/>
        </w:rPr>
        <w:tab/>
      </w:r>
      <w:r>
        <w:rPr>
          <w:rFonts w:cs="Arial"/>
          <w:b/>
          <w:bCs/>
          <w:iCs/>
          <w:sz w:val="24"/>
          <w:szCs w:val="24"/>
        </w:rPr>
        <w:tab/>
      </w:r>
      <w:r>
        <w:rPr>
          <w:rFonts w:cs="Arial"/>
          <w:b/>
          <w:bCs/>
          <w:iCs/>
          <w:sz w:val="24"/>
          <w:szCs w:val="24"/>
        </w:rPr>
        <w:tab/>
      </w:r>
      <w:r w:rsidR="00055332" w:rsidRPr="008E1C75">
        <w:rPr>
          <w:rFonts w:cs="Arial"/>
          <w:i/>
          <w:sz w:val="24"/>
          <w:szCs w:val="24"/>
        </w:rPr>
        <w:t xml:space="preserve">Art That Speaks: </w:t>
      </w:r>
      <w:r>
        <w:rPr>
          <w:rFonts w:cs="Arial"/>
          <w:i/>
          <w:sz w:val="24"/>
          <w:szCs w:val="24"/>
        </w:rPr>
        <w:t>Artw</w:t>
      </w:r>
      <w:r w:rsidR="00055332" w:rsidRPr="008E1C75">
        <w:rPr>
          <w:rFonts w:cs="Arial"/>
          <w:i/>
          <w:sz w:val="24"/>
          <w:szCs w:val="24"/>
        </w:rPr>
        <w:t xml:space="preserve">ork </w:t>
      </w:r>
      <w:r>
        <w:rPr>
          <w:rFonts w:cs="Arial"/>
          <w:i/>
          <w:sz w:val="24"/>
          <w:szCs w:val="24"/>
        </w:rPr>
        <w:t>by</w:t>
      </w:r>
      <w:r w:rsidR="00055332" w:rsidRPr="008E1C75">
        <w:rPr>
          <w:rFonts w:cs="Arial"/>
          <w:i/>
          <w:sz w:val="24"/>
          <w:szCs w:val="24"/>
        </w:rPr>
        <w:t xml:space="preserve"> Dispossessed Croatian Children</w:t>
      </w:r>
      <w:r>
        <w:rPr>
          <w:rFonts w:cs="Arial"/>
          <w:iCs/>
          <w:sz w:val="24"/>
          <w:szCs w:val="24"/>
        </w:rPr>
        <w:t>,</w:t>
      </w:r>
      <w:r w:rsidR="00055332" w:rsidRPr="008E1C75">
        <w:rPr>
          <w:rFonts w:cs="Arial"/>
          <w:sz w:val="24"/>
          <w:szCs w:val="24"/>
        </w:rPr>
        <w:t xml:space="preserve"> McGill University</w:t>
      </w:r>
      <w:r>
        <w:rPr>
          <w:rFonts w:cs="Arial"/>
          <w:sz w:val="24"/>
          <w:szCs w:val="24"/>
        </w:rPr>
        <w:t xml:space="preserve">, Montreal, QC and </w:t>
      </w:r>
      <w:r w:rsidR="00055332" w:rsidRPr="008E1C75">
        <w:rPr>
          <w:rFonts w:cs="Arial"/>
          <w:sz w:val="24"/>
          <w:szCs w:val="24"/>
        </w:rPr>
        <w:t>First Canadian Place</w:t>
      </w:r>
      <w:r>
        <w:rPr>
          <w:rFonts w:cs="Arial"/>
          <w:sz w:val="24"/>
          <w:szCs w:val="24"/>
        </w:rPr>
        <w:t>, Toronto, ON</w:t>
      </w:r>
      <w:r>
        <w:rPr>
          <w:rFonts w:cs="Arial"/>
          <w:iCs/>
          <w:sz w:val="24"/>
          <w:szCs w:val="24"/>
        </w:rPr>
        <w:t>.</w:t>
      </w:r>
    </w:p>
    <w:p w14:paraId="52C82C1D" w14:textId="645144DA" w:rsidR="00E95992" w:rsidRDefault="00E95992" w:rsidP="00E95992">
      <w:pPr>
        <w:pStyle w:val="UCList"/>
        <w:ind w:left="1418" w:hanging="1418"/>
        <w:rPr>
          <w:rFonts w:cs="Arial"/>
          <w:iCs/>
          <w:sz w:val="24"/>
          <w:szCs w:val="24"/>
        </w:rPr>
      </w:pPr>
    </w:p>
    <w:p w14:paraId="219B9056" w14:textId="5E3F66B8" w:rsidR="00E95992" w:rsidRPr="00E95992" w:rsidRDefault="00E95992" w:rsidP="00A65CD4">
      <w:pPr>
        <w:pStyle w:val="UCList"/>
        <w:ind w:left="1418" w:hanging="1418"/>
        <w:rPr>
          <w:rFonts w:cs="Arial"/>
          <w:iCs/>
          <w:sz w:val="24"/>
          <w:szCs w:val="24"/>
        </w:rPr>
      </w:pPr>
      <w:r>
        <w:rPr>
          <w:rFonts w:cs="Arial"/>
          <w:b/>
          <w:bCs/>
          <w:iCs/>
          <w:sz w:val="24"/>
          <w:szCs w:val="24"/>
        </w:rPr>
        <w:t>1992</w:t>
      </w:r>
      <w:r>
        <w:rPr>
          <w:rFonts w:cs="Arial"/>
          <w:b/>
          <w:bCs/>
          <w:iCs/>
          <w:sz w:val="24"/>
          <w:szCs w:val="24"/>
        </w:rPr>
        <w:tab/>
      </w:r>
      <w:r>
        <w:rPr>
          <w:rFonts w:cs="Arial"/>
          <w:b/>
          <w:bCs/>
          <w:iCs/>
          <w:sz w:val="24"/>
          <w:szCs w:val="24"/>
        </w:rPr>
        <w:tab/>
      </w:r>
      <w:r>
        <w:rPr>
          <w:rFonts w:cs="Arial"/>
          <w:b/>
          <w:bCs/>
          <w:iCs/>
          <w:sz w:val="24"/>
          <w:szCs w:val="24"/>
        </w:rPr>
        <w:tab/>
      </w:r>
      <w:r w:rsidRPr="008E1C75">
        <w:rPr>
          <w:rFonts w:cs="Arial"/>
          <w:i/>
          <w:sz w:val="24"/>
          <w:szCs w:val="24"/>
        </w:rPr>
        <w:t xml:space="preserve">Something </w:t>
      </w:r>
      <w:proofErr w:type="gramStart"/>
      <w:r w:rsidRPr="008E1C75">
        <w:rPr>
          <w:rFonts w:cs="Arial"/>
          <w:i/>
          <w:sz w:val="24"/>
          <w:szCs w:val="24"/>
        </w:rPr>
        <w:t>From</w:t>
      </w:r>
      <w:proofErr w:type="gramEnd"/>
      <w:r w:rsidRPr="008E1C75">
        <w:rPr>
          <w:rFonts w:cs="Arial"/>
          <w:i/>
          <w:sz w:val="24"/>
          <w:szCs w:val="24"/>
        </w:rPr>
        <w:t xml:space="preserve"> Nothing: The Art of Johnny Felt and Saskatchewan Naïve </w:t>
      </w:r>
      <w:r w:rsidRPr="00E95992">
        <w:rPr>
          <w:rFonts w:cs="Arial"/>
          <w:i/>
          <w:iCs/>
          <w:sz w:val="24"/>
          <w:szCs w:val="24"/>
        </w:rPr>
        <w:t>Art</w:t>
      </w:r>
      <w:r>
        <w:rPr>
          <w:rFonts w:cs="Arial"/>
          <w:i/>
          <w:iCs/>
          <w:sz w:val="24"/>
          <w:szCs w:val="24"/>
        </w:rPr>
        <w:t xml:space="preserve">, </w:t>
      </w:r>
      <w:r w:rsidRPr="00E95992">
        <w:rPr>
          <w:rFonts w:cs="Arial"/>
          <w:iCs/>
          <w:sz w:val="24"/>
          <w:szCs w:val="24"/>
        </w:rPr>
        <w:t>Moose</w:t>
      </w:r>
      <w:r w:rsidRPr="008E1C75">
        <w:rPr>
          <w:rFonts w:cs="Arial"/>
          <w:sz w:val="24"/>
          <w:szCs w:val="24"/>
        </w:rPr>
        <w:t xml:space="preserve"> Jaw Art Museum</w:t>
      </w:r>
      <w:r>
        <w:rPr>
          <w:rFonts w:cs="Arial"/>
          <w:sz w:val="24"/>
          <w:szCs w:val="24"/>
        </w:rPr>
        <w:t>, Moose Jaw, Saskatchewan</w:t>
      </w:r>
      <w:r>
        <w:rPr>
          <w:rFonts w:cs="Arial"/>
          <w:iCs/>
          <w:sz w:val="24"/>
          <w:szCs w:val="24"/>
        </w:rPr>
        <w:t>.</w:t>
      </w:r>
    </w:p>
    <w:p w14:paraId="2F209334" w14:textId="654DD20D" w:rsidR="00055332" w:rsidRPr="008E1C75" w:rsidRDefault="00E95992" w:rsidP="00E95992">
      <w:pPr>
        <w:pStyle w:val="UCList"/>
        <w:ind w:left="1418" w:hanging="1418"/>
        <w:rPr>
          <w:rFonts w:cs="Arial"/>
          <w:i/>
          <w:sz w:val="24"/>
          <w:szCs w:val="24"/>
        </w:rPr>
      </w:pPr>
      <w:r>
        <w:rPr>
          <w:rFonts w:cs="Arial"/>
          <w:b/>
          <w:bCs/>
          <w:iCs/>
          <w:sz w:val="24"/>
          <w:szCs w:val="24"/>
        </w:rPr>
        <w:t>1989</w:t>
      </w:r>
      <w:r>
        <w:rPr>
          <w:rFonts w:cs="Arial"/>
          <w:b/>
          <w:bCs/>
          <w:iCs/>
          <w:sz w:val="24"/>
          <w:szCs w:val="24"/>
        </w:rPr>
        <w:tab/>
      </w:r>
      <w:r>
        <w:rPr>
          <w:rFonts w:cs="Arial"/>
          <w:b/>
          <w:bCs/>
          <w:iCs/>
          <w:sz w:val="24"/>
          <w:szCs w:val="24"/>
        </w:rPr>
        <w:tab/>
      </w:r>
      <w:r>
        <w:rPr>
          <w:rFonts w:cs="Arial"/>
          <w:b/>
          <w:bCs/>
          <w:iCs/>
          <w:sz w:val="24"/>
          <w:szCs w:val="24"/>
        </w:rPr>
        <w:tab/>
      </w:r>
      <w:r w:rsidR="00055332" w:rsidRPr="008E1C75">
        <w:rPr>
          <w:rFonts w:cs="Arial"/>
          <w:i/>
          <w:sz w:val="24"/>
          <w:szCs w:val="24"/>
        </w:rPr>
        <w:t>Building Identity: Twelve Saskatchewan Women Artists</w:t>
      </w:r>
      <w:r>
        <w:rPr>
          <w:rFonts w:cs="Arial"/>
          <w:i/>
          <w:sz w:val="24"/>
          <w:szCs w:val="24"/>
        </w:rPr>
        <w:t xml:space="preserve"> </w:t>
      </w:r>
      <w:r w:rsidR="00055332" w:rsidRPr="008E1C75">
        <w:rPr>
          <w:rFonts w:cs="Arial"/>
          <w:sz w:val="24"/>
          <w:szCs w:val="24"/>
        </w:rPr>
        <w:t>Mackenzie Art Gallery</w:t>
      </w:r>
      <w:r>
        <w:rPr>
          <w:rFonts w:cs="Arial"/>
          <w:sz w:val="24"/>
          <w:szCs w:val="24"/>
        </w:rPr>
        <w:t>, Regina, Saskatchewan.</w:t>
      </w:r>
      <w:r w:rsidR="00055332" w:rsidRPr="008E1C75">
        <w:rPr>
          <w:rFonts w:cs="Arial"/>
          <w:i/>
          <w:sz w:val="24"/>
          <w:szCs w:val="24"/>
        </w:rPr>
        <w:t xml:space="preserve"> </w:t>
      </w:r>
    </w:p>
    <w:p w14:paraId="17942F8D" w14:textId="77777777" w:rsidR="003552B3" w:rsidRDefault="003552B3">
      <w:pPr>
        <w:rPr>
          <w:b/>
          <w:bCs/>
          <w:i/>
          <w:iCs/>
          <w:sz w:val="24"/>
          <w:szCs w:val="24"/>
        </w:rPr>
      </w:pPr>
    </w:p>
    <w:p w14:paraId="446D8B73" w14:textId="46391980" w:rsidR="005D5A47" w:rsidRDefault="00F01BE0">
      <w:pPr>
        <w:rPr>
          <w:rFonts w:eastAsia="Arial Unicode MS" w:cs="Arial Unicode MS"/>
          <w:b/>
          <w:bCs/>
          <w:i/>
          <w:iCs/>
          <w:sz w:val="24"/>
          <w:szCs w:val="24"/>
        </w:rPr>
      </w:pPr>
      <w:r>
        <w:rPr>
          <w:rFonts w:eastAsia="Arial Unicode MS" w:cs="Arial Unicode MS"/>
          <w:b/>
          <w:bCs/>
          <w:i/>
          <w:iCs/>
          <w:sz w:val="24"/>
          <w:szCs w:val="24"/>
        </w:rPr>
        <w:t>Exhibitions Curated (Community)</w:t>
      </w:r>
    </w:p>
    <w:p w14:paraId="308F1B80" w14:textId="587DAE43" w:rsidR="00BC3F39" w:rsidRDefault="005A4822" w:rsidP="00A14A26">
      <w:pPr>
        <w:rPr>
          <w:rFonts w:eastAsia="Arial Unicode MS" w:cs="Arial Unicode MS"/>
          <w:sz w:val="24"/>
          <w:szCs w:val="24"/>
        </w:rPr>
      </w:pPr>
      <w:r>
        <w:rPr>
          <w:rFonts w:eastAsia="Arial Unicode MS" w:cs="Arial Unicode MS"/>
          <w:b/>
          <w:bCs/>
          <w:sz w:val="24"/>
          <w:szCs w:val="24"/>
        </w:rPr>
        <w:t>202</w:t>
      </w:r>
      <w:r w:rsidR="007D6B18">
        <w:rPr>
          <w:rFonts w:eastAsia="Arial Unicode MS" w:cs="Arial Unicode MS"/>
          <w:b/>
          <w:bCs/>
          <w:sz w:val="24"/>
          <w:szCs w:val="24"/>
        </w:rPr>
        <w:t>4</w:t>
      </w:r>
      <w:r w:rsidR="00A02926">
        <w:rPr>
          <w:rFonts w:eastAsia="Arial Unicode MS" w:cs="Arial Unicode MS"/>
          <w:b/>
          <w:bCs/>
          <w:sz w:val="24"/>
          <w:szCs w:val="24"/>
        </w:rPr>
        <w:t>/2025</w:t>
      </w:r>
      <w:r w:rsidR="007D6B18">
        <w:rPr>
          <w:rFonts w:eastAsia="Arial Unicode MS" w:cs="Arial Unicode MS"/>
          <w:b/>
          <w:bCs/>
          <w:sz w:val="24"/>
          <w:szCs w:val="24"/>
        </w:rPr>
        <w:t xml:space="preserve">    </w:t>
      </w:r>
      <w:r w:rsidR="009E319A">
        <w:rPr>
          <w:rFonts w:eastAsia="Arial Unicode MS" w:cs="Arial Unicode MS"/>
          <w:i/>
          <w:iCs/>
          <w:sz w:val="24"/>
          <w:szCs w:val="24"/>
        </w:rPr>
        <w:t xml:space="preserve">They Never </w:t>
      </w:r>
      <w:r w:rsidR="00604E4A">
        <w:rPr>
          <w:rFonts w:eastAsia="Arial Unicode MS" w:cs="Arial Unicode MS"/>
          <w:i/>
          <w:iCs/>
          <w:sz w:val="24"/>
          <w:szCs w:val="24"/>
        </w:rPr>
        <w:t>Knew</w:t>
      </w:r>
      <w:r w:rsidR="009E319A">
        <w:rPr>
          <w:rFonts w:eastAsia="Arial Unicode MS" w:cs="Arial Unicode MS"/>
          <w:i/>
          <w:iCs/>
          <w:sz w:val="24"/>
          <w:szCs w:val="24"/>
        </w:rPr>
        <w:t xml:space="preserve"> We Were Seeds. </w:t>
      </w:r>
      <w:r w:rsidR="009E319A">
        <w:rPr>
          <w:rFonts w:eastAsia="Arial Unicode MS" w:cs="Arial Unicode MS"/>
          <w:sz w:val="24"/>
          <w:szCs w:val="24"/>
        </w:rPr>
        <w:t>Portraits of Holocaust an</w:t>
      </w:r>
      <w:r w:rsidR="00BC3F39">
        <w:rPr>
          <w:rFonts w:eastAsia="Arial Unicode MS" w:cs="Arial Unicode MS"/>
          <w:sz w:val="24"/>
          <w:szCs w:val="24"/>
        </w:rPr>
        <w:t>d</w:t>
      </w:r>
    </w:p>
    <w:p w14:paraId="383DF5D0" w14:textId="7D6A4F01" w:rsidR="00A14A26" w:rsidRPr="00687CB9" w:rsidRDefault="009E319A" w:rsidP="003026B5">
      <w:pPr>
        <w:ind w:left="1418"/>
        <w:rPr>
          <w:bCs/>
          <w:sz w:val="24"/>
          <w:szCs w:val="24"/>
        </w:rPr>
      </w:pPr>
      <w:r>
        <w:rPr>
          <w:rFonts w:eastAsia="Arial Unicode MS" w:cs="Arial Unicode MS"/>
          <w:sz w:val="24"/>
          <w:szCs w:val="24"/>
        </w:rPr>
        <w:t>Residential School Survivors by Carol Wylie.</w:t>
      </w:r>
      <w:r w:rsidR="004135A1">
        <w:rPr>
          <w:rFonts w:eastAsia="Arial Unicode MS" w:cs="Arial Unicode MS"/>
          <w:sz w:val="24"/>
          <w:szCs w:val="24"/>
        </w:rPr>
        <w:t xml:space="preserve">TBT Gallery, Temple B’nai Tikvah, Calgary, Alberta. </w:t>
      </w:r>
      <w:r w:rsidR="00DC1FDC">
        <w:rPr>
          <w:rFonts w:eastAsia="Arial Unicode MS" w:cs="Arial Unicode MS"/>
          <w:sz w:val="24"/>
          <w:szCs w:val="24"/>
        </w:rPr>
        <w:t>Program to support reconciliation</w:t>
      </w:r>
      <w:r w:rsidR="00A02926">
        <w:rPr>
          <w:rFonts w:eastAsia="Arial Unicode MS" w:cs="Arial Unicode MS"/>
          <w:sz w:val="24"/>
          <w:szCs w:val="24"/>
        </w:rPr>
        <w:t xml:space="preserve"> ongoing and evolving</w:t>
      </w:r>
      <w:r w:rsidR="00283A15">
        <w:rPr>
          <w:rFonts w:eastAsia="Arial Unicode MS" w:cs="Arial Unicode MS"/>
          <w:sz w:val="24"/>
          <w:szCs w:val="24"/>
        </w:rPr>
        <w:t xml:space="preserve"> </w:t>
      </w:r>
      <w:r w:rsidR="00A02926">
        <w:rPr>
          <w:rFonts w:eastAsia="Arial Unicode MS" w:cs="Arial Unicode MS"/>
          <w:sz w:val="24"/>
          <w:szCs w:val="24"/>
        </w:rPr>
        <w:t>over the next 6 months, led by</w:t>
      </w:r>
      <w:r w:rsidR="004E0E4F">
        <w:rPr>
          <w:rFonts w:eastAsia="Arial Unicode MS" w:cs="Arial Unicode MS"/>
          <w:sz w:val="24"/>
          <w:szCs w:val="24"/>
        </w:rPr>
        <w:t xml:space="preserve"> a committee including</w:t>
      </w:r>
      <w:r w:rsidR="00A02926">
        <w:rPr>
          <w:rFonts w:eastAsia="Arial Unicode MS" w:cs="Arial Unicode MS"/>
          <w:sz w:val="24"/>
          <w:szCs w:val="24"/>
        </w:rPr>
        <w:t xml:space="preserve"> Carol Wylie,</w:t>
      </w:r>
      <w:r w:rsidR="00283A15">
        <w:rPr>
          <w:rFonts w:eastAsia="Arial Unicode MS" w:cs="Arial Unicode MS"/>
          <w:sz w:val="24"/>
          <w:szCs w:val="24"/>
        </w:rPr>
        <w:t xml:space="preserve"> </w:t>
      </w:r>
      <w:r w:rsidR="00BF292C">
        <w:rPr>
          <w:rFonts w:eastAsia="Arial Unicode MS" w:cs="Arial Unicode MS"/>
          <w:sz w:val="24"/>
          <w:szCs w:val="24"/>
        </w:rPr>
        <w:t>Rev. Tony Snow (</w:t>
      </w:r>
      <w:r w:rsidR="00A02926">
        <w:rPr>
          <w:rFonts w:eastAsia="Arial Unicode MS" w:cs="Arial Unicode MS"/>
          <w:sz w:val="24"/>
          <w:szCs w:val="24"/>
        </w:rPr>
        <w:t xml:space="preserve">Lead </w:t>
      </w:r>
      <w:r w:rsidR="006A2F40">
        <w:rPr>
          <w:rFonts w:eastAsia="Arial Unicode MS" w:cs="Arial Unicode MS"/>
          <w:sz w:val="24"/>
          <w:szCs w:val="24"/>
        </w:rPr>
        <w:t>Indigenous</w:t>
      </w:r>
      <w:r w:rsidR="00663FF5">
        <w:rPr>
          <w:rFonts w:eastAsia="Arial Unicode MS" w:cs="Arial Unicode MS"/>
          <w:sz w:val="24"/>
          <w:szCs w:val="24"/>
        </w:rPr>
        <w:t xml:space="preserve"> Minister</w:t>
      </w:r>
      <w:r w:rsidR="00A14A26">
        <w:rPr>
          <w:rFonts w:eastAsia="Arial Unicode MS" w:cs="Arial Unicode MS"/>
          <w:sz w:val="24"/>
          <w:szCs w:val="24"/>
        </w:rPr>
        <w:t>, Chinooks Winds Region, United Church of Canada)</w:t>
      </w:r>
      <w:r w:rsidR="00A02926">
        <w:rPr>
          <w:rFonts w:eastAsia="Arial Unicode MS" w:cs="Arial Unicode MS"/>
          <w:sz w:val="24"/>
          <w:szCs w:val="24"/>
        </w:rPr>
        <w:t>, Holocaust survivors and 2</w:t>
      </w:r>
      <w:r w:rsidR="00A02926" w:rsidRPr="00A02926">
        <w:rPr>
          <w:rFonts w:eastAsia="Arial Unicode MS" w:cs="Arial Unicode MS"/>
          <w:sz w:val="24"/>
          <w:szCs w:val="24"/>
          <w:vertAlign w:val="superscript"/>
        </w:rPr>
        <w:t>nd</w:t>
      </w:r>
      <w:r w:rsidR="00A02926">
        <w:rPr>
          <w:rFonts w:eastAsia="Arial Unicode MS" w:cs="Arial Unicode MS"/>
          <w:sz w:val="24"/>
          <w:szCs w:val="24"/>
        </w:rPr>
        <w:t xml:space="preserve"> Generation from Calgary, Social Action, Education and Youth leaders at Temple B’nai Tikvah, and myself.</w:t>
      </w:r>
    </w:p>
    <w:p w14:paraId="4AE8DCCE" w14:textId="3AB16046" w:rsidR="00687CB9" w:rsidRPr="00B14A5E" w:rsidRDefault="00B14A5E" w:rsidP="006E017A">
      <w:pPr>
        <w:ind w:left="1418" w:hanging="1418"/>
        <w:rPr>
          <w:bCs/>
          <w:sz w:val="24"/>
          <w:szCs w:val="24"/>
        </w:rPr>
      </w:pPr>
      <w:r>
        <w:rPr>
          <w:b/>
          <w:sz w:val="24"/>
          <w:szCs w:val="24"/>
        </w:rPr>
        <w:t>2022-23</w:t>
      </w:r>
      <w:r>
        <w:rPr>
          <w:b/>
          <w:sz w:val="24"/>
          <w:szCs w:val="24"/>
        </w:rPr>
        <w:tab/>
      </w:r>
      <w:r>
        <w:rPr>
          <w:bCs/>
          <w:sz w:val="24"/>
          <w:szCs w:val="24"/>
        </w:rPr>
        <w:t xml:space="preserve">5 exhibitions of work generated by programs associated with the </w:t>
      </w:r>
      <w:r>
        <w:rPr>
          <w:bCs/>
          <w:i/>
          <w:iCs/>
          <w:sz w:val="24"/>
          <w:szCs w:val="24"/>
        </w:rPr>
        <w:t xml:space="preserve">YYC/LRT: Community-based Art and Community Development </w:t>
      </w:r>
      <w:r>
        <w:rPr>
          <w:bCs/>
          <w:sz w:val="24"/>
          <w:szCs w:val="24"/>
        </w:rPr>
        <w:t>project. Contemporary Calgary, Calgary, Alberta</w:t>
      </w:r>
    </w:p>
    <w:p w14:paraId="36CE5C07" w14:textId="77777777" w:rsidR="00797671" w:rsidRDefault="001D61A2" w:rsidP="00A65CD4">
      <w:pPr>
        <w:ind w:left="1418" w:hanging="1418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2022 </w:t>
      </w:r>
    </w:p>
    <w:p w14:paraId="3D98919A" w14:textId="67CBF80D" w:rsidR="00687CB9" w:rsidRDefault="001D61A2" w:rsidP="00A65CD4">
      <w:pPr>
        <w:ind w:left="1418" w:hanging="1418"/>
        <w:rPr>
          <w:b/>
          <w:sz w:val="24"/>
          <w:szCs w:val="24"/>
        </w:rPr>
      </w:pPr>
      <w:r>
        <w:rPr>
          <w:b/>
          <w:sz w:val="24"/>
          <w:szCs w:val="24"/>
        </w:rPr>
        <w:t>- ongoing</w:t>
      </w:r>
      <w:r w:rsidR="00687CB9">
        <w:rPr>
          <w:b/>
          <w:sz w:val="24"/>
          <w:szCs w:val="24"/>
        </w:rPr>
        <w:tab/>
      </w:r>
      <w:r w:rsidR="00797671">
        <w:rPr>
          <w:bCs/>
          <w:sz w:val="24"/>
          <w:szCs w:val="24"/>
        </w:rPr>
        <w:t xml:space="preserve">TBT Gallery, Temple B’nai Tikvah, </w:t>
      </w:r>
      <w:r w:rsidR="001A426B">
        <w:rPr>
          <w:bCs/>
          <w:sz w:val="24"/>
          <w:szCs w:val="24"/>
        </w:rPr>
        <w:t>Calgary, Alberta.</w:t>
      </w:r>
      <w:r w:rsidR="00B7348A">
        <w:rPr>
          <w:bCs/>
          <w:sz w:val="24"/>
          <w:szCs w:val="24"/>
        </w:rPr>
        <w:t xml:space="preserve"> To date</w:t>
      </w:r>
      <w:r w:rsidR="00DC5614">
        <w:rPr>
          <w:bCs/>
          <w:sz w:val="24"/>
          <w:szCs w:val="24"/>
        </w:rPr>
        <w:t xml:space="preserve"> 1</w:t>
      </w:r>
      <w:r w:rsidR="00B7627A">
        <w:rPr>
          <w:bCs/>
          <w:sz w:val="24"/>
          <w:szCs w:val="24"/>
        </w:rPr>
        <w:t>8</w:t>
      </w:r>
      <w:r w:rsidR="002A79AE">
        <w:rPr>
          <w:bCs/>
          <w:sz w:val="24"/>
          <w:szCs w:val="24"/>
        </w:rPr>
        <w:t xml:space="preserve"> exhibitions of Jewish artists from Calgary</w:t>
      </w:r>
      <w:r w:rsidR="005A4822">
        <w:rPr>
          <w:bCs/>
          <w:sz w:val="24"/>
          <w:szCs w:val="24"/>
        </w:rPr>
        <w:t>.</w:t>
      </w:r>
    </w:p>
    <w:p w14:paraId="398B8BDA" w14:textId="04B761AC" w:rsidR="00226339" w:rsidRDefault="006E017A" w:rsidP="006E017A">
      <w:pPr>
        <w:ind w:left="1418" w:hanging="1418"/>
        <w:rPr>
          <w:sz w:val="24"/>
          <w:szCs w:val="24"/>
        </w:rPr>
      </w:pPr>
      <w:r>
        <w:rPr>
          <w:b/>
          <w:sz w:val="24"/>
          <w:szCs w:val="24"/>
        </w:rPr>
        <w:t>2015-2019</w:t>
      </w:r>
      <w:r w:rsidR="0090595D">
        <w:rPr>
          <w:sz w:val="24"/>
          <w:szCs w:val="24"/>
        </w:rPr>
        <w:tab/>
        <w:t xml:space="preserve">17 exhibitions for Betzalel Arts, </w:t>
      </w:r>
      <w:r>
        <w:rPr>
          <w:sz w:val="24"/>
          <w:szCs w:val="24"/>
        </w:rPr>
        <w:t>a community</w:t>
      </w:r>
      <w:r w:rsidR="00F2552D">
        <w:rPr>
          <w:sz w:val="24"/>
          <w:szCs w:val="24"/>
        </w:rPr>
        <w:t>-</w:t>
      </w:r>
      <w:r>
        <w:rPr>
          <w:sz w:val="24"/>
          <w:szCs w:val="24"/>
        </w:rPr>
        <w:t xml:space="preserve">based Jewish artists organization, </w:t>
      </w:r>
      <w:r w:rsidR="0090595D">
        <w:rPr>
          <w:sz w:val="24"/>
          <w:szCs w:val="24"/>
        </w:rPr>
        <w:t xml:space="preserve">mounted </w:t>
      </w:r>
      <w:r>
        <w:rPr>
          <w:sz w:val="24"/>
          <w:szCs w:val="24"/>
        </w:rPr>
        <w:t xml:space="preserve">in Calgary </w:t>
      </w:r>
      <w:r w:rsidR="0090595D">
        <w:rPr>
          <w:sz w:val="24"/>
          <w:szCs w:val="24"/>
        </w:rPr>
        <w:t>at the Calgary Jewish Community Centre, Temple B’nai Tikvah or Congregation Beth Tzedek</w:t>
      </w:r>
      <w:r>
        <w:rPr>
          <w:sz w:val="24"/>
          <w:szCs w:val="24"/>
        </w:rPr>
        <w:t>.</w:t>
      </w:r>
    </w:p>
    <w:p w14:paraId="7274BCB8" w14:textId="77777777" w:rsidR="00011E5F" w:rsidRDefault="00011E5F" w:rsidP="007F23F7">
      <w:pPr>
        <w:rPr>
          <w:rFonts w:eastAsia="Arial Unicode MS" w:cs="Arial Unicode MS"/>
          <w:b/>
          <w:bCs/>
          <w:i/>
          <w:iCs/>
          <w:sz w:val="24"/>
          <w:szCs w:val="24"/>
        </w:rPr>
      </w:pPr>
    </w:p>
    <w:p w14:paraId="6F51C784" w14:textId="1FD3619E" w:rsidR="00226339" w:rsidRPr="00687CB9" w:rsidRDefault="00F01BE0" w:rsidP="00687CB9">
      <w:pPr>
        <w:rPr>
          <w:rFonts w:eastAsia="Arial Unicode MS" w:cs="Arial Unicode MS"/>
          <w:b/>
          <w:bCs/>
          <w:iCs/>
          <w:sz w:val="24"/>
          <w:szCs w:val="24"/>
        </w:rPr>
      </w:pPr>
      <w:r>
        <w:rPr>
          <w:rFonts w:eastAsia="Arial Unicode MS" w:cs="Arial Unicode MS"/>
          <w:b/>
          <w:bCs/>
          <w:i/>
          <w:iCs/>
          <w:sz w:val="24"/>
          <w:szCs w:val="24"/>
        </w:rPr>
        <w:t>Public Art Projects</w:t>
      </w:r>
    </w:p>
    <w:p w14:paraId="10CF19AF" w14:textId="50D05050" w:rsidR="00226339" w:rsidRPr="00011E5F" w:rsidRDefault="00F01BE0" w:rsidP="00011E5F">
      <w:pPr>
        <w:ind w:left="1418" w:hanging="1418"/>
        <w:rPr>
          <w:sz w:val="24"/>
          <w:szCs w:val="24"/>
        </w:rPr>
      </w:pPr>
      <w:r>
        <w:rPr>
          <w:b/>
          <w:bCs/>
          <w:sz w:val="24"/>
          <w:szCs w:val="24"/>
        </w:rPr>
        <w:t>201</w:t>
      </w:r>
      <w:r w:rsidR="007F23F7">
        <w:rPr>
          <w:b/>
          <w:bCs/>
          <w:sz w:val="24"/>
          <w:szCs w:val="24"/>
        </w:rPr>
        <w:t>9</w:t>
      </w:r>
      <w:r>
        <w:rPr>
          <w:b/>
          <w:bCs/>
          <w:sz w:val="24"/>
          <w:szCs w:val="24"/>
        </w:rPr>
        <w:tab/>
      </w:r>
      <w:r w:rsidRPr="00011E5F">
        <w:rPr>
          <w:bCs/>
          <w:i/>
          <w:sz w:val="24"/>
          <w:szCs w:val="24"/>
        </w:rPr>
        <w:t>Eitz Chaim mural</w:t>
      </w:r>
      <w:r>
        <w:rPr>
          <w:sz w:val="24"/>
          <w:szCs w:val="24"/>
        </w:rPr>
        <w:t>, Temple B’nai Tikvah, Calgary, Alberta.</w:t>
      </w:r>
    </w:p>
    <w:p w14:paraId="2E5BFE7C" w14:textId="77777777" w:rsidR="00011E5F" w:rsidRDefault="00011E5F">
      <w:pPr>
        <w:rPr>
          <w:rFonts w:eastAsia="Arial Unicode MS" w:cs="Arial Unicode MS"/>
          <w:b/>
          <w:bCs/>
          <w:i/>
          <w:iCs/>
          <w:sz w:val="24"/>
          <w:szCs w:val="24"/>
        </w:rPr>
      </w:pPr>
    </w:p>
    <w:p w14:paraId="7418F83B" w14:textId="74A6641F" w:rsidR="00226339" w:rsidRDefault="00F01BE0">
      <w:pPr>
        <w:rPr>
          <w:b/>
          <w:bCs/>
          <w:sz w:val="24"/>
          <w:szCs w:val="24"/>
        </w:rPr>
      </w:pPr>
      <w:r>
        <w:rPr>
          <w:rFonts w:eastAsia="Arial Unicode MS" w:cs="Arial Unicode MS"/>
          <w:b/>
          <w:bCs/>
          <w:i/>
          <w:iCs/>
          <w:sz w:val="24"/>
          <w:szCs w:val="24"/>
        </w:rPr>
        <w:t>Juried Exhibitions of my work</w:t>
      </w:r>
    </w:p>
    <w:p w14:paraId="7CF7EF55" w14:textId="77777777" w:rsidR="00226339" w:rsidRPr="007F23F7" w:rsidRDefault="00F01BE0" w:rsidP="006E017A">
      <w:pPr>
        <w:ind w:left="1418" w:hanging="1418"/>
        <w:rPr>
          <w:sz w:val="24"/>
          <w:szCs w:val="24"/>
        </w:rPr>
      </w:pPr>
      <w:r>
        <w:rPr>
          <w:b/>
          <w:bCs/>
          <w:sz w:val="24"/>
          <w:szCs w:val="24"/>
        </w:rPr>
        <w:t>2016</w:t>
      </w:r>
      <w:r>
        <w:rPr>
          <w:b/>
          <w:bCs/>
          <w:sz w:val="24"/>
          <w:szCs w:val="24"/>
        </w:rPr>
        <w:tab/>
      </w:r>
      <w:r w:rsidRPr="00011E5F">
        <w:rPr>
          <w:bCs/>
          <w:i/>
          <w:iCs/>
          <w:sz w:val="24"/>
          <w:szCs w:val="24"/>
        </w:rPr>
        <w:t xml:space="preserve">On </w:t>
      </w:r>
      <w:proofErr w:type="gramStart"/>
      <w:r w:rsidRPr="00011E5F">
        <w:rPr>
          <w:bCs/>
          <w:i/>
          <w:iCs/>
          <w:sz w:val="24"/>
          <w:szCs w:val="24"/>
        </w:rPr>
        <w:t>The</w:t>
      </w:r>
      <w:proofErr w:type="gramEnd"/>
      <w:r w:rsidRPr="00011E5F">
        <w:rPr>
          <w:bCs/>
          <w:i/>
          <w:iCs/>
          <w:sz w:val="24"/>
          <w:szCs w:val="24"/>
        </w:rPr>
        <w:t xml:space="preserve"> Edge of the Wilderness II and III</w:t>
      </w:r>
      <w:r w:rsidRPr="00011E5F">
        <w:rPr>
          <w:bCs/>
          <w:sz w:val="24"/>
          <w:szCs w:val="24"/>
        </w:rPr>
        <w:t>,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group exhibition, at Temple B’nai Tikvah, Calgary, October.</w:t>
      </w:r>
    </w:p>
    <w:p w14:paraId="4EA5927A" w14:textId="77777777" w:rsidR="00226339" w:rsidRDefault="00F01BE0" w:rsidP="006E017A">
      <w:pPr>
        <w:ind w:left="1418"/>
        <w:rPr>
          <w:b/>
          <w:bCs/>
          <w:i/>
          <w:iCs/>
          <w:sz w:val="24"/>
          <w:szCs w:val="24"/>
        </w:rPr>
      </w:pPr>
      <w:r w:rsidRPr="00011E5F">
        <w:rPr>
          <w:bCs/>
          <w:i/>
          <w:iCs/>
          <w:sz w:val="24"/>
          <w:szCs w:val="24"/>
        </w:rPr>
        <w:lastRenderedPageBreak/>
        <w:t>Eitz Chaim</w:t>
      </w:r>
      <w:r>
        <w:rPr>
          <w:b/>
          <w:bCs/>
          <w:i/>
          <w:iCs/>
          <w:sz w:val="24"/>
          <w:szCs w:val="24"/>
        </w:rPr>
        <w:t>,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solo exhibition, at Tom Ball College, Tom Ball Texas, April.</w:t>
      </w:r>
      <w:r>
        <w:rPr>
          <w:b/>
          <w:bCs/>
          <w:i/>
          <w:iCs/>
          <w:sz w:val="24"/>
          <w:szCs w:val="24"/>
        </w:rPr>
        <w:t xml:space="preserve"> </w:t>
      </w:r>
    </w:p>
    <w:p w14:paraId="65B8E8F0" w14:textId="299E8AB7" w:rsidR="007B2292" w:rsidRDefault="00F01BE0" w:rsidP="007A2B8B">
      <w:pPr>
        <w:ind w:left="1418" w:hanging="1418"/>
        <w:rPr>
          <w:sz w:val="24"/>
          <w:szCs w:val="24"/>
        </w:rPr>
      </w:pPr>
      <w:r>
        <w:rPr>
          <w:b/>
          <w:bCs/>
          <w:sz w:val="24"/>
          <w:szCs w:val="24"/>
        </w:rPr>
        <w:t>2014</w:t>
      </w:r>
      <w:r>
        <w:rPr>
          <w:b/>
          <w:bCs/>
          <w:sz w:val="24"/>
          <w:szCs w:val="24"/>
        </w:rPr>
        <w:tab/>
      </w:r>
      <w:r w:rsidRPr="00011E5F">
        <w:rPr>
          <w:bCs/>
          <w:i/>
          <w:iCs/>
          <w:sz w:val="24"/>
          <w:szCs w:val="24"/>
        </w:rPr>
        <w:t>Tet/Emet</w:t>
      </w:r>
      <w:r w:rsidRPr="00011E5F">
        <w:rPr>
          <w:bCs/>
          <w:i/>
          <w:sz w:val="24"/>
          <w:szCs w:val="24"/>
        </w:rPr>
        <w:t xml:space="preserve">, </w:t>
      </w:r>
      <w:r w:rsidRPr="00011E5F">
        <w:rPr>
          <w:bCs/>
          <w:i/>
          <w:iCs/>
          <w:sz w:val="24"/>
          <w:szCs w:val="24"/>
        </w:rPr>
        <w:t>My Grandmother’s Parlor</w:t>
      </w:r>
      <w:r>
        <w:rPr>
          <w:b/>
          <w:bCs/>
          <w:i/>
          <w:iCs/>
          <w:sz w:val="24"/>
          <w:szCs w:val="24"/>
        </w:rPr>
        <w:t xml:space="preserve"> </w:t>
      </w:r>
      <w:r>
        <w:rPr>
          <w:sz w:val="24"/>
          <w:szCs w:val="24"/>
        </w:rPr>
        <w:t xml:space="preserve">and </w:t>
      </w:r>
      <w:r w:rsidRPr="00011E5F">
        <w:rPr>
          <w:bCs/>
          <w:i/>
          <w:iCs/>
          <w:sz w:val="24"/>
          <w:szCs w:val="24"/>
        </w:rPr>
        <w:t>The Rose Garden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b/>
          <w:bCs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Fibre</w:t>
      </w:r>
      <w:r>
        <w:rPr>
          <w:sz w:val="24"/>
          <w:szCs w:val="24"/>
        </w:rPr>
        <w:t>, group exhibition, at Lovecraft Gallery, Calgary Alberta, October.</w:t>
      </w:r>
    </w:p>
    <w:p w14:paraId="37C3EAFF" w14:textId="23020E5D" w:rsidR="007B2292" w:rsidRPr="007B2292" w:rsidRDefault="007B2292" w:rsidP="006E017A">
      <w:pPr>
        <w:ind w:left="1418" w:hanging="1418"/>
        <w:rPr>
          <w:sz w:val="24"/>
          <w:szCs w:val="24"/>
        </w:rPr>
      </w:pPr>
      <w:r>
        <w:rPr>
          <w:b/>
          <w:bCs/>
          <w:sz w:val="24"/>
          <w:szCs w:val="24"/>
        </w:rPr>
        <w:t>1995</w:t>
      </w:r>
      <w:r>
        <w:rPr>
          <w:sz w:val="24"/>
          <w:szCs w:val="24"/>
        </w:rPr>
        <w:tab/>
      </w:r>
      <w:r>
        <w:rPr>
          <w:i/>
          <w:iCs/>
          <w:sz w:val="24"/>
          <w:szCs w:val="24"/>
        </w:rPr>
        <w:t>Icons to Eve</w:t>
      </w:r>
      <w:r>
        <w:rPr>
          <w:sz w:val="24"/>
          <w:szCs w:val="24"/>
        </w:rPr>
        <w:t>, Thomson House, McGill University, Montreal, Quebec.</w:t>
      </w:r>
      <w:r w:rsidR="006C2999">
        <w:rPr>
          <w:sz w:val="24"/>
          <w:szCs w:val="24"/>
        </w:rPr>
        <w:t xml:space="preserve"> </w:t>
      </w:r>
    </w:p>
    <w:p w14:paraId="2E51012A" w14:textId="77777777" w:rsidR="00011E5F" w:rsidRDefault="00011E5F">
      <w:pPr>
        <w:rPr>
          <w:rFonts w:eastAsia="Arial Unicode MS" w:cs="Arial Unicode MS"/>
          <w:b/>
          <w:bCs/>
          <w:i/>
          <w:iCs/>
          <w:sz w:val="24"/>
          <w:szCs w:val="24"/>
        </w:rPr>
      </w:pPr>
    </w:p>
    <w:p w14:paraId="02AD4ABD" w14:textId="467269C8" w:rsidR="00226339" w:rsidRDefault="007F23F7">
      <w:pPr>
        <w:rPr>
          <w:sz w:val="24"/>
          <w:szCs w:val="24"/>
        </w:rPr>
      </w:pPr>
      <w:r>
        <w:rPr>
          <w:rFonts w:eastAsia="Arial Unicode MS" w:cs="Arial Unicode MS"/>
          <w:b/>
          <w:bCs/>
          <w:i/>
          <w:iCs/>
          <w:sz w:val="24"/>
          <w:szCs w:val="24"/>
        </w:rPr>
        <w:t xml:space="preserve">Selected </w:t>
      </w:r>
      <w:r w:rsidR="00F01BE0">
        <w:rPr>
          <w:rFonts w:eastAsia="Arial Unicode MS" w:cs="Arial Unicode MS"/>
          <w:b/>
          <w:bCs/>
          <w:i/>
          <w:iCs/>
          <w:sz w:val="24"/>
          <w:szCs w:val="24"/>
        </w:rPr>
        <w:t>Papers in Peer Reviewed Journals</w:t>
      </w:r>
    </w:p>
    <w:p w14:paraId="6A720706" w14:textId="0D44B331" w:rsidR="00BD42B2" w:rsidRDefault="00BD42B2" w:rsidP="00E6791B">
      <w:pPr>
        <w:widowControl w:val="0"/>
        <w:ind w:left="567" w:right="90" w:hanging="567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Eiserman, J. (In progress). Cowboy </w:t>
      </w:r>
      <w:proofErr w:type="gramStart"/>
      <w:r>
        <w:rPr>
          <w:bCs/>
          <w:sz w:val="24"/>
          <w:szCs w:val="24"/>
        </w:rPr>
        <w:t>up!:</w:t>
      </w:r>
      <w:proofErr w:type="gramEnd"/>
      <w:r>
        <w:rPr>
          <w:bCs/>
          <w:sz w:val="24"/>
          <w:szCs w:val="24"/>
        </w:rPr>
        <w:t xml:space="preserve"> </w:t>
      </w:r>
      <w:r w:rsidR="000B714E">
        <w:rPr>
          <w:bCs/>
          <w:sz w:val="24"/>
          <w:szCs w:val="24"/>
        </w:rPr>
        <w:t>The Myth of Toxic Masculinity in Cowboy Culture</w:t>
      </w:r>
      <w:r>
        <w:rPr>
          <w:bCs/>
          <w:sz w:val="24"/>
          <w:szCs w:val="24"/>
        </w:rPr>
        <w:t xml:space="preserve"> (working title).</w:t>
      </w:r>
    </w:p>
    <w:p w14:paraId="134CBB50" w14:textId="4E3220C0" w:rsidR="00BD42B2" w:rsidRDefault="00BD42B2" w:rsidP="00E6791B">
      <w:pPr>
        <w:widowControl w:val="0"/>
        <w:ind w:left="567" w:right="90" w:hanging="567"/>
        <w:rPr>
          <w:bCs/>
          <w:sz w:val="24"/>
          <w:szCs w:val="24"/>
        </w:rPr>
      </w:pPr>
      <w:r>
        <w:rPr>
          <w:bCs/>
          <w:sz w:val="24"/>
          <w:szCs w:val="24"/>
        </w:rPr>
        <w:t>Eiserman, J. (In progress). Real Cowboys wear pink: Masculine/feminine performance in western Canadian cowboy culture (working title).</w:t>
      </w:r>
    </w:p>
    <w:p w14:paraId="1CAB6D5D" w14:textId="1351DB40" w:rsidR="000B714E" w:rsidRPr="000B714E" w:rsidRDefault="000B714E" w:rsidP="000B714E">
      <w:pPr>
        <w:autoSpaceDE w:val="0"/>
        <w:autoSpaceDN w:val="0"/>
        <w:adjustRightInd w:val="0"/>
        <w:rPr>
          <w:rFonts w:cstheme="minorHAnsi"/>
          <w:b/>
        </w:rPr>
      </w:pPr>
      <w:r>
        <w:rPr>
          <w:bCs/>
          <w:sz w:val="24"/>
          <w:szCs w:val="24"/>
        </w:rPr>
        <w:t xml:space="preserve">Eiserman, J. (In progress). </w:t>
      </w:r>
      <w:r w:rsidRPr="000B714E">
        <w:rPr>
          <w:rFonts w:ascii="Calibri" w:hAnsi="Calibri" w:cs="Calibri"/>
          <w:bCs/>
          <w:sz w:val="24"/>
          <w:szCs w:val="24"/>
        </w:rPr>
        <w:t>Rodeo Queens: The evolution of the rodeo’s royalty and their role in promoting Western Culture (working title).</w:t>
      </w:r>
    </w:p>
    <w:p w14:paraId="2863196A" w14:textId="77777777" w:rsidR="00BE23AF" w:rsidRDefault="00E6791B" w:rsidP="00E6791B">
      <w:pPr>
        <w:widowControl w:val="0"/>
        <w:ind w:left="567" w:right="90" w:hanging="567"/>
        <w:rPr>
          <w:bCs/>
          <w:sz w:val="24"/>
          <w:szCs w:val="24"/>
        </w:rPr>
      </w:pPr>
      <w:r>
        <w:rPr>
          <w:bCs/>
          <w:sz w:val="24"/>
          <w:szCs w:val="24"/>
        </w:rPr>
        <w:t>Eiserman, J. (</w:t>
      </w:r>
      <w:r w:rsidR="000A68EA">
        <w:rPr>
          <w:bCs/>
          <w:sz w:val="24"/>
          <w:szCs w:val="24"/>
        </w:rPr>
        <w:t>In progress</w:t>
      </w:r>
      <w:r>
        <w:rPr>
          <w:bCs/>
          <w:sz w:val="24"/>
          <w:szCs w:val="24"/>
        </w:rPr>
        <w:t xml:space="preserve">). </w:t>
      </w:r>
      <w:r w:rsidR="00EC4072">
        <w:rPr>
          <w:bCs/>
          <w:sz w:val="24"/>
          <w:szCs w:val="24"/>
        </w:rPr>
        <w:t xml:space="preserve">Is there something we can call Canadian Jewish art? </w:t>
      </w:r>
      <w:r w:rsidR="00EC4072">
        <w:rPr>
          <w:bCs/>
          <w:i/>
          <w:iCs/>
          <w:sz w:val="24"/>
          <w:szCs w:val="24"/>
        </w:rPr>
        <w:t>Canadian Jewish Studies</w:t>
      </w:r>
      <w:r w:rsidR="00BE23AF">
        <w:rPr>
          <w:bCs/>
          <w:i/>
          <w:iCs/>
          <w:sz w:val="24"/>
          <w:szCs w:val="24"/>
        </w:rPr>
        <w:t>.</w:t>
      </w:r>
    </w:p>
    <w:p w14:paraId="1187DB2B" w14:textId="12AD74AE" w:rsidR="00E6791B" w:rsidRPr="006A0B5A" w:rsidRDefault="00BE23AF" w:rsidP="00E6791B">
      <w:pPr>
        <w:widowControl w:val="0"/>
        <w:ind w:left="567" w:right="90" w:hanging="567"/>
        <w:rPr>
          <w:bCs/>
          <w:i/>
          <w:iCs/>
          <w:sz w:val="24"/>
          <w:szCs w:val="24"/>
        </w:rPr>
      </w:pPr>
      <w:r>
        <w:rPr>
          <w:bCs/>
          <w:sz w:val="24"/>
          <w:szCs w:val="24"/>
        </w:rPr>
        <w:t>Eiserman, J., Kim, B., Doherty, R. (</w:t>
      </w:r>
      <w:proofErr w:type="gramStart"/>
      <w:r w:rsidR="00A02926">
        <w:rPr>
          <w:bCs/>
          <w:sz w:val="24"/>
          <w:szCs w:val="24"/>
        </w:rPr>
        <w:t>April,</w:t>
      </w:r>
      <w:proofErr w:type="gramEnd"/>
      <w:r w:rsidR="00A02926">
        <w:rPr>
          <w:bCs/>
          <w:sz w:val="24"/>
          <w:szCs w:val="24"/>
        </w:rPr>
        <w:t xml:space="preserve"> 2024</w:t>
      </w:r>
      <w:proofErr w:type="gramStart"/>
      <w:r>
        <w:rPr>
          <w:bCs/>
          <w:sz w:val="24"/>
          <w:szCs w:val="24"/>
        </w:rPr>
        <w:t>).</w:t>
      </w:r>
      <w:r w:rsidR="00E6370D">
        <w:rPr>
          <w:bCs/>
          <w:sz w:val="24"/>
          <w:szCs w:val="24"/>
        </w:rPr>
        <w:t>Opening</w:t>
      </w:r>
      <w:proofErr w:type="gramEnd"/>
      <w:r w:rsidR="00E6370D">
        <w:rPr>
          <w:bCs/>
          <w:sz w:val="24"/>
          <w:szCs w:val="24"/>
        </w:rPr>
        <w:t xml:space="preserve"> spaces in art museums for listening through </w:t>
      </w:r>
      <w:proofErr w:type="gramStart"/>
      <w:r w:rsidR="00E6370D">
        <w:rPr>
          <w:bCs/>
          <w:sz w:val="24"/>
          <w:szCs w:val="24"/>
        </w:rPr>
        <w:t>community</w:t>
      </w:r>
      <w:r w:rsidR="006A0B5A">
        <w:rPr>
          <w:bCs/>
          <w:sz w:val="24"/>
          <w:szCs w:val="24"/>
        </w:rPr>
        <w:t xml:space="preserve"> based</w:t>
      </w:r>
      <w:proofErr w:type="gramEnd"/>
      <w:r w:rsidR="006A0B5A">
        <w:rPr>
          <w:bCs/>
          <w:sz w:val="24"/>
          <w:szCs w:val="24"/>
        </w:rPr>
        <w:t xml:space="preserve"> art. </w:t>
      </w:r>
      <w:r w:rsidR="006A0B5A">
        <w:rPr>
          <w:bCs/>
          <w:i/>
          <w:iCs/>
          <w:sz w:val="24"/>
          <w:szCs w:val="24"/>
        </w:rPr>
        <w:t>Arts, Culture and Development.</w:t>
      </w:r>
    </w:p>
    <w:p w14:paraId="7B0C0C22" w14:textId="77777777" w:rsidR="00A02926" w:rsidRPr="00A02926" w:rsidRDefault="00A02926" w:rsidP="00A02926">
      <w:pPr>
        <w:widowControl w:val="0"/>
        <w:ind w:left="567" w:right="90" w:hanging="567"/>
        <w:rPr>
          <w:bCs/>
          <w:sz w:val="24"/>
          <w:szCs w:val="24"/>
          <w:lang w:val="en-CA"/>
        </w:rPr>
      </w:pPr>
      <w:r w:rsidRPr="00A02926">
        <w:rPr>
          <w:bCs/>
          <w:sz w:val="24"/>
          <w:szCs w:val="24"/>
          <w:lang w:val="en-CA"/>
        </w:rPr>
        <w:t xml:space="preserve">Baradaran Rahimi, F., Boyd, J.E., Levy, R.M., &amp; Eiserman J. (2022). </w:t>
      </w:r>
      <w:hyperlink r:id="rId8" w:tgtFrame="_blank" w:history="1">
        <w:r w:rsidRPr="00A02926">
          <w:rPr>
            <w:rStyle w:val="Hyperlink"/>
            <w:bCs/>
            <w:sz w:val="24"/>
            <w:szCs w:val="24"/>
            <w:lang w:val="en-CA"/>
          </w:rPr>
          <w:t>New Media and Space: An Empirical Study of Learning and Enjoyment Through Museum Hybrid Space</w:t>
        </w:r>
      </w:hyperlink>
      <w:r w:rsidRPr="00A02926">
        <w:rPr>
          <w:bCs/>
          <w:sz w:val="24"/>
          <w:szCs w:val="24"/>
          <w:lang w:val="en-CA"/>
        </w:rPr>
        <w:t xml:space="preserve">. </w:t>
      </w:r>
      <w:r w:rsidRPr="00A02926">
        <w:rPr>
          <w:bCs/>
          <w:i/>
          <w:iCs/>
          <w:sz w:val="24"/>
          <w:szCs w:val="24"/>
          <w:lang w:val="en-CA"/>
        </w:rPr>
        <w:t>IEEE Transactions on Visualization and Computer Graphics</w:t>
      </w:r>
      <w:r w:rsidRPr="00A02926">
        <w:rPr>
          <w:bCs/>
          <w:sz w:val="24"/>
          <w:szCs w:val="24"/>
          <w:lang w:val="en-CA"/>
        </w:rPr>
        <w:t xml:space="preserve">, </w:t>
      </w:r>
      <w:r w:rsidRPr="00A02926">
        <w:rPr>
          <w:bCs/>
          <w:i/>
          <w:iCs/>
          <w:sz w:val="24"/>
          <w:szCs w:val="24"/>
          <w:lang w:val="en-CA"/>
        </w:rPr>
        <w:t>28</w:t>
      </w:r>
      <w:r w:rsidRPr="00A02926">
        <w:rPr>
          <w:bCs/>
          <w:sz w:val="24"/>
          <w:szCs w:val="24"/>
          <w:lang w:val="en-CA"/>
        </w:rPr>
        <w:t>(8): 3013-3021.</w:t>
      </w:r>
    </w:p>
    <w:p w14:paraId="183A62B9" w14:textId="77777777" w:rsidR="00A02926" w:rsidRPr="00A02926" w:rsidRDefault="00A02926" w:rsidP="00A02926">
      <w:pPr>
        <w:widowControl w:val="0"/>
        <w:ind w:left="567" w:right="90" w:hanging="567"/>
        <w:rPr>
          <w:bCs/>
          <w:sz w:val="24"/>
          <w:szCs w:val="24"/>
          <w:lang w:val="en-CA"/>
        </w:rPr>
      </w:pPr>
      <w:r w:rsidRPr="00A02926">
        <w:rPr>
          <w:bCs/>
          <w:sz w:val="24"/>
          <w:szCs w:val="24"/>
          <w:lang w:val="en-CA"/>
        </w:rPr>
        <w:t xml:space="preserve">Baradaran Rahimi, F., Boyd, J.E., Eiserman J., Levy, R.M., &amp; Kim B. (2022). </w:t>
      </w:r>
      <w:hyperlink r:id="rId9" w:tgtFrame="_blank" w:history="1">
        <w:r w:rsidRPr="00A02926">
          <w:rPr>
            <w:rStyle w:val="Hyperlink"/>
            <w:bCs/>
            <w:sz w:val="24"/>
            <w:szCs w:val="24"/>
            <w:lang w:val="en-CA"/>
          </w:rPr>
          <w:t>Museum Beyond Physical Walls: An Exploration of Virtual Reality-enhanced Experience in an Exhibition-like Space</w:t>
        </w:r>
      </w:hyperlink>
      <w:r w:rsidRPr="00A02926">
        <w:rPr>
          <w:bCs/>
          <w:sz w:val="24"/>
          <w:szCs w:val="24"/>
          <w:lang w:val="en-CA"/>
        </w:rPr>
        <w:t xml:space="preserve">. </w:t>
      </w:r>
      <w:r w:rsidRPr="00A02926">
        <w:rPr>
          <w:bCs/>
          <w:i/>
          <w:iCs/>
          <w:sz w:val="24"/>
          <w:szCs w:val="24"/>
          <w:lang w:val="en-CA"/>
        </w:rPr>
        <w:t>Virtual Reality</w:t>
      </w:r>
      <w:r w:rsidRPr="00A02926">
        <w:rPr>
          <w:bCs/>
          <w:sz w:val="24"/>
          <w:szCs w:val="24"/>
          <w:lang w:val="en-CA"/>
        </w:rPr>
        <w:t xml:space="preserve">, </w:t>
      </w:r>
      <w:r w:rsidRPr="00A02926">
        <w:rPr>
          <w:bCs/>
          <w:i/>
          <w:iCs/>
          <w:sz w:val="24"/>
          <w:szCs w:val="24"/>
          <w:lang w:val="en-CA"/>
        </w:rPr>
        <w:t>26</w:t>
      </w:r>
      <w:r w:rsidRPr="00A02926">
        <w:rPr>
          <w:bCs/>
          <w:sz w:val="24"/>
          <w:szCs w:val="24"/>
          <w:lang w:val="en-CA"/>
        </w:rPr>
        <w:t>:1472-1488.</w:t>
      </w:r>
    </w:p>
    <w:p w14:paraId="5ACEB1AE" w14:textId="3AE06AAE" w:rsidR="003552B3" w:rsidRPr="00EF3F82" w:rsidRDefault="003552B3" w:rsidP="006E017A">
      <w:pPr>
        <w:widowControl w:val="0"/>
        <w:ind w:left="567" w:right="90" w:hanging="567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Eiserman, J. (2020). </w:t>
      </w:r>
      <w:r w:rsidR="00EF3F82">
        <w:rPr>
          <w:bCs/>
          <w:sz w:val="24"/>
          <w:szCs w:val="24"/>
        </w:rPr>
        <w:t xml:space="preserve">Understanding Jewish art Jewishly: A rationale and a model for including Jewish art in Canadian post-secondary course work. </w:t>
      </w:r>
      <w:r w:rsidR="00EF3F82">
        <w:rPr>
          <w:bCs/>
          <w:i/>
          <w:iCs/>
          <w:sz w:val="24"/>
          <w:szCs w:val="24"/>
        </w:rPr>
        <w:t>Canadian Review of Art Education,</w:t>
      </w:r>
      <w:r w:rsidR="00EF3F82">
        <w:rPr>
          <w:bCs/>
          <w:sz w:val="24"/>
          <w:szCs w:val="24"/>
        </w:rPr>
        <w:t xml:space="preserve"> 47(1). </w:t>
      </w:r>
      <w:r w:rsidR="00EF3F82" w:rsidRPr="00EF3F82">
        <w:rPr>
          <w:bCs/>
          <w:sz w:val="24"/>
          <w:szCs w:val="24"/>
        </w:rPr>
        <w:t>https://crae.mcgill.ca/article/view/103</w:t>
      </w:r>
      <w:r w:rsidR="00EF3F82">
        <w:rPr>
          <w:bCs/>
          <w:sz w:val="24"/>
          <w:szCs w:val="24"/>
        </w:rPr>
        <w:t>.</w:t>
      </w:r>
    </w:p>
    <w:p w14:paraId="19210FD4" w14:textId="6BD608C6" w:rsidR="001D480B" w:rsidRDefault="006E017A" w:rsidP="001D55A0">
      <w:pPr>
        <w:pStyle w:val="p1"/>
        <w:ind w:left="567" w:hanging="567"/>
        <w:rPr>
          <w:rFonts w:ascii="Arial" w:hAnsi="Arial"/>
          <w:sz w:val="24"/>
          <w:szCs w:val="24"/>
        </w:rPr>
      </w:pPr>
      <w:r w:rsidRPr="001D55A0">
        <w:rPr>
          <w:rFonts w:ascii="Arial" w:hAnsi="Arial"/>
          <w:bCs/>
          <w:sz w:val="24"/>
          <w:szCs w:val="24"/>
        </w:rPr>
        <w:t>Eiserman, J. (</w:t>
      </w:r>
      <w:r w:rsidR="001D480B" w:rsidRPr="001D55A0">
        <w:rPr>
          <w:rFonts w:ascii="Arial" w:hAnsi="Arial"/>
          <w:bCs/>
          <w:sz w:val="24"/>
          <w:szCs w:val="24"/>
        </w:rPr>
        <w:t>2017</w:t>
      </w:r>
      <w:r w:rsidRPr="001D55A0">
        <w:rPr>
          <w:rFonts w:ascii="Arial" w:hAnsi="Arial"/>
          <w:bCs/>
          <w:sz w:val="24"/>
          <w:szCs w:val="24"/>
        </w:rPr>
        <w:t>, Ed.)</w:t>
      </w:r>
      <w:r w:rsidR="001D55A0" w:rsidRPr="001D55A0">
        <w:rPr>
          <w:rFonts w:ascii="Arial" w:eastAsia="Arial" w:hAnsi="Arial" w:cs="Arial"/>
          <w:sz w:val="24"/>
          <w:szCs w:val="24"/>
        </w:rPr>
        <w:t>.</w:t>
      </w:r>
      <w:r w:rsidR="001D55A0">
        <w:rPr>
          <w:rFonts w:ascii="Arial" w:eastAsia="Arial" w:hAnsi="Arial" w:cs="Arial"/>
          <w:sz w:val="24"/>
          <w:szCs w:val="24"/>
        </w:rPr>
        <w:t xml:space="preserve"> </w:t>
      </w:r>
      <w:r w:rsidR="001D480B" w:rsidRPr="001D55A0">
        <w:rPr>
          <w:rFonts w:ascii="Arial" w:hAnsi="Arial"/>
          <w:bCs/>
          <w:sz w:val="24"/>
          <w:szCs w:val="24"/>
        </w:rPr>
        <w:t xml:space="preserve">Us-Them-Us: Artists </w:t>
      </w:r>
      <w:r w:rsidR="00011E5F">
        <w:rPr>
          <w:rFonts w:ascii="Arial" w:hAnsi="Arial"/>
          <w:bCs/>
          <w:sz w:val="24"/>
          <w:szCs w:val="24"/>
        </w:rPr>
        <w:t>i</w:t>
      </w:r>
      <w:r w:rsidR="001D480B" w:rsidRPr="001D55A0">
        <w:rPr>
          <w:rFonts w:ascii="Arial" w:hAnsi="Arial"/>
          <w:bCs/>
          <w:sz w:val="24"/>
          <w:szCs w:val="24"/>
        </w:rPr>
        <w:t xml:space="preserve">nterrogating the </w:t>
      </w:r>
      <w:r w:rsidR="00011E5F">
        <w:rPr>
          <w:rFonts w:ascii="Arial" w:hAnsi="Arial"/>
          <w:bCs/>
          <w:sz w:val="24"/>
          <w:szCs w:val="24"/>
        </w:rPr>
        <w:t>a</w:t>
      </w:r>
      <w:r w:rsidR="001D480B" w:rsidRPr="001D55A0">
        <w:rPr>
          <w:rFonts w:ascii="Arial" w:hAnsi="Arial"/>
          <w:bCs/>
          <w:sz w:val="24"/>
          <w:szCs w:val="24"/>
        </w:rPr>
        <w:t xml:space="preserve">mbivalent </w:t>
      </w:r>
      <w:r w:rsidR="00011E5F">
        <w:rPr>
          <w:rFonts w:ascii="Arial" w:hAnsi="Arial"/>
          <w:bCs/>
          <w:sz w:val="24"/>
          <w:szCs w:val="24"/>
        </w:rPr>
        <w:t>s</w:t>
      </w:r>
      <w:r w:rsidR="001D480B" w:rsidRPr="001D55A0">
        <w:rPr>
          <w:rFonts w:ascii="Arial" w:hAnsi="Arial"/>
          <w:bCs/>
          <w:sz w:val="24"/>
          <w:szCs w:val="24"/>
        </w:rPr>
        <w:t xml:space="preserve">tructures of </w:t>
      </w:r>
      <w:r w:rsidR="00011E5F">
        <w:rPr>
          <w:rFonts w:ascii="Arial" w:hAnsi="Arial"/>
          <w:bCs/>
          <w:sz w:val="24"/>
          <w:szCs w:val="24"/>
        </w:rPr>
        <w:t>b</w:t>
      </w:r>
      <w:r w:rsidR="001D480B" w:rsidRPr="001D55A0">
        <w:rPr>
          <w:rFonts w:ascii="Arial" w:hAnsi="Arial"/>
          <w:bCs/>
          <w:sz w:val="24"/>
          <w:szCs w:val="24"/>
        </w:rPr>
        <w:t>elonging</w:t>
      </w:r>
      <w:r w:rsidR="001D480B">
        <w:rPr>
          <w:rFonts w:ascii="Arial" w:hAnsi="Arial"/>
          <w:sz w:val="24"/>
          <w:szCs w:val="24"/>
        </w:rPr>
        <w:t xml:space="preserve">, </w:t>
      </w:r>
      <w:r w:rsidR="001D480B" w:rsidRPr="001D55A0">
        <w:rPr>
          <w:rFonts w:ascii="Arial" w:hAnsi="Arial"/>
          <w:i/>
          <w:sz w:val="24"/>
          <w:szCs w:val="24"/>
        </w:rPr>
        <w:t>Cultural and Pedagogical Inquiry</w:t>
      </w:r>
      <w:r w:rsidR="001D480B">
        <w:rPr>
          <w:rFonts w:ascii="Arial" w:hAnsi="Arial"/>
          <w:sz w:val="24"/>
          <w:szCs w:val="24"/>
        </w:rPr>
        <w:t>, 9</w:t>
      </w:r>
      <w:r w:rsidR="001D55A0">
        <w:rPr>
          <w:rFonts w:ascii="Arial" w:hAnsi="Arial"/>
          <w:sz w:val="24"/>
          <w:szCs w:val="24"/>
        </w:rPr>
        <w:t>(</w:t>
      </w:r>
      <w:r w:rsidR="001D480B">
        <w:rPr>
          <w:rFonts w:ascii="Arial" w:hAnsi="Arial"/>
          <w:sz w:val="24"/>
          <w:szCs w:val="24"/>
        </w:rPr>
        <w:t>1</w:t>
      </w:r>
      <w:r w:rsidR="001D55A0">
        <w:rPr>
          <w:rFonts w:ascii="Arial" w:hAnsi="Arial"/>
          <w:sz w:val="24"/>
          <w:szCs w:val="24"/>
        </w:rPr>
        <w:t>)</w:t>
      </w:r>
      <w:r w:rsidR="001D480B">
        <w:rPr>
          <w:rFonts w:ascii="Arial" w:hAnsi="Arial"/>
          <w:sz w:val="24"/>
          <w:szCs w:val="24"/>
        </w:rPr>
        <w:t xml:space="preserve"> 2017</w:t>
      </w:r>
      <w:r w:rsidR="001D55A0">
        <w:rPr>
          <w:rFonts w:ascii="Arial" w:hAnsi="Arial"/>
          <w:sz w:val="24"/>
          <w:szCs w:val="24"/>
        </w:rPr>
        <w:t>.</w:t>
      </w:r>
      <w:r w:rsidR="001D480B">
        <w:rPr>
          <w:rFonts w:ascii="Arial" w:hAnsi="Arial"/>
          <w:sz w:val="24"/>
          <w:szCs w:val="24"/>
        </w:rPr>
        <w:t xml:space="preserve"> </w:t>
      </w:r>
      <w:hyperlink r:id="rId10" w:history="1">
        <w:r w:rsidR="004E5983" w:rsidRPr="00F45AF4">
          <w:rPr>
            <w:rStyle w:val="Hyperlink"/>
            <w:rFonts w:ascii="Arial" w:hAnsi="Arial"/>
            <w:sz w:val="24"/>
            <w:szCs w:val="24"/>
          </w:rPr>
          <w:t>https://journals.library.ualberta.ca/cpi</w:t>
        </w:r>
      </w:hyperlink>
    </w:p>
    <w:p w14:paraId="0D1B8CCB" w14:textId="471113F1" w:rsidR="004E5983" w:rsidRDefault="004E5983" w:rsidP="004E5983">
      <w:pPr>
        <w:widowControl w:val="0"/>
        <w:ind w:left="567" w:right="90" w:hanging="567"/>
        <w:rPr>
          <w:sz w:val="24"/>
          <w:szCs w:val="24"/>
        </w:rPr>
      </w:pPr>
      <w:r>
        <w:rPr>
          <w:bCs/>
          <w:sz w:val="24"/>
          <w:szCs w:val="24"/>
        </w:rPr>
        <w:t xml:space="preserve">Eiserman, J. and Blatter, J. (2015). </w:t>
      </w:r>
      <w:r w:rsidRPr="004E5983">
        <w:rPr>
          <w:bCs/>
          <w:sz w:val="24"/>
          <w:szCs w:val="24"/>
        </w:rPr>
        <w:t xml:space="preserve">Understanding Through Storyboarding: A Study of Multimodal Literacy </w:t>
      </w:r>
      <w:proofErr w:type="gramStart"/>
      <w:r w:rsidRPr="004E5983">
        <w:rPr>
          <w:bCs/>
          <w:sz w:val="24"/>
          <w:szCs w:val="24"/>
        </w:rPr>
        <w:t>In</w:t>
      </w:r>
      <w:proofErr w:type="gramEnd"/>
      <w:r w:rsidRPr="004E5983">
        <w:rPr>
          <w:bCs/>
          <w:sz w:val="24"/>
          <w:szCs w:val="24"/>
        </w:rPr>
        <w:t xml:space="preserve"> A Grade 2 Classroom</w:t>
      </w:r>
      <w:r>
        <w:rPr>
          <w:sz w:val="24"/>
          <w:szCs w:val="24"/>
        </w:rPr>
        <w:t xml:space="preserve">. </w:t>
      </w:r>
      <w:r>
        <w:rPr>
          <w:i/>
          <w:iCs/>
          <w:sz w:val="24"/>
          <w:szCs w:val="24"/>
        </w:rPr>
        <w:t>Canadian Review of Art Education</w:t>
      </w:r>
      <w:r>
        <w:rPr>
          <w:sz w:val="24"/>
          <w:szCs w:val="24"/>
        </w:rPr>
        <w:t>, 41(2) 169-184.</w:t>
      </w:r>
    </w:p>
    <w:p w14:paraId="6766758E" w14:textId="52D77C4D" w:rsidR="004E5983" w:rsidRPr="00A02926" w:rsidRDefault="004E5983" w:rsidP="004E5983">
      <w:pPr>
        <w:widowControl w:val="0"/>
        <w:ind w:left="567" w:right="90" w:hanging="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bCs/>
          <w:sz w:val="24"/>
          <w:szCs w:val="24"/>
        </w:rPr>
        <w:t>Eiserman, J., Lai, H. Rushton, C (2015).</w:t>
      </w:r>
      <w:r w:rsidRPr="004E5983">
        <w:rPr>
          <w:sz w:val="24"/>
          <w:szCs w:val="24"/>
        </w:rPr>
        <w:tab/>
      </w:r>
      <w:r w:rsidRPr="004E5983">
        <w:rPr>
          <w:bCs/>
          <w:sz w:val="24"/>
          <w:szCs w:val="24"/>
        </w:rPr>
        <w:t>Drawing Out Understanding: Arts Based Learning and Gifted Children</w:t>
      </w:r>
      <w:r w:rsidR="00347708">
        <w:rPr>
          <w:bCs/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Gifted Education International,</w:t>
      </w:r>
      <w:r w:rsidRPr="004E5983">
        <w:rPr>
          <w:i/>
          <w:iCs/>
          <w:sz w:val="24"/>
          <w:szCs w:val="24"/>
        </w:rPr>
        <w:t xml:space="preserve"> </w:t>
      </w:r>
      <w:r w:rsidRPr="00A02926">
        <w:rPr>
          <w:sz w:val="24"/>
          <w:szCs w:val="24"/>
        </w:rPr>
        <w:t>http://gei.sagepub.com content/early/2015/03/31/</w:t>
      </w:r>
    </w:p>
    <w:p w14:paraId="77C1D1D9" w14:textId="77777777" w:rsidR="004E5983" w:rsidRPr="0090595D" w:rsidRDefault="004E5983" w:rsidP="001D55A0">
      <w:pPr>
        <w:pStyle w:val="p1"/>
        <w:ind w:left="567" w:hanging="567"/>
      </w:pPr>
    </w:p>
    <w:p w14:paraId="2468EA72" w14:textId="54A837E1" w:rsidR="001D480B" w:rsidRDefault="001D55A0" w:rsidP="001D55A0">
      <w:pPr>
        <w:pStyle w:val="NormalWeb"/>
        <w:spacing w:before="2" w:after="2"/>
        <w:ind w:left="567" w:right="720" w:hanging="567"/>
        <w:rPr>
          <w:rFonts w:ascii="Arial" w:hAnsi="Arial"/>
          <w:sz w:val="24"/>
          <w:szCs w:val="24"/>
        </w:rPr>
      </w:pPr>
      <w:r>
        <w:rPr>
          <w:rFonts w:ascii="Arial" w:hAnsi="Arial"/>
          <w:bCs/>
          <w:sz w:val="24"/>
          <w:szCs w:val="24"/>
        </w:rPr>
        <w:t xml:space="preserve">Eiserman, J. and </w:t>
      </w:r>
      <w:proofErr w:type="spellStart"/>
      <w:r>
        <w:rPr>
          <w:rFonts w:ascii="Arial" w:hAnsi="Arial"/>
          <w:bCs/>
          <w:sz w:val="24"/>
          <w:szCs w:val="24"/>
        </w:rPr>
        <w:t>Hushlak</w:t>
      </w:r>
      <w:proofErr w:type="spellEnd"/>
      <w:r>
        <w:rPr>
          <w:rFonts w:ascii="Arial" w:hAnsi="Arial"/>
          <w:bCs/>
          <w:sz w:val="24"/>
          <w:szCs w:val="24"/>
        </w:rPr>
        <w:t xml:space="preserve">, G. (2014). </w:t>
      </w:r>
      <w:r w:rsidR="001D480B" w:rsidRPr="001D55A0">
        <w:rPr>
          <w:rFonts w:ascii="Arial" w:hAnsi="Arial"/>
          <w:bCs/>
          <w:sz w:val="24"/>
          <w:szCs w:val="24"/>
        </w:rPr>
        <w:t xml:space="preserve">Reclaiming </w:t>
      </w:r>
      <w:r w:rsidR="00011E5F">
        <w:rPr>
          <w:rFonts w:ascii="Arial" w:hAnsi="Arial"/>
          <w:bCs/>
          <w:sz w:val="24"/>
          <w:szCs w:val="24"/>
        </w:rPr>
        <w:t>t</w:t>
      </w:r>
      <w:r w:rsidR="001D480B" w:rsidRPr="001D55A0">
        <w:rPr>
          <w:rFonts w:ascii="Arial" w:hAnsi="Arial"/>
          <w:bCs/>
          <w:sz w:val="24"/>
          <w:szCs w:val="24"/>
        </w:rPr>
        <w:t xml:space="preserve">he </w:t>
      </w:r>
      <w:r w:rsidR="00011E5F">
        <w:rPr>
          <w:rFonts w:ascii="Arial" w:hAnsi="Arial"/>
          <w:bCs/>
          <w:sz w:val="24"/>
          <w:szCs w:val="24"/>
        </w:rPr>
        <w:t>i</w:t>
      </w:r>
      <w:r w:rsidR="001D480B" w:rsidRPr="001D55A0">
        <w:rPr>
          <w:rFonts w:ascii="Arial" w:hAnsi="Arial"/>
          <w:bCs/>
          <w:sz w:val="24"/>
          <w:szCs w:val="24"/>
        </w:rPr>
        <w:t>mage</w:t>
      </w:r>
      <w:r>
        <w:rPr>
          <w:rFonts w:ascii="Arial" w:hAnsi="Arial"/>
          <w:i/>
          <w:iCs/>
          <w:sz w:val="24"/>
          <w:szCs w:val="24"/>
        </w:rPr>
        <w:t>.</w:t>
      </w:r>
      <w:r w:rsidR="001D480B">
        <w:rPr>
          <w:rFonts w:ascii="Arial" w:hAnsi="Arial"/>
          <w:sz w:val="24"/>
          <w:szCs w:val="24"/>
        </w:rPr>
        <w:t xml:space="preserve"> </w:t>
      </w:r>
      <w:r w:rsidR="001D480B">
        <w:rPr>
          <w:rFonts w:ascii="Arial" w:hAnsi="Arial"/>
          <w:i/>
          <w:iCs/>
          <w:sz w:val="24"/>
          <w:szCs w:val="24"/>
        </w:rPr>
        <w:t>The International Journal of Visual Design</w:t>
      </w:r>
      <w:r w:rsidR="001D480B">
        <w:rPr>
          <w:rFonts w:ascii="Arial" w:hAnsi="Arial"/>
          <w:sz w:val="24"/>
          <w:szCs w:val="24"/>
        </w:rPr>
        <w:t>, 7(3) 11-29.</w:t>
      </w:r>
    </w:p>
    <w:p w14:paraId="547494AB" w14:textId="0F99293C" w:rsidR="004E5983" w:rsidRPr="004E5983" w:rsidRDefault="004E5983" w:rsidP="004E5983">
      <w:pPr>
        <w:pStyle w:val="H1"/>
        <w:ind w:left="709" w:hanging="709"/>
        <w:rPr>
          <w:rFonts w:ascii="Arial" w:eastAsia="Arial" w:hAnsi="Arial" w:cs="Arial"/>
          <w:b w:val="0"/>
          <w:bCs w:val="0"/>
          <w:sz w:val="24"/>
          <w:szCs w:val="24"/>
        </w:rPr>
      </w:pPr>
      <w:r>
        <w:rPr>
          <w:rFonts w:ascii="Arial" w:hAnsi="Arial"/>
          <w:b w:val="0"/>
          <w:sz w:val="24"/>
          <w:szCs w:val="24"/>
        </w:rPr>
        <w:t xml:space="preserve">Eiserman, J. and Blatter, J. </w:t>
      </w:r>
      <w:r w:rsidRPr="004E5983">
        <w:rPr>
          <w:rFonts w:ascii="Arial" w:hAnsi="Arial"/>
          <w:b w:val="0"/>
          <w:sz w:val="24"/>
          <w:szCs w:val="24"/>
        </w:rPr>
        <w:t>(2013).</w:t>
      </w:r>
      <w:r>
        <w:rPr>
          <w:rFonts w:ascii="Arial" w:eastAsia="Arial" w:hAnsi="Arial" w:cs="Arial"/>
          <w:b w:val="0"/>
          <w:bCs w:val="0"/>
          <w:sz w:val="24"/>
          <w:szCs w:val="24"/>
        </w:rPr>
        <w:t xml:space="preserve"> </w:t>
      </w:r>
      <w:r w:rsidRPr="004E5983">
        <w:rPr>
          <w:rFonts w:ascii="Arial" w:hAnsi="Arial"/>
          <w:b w:val="0"/>
          <w:sz w:val="24"/>
          <w:szCs w:val="24"/>
        </w:rPr>
        <w:t>Story Boarding as Instruction and Documentation in the Classroom</w:t>
      </w:r>
      <w:r>
        <w:rPr>
          <w:rFonts w:ascii="Arial" w:hAnsi="Arial"/>
          <w:b w:val="0"/>
          <w:bCs w:val="0"/>
          <w:sz w:val="24"/>
          <w:szCs w:val="24"/>
        </w:rPr>
        <w:t xml:space="preserve">. </w:t>
      </w:r>
      <w:r>
        <w:rPr>
          <w:rFonts w:ascii="Arial" w:hAnsi="Arial"/>
          <w:b w:val="0"/>
          <w:bCs w:val="0"/>
          <w:i/>
          <w:iCs/>
          <w:sz w:val="24"/>
          <w:szCs w:val="24"/>
        </w:rPr>
        <w:t>The International Journal of the Image</w:t>
      </w:r>
      <w:r>
        <w:rPr>
          <w:rFonts w:ascii="Arial" w:hAnsi="Arial"/>
          <w:b w:val="0"/>
          <w:bCs w:val="0"/>
          <w:sz w:val="24"/>
          <w:szCs w:val="24"/>
        </w:rPr>
        <w:t>, 3(3) 59-73.</w:t>
      </w:r>
    </w:p>
    <w:p w14:paraId="67F6D441" w14:textId="18A18855" w:rsidR="001D480B" w:rsidRDefault="001D55A0" w:rsidP="001D55A0">
      <w:pPr>
        <w:widowControl w:val="0"/>
        <w:ind w:left="567" w:right="90" w:hanging="567"/>
        <w:rPr>
          <w:rFonts w:ascii="Helvetica" w:hAnsi="Helvetica"/>
          <w:sz w:val="24"/>
          <w:szCs w:val="24"/>
        </w:rPr>
      </w:pPr>
      <w:r w:rsidRPr="001D55A0">
        <w:rPr>
          <w:sz w:val="24"/>
          <w:szCs w:val="24"/>
        </w:rPr>
        <w:t>__________</w:t>
      </w:r>
      <w:r w:rsidR="008047AC">
        <w:rPr>
          <w:sz w:val="24"/>
          <w:szCs w:val="24"/>
        </w:rPr>
        <w:t xml:space="preserve">and </w:t>
      </w:r>
      <w:proofErr w:type="spellStart"/>
      <w:r w:rsidR="008047AC">
        <w:rPr>
          <w:sz w:val="24"/>
          <w:szCs w:val="24"/>
        </w:rPr>
        <w:t>Hushlak</w:t>
      </w:r>
      <w:proofErr w:type="spellEnd"/>
      <w:r w:rsidR="008047A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(2013). </w:t>
      </w:r>
      <w:r w:rsidR="001D480B" w:rsidRPr="001D55A0">
        <w:rPr>
          <w:sz w:val="24"/>
          <w:szCs w:val="24"/>
        </w:rPr>
        <w:t xml:space="preserve">Keeping </w:t>
      </w:r>
      <w:r w:rsidR="00011E5F">
        <w:rPr>
          <w:sz w:val="24"/>
          <w:szCs w:val="24"/>
        </w:rPr>
        <w:t>i</w:t>
      </w:r>
      <w:r w:rsidR="001D480B" w:rsidRPr="001D55A0">
        <w:rPr>
          <w:sz w:val="24"/>
          <w:szCs w:val="24"/>
        </w:rPr>
        <w:t xml:space="preserve">nteractive </w:t>
      </w:r>
      <w:r w:rsidR="00011E5F">
        <w:rPr>
          <w:sz w:val="24"/>
          <w:szCs w:val="24"/>
        </w:rPr>
        <w:t>a</w:t>
      </w:r>
      <w:r w:rsidR="001D480B" w:rsidRPr="001D55A0">
        <w:rPr>
          <w:sz w:val="24"/>
          <w:szCs w:val="24"/>
        </w:rPr>
        <w:t xml:space="preserve">rt </w:t>
      </w:r>
      <w:r w:rsidR="00011E5F">
        <w:rPr>
          <w:sz w:val="24"/>
          <w:szCs w:val="24"/>
        </w:rPr>
        <w:t>i</w:t>
      </w:r>
      <w:r w:rsidR="001D480B" w:rsidRPr="001D55A0">
        <w:rPr>
          <w:sz w:val="24"/>
          <w:szCs w:val="24"/>
        </w:rPr>
        <w:t>nteractive</w:t>
      </w:r>
      <w:r>
        <w:rPr>
          <w:sz w:val="24"/>
          <w:szCs w:val="24"/>
        </w:rPr>
        <w:t>.</w:t>
      </w:r>
      <w:r w:rsidR="001D480B">
        <w:rPr>
          <w:sz w:val="24"/>
          <w:szCs w:val="24"/>
        </w:rPr>
        <w:t xml:space="preserve"> </w:t>
      </w:r>
      <w:r w:rsidR="001D480B" w:rsidRPr="001D55A0">
        <w:rPr>
          <w:i/>
          <w:sz w:val="24"/>
          <w:szCs w:val="24"/>
        </w:rPr>
        <w:t xml:space="preserve">The </w:t>
      </w:r>
      <w:r w:rsidR="001D480B" w:rsidRPr="001D55A0">
        <w:rPr>
          <w:i/>
          <w:sz w:val="24"/>
          <w:szCs w:val="24"/>
        </w:rPr>
        <w:lastRenderedPageBreak/>
        <w:t>International Journal of the Inclusive Museum</w:t>
      </w:r>
      <w:r w:rsidR="001D480B">
        <w:rPr>
          <w:sz w:val="24"/>
          <w:szCs w:val="24"/>
        </w:rPr>
        <w:t xml:space="preserve">, 6(2) 183-196. Awarded </w:t>
      </w:r>
      <w:r w:rsidR="001D480B">
        <w:rPr>
          <w:rFonts w:ascii="Helvetica" w:hAnsi="Helvetica"/>
          <w:sz w:val="24"/>
          <w:szCs w:val="24"/>
        </w:rPr>
        <w:t>International Award for Excellence for Volume 6 of The International Journal of the Inclusive Museum. Awarded International Award for Excellence.</w:t>
      </w:r>
    </w:p>
    <w:p w14:paraId="0339AE57" w14:textId="73603310" w:rsidR="001D480B" w:rsidRPr="0090595D" w:rsidRDefault="001D55A0" w:rsidP="001D55A0">
      <w:pPr>
        <w:pStyle w:val="CM27"/>
        <w:spacing w:line="226" w:lineRule="atLeast"/>
        <w:ind w:left="567" w:hanging="567"/>
        <w:rPr>
          <w:rFonts w:ascii="Arial" w:eastAsia="Arial" w:hAnsi="Arial" w:cs="Arial"/>
          <w:sz w:val="23"/>
          <w:szCs w:val="23"/>
        </w:rPr>
      </w:pPr>
      <w:r w:rsidRPr="001D55A0">
        <w:rPr>
          <w:rFonts w:ascii="Arial" w:hAnsi="Arial" w:cs="Arial"/>
        </w:rPr>
        <w:t>_______________________</w:t>
      </w:r>
      <w:proofErr w:type="gramStart"/>
      <w:r w:rsidRPr="001D55A0">
        <w:rPr>
          <w:rFonts w:ascii="Arial" w:hAnsi="Arial" w:cs="Arial"/>
        </w:rPr>
        <w:t>_(</w:t>
      </w:r>
      <w:proofErr w:type="gramEnd"/>
      <w:r w:rsidRPr="001D55A0">
        <w:rPr>
          <w:rFonts w:ascii="Arial" w:hAnsi="Arial" w:cs="Arial"/>
        </w:rPr>
        <w:t>2013</w:t>
      </w:r>
      <w:r>
        <w:rPr>
          <w:rFonts w:ascii="Arial" w:hAnsi="Arial" w:cs="Arial"/>
        </w:rPr>
        <w:t xml:space="preserve">). </w:t>
      </w:r>
      <w:r w:rsidR="001D480B" w:rsidRPr="001D55A0">
        <w:rPr>
          <w:rFonts w:ascii="Arial" w:hAnsi="Arial"/>
          <w:bCs/>
          <w:sz w:val="23"/>
          <w:szCs w:val="23"/>
        </w:rPr>
        <w:t xml:space="preserve">Watching </w:t>
      </w:r>
      <w:r w:rsidR="00011E5F">
        <w:rPr>
          <w:rFonts w:ascii="Arial" w:hAnsi="Arial"/>
          <w:bCs/>
          <w:sz w:val="23"/>
          <w:szCs w:val="23"/>
        </w:rPr>
        <w:t>c</w:t>
      </w:r>
      <w:r w:rsidR="001D480B" w:rsidRPr="001D55A0">
        <w:rPr>
          <w:rFonts w:ascii="Arial" w:hAnsi="Arial"/>
          <w:bCs/>
          <w:sz w:val="23"/>
          <w:szCs w:val="23"/>
        </w:rPr>
        <w:t xml:space="preserve">louds: Observing the </w:t>
      </w:r>
      <w:r w:rsidR="00011E5F">
        <w:rPr>
          <w:rFonts w:ascii="Arial" w:hAnsi="Arial"/>
          <w:bCs/>
          <w:sz w:val="23"/>
          <w:szCs w:val="23"/>
        </w:rPr>
        <w:t>s</w:t>
      </w:r>
      <w:r w:rsidR="001D480B" w:rsidRPr="001D55A0">
        <w:rPr>
          <w:rFonts w:ascii="Arial" w:hAnsi="Arial"/>
          <w:bCs/>
          <w:sz w:val="23"/>
          <w:szCs w:val="23"/>
        </w:rPr>
        <w:t xml:space="preserve">hifting </w:t>
      </w:r>
      <w:r w:rsidR="00011E5F">
        <w:rPr>
          <w:rFonts w:ascii="Arial" w:hAnsi="Arial"/>
          <w:bCs/>
          <w:sz w:val="23"/>
          <w:szCs w:val="23"/>
        </w:rPr>
        <w:t>n</w:t>
      </w:r>
      <w:r w:rsidR="001D480B" w:rsidRPr="001D55A0">
        <w:rPr>
          <w:rFonts w:ascii="Arial" w:hAnsi="Arial"/>
          <w:bCs/>
          <w:sz w:val="23"/>
          <w:szCs w:val="23"/>
        </w:rPr>
        <w:t xml:space="preserve">ature of </w:t>
      </w:r>
      <w:r w:rsidR="00011E5F">
        <w:rPr>
          <w:rFonts w:ascii="Arial" w:hAnsi="Arial"/>
          <w:bCs/>
          <w:sz w:val="23"/>
          <w:szCs w:val="23"/>
        </w:rPr>
        <w:t>d</w:t>
      </w:r>
      <w:r w:rsidR="001D480B" w:rsidRPr="001D55A0">
        <w:rPr>
          <w:rFonts w:ascii="Arial" w:hAnsi="Arial"/>
          <w:bCs/>
          <w:sz w:val="23"/>
          <w:szCs w:val="23"/>
        </w:rPr>
        <w:t xml:space="preserve">igital </w:t>
      </w:r>
      <w:r w:rsidR="00011E5F">
        <w:rPr>
          <w:rFonts w:ascii="Arial" w:hAnsi="Arial"/>
          <w:bCs/>
          <w:sz w:val="23"/>
          <w:szCs w:val="23"/>
        </w:rPr>
        <w:t>a</w:t>
      </w:r>
      <w:r w:rsidR="001D480B" w:rsidRPr="001D55A0">
        <w:rPr>
          <w:rFonts w:ascii="Arial" w:hAnsi="Arial"/>
          <w:bCs/>
          <w:sz w:val="23"/>
          <w:szCs w:val="23"/>
        </w:rPr>
        <w:t>rt</w:t>
      </w:r>
      <w:r>
        <w:rPr>
          <w:rFonts w:ascii="Arial" w:hAnsi="Arial"/>
          <w:sz w:val="23"/>
          <w:szCs w:val="23"/>
        </w:rPr>
        <w:t>.</w:t>
      </w:r>
      <w:r w:rsidR="001D480B">
        <w:rPr>
          <w:rFonts w:ascii="Arial" w:hAnsi="Arial"/>
          <w:sz w:val="23"/>
          <w:szCs w:val="23"/>
        </w:rPr>
        <w:t xml:space="preserve"> </w:t>
      </w:r>
      <w:r w:rsidR="001D480B">
        <w:rPr>
          <w:rFonts w:ascii="Arial" w:hAnsi="Arial"/>
          <w:i/>
          <w:iCs/>
          <w:sz w:val="23"/>
          <w:szCs w:val="23"/>
        </w:rPr>
        <w:t>The International Journal of the Image</w:t>
      </w:r>
      <w:r w:rsidR="001D480B">
        <w:rPr>
          <w:rFonts w:ascii="Arial" w:hAnsi="Arial"/>
          <w:sz w:val="23"/>
          <w:szCs w:val="23"/>
        </w:rPr>
        <w:t>, 3(1) 13-24.</w:t>
      </w:r>
    </w:p>
    <w:p w14:paraId="56E1E239" w14:textId="74A161A7" w:rsidR="001D480B" w:rsidRDefault="001D55A0" w:rsidP="001D55A0">
      <w:pPr>
        <w:ind w:left="567" w:hanging="567"/>
        <w:rPr>
          <w:sz w:val="24"/>
          <w:szCs w:val="24"/>
        </w:rPr>
      </w:pPr>
      <w:r w:rsidRPr="001D55A0">
        <w:rPr>
          <w:sz w:val="24"/>
          <w:szCs w:val="24"/>
        </w:rPr>
        <w:t>_______________________</w:t>
      </w:r>
      <w:proofErr w:type="gramStart"/>
      <w:r w:rsidRPr="001D55A0">
        <w:rPr>
          <w:sz w:val="24"/>
          <w:szCs w:val="24"/>
        </w:rPr>
        <w:t>_(</w:t>
      </w:r>
      <w:proofErr w:type="gramEnd"/>
      <w:r w:rsidRPr="001D55A0">
        <w:rPr>
          <w:sz w:val="24"/>
          <w:szCs w:val="24"/>
        </w:rPr>
        <w:t>2013</w:t>
      </w:r>
      <w:r>
        <w:t xml:space="preserve">). </w:t>
      </w:r>
      <w:r w:rsidR="001D480B" w:rsidRPr="001D55A0">
        <w:rPr>
          <w:bCs/>
          <w:sz w:val="24"/>
          <w:szCs w:val="24"/>
        </w:rPr>
        <w:t xml:space="preserve">BreederArt: Using </w:t>
      </w:r>
      <w:r w:rsidR="00011E5F">
        <w:rPr>
          <w:bCs/>
          <w:sz w:val="24"/>
          <w:szCs w:val="24"/>
        </w:rPr>
        <w:t>s</w:t>
      </w:r>
      <w:r w:rsidR="001D480B" w:rsidRPr="001D55A0">
        <w:rPr>
          <w:bCs/>
          <w:sz w:val="24"/>
          <w:szCs w:val="24"/>
        </w:rPr>
        <w:t xml:space="preserve">ymmetry in </w:t>
      </w:r>
      <w:proofErr w:type="spellStart"/>
      <w:r w:rsidR="00011E5F">
        <w:rPr>
          <w:bCs/>
          <w:sz w:val="24"/>
          <w:szCs w:val="24"/>
        </w:rPr>
        <w:t>s</w:t>
      </w:r>
      <w:r w:rsidR="001D480B" w:rsidRPr="001D55A0">
        <w:rPr>
          <w:bCs/>
          <w:sz w:val="24"/>
          <w:szCs w:val="24"/>
        </w:rPr>
        <w:t>igital</w:t>
      </w:r>
      <w:proofErr w:type="spellEnd"/>
      <w:r w:rsidR="001D480B" w:rsidRPr="001D55A0">
        <w:rPr>
          <w:bCs/>
          <w:sz w:val="24"/>
          <w:szCs w:val="24"/>
        </w:rPr>
        <w:t xml:space="preserve"> </w:t>
      </w:r>
      <w:r w:rsidR="00011E5F">
        <w:rPr>
          <w:bCs/>
          <w:sz w:val="24"/>
          <w:szCs w:val="24"/>
        </w:rPr>
        <w:t>d</w:t>
      </w:r>
      <w:r w:rsidR="001D480B" w:rsidRPr="001D55A0">
        <w:rPr>
          <w:bCs/>
          <w:sz w:val="24"/>
          <w:szCs w:val="24"/>
        </w:rPr>
        <w:t>esign</w:t>
      </w:r>
      <w:r>
        <w:rPr>
          <w:sz w:val="24"/>
          <w:szCs w:val="24"/>
        </w:rPr>
        <w:t>.</w:t>
      </w:r>
      <w:r w:rsidR="001D480B">
        <w:rPr>
          <w:sz w:val="24"/>
          <w:szCs w:val="24"/>
        </w:rPr>
        <w:t xml:space="preserve"> </w:t>
      </w:r>
      <w:r w:rsidR="001D480B">
        <w:rPr>
          <w:i/>
          <w:iCs/>
          <w:sz w:val="24"/>
          <w:szCs w:val="24"/>
        </w:rPr>
        <w:t>The International Journal of Technology, Knowledge and Society</w:t>
      </w:r>
      <w:r w:rsidR="001D480B">
        <w:rPr>
          <w:sz w:val="24"/>
          <w:szCs w:val="24"/>
        </w:rPr>
        <w:t>, 8(6) 31-44.</w:t>
      </w:r>
    </w:p>
    <w:p w14:paraId="6E2C44C4" w14:textId="48831C41" w:rsidR="00203282" w:rsidRPr="00203282" w:rsidRDefault="00203282" w:rsidP="001D55A0">
      <w:pPr>
        <w:ind w:left="567" w:hanging="567"/>
        <w:rPr>
          <w:b/>
          <w:sz w:val="24"/>
          <w:szCs w:val="24"/>
        </w:rPr>
      </w:pPr>
      <w:r w:rsidRPr="001D55A0">
        <w:rPr>
          <w:sz w:val="24"/>
          <w:szCs w:val="24"/>
        </w:rPr>
        <w:t>_______________________</w:t>
      </w:r>
      <w:proofErr w:type="gramStart"/>
      <w:r w:rsidRPr="001D55A0">
        <w:rPr>
          <w:sz w:val="24"/>
          <w:szCs w:val="24"/>
        </w:rPr>
        <w:t>_</w:t>
      </w:r>
      <w:r>
        <w:rPr>
          <w:sz w:val="24"/>
          <w:szCs w:val="24"/>
        </w:rPr>
        <w:t>(</w:t>
      </w:r>
      <w:proofErr w:type="gramEnd"/>
      <w:r>
        <w:rPr>
          <w:sz w:val="24"/>
          <w:szCs w:val="24"/>
        </w:rPr>
        <w:t xml:space="preserve">Fall, 2012). Who made that? Why authorship doesn’t matter anymore and why we </w:t>
      </w:r>
      <w:proofErr w:type="gramStart"/>
      <w:r>
        <w:rPr>
          <w:sz w:val="24"/>
          <w:szCs w:val="24"/>
        </w:rPr>
        <w:t>have to</w:t>
      </w:r>
      <w:proofErr w:type="gramEnd"/>
      <w:r>
        <w:rPr>
          <w:sz w:val="24"/>
          <w:szCs w:val="24"/>
        </w:rPr>
        <w:t xml:space="preserve"> ask different questions in digital art. </w:t>
      </w:r>
      <w:r>
        <w:rPr>
          <w:i/>
          <w:sz w:val="24"/>
          <w:szCs w:val="24"/>
        </w:rPr>
        <w:t xml:space="preserve">Journal of </w:t>
      </w:r>
      <w:r w:rsidRPr="002E2A80">
        <w:rPr>
          <w:i/>
          <w:sz w:val="24"/>
          <w:szCs w:val="24"/>
        </w:rPr>
        <w:t>C</w:t>
      </w:r>
      <w:r>
        <w:rPr>
          <w:i/>
          <w:sz w:val="24"/>
          <w:szCs w:val="24"/>
        </w:rPr>
        <w:t xml:space="preserve">omputational </w:t>
      </w:r>
      <w:r w:rsidRPr="002E2A80">
        <w:rPr>
          <w:i/>
          <w:sz w:val="24"/>
          <w:szCs w:val="24"/>
        </w:rPr>
        <w:t>M</w:t>
      </w:r>
      <w:r>
        <w:rPr>
          <w:i/>
          <w:sz w:val="24"/>
          <w:szCs w:val="24"/>
        </w:rPr>
        <w:t xml:space="preserve">edia </w:t>
      </w:r>
      <w:r w:rsidRPr="002E2A80">
        <w:rPr>
          <w:i/>
          <w:sz w:val="24"/>
          <w:szCs w:val="24"/>
        </w:rPr>
        <w:t>D</w:t>
      </w:r>
      <w:r>
        <w:rPr>
          <w:i/>
          <w:sz w:val="24"/>
          <w:szCs w:val="24"/>
        </w:rPr>
        <w:t>esign</w:t>
      </w:r>
      <w:r>
        <w:rPr>
          <w:sz w:val="24"/>
          <w:szCs w:val="24"/>
        </w:rPr>
        <w:t xml:space="preserve"> (5), 76-91.</w:t>
      </w:r>
    </w:p>
    <w:p w14:paraId="32B07B67" w14:textId="474EEED9" w:rsidR="001D480B" w:rsidRPr="0090595D" w:rsidRDefault="001D55A0" w:rsidP="001D55A0">
      <w:pPr>
        <w:ind w:left="567" w:hanging="567"/>
      </w:pPr>
      <w:r w:rsidRPr="001D55A0">
        <w:rPr>
          <w:sz w:val="24"/>
          <w:szCs w:val="24"/>
        </w:rPr>
        <w:t>_______________________</w:t>
      </w:r>
      <w:proofErr w:type="gramStart"/>
      <w:r w:rsidRPr="001D55A0">
        <w:rPr>
          <w:sz w:val="24"/>
          <w:szCs w:val="24"/>
        </w:rPr>
        <w:t>_(</w:t>
      </w:r>
      <w:proofErr w:type="gramEnd"/>
      <w:r w:rsidRPr="001D55A0">
        <w:rPr>
          <w:sz w:val="24"/>
          <w:szCs w:val="24"/>
        </w:rPr>
        <w:t>201</w:t>
      </w:r>
      <w:r>
        <w:rPr>
          <w:sz w:val="24"/>
          <w:szCs w:val="24"/>
        </w:rPr>
        <w:t>1</w:t>
      </w:r>
      <w:r>
        <w:t>).</w:t>
      </w:r>
      <w:r>
        <w:rPr>
          <w:sz w:val="24"/>
          <w:szCs w:val="24"/>
        </w:rPr>
        <w:t xml:space="preserve"> </w:t>
      </w:r>
      <w:r w:rsidR="001D480B" w:rsidRPr="001D55A0">
        <w:rPr>
          <w:bCs/>
          <w:sz w:val="24"/>
          <w:szCs w:val="24"/>
        </w:rPr>
        <w:t xml:space="preserve">The </w:t>
      </w:r>
      <w:r w:rsidR="00011E5F">
        <w:rPr>
          <w:bCs/>
          <w:sz w:val="24"/>
          <w:szCs w:val="24"/>
        </w:rPr>
        <w:t>m</w:t>
      </w:r>
      <w:r w:rsidR="001D480B" w:rsidRPr="001D55A0">
        <w:rPr>
          <w:bCs/>
          <w:sz w:val="24"/>
          <w:szCs w:val="24"/>
        </w:rPr>
        <w:t xml:space="preserve">istake: The </w:t>
      </w:r>
      <w:r w:rsidR="00011E5F">
        <w:rPr>
          <w:bCs/>
          <w:sz w:val="24"/>
          <w:szCs w:val="24"/>
        </w:rPr>
        <w:t>i</w:t>
      </w:r>
      <w:r w:rsidR="001D480B" w:rsidRPr="001D55A0">
        <w:rPr>
          <w:bCs/>
          <w:sz w:val="24"/>
          <w:szCs w:val="24"/>
        </w:rPr>
        <w:t xml:space="preserve">mportance of </w:t>
      </w:r>
      <w:r w:rsidR="00011E5F">
        <w:rPr>
          <w:bCs/>
          <w:sz w:val="24"/>
          <w:szCs w:val="24"/>
        </w:rPr>
        <w:t>e</w:t>
      </w:r>
      <w:r w:rsidR="001D480B" w:rsidRPr="001D55A0">
        <w:rPr>
          <w:bCs/>
          <w:sz w:val="24"/>
          <w:szCs w:val="24"/>
        </w:rPr>
        <w:t xml:space="preserve">rrors in </w:t>
      </w:r>
      <w:r w:rsidR="00011E5F">
        <w:rPr>
          <w:bCs/>
          <w:sz w:val="24"/>
          <w:szCs w:val="24"/>
        </w:rPr>
        <w:t>c</w:t>
      </w:r>
      <w:r w:rsidR="001D480B" w:rsidRPr="001D55A0">
        <w:rPr>
          <w:bCs/>
          <w:sz w:val="24"/>
          <w:szCs w:val="24"/>
        </w:rPr>
        <w:t>omputer-generated Images</w:t>
      </w:r>
      <w:r w:rsidRPr="001D55A0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1D480B">
        <w:rPr>
          <w:i/>
          <w:iCs/>
          <w:sz w:val="24"/>
          <w:szCs w:val="24"/>
        </w:rPr>
        <w:t>The International Journal of the Image</w:t>
      </w:r>
      <w:r w:rsidR="001D480B">
        <w:rPr>
          <w:sz w:val="24"/>
          <w:szCs w:val="24"/>
        </w:rPr>
        <w:t>, 1(2) 93-102.</w:t>
      </w:r>
    </w:p>
    <w:p w14:paraId="377AEEF7" w14:textId="53BA3237" w:rsidR="001D480B" w:rsidRDefault="001D55A0" w:rsidP="001D55A0">
      <w:pPr>
        <w:pStyle w:val="H1"/>
        <w:ind w:left="567" w:hanging="567"/>
        <w:rPr>
          <w:rFonts w:ascii="Arial" w:hAnsi="Arial"/>
          <w:b w:val="0"/>
          <w:bCs w:val="0"/>
          <w:sz w:val="24"/>
          <w:szCs w:val="24"/>
        </w:rPr>
      </w:pPr>
      <w:r w:rsidRPr="001D55A0">
        <w:rPr>
          <w:rFonts w:ascii="Arial" w:hAnsi="Arial" w:cs="Arial"/>
          <w:b w:val="0"/>
          <w:sz w:val="24"/>
          <w:szCs w:val="24"/>
        </w:rPr>
        <w:t>_______________________</w:t>
      </w:r>
      <w:proofErr w:type="gramStart"/>
      <w:r w:rsidRPr="001D55A0">
        <w:rPr>
          <w:rFonts w:ascii="Arial" w:hAnsi="Arial" w:cs="Arial"/>
          <w:b w:val="0"/>
          <w:sz w:val="24"/>
          <w:szCs w:val="24"/>
        </w:rPr>
        <w:t>_(</w:t>
      </w:r>
      <w:proofErr w:type="gramEnd"/>
      <w:r w:rsidRPr="001D55A0">
        <w:rPr>
          <w:rFonts w:ascii="Arial" w:hAnsi="Arial" w:cs="Arial"/>
          <w:b w:val="0"/>
          <w:sz w:val="24"/>
          <w:szCs w:val="24"/>
        </w:rPr>
        <w:t>2011).</w:t>
      </w:r>
      <w:r>
        <w:rPr>
          <w:rFonts w:ascii="Arial" w:eastAsia="Arial" w:hAnsi="Arial" w:cs="Arial"/>
          <w:b w:val="0"/>
          <w:bCs w:val="0"/>
          <w:sz w:val="24"/>
          <w:szCs w:val="24"/>
        </w:rPr>
        <w:t xml:space="preserve"> </w:t>
      </w:r>
      <w:r w:rsidR="001D480B" w:rsidRPr="001D55A0">
        <w:rPr>
          <w:rFonts w:ascii="Arial" w:hAnsi="Arial"/>
          <w:b w:val="0"/>
          <w:sz w:val="24"/>
          <w:szCs w:val="24"/>
        </w:rPr>
        <w:t xml:space="preserve">Creating </w:t>
      </w:r>
      <w:r w:rsidR="002E2A52">
        <w:rPr>
          <w:rFonts w:ascii="Arial" w:hAnsi="Arial"/>
          <w:b w:val="0"/>
          <w:sz w:val="24"/>
          <w:szCs w:val="24"/>
        </w:rPr>
        <w:t>a</w:t>
      </w:r>
      <w:r w:rsidR="001D480B" w:rsidRPr="001D55A0">
        <w:rPr>
          <w:rFonts w:ascii="Arial" w:hAnsi="Arial"/>
          <w:b w:val="0"/>
          <w:sz w:val="24"/>
          <w:szCs w:val="24"/>
        </w:rPr>
        <w:t xml:space="preserve">rt in the </w:t>
      </w:r>
      <w:r w:rsidR="002E2A52">
        <w:rPr>
          <w:rFonts w:ascii="Arial" w:hAnsi="Arial"/>
          <w:b w:val="0"/>
          <w:sz w:val="24"/>
          <w:szCs w:val="24"/>
        </w:rPr>
        <w:t>t</w:t>
      </w:r>
      <w:r w:rsidR="001D480B" w:rsidRPr="001D55A0">
        <w:rPr>
          <w:rFonts w:ascii="Arial" w:hAnsi="Arial"/>
          <w:b w:val="0"/>
          <w:sz w:val="24"/>
          <w:szCs w:val="24"/>
        </w:rPr>
        <w:t>wenty-</w:t>
      </w:r>
      <w:r w:rsidR="002E2A52">
        <w:rPr>
          <w:rFonts w:ascii="Arial" w:hAnsi="Arial"/>
          <w:b w:val="0"/>
          <w:sz w:val="24"/>
          <w:szCs w:val="24"/>
        </w:rPr>
        <w:t>f</w:t>
      </w:r>
      <w:r w:rsidR="001D480B" w:rsidRPr="001D55A0">
        <w:rPr>
          <w:rFonts w:ascii="Arial" w:hAnsi="Arial"/>
          <w:b w:val="0"/>
          <w:sz w:val="24"/>
          <w:szCs w:val="24"/>
        </w:rPr>
        <w:t xml:space="preserve">irst </w:t>
      </w:r>
      <w:r w:rsidR="002E2A52">
        <w:rPr>
          <w:rFonts w:ascii="Arial" w:hAnsi="Arial"/>
          <w:b w:val="0"/>
          <w:sz w:val="24"/>
          <w:szCs w:val="24"/>
        </w:rPr>
        <w:t>c</w:t>
      </w:r>
      <w:r w:rsidR="001D480B" w:rsidRPr="001D55A0">
        <w:rPr>
          <w:rFonts w:ascii="Arial" w:hAnsi="Arial"/>
          <w:b w:val="0"/>
          <w:sz w:val="24"/>
          <w:szCs w:val="24"/>
        </w:rPr>
        <w:t>entury: I Sort, Therefore I Am</w:t>
      </w:r>
      <w:r>
        <w:rPr>
          <w:rFonts w:ascii="Arial" w:hAnsi="Arial"/>
          <w:b w:val="0"/>
          <w:bCs w:val="0"/>
          <w:sz w:val="24"/>
          <w:szCs w:val="24"/>
        </w:rPr>
        <w:t>.</w:t>
      </w:r>
      <w:r w:rsidR="001D480B">
        <w:rPr>
          <w:rFonts w:ascii="Arial" w:hAnsi="Arial"/>
          <w:b w:val="0"/>
          <w:bCs w:val="0"/>
          <w:sz w:val="24"/>
          <w:szCs w:val="24"/>
        </w:rPr>
        <w:t xml:space="preserve"> </w:t>
      </w:r>
      <w:r w:rsidR="001D480B">
        <w:rPr>
          <w:rFonts w:ascii="Arial" w:hAnsi="Arial"/>
          <w:b w:val="0"/>
          <w:bCs w:val="0"/>
          <w:i/>
          <w:iCs/>
          <w:sz w:val="24"/>
          <w:szCs w:val="24"/>
        </w:rPr>
        <w:t>The International Journal on Design Principles and Practices</w:t>
      </w:r>
      <w:r w:rsidR="001D480B">
        <w:rPr>
          <w:rFonts w:ascii="Arial" w:hAnsi="Arial"/>
          <w:b w:val="0"/>
          <w:bCs w:val="0"/>
          <w:sz w:val="24"/>
          <w:szCs w:val="24"/>
        </w:rPr>
        <w:t xml:space="preserve"> 4(4) 45-56.</w:t>
      </w:r>
    </w:p>
    <w:p w14:paraId="3DFC21EF" w14:textId="01B0772B" w:rsidR="00132F78" w:rsidRPr="00920649" w:rsidRDefault="00B3783E" w:rsidP="00920649">
      <w:pPr>
        <w:ind w:left="567" w:hanging="567"/>
        <w:rPr>
          <w:sz w:val="24"/>
          <w:szCs w:val="24"/>
        </w:rPr>
      </w:pPr>
      <w:r>
        <w:rPr>
          <w:sz w:val="24"/>
          <w:szCs w:val="24"/>
        </w:rPr>
        <w:t xml:space="preserve">Eiserman, J. </w:t>
      </w:r>
      <w:r w:rsidR="00920649" w:rsidRPr="00920649">
        <w:rPr>
          <w:sz w:val="24"/>
          <w:szCs w:val="24"/>
        </w:rPr>
        <w:t xml:space="preserve">(2011). </w:t>
      </w:r>
      <w:r w:rsidR="00132F78" w:rsidRPr="00920649">
        <w:rPr>
          <w:bCs/>
          <w:sz w:val="24"/>
          <w:szCs w:val="24"/>
        </w:rPr>
        <w:t xml:space="preserve">They Can Still Act Chinese and Be Canadian </w:t>
      </w:r>
      <w:proofErr w:type="gramStart"/>
      <w:r w:rsidR="00132F78" w:rsidRPr="00920649">
        <w:rPr>
          <w:bCs/>
          <w:sz w:val="24"/>
          <w:szCs w:val="24"/>
        </w:rPr>
        <w:t>At</w:t>
      </w:r>
      <w:proofErr w:type="gramEnd"/>
      <w:r w:rsidR="00132F78" w:rsidRPr="00920649">
        <w:rPr>
          <w:bCs/>
          <w:sz w:val="24"/>
          <w:szCs w:val="24"/>
        </w:rPr>
        <w:t xml:space="preserve"> </w:t>
      </w:r>
      <w:proofErr w:type="gramStart"/>
      <w:r w:rsidR="00132F78" w:rsidRPr="00920649">
        <w:rPr>
          <w:bCs/>
          <w:sz w:val="24"/>
          <w:szCs w:val="24"/>
        </w:rPr>
        <w:t>The</w:t>
      </w:r>
      <w:proofErr w:type="gramEnd"/>
      <w:r w:rsidR="00132F78" w:rsidRPr="00920649">
        <w:rPr>
          <w:bCs/>
          <w:sz w:val="24"/>
          <w:szCs w:val="24"/>
        </w:rPr>
        <w:t xml:space="preserve"> Same Time: Reflections on the Multicultural Act and Canadian Arts Institutions,</w:t>
      </w:r>
      <w:r w:rsidR="00132F78" w:rsidRPr="00920649">
        <w:rPr>
          <w:sz w:val="24"/>
          <w:szCs w:val="24"/>
        </w:rPr>
        <w:t xml:space="preserve"> </w:t>
      </w:r>
      <w:r w:rsidR="00132F78" w:rsidRPr="00920649">
        <w:rPr>
          <w:i/>
          <w:iCs/>
          <w:sz w:val="24"/>
          <w:szCs w:val="24"/>
        </w:rPr>
        <w:t>Canadian Review of Art Education</w:t>
      </w:r>
      <w:r w:rsidR="00132F78" w:rsidRPr="00920649">
        <w:rPr>
          <w:sz w:val="24"/>
          <w:szCs w:val="24"/>
        </w:rPr>
        <w:t>, 36 67-82.</w:t>
      </w:r>
    </w:p>
    <w:p w14:paraId="55261BAB" w14:textId="240F0F1E" w:rsidR="00087B95" w:rsidRPr="00087B95" w:rsidRDefault="00087B95" w:rsidP="00C70B0E">
      <w:pPr>
        <w:ind w:left="567" w:hanging="567"/>
        <w:rPr>
          <w:sz w:val="24"/>
          <w:szCs w:val="24"/>
        </w:rPr>
      </w:pPr>
      <w:r w:rsidRPr="00087B95">
        <w:rPr>
          <w:sz w:val="24"/>
          <w:szCs w:val="24"/>
        </w:rPr>
        <w:t xml:space="preserve">Hushlak, G., Eiserman, J. and </w:t>
      </w:r>
      <w:proofErr w:type="spellStart"/>
      <w:r w:rsidRPr="00087B95">
        <w:rPr>
          <w:sz w:val="24"/>
          <w:szCs w:val="24"/>
        </w:rPr>
        <w:t>Hushlak</w:t>
      </w:r>
      <w:proofErr w:type="spellEnd"/>
      <w:r w:rsidRPr="00087B95">
        <w:rPr>
          <w:sz w:val="24"/>
          <w:szCs w:val="24"/>
        </w:rPr>
        <w:t xml:space="preserve">, M.-A. (2009). A model for exploring </w:t>
      </w:r>
      <w:proofErr w:type="spellStart"/>
      <w:r w:rsidRPr="00087B95">
        <w:rPr>
          <w:sz w:val="24"/>
          <w:szCs w:val="24"/>
        </w:rPr>
        <w:t>Anyville</w:t>
      </w:r>
      <w:proofErr w:type="spellEnd"/>
      <w:r w:rsidRPr="00087B95">
        <w:rPr>
          <w:sz w:val="24"/>
          <w:szCs w:val="24"/>
        </w:rPr>
        <w:t>: Using dialogical collaboration to create art.</w:t>
      </w:r>
    </w:p>
    <w:p w14:paraId="488C3A20" w14:textId="295AAB84" w:rsidR="004E5983" w:rsidRPr="00A4099D" w:rsidRDefault="004E5983" w:rsidP="00A4099D">
      <w:pPr>
        <w:ind w:left="567" w:hanging="567"/>
        <w:rPr>
          <w:sz w:val="24"/>
          <w:szCs w:val="24"/>
        </w:rPr>
      </w:pPr>
      <w:r w:rsidRPr="00C70B0E">
        <w:rPr>
          <w:bCs/>
          <w:sz w:val="24"/>
          <w:szCs w:val="24"/>
        </w:rPr>
        <w:t>Eiserman, J (2008).</w:t>
      </w:r>
      <w:r w:rsidRPr="00C70B0E">
        <w:rPr>
          <w:sz w:val="24"/>
          <w:szCs w:val="24"/>
        </w:rPr>
        <w:t xml:space="preserve"> </w:t>
      </w:r>
      <w:r w:rsidRPr="00C70B0E">
        <w:rPr>
          <w:bCs/>
          <w:sz w:val="24"/>
          <w:szCs w:val="24"/>
        </w:rPr>
        <w:t xml:space="preserve">A Puzzling Project: Creating Meaning through Collaborative Learning in Teacher Preparation, </w:t>
      </w:r>
      <w:r w:rsidRPr="00C70B0E">
        <w:rPr>
          <w:i/>
          <w:iCs/>
          <w:sz w:val="24"/>
          <w:szCs w:val="24"/>
        </w:rPr>
        <w:t>Canadian Art Teacher</w:t>
      </w:r>
      <w:r w:rsidRPr="00C70B0E">
        <w:rPr>
          <w:sz w:val="24"/>
          <w:szCs w:val="24"/>
        </w:rPr>
        <w:t>, 5(2).</w:t>
      </w:r>
    </w:p>
    <w:p w14:paraId="145D15A4" w14:textId="550B30C4" w:rsidR="00132F78" w:rsidRPr="00A4099D" w:rsidRDefault="00920649" w:rsidP="00A4099D">
      <w:pPr>
        <w:pStyle w:val="Heading1"/>
        <w:ind w:left="567" w:hanging="567"/>
        <w:rPr>
          <w:rFonts w:ascii="Arial" w:eastAsia="Arial" w:hAnsi="Arial" w:cs="Arial"/>
          <w:b w:val="0"/>
        </w:rPr>
      </w:pPr>
      <w:r w:rsidRPr="00920649">
        <w:rPr>
          <w:rFonts w:ascii="Arial" w:hAnsi="Arial" w:cs="Arial"/>
          <w:b w:val="0"/>
        </w:rPr>
        <w:t>_______________________</w:t>
      </w:r>
      <w:proofErr w:type="gramStart"/>
      <w:r w:rsidRPr="00920649">
        <w:rPr>
          <w:rFonts w:ascii="Arial" w:hAnsi="Arial" w:cs="Arial"/>
          <w:b w:val="0"/>
        </w:rPr>
        <w:t>_(</w:t>
      </w:r>
      <w:proofErr w:type="gramEnd"/>
      <w:r w:rsidRPr="00920649">
        <w:rPr>
          <w:rFonts w:ascii="Arial" w:hAnsi="Arial" w:cs="Arial"/>
          <w:b w:val="0"/>
        </w:rPr>
        <w:t>20</w:t>
      </w:r>
      <w:r>
        <w:rPr>
          <w:rFonts w:ascii="Arial" w:hAnsi="Arial" w:cs="Arial"/>
          <w:b w:val="0"/>
        </w:rPr>
        <w:t>08</w:t>
      </w:r>
      <w:r w:rsidRPr="00920649">
        <w:rPr>
          <w:rFonts w:ascii="Arial" w:hAnsi="Arial" w:cs="Arial"/>
          <w:b w:val="0"/>
        </w:rPr>
        <w:t xml:space="preserve">). </w:t>
      </w:r>
      <w:r w:rsidR="00132F78" w:rsidRPr="00920649">
        <w:rPr>
          <w:rFonts w:ascii="Arial" w:hAnsi="Arial" w:cs="Arial"/>
          <w:b w:val="0"/>
        </w:rPr>
        <w:t>Blending East with West: The Art of Fabian Jean,</w:t>
      </w:r>
      <w:r w:rsidRPr="00920649">
        <w:rPr>
          <w:rFonts w:ascii="Arial" w:hAnsi="Arial" w:cs="Arial"/>
          <w:b w:val="0"/>
        </w:rPr>
        <w:t xml:space="preserve"> </w:t>
      </w:r>
      <w:r w:rsidR="00132F78" w:rsidRPr="00920649">
        <w:rPr>
          <w:rFonts w:ascii="Arial" w:hAnsi="Arial" w:cs="Arial"/>
          <w:b w:val="0"/>
          <w:i/>
          <w:iCs/>
        </w:rPr>
        <w:t xml:space="preserve">British Columbia Teachers’ Association Journal for Teachers, </w:t>
      </w:r>
      <w:r w:rsidR="00132F78" w:rsidRPr="00920649">
        <w:rPr>
          <w:rFonts w:ascii="Arial" w:hAnsi="Arial" w:cs="Arial"/>
          <w:b w:val="0"/>
        </w:rPr>
        <w:t xml:space="preserve">48 (2) 22-30. </w:t>
      </w:r>
    </w:p>
    <w:p w14:paraId="57DDD5CC" w14:textId="50046E60" w:rsidR="00132F78" w:rsidRPr="00A4099D" w:rsidRDefault="00920649" w:rsidP="00A4099D">
      <w:pPr>
        <w:pStyle w:val="Heading1"/>
        <w:tabs>
          <w:tab w:val="left" w:pos="2552"/>
        </w:tabs>
        <w:ind w:left="567" w:hanging="567"/>
        <w:rPr>
          <w:rFonts w:ascii="Arial" w:eastAsia="Arial" w:hAnsi="Arial" w:cs="Arial"/>
          <w:b w:val="0"/>
        </w:rPr>
      </w:pPr>
      <w:r w:rsidRPr="00920649">
        <w:rPr>
          <w:rFonts w:ascii="Arial" w:hAnsi="Arial" w:cs="Arial"/>
          <w:b w:val="0"/>
        </w:rPr>
        <w:t>_______________________</w:t>
      </w:r>
      <w:proofErr w:type="gramStart"/>
      <w:r w:rsidRPr="00920649">
        <w:rPr>
          <w:rFonts w:ascii="Arial" w:hAnsi="Arial" w:cs="Arial"/>
          <w:b w:val="0"/>
        </w:rPr>
        <w:t>_(</w:t>
      </w:r>
      <w:proofErr w:type="gramEnd"/>
      <w:r w:rsidRPr="00920649">
        <w:rPr>
          <w:rFonts w:ascii="Arial" w:hAnsi="Arial" w:cs="Arial"/>
          <w:b w:val="0"/>
        </w:rPr>
        <w:t xml:space="preserve">2001). </w:t>
      </w:r>
      <w:r w:rsidR="00132F78" w:rsidRPr="00920649">
        <w:rPr>
          <w:rFonts w:ascii="Arial" w:hAnsi="Arial" w:cs="Arial"/>
          <w:b w:val="0"/>
        </w:rPr>
        <w:t>Address To You: Comfort, Conversation and Post-</w:t>
      </w:r>
      <w:r w:rsidRPr="00920649">
        <w:rPr>
          <w:rFonts w:ascii="Arial" w:hAnsi="Arial" w:cs="Arial"/>
          <w:b w:val="0"/>
        </w:rPr>
        <w:t xml:space="preserve"> </w:t>
      </w:r>
      <w:r w:rsidR="00132F78" w:rsidRPr="00920649">
        <w:rPr>
          <w:rFonts w:ascii="Arial" w:hAnsi="Arial" w:cs="Arial"/>
          <w:b w:val="0"/>
        </w:rPr>
        <w:t xml:space="preserve">Graduate Art Education, </w:t>
      </w:r>
      <w:r w:rsidR="00132F78" w:rsidRPr="00920649">
        <w:rPr>
          <w:rFonts w:ascii="Arial" w:hAnsi="Arial" w:cs="Arial"/>
          <w:b w:val="0"/>
          <w:i/>
          <w:iCs/>
        </w:rPr>
        <w:t>Canadian Review of Art Education,</w:t>
      </w:r>
      <w:r w:rsidR="00132F78" w:rsidRPr="00920649">
        <w:rPr>
          <w:rFonts w:ascii="Arial" w:hAnsi="Arial" w:cs="Arial"/>
          <w:b w:val="0"/>
        </w:rPr>
        <w:t xml:space="preserve"> 29, (1) 19 - 34.</w:t>
      </w:r>
    </w:p>
    <w:p w14:paraId="4AE63BD4" w14:textId="4A2D8998" w:rsidR="00132F78" w:rsidRPr="00A4099D" w:rsidRDefault="00A4099D" w:rsidP="00A4099D">
      <w:pPr>
        <w:pStyle w:val="Heading1"/>
        <w:ind w:left="567" w:hanging="567"/>
        <w:rPr>
          <w:rFonts w:ascii="Arial" w:eastAsia="Arial" w:hAnsi="Arial" w:cs="Arial"/>
          <w:b w:val="0"/>
        </w:rPr>
      </w:pPr>
      <w:r w:rsidRPr="00A4099D">
        <w:rPr>
          <w:rFonts w:ascii="Arial" w:hAnsi="Arial" w:cs="Arial"/>
          <w:b w:val="0"/>
        </w:rPr>
        <w:t>_______________________</w:t>
      </w:r>
      <w:proofErr w:type="gramStart"/>
      <w:r w:rsidRPr="00A4099D">
        <w:rPr>
          <w:rFonts w:ascii="Arial" w:hAnsi="Arial" w:cs="Arial"/>
          <w:b w:val="0"/>
        </w:rPr>
        <w:t>_(</w:t>
      </w:r>
      <w:proofErr w:type="gramEnd"/>
      <w:r w:rsidRPr="00A4099D">
        <w:rPr>
          <w:rFonts w:ascii="Arial" w:hAnsi="Arial" w:cs="Arial"/>
          <w:b w:val="0"/>
        </w:rPr>
        <w:t xml:space="preserve">2001). </w:t>
      </w:r>
      <w:r w:rsidR="00132F78" w:rsidRPr="00A4099D">
        <w:rPr>
          <w:rFonts w:ascii="Arial" w:hAnsi="Arial" w:cs="Arial"/>
          <w:b w:val="0"/>
        </w:rPr>
        <w:t xml:space="preserve">Being In and Among: Understanding Through Conversation </w:t>
      </w:r>
      <w:proofErr w:type="gramStart"/>
      <w:r w:rsidR="00132F78" w:rsidRPr="00A4099D">
        <w:rPr>
          <w:rFonts w:ascii="Arial" w:hAnsi="Arial" w:cs="Arial"/>
          <w:b w:val="0"/>
        </w:rPr>
        <w:t>In</w:t>
      </w:r>
      <w:proofErr w:type="gramEnd"/>
      <w:r w:rsidR="00132F78" w:rsidRPr="00A4099D">
        <w:rPr>
          <w:rFonts w:ascii="Arial" w:hAnsi="Arial" w:cs="Arial"/>
          <w:b w:val="0"/>
        </w:rPr>
        <w:t xml:space="preserve"> </w:t>
      </w:r>
      <w:proofErr w:type="gramStart"/>
      <w:r w:rsidR="00132F78" w:rsidRPr="00A4099D">
        <w:rPr>
          <w:rFonts w:ascii="Arial" w:hAnsi="Arial" w:cs="Arial"/>
          <w:b w:val="0"/>
        </w:rPr>
        <w:t>The</w:t>
      </w:r>
      <w:proofErr w:type="gramEnd"/>
      <w:r w:rsidR="00132F78" w:rsidRPr="00A4099D">
        <w:rPr>
          <w:rFonts w:ascii="Arial" w:hAnsi="Arial" w:cs="Arial"/>
          <w:b w:val="0"/>
        </w:rPr>
        <w:t xml:space="preserve"> Art Museum, </w:t>
      </w:r>
      <w:r w:rsidR="00132F78" w:rsidRPr="00A4099D">
        <w:rPr>
          <w:rFonts w:ascii="Arial" w:hAnsi="Arial" w:cs="Arial"/>
          <w:b w:val="0"/>
          <w:i/>
          <w:iCs/>
        </w:rPr>
        <w:t>Visual Arts Research</w:t>
      </w:r>
      <w:r w:rsidR="00132F78" w:rsidRPr="00A4099D">
        <w:rPr>
          <w:rFonts w:ascii="Arial" w:hAnsi="Arial" w:cs="Arial"/>
          <w:b w:val="0"/>
        </w:rPr>
        <w:t>, 27(2)(54), 16-26.</w:t>
      </w:r>
    </w:p>
    <w:p w14:paraId="7D921E30" w14:textId="6E001EE3" w:rsidR="00132F78" w:rsidRPr="00A4099D" w:rsidRDefault="00A4099D" w:rsidP="00A4099D">
      <w:pPr>
        <w:tabs>
          <w:tab w:val="left" w:pos="2880"/>
        </w:tabs>
        <w:ind w:left="567" w:hanging="567"/>
        <w:rPr>
          <w:sz w:val="24"/>
          <w:szCs w:val="24"/>
        </w:rPr>
      </w:pPr>
      <w:r w:rsidRPr="00A4099D">
        <w:rPr>
          <w:sz w:val="24"/>
          <w:szCs w:val="24"/>
        </w:rPr>
        <w:t>_______________________</w:t>
      </w:r>
      <w:proofErr w:type="gramStart"/>
      <w:r w:rsidRPr="00A4099D">
        <w:rPr>
          <w:sz w:val="24"/>
          <w:szCs w:val="24"/>
        </w:rPr>
        <w:t>_(</w:t>
      </w:r>
      <w:proofErr w:type="gramEnd"/>
      <w:r w:rsidRPr="00A4099D">
        <w:rPr>
          <w:sz w:val="24"/>
          <w:szCs w:val="24"/>
        </w:rPr>
        <w:t>2000).</w:t>
      </w:r>
      <w:r w:rsidRPr="00A4099D">
        <w:rPr>
          <w:bCs/>
          <w:sz w:val="24"/>
          <w:szCs w:val="24"/>
        </w:rPr>
        <w:t xml:space="preserve"> </w:t>
      </w:r>
      <w:r w:rsidR="00132F78" w:rsidRPr="00A4099D">
        <w:rPr>
          <w:bCs/>
          <w:sz w:val="24"/>
          <w:szCs w:val="24"/>
        </w:rPr>
        <w:t xml:space="preserve">Tell Us What You Know: Exploring </w:t>
      </w:r>
      <w:proofErr w:type="gramStart"/>
      <w:r w:rsidR="00132F78" w:rsidRPr="00A4099D">
        <w:rPr>
          <w:bCs/>
          <w:sz w:val="24"/>
          <w:szCs w:val="24"/>
        </w:rPr>
        <w:t>The</w:t>
      </w:r>
      <w:proofErr w:type="gramEnd"/>
      <w:r w:rsidR="00132F78" w:rsidRPr="00A4099D">
        <w:rPr>
          <w:bCs/>
          <w:sz w:val="24"/>
          <w:szCs w:val="24"/>
        </w:rPr>
        <w:t xml:space="preserve"> Nature of Knowledge About Aesthetic Experience</w:t>
      </w:r>
      <w:r w:rsidR="00132F78" w:rsidRPr="00A4099D">
        <w:rPr>
          <w:sz w:val="24"/>
          <w:szCs w:val="24"/>
        </w:rPr>
        <w:t xml:space="preserve">, </w:t>
      </w:r>
      <w:r w:rsidR="00132F78" w:rsidRPr="00A4099D">
        <w:rPr>
          <w:i/>
          <w:iCs/>
          <w:sz w:val="24"/>
          <w:szCs w:val="24"/>
        </w:rPr>
        <w:t>Interchange</w:t>
      </w:r>
      <w:r w:rsidR="00132F78" w:rsidRPr="00A4099D">
        <w:rPr>
          <w:sz w:val="24"/>
          <w:szCs w:val="24"/>
        </w:rPr>
        <w:t>, 31(4) 403-418.</w:t>
      </w:r>
    </w:p>
    <w:p w14:paraId="022E5DB0" w14:textId="1EDB63E6" w:rsidR="00226339" w:rsidRPr="00A65CD4" w:rsidRDefault="00F01BE0">
      <w:pPr>
        <w:rPr>
          <w:rFonts w:eastAsia="Arial Unicode MS" w:cs="Arial Unicode MS"/>
          <w:b/>
          <w:bCs/>
          <w:i/>
          <w:iCs/>
          <w:sz w:val="24"/>
          <w:szCs w:val="24"/>
        </w:rPr>
      </w:pPr>
      <w:r>
        <w:rPr>
          <w:rFonts w:eastAsia="Arial Unicode MS" w:cs="Arial Unicode MS"/>
          <w:b/>
          <w:bCs/>
          <w:i/>
          <w:iCs/>
          <w:sz w:val="24"/>
          <w:szCs w:val="24"/>
        </w:rPr>
        <w:t>Book Chapters</w:t>
      </w:r>
    </w:p>
    <w:p w14:paraId="47CCE840" w14:textId="234441B0" w:rsidR="00226339" w:rsidRDefault="009403DC" w:rsidP="009403DC">
      <w:pPr>
        <w:ind w:left="567" w:hanging="567"/>
        <w:rPr>
          <w:sz w:val="24"/>
          <w:szCs w:val="24"/>
        </w:rPr>
      </w:pPr>
      <w:r>
        <w:rPr>
          <w:bCs/>
          <w:sz w:val="24"/>
          <w:szCs w:val="24"/>
        </w:rPr>
        <w:t>Eiserman, J. (</w:t>
      </w:r>
      <w:r w:rsidR="00F01BE0" w:rsidRPr="009403DC">
        <w:rPr>
          <w:bCs/>
          <w:sz w:val="24"/>
          <w:szCs w:val="24"/>
        </w:rPr>
        <w:t>2018</w:t>
      </w:r>
      <w:r>
        <w:rPr>
          <w:bCs/>
          <w:sz w:val="24"/>
          <w:szCs w:val="24"/>
        </w:rPr>
        <w:t xml:space="preserve">). </w:t>
      </w:r>
      <w:r w:rsidR="00F01BE0" w:rsidRPr="009403DC">
        <w:rPr>
          <w:bCs/>
          <w:sz w:val="24"/>
          <w:szCs w:val="24"/>
        </w:rPr>
        <w:t xml:space="preserve">Learning </w:t>
      </w:r>
      <w:r w:rsidR="002E2A52">
        <w:rPr>
          <w:bCs/>
          <w:sz w:val="24"/>
          <w:szCs w:val="24"/>
        </w:rPr>
        <w:t>i</w:t>
      </w:r>
      <w:r w:rsidR="00F01BE0" w:rsidRPr="009403DC">
        <w:rPr>
          <w:bCs/>
          <w:sz w:val="24"/>
          <w:szCs w:val="24"/>
        </w:rPr>
        <w:t xml:space="preserve">n the </w:t>
      </w:r>
      <w:r w:rsidR="002E2A52">
        <w:rPr>
          <w:bCs/>
          <w:sz w:val="24"/>
          <w:szCs w:val="24"/>
        </w:rPr>
        <w:t>a</w:t>
      </w:r>
      <w:r w:rsidR="00F01BE0" w:rsidRPr="009403DC">
        <w:rPr>
          <w:bCs/>
          <w:sz w:val="24"/>
          <w:szCs w:val="24"/>
        </w:rPr>
        <w:t xml:space="preserve">rt </w:t>
      </w:r>
      <w:r w:rsidR="002E2A52">
        <w:rPr>
          <w:bCs/>
          <w:sz w:val="24"/>
          <w:szCs w:val="24"/>
        </w:rPr>
        <w:t>g</w:t>
      </w:r>
      <w:r w:rsidR="00F01BE0" w:rsidRPr="009403DC">
        <w:rPr>
          <w:bCs/>
          <w:sz w:val="24"/>
          <w:szCs w:val="24"/>
        </w:rPr>
        <w:t>allery: Essential not enrichment!</w:t>
      </w:r>
      <w:r w:rsidR="00F01BE0">
        <w:rPr>
          <w:b/>
          <w:bCs/>
          <w:sz w:val="24"/>
          <w:szCs w:val="24"/>
        </w:rPr>
        <w:t xml:space="preserve"> </w:t>
      </w:r>
      <w:r w:rsidR="00F01BE0">
        <w:rPr>
          <w:sz w:val="24"/>
          <w:szCs w:val="24"/>
        </w:rPr>
        <w:t xml:space="preserve">In Kit Grauer, Rita L. Irwin, and Michael J. Emme (Eds) </w:t>
      </w:r>
      <w:proofErr w:type="spellStart"/>
      <w:r w:rsidR="00F01BE0">
        <w:rPr>
          <w:i/>
          <w:iCs/>
          <w:sz w:val="24"/>
          <w:szCs w:val="24"/>
        </w:rPr>
        <w:t>StArting</w:t>
      </w:r>
      <w:proofErr w:type="spellEnd"/>
      <w:r w:rsidR="00F01BE0">
        <w:rPr>
          <w:i/>
          <w:iCs/>
          <w:sz w:val="24"/>
          <w:szCs w:val="24"/>
        </w:rPr>
        <w:t xml:space="preserve"> With… </w:t>
      </w:r>
      <w:r w:rsidR="00F01BE0">
        <w:rPr>
          <w:sz w:val="24"/>
          <w:szCs w:val="24"/>
        </w:rPr>
        <w:t>[4</w:t>
      </w:r>
      <w:r w:rsidR="00F01BE0">
        <w:rPr>
          <w:sz w:val="24"/>
          <w:szCs w:val="24"/>
          <w:vertAlign w:val="superscript"/>
        </w:rPr>
        <w:t>th</w:t>
      </w:r>
      <w:r w:rsidR="00F01BE0">
        <w:rPr>
          <w:sz w:val="24"/>
          <w:szCs w:val="24"/>
        </w:rPr>
        <w:t xml:space="preserve"> Edition]. Victoria, BC: Canadian Society </w:t>
      </w:r>
      <w:proofErr w:type="gramStart"/>
      <w:r w:rsidR="00F01BE0">
        <w:rPr>
          <w:sz w:val="24"/>
          <w:szCs w:val="24"/>
        </w:rPr>
        <w:t>For</w:t>
      </w:r>
      <w:proofErr w:type="gramEnd"/>
      <w:r w:rsidR="00F01BE0">
        <w:rPr>
          <w:sz w:val="24"/>
          <w:szCs w:val="24"/>
        </w:rPr>
        <w:t xml:space="preserve"> </w:t>
      </w:r>
      <w:proofErr w:type="spellStart"/>
      <w:r w:rsidR="00F01BE0">
        <w:rPr>
          <w:sz w:val="24"/>
          <w:szCs w:val="24"/>
        </w:rPr>
        <w:t>Educaton</w:t>
      </w:r>
      <w:proofErr w:type="spellEnd"/>
      <w:r w:rsidR="00F01BE0">
        <w:rPr>
          <w:sz w:val="24"/>
          <w:szCs w:val="24"/>
        </w:rPr>
        <w:t xml:space="preserve"> Through </w:t>
      </w:r>
      <w:proofErr w:type="gramStart"/>
      <w:r w:rsidR="00F01BE0">
        <w:rPr>
          <w:sz w:val="24"/>
          <w:szCs w:val="24"/>
        </w:rPr>
        <w:t>The</w:t>
      </w:r>
      <w:proofErr w:type="gramEnd"/>
      <w:r w:rsidR="00F01BE0">
        <w:rPr>
          <w:sz w:val="24"/>
          <w:szCs w:val="24"/>
        </w:rPr>
        <w:t xml:space="preserve"> Arts.</w:t>
      </w:r>
    </w:p>
    <w:p w14:paraId="104DEB30" w14:textId="77777777" w:rsidR="00011E5F" w:rsidRDefault="00011E5F">
      <w:pPr>
        <w:rPr>
          <w:rFonts w:eastAsia="Arial Unicode MS" w:cs="Arial Unicode MS"/>
          <w:b/>
          <w:bCs/>
          <w:i/>
          <w:iCs/>
          <w:sz w:val="24"/>
          <w:szCs w:val="24"/>
        </w:rPr>
      </w:pPr>
    </w:p>
    <w:p w14:paraId="1AF6CBC0" w14:textId="4E32DCD0" w:rsidR="00226339" w:rsidRPr="0090595D" w:rsidRDefault="00F01BE0">
      <w:pPr>
        <w:rPr>
          <w:b/>
          <w:bCs/>
          <w:sz w:val="24"/>
          <w:szCs w:val="24"/>
        </w:rPr>
      </w:pPr>
      <w:r>
        <w:rPr>
          <w:rFonts w:eastAsia="Arial Unicode MS" w:cs="Arial Unicode MS"/>
          <w:b/>
          <w:bCs/>
          <w:i/>
          <w:iCs/>
          <w:sz w:val="24"/>
          <w:szCs w:val="24"/>
        </w:rPr>
        <w:t>Art Catalogue Essays</w:t>
      </w:r>
    </w:p>
    <w:p w14:paraId="08F34FD5" w14:textId="77777777" w:rsidR="00226339" w:rsidRDefault="00BF26DB" w:rsidP="00735BAF">
      <w:pPr>
        <w:pStyle w:val="H1"/>
        <w:ind w:left="709" w:hanging="709"/>
        <w:rPr>
          <w:rFonts w:ascii="Arial" w:eastAsia="Arial" w:hAnsi="Arial" w:cs="Arial"/>
          <w:b w:val="0"/>
          <w:bCs w:val="0"/>
          <w:sz w:val="24"/>
          <w:szCs w:val="24"/>
        </w:rPr>
      </w:pPr>
      <w:r>
        <w:rPr>
          <w:rFonts w:ascii="Arial" w:hAnsi="Arial"/>
          <w:b w:val="0"/>
          <w:sz w:val="24"/>
          <w:szCs w:val="24"/>
        </w:rPr>
        <w:lastRenderedPageBreak/>
        <w:t>Eiserman, J. (</w:t>
      </w:r>
      <w:r w:rsidR="00F01BE0" w:rsidRPr="009403DC">
        <w:rPr>
          <w:rFonts w:ascii="Arial" w:hAnsi="Arial"/>
          <w:b w:val="0"/>
          <w:sz w:val="24"/>
          <w:szCs w:val="24"/>
        </w:rPr>
        <w:t>2010</w:t>
      </w:r>
      <w:r>
        <w:rPr>
          <w:rFonts w:ascii="Arial" w:hAnsi="Arial"/>
          <w:b w:val="0"/>
          <w:sz w:val="24"/>
          <w:szCs w:val="24"/>
        </w:rPr>
        <w:t>).</w:t>
      </w:r>
      <w:r>
        <w:rPr>
          <w:rFonts w:ascii="Arial" w:eastAsia="Arial" w:hAnsi="Arial" w:cs="Arial"/>
          <w:b w:val="0"/>
          <w:bCs w:val="0"/>
          <w:sz w:val="24"/>
          <w:szCs w:val="24"/>
        </w:rPr>
        <w:t xml:space="preserve"> </w:t>
      </w:r>
      <w:r w:rsidR="00F01BE0" w:rsidRPr="009403DC">
        <w:rPr>
          <w:rFonts w:ascii="Arial" w:hAnsi="Arial"/>
          <w:b w:val="0"/>
          <w:sz w:val="24"/>
          <w:szCs w:val="24"/>
        </w:rPr>
        <w:t>Drawing in the Edges of Chaos</w:t>
      </w:r>
      <w:r w:rsidR="00F01BE0" w:rsidRPr="009403DC">
        <w:rPr>
          <w:rFonts w:ascii="Arial" w:hAnsi="Arial"/>
          <w:b w:val="0"/>
          <w:bCs w:val="0"/>
          <w:sz w:val="24"/>
          <w:szCs w:val="24"/>
        </w:rPr>
        <w:t>.</w:t>
      </w:r>
      <w:r>
        <w:rPr>
          <w:rFonts w:ascii="Arial" w:hAnsi="Arial"/>
          <w:b w:val="0"/>
          <w:bCs w:val="0"/>
          <w:sz w:val="24"/>
          <w:szCs w:val="24"/>
        </w:rPr>
        <w:t xml:space="preserve"> </w:t>
      </w:r>
      <w:r w:rsidR="00F01BE0" w:rsidRPr="00BF26DB">
        <w:rPr>
          <w:rFonts w:ascii="Arial" w:hAnsi="Arial" w:cs="Arial"/>
          <w:b w:val="0"/>
          <w:sz w:val="24"/>
          <w:szCs w:val="24"/>
        </w:rPr>
        <w:t xml:space="preserve">Essay for </w:t>
      </w:r>
      <w:r w:rsidR="00F01BE0" w:rsidRPr="00BF26DB">
        <w:rPr>
          <w:rFonts w:ascii="Arial" w:hAnsi="Arial" w:cs="Arial"/>
          <w:b w:val="0"/>
          <w:i/>
          <w:iCs/>
          <w:sz w:val="24"/>
          <w:szCs w:val="24"/>
        </w:rPr>
        <w:t>Bred</w:t>
      </w:r>
      <w:r w:rsidR="00F01BE0" w:rsidRPr="00BF26DB">
        <w:rPr>
          <w:rFonts w:ascii="Arial" w:hAnsi="Arial" w:cs="Arial"/>
          <w:b w:val="0"/>
          <w:sz w:val="24"/>
          <w:szCs w:val="24"/>
        </w:rPr>
        <w:t>, catalogue accompanying exhibition by the same name (work by Gerald Hushlak). Two Rivers Gallery, Prince George, BC.</w:t>
      </w:r>
    </w:p>
    <w:p w14:paraId="794A5200" w14:textId="77777777" w:rsidR="00226339" w:rsidRPr="00496485" w:rsidRDefault="00BF26DB" w:rsidP="000B1E0C">
      <w:pPr>
        <w:pStyle w:val="H1"/>
        <w:ind w:left="709" w:hanging="709"/>
        <w:rPr>
          <w:rFonts w:ascii="Arial" w:eastAsia="Arial" w:hAnsi="Arial" w:cs="Arial"/>
          <w:b w:val="0"/>
          <w:sz w:val="24"/>
          <w:szCs w:val="24"/>
        </w:rPr>
      </w:pPr>
      <w:r w:rsidRPr="00BF26DB">
        <w:rPr>
          <w:rFonts w:ascii="Arial" w:hAnsi="Arial"/>
          <w:b w:val="0"/>
          <w:sz w:val="24"/>
          <w:szCs w:val="24"/>
        </w:rPr>
        <w:t>__________</w:t>
      </w:r>
      <w:proofErr w:type="gramStart"/>
      <w:r w:rsidRPr="00BF26DB">
        <w:rPr>
          <w:rFonts w:ascii="Arial" w:hAnsi="Arial"/>
          <w:b w:val="0"/>
          <w:sz w:val="24"/>
          <w:szCs w:val="24"/>
        </w:rPr>
        <w:t>_(</w:t>
      </w:r>
      <w:proofErr w:type="gramEnd"/>
      <w:r w:rsidR="00F01BE0" w:rsidRPr="00BF26DB">
        <w:rPr>
          <w:rFonts w:ascii="Arial" w:hAnsi="Arial"/>
          <w:b w:val="0"/>
          <w:sz w:val="24"/>
          <w:szCs w:val="24"/>
        </w:rPr>
        <w:t>2007</w:t>
      </w:r>
      <w:r w:rsidRPr="00BF26DB">
        <w:rPr>
          <w:rFonts w:ascii="Arial" w:hAnsi="Arial"/>
          <w:b w:val="0"/>
          <w:sz w:val="24"/>
          <w:szCs w:val="24"/>
        </w:rPr>
        <w:t>).</w:t>
      </w:r>
      <w:r w:rsidR="000B1E0C">
        <w:rPr>
          <w:rFonts w:ascii="Arial" w:eastAsia="Arial" w:hAnsi="Arial" w:cs="Arial"/>
          <w:b w:val="0"/>
          <w:bCs w:val="0"/>
          <w:sz w:val="24"/>
          <w:szCs w:val="24"/>
        </w:rPr>
        <w:t xml:space="preserve"> </w:t>
      </w:r>
      <w:r w:rsidR="00F01BE0" w:rsidRPr="00BF26DB">
        <w:rPr>
          <w:rFonts w:ascii="Arial" w:hAnsi="Arial"/>
          <w:b w:val="0"/>
          <w:sz w:val="24"/>
          <w:szCs w:val="24"/>
        </w:rPr>
        <w:t xml:space="preserve">Shadow Princesses: Living and </w:t>
      </w:r>
      <w:proofErr w:type="gramStart"/>
      <w:r w:rsidR="00F01BE0" w:rsidRPr="00BF26DB">
        <w:rPr>
          <w:rFonts w:ascii="Arial" w:hAnsi="Arial"/>
          <w:b w:val="0"/>
          <w:sz w:val="24"/>
          <w:szCs w:val="24"/>
        </w:rPr>
        <w:t>Knowing</w:t>
      </w:r>
      <w:proofErr w:type="gramEnd"/>
      <w:r>
        <w:rPr>
          <w:rFonts w:ascii="Arial" w:hAnsi="Arial"/>
          <w:b w:val="0"/>
          <w:sz w:val="24"/>
          <w:szCs w:val="24"/>
        </w:rPr>
        <w:t xml:space="preserve">. </w:t>
      </w:r>
      <w:r w:rsidR="00F01BE0" w:rsidRPr="00BF26DB">
        <w:rPr>
          <w:rFonts w:ascii="Arial" w:hAnsi="Arial" w:cs="Arial"/>
          <w:b w:val="0"/>
          <w:sz w:val="24"/>
          <w:szCs w:val="24"/>
        </w:rPr>
        <w:t xml:space="preserve">Essay for </w:t>
      </w:r>
      <w:r w:rsidR="00F01BE0" w:rsidRPr="00BF26DB">
        <w:rPr>
          <w:rFonts w:ascii="Arial" w:hAnsi="Arial" w:cs="Arial"/>
          <w:b w:val="0"/>
          <w:i/>
          <w:iCs/>
          <w:sz w:val="24"/>
          <w:szCs w:val="24"/>
        </w:rPr>
        <w:t>Shadow Princess</w:t>
      </w:r>
      <w:r w:rsidR="00F01BE0" w:rsidRPr="00BF26DB">
        <w:rPr>
          <w:rFonts w:ascii="Arial" w:hAnsi="Arial" w:cs="Arial"/>
          <w:b w:val="0"/>
          <w:sz w:val="24"/>
          <w:szCs w:val="24"/>
        </w:rPr>
        <w:t>, catalogue accompanying exhibition by the same name (work by Deborah Forbes). Esplanade Gallery, Medicine Hat, AB.</w:t>
      </w:r>
    </w:p>
    <w:p w14:paraId="2E0D4593" w14:textId="77777777" w:rsidR="00011E5F" w:rsidRDefault="00011E5F">
      <w:pPr>
        <w:pStyle w:val="UCList"/>
        <w:ind w:left="0" w:firstLine="0"/>
        <w:rPr>
          <w:b/>
          <w:bCs/>
          <w:i/>
          <w:iCs/>
          <w:sz w:val="24"/>
          <w:szCs w:val="24"/>
        </w:rPr>
      </w:pPr>
    </w:p>
    <w:p w14:paraId="3338CFF9" w14:textId="60A4D1B0" w:rsidR="00226339" w:rsidRDefault="00735BAF">
      <w:pPr>
        <w:pStyle w:val="UCList"/>
        <w:ind w:left="0" w:firstLine="0"/>
        <w:rPr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Selected </w:t>
      </w:r>
      <w:r w:rsidR="00F01BE0">
        <w:rPr>
          <w:b/>
          <w:bCs/>
          <w:i/>
          <w:iCs/>
          <w:sz w:val="24"/>
          <w:szCs w:val="24"/>
        </w:rPr>
        <w:t>Edited Conference Proceedings</w:t>
      </w:r>
    </w:p>
    <w:p w14:paraId="0079B439" w14:textId="56E94FF9" w:rsidR="00995043" w:rsidRDefault="00995043" w:rsidP="00735BAF">
      <w:pPr>
        <w:pStyle w:val="p1"/>
        <w:ind w:left="709" w:hanging="709"/>
        <w:rPr>
          <w:rFonts w:ascii="Arial" w:hAnsi="Arial"/>
          <w:bCs/>
          <w:sz w:val="24"/>
          <w:szCs w:val="24"/>
        </w:rPr>
      </w:pPr>
      <w:r>
        <w:rPr>
          <w:rFonts w:ascii="Arial" w:hAnsi="Arial"/>
          <w:bCs/>
          <w:sz w:val="24"/>
          <w:szCs w:val="24"/>
        </w:rPr>
        <w:t>Eiserman, J. (2024). Teaching Jewish art Jewishly: Addressing antisemitism on Canadian University Campuses. Taylor Ins</w:t>
      </w:r>
      <w:r w:rsidR="00DF33FB">
        <w:rPr>
          <w:rFonts w:ascii="Arial" w:hAnsi="Arial"/>
          <w:bCs/>
          <w:sz w:val="24"/>
          <w:szCs w:val="24"/>
        </w:rPr>
        <w:t>t</w:t>
      </w:r>
      <w:r>
        <w:rPr>
          <w:rFonts w:ascii="Arial" w:hAnsi="Arial"/>
          <w:bCs/>
          <w:sz w:val="24"/>
          <w:szCs w:val="24"/>
        </w:rPr>
        <w:t>itute for Teaching and Learning, University of Calgary, Calgary, Alberta.</w:t>
      </w:r>
    </w:p>
    <w:p w14:paraId="44022F5D" w14:textId="07EEA866" w:rsidR="00995043" w:rsidRDefault="00995043" w:rsidP="00735BAF">
      <w:pPr>
        <w:pStyle w:val="p1"/>
        <w:ind w:left="709" w:hanging="709"/>
        <w:rPr>
          <w:rFonts w:ascii="Arial" w:hAnsi="Arial"/>
          <w:bCs/>
          <w:sz w:val="24"/>
          <w:szCs w:val="24"/>
        </w:rPr>
      </w:pPr>
      <w:r>
        <w:rPr>
          <w:rFonts w:ascii="Arial" w:hAnsi="Arial"/>
          <w:bCs/>
          <w:sz w:val="24"/>
          <w:szCs w:val="24"/>
        </w:rPr>
        <w:t>Eiserman, J. (2024). Creative arts fo</w:t>
      </w:r>
      <w:r w:rsidR="00FF4AB6">
        <w:rPr>
          <w:rFonts w:ascii="Arial" w:hAnsi="Arial"/>
          <w:bCs/>
          <w:sz w:val="24"/>
          <w:szCs w:val="24"/>
        </w:rPr>
        <w:t>r</w:t>
      </w:r>
      <w:r>
        <w:rPr>
          <w:rFonts w:ascii="Arial" w:hAnsi="Arial"/>
          <w:bCs/>
          <w:sz w:val="24"/>
          <w:szCs w:val="24"/>
        </w:rPr>
        <w:t xml:space="preserve"> educational and social innovation: An art education curriculum for the 21</w:t>
      </w:r>
      <w:r w:rsidRPr="00995043">
        <w:rPr>
          <w:rFonts w:ascii="Arial" w:hAnsi="Arial"/>
          <w:bCs/>
          <w:sz w:val="24"/>
          <w:szCs w:val="24"/>
          <w:vertAlign w:val="superscript"/>
        </w:rPr>
        <w:t>st</w:t>
      </w:r>
      <w:r>
        <w:rPr>
          <w:rFonts w:ascii="Arial" w:hAnsi="Arial"/>
          <w:bCs/>
          <w:sz w:val="24"/>
          <w:szCs w:val="24"/>
        </w:rPr>
        <w:t xml:space="preserve"> Century. National Art Education Association conference, Minneapolis, Minnesota.</w:t>
      </w:r>
    </w:p>
    <w:p w14:paraId="6BA86399" w14:textId="2918C50C" w:rsidR="00995043" w:rsidRDefault="00DF33FB" w:rsidP="00735BAF">
      <w:pPr>
        <w:pStyle w:val="p1"/>
        <w:ind w:left="709" w:hanging="709"/>
        <w:rPr>
          <w:rFonts w:ascii="Arial" w:hAnsi="Arial"/>
          <w:bCs/>
          <w:sz w:val="24"/>
          <w:szCs w:val="24"/>
        </w:rPr>
      </w:pPr>
      <w:r>
        <w:rPr>
          <w:rFonts w:ascii="Arial" w:hAnsi="Arial"/>
          <w:bCs/>
          <w:sz w:val="24"/>
          <w:szCs w:val="24"/>
        </w:rPr>
        <w:t>Eiserman, J. (2023). Community-based art in research and pedagogy [panel]. University Art Association of Canada, Banff, Alberta.</w:t>
      </w:r>
    </w:p>
    <w:p w14:paraId="755055BA" w14:textId="526934BB" w:rsidR="00DF33FB" w:rsidRDefault="00DF33FB" w:rsidP="00735BAF">
      <w:pPr>
        <w:pStyle w:val="p1"/>
        <w:ind w:left="709" w:hanging="709"/>
        <w:rPr>
          <w:rFonts w:ascii="Arial" w:hAnsi="Arial"/>
          <w:bCs/>
          <w:sz w:val="24"/>
          <w:szCs w:val="24"/>
        </w:rPr>
      </w:pPr>
      <w:r>
        <w:rPr>
          <w:rFonts w:ascii="Arial" w:hAnsi="Arial"/>
          <w:bCs/>
          <w:sz w:val="24"/>
          <w:szCs w:val="24"/>
        </w:rPr>
        <w:t>Eiserman, J. (2023). YYC/LRT: Community-based art as community development. University Art Association of Canada, Banff. Alberta.</w:t>
      </w:r>
    </w:p>
    <w:p w14:paraId="2436797A" w14:textId="526A6674" w:rsidR="00DF33FB" w:rsidRDefault="00DF33FB" w:rsidP="00735BAF">
      <w:pPr>
        <w:pStyle w:val="p1"/>
        <w:ind w:left="709" w:hanging="709"/>
        <w:rPr>
          <w:rFonts w:ascii="Arial" w:hAnsi="Arial"/>
          <w:bCs/>
          <w:sz w:val="24"/>
          <w:szCs w:val="24"/>
        </w:rPr>
      </w:pPr>
      <w:r>
        <w:rPr>
          <w:rFonts w:ascii="Arial" w:hAnsi="Arial"/>
          <w:bCs/>
          <w:sz w:val="24"/>
          <w:szCs w:val="24"/>
        </w:rPr>
        <w:t>Eiserman, J. (2023). Whose art and why? Unpacking the biases of Prairie art histories. Prairie Art Institute, Regina, Saskatchewan.</w:t>
      </w:r>
    </w:p>
    <w:p w14:paraId="258F549B" w14:textId="690F0683" w:rsidR="00226339" w:rsidRPr="00735BAF" w:rsidRDefault="000B1E0C" w:rsidP="00735BAF">
      <w:pPr>
        <w:pStyle w:val="p1"/>
        <w:ind w:left="709" w:hanging="709"/>
      </w:pPr>
      <w:proofErr w:type="spellStart"/>
      <w:r w:rsidRPr="000B1E0C">
        <w:rPr>
          <w:rFonts w:ascii="Arial" w:hAnsi="Arial"/>
          <w:bCs/>
          <w:sz w:val="24"/>
          <w:szCs w:val="24"/>
        </w:rPr>
        <w:t>Averns</w:t>
      </w:r>
      <w:proofErr w:type="spellEnd"/>
      <w:r w:rsidRPr="000B1E0C">
        <w:rPr>
          <w:rFonts w:ascii="Arial" w:hAnsi="Arial"/>
          <w:bCs/>
          <w:sz w:val="24"/>
          <w:szCs w:val="24"/>
        </w:rPr>
        <w:t>, D. and Eiserman, J. (</w:t>
      </w:r>
      <w:r w:rsidR="00F01BE0" w:rsidRPr="000B1E0C">
        <w:rPr>
          <w:rFonts w:ascii="Arial" w:hAnsi="Arial"/>
          <w:bCs/>
          <w:sz w:val="24"/>
          <w:szCs w:val="24"/>
        </w:rPr>
        <w:t>2017</w:t>
      </w:r>
      <w:r w:rsidRPr="000B1E0C">
        <w:rPr>
          <w:rFonts w:ascii="Arial" w:hAnsi="Arial"/>
          <w:bCs/>
          <w:sz w:val="24"/>
          <w:szCs w:val="24"/>
        </w:rPr>
        <w:t>).</w:t>
      </w:r>
      <w:r w:rsidR="00F01BE0" w:rsidRPr="000B1E0C">
        <w:rPr>
          <w:rFonts w:ascii="Arial" w:hAnsi="Arial"/>
          <w:sz w:val="24"/>
          <w:szCs w:val="24"/>
        </w:rPr>
        <w:t xml:space="preserve"> </w:t>
      </w:r>
      <w:r w:rsidRPr="000B1E0C">
        <w:rPr>
          <w:rFonts w:ascii="Arial" w:hAnsi="Arial"/>
          <w:sz w:val="24"/>
          <w:szCs w:val="24"/>
        </w:rPr>
        <w:t xml:space="preserve"> </w:t>
      </w:r>
      <w:r w:rsidR="00F01BE0" w:rsidRPr="000B1E0C">
        <w:rPr>
          <w:rFonts w:ascii="Arial" w:hAnsi="Arial"/>
          <w:bCs/>
          <w:sz w:val="24"/>
          <w:szCs w:val="24"/>
        </w:rPr>
        <w:t xml:space="preserve">Incorporating Ability and Disability </w:t>
      </w:r>
      <w:proofErr w:type="gramStart"/>
      <w:r w:rsidR="00F01BE0" w:rsidRPr="000B1E0C">
        <w:rPr>
          <w:rFonts w:ascii="Arial" w:hAnsi="Arial"/>
          <w:bCs/>
          <w:sz w:val="24"/>
          <w:szCs w:val="24"/>
        </w:rPr>
        <w:t>Into</w:t>
      </w:r>
      <w:proofErr w:type="gramEnd"/>
      <w:r w:rsidR="00F01BE0" w:rsidRPr="000B1E0C">
        <w:rPr>
          <w:rFonts w:ascii="Arial" w:hAnsi="Arial"/>
          <w:bCs/>
          <w:sz w:val="24"/>
          <w:szCs w:val="24"/>
        </w:rPr>
        <w:t xml:space="preserve"> Curriculum and Community</w:t>
      </w:r>
      <w:r w:rsidR="00F01BE0" w:rsidRPr="000B1E0C">
        <w:rPr>
          <w:rFonts w:ascii="Arial" w:hAnsi="Arial"/>
          <w:sz w:val="24"/>
          <w:szCs w:val="24"/>
        </w:rPr>
        <w:t>,</w:t>
      </w:r>
      <w:r w:rsidR="00F01BE0">
        <w:rPr>
          <w:rFonts w:ascii="Arial" w:hAnsi="Arial"/>
          <w:sz w:val="24"/>
          <w:szCs w:val="24"/>
        </w:rPr>
        <w:t xml:space="preserve"> </w:t>
      </w:r>
      <w:r w:rsidR="00F01BE0" w:rsidRPr="000B1E0C">
        <w:rPr>
          <w:rFonts w:ascii="Arial" w:hAnsi="Arial"/>
          <w:i/>
          <w:sz w:val="24"/>
          <w:szCs w:val="24"/>
        </w:rPr>
        <w:t>Prism</w:t>
      </w:r>
      <w:r w:rsidR="00F01BE0">
        <w:rPr>
          <w:rFonts w:ascii="Arial" w:hAnsi="Arial"/>
          <w:sz w:val="24"/>
          <w:szCs w:val="24"/>
        </w:rPr>
        <w:t>, Taylor Institute for Teaching and Learning</w:t>
      </w:r>
      <w:r>
        <w:rPr>
          <w:rFonts w:ascii="Arial" w:hAnsi="Arial"/>
          <w:sz w:val="24"/>
          <w:szCs w:val="24"/>
        </w:rPr>
        <w:t>, University</w:t>
      </w:r>
      <w:r w:rsidR="00F01BE0">
        <w:rPr>
          <w:rFonts w:ascii="Arial" w:hAnsi="Arial"/>
          <w:sz w:val="24"/>
          <w:szCs w:val="24"/>
        </w:rPr>
        <w:t xml:space="preserve"> of Calgary, Calgary, Alberta.</w:t>
      </w:r>
      <w:r w:rsidR="00F01BE0">
        <w:rPr>
          <w:sz w:val="24"/>
          <w:szCs w:val="24"/>
        </w:rPr>
        <w:tab/>
      </w:r>
    </w:p>
    <w:p w14:paraId="06AD8D49" w14:textId="34E948FA" w:rsidR="00226339" w:rsidRDefault="000B1E0C" w:rsidP="00203282">
      <w:pPr>
        <w:pStyle w:val="UCList"/>
        <w:ind w:left="709" w:hanging="709"/>
        <w:rPr>
          <w:sz w:val="24"/>
          <w:szCs w:val="24"/>
        </w:rPr>
      </w:pPr>
      <w:r>
        <w:rPr>
          <w:bCs/>
          <w:sz w:val="24"/>
          <w:szCs w:val="24"/>
        </w:rPr>
        <w:t>Eiserman, J. (</w:t>
      </w:r>
      <w:r w:rsidR="00F01BE0" w:rsidRPr="000B1E0C">
        <w:rPr>
          <w:bCs/>
          <w:sz w:val="24"/>
          <w:szCs w:val="24"/>
        </w:rPr>
        <w:t>2013</w:t>
      </w:r>
      <w:r>
        <w:rPr>
          <w:bCs/>
          <w:sz w:val="24"/>
          <w:szCs w:val="24"/>
        </w:rPr>
        <w:t>).</w:t>
      </w:r>
      <w:r>
        <w:rPr>
          <w:sz w:val="24"/>
          <w:szCs w:val="24"/>
        </w:rPr>
        <w:t xml:space="preserve"> </w:t>
      </w:r>
      <w:r w:rsidR="00F01BE0">
        <w:rPr>
          <w:sz w:val="24"/>
          <w:szCs w:val="24"/>
        </w:rPr>
        <w:t xml:space="preserve">Making Apart Together: Distributed Collaboration in </w:t>
      </w:r>
      <w:r w:rsidR="00F01BE0" w:rsidRPr="000B1E0C">
        <w:rPr>
          <w:sz w:val="24"/>
          <w:szCs w:val="24"/>
        </w:rPr>
        <w:t xml:space="preserve">Art Education, in </w:t>
      </w:r>
      <w:r w:rsidR="00F01BE0" w:rsidRPr="000B1E0C">
        <w:rPr>
          <w:i/>
          <w:sz w:val="24"/>
          <w:szCs w:val="24"/>
        </w:rPr>
        <w:t>Collaborating for Learning</w:t>
      </w:r>
      <w:r w:rsidR="00F01BE0">
        <w:rPr>
          <w:sz w:val="24"/>
          <w:szCs w:val="24"/>
        </w:rPr>
        <w:t>, Mary Jane Leeder (Ed.), University of Calgary, Calgary, Alberta.</w:t>
      </w:r>
      <w:r w:rsidR="00F01BE0">
        <w:rPr>
          <w:sz w:val="24"/>
          <w:szCs w:val="24"/>
        </w:rPr>
        <w:tab/>
      </w:r>
    </w:p>
    <w:p w14:paraId="4B11EE3A" w14:textId="77777777" w:rsidR="00226339" w:rsidRDefault="000B1E0C" w:rsidP="000B1E0C">
      <w:pPr>
        <w:pStyle w:val="UCList"/>
        <w:ind w:left="709" w:hanging="709"/>
        <w:rPr>
          <w:sz w:val="24"/>
          <w:szCs w:val="24"/>
        </w:rPr>
      </w:pPr>
      <w:r>
        <w:rPr>
          <w:bCs/>
          <w:sz w:val="23"/>
          <w:szCs w:val="23"/>
        </w:rPr>
        <w:t xml:space="preserve">Eiserman, J. and </w:t>
      </w:r>
      <w:proofErr w:type="spellStart"/>
      <w:r>
        <w:rPr>
          <w:bCs/>
          <w:sz w:val="23"/>
          <w:szCs w:val="23"/>
        </w:rPr>
        <w:t>Hushlak</w:t>
      </w:r>
      <w:proofErr w:type="spellEnd"/>
      <w:r>
        <w:rPr>
          <w:bCs/>
          <w:sz w:val="23"/>
          <w:szCs w:val="23"/>
        </w:rPr>
        <w:t>, G. (</w:t>
      </w:r>
      <w:r w:rsidR="00F01BE0" w:rsidRPr="000B1E0C">
        <w:rPr>
          <w:bCs/>
          <w:sz w:val="23"/>
          <w:szCs w:val="23"/>
        </w:rPr>
        <w:t>2012</w:t>
      </w:r>
      <w:r>
        <w:rPr>
          <w:bCs/>
          <w:sz w:val="23"/>
          <w:szCs w:val="23"/>
        </w:rPr>
        <w:t>)</w:t>
      </w:r>
      <w:r>
        <w:rPr>
          <w:sz w:val="23"/>
          <w:szCs w:val="23"/>
        </w:rPr>
        <w:t xml:space="preserve">. </w:t>
      </w:r>
      <w:r w:rsidR="00F01BE0">
        <w:rPr>
          <w:sz w:val="24"/>
          <w:szCs w:val="24"/>
        </w:rPr>
        <w:t xml:space="preserve">The Digital Printshop, </w:t>
      </w:r>
      <w:r w:rsidR="00F01BE0">
        <w:rPr>
          <w:i/>
          <w:iCs/>
          <w:sz w:val="24"/>
          <w:szCs w:val="24"/>
        </w:rPr>
        <w:t>Intersections and Counterpoints: Proceedings of Impact 7</w:t>
      </w:r>
      <w:r w:rsidR="00F01BE0">
        <w:rPr>
          <w:sz w:val="24"/>
          <w:szCs w:val="24"/>
        </w:rPr>
        <w:t>, an International Multi-Disciplinary Printmaking Conference, Luke Morgan (Ed.), Monash University Publishing, Melbourne, Australia.</w:t>
      </w:r>
    </w:p>
    <w:p w14:paraId="50CE65EF" w14:textId="77777777" w:rsidR="00011E5F" w:rsidRDefault="00011E5F" w:rsidP="00011E5F">
      <w:pPr>
        <w:rPr>
          <w:sz w:val="24"/>
          <w:szCs w:val="24"/>
        </w:rPr>
      </w:pPr>
    </w:p>
    <w:p w14:paraId="678776F0" w14:textId="72876F86" w:rsidR="00226339" w:rsidRPr="00011E5F" w:rsidRDefault="00735BAF" w:rsidP="00011E5F">
      <w:pPr>
        <w:rPr>
          <w:rFonts w:eastAsia="Arial Unicode MS" w:cs="Arial Unicode MS"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Selected </w:t>
      </w:r>
      <w:r w:rsidR="00F01BE0">
        <w:rPr>
          <w:b/>
          <w:bCs/>
          <w:i/>
          <w:iCs/>
          <w:sz w:val="24"/>
          <w:szCs w:val="24"/>
        </w:rPr>
        <w:t>Peer Reviewed Conference Presentations</w:t>
      </w:r>
    </w:p>
    <w:p w14:paraId="52EAD337" w14:textId="79454C5D" w:rsidR="00CA6037" w:rsidRPr="000B1E0C" w:rsidRDefault="000B1E0C" w:rsidP="000B1E0C">
      <w:pPr>
        <w:pStyle w:val="p1"/>
        <w:ind w:left="709" w:hanging="709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bCs/>
          <w:sz w:val="24"/>
          <w:szCs w:val="24"/>
        </w:rPr>
        <w:t>Eiserman, J. (</w:t>
      </w:r>
      <w:r w:rsidR="00CA6037" w:rsidRPr="000B1E0C">
        <w:rPr>
          <w:rFonts w:ascii="Arial" w:hAnsi="Arial"/>
          <w:bCs/>
          <w:sz w:val="24"/>
          <w:szCs w:val="24"/>
        </w:rPr>
        <w:t>2017</w:t>
      </w:r>
      <w:r>
        <w:rPr>
          <w:rFonts w:ascii="Arial" w:hAnsi="Arial"/>
          <w:bCs/>
          <w:sz w:val="24"/>
          <w:szCs w:val="24"/>
        </w:rPr>
        <w:t>).</w:t>
      </w:r>
      <w:r>
        <w:rPr>
          <w:rFonts w:ascii="Arial" w:hAnsi="Arial"/>
          <w:b/>
          <w:bCs/>
          <w:sz w:val="24"/>
          <w:szCs w:val="24"/>
        </w:rPr>
        <w:t xml:space="preserve"> </w:t>
      </w:r>
      <w:r w:rsidR="00CA6037" w:rsidRPr="000B1E0C">
        <w:rPr>
          <w:rFonts w:ascii="Arial" w:hAnsi="Arial"/>
          <w:bCs/>
          <w:sz w:val="24"/>
          <w:szCs w:val="24"/>
        </w:rPr>
        <w:t xml:space="preserve">Performance </w:t>
      </w:r>
      <w:r>
        <w:rPr>
          <w:rFonts w:ascii="Arial" w:hAnsi="Arial"/>
          <w:bCs/>
          <w:sz w:val="24"/>
          <w:szCs w:val="24"/>
        </w:rPr>
        <w:t>a</w:t>
      </w:r>
      <w:r w:rsidR="00CA6037" w:rsidRPr="000B1E0C">
        <w:rPr>
          <w:rFonts w:ascii="Arial" w:hAnsi="Arial"/>
          <w:bCs/>
          <w:sz w:val="24"/>
          <w:szCs w:val="24"/>
        </w:rPr>
        <w:t xml:space="preserve">rt as </w:t>
      </w:r>
      <w:r>
        <w:rPr>
          <w:rFonts w:ascii="Arial" w:hAnsi="Arial"/>
          <w:bCs/>
          <w:sz w:val="24"/>
          <w:szCs w:val="24"/>
        </w:rPr>
        <w:t>p</w:t>
      </w:r>
      <w:r w:rsidR="00CA6037" w:rsidRPr="000B1E0C">
        <w:rPr>
          <w:rFonts w:ascii="Arial" w:hAnsi="Arial"/>
          <w:bCs/>
          <w:sz w:val="24"/>
          <w:szCs w:val="24"/>
        </w:rPr>
        <w:t>edagogy</w:t>
      </w:r>
      <w:r w:rsidR="00892C69">
        <w:rPr>
          <w:rFonts w:ascii="Arial" w:hAnsi="Arial"/>
          <w:sz w:val="24"/>
          <w:szCs w:val="24"/>
        </w:rPr>
        <w:t>.</w:t>
      </w:r>
      <w:r w:rsidR="00CA6037">
        <w:rPr>
          <w:rFonts w:ascii="Arial" w:hAnsi="Arial"/>
          <w:sz w:val="24"/>
          <w:szCs w:val="24"/>
        </w:rPr>
        <w:t xml:space="preserve"> </w:t>
      </w:r>
      <w:r w:rsidR="00892C69">
        <w:rPr>
          <w:rFonts w:ascii="Arial" w:hAnsi="Arial"/>
          <w:sz w:val="24"/>
          <w:szCs w:val="24"/>
        </w:rPr>
        <w:t>U</w:t>
      </w:r>
      <w:r w:rsidR="00CA6037">
        <w:rPr>
          <w:rFonts w:ascii="Arial" w:hAnsi="Arial"/>
          <w:sz w:val="24"/>
          <w:szCs w:val="24"/>
        </w:rPr>
        <w:t>pdated paper presented to the University Art Association of Canada conference, Banff, Alberta.</w:t>
      </w:r>
    </w:p>
    <w:p w14:paraId="15B5D2C1" w14:textId="09AFF685" w:rsidR="00CA6037" w:rsidRPr="000B1E0C" w:rsidRDefault="000B1E0C" w:rsidP="000B1E0C">
      <w:pPr>
        <w:pStyle w:val="p1"/>
        <w:ind w:left="709" w:hanging="709"/>
        <w:rPr>
          <w:rFonts w:ascii="Arial" w:hAnsi="Arial"/>
          <w:sz w:val="24"/>
          <w:szCs w:val="24"/>
        </w:rPr>
      </w:pPr>
      <w:r>
        <w:rPr>
          <w:rFonts w:ascii="Arial" w:hAnsi="Arial"/>
          <w:bCs/>
          <w:sz w:val="24"/>
          <w:szCs w:val="24"/>
        </w:rPr>
        <w:t>Averns, D. and Eiserman, J. (</w:t>
      </w:r>
      <w:r w:rsidR="00CA6037" w:rsidRPr="000B1E0C">
        <w:rPr>
          <w:rFonts w:ascii="Arial" w:hAnsi="Arial"/>
          <w:bCs/>
          <w:sz w:val="24"/>
          <w:szCs w:val="24"/>
        </w:rPr>
        <w:t>2017</w:t>
      </w:r>
      <w:r>
        <w:rPr>
          <w:rFonts w:ascii="Arial" w:hAnsi="Arial"/>
          <w:bCs/>
          <w:sz w:val="24"/>
          <w:szCs w:val="24"/>
        </w:rPr>
        <w:t>).</w:t>
      </w:r>
      <w:r>
        <w:rPr>
          <w:rFonts w:ascii="Arial" w:hAnsi="Arial"/>
          <w:b/>
          <w:bCs/>
          <w:sz w:val="24"/>
          <w:szCs w:val="24"/>
        </w:rPr>
        <w:t xml:space="preserve"> </w:t>
      </w:r>
      <w:r w:rsidR="00CA6037" w:rsidRPr="000B1E0C">
        <w:rPr>
          <w:rFonts w:ascii="Arial" w:hAnsi="Arial"/>
          <w:bCs/>
          <w:sz w:val="24"/>
          <w:szCs w:val="24"/>
        </w:rPr>
        <w:t>Incorporating ability and disability into curriculum and community</w:t>
      </w:r>
      <w:r w:rsidR="00892C69">
        <w:rPr>
          <w:rFonts w:ascii="Arial" w:hAnsi="Arial"/>
          <w:sz w:val="24"/>
          <w:szCs w:val="24"/>
        </w:rPr>
        <w:t>.</w:t>
      </w:r>
      <w:r w:rsidR="00CA6037">
        <w:rPr>
          <w:rFonts w:ascii="Arial" w:hAnsi="Arial"/>
          <w:sz w:val="24"/>
          <w:szCs w:val="24"/>
        </w:rPr>
        <w:t xml:space="preserve"> </w:t>
      </w:r>
      <w:r w:rsidR="00892C69" w:rsidRPr="00892C69">
        <w:rPr>
          <w:rFonts w:ascii="Arial" w:hAnsi="Arial"/>
          <w:sz w:val="24"/>
          <w:szCs w:val="24"/>
        </w:rPr>
        <w:t>Paper presented at the</w:t>
      </w:r>
      <w:r w:rsidR="00892C69">
        <w:rPr>
          <w:rFonts w:ascii="Arial" w:hAnsi="Arial"/>
          <w:sz w:val="24"/>
          <w:szCs w:val="24"/>
        </w:rPr>
        <w:t xml:space="preserve"> </w:t>
      </w:r>
      <w:r w:rsidR="00CA6037">
        <w:rPr>
          <w:rFonts w:ascii="Arial" w:hAnsi="Arial"/>
          <w:sz w:val="24"/>
          <w:szCs w:val="24"/>
        </w:rPr>
        <w:t>Conference on Postsecondary Learning Taylor Institute Conference, Calgary, Alberta.</w:t>
      </w:r>
    </w:p>
    <w:p w14:paraId="7B62ED8F" w14:textId="2C83F38E" w:rsidR="00CA6037" w:rsidRDefault="000B1E0C" w:rsidP="00735BAF">
      <w:pPr>
        <w:pStyle w:val="p1"/>
        <w:ind w:left="709" w:hanging="709"/>
        <w:rPr>
          <w:rFonts w:ascii="Arial" w:hAnsi="Arial"/>
          <w:sz w:val="24"/>
          <w:szCs w:val="24"/>
        </w:rPr>
      </w:pPr>
      <w:r>
        <w:rPr>
          <w:rFonts w:ascii="Arial" w:hAnsi="Arial"/>
          <w:bCs/>
          <w:sz w:val="24"/>
          <w:szCs w:val="24"/>
        </w:rPr>
        <w:t>Eiserman, J. (201</w:t>
      </w:r>
      <w:r w:rsidR="00735BAF">
        <w:rPr>
          <w:rFonts w:ascii="Arial" w:hAnsi="Arial"/>
          <w:bCs/>
          <w:sz w:val="24"/>
          <w:szCs w:val="24"/>
        </w:rPr>
        <w:t>6).</w:t>
      </w:r>
      <w:r w:rsidR="00CA6037">
        <w:t xml:space="preserve"> </w:t>
      </w:r>
      <w:r w:rsidR="00CA6037" w:rsidRPr="00735BAF">
        <w:rPr>
          <w:rFonts w:ascii="Arial" w:hAnsi="Arial"/>
          <w:bCs/>
          <w:sz w:val="24"/>
          <w:szCs w:val="24"/>
        </w:rPr>
        <w:t xml:space="preserve">Learning </w:t>
      </w:r>
      <w:r w:rsidR="00B325E3">
        <w:rPr>
          <w:rFonts w:ascii="Arial" w:hAnsi="Arial"/>
          <w:bCs/>
          <w:sz w:val="24"/>
          <w:szCs w:val="24"/>
        </w:rPr>
        <w:t>t</w:t>
      </w:r>
      <w:r w:rsidR="00CA6037" w:rsidRPr="00735BAF">
        <w:rPr>
          <w:rFonts w:ascii="Arial" w:hAnsi="Arial"/>
          <w:bCs/>
          <w:sz w:val="24"/>
          <w:szCs w:val="24"/>
        </w:rPr>
        <w:t xml:space="preserve">o </w:t>
      </w:r>
      <w:r w:rsidR="00B325E3">
        <w:rPr>
          <w:rFonts w:ascii="Arial" w:hAnsi="Arial"/>
          <w:bCs/>
          <w:sz w:val="24"/>
          <w:szCs w:val="24"/>
        </w:rPr>
        <w:t>b</w:t>
      </w:r>
      <w:r w:rsidR="00CA6037" w:rsidRPr="00735BAF">
        <w:rPr>
          <w:rFonts w:ascii="Arial" w:hAnsi="Arial"/>
          <w:bCs/>
          <w:sz w:val="24"/>
          <w:szCs w:val="24"/>
        </w:rPr>
        <w:t xml:space="preserve">e </w:t>
      </w:r>
      <w:r w:rsidR="00B325E3">
        <w:rPr>
          <w:rFonts w:ascii="Arial" w:hAnsi="Arial"/>
          <w:bCs/>
          <w:sz w:val="24"/>
          <w:szCs w:val="24"/>
        </w:rPr>
        <w:t>p</w:t>
      </w:r>
      <w:r w:rsidR="00CA6037" w:rsidRPr="00735BAF">
        <w:rPr>
          <w:rFonts w:ascii="Arial" w:hAnsi="Arial"/>
          <w:bCs/>
          <w:sz w:val="24"/>
          <w:szCs w:val="24"/>
        </w:rPr>
        <w:t xml:space="preserve">resent </w:t>
      </w:r>
      <w:r w:rsidR="00B325E3">
        <w:rPr>
          <w:rFonts w:ascii="Arial" w:hAnsi="Arial"/>
          <w:bCs/>
          <w:sz w:val="24"/>
          <w:szCs w:val="24"/>
        </w:rPr>
        <w:t>t</w:t>
      </w:r>
      <w:r w:rsidR="00CA6037" w:rsidRPr="00735BAF">
        <w:rPr>
          <w:rFonts w:ascii="Arial" w:hAnsi="Arial"/>
          <w:bCs/>
          <w:sz w:val="24"/>
          <w:szCs w:val="24"/>
        </w:rPr>
        <w:t xml:space="preserve">hrough </w:t>
      </w:r>
      <w:r w:rsidR="00B325E3">
        <w:rPr>
          <w:rFonts w:ascii="Arial" w:hAnsi="Arial"/>
          <w:bCs/>
          <w:sz w:val="24"/>
          <w:szCs w:val="24"/>
        </w:rPr>
        <w:t>d</w:t>
      </w:r>
      <w:r w:rsidR="00CA6037" w:rsidRPr="00735BAF">
        <w:rPr>
          <w:rFonts w:ascii="Arial" w:hAnsi="Arial"/>
          <w:bCs/>
          <w:sz w:val="24"/>
          <w:szCs w:val="24"/>
        </w:rPr>
        <w:t xml:space="preserve">igital </w:t>
      </w:r>
      <w:r w:rsidR="00B325E3">
        <w:rPr>
          <w:rFonts w:ascii="Arial" w:hAnsi="Arial"/>
          <w:bCs/>
          <w:sz w:val="24"/>
          <w:szCs w:val="24"/>
        </w:rPr>
        <w:t>p</w:t>
      </w:r>
      <w:r w:rsidR="00CA6037" w:rsidRPr="00735BAF">
        <w:rPr>
          <w:rFonts w:ascii="Arial" w:hAnsi="Arial"/>
          <w:bCs/>
          <w:sz w:val="24"/>
          <w:szCs w:val="24"/>
        </w:rPr>
        <w:t xml:space="preserve">hotography and </w:t>
      </w:r>
      <w:r w:rsidR="00B325E3">
        <w:rPr>
          <w:rFonts w:ascii="Arial" w:hAnsi="Arial"/>
          <w:bCs/>
          <w:sz w:val="24"/>
          <w:szCs w:val="24"/>
        </w:rPr>
        <w:t>b</w:t>
      </w:r>
      <w:r w:rsidR="00CA6037" w:rsidRPr="00735BAF">
        <w:rPr>
          <w:rFonts w:ascii="Arial" w:hAnsi="Arial"/>
          <w:bCs/>
          <w:sz w:val="24"/>
          <w:szCs w:val="24"/>
        </w:rPr>
        <w:t>logging</w:t>
      </w:r>
      <w:r w:rsidR="00892C69">
        <w:rPr>
          <w:rFonts w:ascii="Arial" w:hAnsi="Arial"/>
          <w:sz w:val="24"/>
          <w:szCs w:val="24"/>
        </w:rPr>
        <w:t xml:space="preserve">. </w:t>
      </w:r>
      <w:r w:rsidR="00892C69" w:rsidRPr="00892C69">
        <w:rPr>
          <w:rFonts w:ascii="Arial" w:hAnsi="Arial"/>
          <w:sz w:val="24"/>
          <w:szCs w:val="24"/>
        </w:rPr>
        <w:t>Paper presented at the</w:t>
      </w:r>
      <w:r w:rsidR="00CA6037">
        <w:rPr>
          <w:rFonts w:ascii="Arial" w:hAnsi="Arial"/>
          <w:sz w:val="24"/>
          <w:szCs w:val="24"/>
        </w:rPr>
        <w:t xml:space="preserve"> University Art Association of Canada, Montreal, Quebec.</w:t>
      </w:r>
    </w:p>
    <w:p w14:paraId="1D4070AD" w14:textId="69B964E3" w:rsidR="00CA6037" w:rsidRPr="00735BAF" w:rsidRDefault="00B325E3" w:rsidP="00735BAF">
      <w:pPr>
        <w:pStyle w:val="BodyA"/>
        <w:ind w:left="709" w:hanging="709"/>
        <w:rPr>
          <w:rFonts w:ascii="Arial" w:hAnsi="Arial"/>
          <w:color w:val="000B34"/>
          <w:u w:color="000B34"/>
        </w:rPr>
      </w:pPr>
      <w:r>
        <w:rPr>
          <w:rFonts w:ascii="Arial" w:hAnsi="Arial"/>
          <w:bCs/>
        </w:rPr>
        <w:t xml:space="preserve">Eiserman, J. and Lai, H. </w:t>
      </w:r>
      <w:r w:rsidR="00735BAF">
        <w:rPr>
          <w:rFonts w:ascii="Arial" w:hAnsi="Arial"/>
          <w:bCs/>
        </w:rPr>
        <w:t>(</w:t>
      </w:r>
      <w:r w:rsidR="00CA6037" w:rsidRPr="00735BAF">
        <w:rPr>
          <w:rFonts w:ascii="Arial" w:hAnsi="Arial"/>
          <w:bCs/>
        </w:rPr>
        <w:t>2016</w:t>
      </w:r>
      <w:r w:rsidR="00735BAF">
        <w:rPr>
          <w:rFonts w:ascii="Arial" w:hAnsi="Arial"/>
          <w:bCs/>
        </w:rPr>
        <w:t>).</w:t>
      </w:r>
      <w:r w:rsidR="00735BAF">
        <w:rPr>
          <w:rFonts w:ascii="Arial" w:eastAsia="Arial" w:hAnsi="Arial" w:cs="Arial"/>
        </w:rPr>
        <w:t xml:space="preserve"> </w:t>
      </w:r>
      <w:r w:rsidR="00CA6037" w:rsidRPr="00735BAF">
        <w:rPr>
          <w:rFonts w:ascii="Arial" w:hAnsi="Arial"/>
          <w:bCs/>
        </w:rPr>
        <w:t xml:space="preserve">Building </w:t>
      </w:r>
      <w:r>
        <w:rPr>
          <w:rFonts w:ascii="Arial" w:hAnsi="Arial"/>
          <w:bCs/>
        </w:rPr>
        <w:t>l</w:t>
      </w:r>
      <w:r w:rsidR="00CA6037" w:rsidRPr="00735BAF">
        <w:rPr>
          <w:rFonts w:ascii="Arial" w:hAnsi="Arial"/>
          <w:bCs/>
        </w:rPr>
        <w:t xml:space="preserve">eadership </w:t>
      </w:r>
      <w:r>
        <w:rPr>
          <w:rFonts w:ascii="Arial" w:hAnsi="Arial"/>
          <w:bCs/>
        </w:rPr>
        <w:t>f</w:t>
      </w:r>
      <w:r w:rsidR="00CA6037" w:rsidRPr="00735BAF">
        <w:rPr>
          <w:rFonts w:ascii="Arial" w:hAnsi="Arial"/>
          <w:bCs/>
        </w:rPr>
        <w:t xml:space="preserve">oundations through </w:t>
      </w:r>
      <w:r>
        <w:rPr>
          <w:rFonts w:ascii="Arial" w:hAnsi="Arial"/>
          <w:bCs/>
        </w:rPr>
        <w:t>e</w:t>
      </w:r>
      <w:r w:rsidR="00CA6037" w:rsidRPr="00735BAF">
        <w:rPr>
          <w:rFonts w:ascii="Arial" w:hAnsi="Arial"/>
          <w:bCs/>
        </w:rPr>
        <w:t>mpathy: The Homelessness Project and Dabrowski</w:t>
      </w:r>
      <w:r w:rsidR="00892C69">
        <w:rPr>
          <w:rFonts w:ascii="Arial" w:hAnsi="Arial"/>
        </w:rPr>
        <w:t xml:space="preserve">. </w:t>
      </w:r>
      <w:r w:rsidR="00892C69" w:rsidRPr="00892C69">
        <w:rPr>
          <w:rFonts w:ascii="Arial" w:hAnsi="Arial"/>
        </w:rPr>
        <w:t>Paper presented at the</w:t>
      </w:r>
      <w:r w:rsidR="00CA6037">
        <w:rPr>
          <w:rFonts w:ascii="Arial" w:hAnsi="Arial"/>
        </w:rPr>
        <w:t xml:space="preserve"> </w:t>
      </w:r>
      <w:r w:rsidR="00CA6037">
        <w:rPr>
          <w:rFonts w:ascii="Arial" w:hAnsi="Arial"/>
          <w:color w:val="000B34"/>
          <w:u w:color="000B34"/>
        </w:rPr>
        <w:t>Dabrowski International Conference, Calgary, Alberta.</w:t>
      </w:r>
    </w:p>
    <w:p w14:paraId="4C2F5BB6" w14:textId="58D6E855" w:rsidR="00CA6037" w:rsidRDefault="00735BAF" w:rsidP="00735BAF">
      <w:pPr>
        <w:pStyle w:val="HTMLPreformatted"/>
        <w:tabs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8140"/>
          <w:tab w:val="left" w:pos="8140"/>
          <w:tab w:val="left" w:pos="8140"/>
          <w:tab w:val="left" w:pos="8140"/>
          <w:tab w:val="left" w:pos="8140"/>
          <w:tab w:val="left" w:pos="8140"/>
          <w:tab w:val="left" w:pos="8140"/>
          <w:tab w:val="left" w:pos="8140"/>
        </w:tabs>
        <w:ind w:left="709" w:hanging="709"/>
        <w:rPr>
          <w:rFonts w:ascii="Arial" w:hAnsi="Arial"/>
          <w:sz w:val="24"/>
          <w:szCs w:val="24"/>
        </w:rPr>
      </w:pPr>
      <w:r>
        <w:rPr>
          <w:rFonts w:ascii="Arial" w:hAnsi="Arial"/>
          <w:bCs/>
          <w:sz w:val="24"/>
          <w:szCs w:val="24"/>
        </w:rPr>
        <w:t>___________</w:t>
      </w:r>
      <w:r w:rsidR="00B325E3">
        <w:rPr>
          <w:rFonts w:ascii="Arial" w:hAnsi="Arial"/>
          <w:bCs/>
          <w:sz w:val="24"/>
          <w:szCs w:val="24"/>
        </w:rPr>
        <w:t>________</w:t>
      </w:r>
      <w:proofErr w:type="gramStart"/>
      <w:r w:rsidR="00B325E3">
        <w:rPr>
          <w:rFonts w:ascii="Arial" w:hAnsi="Arial"/>
          <w:bCs/>
          <w:sz w:val="24"/>
          <w:szCs w:val="24"/>
        </w:rPr>
        <w:t>_</w:t>
      </w:r>
      <w:r>
        <w:rPr>
          <w:rFonts w:ascii="Arial" w:hAnsi="Arial"/>
          <w:bCs/>
          <w:sz w:val="24"/>
          <w:szCs w:val="24"/>
        </w:rPr>
        <w:t>(</w:t>
      </w:r>
      <w:proofErr w:type="gramEnd"/>
      <w:r w:rsidR="00CA6037" w:rsidRPr="00735BAF">
        <w:rPr>
          <w:rFonts w:ascii="Arial" w:hAnsi="Arial"/>
          <w:bCs/>
          <w:sz w:val="24"/>
          <w:szCs w:val="24"/>
        </w:rPr>
        <w:t>2016</w:t>
      </w:r>
      <w:r>
        <w:rPr>
          <w:rFonts w:ascii="Arial" w:hAnsi="Arial"/>
          <w:bCs/>
          <w:sz w:val="24"/>
          <w:szCs w:val="24"/>
        </w:rPr>
        <w:t>).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="00CA6037" w:rsidRPr="00735BAF">
        <w:rPr>
          <w:rFonts w:ascii="Arial" w:hAnsi="Arial"/>
          <w:bCs/>
          <w:sz w:val="24"/>
          <w:szCs w:val="24"/>
        </w:rPr>
        <w:t xml:space="preserve">Building </w:t>
      </w:r>
      <w:r w:rsidR="00B325E3">
        <w:rPr>
          <w:rFonts w:ascii="Arial" w:hAnsi="Arial"/>
          <w:bCs/>
          <w:sz w:val="24"/>
          <w:szCs w:val="24"/>
        </w:rPr>
        <w:t>l</w:t>
      </w:r>
      <w:r w:rsidR="00CA6037" w:rsidRPr="00735BAF">
        <w:rPr>
          <w:rFonts w:ascii="Arial" w:hAnsi="Arial"/>
          <w:bCs/>
          <w:sz w:val="24"/>
          <w:szCs w:val="24"/>
        </w:rPr>
        <w:t xml:space="preserve">eadership </w:t>
      </w:r>
      <w:r w:rsidR="00B325E3">
        <w:rPr>
          <w:rFonts w:ascii="Arial" w:hAnsi="Arial"/>
          <w:bCs/>
          <w:sz w:val="24"/>
          <w:szCs w:val="24"/>
        </w:rPr>
        <w:t>f</w:t>
      </w:r>
      <w:r w:rsidR="00CA6037" w:rsidRPr="00735BAF">
        <w:rPr>
          <w:rFonts w:ascii="Arial" w:hAnsi="Arial"/>
          <w:bCs/>
          <w:sz w:val="24"/>
          <w:szCs w:val="24"/>
        </w:rPr>
        <w:t xml:space="preserve">oundations through </w:t>
      </w:r>
      <w:r w:rsidR="00B325E3">
        <w:rPr>
          <w:rFonts w:ascii="Arial" w:hAnsi="Arial"/>
          <w:bCs/>
          <w:sz w:val="24"/>
          <w:szCs w:val="24"/>
        </w:rPr>
        <w:t>e</w:t>
      </w:r>
      <w:r w:rsidR="00CA6037" w:rsidRPr="00735BAF">
        <w:rPr>
          <w:rFonts w:ascii="Arial" w:hAnsi="Arial"/>
          <w:bCs/>
          <w:sz w:val="24"/>
          <w:szCs w:val="24"/>
        </w:rPr>
        <w:t>mpathy: The Homelessness Project</w:t>
      </w:r>
      <w:r w:rsidR="00892C69">
        <w:rPr>
          <w:rFonts w:ascii="Arial" w:hAnsi="Arial"/>
          <w:sz w:val="24"/>
          <w:szCs w:val="24"/>
        </w:rPr>
        <w:t xml:space="preserve">. </w:t>
      </w:r>
      <w:r w:rsidR="00892C69" w:rsidRPr="00892C69">
        <w:rPr>
          <w:rFonts w:ascii="Arial" w:hAnsi="Arial"/>
          <w:sz w:val="24"/>
          <w:szCs w:val="24"/>
        </w:rPr>
        <w:t>Paper presented at the</w:t>
      </w:r>
      <w:r w:rsidR="00CA6037">
        <w:rPr>
          <w:rFonts w:ascii="Arial" w:hAnsi="Arial"/>
          <w:sz w:val="24"/>
          <w:szCs w:val="24"/>
        </w:rPr>
        <w:t xml:space="preserve"> National Art Education Association convention, Chicago, Illinois.</w:t>
      </w:r>
    </w:p>
    <w:p w14:paraId="4FDE3E2A" w14:textId="148385D2" w:rsidR="00735BAF" w:rsidRDefault="00B325E3" w:rsidP="00735BAF">
      <w:pPr>
        <w:pStyle w:val="BodyA"/>
        <w:ind w:left="709" w:hanging="709"/>
        <w:rPr>
          <w:rFonts w:ascii="Arial" w:hAnsi="Arial"/>
        </w:rPr>
      </w:pPr>
      <w:r>
        <w:rPr>
          <w:rFonts w:ascii="Arial" w:hAnsi="Arial"/>
          <w:bCs/>
        </w:rPr>
        <w:lastRenderedPageBreak/>
        <w:t xml:space="preserve">Eiserman, J. </w:t>
      </w:r>
      <w:r w:rsidR="00735BAF">
        <w:rPr>
          <w:rFonts w:ascii="Arial" w:hAnsi="Arial"/>
          <w:bCs/>
        </w:rPr>
        <w:t>(</w:t>
      </w:r>
      <w:r w:rsidR="00735BAF" w:rsidRPr="00735BAF">
        <w:rPr>
          <w:rFonts w:ascii="Arial" w:hAnsi="Arial"/>
          <w:bCs/>
        </w:rPr>
        <w:t>2015</w:t>
      </w:r>
      <w:r w:rsidR="00735BAF">
        <w:rPr>
          <w:rFonts w:ascii="Arial" w:hAnsi="Arial"/>
          <w:bCs/>
        </w:rPr>
        <w:t>).</w:t>
      </w:r>
      <w:r w:rsidR="00735BAF">
        <w:rPr>
          <w:rFonts w:ascii="Arial" w:eastAsia="Arial" w:hAnsi="Arial" w:cs="Arial"/>
        </w:rPr>
        <w:t xml:space="preserve"> </w:t>
      </w:r>
      <w:r w:rsidR="00735BAF" w:rsidRPr="00735BAF">
        <w:rPr>
          <w:rFonts w:ascii="Arial" w:hAnsi="Arial"/>
          <w:bCs/>
        </w:rPr>
        <w:t xml:space="preserve">Performance </w:t>
      </w:r>
      <w:r>
        <w:rPr>
          <w:rFonts w:ascii="Arial" w:hAnsi="Arial"/>
          <w:bCs/>
        </w:rPr>
        <w:t>a</w:t>
      </w:r>
      <w:r w:rsidR="00735BAF" w:rsidRPr="00735BAF">
        <w:rPr>
          <w:rFonts w:ascii="Arial" w:hAnsi="Arial"/>
          <w:bCs/>
        </w:rPr>
        <w:t xml:space="preserve">rt as </w:t>
      </w:r>
      <w:r>
        <w:rPr>
          <w:rFonts w:ascii="Arial" w:hAnsi="Arial"/>
          <w:bCs/>
        </w:rPr>
        <w:t>p</w:t>
      </w:r>
      <w:r w:rsidR="00735BAF" w:rsidRPr="00735BAF">
        <w:rPr>
          <w:rFonts w:ascii="Arial" w:hAnsi="Arial"/>
          <w:bCs/>
        </w:rPr>
        <w:t>edagogy</w:t>
      </w:r>
      <w:r w:rsidR="00892C69">
        <w:rPr>
          <w:rFonts w:ascii="Arial" w:hAnsi="Arial"/>
        </w:rPr>
        <w:t xml:space="preserve">. </w:t>
      </w:r>
      <w:r w:rsidR="00892C69" w:rsidRPr="00892C69">
        <w:rPr>
          <w:rFonts w:ascii="Arial" w:hAnsi="Arial"/>
        </w:rPr>
        <w:t>Paper presented at the</w:t>
      </w:r>
      <w:r w:rsidR="00735BAF">
        <w:rPr>
          <w:rFonts w:ascii="Arial" w:hAnsi="Arial"/>
        </w:rPr>
        <w:t xml:space="preserve"> Annual Teaching and Learning Conference, University of Calgary, Calgary, Alberta.</w:t>
      </w:r>
    </w:p>
    <w:p w14:paraId="1C03C46D" w14:textId="7B242144" w:rsidR="00CA6037" w:rsidRPr="00735BAF" w:rsidRDefault="00735BAF" w:rsidP="00735BAF">
      <w:pPr>
        <w:pStyle w:val="BodyA"/>
        <w:ind w:left="709" w:hanging="709"/>
        <w:rPr>
          <w:rFonts w:ascii="Arial" w:eastAsia="Arial" w:hAnsi="Arial" w:cs="Arial"/>
          <w:color w:val="000B34"/>
          <w:u w:color="000B34"/>
        </w:rPr>
      </w:pPr>
      <w:r>
        <w:rPr>
          <w:rFonts w:ascii="Arial" w:hAnsi="Arial"/>
          <w:bCs/>
        </w:rPr>
        <w:t>Eiserman, J., Lai, H., and Rushton, C. (</w:t>
      </w:r>
      <w:r w:rsidR="00CA6037" w:rsidRPr="00735BAF">
        <w:rPr>
          <w:rFonts w:ascii="Arial" w:hAnsi="Arial"/>
          <w:bCs/>
        </w:rPr>
        <w:t>2014</w:t>
      </w:r>
      <w:r>
        <w:rPr>
          <w:rFonts w:ascii="Arial" w:hAnsi="Arial"/>
          <w:bCs/>
        </w:rPr>
        <w:t>).</w:t>
      </w:r>
      <w:r>
        <w:rPr>
          <w:rFonts w:ascii="Arial" w:eastAsia="Arial" w:hAnsi="Arial" w:cs="Arial"/>
        </w:rPr>
        <w:t xml:space="preserve"> </w:t>
      </w:r>
      <w:r w:rsidR="00CA6037" w:rsidRPr="00735BAF">
        <w:rPr>
          <w:rFonts w:ascii="Arial" w:hAnsi="Arial"/>
          <w:bCs/>
          <w:color w:val="000B34"/>
          <w:u w:color="000B34"/>
        </w:rPr>
        <w:t xml:space="preserve">Drawing </w:t>
      </w:r>
      <w:r>
        <w:rPr>
          <w:rFonts w:ascii="Arial" w:hAnsi="Arial"/>
          <w:bCs/>
          <w:color w:val="000B34"/>
          <w:u w:color="000B34"/>
        </w:rPr>
        <w:t>o</w:t>
      </w:r>
      <w:r w:rsidR="00CA6037" w:rsidRPr="00735BAF">
        <w:rPr>
          <w:rFonts w:ascii="Arial" w:hAnsi="Arial"/>
          <w:bCs/>
          <w:color w:val="000B34"/>
          <w:u w:color="000B34"/>
        </w:rPr>
        <w:t xml:space="preserve">ut </w:t>
      </w:r>
      <w:r>
        <w:rPr>
          <w:rFonts w:ascii="Arial" w:hAnsi="Arial"/>
          <w:bCs/>
          <w:color w:val="000B34"/>
          <w:u w:color="000B34"/>
        </w:rPr>
        <w:t>u</w:t>
      </w:r>
      <w:r w:rsidR="00CA6037" w:rsidRPr="00735BAF">
        <w:rPr>
          <w:rFonts w:ascii="Arial" w:hAnsi="Arial"/>
          <w:bCs/>
          <w:color w:val="000B34"/>
          <w:u w:color="000B34"/>
        </w:rPr>
        <w:t xml:space="preserve">nderstanding: Arts-based </w:t>
      </w:r>
      <w:r>
        <w:rPr>
          <w:rFonts w:ascii="Arial" w:hAnsi="Arial"/>
          <w:bCs/>
          <w:color w:val="000B34"/>
          <w:u w:color="000B34"/>
        </w:rPr>
        <w:t>i</w:t>
      </w:r>
      <w:r w:rsidR="00CA6037" w:rsidRPr="00735BAF">
        <w:rPr>
          <w:rFonts w:ascii="Arial" w:hAnsi="Arial"/>
          <w:bCs/>
          <w:color w:val="000B34"/>
          <w:u w:color="000B34"/>
        </w:rPr>
        <w:t xml:space="preserve">nquiry and </w:t>
      </w:r>
      <w:r>
        <w:rPr>
          <w:rFonts w:ascii="Arial" w:hAnsi="Arial"/>
          <w:bCs/>
          <w:color w:val="000B34"/>
          <w:u w:color="000B34"/>
        </w:rPr>
        <w:t>g</w:t>
      </w:r>
      <w:r w:rsidR="00CA6037" w:rsidRPr="00735BAF">
        <w:rPr>
          <w:rFonts w:ascii="Arial" w:hAnsi="Arial"/>
          <w:bCs/>
          <w:color w:val="000B34"/>
          <w:u w:color="000B34"/>
        </w:rPr>
        <w:t xml:space="preserve">ifted </w:t>
      </w:r>
      <w:r>
        <w:rPr>
          <w:rFonts w:ascii="Arial" w:hAnsi="Arial"/>
          <w:bCs/>
          <w:color w:val="000B34"/>
          <w:u w:color="000B34"/>
        </w:rPr>
        <w:t>s</w:t>
      </w:r>
      <w:r w:rsidR="00CA6037" w:rsidRPr="00735BAF">
        <w:rPr>
          <w:rFonts w:ascii="Arial" w:hAnsi="Arial"/>
          <w:bCs/>
          <w:color w:val="000B34"/>
          <w:u w:color="000B34"/>
        </w:rPr>
        <w:t>tudents</w:t>
      </w:r>
      <w:r w:rsidR="00892C69">
        <w:rPr>
          <w:rFonts w:ascii="Arial" w:hAnsi="Arial"/>
          <w:color w:val="000B34"/>
          <w:u w:color="000B34"/>
        </w:rPr>
        <w:t xml:space="preserve">. </w:t>
      </w:r>
      <w:r w:rsidR="00892C69" w:rsidRPr="00892C69">
        <w:rPr>
          <w:rFonts w:ascii="Arial" w:hAnsi="Arial"/>
        </w:rPr>
        <w:t>Paper presented at the</w:t>
      </w:r>
      <w:r w:rsidR="00CA6037">
        <w:rPr>
          <w:rFonts w:ascii="Arial" w:hAnsi="Arial"/>
          <w:color w:val="000B34"/>
          <w:u w:color="000B34"/>
        </w:rPr>
        <w:t xml:space="preserve"> Dabrowski International Conference, Canmore, Alberta.</w:t>
      </w:r>
    </w:p>
    <w:p w14:paraId="5793440A" w14:textId="2B296A50" w:rsidR="00CA6037" w:rsidRDefault="00735BAF" w:rsidP="00735BAF">
      <w:pPr>
        <w:pStyle w:val="HTMLPreformatted"/>
        <w:tabs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8140"/>
          <w:tab w:val="left" w:pos="8140"/>
          <w:tab w:val="left" w:pos="8140"/>
          <w:tab w:val="left" w:pos="8140"/>
          <w:tab w:val="left" w:pos="8140"/>
          <w:tab w:val="left" w:pos="8140"/>
          <w:tab w:val="left" w:pos="8140"/>
          <w:tab w:val="left" w:pos="8140"/>
        </w:tabs>
        <w:ind w:left="709" w:hanging="709"/>
        <w:rPr>
          <w:rFonts w:ascii="Arial" w:hAnsi="Arial"/>
          <w:sz w:val="24"/>
          <w:szCs w:val="24"/>
        </w:rPr>
      </w:pPr>
      <w:r>
        <w:rPr>
          <w:rFonts w:ascii="Arial" w:hAnsi="Arial"/>
          <w:bCs/>
          <w:sz w:val="24"/>
          <w:szCs w:val="24"/>
        </w:rPr>
        <w:t>Eiserman, J., and Lai, H. (2</w:t>
      </w:r>
      <w:r w:rsidR="00CA6037" w:rsidRPr="00735BAF">
        <w:rPr>
          <w:rFonts w:ascii="Arial" w:hAnsi="Arial"/>
          <w:bCs/>
          <w:sz w:val="24"/>
          <w:szCs w:val="24"/>
        </w:rPr>
        <w:t>014</w:t>
      </w:r>
      <w:r>
        <w:rPr>
          <w:rFonts w:ascii="Arial" w:hAnsi="Arial"/>
          <w:bCs/>
          <w:sz w:val="24"/>
          <w:szCs w:val="24"/>
        </w:rPr>
        <w:t>).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="00CA6037" w:rsidRPr="00735BAF">
        <w:rPr>
          <w:rFonts w:ascii="Arial" w:hAnsi="Arial"/>
          <w:bCs/>
          <w:sz w:val="24"/>
          <w:szCs w:val="24"/>
        </w:rPr>
        <w:t xml:space="preserve">How </w:t>
      </w:r>
      <w:r w:rsidR="00B325E3">
        <w:rPr>
          <w:rFonts w:ascii="Arial" w:hAnsi="Arial"/>
          <w:bCs/>
          <w:sz w:val="24"/>
          <w:szCs w:val="24"/>
        </w:rPr>
        <w:t>f</w:t>
      </w:r>
      <w:r w:rsidR="00CA6037" w:rsidRPr="00735BAF">
        <w:rPr>
          <w:rFonts w:ascii="Arial" w:hAnsi="Arial"/>
          <w:bCs/>
          <w:sz w:val="24"/>
          <w:szCs w:val="24"/>
        </w:rPr>
        <w:t xml:space="preserve">isher </w:t>
      </w:r>
      <w:r w:rsidR="00B325E3">
        <w:rPr>
          <w:rFonts w:ascii="Arial" w:hAnsi="Arial"/>
          <w:bCs/>
          <w:sz w:val="24"/>
          <w:szCs w:val="24"/>
        </w:rPr>
        <w:t>w</w:t>
      </w:r>
      <w:r w:rsidR="00CA6037" w:rsidRPr="00735BAF">
        <w:rPr>
          <w:rFonts w:ascii="Arial" w:hAnsi="Arial"/>
          <w:bCs/>
          <w:sz w:val="24"/>
          <w:szCs w:val="24"/>
        </w:rPr>
        <w:t xml:space="preserve">ent </w:t>
      </w:r>
      <w:r w:rsidR="00B325E3">
        <w:rPr>
          <w:rFonts w:ascii="Arial" w:hAnsi="Arial"/>
          <w:bCs/>
          <w:sz w:val="24"/>
          <w:szCs w:val="24"/>
        </w:rPr>
        <w:t>t</w:t>
      </w:r>
      <w:r w:rsidR="00CA6037" w:rsidRPr="00735BAF">
        <w:rPr>
          <w:rFonts w:ascii="Arial" w:hAnsi="Arial"/>
          <w:bCs/>
          <w:sz w:val="24"/>
          <w:szCs w:val="24"/>
        </w:rPr>
        <w:t xml:space="preserve">o </w:t>
      </w:r>
      <w:proofErr w:type="spellStart"/>
      <w:r w:rsidR="00B325E3">
        <w:rPr>
          <w:rFonts w:ascii="Arial" w:hAnsi="Arial"/>
          <w:bCs/>
          <w:sz w:val="24"/>
          <w:szCs w:val="24"/>
        </w:rPr>
        <w:t>s</w:t>
      </w:r>
      <w:r w:rsidR="00CA6037" w:rsidRPr="00735BAF">
        <w:rPr>
          <w:rFonts w:ascii="Arial" w:hAnsi="Arial"/>
          <w:bCs/>
          <w:sz w:val="24"/>
          <w:szCs w:val="24"/>
        </w:rPr>
        <w:t>kyland</w:t>
      </w:r>
      <w:proofErr w:type="spellEnd"/>
      <w:r w:rsidR="00CA6037" w:rsidRPr="00735BAF">
        <w:rPr>
          <w:rFonts w:ascii="Arial" w:hAnsi="Arial"/>
          <w:bCs/>
          <w:sz w:val="24"/>
          <w:szCs w:val="24"/>
        </w:rPr>
        <w:t xml:space="preserve">: A </w:t>
      </w:r>
      <w:r w:rsidR="00B325E3">
        <w:rPr>
          <w:rFonts w:ascii="Arial" w:hAnsi="Arial"/>
          <w:bCs/>
          <w:sz w:val="24"/>
          <w:szCs w:val="24"/>
        </w:rPr>
        <w:t>u</w:t>
      </w:r>
      <w:r w:rsidR="00CA6037" w:rsidRPr="00735BAF">
        <w:rPr>
          <w:rFonts w:ascii="Arial" w:hAnsi="Arial"/>
          <w:bCs/>
          <w:sz w:val="24"/>
          <w:szCs w:val="24"/>
        </w:rPr>
        <w:t>niversity-</w:t>
      </w:r>
      <w:r w:rsidR="00B325E3">
        <w:rPr>
          <w:rFonts w:ascii="Arial" w:hAnsi="Arial"/>
          <w:bCs/>
          <w:sz w:val="24"/>
          <w:szCs w:val="24"/>
        </w:rPr>
        <w:t>m</w:t>
      </w:r>
      <w:r w:rsidR="00CA6037" w:rsidRPr="00735BAF">
        <w:rPr>
          <w:rFonts w:ascii="Arial" w:hAnsi="Arial"/>
          <w:bCs/>
          <w:sz w:val="24"/>
          <w:szCs w:val="24"/>
        </w:rPr>
        <w:t xml:space="preserve">iddle School </w:t>
      </w:r>
      <w:r w:rsidR="00B325E3">
        <w:rPr>
          <w:rFonts w:ascii="Arial" w:hAnsi="Arial"/>
          <w:bCs/>
          <w:sz w:val="24"/>
          <w:szCs w:val="24"/>
        </w:rPr>
        <w:t>c</w:t>
      </w:r>
      <w:r w:rsidR="00CA6037" w:rsidRPr="00735BAF">
        <w:rPr>
          <w:rFonts w:ascii="Arial" w:hAnsi="Arial"/>
          <w:bCs/>
          <w:sz w:val="24"/>
          <w:szCs w:val="24"/>
        </w:rPr>
        <w:t>ollaboration</w:t>
      </w:r>
      <w:r w:rsidR="00892C69">
        <w:rPr>
          <w:rFonts w:ascii="Arial" w:hAnsi="Arial"/>
          <w:sz w:val="24"/>
          <w:szCs w:val="24"/>
        </w:rPr>
        <w:t xml:space="preserve">. </w:t>
      </w:r>
      <w:r w:rsidR="00892C69" w:rsidRPr="00892C69">
        <w:rPr>
          <w:rFonts w:ascii="Arial" w:hAnsi="Arial"/>
          <w:sz w:val="24"/>
          <w:szCs w:val="24"/>
        </w:rPr>
        <w:t>Paper presented at the</w:t>
      </w:r>
      <w:r w:rsidR="00CA6037">
        <w:rPr>
          <w:rFonts w:ascii="Arial" w:hAnsi="Arial"/>
          <w:sz w:val="24"/>
          <w:szCs w:val="24"/>
        </w:rPr>
        <w:t xml:space="preserve"> National Art Education Association convention, San Diego, California.</w:t>
      </w:r>
    </w:p>
    <w:p w14:paraId="47A6278C" w14:textId="4D0F92CB" w:rsidR="00CA6037" w:rsidRDefault="00735BAF" w:rsidP="00735BAF">
      <w:pPr>
        <w:pStyle w:val="HTMLPreformatted"/>
        <w:tabs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8140"/>
          <w:tab w:val="left" w:pos="8140"/>
          <w:tab w:val="left" w:pos="8140"/>
          <w:tab w:val="left" w:pos="8140"/>
          <w:tab w:val="left" w:pos="8140"/>
          <w:tab w:val="left" w:pos="8140"/>
          <w:tab w:val="left" w:pos="8140"/>
          <w:tab w:val="left" w:pos="8140"/>
        </w:tabs>
        <w:ind w:left="709" w:hanging="709"/>
        <w:rPr>
          <w:rFonts w:ascii="Arial" w:hAnsi="Arial"/>
          <w:sz w:val="24"/>
          <w:szCs w:val="24"/>
        </w:rPr>
      </w:pPr>
      <w:r>
        <w:rPr>
          <w:rFonts w:ascii="Arial" w:hAnsi="Arial"/>
          <w:bCs/>
          <w:sz w:val="24"/>
          <w:szCs w:val="24"/>
        </w:rPr>
        <w:t>Eiserman, J. and Blatter, J. (</w:t>
      </w:r>
      <w:r w:rsidR="00CA6037" w:rsidRPr="00735BAF">
        <w:rPr>
          <w:rFonts w:ascii="Arial" w:hAnsi="Arial"/>
          <w:bCs/>
          <w:sz w:val="24"/>
          <w:szCs w:val="24"/>
        </w:rPr>
        <w:t>2013</w:t>
      </w:r>
      <w:r>
        <w:rPr>
          <w:rFonts w:ascii="Arial" w:hAnsi="Arial"/>
          <w:bCs/>
          <w:sz w:val="24"/>
          <w:szCs w:val="24"/>
        </w:rPr>
        <w:t>)</w:t>
      </w:r>
      <w:r w:rsidR="00CA6037" w:rsidRPr="00735BAF">
        <w:rPr>
          <w:rFonts w:ascii="Arial" w:hAnsi="Arial"/>
          <w:bCs/>
          <w:sz w:val="24"/>
          <w:szCs w:val="24"/>
        </w:rPr>
        <w:tab/>
      </w:r>
      <w:r>
        <w:rPr>
          <w:rFonts w:ascii="Arial" w:hAnsi="Arial"/>
          <w:bCs/>
          <w:sz w:val="24"/>
          <w:szCs w:val="24"/>
        </w:rPr>
        <w:t xml:space="preserve">. </w:t>
      </w:r>
      <w:r w:rsidR="00CA6037" w:rsidRPr="00735BAF">
        <w:rPr>
          <w:rFonts w:ascii="Arial" w:hAnsi="Arial"/>
          <w:bCs/>
          <w:sz w:val="24"/>
          <w:szCs w:val="24"/>
        </w:rPr>
        <w:t xml:space="preserve">Story </w:t>
      </w:r>
      <w:r w:rsidR="00B325E3">
        <w:rPr>
          <w:rFonts w:ascii="Arial" w:hAnsi="Arial"/>
          <w:bCs/>
          <w:sz w:val="24"/>
          <w:szCs w:val="24"/>
        </w:rPr>
        <w:t>b</w:t>
      </w:r>
      <w:r w:rsidR="00CA6037" w:rsidRPr="00735BAF">
        <w:rPr>
          <w:rFonts w:ascii="Arial" w:hAnsi="Arial"/>
          <w:bCs/>
          <w:sz w:val="24"/>
          <w:szCs w:val="24"/>
        </w:rPr>
        <w:t xml:space="preserve">oarding as </w:t>
      </w:r>
      <w:r w:rsidR="00B325E3">
        <w:rPr>
          <w:rFonts w:ascii="Arial" w:hAnsi="Arial"/>
          <w:bCs/>
          <w:sz w:val="24"/>
          <w:szCs w:val="24"/>
        </w:rPr>
        <w:t>i</w:t>
      </w:r>
      <w:r w:rsidR="00CA6037" w:rsidRPr="00735BAF">
        <w:rPr>
          <w:rFonts w:ascii="Arial" w:hAnsi="Arial"/>
          <w:bCs/>
          <w:sz w:val="24"/>
          <w:szCs w:val="24"/>
        </w:rPr>
        <w:t xml:space="preserve">nstruction and </w:t>
      </w:r>
      <w:r w:rsidR="00B325E3">
        <w:rPr>
          <w:rFonts w:ascii="Arial" w:hAnsi="Arial"/>
          <w:bCs/>
          <w:sz w:val="24"/>
          <w:szCs w:val="24"/>
        </w:rPr>
        <w:t>d</w:t>
      </w:r>
      <w:r w:rsidR="00CA6037" w:rsidRPr="00735BAF">
        <w:rPr>
          <w:rFonts w:ascii="Arial" w:hAnsi="Arial"/>
          <w:bCs/>
          <w:sz w:val="24"/>
          <w:szCs w:val="24"/>
        </w:rPr>
        <w:t xml:space="preserve">ocumentation in the </w:t>
      </w:r>
      <w:r w:rsidR="00B325E3">
        <w:rPr>
          <w:rFonts w:ascii="Arial" w:hAnsi="Arial"/>
          <w:bCs/>
          <w:sz w:val="24"/>
          <w:szCs w:val="24"/>
        </w:rPr>
        <w:t>c</w:t>
      </w:r>
      <w:r w:rsidR="00CA6037" w:rsidRPr="00735BAF">
        <w:rPr>
          <w:rFonts w:ascii="Arial" w:hAnsi="Arial"/>
          <w:bCs/>
          <w:sz w:val="24"/>
          <w:szCs w:val="24"/>
        </w:rPr>
        <w:t>lassroom</w:t>
      </w:r>
      <w:r w:rsidR="00892C69">
        <w:rPr>
          <w:rFonts w:ascii="Arial" w:hAnsi="Arial"/>
          <w:sz w:val="24"/>
          <w:szCs w:val="24"/>
        </w:rPr>
        <w:t xml:space="preserve">. </w:t>
      </w:r>
      <w:r w:rsidR="00892C69" w:rsidRPr="00892C69">
        <w:rPr>
          <w:rFonts w:ascii="Arial" w:hAnsi="Arial"/>
          <w:sz w:val="24"/>
          <w:szCs w:val="24"/>
        </w:rPr>
        <w:t>Paper presented at the</w:t>
      </w:r>
      <w:r w:rsidR="00CA6037">
        <w:rPr>
          <w:rFonts w:ascii="Arial" w:hAnsi="Arial"/>
          <w:sz w:val="24"/>
          <w:szCs w:val="24"/>
        </w:rPr>
        <w:t xml:space="preserve"> Third International Conference on the Image, Poznan, Poland.</w:t>
      </w:r>
    </w:p>
    <w:p w14:paraId="4C47FF9F" w14:textId="5173B6C4" w:rsidR="00B325E3" w:rsidRDefault="00735BAF" w:rsidP="00B325E3">
      <w:pPr>
        <w:pStyle w:val="HTMLPreformatted"/>
        <w:tabs>
          <w:tab w:val="clear" w:pos="274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09"/>
          <w:tab w:val="left" w:pos="8140"/>
          <w:tab w:val="left" w:pos="8140"/>
          <w:tab w:val="left" w:pos="8140"/>
          <w:tab w:val="left" w:pos="8140"/>
          <w:tab w:val="left" w:pos="8140"/>
          <w:tab w:val="left" w:pos="8140"/>
          <w:tab w:val="left" w:pos="8140"/>
          <w:tab w:val="left" w:pos="8140"/>
        </w:tabs>
        <w:ind w:left="709" w:hanging="709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bCs/>
          <w:sz w:val="24"/>
          <w:szCs w:val="24"/>
        </w:rPr>
        <w:t xml:space="preserve">Eiserman, J. and </w:t>
      </w:r>
      <w:proofErr w:type="spellStart"/>
      <w:r>
        <w:rPr>
          <w:rFonts w:ascii="Arial" w:hAnsi="Arial"/>
          <w:bCs/>
          <w:sz w:val="24"/>
          <w:szCs w:val="24"/>
        </w:rPr>
        <w:t>Hushlak</w:t>
      </w:r>
      <w:proofErr w:type="spellEnd"/>
      <w:r>
        <w:rPr>
          <w:rFonts w:ascii="Arial" w:hAnsi="Arial"/>
          <w:bCs/>
          <w:sz w:val="24"/>
          <w:szCs w:val="24"/>
        </w:rPr>
        <w:t>, G. (</w:t>
      </w:r>
      <w:r w:rsidR="00916FCD" w:rsidRPr="00735BAF">
        <w:rPr>
          <w:rFonts w:ascii="Arial" w:hAnsi="Arial"/>
          <w:bCs/>
          <w:sz w:val="24"/>
          <w:szCs w:val="24"/>
        </w:rPr>
        <w:t>2013</w:t>
      </w:r>
      <w:r>
        <w:rPr>
          <w:rFonts w:ascii="Arial" w:hAnsi="Arial"/>
          <w:bCs/>
          <w:sz w:val="24"/>
          <w:szCs w:val="24"/>
        </w:rPr>
        <w:t>)</w:t>
      </w:r>
      <w:r>
        <w:rPr>
          <w:rFonts w:ascii="Arial" w:eastAsia="Arial" w:hAnsi="Arial" w:cs="Arial"/>
          <w:sz w:val="24"/>
          <w:szCs w:val="24"/>
        </w:rPr>
        <w:t xml:space="preserve">. </w:t>
      </w:r>
      <w:r w:rsidR="00916FCD" w:rsidRPr="00735BAF">
        <w:rPr>
          <w:rFonts w:ascii="Arial" w:hAnsi="Arial"/>
          <w:bCs/>
          <w:sz w:val="24"/>
          <w:szCs w:val="24"/>
        </w:rPr>
        <w:t xml:space="preserve">Keeping </w:t>
      </w:r>
      <w:r w:rsidR="00B325E3">
        <w:rPr>
          <w:rFonts w:ascii="Arial" w:hAnsi="Arial"/>
          <w:bCs/>
          <w:sz w:val="24"/>
          <w:szCs w:val="24"/>
        </w:rPr>
        <w:t>i</w:t>
      </w:r>
      <w:r w:rsidR="00916FCD" w:rsidRPr="00735BAF">
        <w:rPr>
          <w:rFonts w:ascii="Arial" w:hAnsi="Arial"/>
          <w:bCs/>
          <w:sz w:val="24"/>
          <w:szCs w:val="24"/>
        </w:rPr>
        <w:t xml:space="preserve">nteractive </w:t>
      </w:r>
      <w:r w:rsidR="00B325E3">
        <w:rPr>
          <w:rFonts w:ascii="Arial" w:hAnsi="Arial"/>
          <w:bCs/>
          <w:sz w:val="24"/>
          <w:szCs w:val="24"/>
        </w:rPr>
        <w:t>a</w:t>
      </w:r>
      <w:r w:rsidR="00916FCD" w:rsidRPr="00735BAF">
        <w:rPr>
          <w:rFonts w:ascii="Arial" w:hAnsi="Arial"/>
          <w:bCs/>
          <w:sz w:val="24"/>
          <w:szCs w:val="24"/>
        </w:rPr>
        <w:t xml:space="preserve">rt </w:t>
      </w:r>
      <w:r w:rsidR="00B325E3">
        <w:rPr>
          <w:rFonts w:ascii="Arial" w:hAnsi="Arial"/>
          <w:bCs/>
          <w:sz w:val="24"/>
          <w:szCs w:val="24"/>
        </w:rPr>
        <w:t>i</w:t>
      </w:r>
      <w:r w:rsidR="00916FCD" w:rsidRPr="00735BAF">
        <w:rPr>
          <w:rFonts w:ascii="Arial" w:hAnsi="Arial"/>
          <w:bCs/>
          <w:sz w:val="24"/>
          <w:szCs w:val="24"/>
        </w:rPr>
        <w:t>nteractive</w:t>
      </w:r>
      <w:r w:rsidR="00892C69">
        <w:rPr>
          <w:rFonts w:ascii="Arial" w:hAnsi="Arial"/>
          <w:sz w:val="24"/>
          <w:szCs w:val="24"/>
        </w:rPr>
        <w:t xml:space="preserve">. </w:t>
      </w:r>
      <w:r w:rsidR="00892C69" w:rsidRPr="00892C69">
        <w:rPr>
          <w:rFonts w:ascii="Arial" w:hAnsi="Arial"/>
          <w:sz w:val="24"/>
          <w:szCs w:val="24"/>
        </w:rPr>
        <w:t>Paper presented at the</w:t>
      </w:r>
      <w:r w:rsidR="00916FCD">
        <w:rPr>
          <w:rFonts w:ascii="Arial" w:hAnsi="Arial"/>
          <w:sz w:val="24"/>
          <w:szCs w:val="24"/>
        </w:rPr>
        <w:t xml:space="preserve"> Sixth International Conference on the Inclusive</w:t>
      </w:r>
      <w:r w:rsidR="002E2A52">
        <w:rPr>
          <w:rFonts w:ascii="Arial" w:hAnsi="Arial"/>
          <w:sz w:val="24"/>
          <w:szCs w:val="24"/>
        </w:rPr>
        <w:t xml:space="preserve"> </w:t>
      </w:r>
      <w:r w:rsidR="00916FCD">
        <w:rPr>
          <w:rFonts w:ascii="Arial" w:hAnsi="Arial"/>
          <w:sz w:val="24"/>
          <w:szCs w:val="24"/>
        </w:rPr>
        <w:t>Museum, Copenhagen, Denmark.</w:t>
      </w:r>
      <w:r w:rsidR="00916FCD">
        <w:rPr>
          <w:rFonts w:ascii="Arial" w:eastAsia="Arial" w:hAnsi="Arial" w:cs="Arial"/>
          <w:sz w:val="24"/>
          <w:szCs w:val="24"/>
        </w:rPr>
        <w:tab/>
      </w:r>
      <w:r w:rsidR="00916FCD">
        <w:rPr>
          <w:rFonts w:ascii="Arial" w:eastAsia="Arial" w:hAnsi="Arial" w:cs="Arial"/>
          <w:sz w:val="24"/>
          <w:szCs w:val="24"/>
        </w:rPr>
        <w:tab/>
      </w:r>
      <w:r w:rsidR="00916FCD">
        <w:rPr>
          <w:rFonts w:ascii="Arial" w:eastAsia="Arial" w:hAnsi="Arial" w:cs="Arial"/>
          <w:sz w:val="24"/>
          <w:szCs w:val="24"/>
        </w:rPr>
        <w:tab/>
      </w:r>
    </w:p>
    <w:p w14:paraId="396A0D87" w14:textId="0ED09A51" w:rsidR="00916FCD" w:rsidRDefault="00B325E3" w:rsidP="00B325E3">
      <w:pPr>
        <w:pStyle w:val="HTMLPreformatted"/>
        <w:tabs>
          <w:tab w:val="clear" w:pos="274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09"/>
          <w:tab w:val="left" w:pos="8140"/>
          <w:tab w:val="left" w:pos="8140"/>
          <w:tab w:val="left" w:pos="8140"/>
          <w:tab w:val="left" w:pos="8140"/>
          <w:tab w:val="left" w:pos="8140"/>
          <w:tab w:val="left" w:pos="8140"/>
          <w:tab w:val="left" w:pos="8140"/>
          <w:tab w:val="left" w:pos="8140"/>
        </w:tabs>
        <w:ind w:left="709" w:hanging="709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______________________ (2013). </w:t>
      </w:r>
      <w:r w:rsidR="00916FCD" w:rsidRPr="00B325E3">
        <w:rPr>
          <w:rFonts w:ascii="Arial" w:hAnsi="Arial"/>
          <w:bCs/>
          <w:sz w:val="24"/>
          <w:szCs w:val="24"/>
        </w:rPr>
        <w:t xml:space="preserve">The </w:t>
      </w:r>
      <w:r w:rsidR="00974A00">
        <w:rPr>
          <w:rFonts w:ascii="Arial" w:hAnsi="Arial"/>
          <w:bCs/>
          <w:sz w:val="24"/>
          <w:szCs w:val="24"/>
        </w:rPr>
        <w:t>a</w:t>
      </w:r>
      <w:r w:rsidR="00916FCD" w:rsidRPr="00B325E3">
        <w:rPr>
          <w:rFonts w:ascii="Arial" w:hAnsi="Arial"/>
          <w:bCs/>
          <w:sz w:val="24"/>
          <w:szCs w:val="24"/>
        </w:rPr>
        <w:t xml:space="preserve">rtist as </w:t>
      </w:r>
      <w:r w:rsidR="00974A00">
        <w:rPr>
          <w:rFonts w:ascii="Arial" w:hAnsi="Arial"/>
          <w:bCs/>
          <w:sz w:val="24"/>
          <w:szCs w:val="24"/>
        </w:rPr>
        <w:t>c</w:t>
      </w:r>
      <w:r w:rsidR="00916FCD" w:rsidRPr="00B325E3">
        <w:rPr>
          <w:rFonts w:ascii="Arial" w:hAnsi="Arial"/>
          <w:bCs/>
          <w:sz w:val="24"/>
          <w:szCs w:val="24"/>
        </w:rPr>
        <w:t xml:space="preserve">reator and </w:t>
      </w:r>
      <w:r>
        <w:rPr>
          <w:rFonts w:ascii="Arial" w:hAnsi="Arial"/>
          <w:bCs/>
          <w:sz w:val="24"/>
          <w:szCs w:val="24"/>
        </w:rPr>
        <w:t>p</w:t>
      </w:r>
      <w:r w:rsidR="00916FCD" w:rsidRPr="00B325E3">
        <w:rPr>
          <w:rFonts w:ascii="Arial" w:hAnsi="Arial"/>
          <w:bCs/>
          <w:sz w:val="24"/>
          <w:szCs w:val="24"/>
        </w:rPr>
        <w:t>racti</w:t>
      </w:r>
      <w:r w:rsidR="002E2A52">
        <w:rPr>
          <w:rFonts w:ascii="Arial" w:hAnsi="Arial"/>
          <w:bCs/>
          <w:sz w:val="24"/>
          <w:szCs w:val="24"/>
        </w:rPr>
        <w:t>ti</w:t>
      </w:r>
      <w:r w:rsidR="00916FCD" w:rsidRPr="00B325E3">
        <w:rPr>
          <w:rFonts w:ascii="Arial" w:hAnsi="Arial"/>
          <w:bCs/>
          <w:sz w:val="24"/>
          <w:szCs w:val="24"/>
        </w:rPr>
        <w:t xml:space="preserve">oner of </w:t>
      </w:r>
      <w:r>
        <w:rPr>
          <w:rFonts w:ascii="Arial" w:hAnsi="Arial"/>
          <w:bCs/>
          <w:sz w:val="24"/>
          <w:szCs w:val="24"/>
        </w:rPr>
        <w:t>t</w:t>
      </w:r>
      <w:r w:rsidR="00916FCD" w:rsidRPr="00B325E3">
        <w:rPr>
          <w:rFonts w:ascii="Arial" w:hAnsi="Arial"/>
          <w:bCs/>
          <w:sz w:val="24"/>
          <w:szCs w:val="24"/>
        </w:rPr>
        <w:t>heory</w:t>
      </w:r>
      <w:r w:rsidR="00892C69">
        <w:rPr>
          <w:rFonts w:ascii="Arial" w:hAnsi="Arial"/>
          <w:sz w:val="24"/>
          <w:szCs w:val="24"/>
        </w:rPr>
        <w:t xml:space="preserve">. </w:t>
      </w:r>
      <w:r w:rsidR="00892C69" w:rsidRPr="00892C69">
        <w:rPr>
          <w:rFonts w:ascii="Arial" w:hAnsi="Arial"/>
          <w:sz w:val="24"/>
          <w:szCs w:val="24"/>
        </w:rPr>
        <w:t>Paper presented at the</w:t>
      </w:r>
      <w:r w:rsidR="00916FCD">
        <w:rPr>
          <w:rFonts w:ascii="Arial" w:hAnsi="Arial"/>
          <w:sz w:val="24"/>
          <w:szCs w:val="24"/>
        </w:rPr>
        <w:t xml:space="preserve"> 8th International Conference on the</w:t>
      </w:r>
      <w:r w:rsidR="00974A00">
        <w:rPr>
          <w:rFonts w:ascii="Arial" w:hAnsi="Arial"/>
          <w:sz w:val="24"/>
          <w:szCs w:val="24"/>
        </w:rPr>
        <w:t xml:space="preserve"> </w:t>
      </w:r>
      <w:r w:rsidR="00916FCD">
        <w:rPr>
          <w:rFonts w:ascii="Arial" w:hAnsi="Arial"/>
          <w:sz w:val="24"/>
          <w:szCs w:val="24"/>
        </w:rPr>
        <w:t xml:space="preserve">Arts in Society, Budapest, </w:t>
      </w:r>
      <w:r w:rsidR="002E2A52">
        <w:rPr>
          <w:rFonts w:ascii="Arial" w:hAnsi="Arial"/>
          <w:sz w:val="24"/>
          <w:szCs w:val="24"/>
        </w:rPr>
        <w:t>H</w:t>
      </w:r>
      <w:r w:rsidR="00916FCD">
        <w:rPr>
          <w:rFonts w:ascii="Arial" w:hAnsi="Arial"/>
          <w:sz w:val="24"/>
          <w:szCs w:val="24"/>
        </w:rPr>
        <w:t>ungar</w:t>
      </w:r>
      <w:r w:rsidR="002E2A52">
        <w:rPr>
          <w:rFonts w:ascii="Arial" w:hAnsi="Arial"/>
          <w:sz w:val="24"/>
          <w:szCs w:val="24"/>
        </w:rPr>
        <w:t>y.</w:t>
      </w:r>
    </w:p>
    <w:p w14:paraId="703C48ED" w14:textId="2B0B4A8D" w:rsidR="00916FCD" w:rsidRDefault="00B325E3" w:rsidP="00974A00">
      <w:pPr>
        <w:pStyle w:val="HTMLPreformatted"/>
        <w:tabs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8140"/>
          <w:tab w:val="left" w:pos="8140"/>
          <w:tab w:val="left" w:pos="8140"/>
          <w:tab w:val="left" w:pos="8140"/>
          <w:tab w:val="left" w:pos="8140"/>
          <w:tab w:val="left" w:pos="8140"/>
          <w:tab w:val="left" w:pos="8140"/>
          <w:tab w:val="left" w:pos="8140"/>
        </w:tabs>
        <w:ind w:left="709" w:hanging="709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______________________ (2013). </w:t>
      </w:r>
      <w:r w:rsidR="00916FCD" w:rsidRPr="00B325E3">
        <w:rPr>
          <w:rFonts w:ascii="Arial" w:hAnsi="Arial"/>
          <w:bCs/>
          <w:sz w:val="24"/>
          <w:szCs w:val="24"/>
        </w:rPr>
        <w:t xml:space="preserve">Reclaiming the </w:t>
      </w:r>
      <w:r w:rsidR="00974A00">
        <w:rPr>
          <w:rFonts w:ascii="Arial" w:hAnsi="Arial"/>
          <w:bCs/>
          <w:sz w:val="24"/>
          <w:szCs w:val="24"/>
        </w:rPr>
        <w:t>i</w:t>
      </w:r>
      <w:r w:rsidR="00916FCD" w:rsidRPr="00B325E3">
        <w:rPr>
          <w:rFonts w:ascii="Arial" w:hAnsi="Arial"/>
          <w:bCs/>
          <w:sz w:val="24"/>
          <w:szCs w:val="24"/>
        </w:rPr>
        <w:t xml:space="preserve">mage: The </w:t>
      </w:r>
      <w:proofErr w:type="gramStart"/>
      <w:r w:rsidR="00974A00">
        <w:rPr>
          <w:rFonts w:ascii="Arial" w:hAnsi="Arial"/>
          <w:bCs/>
          <w:sz w:val="24"/>
          <w:szCs w:val="24"/>
        </w:rPr>
        <w:t>c</w:t>
      </w:r>
      <w:r w:rsidR="00916FCD" w:rsidRPr="00B325E3">
        <w:rPr>
          <w:rFonts w:ascii="Arial" w:hAnsi="Arial"/>
          <w:bCs/>
          <w:sz w:val="24"/>
          <w:szCs w:val="24"/>
        </w:rPr>
        <w:t xml:space="preserve">ross </w:t>
      </w:r>
      <w:r w:rsidR="00974A00">
        <w:rPr>
          <w:rFonts w:ascii="Arial" w:hAnsi="Arial"/>
          <w:bCs/>
          <w:sz w:val="24"/>
          <w:szCs w:val="24"/>
        </w:rPr>
        <w:t>b</w:t>
      </w:r>
      <w:r w:rsidR="00916FCD" w:rsidRPr="00B325E3">
        <w:rPr>
          <w:rFonts w:ascii="Arial" w:hAnsi="Arial"/>
          <w:bCs/>
          <w:sz w:val="24"/>
          <w:szCs w:val="24"/>
        </w:rPr>
        <w:t>reeding</w:t>
      </w:r>
      <w:proofErr w:type="gramEnd"/>
      <w:r w:rsidR="00916FCD" w:rsidRPr="00B325E3">
        <w:rPr>
          <w:rFonts w:ascii="Arial" w:hAnsi="Arial"/>
          <w:bCs/>
          <w:sz w:val="24"/>
          <w:szCs w:val="24"/>
        </w:rPr>
        <w:t xml:space="preserve"> </w:t>
      </w:r>
      <w:r w:rsidR="00974A00">
        <w:rPr>
          <w:rFonts w:ascii="Arial" w:hAnsi="Arial"/>
          <w:bCs/>
          <w:sz w:val="24"/>
          <w:szCs w:val="24"/>
        </w:rPr>
        <w:t>p</w:t>
      </w:r>
      <w:r w:rsidR="00916FCD" w:rsidRPr="00B325E3">
        <w:rPr>
          <w:rFonts w:ascii="Arial" w:hAnsi="Arial"/>
          <w:bCs/>
          <w:sz w:val="24"/>
          <w:szCs w:val="24"/>
        </w:rPr>
        <w:t>roject</w:t>
      </w:r>
      <w:r w:rsidR="00892C69">
        <w:rPr>
          <w:rFonts w:ascii="Arial" w:hAnsi="Arial"/>
          <w:sz w:val="24"/>
          <w:szCs w:val="24"/>
        </w:rPr>
        <w:t xml:space="preserve">. </w:t>
      </w:r>
      <w:r w:rsidR="00892C69" w:rsidRPr="00892C69">
        <w:rPr>
          <w:rFonts w:ascii="Arial" w:hAnsi="Arial"/>
          <w:sz w:val="24"/>
          <w:szCs w:val="24"/>
        </w:rPr>
        <w:t>Paper presented at the</w:t>
      </w:r>
      <w:r w:rsidR="00916FCD">
        <w:rPr>
          <w:rFonts w:ascii="Arial" w:hAnsi="Arial"/>
          <w:sz w:val="24"/>
          <w:szCs w:val="24"/>
        </w:rPr>
        <w:t xml:space="preserve"> 7th International Conference on Design Principles and Practices, Vancouver, BC.</w:t>
      </w:r>
      <w:r w:rsidR="00916FCD">
        <w:rPr>
          <w:rFonts w:ascii="Arial" w:eastAsia="Arial" w:hAnsi="Arial" w:cs="Arial"/>
          <w:sz w:val="24"/>
          <w:szCs w:val="24"/>
        </w:rPr>
        <w:tab/>
      </w:r>
      <w:r w:rsidR="00916FCD">
        <w:rPr>
          <w:rFonts w:ascii="Arial" w:eastAsia="Arial" w:hAnsi="Arial" w:cs="Arial"/>
          <w:sz w:val="24"/>
          <w:szCs w:val="24"/>
        </w:rPr>
        <w:tab/>
      </w:r>
      <w:r w:rsidR="00916FCD">
        <w:rPr>
          <w:rFonts w:ascii="Arial" w:eastAsia="Arial" w:hAnsi="Arial" w:cs="Arial"/>
          <w:sz w:val="24"/>
          <w:szCs w:val="24"/>
        </w:rPr>
        <w:tab/>
      </w:r>
    </w:p>
    <w:p w14:paraId="05D265EF" w14:textId="0835E599" w:rsidR="00916FCD" w:rsidRDefault="00B325E3" w:rsidP="00974A00">
      <w:pPr>
        <w:pStyle w:val="HTMLPreformatted"/>
        <w:tabs>
          <w:tab w:val="clear" w:pos="1832"/>
          <w:tab w:val="clear" w:pos="274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1440"/>
          <w:tab w:val="left" w:pos="8140"/>
          <w:tab w:val="left" w:pos="8140"/>
          <w:tab w:val="left" w:pos="8140"/>
          <w:tab w:val="left" w:pos="8140"/>
          <w:tab w:val="left" w:pos="8140"/>
          <w:tab w:val="left" w:pos="8140"/>
          <w:tab w:val="left" w:pos="8140"/>
          <w:tab w:val="left" w:pos="8140"/>
        </w:tabs>
        <w:ind w:left="709" w:hanging="709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______________________ (</w:t>
      </w:r>
      <w:r w:rsidR="00916FCD" w:rsidRPr="00B325E3">
        <w:rPr>
          <w:rFonts w:ascii="Arial" w:hAnsi="Arial"/>
          <w:bCs/>
          <w:sz w:val="24"/>
          <w:szCs w:val="24"/>
        </w:rPr>
        <w:t>2012</w:t>
      </w:r>
      <w:r>
        <w:rPr>
          <w:rFonts w:ascii="Arial" w:hAnsi="Arial"/>
          <w:bCs/>
          <w:sz w:val="24"/>
          <w:szCs w:val="24"/>
        </w:rPr>
        <w:t>)</w:t>
      </w:r>
      <w:r>
        <w:rPr>
          <w:rFonts w:ascii="Arial" w:eastAsia="Arial" w:hAnsi="Arial" w:cs="Arial"/>
          <w:sz w:val="24"/>
          <w:szCs w:val="24"/>
        </w:rPr>
        <w:t xml:space="preserve">. </w:t>
      </w:r>
      <w:r w:rsidR="00916FCD" w:rsidRPr="00B325E3">
        <w:rPr>
          <w:rFonts w:ascii="Arial" w:hAnsi="Arial"/>
          <w:bCs/>
          <w:sz w:val="24"/>
          <w:szCs w:val="24"/>
        </w:rPr>
        <w:t xml:space="preserve">Something from </w:t>
      </w:r>
      <w:r w:rsidR="00974A00">
        <w:rPr>
          <w:rFonts w:ascii="Arial" w:hAnsi="Arial"/>
          <w:bCs/>
          <w:sz w:val="24"/>
          <w:szCs w:val="24"/>
        </w:rPr>
        <w:t>n</w:t>
      </w:r>
      <w:r w:rsidR="00916FCD" w:rsidRPr="00B325E3">
        <w:rPr>
          <w:rFonts w:ascii="Arial" w:hAnsi="Arial"/>
          <w:bCs/>
          <w:sz w:val="24"/>
          <w:szCs w:val="24"/>
        </w:rPr>
        <w:t xml:space="preserve">othing: How </w:t>
      </w:r>
      <w:r w:rsidR="00974A00">
        <w:rPr>
          <w:rFonts w:ascii="Arial" w:hAnsi="Arial"/>
          <w:bCs/>
          <w:sz w:val="24"/>
          <w:szCs w:val="24"/>
        </w:rPr>
        <w:t>d</w:t>
      </w:r>
      <w:r w:rsidR="00916FCD" w:rsidRPr="00B325E3">
        <w:rPr>
          <w:rFonts w:ascii="Arial" w:hAnsi="Arial"/>
          <w:bCs/>
          <w:sz w:val="24"/>
          <w:szCs w:val="24"/>
        </w:rPr>
        <w:t xml:space="preserve">igital </w:t>
      </w:r>
      <w:r w:rsidR="00974A00">
        <w:rPr>
          <w:rFonts w:ascii="Arial" w:hAnsi="Arial"/>
          <w:bCs/>
          <w:sz w:val="24"/>
          <w:szCs w:val="24"/>
        </w:rPr>
        <w:t>a</w:t>
      </w:r>
      <w:r w:rsidR="00916FCD" w:rsidRPr="00B325E3">
        <w:rPr>
          <w:rFonts w:ascii="Arial" w:hAnsi="Arial"/>
          <w:bCs/>
          <w:sz w:val="24"/>
          <w:szCs w:val="24"/>
        </w:rPr>
        <w:t xml:space="preserve">rt </w:t>
      </w:r>
      <w:r w:rsidR="00974A00">
        <w:rPr>
          <w:rFonts w:ascii="Arial" w:hAnsi="Arial"/>
          <w:bCs/>
          <w:sz w:val="24"/>
          <w:szCs w:val="24"/>
        </w:rPr>
        <w:t>r</w:t>
      </w:r>
      <w:r w:rsidR="00916FCD" w:rsidRPr="00B325E3">
        <w:rPr>
          <w:rFonts w:ascii="Arial" w:hAnsi="Arial"/>
          <w:bCs/>
          <w:sz w:val="24"/>
          <w:szCs w:val="24"/>
        </w:rPr>
        <w:t xml:space="preserve">ecreates the </w:t>
      </w:r>
      <w:r w:rsidR="00974A00">
        <w:rPr>
          <w:rFonts w:ascii="Arial" w:hAnsi="Arial"/>
          <w:bCs/>
          <w:sz w:val="24"/>
          <w:szCs w:val="24"/>
        </w:rPr>
        <w:t>i</w:t>
      </w:r>
      <w:r w:rsidR="00916FCD" w:rsidRPr="00B325E3">
        <w:rPr>
          <w:rFonts w:ascii="Arial" w:hAnsi="Arial"/>
          <w:bCs/>
          <w:sz w:val="24"/>
          <w:szCs w:val="24"/>
        </w:rPr>
        <w:t>mage</w:t>
      </w:r>
      <w:r w:rsidR="00892C69">
        <w:rPr>
          <w:rFonts w:ascii="Arial" w:hAnsi="Arial"/>
          <w:sz w:val="24"/>
          <w:szCs w:val="24"/>
        </w:rPr>
        <w:t xml:space="preserve">. </w:t>
      </w:r>
      <w:r w:rsidR="00892C69" w:rsidRPr="00892C69">
        <w:rPr>
          <w:rFonts w:ascii="Arial" w:hAnsi="Arial"/>
          <w:sz w:val="24"/>
          <w:szCs w:val="24"/>
        </w:rPr>
        <w:t>Paper presented at the</w:t>
      </w:r>
      <w:r w:rsidR="00916FCD">
        <w:rPr>
          <w:rFonts w:ascii="Arial" w:hAnsi="Arial"/>
          <w:sz w:val="24"/>
          <w:szCs w:val="24"/>
        </w:rPr>
        <w:t xml:space="preserve"> Third International</w:t>
      </w:r>
      <w:r w:rsidR="00974A00">
        <w:rPr>
          <w:rFonts w:ascii="Arial" w:hAnsi="Arial"/>
          <w:sz w:val="24"/>
          <w:szCs w:val="24"/>
        </w:rPr>
        <w:t xml:space="preserve"> </w:t>
      </w:r>
      <w:r w:rsidR="00916FCD">
        <w:rPr>
          <w:rFonts w:ascii="Arial" w:hAnsi="Arial"/>
          <w:sz w:val="24"/>
          <w:szCs w:val="24"/>
        </w:rPr>
        <w:t>Conference on the Image, Poznan, Poland.</w:t>
      </w:r>
    </w:p>
    <w:p w14:paraId="72E447B1" w14:textId="429D35A5" w:rsidR="00916FCD" w:rsidRDefault="00974A00" w:rsidP="00974A00">
      <w:pPr>
        <w:pStyle w:val="HTMLPreformatted"/>
        <w:tabs>
          <w:tab w:val="clear" w:pos="1832"/>
          <w:tab w:val="clear" w:pos="274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1440"/>
          <w:tab w:val="left" w:pos="8140"/>
          <w:tab w:val="left" w:pos="8140"/>
          <w:tab w:val="left" w:pos="8140"/>
          <w:tab w:val="left" w:pos="8140"/>
          <w:tab w:val="left" w:pos="8140"/>
          <w:tab w:val="left" w:pos="8140"/>
          <w:tab w:val="left" w:pos="8140"/>
          <w:tab w:val="left" w:pos="8140"/>
        </w:tabs>
        <w:ind w:left="709" w:hanging="709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______________________ (</w:t>
      </w:r>
      <w:r w:rsidR="00916FCD" w:rsidRPr="00974A00">
        <w:rPr>
          <w:rFonts w:ascii="Arial" w:hAnsi="Arial"/>
          <w:bCs/>
          <w:sz w:val="24"/>
          <w:szCs w:val="24"/>
        </w:rPr>
        <w:t>2011</w:t>
      </w:r>
      <w:r>
        <w:rPr>
          <w:rFonts w:ascii="Arial" w:eastAsia="Arial" w:hAnsi="Arial" w:cs="Arial"/>
          <w:sz w:val="24"/>
          <w:szCs w:val="24"/>
        </w:rPr>
        <w:t xml:space="preserve">). </w:t>
      </w:r>
      <w:r w:rsidR="00916FCD" w:rsidRPr="00974A00">
        <w:rPr>
          <w:rFonts w:ascii="Arial" w:hAnsi="Arial"/>
          <w:bCs/>
          <w:sz w:val="24"/>
          <w:szCs w:val="24"/>
        </w:rPr>
        <w:t xml:space="preserve">Watching </w:t>
      </w:r>
      <w:r>
        <w:rPr>
          <w:rFonts w:ascii="Arial" w:hAnsi="Arial"/>
          <w:bCs/>
          <w:sz w:val="24"/>
          <w:szCs w:val="24"/>
        </w:rPr>
        <w:t>c</w:t>
      </w:r>
      <w:r w:rsidR="00916FCD" w:rsidRPr="00974A00">
        <w:rPr>
          <w:rFonts w:ascii="Arial" w:hAnsi="Arial"/>
          <w:bCs/>
          <w:sz w:val="24"/>
          <w:szCs w:val="24"/>
        </w:rPr>
        <w:t xml:space="preserve">louds: Observing the </w:t>
      </w:r>
      <w:r>
        <w:rPr>
          <w:rFonts w:ascii="Arial" w:hAnsi="Arial"/>
          <w:bCs/>
          <w:sz w:val="24"/>
          <w:szCs w:val="24"/>
        </w:rPr>
        <w:t>s</w:t>
      </w:r>
      <w:r w:rsidR="00916FCD" w:rsidRPr="00974A00">
        <w:rPr>
          <w:rFonts w:ascii="Arial" w:hAnsi="Arial"/>
          <w:bCs/>
          <w:sz w:val="24"/>
          <w:szCs w:val="24"/>
        </w:rPr>
        <w:t xml:space="preserve">hifting </w:t>
      </w:r>
      <w:r>
        <w:rPr>
          <w:rFonts w:ascii="Arial" w:hAnsi="Arial"/>
          <w:bCs/>
          <w:sz w:val="24"/>
          <w:szCs w:val="24"/>
        </w:rPr>
        <w:t>n</w:t>
      </w:r>
      <w:r w:rsidR="00916FCD" w:rsidRPr="00974A00">
        <w:rPr>
          <w:rFonts w:ascii="Arial" w:hAnsi="Arial"/>
          <w:bCs/>
          <w:sz w:val="24"/>
          <w:szCs w:val="24"/>
        </w:rPr>
        <w:t xml:space="preserve">ature of </w:t>
      </w:r>
      <w:r>
        <w:rPr>
          <w:rFonts w:ascii="Arial" w:hAnsi="Arial"/>
          <w:bCs/>
          <w:sz w:val="24"/>
          <w:szCs w:val="24"/>
        </w:rPr>
        <w:t>d</w:t>
      </w:r>
      <w:r w:rsidR="00916FCD" w:rsidRPr="00974A00">
        <w:rPr>
          <w:rFonts w:ascii="Arial" w:hAnsi="Arial"/>
          <w:bCs/>
          <w:sz w:val="24"/>
          <w:szCs w:val="24"/>
        </w:rPr>
        <w:t xml:space="preserve">igital </w:t>
      </w:r>
      <w:r>
        <w:rPr>
          <w:rFonts w:ascii="Arial" w:hAnsi="Arial"/>
          <w:bCs/>
          <w:sz w:val="24"/>
          <w:szCs w:val="24"/>
        </w:rPr>
        <w:t>p</w:t>
      </w:r>
      <w:r w:rsidR="00916FCD" w:rsidRPr="00974A00">
        <w:rPr>
          <w:rFonts w:ascii="Arial" w:hAnsi="Arial"/>
          <w:bCs/>
          <w:sz w:val="24"/>
          <w:szCs w:val="24"/>
        </w:rPr>
        <w:t>hotography</w:t>
      </w:r>
      <w:r w:rsidR="00892C69">
        <w:rPr>
          <w:rFonts w:ascii="Arial" w:hAnsi="Arial"/>
          <w:sz w:val="24"/>
          <w:szCs w:val="24"/>
        </w:rPr>
        <w:t xml:space="preserve">. </w:t>
      </w:r>
      <w:r w:rsidR="00892C69" w:rsidRPr="00892C69">
        <w:rPr>
          <w:rFonts w:ascii="Arial" w:hAnsi="Arial"/>
          <w:sz w:val="24"/>
          <w:szCs w:val="24"/>
        </w:rPr>
        <w:t>Paper presented at the</w:t>
      </w:r>
      <w:r w:rsidR="00916FCD">
        <w:rPr>
          <w:rFonts w:ascii="Arial" w:hAnsi="Arial"/>
          <w:sz w:val="24"/>
          <w:szCs w:val="24"/>
        </w:rPr>
        <w:t xml:space="preserve"> Second International Conference on the Image.</w:t>
      </w:r>
    </w:p>
    <w:p w14:paraId="0AA52F08" w14:textId="51302AAC" w:rsidR="00916FCD" w:rsidRDefault="00974A00" w:rsidP="00974A00">
      <w:pPr>
        <w:pStyle w:val="HTMLPreformatted"/>
        <w:tabs>
          <w:tab w:val="clear" w:pos="1832"/>
          <w:tab w:val="clear" w:pos="274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1440"/>
          <w:tab w:val="left" w:pos="8140"/>
          <w:tab w:val="left" w:pos="8140"/>
          <w:tab w:val="left" w:pos="8140"/>
          <w:tab w:val="left" w:pos="8140"/>
          <w:tab w:val="left" w:pos="8140"/>
          <w:tab w:val="left" w:pos="8140"/>
          <w:tab w:val="left" w:pos="8140"/>
          <w:tab w:val="left" w:pos="8140"/>
        </w:tabs>
        <w:ind w:left="709" w:hanging="709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______________________ (</w:t>
      </w:r>
      <w:r w:rsidRPr="00974A00">
        <w:rPr>
          <w:rFonts w:ascii="Arial" w:hAnsi="Arial"/>
          <w:bCs/>
          <w:sz w:val="24"/>
          <w:szCs w:val="24"/>
        </w:rPr>
        <w:t>2011</w:t>
      </w:r>
      <w:r>
        <w:rPr>
          <w:rFonts w:ascii="Arial" w:eastAsia="Arial" w:hAnsi="Arial" w:cs="Arial"/>
          <w:sz w:val="24"/>
          <w:szCs w:val="24"/>
        </w:rPr>
        <w:t xml:space="preserve">). </w:t>
      </w:r>
      <w:r w:rsidR="00916FCD" w:rsidRPr="00974A00">
        <w:rPr>
          <w:rFonts w:ascii="Arial" w:hAnsi="Arial"/>
          <w:bCs/>
          <w:sz w:val="24"/>
          <w:szCs w:val="24"/>
        </w:rPr>
        <w:t xml:space="preserve">The </w:t>
      </w:r>
      <w:r>
        <w:rPr>
          <w:rFonts w:ascii="Arial" w:hAnsi="Arial"/>
          <w:bCs/>
          <w:sz w:val="24"/>
          <w:szCs w:val="24"/>
        </w:rPr>
        <w:t>d</w:t>
      </w:r>
      <w:r w:rsidR="00916FCD" w:rsidRPr="00974A00">
        <w:rPr>
          <w:rFonts w:ascii="Arial" w:hAnsi="Arial"/>
          <w:bCs/>
          <w:sz w:val="24"/>
          <w:szCs w:val="24"/>
        </w:rPr>
        <w:t xml:space="preserve">igital </w:t>
      </w:r>
      <w:r>
        <w:rPr>
          <w:rFonts w:ascii="Arial" w:hAnsi="Arial"/>
          <w:bCs/>
          <w:sz w:val="24"/>
          <w:szCs w:val="24"/>
        </w:rPr>
        <w:t>p</w:t>
      </w:r>
      <w:r w:rsidR="00916FCD" w:rsidRPr="00974A00">
        <w:rPr>
          <w:rFonts w:ascii="Arial" w:hAnsi="Arial"/>
          <w:bCs/>
          <w:sz w:val="24"/>
          <w:szCs w:val="24"/>
        </w:rPr>
        <w:t xml:space="preserve">rint </w:t>
      </w:r>
      <w:r>
        <w:rPr>
          <w:rFonts w:ascii="Arial" w:hAnsi="Arial"/>
          <w:bCs/>
          <w:sz w:val="24"/>
          <w:szCs w:val="24"/>
        </w:rPr>
        <w:t>s</w:t>
      </w:r>
      <w:r w:rsidR="00916FCD" w:rsidRPr="00974A00">
        <w:rPr>
          <w:rFonts w:ascii="Arial" w:hAnsi="Arial"/>
          <w:bCs/>
          <w:sz w:val="24"/>
          <w:szCs w:val="24"/>
        </w:rPr>
        <w:t xml:space="preserve">hop: Artist and </w:t>
      </w:r>
      <w:r>
        <w:rPr>
          <w:rFonts w:ascii="Arial" w:hAnsi="Arial"/>
          <w:bCs/>
          <w:sz w:val="24"/>
          <w:szCs w:val="24"/>
        </w:rPr>
        <w:t>c</w:t>
      </w:r>
      <w:r w:rsidR="00916FCD" w:rsidRPr="00974A00">
        <w:rPr>
          <w:rFonts w:ascii="Arial" w:hAnsi="Arial"/>
          <w:bCs/>
          <w:sz w:val="24"/>
          <w:szCs w:val="24"/>
        </w:rPr>
        <w:t xml:space="preserve">omputer as </w:t>
      </w:r>
      <w:r>
        <w:rPr>
          <w:rFonts w:ascii="Arial" w:hAnsi="Arial"/>
          <w:bCs/>
          <w:sz w:val="24"/>
          <w:szCs w:val="24"/>
        </w:rPr>
        <w:t>c</w:t>
      </w:r>
      <w:r w:rsidR="00916FCD" w:rsidRPr="00974A00">
        <w:rPr>
          <w:rFonts w:ascii="Arial" w:hAnsi="Arial"/>
          <w:bCs/>
          <w:sz w:val="24"/>
          <w:szCs w:val="24"/>
        </w:rPr>
        <w:t>o-</w:t>
      </w:r>
      <w:r>
        <w:rPr>
          <w:rFonts w:ascii="Arial" w:hAnsi="Arial"/>
          <w:bCs/>
          <w:sz w:val="24"/>
          <w:szCs w:val="24"/>
        </w:rPr>
        <w:t>c</w:t>
      </w:r>
      <w:r w:rsidR="00916FCD" w:rsidRPr="00974A00">
        <w:rPr>
          <w:rFonts w:ascii="Arial" w:hAnsi="Arial"/>
          <w:bCs/>
          <w:sz w:val="24"/>
          <w:szCs w:val="24"/>
        </w:rPr>
        <w:t>reators</w:t>
      </w:r>
      <w:r w:rsidR="00892C69">
        <w:rPr>
          <w:rFonts w:ascii="Arial" w:hAnsi="Arial"/>
          <w:sz w:val="24"/>
          <w:szCs w:val="24"/>
        </w:rPr>
        <w:t xml:space="preserve">. </w:t>
      </w:r>
      <w:r w:rsidR="00892C69" w:rsidRPr="00892C69">
        <w:rPr>
          <w:rFonts w:ascii="Arial" w:hAnsi="Arial"/>
          <w:sz w:val="24"/>
          <w:szCs w:val="24"/>
        </w:rPr>
        <w:t>Paper presented at the</w:t>
      </w:r>
      <w:r w:rsidR="00892C69">
        <w:rPr>
          <w:rFonts w:ascii="Arial" w:hAnsi="Arial"/>
          <w:sz w:val="24"/>
          <w:szCs w:val="24"/>
        </w:rPr>
        <w:t xml:space="preserve"> </w:t>
      </w:r>
      <w:r w:rsidR="00916FCD">
        <w:rPr>
          <w:rFonts w:ascii="Arial" w:hAnsi="Arial"/>
          <w:sz w:val="24"/>
          <w:szCs w:val="24"/>
        </w:rPr>
        <w:t>Impact 7, Melbourne, Australia.</w:t>
      </w:r>
    </w:p>
    <w:p w14:paraId="5F5D9A06" w14:textId="728F974D" w:rsidR="00916FCD" w:rsidRPr="00892C69" w:rsidRDefault="00974A00" w:rsidP="00892C69">
      <w:pPr>
        <w:pStyle w:val="HTMLPreformatted"/>
        <w:tabs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8140"/>
          <w:tab w:val="left" w:pos="8140"/>
          <w:tab w:val="left" w:pos="8140"/>
          <w:tab w:val="left" w:pos="8140"/>
          <w:tab w:val="left" w:pos="8140"/>
          <w:tab w:val="left" w:pos="8140"/>
          <w:tab w:val="left" w:pos="8140"/>
          <w:tab w:val="left" w:pos="8140"/>
        </w:tabs>
        <w:ind w:left="709" w:hanging="709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______________________ (</w:t>
      </w:r>
      <w:r w:rsidRPr="00974A00">
        <w:rPr>
          <w:rFonts w:ascii="Arial" w:hAnsi="Arial"/>
          <w:bCs/>
          <w:sz w:val="24"/>
          <w:szCs w:val="24"/>
        </w:rPr>
        <w:t>2011</w:t>
      </w:r>
      <w:r>
        <w:rPr>
          <w:rFonts w:ascii="Arial" w:eastAsia="Arial" w:hAnsi="Arial" w:cs="Arial"/>
          <w:sz w:val="24"/>
          <w:szCs w:val="24"/>
        </w:rPr>
        <w:t xml:space="preserve">). </w:t>
      </w:r>
      <w:r w:rsidR="00916FCD" w:rsidRPr="00974A00">
        <w:rPr>
          <w:rFonts w:ascii="Arial" w:hAnsi="Arial"/>
          <w:bCs/>
          <w:sz w:val="24"/>
          <w:szCs w:val="24"/>
        </w:rPr>
        <w:t xml:space="preserve">BreederArt: Using </w:t>
      </w:r>
      <w:r>
        <w:rPr>
          <w:rFonts w:ascii="Arial" w:hAnsi="Arial"/>
          <w:bCs/>
          <w:sz w:val="24"/>
          <w:szCs w:val="24"/>
        </w:rPr>
        <w:t>s</w:t>
      </w:r>
      <w:r w:rsidR="00916FCD" w:rsidRPr="00974A00">
        <w:rPr>
          <w:rFonts w:ascii="Arial" w:hAnsi="Arial"/>
          <w:bCs/>
          <w:sz w:val="24"/>
          <w:szCs w:val="24"/>
        </w:rPr>
        <w:t xml:space="preserve">ymmetry in </w:t>
      </w:r>
      <w:r>
        <w:rPr>
          <w:rFonts w:ascii="Arial" w:hAnsi="Arial"/>
          <w:bCs/>
          <w:sz w:val="24"/>
          <w:szCs w:val="24"/>
        </w:rPr>
        <w:t>d</w:t>
      </w:r>
      <w:r w:rsidR="00916FCD" w:rsidRPr="00974A00">
        <w:rPr>
          <w:rFonts w:ascii="Arial" w:hAnsi="Arial"/>
          <w:bCs/>
          <w:sz w:val="24"/>
          <w:szCs w:val="24"/>
        </w:rPr>
        <w:t xml:space="preserve">igital </w:t>
      </w:r>
      <w:r>
        <w:rPr>
          <w:rFonts w:ascii="Arial" w:hAnsi="Arial"/>
          <w:bCs/>
          <w:sz w:val="24"/>
          <w:szCs w:val="24"/>
        </w:rPr>
        <w:t>d</w:t>
      </w:r>
      <w:r w:rsidR="00916FCD" w:rsidRPr="00974A00">
        <w:rPr>
          <w:rFonts w:ascii="Arial" w:hAnsi="Arial"/>
          <w:bCs/>
          <w:sz w:val="24"/>
          <w:szCs w:val="24"/>
        </w:rPr>
        <w:t>esign</w:t>
      </w:r>
      <w:r w:rsidR="00892C69">
        <w:rPr>
          <w:rFonts w:ascii="Arial" w:hAnsi="Arial"/>
          <w:sz w:val="24"/>
          <w:szCs w:val="24"/>
        </w:rPr>
        <w:t xml:space="preserve">. </w:t>
      </w:r>
      <w:r w:rsidR="00892C69" w:rsidRPr="00892C69">
        <w:rPr>
          <w:rFonts w:ascii="Arial" w:hAnsi="Arial"/>
          <w:sz w:val="24"/>
          <w:szCs w:val="24"/>
        </w:rPr>
        <w:t>Paper presented at the</w:t>
      </w:r>
      <w:r>
        <w:rPr>
          <w:rFonts w:ascii="Arial" w:hAnsi="Arial"/>
          <w:sz w:val="24"/>
          <w:szCs w:val="24"/>
        </w:rPr>
        <w:t xml:space="preserve"> </w:t>
      </w:r>
      <w:r w:rsidR="00916FCD">
        <w:rPr>
          <w:rFonts w:ascii="Arial" w:hAnsi="Arial"/>
          <w:sz w:val="24"/>
          <w:szCs w:val="24"/>
        </w:rPr>
        <w:t>7th International Conference on Technology, Knowledge and Society, Bilbao, Vizcaya, Spain</w:t>
      </w:r>
      <w:r>
        <w:rPr>
          <w:rFonts w:ascii="Arial" w:hAnsi="Arial"/>
          <w:sz w:val="24"/>
          <w:szCs w:val="24"/>
        </w:rPr>
        <w:t>.</w:t>
      </w:r>
    </w:p>
    <w:p w14:paraId="5B577481" w14:textId="505186C7" w:rsidR="00916FCD" w:rsidRPr="00974A00" w:rsidRDefault="00974A00" w:rsidP="00974A00">
      <w:pPr>
        <w:pStyle w:val="HTMLPreformatted"/>
        <w:tabs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8140"/>
          <w:tab w:val="left" w:pos="8140"/>
          <w:tab w:val="left" w:pos="8140"/>
          <w:tab w:val="left" w:pos="8140"/>
          <w:tab w:val="left" w:pos="8140"/>
          <w:tab w:val="left" w:pos="8140"/>
          <w:tab w:val="left" w:pos="8140"/>
          <w:tab w:val="left" w:pos="8140"/>
        </w:tabs>
        <w:ind w:left="709" w:hanging="709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______________________ (</w:t>
      </w:r>
      <w:r w:rsidR="00916FCD" w:rsidRPr="00974A00">
        <w:rPr>
          <w:rFonts w:ascii="Arial" w:hAnsi="Arial"/>
          <w:bCs/>
          <w:sz w:val="24"/>
          <w:szCs w:val="24"/>
        </w:rPr>
        <w:t>2010</w:t>
      </w:r>
      <w:r>
        <w:rPr>
          <w:rFonts w:ascii="Arial" w:eastAsia="Arial" w:hAnsi="Arial" w:cs="Arial"/>
          <w:sz w:val="24"/>
          <w:szCs w:val="24"/>
        </w:rPr>
        <w:t xml:space="preserve">). </w:t>
      </w:r>
      <w:r w:rsidR="00916FCD" w:rsidRPr="00974A00">
        <w:rPr>
          <w:rFonts w:ascii="Arial" w:eastAsia="Arial" w:hAnsi="Arial" w:cs="Arial"/>
          <w:bCs/>
          <w:sz w:val="24"/>
          <w:szCs w:val="24"/>
        </w:rPr>
        <w:t xml:space="preserve">New </w:t>
      </w:r>
      <w:r>
        <w:rPr>
          <w:rFonts w:ascii="Arial" w:eastAsia="Arial" w:hAnsi="Arial" w:cs="Arial"/>
          <w:bCs/>
          <w:sz w:val="24"/>
          <w:szCs w:val="24"/>
        </w:rPr>
        <w:t>t</w:t>
      </w:r>
      <w:r w:rsidR="00916FCD" w:rsidRPr="00974A00">
        <w:rPr>
          <w:rFonts w:ascii="Arial" w:eastAsia="Arial" w:hAnsi="Arial" w:cs="Arial"/>
          <w:bCs/>
          <w:sz w:val="24"/>
          <w:szCs w:val="24"/>
        </w:rPr>
        <w:t xml:space="preserve">ools, </w:t>
      </w:r>
      <w:r>
        <w:rPr>
          <w:rFonts w:ascii="Arial" w:eastAsia="Arial" w:hAnsi="Arial" w:cs="Arial"/>
          <w:bCs/>
          <w:sz w:val="24"/>
          <w:szCs w:val="24"/>
        </w:rPr>
        <w:t>n</w:t>
      </w:r>
      <w:r w:rsidR="00916FCD" w:rsidRPr="00974A00">
        <w:rPr>
          <w:rFonts w:ascii="Arial" w:eastAsia="Arial" w:hAnsi="Arial" w:cs="Arial"/>
          <w:bCs/>
          <w:sz w:val="24"/>
          <w:szCs w:val="24"/>
        </w:rPr>
        <w:t xml:space="preserve">ew </w:t>
      </w:r>
      <w:r>
        <w:rPr>
          <w:rFonts w:ascii="Arial" w:eastAsia="Arial" w:hAnsi="Arial" w:cs="Arial"/>
          <w:bCs/>
          <w:sz w:val="24"/>
          <w:szCs w:val="24"/>
        </w:rPr>
        <w:t>q</w:t>
      </w:r>
      <w:r w:rsidR="00916FCD" w:rsidRPr="00974A00">
        <w:rPr>
          <w:rFonts w:ascii="Arial" w:eastAsia="Arial" w:hAnsi="Arial" w:cs="Arial"/>
          <w:bCs/>
          <w:sz w:val="24"/>
          <w:szCs w:val="24"/>
        </w:rPr>
        <w:t xml:space="preserve">uestions, </w:t>
      </w:r>
      <w:r>
        <w:rPr>
          <w:rFonts w:ascii="Arial" w:eastAsia="Arial" w:hAnsi="Arial" w:cs="Arial"/>
          <w:bCs/>
          <w:sz w:val="24"/>
          <w:szCs w:val="24"/>
        </w:rPr>
        <w:t>n</w:t>
      </w:r>
      <w:r w:rsidR="00916FCD" w:rsidRPr="00974A00">
        <w:rPr>
          <w:rFonts w:ascii="Arial" w:eastAsia="Arial" w:hAnsi="Arial" w:cs="Arial"/>
          <w:bCs/>
          <w:sz w:val="24"/>
          <w:szCs w:val="24"/>
        </w:rPr>
        <w:t xml:space="preserve">ew </w:t>
      </w:r>
      <w:r>
        <w:rPr>
          <w:rFonts w:ascii="Arial" w:eastAsia="Arial" w:hAnsi="Arial" w:cs="Arial"/>
          <w:bCs/>
          <w:sz w:val="24"/>
          <w:szCs w:val="24"/>
        </w:rPr>
        <w:t>k</w:t>
      </w:r>
      <w:r w:rsidR="00916FCD" w:rsidRPr="00974A00">
        <w:rPr>
          <w:rFonts w:ascii="Arial" w:eastAsia="Arial" w:hAnsi="Arial" w:cs="Arial"/>
          <w:bCs/>
          <w:sz w:val="24"/>
          <w:szCs w:val="24"/>
        </w:rPr>
        <w:t xml:space="preserve">nowledge: Artists and </w:t>
      </w:r>
      <w:r>
        <w:rPr>
          <w:rFonts w:ascii="Arial" w:eastAsia="Arial" w:hAnsi="Arial" w:cs="Arial"/>
          <w:bCs/>
          <w:sz w:val="24"/>
          <w:szCs w:val="24"/>
        </w:rPr>
        <w:t>s</w:t>
      </w:r>
      <w:r w:rsidR="00916FCD" w:rsidRPr="00974A00">
        <w:rPr>
          <w:rFonts w:ascii="Arial" w:eastAsia="Arial" w:hAnsi="Arial" w:cs="Arial"/>
          <w:bCs/>
          <w:sz w:val="24"/>
          <w:szCs w:val="24"/>
        </w:rPr>
        <w:t xml:space="preserve">cientists in </w:t>
      </w:r>
      <w:r>
        <w:rPr>
          <w:rFonts w:ascii="Arial" w:eastAsia="Arial" w:hAnsi="Arial" w:cs="Arial"/>
          <w:bCs/>
          <w:sz w:val="24"/>
          <w:szCs w:val="24"/>
        </w:rPr>
        <w:t>j</w:t>
      </w:r>
      <w:r w:rsidR="00916FCD" w:rsidRPr="00974A00">
        <w:rPr>
          <w:rFonts w:ascii="Arial" w:eastAsia="Arial" w:hAnsi="Arial" w:cs="Arial"/>
          <w:bCs/>
          <w:sz w:val="24"/>
          <w:szCs w:val="24"/>
        </w:rPr>
        <w:t xml:space="preserve">oint </w:t>
      </w:r>
      <w:r>
        <w:rPr>
          <w:rFonts w:ascii="Arial" w:eastAsia="Arial" w:hAnsi="Arial" w:cs="Arial"/>
          <w:bCs/>
          <w:sz w:val="24"/>
          <w:szCs w:val="24"/>
        </w:rPr>
        <w:t>p</w:t>
      </w:r>
      <w:r w:rsidR="00916FCD" w:rsidRPr="00974A00">
        <w:rPr>
          <w:rFonts w:ascii="Arial" w:eastAsia="Arial" w:hAnsi="Arial" w:cs="Arial"/>
          <w:bCs/>
          <w:sz w:val="24"/>
          <w:szCs w:val="24"/>
        </w:rPr>
        <w:t>ractice</w:t>
      </w:r>
      <w:r w:rsidR="00892C69">
        <w:rPr>
          <w:rFonts w:ascii="Arial" w:hAnsi="Arial"/>
          <w:sz w:val="24"/>
          <w:szCs w:val="24"/>
        </w:rPr>
        <w:t>.</w:t>
      </w:r>
      <w:r>
        <w:rPr>
          <w:rFonts w:ascii="Arial" w:hAnsi="Arial"/>
          <w:sz w:val="24"/>
          <w:szCs w:val="24"/>
        </w:rPr>
        <w:t xml:space="preserve"> </w:t>
      </w:r>
      <w:r w:rsidR="00892C69" w:rsidRPr="00892C69">
        <w:rPr>
          <w:rFonts w:ascii="Arial" w:hAnsi="Arial"/>
          <w:sz w:val="24"/>
          <w:szCs w:val="24"/>
        </w:rPr>
        <w:t>Paper presented at the</w:t>
      </w:r>
      <w:r w:rsidR="00916FCD">
        <w:rPr>
          <w:rFonts w:ascii="Arial" w:hAnsi="Arial"/>
          <w:sz w:val="24"/>
          <w:szCs w:val="24"/>
        </w:rPr>
        <w:t xml:space="preserve"> Second International Conference on Science in Society, Madrid, Spain. </w:t>
      </w:r>
    </w:p>
    <w:p w14:paraId="31B49700" w14:textId="7CFA3BDD" w:rsidR="001D480B" w:rsidRPr="00892C69" w:rsidRDefault="00974A00" w:rsidP="00892C69">
      <w:pPr>
        <w:pStyle w:val="H1"/>
        <w:ind w:left="851" w:hanging="851"/>
        <w:rPr>
          <w:rFonts w:ascii="Arial" w:eastAsia="Arial" w:hAnsi="Arial" w:cs="Arial"/>
          <w:b w:val="0"/>
          <w:bCs w:val="0"/>
          <w:sz w:val="24"/>
          <w:szCs w:val="24"/>
        </w:rPr>
      </w:pPr>
      <w:r w:rsidRPr="00974A00">
        <w:rPr>
          <w:rFonts w:ascii="Arial" w:eastAsia="Arial" w:hAnsi="Arial" w:cs="Arial"/>
          <w:b w:val="0"/>
          <w:sz w:val="24"/>
          <w:szCs w:val="24"/>
        </w:rPr>
        <w:t>______________________ (</w:t>
      </w:r>
      <w:r w:rsidRPr="00974A00">
        <w:rPr>
          <w:rFonts w:ascii="Arial" w:hAnsi="Arial"/>
          <w:b w:val="0"/>
          <w:sz w:val="24"/>
          <w:szCs w:val="24"/>
        </w:rPr>
        <w:t>2010</w:t>
      </w:r>
      <w:r w:rsidRPr="00974A00">
        <w:rPr>
          <w:rFonts w:ascii="Arial" w:eastAsia="Arial" w:hAnsi="Arial" w:cs="Arial"/>
          <w:b w:val="0"/>
          <w:sz w:val="24"/>
          <w:szCs w:val="24"/>
        </w:rPr>
        <w:t xml:space="preserve">). </w:t>
      </w:r>
      <w:r w:rsidR="00916FCD" w:rsidRPr="00974A00">
        <w:rPr>
          <w:rFonts w:ascii="Arial" w:hAnsi="Arial"/>
          <w:b w:val="0"/>
          <w:sz w:val="24"/>
          <w:szCs w:val="24"/>
        </w:rPr>
        <w:t xml:space="preserve">Creating </w:t>
      </w:r>
      <w:r w:rsidR="00892C69">
        <w:rPr>
          <w:rFonts w:ascii="Arial" w:hAnsi="Arial"/>
          <w:b w:val="0"/>
          <w:sz w:val="24"/>
          <w:szCs w:val="24"/>
        </w:rPr>
        <w:t>a</w:t>
      </w:r>
      <w:r w:rsidR="00916FCD" w:rsidRPr="00974A00">
        <w:rPr>
          <w:rFonts w:ascii="Arial" w:hAnsi="Arial"/>
          <w:b w:val="0"/>
          <w:sz w:val="24"/>
          <w:szCs w:val="24"/>
        </w:rPr>
        <w:t xml:space="preserve">rt in the </w:t>
      </w:r>
      <w:r w:rsidR="00892C69">
        <w:rPr>
          <w:rFonts w:ascii="Arial" w:hAnsi="Arial"/>
          <w:b w:val="0"/>
          <w:sz w:val="24"/>
          <w:szCs w:val="24"/>
        </w:rPr>
        <w:t>t</w:t>
      </w:r>
      <w:r w:rsidR="00916FCD" w:rsidRPr="00974A00">
        <w:rPr>
          <w:rFonts w:ascii="Arial" w:hAnsi="Arial"/>
          <w:b w:val="0"/>
          <w:sz w:val="24"/>
          <w:szCs w:val="24"/>
        </w:rPr>
        <w:t>wenty-</w:t>
      </w:r>
      <w:r w:rsidR="00892C69">
        <w:rPr>
          <w:rFonts w:ascii="Arial" w:hAnsi="Arial"/>
          <w:b w:val="0"/>
          <w:sz w:val="24"/>
          <w:szCs w:val="24"/>
        </w:rPr>
        <w:t>f</w:t>
      </w:r>
      <w:r w:rsidR="00916FCD" w:rsidRPr="00974A00">
        <w:rPr>
          <w:rFonts w:ascii="Arial" w:hAnsi="Arial"/>
          <w:b w:val="0"/>
          <w:sz w:val="24"/>
          <w:szCs w:val="24"/>
        </w:rPr>
        <w:t xml:space="preserve">irst </w:t>
      </w:r>
      <w:r w:rsidR="00892C69">
        <w:rPr>
          <w:rFonts w:ascii="Arial" w:hAnsi="Arial"/>
          <w:b w:val="0"/>
          <w:sz w:val="24"/>
          <w:szCs w:val="24"/>
        </w:rPr>
        <w:t>c</w:t>
      </w:r>
      <w:r w:rsidR="00916FCD" w:rsidRPr="00974A00">
        <w:rPr>
          <w:rFonts w:ascii="Arial" w:hAnsi="Arial"/>
          <w:b w:val="0"/>
          <w:sz w:val="24"/>
          <w:szCs w:val="24"/>
        </w:rPr>
        <w:t xml:space="preserve">entury: I </w:t>
      </w:r>
      <w:r w:rsidR="00892C69">
        <w:rPr>
          <w:rFonts w:ascii="Arial" w:hAnsi="Arial"/>
          <w:b w:val="0"/>
          <w:sz w:val="24"/>
          <w:szCs w:val="24"/>
        </w:rPr>
        <w:t>s</w:t>
      </w:r>
      <w:r w:rsidR="00916FCD" w:rsidRPr="00974A00">
        <w:rPr>
          <w:rFonts w:ascii="Arial" w:hAnsi="Arial"/>
          <w:b w:val="0"/>
          <w:sz w:val="24"/>
          <w:szCs w:val="24"/>
        </w:rPr>
        <w:t xml:space="preserve">ort, </w:t>
      </w:r>
      <w:r w:rsidR="00892C69">
        <w:rPr>
          <w:rFonts w:ascii="Arial" w:hAnsi="Arial"/>
          <w:b w:val="0"/>
          <w:sz w:val="24"/>
          <w:szCs w:val="24"/>
        </w:rPr>
        <w:t>t</w:t>
      </w:r>
      <w:r w:rsidR="00916FCD" w:rsidRPr="00974A00">
        <w:rPr>
          <w:rFonts w:ascii="Arial" w:hAnsi="Arial"/>
          <w:b w:val="0"/>
          <w:sz w:val="24"/>
          <w:szCs w:val="24"/>
        </w:rPr>
        <w:t xml:space="preserve">herefore I </w:t>
      </w:r>
      <w:r w:rsidR="00892C69">
        <w:rPr>
          <w:rFonts w:ascii="Arial" w:hAnsi="Arial"/>
          <w:b w:val="0"/>
          <w:sz w:val="24"/>
          <w:szCs w:val="24"/>
        </w:rPr>
        <w:t>a</w:t>
      </w:r>
      <w:r w:rsidR="00916FCD" w:rsidRPr="00974A00">
        <w:rPr>
          <w:rFonts w:ascii="Arial" w:hAnsi="Arial"/>
          <w:b w:val="0"/>
          <w:sz w:val="24"/>
          <w:szCs w:val="24"/>
        </w:rPr>
        <w:t>m</w:t>
      </w:r>
      <w:r w:rsidR="00892C69">
        <w:rPr>
          <w:rFonts w:ascii="Arial" w:hAnsi="Arial"/>
          <w:b w:val="0"/>
          <w:sz w:val="24"/>
          <w:szCs w:val="24"/>
        </w:rPr>
        <w:t>. Paper presented at the</w:t>
      </w:r>
      <w:r w:rsidR="00916FCD">
        <w:rPr>
          <w:rFonts w:ascii="Arial" w:hAnsi="Arial"/>
          <w:sz w:val="24"/>
          <w:szCs w:val="24"/>
        </w:rPr>
        <w:t xml:space="preserve"> </w:t>
      </w:r>
      <w:r w:rsidR="00916FCD">
        <w:rPr>
          <w:rFonts w:ascii="Arial" w:hAnsi="Arial"/>
          <w:b w:val="0"/>
          <w:bCs w:val="0"/>
          <w:sz w:val="24"/>
          <w:szCs w:val="24"/>
        </w:rPr>
        <w:t>Conference on Design Principles and Practices, Chicago, Illinois.</w:t>
      </w:r>
    </w:p>
    <w:p w14:paraId="5B42030B" w14:textId="29758363" w:rsidR="007940B1" w:rsidRDefault="00892C69" w:rsidP="00892C69">
      <w:pPr>
        <w:pStyle w:val="p1"/>
        <w:ind w:left="851" w:hanging="851"/>
        <w:rPr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Eiserman, J.</w:t>
      </w:r>
      <w:r w:rsidRPr="00892C69">
        <w:rPr>
          <w:rFonts w:ascii="Arial" w:eastAsia="Arial" w:hAnsi="Arial" w:cs="Arial"/>
          <w:sz w:val="24"/>
          <w:szCs w:val="24"/>
        </w:rPr>
        <w:t xml:space="preserve"> (</w:t>
      </w:r>
      <w:r w:rsidRPr="00892C69">
        <w:rPr>
          <w:rFonts w:ascii="Arial" w:hAnsi="Arial"/>
          <w:bCs/>
          <w:sz w:val="24"/>
          <w:szCs w:val="24"/>
        </w:rPr>
        <w:t>2010</w:t>
      </w:r>
      <w:r w:rsidRPr="00892C69">
        <w:rPr>
          <w:rFonts w:ascii="Arial" w:eastAsia="Arial" w:hAnsi="Arial" w:cs="Arial"/>
          <w:sz w:val="24"/>
          <w:szCs w:val="24"/>
        </w:rPr>
        <w:t>).</w:t>
      </w:r>
      <w:r>
        <w:rPr>
          <w:bCs/>
          <w:sz w:val="24"/>
          <w:szCs w:val="24"/>
        </w:rPr>
        <w:t xml:space="preserve"> </w:t>
      </w:r>
      <w:r w:rsidR="007940B1" w:rsidRPr="00892C69">
        <w:rPr>
          <w:bCs/>
          <w:sz w:val="24"/>
          <w:szCs w:val="24"/>
        </w:rPr>
        <w:t xml:space="preserve">Masters and </w:t>
      </w:r>
      <w:r>
        <w:rPr>
          <w:bCs/>
          <w:sz w:val="24"/>
          <w:szCs w:val="24"/>
        </w:rPr>
        <w:t>m</w:t>
      </w:r>
      <w:r w:rsidR="007940B1" w:rsidRPr="00892C69">
        <w:rPr>
          <w:bCs/>
          <w:sz w:val="24"/>
          <w:szCs w:val="24"/>
        </w:rPr>
        <w:t>entors: The</w:t>
      </w:r>
      <w:r w:rsidR="00CA6037" w:rsidRPr="00892C69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r</w:t>
      </w:r>
      <w:r w:rsidR="007940B1" w:rsidRPr="00892C69">
        <w:rPr>
          <w:bCs/>
          <w:sz w:val="24"/>
          <w:szCs w:val="24"/>
        </w:rPr>
        <w:t xml:space="preserve">ole of </w:t>
      </w:r>
      <w:r>
        <w:rPr>
          <w:bCs/>
          <w:sz w:val="24"/>
          <w:szCs w:val="24"/>
        </w:rPr>
        <w:t>t</w:t>
      </w:r>
      <w:r w:rsidR="007940B1" w:rsidRPr="00892C69">
        <w:rPr>
          <w:bCs/>
          <w:sz w:val="24"/>
          <w:szCs w:val="24"/>
        </w:rPr>
        <w:t xml:space="preserve">raditional </w:t>
      </w:r>
      <w:r>
        <w:rPr>
          <w:bCs/>
          <w:sz w:val="24"/>
          <w:szCs w:val="24"/>
        </w:rPr>
        <w:t>a</w:t>
      </w:r>
      <w:r w:rsidR="007940B1" w:rsidRPr="00892C69">
        <w:rPr>
          <w:bCs/>
          <w:sz w:val="24"/>
          <w:szCs w:val="24"/>
        </w:rPr>
        <w:t xml:space="preserve">rts in the </w:t>
      </w:r>
      <w:r>
        <w:rPr>
          <w:bCs/>
          <w:sz w:val="24"/>
          <w:szCs w:val="24"/>
        </w:rPr>
        <w:t>d</w:t>
      </w:r>
      <w:r w:rsidR="007940B1" w:rsidRPr="00892C69">
        <w:rPr>
          <w:bCs/>
          <w:sz w:val="24"/>
          <w:szCs w:val="24"/>
        </w:rPr>
        <w:t xml:space="preserve">evelopment of </w:t>
      </w:r>
      <w:r>
        <w:rPr>
          <w:bCs/>
          <w:sz w:val="24"/>
          <w:szCs w:val="24"/>
        </w:rPr>
        <w:t>c</w:t>
      </w:r>
      <w:r w:rsidR="007940B1" w:rsidRPr="00892C69">
        <w:rPr>
          <w:bCs/>
          <w:sz w:val="24"/>
          <w:szCs w:val="24"/>
        </w:rPr>
        <w:t xml:space="preserve">ontemporary </w:t>
      </w:r>
      <w:r>
        <w:rPr>
          <w:bCs/>
          <w:sz w:val="24"/>
          <w:szCs w:val="24"/>
        </w:rPr>
        <w:t>a</w:t>
      </w:r>
      <w:r w:rsidR="007940B1" w:rsidRPr="00892C69">
        <w:rPr>
          <w:bCs/>
          <w:sz w:val="24"/>
          <w:szCs w:val="24"/>
        </w:rPr>
        <w:t>rtists</w:t>
      </w:r>
      <w:r>
        <w:rPr>
          <w:bCs/>
          <w:sz w:val="24"/>
          <w:szCs w:val="24"/>
        </w:rPr>
        <w:t>.</w:t>
      </w:r>
      <w:r w:rsidR="007940B1">
        <w:rPr>
          <w:b/>
          <w:bCs/>
          <w:sz w:val="24"/>
          <w:szCs w:val="24"/>
        </w:rPr>
        <w:t xml:space="preserve"> </w:t>
      </w:r>
      <w:r w:rsidR="007940B1">
        <w:rPr>
          <w:sz w:val="24"/>
          <w:szCs w:val="24"/>
        </w:rPr>
        <w:t>Paper presented at the International Society for Arts in Society Conference, Venice, Italy.</w:t>
      </w:r>
    </w:p>
    <w:p w14:paraId="0E7B99B0" w14:textId="0DED22F3" w:rsidR="007940B1" w:rsidRDefault="00892C69" w:rsidP="00892C69">
      <w:pPr>
        <w:ind w:left="851" w:hanging="851"/>
        <w:rPr>
          <w:sz w:val="24"/>
          <w:szCs w:val="24"/>
        </w:rPr>
      </w:pPr>
      <w:r w:rsidRPr="00892C69">
        <w:rPr>
          <w:sz w:val="24"/>
          <w:szCs w:val="24"/>
        </w:rPr>
        <w:t>__________</w:t>
      </w:r>
      <w:r>
        <w:rPr>
          <w:sz w:val="24"/>
          <w:szCs w:val="24"/>
        </w:rPr>
        <w:t xml:space="preserve"> (</w:t>
      </w:r>
      <w:r w:rsidR="007940B1" w:rsidRPr="00892C69">
        <w:rPr>
          <w:bCs/>
          <w:sz w:val="24"/>
          <w:szCs w:val="24"/>
        </w:rPr>
        <w:t>2007</w:t>
      </w:r>
      <w:r>
        <w:rPr>
          <w:bCs/>
          <w:sz w:val="24"/>
          <w:szCs w:val="24"/>
        </w:rPr>
        <w:t xml:space="preserve">). </w:t>
      </w:r>
      <w:r w:rsidR="007940B1" w:rsidRPr="00892C69">
        <w:rPr>
          <w:bCs/>
          <w:sz w:val="24"/>
          <w:szCs w:val="24"/>
        </w:rPr>
        <w:t xml:space="preserve">They </w:t>
      </w:r>
      <w:r>
        <w:rPr>
          <w:bCs/>
          <w:sz w:val="24"/>
          <w:szCs w:val="24"/>
        </w:rPr>
        <w:t>s</w:t>
      </w:r>
      <w:r w:rsidR="007940B1" w:rsidRPr="00892C69">
        <w:rPr>
          <w:bCs/>
          <w:sz w:val="24"/>
          <w:szCs w:val="24"/>
        </w:rPr>
        <w:t xml:space="preserve">till </w:t>
      </w:r>
      <w:r>
        <w:rPr>
          <w:bCs/>
          <w:sz w:val="24"/>
          <w:szCs w:val="24"/>
        </w:rPr>
        <w:t>c</w:t>
      </w:r>
      <w:r w:rsidR="007940B1" w:rsidRPr="00892C69">
        <w:rPr>
          <w:bCs/>
          <w:sz w:val="24"/>
          <w:szCs w:val="24"/>
        </w:rPr>
        <w:t xml:space="preserve">an </w:t>
      </w:r>
      <w:r>
        <w:rPr>
          <w:bCs/>
          <w:sz w:val="24"/>
          <w:szCs w:val="24"/>
        </w:rPr>
        <w:t>a</w:t>
      </w:r>
      <w:r w:rsidR="007940B1" w:rsidRPr="00892C69">
        <w:rPr>
          <w:bCs/>
          <w:sz w:val="24"/>
          <w:szCs w:val="24"/>
        </w:rPr>
        <w:t xml:space="preserve">ct Chinese and </w:t>
      </w:r>
      <w:r>
        <w:rPr>
          <w:bCs/>
          <w:sz w:val="24"/>
          <w:szCs w:val="24"/>
        </w:rPr>
        <w:t>b</w:t>
      </w:r>
      <w:r w:rsidR="007940B1" w:rsidRPr="00892C69">
        <w:rPr>
          <w:bCs/>
          <w:sz w:val="24"/>
          <w:szCs w:val="24"/>
        </w:rPr>
        <w:t xml:space="preserve">e Canadian </w:t>
      </w:r>
      <w:r>
        <w:rPr>
          <w:bCs/>
          <w:sz w:val="24"/>
          <w:szCs w:val="24"/>
        </w:rPr>
        <w:t>a</w:t>
      </w:r>
      <w:r w:rsidR="007940B1" w:rsidRPr="00892C69">
        <w:rPr>
          <w:bCs/>
          <w:sz w:val="24"/>
          <w:szCs w:val="24"/>
        </w:rPr>
        <w:t xml:space="preserve">t </w:t>
      </w:r>
      <w:r>
        <w:rPr>
          <w:bCs/>
          <w:sz w:val="24"/>
          <w:szCs w:val="24"/>
        </w:rPr>
        <w:t>t</w:t>
      </w:r>
      <w:r w:rsidR="007940B1" w:rsidRPr="00892C69">
        <w:rPr>
          <w:bCs/>
          <w:sz w:val="24"/>
          <w:szCs w:val="24"/>
        </w:rPr>
        <w:t xml:space="preserve">he </w:t>
      </w:r>
      <w:r>
        <w:rPr>
          <w:bCs/>
          <w:sz w:val="24"/>
          <w:szCs w:val="24"/>
        </w:rPr>
        <w:t>s</w:t>
      </w:r>
      <w:r w:rsidR="007940B1" w:rsidRPr="00892C69">
        <w:rPr>
          <w:bCs/>
          <w:sz w:val="24"/>
          <w:szCs w:val="24"/>
        </w:rPr>
        <w:t xml:space="preserve">ame </w:t>
      </w:r>
      <w:r>
        <w:rPr>
          <w:bCs/>
          <w:sz w:val="24"/>
          <w:szCs w:val="24"/>
        </w:rPr>
        <w:t>t</w:t>
      </w:r>
      <w:r w:rsidR="007940B1" w:rsidRPr="00892C69">
        <w:rPr>
          <w:bCs/>
          <w:sz w:val="24"/>
          <w:szCs w:val="24"/>
        </w:rPr>
        <w:t>ime</w:t>
      </w:r>
      <w:r>
        <w:rPr>
          <w:sz w:val="24"/>
          <w:szCs w:val="24"/>
        </w:rPr>
        <w:t>.</w:t>
      </w:r>
      <w:r w:rsidR="007940B1" w:rsidRPr="00892C69">
        <w:rPr>
          <w:sz w:val="24"/>
          <w:szCs w:val="24"/>
        </w:rPr>
        <w:t xml:space="preserve"> </w:t>
      </w:r>
      <w:r w:rsidR="007940B1">
        <w:rPr>
          <w:sz w:val="24"/>
          <w:szCs w:val="24"/>
        </w:rPr>
        <w:t>Paper presented at the National Art Education Association Convention, New York.</w:t>
      </w:r>
    </w:p>
    <w:p w14:paraId="36C39C80" w14:textId="7B595EB6" w:rsidR="007940B1" w:rsidRDefault="00892C69" w:rsidP="00892C69">
      <w:pPr>
        <w:ind w:left="851" w:hanging="851"/>
        <w:rPr>
          <w:sz w:val="24"/>
          <w:szCs w:val="24"/>
        </w:rPr>
      </w:pPr>
      <w:r w:rsidRPr="00892C69">
        <w:rPr>
          <w:sz w:val="24"/>
          <w:szCs w:val="24"/>
        </w:rPr>
        <w:lastRenderedPageBreak/>
        <w:t>___________</w:t>
      </w:r>
      <w:r>
        <w:rPr>
          <w:sz w:val="24"/>
          <w:szCs w:val="24"/>
        </w:rPr>
        <w:t xml:space="preserve"> (</w:t>
      </w:r>
      <w:r w:rsidRPr="00892C69">
        <w:rPr>
          <w:bCs/>
          <w:sz w:val="24"/>
          <w:szCs w:val="24"/>
        </w:rPr>
        <w:t>2007</w:t>
      </w:r>
      <w:r>
        <w:rPr>
          <w:bCs/>
          <w:sz w:val="24"/>
          <w:szCs w:val="24"/>
        </w:rPr>
        <w:t xml:space="preserve">). </w:t>
      </w:r>
      <w:r w:rsidRPr="00892C69">
        <w:rPr>
          <w:bCs/>
          <w:sz w:val="24"/>
          <w:szCs w:val="24"/>
        </w:rPr>
        <w:t xml:space="preserve">East </w:t>
      </w:r>
      <w:r>
        <w:rPr>
          <w:bCs/>
          <w:sz w:val="24"/>
          <w:szCs w:val="24"/>
        </w:rPr>
        <w:t>m</w:t>
      </w:r>
      <w:r w:rsidRPr="00892C69">
        <w:rPr>
          <w:bCs/>
          <w:sz w:val="24"/>
          <w:szCs w:val="24"/>
        </w:rPr>
        <w:t xml:space="preserve">eets </w:t>
      </w:r>
      <w:r>
        <w:rPr>
          <w:bCs/>
          <w:sz w:val="24"/>
          <w:szCs w:val="24"/>
        </w:rPr>
        <w:t>w</w:t>
      </w:r>
      <w:r w:rsidRPr="00892C69">
        <w:rPr>
          <w:bCs/>
          <w:sz w:val="24"/>
          <w:szCs w:val="24"/>
        </w:rPr>
        <w:t xml:space="preserve">est: Can Reggio </w:t>
      </w:r>
      <w:r>
        <w:rPr>
          <w:bCs/>
          <w:sz w:val="24"/>
          <w:szCs w:val="24"/>
        </w:rPr>
        <w:t>p</w:t>
      </w:r>
      <w:r w:rsidRPr="00892C69">
        <w:rPr>
          <w:bCs/>
          <w:sz w:val="24"/>
          <w:szCs w:val="24"/>
        </w:rPr>
        <w:t xml:space="preserve">hilosophy </w:t>
      </w:r>
      <w:r>
        <w:rPr>
          <w:bCs/>
          <w:sz w:val="24"/>
          <w:szCs w:val="24"/>
        </w:rPr>
        <w:t>c</w:t>
      </w:r>
      <w:r w:rsidRPr="00892C69">
        <w:rPr>
          <w:bCs/>
          <w:sz w:val="24"/>
          <w:szCs w:val="24"/>
        </w:rPr>
        <w:t xml:space="preserve">ross </w:t>
      </w:r>
      <w:r>
        <w:rPr>
          <w:bCs/>
          <w:sz w:val="24"/>
          <w:szCs w:val="24"/>
        </w:rPr>
        <w:t>t</w:t>
      </w:r>
      <w:r w:rsidRPr="00892C69">
        <w:rPr>
          <w:bCs/>
          <w:sz w:val="24"/>
          <w:szCs w:val="24"/>
        </w:rPr>
        <w:t xml:space="preserve">his </w:t>
      </w:r>
      <w:r w:rsidR="008410C5">
        <w:rPr>
          <w:bCs/>
          <w:sz w:val="24"/>
          <w:szCs w:val="24"/>
        </w:rPr>
        <w:t>cu</w:t>
      </w:r>
      <w:r w:rsidRPr="00892C69">
        <w:rPr>
          <w:bCs/>
          <w:sz w:val="24"/>
          <w:szCs w:val="24"/>
        </w:rPr>
        <w:t xml:space="preserve">ltural </w:t>
      </w:r>
      <w:r>
        <w:rPr>
          <w:bCs/>
          <w:sz w:val="24"/>
          <w:szCs w:val="24"/>
        </w:rPr>
        <w:t>b</w:t>
      </w:r>
      <w:r w:rsidRPr="00892C69">
        <w:rPr>
          <w:bCs/>
          <w:sz w:val="24"/>
          <w:szCs w:val="24"/>
        </w:rPr>
        <w:t>oundary?</w:t>
      </w:r>
      <w:r>
        <w:rPr>
          <w:bCs/>
          <w:sz w:val="24"/>
          <w:szCs w:val="24"/>
        </w:rPr>
        <w:t xml:space="preserve"> </w:t>
      </w:r>
      <w:r>
        <w:rPr>
          <w:sz w:val="24"/>
          <w:szCs w:val="24"/>
        </w:rPr>
        <w:t>Papers presented at the National Art Education Association Convention, New York.</w:t>
      </w:r>
    </w:p>
    <w:p w14:paraId="7E8A856D" w14:textId="14D510AE" w:rsidR="007940B1" w:rsidRPr="002E2A52" w:rsidRDefault="00892C69" w:rsidP="002E2A52">
      <w:pPr>
        <w:ind w:left="851" w:hanging="851"/>
        <w:rPr>
          <w:bCs/>
          <w:sz w:val="24"/>
          <w:szCs w:val="24"/>
        </w:rPr>
      </w:pPr>
      <w:r w:rsidRPr="00892C69">
        <w:rPr>
          <w:sz w:val="24"/>
          <w:szCs w:val="24"/>
        </w:rPr>
        <w:t>____________</w:t>
      </w:r>
      <w:r>
        <w:rPr>
          <w:sz w:val="24"/>
          <w:szCs w:val="24"/>
        </w:rPr>
        <w:t xml:space="preserve"> (</w:t>
      </w:r>
      <w:r w:rsidR="007940B1" w:rsidRPr="00892C69">
        <w:rPr>
          <w:bCs/>
          <w:sz w:val="24"/>
          <w:szCs w:val="24"/>
        </w:rPr>
        <w:t>2006</w:t>
      </w:r>
      <w:r>
        <w:rPr>
          <w:bCs/>
          <w:sz w:val="24"/>
          <w:szCs w:val="24"/>
        </w:rPr>
        <w:t xml:space="preserve">). </w:t>
      </w:r>
      <w:r w:rsidR="007940B1" w:rsidRPr="00892C69">
        <w:rPr>
          <w:bCs/>
          <w:sz w:val="24"/>
          <w:szCs w:val="24"/>
        </w:rPr>
        <w:t>Old Into New: Chinese Canadian Art</w:t>
      </w:r>
      <w:r w:rsidR="007940B1" w:rsidRPr="00892C69">
        <w:rPr>
          <w:sz w:val="24"/>
          <w:szCs w:val="24"/>
        </w:rPr>
        <w:t xml:space="preserve"> and </w:t>
      </w:r>
      <w:r w:rsidR="007940B1" w:rsidRPr="00892C69">
        <w:rPr>
          <w:bCs/>
          <w:sz w:val="24"/>
          <w:szCs w:val="24"/>
        </w:rPr>
        <w:t>A Puzzling Project</w:t>
      </w:r>
      <w:r>
        <w:rPr>
          <w:bCs/>
          <w:sz w:val="24"/>
          <w:szCs w:val="24"/>
        </w:rPr>
        <w:t xml:space="preserve">. </w:t>
      </w:r>
      <w:r w:rsidR="007940B1">
        <w:rPr>
          <w:sz w:val="24"/>
          <w:szCs w:val="24"/>
        </w:rPr>
        <w:t>Paper</w:t>
      </w:r>
      <w:r w:rsidR="00274997">
        <w:rPr>
          <w:sz w:val="24"/>
          <w:szCs w:val="24"/>
        </w:rPr>
        <w:t>s</w:t>
      </w:r>
      <w:r w:rsidR="007940B1">
        <w:rPr>
          <w:sz w:val="24"/>
          <w:szCs w:val="24"/>
        </w:rPr>
        <w:t xml:space="preserve"> presented at the National Art Education Convention, Chicago, Illinois.</w:t>
      </w:r>
    </w:p>
    <w:p w14:paraId="2AB52904" w14:textId="51E82DD4" w:rsidR="007940B1" w:rsidRPr="002E2A52" w:rsidRDefault="002E2A52" w:rsidP="002E2A52">
      <w:pPr>
        <w:ind w:left="851" w:hanging="851"/>
        <w:rPr>
          <w:sz w:val="24"/>
          <w:szCs w:val="24"/>
        </w:rPr>
      </w:pPr>
      <w:r w:rsidRPr="00892C69">
        <w:rPr>
          <w:sz w:val="24"/>
          <w:szCs w:val="24"/>
        </w:rPr>
        <w:t>____________</w:t>
      </w:r>
      <w:r>
        <w:rPr>
          <w:sz w:val="24"/>
          <w:szCs w:val="24"/>
        </w:rPr>
        <w:t xml:space="preserve"> (</w:t>
      </w:r>
      <w:r w:rsidR="007940B1" w:rsidRPr="00892C69">
        <w:rPr>
          <w:bCs/>
          <w:sz w:val="24"/>
          <w:szCs w:val="24"/>
        </w:rPr>
        <w:t>2005</w:t>
      </w:r>
      <w:r>
        <w:rPr>
          <w:bCs/>
          <w:sz w:val="24"/>
          <w:szCs w:val="24"/>
        </w:rPr>
        <w:t xml:space="preserve">). </w:t>
      </w:r>
      <w:r w:rsidR="007940B1" w:rsidRPr="00892C69">
        <w:rPr>
          <w:bCs/>
          <w:sz w:val="24"/>
          <w:szCs w:val="24"/>
        </w:rPr>
        <w:t>The Calgary Chinese Cultural Centre’s Museum and Tours Programs.</w:t>
      </w:r>
      <w:r w:rsidR="007940B1">
        <w:rPr>
          <w:sz w:val="24"/>
          <w:szCs w:val="24"/>
        </w:rPr>
        <w:t xml:space="preserve"> Paper presented at the Canadian Society for Education Through Art conference, Edmonton, Alberta.</w:t>
      </w:r>
    </w:p>
    <w:p w14:paraId="02F3420B" w14:textId="61B0A25C" w:rsidR="007940B1" w:rsidRDefault="002E2A52" w:rsidP="002E2A52">
      <w:pPr>
        <w:ind w:left="851" w:hanging="851"/>
        <w:rPr>
          <w:sz w:val="24"/>
          <w:szCs w:val="24"/>
        </w:rPr>
      </w:pPr>
      <w:r w:rsidRPr="00892C69">
        <w:rPr>
          <w:sz w:val="24"/>
          <w:szCs w:val="24"/>
        </w:rPr>
        <w:t>____________</w:t>
      </w:r>
      <w:r>
        <w:rPr>
          <w:sz w:val="24"/>
          <w:szCs w:val="24"/>
        </w:rPr>
        <w:t xml:space="preserve"> (</w:t>
      </w:r>
      <w:r w:rsidR="007940B1" w:rsidRPr="002E2A52">
        <w:rPr>
          <w:bCs/>
          <w:sz w:val="24"/>
          <w:szCs w:val="24"/>
        </w:rPr>
        <w:t>2004</w:t>
      </w:r>
      <w:r>
        <w:rPr>
          <w:bCs/>
          <w:sz w:val="24"/>
          <w:szCs w:val="24"/>
        </w:rPr>
        <w:t>).</w:t>
      </w:r>
      <w:r>
        <w:rPr>
          <w:sz w:val="24"/>
          <w:szCs w:val="24"/>
        </w:rPr>
        <w:t xml:space="preserve"> </w:t>
      </w:r>
      <w:r w:rsidR="007940B1" w:rsidRPr="002E2A52">
        <w:rPr>
          <w:bCs/>
          <w:sz w:val="24"/>
          <w:szCs w:val="24"/>
        </w:rPr>
        <w:t>In The Eye of The Beholder: Chinese Canadian Aesthetic Epistemologies</w:t>
      </w:r>
      <w:r>
        <w:rPr>
          <w:bCs/>
          <w:sz w:val="24"/>
          <w:szCs w:val="24"/>
        </w:rPr>
        <w:t>.</w:t>
      </w:r>
      <w:r w:rsidR="007940B1">
        <w:rPr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 w:rsidR="007940B1">
        <w:rPr>
          <w:sz w:val="24"/>
          <w:szCs w:val="24"/>
        </w:rPr>
        <w:t>aper presented at the Hawaii International</w:t>
      </w:r>
      <w:r>
        <w:rPr>
          <w:sz w:val="24"/>
          <w:szCs w:val="24"/>
        </w:rPr>
        <w:t>.</w:t>
      </w:r>
      <w:r w:rsidR="007940B1">
        <w:rPr>
          <w:sz w:val="24"/>
          <w:szCs w:val="24"/>
        </w:rPr>
        <w:t xml:space="preserve"> Conference on Arts and Humanities, Honolulu, Hawaii</w:t>
      </w:r>
      <w:r>
        <w:rPr>
          <w:sz w:val="24"/>
          <w:szCs w:val="24"/>
        </w:rPr>
        <w:t>.</w:t>
      </w:r>
    </w:p>
    <w:p w14:paraId="783097D8" w14:textId="769C2EF8" w:rsidR="00226339" w:rsidRDefault="002E2A52" w:rsidP="002E2A52">
      <w:pPr>
        <w:ind w:left="851" w:hanging="851"/>
        <w:rPr>
          <w:sz w:val="24"/>
          <w:szCs w:val="24"/>
        </w:rPr>
      </w:pPr>
      <w:r>
        <w:rPr>
          <w:sz w:val="24"/>
          <w:szCs w:val="24"/>
        </w:rPr>
        <w:t>Eiserman, J. and Reynoldson, T. (</w:t>
      </w:r>
      <w:r w:rsidRPr="002E2A52">
        <w:rPr>
          <w:bCs/>
          <w:sz w:val="24"/>
          <w:szCs w:val="24"/>
        </w:rPr>
        <w:t>2004</w:t>
      </w:r>
      <w:r>
        <w:rPr>
          <w:bCs/>
          <w:sz w:val="24"/>
          <w:szCs w:val="24"/>
        </w:rPr>
        <w:t>).</w:t>
      </w:r>
      <w:r>
        <w:rPr>
          <w:sz w:val="24"/>
          <w:szCs w:val="24"/>
        </w:rPr>
        <w:t xml:space="preserve"> </w:t>
      </w:r>
      <w:r w:rsidRPr="002E2A52">
        <w:rPr>
          <w:bCs/>
          <w:sz w:val="24"/>
          <w:szCs w:val="24"/>
        </w:rPr>
        <w:t>Should I Like It? An Examination of Sources of Authority in Popular Culture</w:t>
      </w:r>
      <w:r>
        <w:rPr>
          <w:bCs/>
          <w:sz w:val="24"/>
          <w:szCs w:val="24"/>
        </w:rPr>
        <w:t xml:space="preserve">. </w:t>
      </w:r>
      <w:r>
        <w:rPr>
          <w:sz w:val="24"/>
          <w:szCs w:val="24"/>
        </w:rPr>
        <w:t>Paper presented at the Hawaii International Conference on Arts and Humanities, Honolulu, Hawaii.</w:t>
      </w:r>
    </w:p>
    <w:p w14:paraId="529D15B4" w14:textId="2CD091F7" w:rsidR="00195A5C" w:rsidRDefault="002E2A52" w:rsidP="002E2A52">
      <w:pPr>
        <w:rPr>
          <w:sz w:val="24"/>
          <w:szCs w:val="24"/>
        </w:rPr>
      </w:pPr>
      <w:r>
        <w:rPr>
          <w:rFonts w:eastAsia="Arial Unicode MS" w:cs="Arial Unicode MS"/>
          <w:bCs/>
          <w:sz w:val="24"/>
          <w:szCs w:val="24"/>
        </w:rPr>
        <w:t>Eiserman, J. (</w:t>
      </w:r>
      <w:r w:rsidR="00F01BE0" w:rsidRPr="002E2A52">
        <w:rPr>
          <w:rFonts w:eastAsia="Arial Unicode MS" w:cs="Arial Unicode MS"/>
          <w:bCs/>
          <w:sz w:val="24"/>
          <w:szCs w:val="24"/>
        </w:rPr>
        <w:t>1997</w:t>
      </w:r>
      <w:r>
        <w:rPr>
          <w:rFonts w:eastAsia="Arial Unicode MS" w:cs="Arial Unicode MS"/>
          <w:bCs/>
          <w:sz w:val="24"/>
          <w:szCs w:val="24"/>
        </w:rPr>
        <w:t>).</w:t>
      </w:r>
      <w:r>
        <w:rPr>
          <w:sz w:val="24"/>
          <w:szCs w:val="24"/>
        </w:rPr>
        <w:t xml:space="preserve"> </w:t>
      </w:r>
      <w:r w:rsidR="00F01BE0" w:rsidRPr="002E2A52">
        <w:rPr>
          <w:rFonts w:eastAsia="Arial Unicode MS" w:cs="Arial Unicode MS"/>
          <w:bCs/>
          <w:sz w:val="24"/>
          <w:szCs w:val="24"/>
        </w:rPr>
        <w:t xml:space="preserve">Reading Rilke: A </w:t>
      </w:r>
      <w:r>
        <w:rPr>
          <w:rFonts w:eastAsia="Arial Unicode MS" w:cs="Arial Unicode MS"/>
          <w:bCs/>
          <w:sz w:val="24"/>
          <w:szCs w:val="24"/>
        </w:rPr>
        <w:t>p</w:t>
      </w:r>
      <w:r w:rsidR="00F01BE0" w:rsidRPr="002E2A52">
        <w:rPr>
          <w:rFonts w:eastAsia="Arial Unicode MS" w:cs="Arial Unicode MS"/>
          <w:bCs/>
          <w:sz w:val="24"/>
          <w:szCs w:val="24"/>
        </w:rPr>
        <w:t>ost-</w:t>
      </w:r>
      <w:r>
        <w:rPr>
          <w:rFonts w:eastAsia="Arial Unicode MS" w:cs="Arial Unicode MS"/>
          <w:bCs/>
          <w:sz w:val="24"/>
          <w:szCs w:val="24"/>
        </w:rPr>
        <w:t>c</w:t>
      </w:r>
      <w:r w:rsidR="00F01BE0" w:rsidRPr="002E2A52">
        <w:rPr>
          <w:rFonts w:eastAsia="Arial Unicode MS" w:cs="Arial Unicode MS"/>
          <w:bCs/>
          <w:sz w:val="24"/>
          <w:szCs w:val="24"/>
        </w:rPr>
        <w:t xml:space="preserve">olonial </w:t>
      </w:r>
      <w:r>
        <w:rPr>
          <w:rFonts w:eastAsia="Arial Unicode MS" w:cs="Arial Unicode MS"/>
          <w:bCs/>
          <w:sz w:val="24"/>
          <w:szCs w:val="24"/>
        </w:rPr>
        <w:t>a</w:t>
      </w:r>
      <w:r w:rsidR="00F01BE0" w:rsidRPr="002E2A52">
        <w:rPr>
          <w:rFonts w:eastAsia="Arial Unicode MS" w:cs="Arial Unicode MS"/>
          <w:bCs/>
          <w:sz w:val="24"/>
          <w:szCs w:val="24"/>
        </w:rPr>
        <w:t xml:space="preserve">rt </w:t>
      </w:r>
      <w:r>
        <w:rPr>
          <w:rFonts w:eastAsia="Arial Unicode MS" w:cs="Arial Unicode MS"/>
          <w:bCs/>
          <w:sz w:val="24"/>
          <w:szCs w:val="24"/>
        </w:rPr>
        <w:t>e</w:t>
      </w:r>
      <w:r w:rsidR="00F01BE0" w:rsidRPr="002E2A52">
        <w:rPr>
          <w:rFonts w:eastAsia="Arial Unicode MS" w:cs="Arial Unicode MS"/>
          <w:bCs/>
          <w:sz w:val="24"/>
          <w:szCs w:val="24"/>
        </w:rPr>
        <w:t>xhibition</w:t>
      </w:r>
      <w:r>
        <w:rPr>
          <w:sz w:val="24"/>
          <w:szCs w:val="24"/>
        </w:rPr>
        <w:t xml:space="preserve"> </w:t>
      </w:r>
      <w:r w:rsidR="00F01BE0">
        <w:rPr>
          <w:sz w:val="24"/>
          <w:szCs w:val="24"/>
        </w:rPr>
        <w:t>paper presented at the Learned Societies Conference, St. John’s Newfoundland, Canada.</w:t>
      </w:r>
      <w:r w:rsidR="00F01BE0">
        <w:rPr>
          <w:rFonts w:ascii="Arial Unicode MS" w:eastAsia="Arial Unicode MS" w:hAnsi="Arial Unicode MS" w:cs="Arial Unicode MS"/>
          <w:sz w:val="24"/>
          <w:szCs w:val="24"/>
        </w:rPr>
        <w:br/>
      </w:r>
      <w:r w:rsidRPr="002E2A52">
        <w:rPr>
          <w:rFonts w:eastAsia="Arial Unicode MS" w:cs="Arial Unicode MS"/>
          <w:bCs/>
          <w:sz w:val="24"/>
          <w:szCs w:val="24"/>
        </w:rPr>
        <w:t>__________ (</w:t>
      </w:r>
      <w:r w:rsidR="00F01BE0" w:rsidRPr="002E2A52">
        <w:rPr>
          <w:rFonts w:eastAsia="Arial Unicode MS" w:cs="Arial Unicode MS"/>
          <w:bCs/>
          <w:sz w:val="24"/>
          <w:szCs w:val="24"/>
        </w:rPr>
        <w:t>1996</w:t>
      </w:r>
      <w:r w:rsidRPr="002E2A52">
        <w:rPr>
          <w:rFonts w:eastAsia="Arial Unicode MS" w:cs="Arial Unicode MS"/>
          <w:bCs/>
          <w:sz w:val="24"/>
          <w:szCs w:val="24"/>
        </w:rPr>
        <w:t>).</w:t>
      </w:r>
      <w:r w:rsidRPr="002E2A52">
        <w:rPr>
          <w:sz w:val="24"/>
          <w:szCs w:val="24"/>
        </w:rPr>
        <w:t xml:space="preserve"> </w:t>
      </w:r>
      <w:r w:rsidR="00F01BE0" w:rsidRPr="002E2A52">
        <w:rPr>
          <w:rFonts w:eastAsia="Arial Unicode MS" w:cs="Arial Unicode MS"/>
          <w:bCs/>
          <w:sz w:val="24"/>
          <w:szCs w:val="24"/>
        </w:rPr>
        <w:t>The Post-Colonial Exhibition</w:t>
      </w:r>
      <w:r>
        <w:rPr>
          <w:rFonts w:eastAsia="Arial Unicode MS" w:cs="Arial Unicode MS"/>
          <w:bCs/>
          <w:sz w:val="24"/>
          <w:szCs w:val="24"/>
        </w:rPr>
        <w:t xml:space="preserve">. </w:t>
      </w:r>
      <w:r>
        <w:rPr>
          <w:sz w:val="24"/>
          <w:szCs w:val="24"/>
        </w:rPr>
        <w:t>P</w:t>
      </w:r>
      <w:r w:rsidR="00F01BE0">
        <w:rPr>
          <w:sz w:val="24"/>
          <w:szCs w:val="24"/>
        </w:rPr>
        <w:t>aper to have been presented at the International Association for Education Through Art annual conference, Lille, France.</w:t>
      </w:r>
    </w:p>
    <w:p w14:paraId="587C86E6" w14:textId="4F027D26" w:rsidR="005D6836" w:rsidRDefault="005D6836" w:rsidP="002E2A52">
      <w:pPr>
        <w:rPr>
          <w:sz w:val="24"/>
          <w:szCs w:val="24"/>
        </w:rPr>
      </w:pPr>
    </w:p>
    <w:p w14:paraId="572268AF" w14:textId="0B6F8CEB" w:rsidR="00EC4072" w:rsidRDefault="00EC4072" w:rsidP="00EC4072">
      <w:pPr>
        <w:rPr>
          <w:b/>
          <w:b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Selected Invited Talks</w:t>
      </w:r>
    </w:p>
    <w:p w14:paraId="517DBE87" w14:textId="251A9AD6" w:rsidR="00EC4072" w:rsidRDefault="00EC4072" w:rsidP="00795417">
      <w:pPr>
        <w:ind w:left="1418" w:hanging="1418"/>
        <w:rPr>
          <w:sz w:val="24"/>
          <w:szCs w:val="24"/>
        </w:rPr>
      </w:pPr>
      <w:r>
        <w:rPr>
          <w:b/>
          <w:bCs/>
          <w:sz w:val="24"/>
          <w:szCs w:val="24"/>
        </w:rPr>
        <w:t>2021</w:t>
      </w:r>
      <w:r w:rsidR="00795417">
        <w:rPr>
          <w:b/>
          <w:bCs/>
          <w:sz w:val="24"/>
          <w:szCs w:val="24"/>
        </w:rPr>
        <w:tab/>
      </w:r>
      <w:r w:rsidR="00795417">
        <w:rPr>
          <w:b/>
          <w:bCs/>
          <w:sz w:val="24"/>
          <w:szCs w:val="24"/>
        </w:rPr>
        <w:tab/>
      </w:r>
      <w:r w:rsidRPr="00EC4072">
        <w:rPr>
          <w:i/>
          <w:iCs/>
          <w:sz w:val="24"/>
          <w:szCs w:val="24"/>
        </w:rPr>
        <w:t>Is there something we can call Canadian Jewish art?</w:t>
      </w:r>
      <w:r>
        <w:rPr>
          <w:i/>
          <w:iCs/>
          <w:sz w:val="24"/>
          <w:szCs w:val="24"/>
        </w:rPr>
        <w:t xml:space="preserve"> </w:t>
      </w:r>
      <w:r>
        <w:rPr>
          <w:sz w:val="24"/>
          <w:szCs w:val="24"/>
        </w:rPr>
        <w:t xml:space="preserve">Lecture given to </w:t>
      </w:r>
      <w:r w:rsidR="00795417">
        <w:rPr>
          <w:sz w:val="24"/>
          <w:szCs w:val="24"/>
        </w:rPr>
        <w:t>Kolot Mayim, Victoria, BC.</w:t>
      </w:r>
    </w:p>
    <w:p w14:paraId="08B2CBD4" w14:textId="6671AF89" w:rsidR="00795417" w:rsidRDefault="00795417" w:rsidP="00795417">
      <w:pPr>
        <w:ind w:left="1418" w:hanging="1418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2009</w:t>
      </w:r>
      <w:r>
        <w:rPr>
          <w:b/>
          <w:bCs/>
          <w:sz w:val="24"/>
          <w:szCs w:val="24"/>
        </w:rPr>
        <w:tab/>
      </w:r>
      <w:r w:rsidR="00A65CD4" w:rsidRPr="00A65CD4">
        <w:rPr>
          <w:bCs/>
          <w:i/>
          <w:iCs/>
          <w:sz w:val="24"/>
          <w:szCs w:val="24"/>
        </w:rPr>
        <w:t xml:space="preserve">Reflections on the Multicultural Act and </w:t>
      </w:r>
      <w:r w:rsidR="00A65CD4">
        <w:rPr>
          <w:bCs/>
          <w:i/>
          <w:iCs/>
          <w:sz w:val="24"/>
          <w:szCs w:val="24"/>
        </w:rPr>
        <w:t>The Alberta Fine Arts Curriculum</w:t>
      </w:r>
      <w:r w:rsidR="00A65CD4">
        <w:rPr>
          <w:bCs/>
          <w:sz w:val="24"/>
          <w:szCs w:val="24"/>
        </w:rPr>
        <w:t>. Keynote address to the Fine Arts Council of the Alberta Teachers Association, Edmonton, AB.</w:t>
      </w:r>
    </w:p>
    <w:p w14:paraId="2F6B723C" w14:textId="77777777" w:rsidR="00DF33FB" w:rsidRPr="00A65CD4" w:rsidRDefault="00DF33FB" w:rsidP="00795417">
      <w:pPr>
        <w:ind w:left="1418" w:hanging="1418"/>
        <w:rPr>
          <w:rFonts w:eastAsia="Arial Unicode MS" w:cs="Arial Unicode MS"/>
          <w:b/>
          <w:bCs/>
          <w:sz w:val="24"/>
          <w:szCs w:val="24"/>
        </w:rPr>
      </w:pPr>
    </w:p>
    <w:p w14:paraId="2D880B33" w14:textId="687044D2" w:rsidR="00EC4072" w:rsidRDefault="00DF33FB" w:rsidP="002E2A52">
      <w:pPr>
        <w:rPr>
          <w:b/>
          <w:b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Public Facing Events</w:t>
      </w:r>
    </w:p>
    <w:p w14:paraId="4BDB4384" w14:textId="3972D0FF" w:rsidR="00DF33FB" w:rsidRDefault="00DF33FB" w:rsidP="00DF33FB">
      <w:pPr>
        <w:ind w:left="1418" w:hanging="1418"/>
        <w:rPr>
          <w:sz w:val="24"/>
          <w:szCs w:val="24"/>
        </w:rPr>
      </w:pPr>
      <w:r>
        <w:rPr>
          <w:b/>
          <w:bCs/>
          <w:sz w:val="24"/>
          <w:szCs w:val="24"/>
        </w:rPr>
        <w:t>2023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Pr="00DF33FB">
        <w:rPr>
          <w:i/>
          <w:iCs/>
          <w:sz w:val="24"/>
          <w:szCs w:val="24"/>
        </w:rPr>
        <w:t>YYC/LRT: Celebration of Collaboration, Community and Creativity.</w:t>
      </w:r>
      <w:r>
        <w:rPr>
          <w:sz w:val="24"/>
          <w:szCs w:val="24"/>
        </w:rPr>
        <w:t xml:space="preserve"> Sharing of the outcomes from YYC/LRT: Community-based art as community development with stakeholders and the wider Calgary community.</w:t>
      </w:r>
    </w:p>
    <w:p w14:paraId="1D88139A" w14:textId="77777777" w:rsidR="00DF33FB" w:rsidRPr="00DF33FB" w:rsidRDefault="00DF33FB" w:rsidP="00DF33FB">
      <w:pPr>
        <w:ind w:left="1418" w:hanging="1418"/>
        <w:rPr>
          <w:sz w:val="24"/>
          <w:szCs w:val="24"/>
        </w:rPr>
      </w:pPr>
    </w:p>
    <w:p w14:paraId="635EDEDD" w14:textId="513816AA" w:rsidR="005D6836" w:rsidRDefault="005D6836" w:rsidP="002E2A52">
      <w:pPr>
        <w:rPr>
          <w:b/>
          <w:bCs/>
          <w:caps/>
          <w:sz w:val="24"/>
          <w:szCs w:val="24"/>
        </w:rPr>
      </w:pPr>
      <w:r w:rsidRPr="005D6836">
        <w:rPr>
          <w:b/>
          <w:bCs/>
          <w:caps/>
          <w:sz w:val="24"/>
          <w:szCs w:val="24"/>
        </w:rPr>
        <w:t>Teaching</w:t>
      </w:r>
    </w:p>
    <w:p w14:paraId="3BC22DA9" w14:textId="56DAA268" w:rsidR="005D6836" w:rsidRDefault="00F53BC2" w:rsidP="00F53BC2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F53BC2">
        <w:rPr>
          <w:sz w:val="24"/>
          <w:szCs w:val="24"/>
        </w:rPr>
        <w:t>Unless otherwise noted, courses were taught at the University of Calgary, Calgary, Alberta.</w:t>
      </w:r>
    </w:p>
    <w:p w14:paraId="1C956592" w14:textId="77777777" w:rsidR="00F53BC2" w:rsidRPr="00F53BC2" w:rsidRDefault="00F53BC2" w:rsidP="00F53BC2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6"/>
        <w:gridCol w:w="2877"/>
        <w:gridCol w:w="2877"/>
      </w:tblGrid>
      <w:tr w:rsidR="005D6836" w:rsidRPr="00F53BC2" w14:paraId="4DEAA396" w14:textId="77777777" w:rsidTr="005D6836">
        <w:tc>
          <w:tcPr>
            <w:tcW w:w="2876" w:type="dxa"/>
          </w:tcPr>
          <w:p w14:paraId="0DA1FAE6" w14:textId="65830548" w:rsidR="005D6836" w:rsidRPr="00F53BC2" w:rsidRDefault="005D6836" w:rsidP="005D68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b/>
                <w:bCs/>
                <w:sz w:val="24"/>
                <w:szCs w:val="24"/>
              </w:rPr>
            </w:pPr>
            <w:r w:rsidRPr="00F53BC2">
              <w:rPr>
                <w:b/>
                <w:bCs/>
                <w:sz w:val="24"/>
                <w:szCs w:val="24"/>
              </w:rPr>
              <w:t>Course</w:t>
            </w:r>
          </w:p>
        </w:tc>
        <w:tc>
          <w:tcPr>
            <w:tcW w:w="2877" w:type="dxa"/>
          </w:tcPr>
          <w:p w14:paraId="1A230F3E" w14:textId="29B9692F" w:rsidR="005D6836" w:rsidRPr="00F53BC2" w:rsidRDefault="005D6836" w:rsidP="005D68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b/>
                <w:bCs/>
                <w:sz w:val="24"/>
                <w:szCs w:val="24"/>
              </w:rPr>
            </w:pPr>
            <w:r w:rsidRPr="00F53BC2">
              <w:rPr>
                <w:b/>
                <w:bCs/>
                <w:sz w:val="24"/>
                <w:szCs w:val="24"/>
              </w:rPr>
              <w:t>Years Taught</w:t>
            </w:r>
          </w:p>
        </w:tc>
        <w:tc>
          <w:tcPr>
            <w:tcW w:w="2877" w:type="dxa"/>
          </w:tcPr>
          <w:p w14:paraId="4E0C6E27" w14:textId="6B1A006B" w:rsidR="005D6836" w:rsidRPr="00F53BC2" w:rsidRDefault="005D6836" w:rsidP="005D68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b/>
                <w:bCs/>
                <w:sz w:val="24"/>
                <w:szCs w:val="24"/>
              </w:rPr>
            </w:pPr>
            <w:r w:rsidRPr="00F53BC2">
              <w:rPr>
                <w:b/>
                <w:bCs/>
                <w:sz w:val="24"/>
                <w:szCs w:val="24"/>
              </w:rPr>
              <w:t>Notes</w:t>
            </w:r>
          </w:p>
        </w:tc>
      </w:tr>
      <w:tr w:rsidR="005D6836" w:rsidRPr="00F53BC2" w14:paraId="50AEA38F" w14:textId="77777777" w:rsidTr="005D6836">
        <w:tc>
          <w:tcPr>
            <w:tcW w:w="2876" w:type="dxa"/>
          </w:tcPr>
          <w:p w14:paraId="3D928E07" w14:textId="052107EC" w:rsidR="005D6836" w:rsidRPr="00F53BC2" w:rsidRDefault="005D6836" w:rsidP="002E2A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4"/>
                <w:szCs w:val="24"/>
              </w:rPr>
            </w:pPr>
            <w:proofErr w:type="spellStart"/>
            <w:r w:rsidRPr="00F53BC2">
              <w:rPr>
                <w:sz w:val="24"/>
                <w:szCs w:val="24"/>
              </w:rPr>
              <w:t>Printimaking</w:t>
            </w:r>
            <w:proofErr w:type="spellEnd"/>
            <w:r w:rsidRPr="00F53BC2">
              <w:rPr>
                <w:sz w:val="24"/>
                <w:szCs w:val="24"/>
              </w:rPr>
              <w:t xml:space="preserve"> I - IV</w:t>
            </w:r>
          </w:p>
        </w:tc>
        <w:tc>
          <w:tcPr>
            <w:tcW w:w="2877" w:type="dxa"/>
          </w:tcPr>
          <w:p w14:paraId="3A5F88E5" w14:textId="3EE0D11A" w:rsidR="005D6836" w:rsidRPr="00F53BC2" w:rsidRDefault="005D6836" w:rsidP="002E2A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4"/>
                <w:szCs w:val="24"/>
              </w:rPr>
            </w:pPr>
            <w:r w:rsidRPr="00F53BC2">
              <w:rPr>
                <w:sz w:val="24"/>
                <w:szCs w:val="24"/>
              </w:rPr>
              <w:t>1994</w:t>
            </w:r>
          </w:p>
        </w:tc>
        <w:tc>
          <w:tcPr>
            <w:tcW w:w="2877" w:type="dxa"/>
          </w:tcPr>
          <w:p w14:paraId="7E1397AC" w14:textId="1EE9153A" w:rsidR="005D6836" w:rsidRPr="00F53BC2" w:rsidRDefault="005D6836" w:rsidP="002E2A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4"/>
                <w:szCs w:val="24"/>
              </w:rPr>
            </w:pPr>
            <w:r w:rsidRPr="00F53BC2">
              <w:rPr>
                <w:sz w:val="24"/>
                <w:szCs w:val="24"/>
              </w:rPr>
              <w:t>McGill University</w:t>
            </w:r>
          </w:p>
        </w:tc>
      </w:tr>
      <w:tr w:rsidR="005D6836" w:rsidRPr="00F53BC2" w14:paraId="75A927AF" w14:textId="77777777" w:rsidTr="005D6836">
        <w:tc>
          <w:tcPr>
            <w:tcW w:w="2876" w:type="dxa"/>
          </w:tcPr>
          <w:p w14:paraId="56C58B60" w14:textId="6B94B7B6" w:rsidR="005D6836" w:rsidRPr="00F53BC2" w:rsidRDefault="005D6836" w:rsidP="002E2A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4"/>
                <w:szCs w:val="24"/>
              </w:rPr>
            </w:pPr>
            <w:r w:rsidRPr="00F53BC2">
              <w:rPr>
                <w:sz w:val="24"/>
                <w:szCs w:val="24"/>
              </w:rPr>
              <w:t>Foundation in Education through the Arts</w:t>
            </w:r>
          </w:p>
        </w:tc>
        <w:tc>
          <w:tcPr>
            <w:tcW w:w="2877" w:type="dxa"/>
          </w:tcPr>
          <w:p w14:paraId="7380C753" w14:textId="7911B595" w:rsidR="005D6836" w:rsidRPr="00F53BC2" w:rsidRDefault="005D6836" w:rsidP="002E2A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4"/>
                <w:szCs w:val="24"/>
              </w:rPr>
            </w:pPr>
            <w:r w:rsidRPr="00F53BC2">
              <w:rPr>
                <w:sz w:val="24"/>
                <w:szCs w:val="24"/>
              </w:rPr>
              <w:t>1994 - 2001</w:t>
            </w:r>
          </w:p>
        </w:tc>
        <w:tc>
          <w:tcPr>
            <w:tcW w:w="2877" w:type="dxa"/>
          </w:tcPr>
          <w:p w14:paraId="2E6BB91C" w14:textId="3ECB5524" w:rsidR="005D6836" w:rsidRPr="00F53BC2" w:rsidRDefault="005D6836" w:rsidP="002E2A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4"/>
                <w:szCs w:val="24"/>
              </w:rPr>
            </w:pPr>
            <w:r w:rsidRPr="00F53BC2">
              <w:rPr>
                <w:sz w:val="24"/>
                <w:szCs w:val="24"/>
              </w:rPr>
              <w:t>Distance Education, McGill University</w:t>
            </w:r>
          </w:p>
        </w:tc>
      </w:tr>
      <w:tr w:rsidR="005D6836" w:rsidRPr="00F53BC2" w14:paraId="72311C4B" w14:textId="77777777" w:rsidTr="005D6836">
        <w:tc>
          <w:tcPr>
            <w:tcW w:w="2876" w:type="dxa"/>
          </w:tcPr>
          <w:p w14:paraId="75644D79" w14:textId="6FA763D5" w:rsidR="005D6836" w:rsidRPr="00F53BC2" w:rsidRDefault="005D6836" w:rsidP="002E2A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4"/>
                <w:szCs w:val="24"/>
              </w:rPr>
            </w:pPr>
            <w:r w:rsidRPr="00F53BC2">
              <w:rPr>
                <w:sz w:val="24"/>
                <w:szCs w:val="24"/>
              </w:rPr>
              <w:t>MHST 201 – Introduction to Museum and Heritage Studies</w:t>
            </w:r>
          </w:p>
        </w:tc>
        <w:tc>
          <w:tcPr>
            <w:tcW w:w="2877" w:type="dxa"/>
          </w:tcPr>
          <w:p w14:paraId="23FD0030" w14:textId="654933B5" w:rsidR="005D6836" w:rsidRPr="00F53BC2" w:rsidRDefault="005D6836" w:rsidP="002E2A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4"/>
                <w:szCs w:val="24"/>
              </w:rPr>
            </w:pPr>
            <w:r w:rsidRPr="00F53BC2">
              <w:rPr>
                <w:sz w:val="24"/>
                <w:szCs w:val="24"/>
              </w:rPr>
              <w:t>199</w:t>
            </w:r>
            <w:r w:rsidR="00F53BC2" w:rsidRPr="00F53BC2">
              <w:rPr>
                <w:sz w:val="24"/>
                <w:szCs w:val="24"/>
              </w:rPr>
              <w:t>5-2000 &amp; 2015 - ongoing</w:t>
            </w:r>
          </w:p>
        </w:tc>
        <w:tc>
          <w:tcPr>
            <w:tcW w:w="2877" w:type="dxa"/>
          </w:tcPr>
          <w:p w14:paraId="3BFCF433" w14:textId="598B41E3" w:rsidR="005D6836" w:rsidRPr="00F53BC2" w:rsidRDefault="00F53BC2" w:rsidP="002E2A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4"/>
                <w:szCs w:val="24"/>
              </w:rPr>
            </w:pPr>
            <w:r w:rsidRPr="00F53BC2">
              <w:rPr>
                <w:sz w:val="24"/>
                <w:szCs w:val="24"/>
              </w:rPr>
              <w:t>University of Calgary</w:t>
            </w:r>
          </w:p>
        </w:tc>
      </w:tr>
      <w:tr w:rsidR="00F53BC2" w:rsidRPr="00F53BC2" w14:paraId="7535AA77" w14:textId="77777777" w:rsidTr="005D6836">
        <w:tc>
          <w:tcPr>
            <w:tcW w:w="2876" w:type="dxa"/>
          </w:tcPr>
          <w:p w14:paraId="43365D1F" w14:textId="00069DB8" w:rsidR="00F53BC2" w:rsidRPr="00F53BC2" w:rsidRDefault="00F53BC2" w:rsidP="002E2A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4"/>
                <w:szCs w:val="24"/>
              </w:rPr>
            </w:pPr>
            <w:r w:rsidRPr="00F53BC2">
              <w:rPr>
                <w:sz w:val="24"/>
                <w:szCs w:val="24"/>
              </w:rPr>
              <w:lastRenderedPageBreak/>
              <w:t xml:space="preserve">MHST 331 – Collections and Exhibitions in Museums and Heritage </w:t>
            </w:r>
            <w:proofErr w:type="spellStart"/>
            <w:r w:rsidRPr="00F53BC2">
              <w:rPr>
                <w:sz w:val="24"/>
                <w:szCs w:val="24"/>
              </w:rPr>
              <w:t>Instittutions</w:t>
            </w:r>
            <w:proofErr w:type="spellEnd"/>
          </w:p>
        </w:tc>
        <w:tc>
          <w:tcPr>
            <w:tcW w:w="2877" w:type="dxa"/>
          </w:tcPr>
          <w:p w14:paraId="179F3838" w14:textId="49BE3B10" w:rsidR="00F53BC2" w:rsidRPr="00F53BC2" w:rsidRDefault="00F53BC2" w:rsidP="002E2A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4"/>
                <w:szCs w:val="24"/>
              </w:rPr>
            </w:pPr>
            <w:r w:rsidRPr="00F53BC2">
              <w:rPr>
                <w:sz w:val="24"/>
                <w:szCs w:val="24"/>
              </w:rPr>
              <w:t>1996 - 2001</w:t>
            </w:r>
          </w:p>
        </w:tc>
        <w:tc>
          <w:tcPr>
            <w:tcW w:w="2877" w:type="dxa"/>
          </w:tcPr>
          <w:p w14:paraId="523C7A89" w14:textId="77777777" w:rsidR="00F53BC2" w:rsidRPr="00F53BC2" w:rsidRDefault="00F53BC2" w:rsidP="002E2A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4"/>
                <w:szCs w:val="24"/>
              </w:rPr>
            </w:pPr>
          </w:p>
        </w:tc>
      </w:tr>
      <w:tr w:rsidR="00F53BC2" w:rsidRPr="00F53BC2" w14:paraId="5FBC16FE" w14:textId="77777777" w:rsidTr="005D6836">
        <w:tc>
          <w:tcPr>
            <w:tcW w:w="2876" w:type="dxa"/>
          </w:tcPr>
          <w:p w14:paraId="4E0F9CA4" w14:textId="6C4718D1" w:rsidR="00F53BC2" w:rsidRPr="00F53BC2" w:rsidRDefault="00F53BC2" w:rsidP="002E2A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MHST401 – Topics in Museum and Heritage Studies</w:t>
            </w:r>
          </w:p>
        </w:tc>
        <w:tc>
          <w:tcPr>
            <w:tcW w:w="2877" w:type="dxa"/>
          </w:tcPr>
          <w:p w14:paraId="47F91958" w14:textId="30C2DE87" w:rsidR="00F53BC2" w:rsidRPr="00F53BC2" w:rsidRDefault="00F53BC2" w:rsidP="002E2A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1996</w:t>
            </w:r>
          </w:p>
        </w:tc>
        <w:tc>
          <w:tcPr>
            <w:tcW w:w="2877" w:type="dxa"/>
          </w:tcPr>
          <w:p w14:paraId="3A4E0FAC" w14:textId="77777777" w:rsidR="00F53BC2" w:rsidRPr="00F53BC2" w:rsidRDefault="00F53BC2" w:rsidP="002E2A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4"/>
                <w:szCs w:val="24"/>
              </w:rPr>
            </w:pPr>
          </w:p>
        </w:tc>
      </w:tr>
      <w:tr w:rsidR="00F53BC2" w:rsidRPr="00F53BC2" w14:paraId="0BE6EA2C" w14:textId="77777777" w:rsidTr="005D6836">
        <w:tc>
          <w:tcPr>
            <w:tcW w:w="2876" w:type="dxa"/>
          </w:tcPr>
          <w:p w14:paraId="22663473" w14:textId="3E0245F7" w:rsidR="00F53BC2" w:rsidRDefault="00F53BC2" w:rsidP="002E2A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MHST 501 – Research in Selected Topics</w:t>
            </w:r>
          </w:p>
        </w:tc>
        <w:tc>
          <w:tcPr>
            <w:tcW w:w="2877" w:type="dxa"/>
          </w:tcPr>
          <w:p w14:paraId="45F6E7A2" w14:textId="21B2E901" w:rsidR="00F53BC2" w:rsidRDefault="00F53BC2" w:rsidP="002E2A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2000, 2001</w:t>
            </w:r>
            <w:r w:rsidR="00123611">
              <w:rPr>
                <w:sz w:val="24"/>
                <w:szCs w:val="24"/>
              </w:rPr>
              <w:t>, ongoing when required.</w:t>
            </w:r>
          </w:p>
        </w:tc>
        <w:tc>
          <w:tcPr>
            <w:tcW w:w="2877" w:type="dxa"/>
          </w:tcPr>
          <w:p w14:paraId="2C21131C" w14:textId="77777777" w:rsidR="00F53BC2" w:rsidRPr="00F53BC2" w:rsidRDefault="00F53BC2" w:rsidP="002E2A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4"/>
                <w:szCs w:val="24"/>
              </w:rPr>
            </w:pPr>
          </w:p>
        </w:tc>
      </w:tr>
      <w:tr w:rsidR="00F53BC2" w:rsidRPr="00F53BC2" w14:paraId="3E1AA140" w14:textId="77777777" w:rsidTr="005D6836">
        <w:tc>
          <w:tcPr>
            <w:tcW w:w="2876" w:type="dxa"/>
          </w:tcPr>
          <w:p w14:paraId="117399D6" w14:textId="692CCE8D" w:rsidR="00F53BC2" w:rsidRDefault="00F53BC2" w:rsidP="002E2A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ART20</w:t>
            </w:r>
            <w:r w:rsidR="00123611">
              <w:rPr>
                <w:sz w:val="24"/>
                <w:szCs w:val="24"/>
              </w:rPr>
              <w:t>9/309 – (Introduction to) Foundations in Art Education</w:t>
            </w:r>
          </w:p>
        </w:tc>
        <w:tc>
          <w:tcPr>
            <w:tcW w:w="2877" w:type="dxa"/>
          </w:tcPr>
          <w:p w14:paraId="1AE15892" w14:textId="2DE02E55" w:rsidR="00F53BC2" w:rsidRDefault="00123611" w:rsidP="002E2A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1998 - ongoing</w:t>
            </w:r>
          </w:p>
        </w:tc>
        <w:tc>
          <w:tcPr>
            <w:tcW w:w="2877" w:type="dxa"/>
          </w:tcPr>
          <w:p w14:paraId="520FAADC" w14:textId="240097F3" w:rsidR="00F53BC2" w:rsidRPr="00F53BC2" w:rsidRDefault="00123611" w:rsidP="002E2A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This course changed levels and was renamed during different rounds of curriculum changes.</w:t>
            </w:r>
          </w:p>
        </w:tc>
      </w:tr>
      <w:tr w:rsidR="00A22D0A" w:rsidRPr="00F53BC2" w14:paraId="5E3E7A49" w14:textId="77777777" w:rsidTr="005D6836">
        <w:tc>
          <w:tcPr>
            <w:tcW w:w="2876" w:type="dxa"/>
          </w:tcPr>
          <w:p w14:paraId="29AEB7D9" w14:textId="3DD53669" w:rsidR="00A22D0A" w:rsidRDefault="00A22D0A" w:rsidP="00A22D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ART 210/305 – Art for Early Childhood</w:t>
            </w:r>
          </w:p>
        </w:tc>
        <w:tc>
          <w:tcPr>
            <w:tcW w:w="2877" w:type="dxa"/>
          </w:tcPr>
          <w:p w14:paraId="2ECFC84A" w14:textId="20FCFC11" w:rsidR="00A22D0A" w:rsidRDefault="00A22D0A" w:rsidP="00A22D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2001-2016</w:t>
            </w:r>
          </w:p>
        </w:tc>
        <w:tc>
          <w:tcPr>
            <w:tcW w:w="2877" w:type="dxa"/>
          </w:tcPr>
          <w:p w14:paraId="74438B28" w14:textId="0B403E3A" w:rsidR="00A22D0A" w:rsidRDefault="00A22D0A" w:rsidP="00A22D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This course was originally a 200-level course. it was changed to a senior course, at some point, as the level of the content was congruent with ART307.  In 2016 it was deleted and merged with ART307 to form “Art Across the Lifespan I</w:t>
            </w:r>
            <w:proofErr w:type="gramStart"/>
            <w:r>
              <w:rPr>
                <w:sz w:val="24"/>
                <w:szCs w:val="24"/>
              </w:rPr>
              <w:t>” .</w:t>
            </w:r>
            <w:proofErr w:type="gramEnd"/>
          </w:p>
        </w:tc>
      </w:tr>
      <w:tr w:rsidR="00A22D0A" w:rsidRPr="00F53BC2" w14:paraId="4DF403AA" w14:textId="77777777" w:rsidTr="005D6836">
        <w:tc>
          <w:tcPr>
            <w:tcW w:w="2876" w:type="dxa"/>
          </w:tcPr>
          <w:p w14:paraId="2A92178A" w14:textId="6B6E3375" w:rsidR="00A22D0A" w:rsidRDefault="00A22D0A" w:rsidP="00A22D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ART 310/307 – Art for Elementary School Children</w:t>
            </w:r>
          </w:p>
        </w:tc>
        <w:tc>
          <w:tcPr>
            <w:tcW w:w="2877" w:type="dxa"/>
          </w:tcPr>
          <w:p w14:paraId="419DCE38" w14:textId="20F70E3E" w:rsidR="00A22D0A" w:rsidRDefault="00A22D0A" w:rsidP="00A22D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1996-1998/2001-2016</w:t>
            </w:r>
          </w:p>
        </w:tc>
        <w:tc>
          <w:tcPr>
            <w:tcW w:w="2877" w:type="dxa"/>
          </w:tcPr>
          <w:p w14:paraId="5DFCFFF3" w14:textId="25040260" w:rsidR="00A22D0A" w:rsidRPr="00F53BC2" w:rsidRDefault="00A22D0A" w:rsidP="00A22D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This course was originally a full year course (310). It was changed to a half-year course (307). In 2016 it was deleted and merged with ART307 to form “Art Across the Lifespan I”.</w:t>
            </w:r>
          </w:p>
        </w:tc>
      </w:tr>
      <w:tr w:rsidR="004E25C1" w:rsidRPr="00F53BC2" w14:paraId="0DFEFF23" w14:textId="77777777" w:rsidTr="005D6836">
        <w:tc>
          <w:tcPr>
            <w:tcW w:w="2876" w:type="dxa"/>
          </w:tcPr>
          <w:p w14:paraId="19C9F835" w14:textId="70D65C1B" w:rsidR="004E25C1" w:rsidRDefault="004E25C1" w:rsidP="00A22D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ART399 – Art Theory and Criticism I</w:t>
            </w:r>
          </w:p>
        </w:tc>
        <w:tc>
          <w:tcPr>
            <w:tcW w:w="2877" w:type="dxa"/>
          </w:tcPr>
          <w:p w14:paraId="7443BDDA" w14:textId="6EDC5D43" w:rsidR="004E25C1" w:rsidRDefault="004E25C1" w:rsidP="00A22D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</w:t>
            </w:r>
          </w:p>
        </w:tc>
        <w:tc>
          <w:tcPr>
            <w:tcW w:w="2877" w:type="dxa"/>
          </w:tcPr>
          <w:p w14:paraId="65D741AA" w14:textId="77777777" w:rsidR="004E25C1" w:rsidRDefault="004E25C1" w:rsidP="00A22D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4"/>
                <w:szCs w:val="24"/>
              </w:rPr>
            </w:pPr>
          </w:p>
        </w:tc>
      </w:tr>
      <w:tr w:rsidR="004E25C1" w:rsidRPr="00F53BC2" w14:paraId="5F1BFBD6" w14:textId="77777777" w:rsidTr="005D6836">
        <w:tc>
          <w:tcPr>
            <w:tcW w:w="2876" w:type="dxa"/>
          </w:tcPr>
          <w:p w14:paraId="498AEA72" w14:textId="7F263766" w:rsidR="004E25C1" w:rsidRDefault="004E25C1" w:rsidP="00A22D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ART499 – Art Theory and Criticism II</w:t>
            </w:r>
          </w:p>
        </w:tc>
        <w:tc>
          <w:tcPr>
            <w:tcW w:w="2877" w:type="dxa"/>
          </w:tcPr>
          <w:p w14:paraId="7150E663" w14:textId="2C43966A" w:rsidR="004E25C1" w:rsidRDefault="004E25C1" w:rsidP="00A22D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2004</w:t>
            </w:r>
          </w:p>
        </w:tc>
        <w:tc>
          <w:tcPr>
            <w:tcW w:w="2877" w:type="dxa"/>
          </w:tcPr>
          <w:p w14:paraId="47A34F0A" w14:textId="77777777" w:rsidR="004E25C1" w:rsidRDefault="004E25C1" w:rsidP="00A22D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4"/>
                <w:szCs w:val="24"/>
              </w:rPr>
            </w:pPr>
          </w:p>
        </w:tc>
      </w:tr>
      <w:tr w:rsidR="00A22D0A" w:rsidRPr="00F53BC2" w14:paraId="1DF86252" w14:textId="77777777" w:rsidTr="005D6836">
        <w:tc>
          <w:tcPr>
            <w:tcW w:w="2876" w:type="dxa"/>
          </w:tcPr>
          <w:p w14:paraId="5A9E1CFA" w14:textId="11A15636" w:rsidR="00A22D0A" w:rsidRDefault="00A22D0A" w:rsidP="00A22D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ART509 – Curriculum Building for Art</w:t>
            </w:r>
          </w:p>
        </w:tc>
        <w:tc>
          <w:tcPr>
            <w:tcW w:w="2877" w:type="dxa"/>
          </w:tcPr>
          <w:p w14:paraId="7ECA8679" w14:textId="3757E9FA" w:rsidR="00A22D0A" w:rsidRDefault="00A22D0A" w:rsidP="00A22D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2010</w:t>
            </w:r>
          </w:p>
        </w:tc>
        <w:tc>
          <w:tcPr>
            <w:tcW w:w="2877" w:type="dxa"/>
          </w:tcPr>
          <w:p w14:paraId="3A95C020" w14:textId="4A803FA7" w:rsidR="00A22D0A" w:rsidRPr="00F53BC2" w:rsidRDefault="00A22D0A" w:rsidP="00A22D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 taught this while my colleague, who usually teaches it, was on sabbatical. There is no reason why I could not teach this course again. It is simply that there is a culture of “ownership” over courses in the Department of Art that </w:t>
            </w:r>
            <w:r>
              <w:rPr>
                <w:sz w:val="24"/>
                <w:szCs w:val="24"/>
              </w:rPr>
              <w:lastRenderedPageBreak/>
              <w:t>does not allow for variation of teaching assignments within a faculty members area of expertise.</w:t>
            </w:r>
          </w:p>
        </w:tc>
      </w:tr>
      <w:tr w:rsidR="00A22D0A" w:rsidRPr="00F53BC2" w14:paraId="37281885" w14:textId="77777777" w:rsidTr="005D6836">
        <w:tc>
          <w:tcPr>
            <w:tcW w:w="2876" w:type="dxa"/>
          </w:tcPr>
          <w:p w14:paraId="787A6299" w14:textId="47023850" w:rsidR="00A22D0A" w:rsidRDefault="00A22D0A" w:rsidP="00A22D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ART 491 – Community-Based Art Education (I)</w:t>
            </w:r>
          </w:p>
        </w:tc>
        <w:tc>
          <w:tcPr>
            <w:tcW w:w="2877" w:type="dxa"/>
          </w:tcPr>
          <w:p w14:paraId="0A257342" w14:textId="01FA8CE2" w:rsidR="00A22D0A" w:rsidRDefault="00A22D0A" w:rsidP="00A22D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2001- ongoing</w:t>
            </w:r>
          </w:p>
        </w:tc>
        <w:tc>
          <w:tcPr>
            <w:tcW w:w="2877" w:type="dxa"/>
          </w:tcPr>
          <w:p w14:paraId="59C35F33" w14:textId="5B6D5851" w:rsidR="00A22D0A" w:rsidRPr="00F53BC2" w:rsidRDefault="00A22D0A" w:rsidP="00A22D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 2016, this course was merged with ART 591.</w:t>
            </w:r>
          </w:p>
        </w:tc>
      </w:tr>
      <w:tr w:rsidR="00A22D0A" w:rsidRPr="00F53BC2" w14:paraId="0A7520DF" w14:textId="77777777" w:rsidTr="005D6836">
        <w:tc>
          <w:tcPr>
            <w:tcW w:w="2876" w:type="dxa"/>
          </w:tcPr>
          <w:p w14:paraId="21952AAC" w14:textId="388A7BDC" w:rsidR="00A22D0A" w:rsidRDefault="00A22D0A" w:rsidP="00A22D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ART 591 – Community-Based Art Education II</w:t>
            </w:r>
          </w:p>
        </w:tc>
        <w:tc>
          <w:tcPr>
            <w:tcW w:w="2877" w:type="dxa"/>
          </w:tcPr>
          <w:p w14:paraId="7292CB3E" w14:textId="59B22BAE" w:rsidR="00A22D0A" w:rsidRDefault="00A22D0A" w:rsidP="00A22D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2001 - 2016</w:t>
            </w:r>
          </w:p>
        </w:tc>
        <w:tc>
          <w:tcPr>
            <w:tcW w:w="2877" w:type="dxa"/>
          </w:tcPr>
          <w:p w14:paraId="048C03A9" w14:textId="207F55A2" w:rsidR="00A22D0A" w:rsidRPr="00F53BC2" w:rsidRDefault="00A22D0A" w:rsidP="00A22D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This course was deleted from our calendar in 2016.</w:t>
            </w:r>
          </w:p>
        </w:tc>
      </w:tr>
    </w:tbl>
    <w:p w14:paraId="799E9C81" w14:textId="32980A5F" w:rsidR="005D6836" w:rsidRDefault="005D6836" w:rsidP="002E2A52">
      <w:pPr>
        <w:rPr>
          <w:b/>
          <w:bCs/>
          <w:sz w:val="24"/>
          <w:szCs w:val="24"/>
        </w:rPr>
      </w:pPr>
    </w:p>
    <w:p w14:paraId="3E01548A" w14:textId="584586A5" w:rsidR="00DF33FB" w:rsidRPr="00DF33FB" w:rsidRDefault="00ED7340" w:rsidP="002E2A5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PROFESSIONAL ASSOCIATION</w:t>
      </w:r>
    </w:p>
    <w:p w14:paraId="1AFFA5D6" w14:textId="6CD4C26A" w:rsidR="00DF33FB" w:rsidRDefault="00DF33FB" w:rsidP="002E2A52">
      <w:pPr>
        <w:rPr>
          <w:sz w:val="24"/>
          <w:szCs w:val="24"/>
        </w:rPr>
      </w:pPr>
      <w:r>
        <w:rPr>
          <w:sz w:val="24"/>
          <w:szCs w:val="24"/>
        </w:rPr>
        <w:t>Prairie Art Network, Steering Committee for Prairie Art Institute, June 2025.</w:t>
      </w:r>
    </w:p>
    <w:p w14:paraId="6D2BFA35" w14:textId="0864B851" w:rsidR="00ED7340" w:rsidRDefault="00ED7340" w:rsidP="002E2A52">
      <w:pPr>
        <w:rPr>
          <w:sz w:val="24"/>
          <w:szCs w:val="24"/>
        </w:rPr>
      </w:pPr>
      <w:r>
        <w:rPr>
          <w:sz w:val="24"/>
          <w:szCs w:val="24"/>
        </w:rPr>
        <w:t>Jewish Artist Society, New York – Liaison with Calgary Jewish Community Centre</w:t>
      </w:r>
    </w:p>
    <w:p w14:paraId="7DCCB9A9" w14:textId="3A107E10" w:rsidR="00DF33FB" w:rsidRDefault="00DF33FB" w:rsidP="002E2A52">
      <w:pPr>
        <w:rPr>
          <w:sz w:val="24"/>
          <w:szCs w:val="24"/>
        </w:rPr>
      </w:pPr>
      <w:r>
        <w:rPr>
          <w:sz w:val="24"/>
          <w:szCs w:val="24"/>
        </w:rPr>
        <w:t>National Art Education Association</w:t>
      </w:r>
    </w:p>
    <w:p w14:paraId="75F1ECA5" w14:textId="26CB1731" w:rsidR="00DF33FB" w:rsidRDefault="00DF33FB" w:rsidP="002E2A52">
      <w:pPr>
        <w:rPr>
          <w:sz w:val="24"/>
          <w:szCs w:val="24"/>
        </w:rPr>
      </w:pPr>
      <w:r>
        <w:rPr>
          <w:sz w:val="24"/>
          <w:szCs w:val="24"/>
        </w:rPr>
        <w:t>University Art Association of Canada</w:t>
      </w:r>
    </w:p>
    <w:p w14:paraId="7A037D28" w14:textId="77777777" w:rsidR="00ED7340" w:rsidRPr="00ED7340" w:rsidRDefault="00ED7340" w:rsidP="002E2A52">
      <w:pPr>
        <w:rPr>
          <w:sz w:val="24"/>
          <w:szCs w:val="24"/>
        </w:rPr>
      </w:pPr>
    </w:p>
    <w:p w14:paraId="430F0BE0" w14:textId="0CDFA01E" w:rsidR="00ED7340" w:rsidRDefault="00ED7340" w:rsidP="002E2A52">
      <w:pPr>
        <w:rPr>
          <w:sz w:val="24"/>
          <w:szCs w:val="24"/>
        </w:rPr>
      </w:pPr>
      <w:r>
        <w:rPr>
          <w:b/>
          <w:bCs/>
          <w:sz w:val="24"/>
          <w:szCs w:val="24"/>
        </w:rPr>
        <w:t>COMMUNITY ENGAGEMENT</w:t>
      </w:r>
    </w:p>
    <w:p w14:paraId="7A0E4CC0" w14:textId="22212571" w:rsidR="00ED7340" w:rsidRDefault="00ED7340" w:rsidP="002E2A52">
      <w:pPr>
        <w:rPr>
          <w:sz w:val="24"/>
          <w:szCs w:val="24"/>
        </w:rPr>
      </w:pPr>
      <w:r>
        <w:rPr>
          <w:sz w:val="24"/>
          <w:szCs w:val="24"/>
        </w:rPr>
        <w:t xml:space="preserve">Betzalel Arts (2015-2019) </w:t>
      </w:r>
      <w:r w:rsidR="00F10613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F10613">
        <w:rPr>
          <w:sz w:val="24"/>
          <w:szCs w:val="24"/>
        </w:rPr>
        <w:t>Co-ordinator</w:t>
      </w:r>
    </w:p>
    <w:p w14:paraId="330CAB64" w14:textId="3594903D" w:rsidR="00F10613" w:rsidRPr="00ED7340" w:rsidRDefault="00F10613" w:rsidP="002E2A52">
      <w:pPr>
        <w:rPr>
          <w:sz w:val="24"/>
          <w:szCs w:val="24"/>
        </w:rPr>
      </w:pPr>
      <w:r>
        <w:rPr>
          <w:sz w:val="24"/>
          <w:szCs w:val="24"/>
        </w:rPr>
        <w:t>Board of Trustees, Temple B’nai Tikvah – Adult Education Chair</w:t>
      </w:r>
    </w:p>
    <w:sectPr w:rsidR="00F10613" w:rsidRPr="00ED7340">
      <w:headerReference w:type="default" r:id="rId11"/>
      <w:footerReference w:type="default" r:id="rId12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CD83E6" w14:textId="77777777" w:rsidR="00171962" w:rsidRDefault="00171962">
      <w:r>
        <w:separator/>
      </w:r>
    </w:p>
  </w:endnote>
  <w:endnote w:type="continuationSeparator" w:id="0">
    <w:p w14:paraId="21490030" w14:textId="77777777" w:rsidR="00171962" w:rsidRDefault="001719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3D48F5" w14:textId="77777777" w:rsidR="00226339" w:rsidRDefault="00226339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72B92B" w14:textId="77777777" w:rsidR="00171962" w:rsidRDefault="00171962">
      <w:r>
        <w:separator/>
      </w:r>
    </w:p>
  </w:footnote>
  <w:footnote w:type="continuationSeparator" w:id="0">
    <w:p w14:paraId="0F90DF7E" w14:textId="77777777" w:rsidR="00171962" w:rsidRDefault="001719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24C0C2" w14:textId="77777777" w:rsidR="00226339" w:rsidRDefault="00F01BE0">
    <w:pPr>
      <w:pStyle w:val="Header"/>
      <w:tabs>
        <w:tab w:val="clear" w:pos="8640"/>
        <w:tab w:val="right" w:pos="8620"/>
      </w:tabs>
      <w:jc w:val="right"/>
    </w:pPr>
    <w:r>
      <w:t xml:space="preserve">Eiserman/ </w:t>
    </w:r>
    <w:r>
      <w:fldChar w:fldCharType="begin"/>
    </w:r>
    <w:r>
      <w:instrText xml:space="preserve"> PAGE </w:instrText>
    </w:r>
    <w:r>
      <w:fldChar w:fldCharType="separate"/>
    </w:r>
    <w:r w:rsidR="00377DD6">
      <w:rPr>
        <w:noProof/>
      </w:rPr>
      <w:t>18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301BC2"/>
    <w:multiLevelType w:val="hybridMultilevel"/>
    <w:tmpl w:val="FF226774"/>
    <w:lvl w:ilvl="0" w:tplc="81AAC52E">
      <w:start w:val="1996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8F03DF"/>
    <w:multiLevelType w:val="hybridMultilevel"/>
    <w:tmpl w:val="40C65A7A"/>
    <w:lvl w:ilvl="0" w:tplc="4672D09A">
      <w:start w:val="2015"/>
      <w:numFmt w:val="bullet"/>
      <w:lvlText w:val="-"/>
      <w:lvlJc w:val="left"/>
      <w:pPr>
        <w:ind w:left="324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" w15:restartNumberingAfterBreak="0">
    <w:nsid w:val="575054BE"/>
    <w:multiLevelType w:val="hybridMultilevel"/>
    <w:tmpl w:val="9F7A8DE2"/>
    <w:lvl w:ilvl="0" w:tplc="E3D28E7C">
      <w:start w:val="1996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86033B"/>
    <w:multiLevelType w:val="hybridMultilevel"/>
    <w:tmpl w:val="1CA437EC"/>
    <w:lvl w:ilvl="0" w:tplc="4C7A5610">
      <w:start w:val="1996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1472727">
    <w:abstractNumId w:val="1"/>
  </w:num>
  <w:num w:numId="2" w16cid:durableId="530458111">
    <w:abstractNumId w:val="2"/>
  </w:num>
  <w:num w:numId="3" w16cid:durableId="1392459653">
    <w:abstractNumId w:val="0"/>
  </w:num>
  <w:num w:numId="4" w16cid:durableId="6522979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6339"/>
    <w:rsid w:val="00011E5F"/>
    <w:rsid w:val="00014E63"/>
    <w:rsid w:val="00055332"/>
    <w:rsid w:val="00087B95"/>
    <w:rsid w:val="000A68EA"/>
    <w:rsid w:val="000B1E0C"/>
    <w:rsid w:val="000B714E"/>
    <w:rsid w:val="000E6CC1"/>
    <w:rsid w:val="00103331"/>
    <w:rsid w:val="00123611"/>
    <w:rsid w:val="001262F9"/>
    <w:rsid w:val="00132F78"/>
    <w:rsid w:val="00134542"/>
    <w:rsid w:val="00160B19"/>
    <w:rsid w:val="00171962"/>
    <w:rsid w:val="00195A5C"/>
    <w:rsid w:val="001A426B"/>
    <w:rsid w:val="001D480B"/>
    <w:rsid w:val="001D55A0"/>
    <w:rsid w:val="001D61A2"/>
    <w:rsid w:val="00203282"/>
    <w:rsid w:val="002162A0"/>
    <w:rsid w:val="00226339"/>
    <w:rsid w:val="00274997"/>
    <w:rsid w:val="00283A15"/>
    <w:rsid w:val="002A652A"/>
    <w:rsid w:val="002A79AE"/>
    <w:rsid w:val="002C093D"/>
    <w:rsid w:val="002E2A52"/>
    <w:rsid w:val="002E2A80"/>
    <w:rsid w:val="002F369C"/>
    <w:rsid w:val="003013F4"/>
    <w:rsid w:val="003026B5"/>
    <w:rsid w:val="00347708"/>
    <w:rsid w:val="003552B3"/>
    <w:rsid w:val="00377DD6"/>
    <w:rsid w:val="003D3BB6"/>
    <w:rsid w:val="003E2F13"/>
    <w:rsid w:val="003F1752"/>
    <w:rsid w:val="00407988"/>
    <w:rsid w:val="004135A1"/>
    <w:rsid w:val="00420215"/>
    <w:rsid w:val="00495051"/>
    <w:rsid w:val="00496485"/>
    <w:rsid w:val="004C1398"/>
    <w:rsid w:val="004C7506"/>
    <w:rsid w:val="004E0E4F"/>
    <w:rsid w:val="004E25C1"/>
    <w:rsid w:val="004E5983"/>
    <w:rsid w:val="004F7ABD"/>
    <w:rsid w:val="0050147C"/>
    <w:rsid w:val="00544914"/>
    <w:rsid w:val="00586D4E"/>
    <w:rsid w:val="005A4822"/>
    <w:rsid w:val="005D5A47"/>
    <w:rsid w:val="005D6836"/>
    <w:rsid w:val="00604E4A"/>
    <w:rsid w:val="00663FF5"/>
    <w:rsid w:val="00687CB9"/>
    <w:rsid w:val="00692E0F"/>
    <w:rsid w:val="00694520"/>
    <w:rsid w:val="006A0B5A"/>
    <w:rsid w:val="006A2F40"/>
    <w:rsid w:val="006B73A8"/>
    <w:rsid w:val="006C2999"/>
    <w:rsid w:val="006C2CF8"/>
    <w:rsid w:val="006E017A"/>
    <w:rsid w:val="006E3406"/>
    <w:rsid w:val="00720DBB"/>
    <w:rsid w:val="00721572"/>
    <w:rsid w:val="00735BAF"/>
    <w:rsid w:val="00781D6D"/>
    <w:rsid w:val="007940B1"/>
    <w:rsid w:val="00795417"/>
    <w:rsid w:val="00797671"/>
    <w:rsid w:val="007A2B8B"/>
    <w:rsid w:val="007A3F5A"/>
    <w:rsid w:val="007B2292"/>
    <w:rsid w:val="007D6B18"/>
    <w:rsid w:val="007E6050"/>
    <w:rsid w:val="007F23F7"/>
    <w:rsid w:val="008047AC"/>
    <w:rsid w:val="008410C5"/>
    <w:rsid w:val="00876E3F"/>
    <w:rsid w:val="008826D4"/>
    <w:rsid w:val="00892C69"/>
    <w:rsid w:val="008F0115"/>
    <w:rsid w:val="0090595D"/>
    <w:rsid w:val="00907BDF"/>
    <w:rsid w:val="00916FCD"/>
    <w:rsid w:val="00920649"/>
    <w:rsid w:val="009403DC"/>
    <w:rsid w:val="00951D1D"/>
    <w:rsid w:val="00954F23"/>
    <w:rsid w:val="00974A00"/>
    <w:rsid w:val="00995043"/>
    <w:rsid w:val="00995730"/>
    <w:rsid w:val="009C5329"/>
    <w:rsid w:val="009E319A"/>
    <w:rsid w:val="009F499C"/>
    <w:rsid w:val="009F573F"/>
    <w:rsid w:val="00A02926"/>
    <w:rsid w:val="00A14A26"/>
    <w:rsid w:val="00A22D0A"/>
    <w:rsid w:val="00A4099D"/>
    <w:rsid w:val="00A622CD"/>
    <w:rsid w:val="00A65CD4"/>
    <w:rsid w:val="00AB1ACC"/>
    <w:rsid w:val="00AB4DCA"/>
    <w:rsid w:val="00AD050F"/>
    <w:rsid w:val="00B14A5E"/>
    <w:rsid w:val="00B325E3"/>
    <w:rsid w:val="00B3783E"/>
    <w:rsid w:val="00B7348A"/>
    <w:rsid w:val="00B7627A"/>
    <w:rsid w:val="00B87038"/>
    <w:rsid w:val="00BC3F39"/>
    <w:rsid w:val="00BD42B2"/>
    <w:rsid w:val="00BE23AF"/>
    <w:rsid w:val="00BF26DB"/>
    <w:rsid w:val="00BF292C"/>
    <w:rsid w:val="00C70B0E"/>
    <w:rsid w:val="00CA6037"/>
    <w:rsid w:val="00CA7256"/>
    <w:rsid w:val="00D70EC3"/>
    <w:rsid w:val="00DA1BAA"/>
    <w:rsid w:val="00DC1FDC"/>
    <w:rsid w:val="00DC5614"/>
    <w:rsid w:val="00DC76AC"/>
    <w:rsid w:val="00DD45B5"/>
    <w:rsid w:val="00DD4C93"/>
    <w:rsid w:val="00DF33FB"/>
    <w:rsid w:val="00DF5B67"/>
    <w:rsid w:val="00E062A0"/>
    <w:rsid w:val="00E36675"/>
    <w:rsid w:val="00E61B1A"/>
    <w:rsid w:val="00E6370D"/>
    <w:rsid w:val="00E6791B"/>
    <w:rsid w:val="00E67E41"/>
    <w:rsid w:val="00E737DF"/>
    <w:rsid w:val="00E8782D"/>
    <w:rsid w:val="00E95992"/>
    <w:rsid w:val="00EC4072"/>
    <w:rsid w:val="00ED4AB0"/>
    <w:rsid w:val="00ED7340"/>
    <w:rsid w:val="00EE61D7"/>
    <w:rsid w:val="00EF3F82"/>
    <w:rsid w:val="00F01BE0"/>
    <w:rsid w:val="00F10613"/>
    <w:rsid w:val="00F153E4"/>
    <w:rsid w:val="00F2552D"/>
    <w:rsid w:val="00F3166B"/>
    <w:rsid w:val="00F45B27"/>
    <w:rsid w:val="00F53BC2"/>
    <w:rsid w:val="00F6131C"/>
    <w:rsid w:val="00F80374"/>
    <w:rsid w:val="00FC332B"/>
    <w:rsid w:val="00FF4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5BDBB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rPr>
      <w:rFonts w:ascii="Arial" w:eastAsia="Arial" w:hAnsi="Arial" w:cs="Arial"/>
      <w:color w:val="000000"/>
      <w:u w:color="000000"/>
    </w:rPr>
  </w:style>
  <w:style w:type="paragraph" w:styleId="Heading1">
    <w:name w:val="heading 1"/>
    <w:next w:val="Normal"/>
    <w:pPr>
      <w:keepNext/>
      <w:outlineLvl w:val="0"/>
    </w:pPr>
    <w:rPr>
      <w:rFonts w:ascii="Times" w:hAnsi="Times" w:cs="Arial Unicode MS"/>
      <w:b/>
      <w:bCs/>
      <w:color w:val="000000"/>
      <w:sz w:val="24"/>
      <w:szCs w:val="24"/>
      <w:u w:color="000000"/>
    </w:rPr>
  </w:style>
  <w:style w:type="paragraph" w:styleId="Heading2">
    <w:name w:val="heading 2"/>
    <w:next w:val="Normal"/>
    <w:pPr>
      <w:keepNext/>
      <w:spacing w:before="240" w:after="60"/>
      <w:outlineLvl w:val="1"/>
    </w:pPr>
    <w:rPr>
      <w:rFonts w:ascii="Calibri" w:eastAsia="Calibri" w:hAnsi="Calibri" w:cs="Calibri"/>
      <w:b/>
      <w:bCs/>
      <w:i/>
      <w:iCs/>
      <w:color w:val="000000"/>
      <w:sz w:val="28"/>
      <w:szCs w:val="28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320"/>
        <w:tab w:val="right" w:pos="8640"/>
      </w:tabs>
    </w:pPr>
    <w:rPr>
      <w:rFonts w:ascii="Arial" w:hAnsi="Arial" w:cs="Arial Unicode MS"/>
      <w:color w:val="000000"/>
      <w:u w:color="000000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</w:rPr>
  </w:style>
  <w:style w:type="paragraph" w:customStyle="1" w:styleId="UCList">
    <w:name w:val="UCList"/>
    <w:pPr>
      <w:tabs>
        <w:tab w:val="right" w:pos="720"/>
        <w:tab w:val="left" w:pos="907"/>
      </w:tabs>
      <w:ind w:left="907" w:right="475" w:hanging="907"/>
    </w:pPr>
    <w:rPr>
      <w:rFonts w:ascii="Arial" w:hAnsi="Arial" w:cs="Arial Unicode MS"/>
      <w:color w:val="000000"/>
      <w:u w:color="000000"/>
    </w:rPr>
  </w:style>
  <w:style w:type="character" w:customStyle="1" w:styleId="Link">
    <w:name w:val="Link"/>
    <w:rPr>
      <w:color w:val="0000FF"/>
      <w:u w:val="single" w:color="0000FF"/>
    </w:rPr>
  </w:style>
  <w:style w:type="character" w:customStyle="1" w:styleId="Hyperlink0">
    <w:name w:val="Hyperlink.0"/>
    <w:basedOn w:val="Link"/>
    <w:rPr>
      <w:color w:val="0000FF"/>
      <w:sz w:val="24"/>
      <w:szCs w:val="24"/>
      <w:u w:val="single" w:color="0000FF"/>
    </w:rPr>
  </w:style>
  <w:style w:type="paragraph" w:customStyle="1" w:styleId="p1">
    <w:name w:val="p1"/>
    <w:rPr>
      <w:rFonts w:ascii="Helvetica" w:hAnsi="Helvetica" w:cs="Arial Unicode MS"/>
      <w:color w:val="000000"/>
      <w:sz w:val="18"/>
      <w:szCs w:val="18"/>
      <w:u w:color="000000"/>
    </w:rPr>
  </w:style>
  <w:style w:type="paragraph" w:styleId="BodyTextIndent3">
    <w:name w:val="Body Text Indent 3"/>
    <w:pPr>
      <w:tabs>
        <w:tab w:val="left" w:pos="720"/>
      </w:tabs>
      <w:suppressAutoHyphens/>
      <w:ind w:left="720" w:hanging="720"/>
    </w:pPr>
    <w:rPr>
      <w:rFonts w:cs="Arial Unicode MS"/>
      <w:color w:val="000000"/>
      <w:u w:color="000000"/>
    </w:rPr>
  </w:style>
  <w:style w:type="paragraph" w:styleId="BodyTextIndent2">
    <w:name w:val="Body Text Indent 2"/>
    <w:pPr>
      <w:ind w:left="2880"/>
    </w:pPr>
    <w:rPr>
      <w:rFonts w:ascii="Arial" w:hAnsi="Arial" w:cs="Arial Unicode MS"/>
      <w:color w:val="000000"/>
      <w:sz w:val="24"/>
      <w:szCs w:val="24"/>
      <w:u w:color="000000"/>
    </w:rPr>
  </w:style>
  <w:style w:type="paragraph" w:styleId="NormalWeb">
    <w:name w:val="Normal (Web)"/>
    <w:rPr>
      <w:rFonts w:ascii="Times" w:hAnsi="Times" w:cs="Arial Unicode MS"/>
      <w:color w:val="000000"/>
      <w:u w:color="000000"/>
    </w:rPr>
  </w:style>
  <w:style w:type="paragraph" w:customStyle="1" w:styleId="H1">
    <w:name w:val="H1"/>
    <w:next w:val="Normal"/>
    <w:pPr>
      <w:keepNext/>
      <w:spacing w:before="100" w:after="100"/>
      <w:outlineLvl w:val="1"/>
    </w:pPr>
    <w:rPr>
      <w:rFonts w:cs="Arial Unicode MS"/>
      <w:b/>
      <w:bCs/>
      <w:color w:val="000000"/>
      <w:kern w:val="36"/>
      <w:sz w:val="48"/>
      <w:szCs w:val="48"/>
      <w:u w:color="000000"/>
    </w:rPr>
  </w:style>
  <w:style w:type="paragraph" w:customStyle="1" w:styleId="CM27">
    <w:name w:val="CM27"/>
    <w:next w:val="Normal"/>
    <w:pPr>
      <w:widowControl w:val="0"/>
    </w:pPr>
    <w:rPr>
      <w:rFonts w:ascii="Verdana" w:hAnsi="Verdana" w:cs="Arial Unicode MS"/>
      <w:color w:val="000000"/>
      <w:sz w:val="24"/>
      <w:szCs w:val="24"/>
      <w:u w:color="000000"/>
    </w:rPr>
  </w:style>
  <w:style w:type="paragraph" w:styleId="BodyTextIndent">
    <w:name w:val="Body Text Indent"/>
    <w:pPr>
      <w:suppressAutoHyphens/>
      <w:ind w:left="1080" w:hanging="1080"/>
    </w:pPr>
    <w:rPr>
      <w:rFonts w:eastAsia="Times New Roman"/>
      <w:color w:val="000000"/>
      <w:u w:color="000000"/>
    </w:rPr>
  </w:style>
  <w:style w:type="paragraph" w:styleId="HTMLPreformatted">
    <w:name w:val="HTML Preformatt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" w:eastAsia="Courier" w:hAnsi="Courier" w:cs="Courier"/>
      <w:color w:val="000000"/>
      <w:u w:color="000000"/>
    </w:rPr>
  </w:style>
  <w:style w:type="paragraph" w:customStyle="1" w:styleId="BodyA">
    <w:name w:val="Body A"/>
    <w:rPr>
      <w:rFonts w:cs="Arial Unicode MS"/>
      <w:color w:val="000000"/>
      <w:sz w:val="24"/>
      <w:szCs w:val="24"/>
      <w:u w:color="000000"/>
    </w:rPr>
  </w:style>
  <w:style w:type="paragraph" w:styleId="BodyText2">
    <w:name w:val="Body Text 2"/>
    <w:pPr>
      <w:spacing w:after="120" w:line="480" w:lineRule="auto"/>
    </w:pPr>
    <w:rPr>
      <w:rFonts w:ascii="Arial" w:hAnsi="Arial" w:cs="Arial Unicode MS"/>
      <w:color w:val="000000"/>
      <w:u w:color="000000"/>
    </w:rPr>
  </w:style>
  <w:style w:type="paragraph" w:styleId="ListParagraph">
    <w:name w:val="List Paragraph"/>
    <w:basedOn w:val="Normal"/>
    <w:uiPriority w:val="34"/>
    <w:qFormat/>
    <w:rsid w:val="005D5A47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rsid w:val="004E5983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5D68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572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109/TVCG.2020.3043324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reiserm@ucalgary.ca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journals.library.ualberta.ca/cp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i.org/10.1007/s10055-022-00643-5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3082</Words>
  <Characters>17571</Characters>
  <Application>Microsoft Office Word</Application>
  <DocSecurity>0</DocSecurity>
  <Lines>146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Jennifer Eiserman</cp:lastModifiedBy>
  <cp:revision>2</cp:revision>
  <dcterms:created xsi:type="dcterms:W3CDTF">2025-09-04T02:34:00Z</dcterms:created>
  <dcterms:modified xsi:type="dcterms:W3CDTF">2025-09-04T02:34:00Z</dcterms:modified>
</cp:coreProperties>
</file>