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C7935" w14:textId="1BA00382" w:rsidR="00672020" w:rsidRPr="00AC4D15" w:rsidRDefault="00AC4D15" w:rsidP="00AC4D15">
      <w:pPr>
        <w:spacing w:after="0"/>
        <w:contextualSpacing/>
        <w:jc w:val="center"/>
        <w:rPr>
          <w:rFonts w:ascii="Cambria" w:hAnsi="Cambria"/>
          <w:b/>
          <w:bCs/>
          <w:sz w:val="28"/>
          <w:szCs w:val="28"/>
        </w:rPr>
      </w:pPr>
      <w:r w:rsidRPr="00AC4D15">
        <w:rPr>
          <w:rFonts w:ascii="Cambria" w:hAnsi="Cambria"/>
          <w:b/>
          <w:bCs/>
          <w:sz w:val="28"/>
          <w:szCs w:val="28"/>
        </w:rPr>
        <w:t xml:space="preserve">THE </w:t>
      </w:r>
      <w:r w:rsidR="00672020" w:rsidRPr="00AC4D15">
        <w:rPr>
          <w:rFonts w:ascii="Cambria" w:hAnsi="Cambria"/>
          <w:b/>
          <w:bCs/>
          <w:sz w:val="28"/>
          <w:szCs w:val="28"/>
        </w:rPr>
        <w:t>TON VUONG</w:t>
      </w:r>
    </w:p>
    <w:p w14:paraId="1EF26029" w14:textId="604F44B9" w:rsidR="00FB14DA" w:rsidRDefault="00FB14DA" w:rsidP="00AC4D15">
      <w:pPr>
        <w:spacing w:after="0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Ph</w:t>
      </w:r>
      <w:r w:rsidR="002373B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>D</w:t>
      </w:r>
      <w:r w:rsidR="002373B5">
        <w:rPr>
          <w:rFonts w:ascii="Cambria" w:hAnsi="Cambria"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Candidate in Organizational Behaviour and Human Resources</w:t>
      </w:r>
    </w:p>
    <w:p w14:paraId="249A7D46" w14:textId="652386AC" w:rsidR="00FB14DA" w:rsidRPr="00FB14DA" w:rsidRDefault="00FB14DA" w:rsidP="00AC4D15">
      <w:pPr>
        <w:spacing w:after="0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Haskayne School of Business, University of Calgary</w:t>
      </w:r>
    </w:p>
    <w:p w14:paraId="0230165C" w14:textId="72CC59B6" w:rsidR="00672020" w:rsidRDefault="00672020" w:rsidP="00AC4D15">
      <w:pPr>
        <w:spacing w:after="0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3B3B3B"/>
          <w:sz w:val="24"/>
          <w:szCs w:val="24"/>
          <w:shd w:val="clear" w:color="auto" w:fill="FFFFFF"/>
        </w:rPr>
        <w:t xml:space="preserve">2500 University Drive NW, </w:t>
      </w:r>
      <w:r>
        <w:rPr>
          <w:rFonts w:ascii="Cambria" w:hAnsi="Cambria"/>
          <w:color w:val="3B3B3B"/>
          <w:sz w:val="24"/>
          <w:szCs w:val="24"/>
          <w:shd w:val="clear" w:color="auto" w:fill="FFFFFF"/>
        </w:rPr>
        <w:br/>
        <w:t>Calgary, Alberta, T2N 1N4 Canada</w:t>
      </w:r>
      <w:r w:rsidRPr="00DA17C3">
        <w:rPr>
          <w:rFonts w:ascii="Cambria" w:hAnsi="Cambria"/>
          <w:color w:val="3B3B3B"/>
          <w:sz w:val="24"/>
          <w:szCs w:val="24"/>
          <w:shd w:val="clear" w:color="auto" w:fill="FFFFFF"/>
        </w:rPr>
        <w:t xml:space="preserve"> </w:t>
      </w:r>
      <w:r w:rsidRPr="00DA17C3">
        <w:rPr>
          <w:rStyle w:val="Strong"/>
          <w:rFonts w:ascii="Cambria" w:hAnsi="Cambria"/>
          <w:color w:val="3B3B3B"/>
          <w:sz w:val="24"/>
          <w:szCs w:val="24"/>
          <w:shd w:val="clear" w:color="auto" w:fill="FFFFFF"/>
        </w:rPr>
        <w:br/>
      </w:r>
      <w:r>
        <w:rPr>
          <w:rFonts w:ascii="Cambria" w:hAnsi="Cambria"/>
          <w:sz w:val="24"/>
          <w:szCs w:val="24"/>
        </w:rPr>
        <w:t>TEL</w:t>
      </w:r>
      <w:r w:rsidRPr="00DA17C3">
        <w:rPr>
          <w:rFonts w:ascii="Cambria" w:hAnsi="Cambria"/>
          <w:sz w:val="24"/>
          <w:szCs w:val="24"/>
        </w:rPr>
        <w:t xml:space="preserve">: </w:t>
      </w:r>
      <w:r>
        <w:rPr>
          <w:rFonts w:ascii="Cambria" w:hAnsi="Cambria"/>
          <w:sz w:val="24"/>
          <w:szCs w:val="24"/>
        </w:rPr>
        <w:t>+1 (587) 894-2023</w:t>
      </w:r>
      <w:r>
        <w:rPr>
          <w:rFonts w:ascii="Helvetica" w:hAnsi="Helvetica" w:cs="Arial"/>
          <w:sz w:val="21"/>
          <w:szCs w:val="21"/>
        </w:rPr>
        <w:br/>
      </w:r>
      <w:r>
        <w:rPr>
          <w:rFonts w:ascii="Cambria" w:hAnsi="Cambria"/>
          <w:sz w:val="24"/>
          <w:szCs w:val="24"/>
        </w:rPr>
        <w:t xml:space="preserve">Email: </w:t>
      </w:r>
      <w:hyperlink r:id="rId7" w:history="1">
        <w:r w:rsidRPr="00DB57FE">
          <w:rPr>
            <w:rStyle w:val="Hyperlink"/>
            <w:rFonts w:ascii="Cambria" w:hAnsi="Cambria"/>
            <w:sz w:val="24"/>
            <w:szCs w:val="24"/>
          </w:rPr>
          <w:t>ton.vuong@ucalgary.ca</w:t>
        </w:r>
      </w:hyperlink>
    </w:p>
    <w:p w14:paraId="6283AD29" w14:textId="3C5AD595" w:rsidR="00672020" w:rsidRDefault="00672020" w:rsidP="00AC4D15">
      <w:pPr>
        <w:spacing w:after="0"/>
        <w:contextualSpacing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Office: SH480</w:t>
      </w:r>
      <w:r w:rsidR="00FB14DA">
        <w:rPr>
          <w:rFonts w:ascii="Cambria" w:hAnsi="Cambria"/>
          <w:sz w:val="24"/>
          <w:szCs w:val="24"/>
        </w:rPr>
        <w:t xml:space="preserve"> A-I</w:t>
      </w:r>
    </w:p>
    <w:p w14:paraId="4EA03AF5" w14:textId="77777777" w:rsidR="00184897" w:rsidRDefault="0018489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5E425C19" w14:textId="77777777" w:rsidR="00184897" w:rsidRDefault="00184897" w:rsidP="00184897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34FFE0" wp14:editId="2B4901B4">
                <wp:simplePos x="0" y="0"/>
                <wp:positionH relativeFrom="column">
                  <wp:posOffset>9525</wp:posOffset>
                </wp:positionH>
                <wp:positionV relativeFrom="paragraph">
                  <wp:posOffset>179070</wp:posOffset>
                </wp:positionV>
                <wp:extent cx="5991225" cy="0"/>
                <wp:effectExtent l="9525" t="13335" r="9525" b="5715"/>
                <wp:wrapNone/>
                <wp:docPr id="13031289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9ACA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14.1pt;width:471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" strokecolor="#d0d0d0 [2894]"/>
            </w:pict>
          </mc:Fallback>
        </mc:AlternateContent>
      </w:r>
      <w:r w:rsidRPr="00406618">
        <w:rPr>
          <w:rFonts w:ascii="Cambria" w:hAnsi="Cambria"/>
          <w:b/>
          <w:bCs/>
          <w:sz w:val="24"/>
          <w:szCs w:val="24"/>
        </w:rPr>
        <w:t>EDUCATION</w:t>
      </w:r>
    </w:p>
    <w:p w14:paraId="32D41089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</w:p>
    <w:p w14:paraId="0C8B2F5D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2021-Present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Haskayne School of Business, University of Calgary</w:t>
      </w:r>
    </w:p>
    <w:p w14:paraId="52A4C339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ABD, Organizational Behaviour and Human Resources</w:t>
      </w:r>
    </w:p>
    <w:p w14:paraId="15E243A4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</w:p>
    <w:p w14:paraId="2449AD91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2014-2016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Graduate School of Management, Ritsumeikan Asia Pacific University</w:t>
      </w:r>
    </w:p>
    <w:p w14:paraId="399455FD" w14:textId="77777777" w:rsidR="00184897" w:rsidRPr="00750F74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MBA, Marketing and Management</w:t>
      </w:r>
    </w:p>
    <w:p w14:paraId="0AB39B3D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</w:p>
    <w:p w14:paraId="27571BD9" w14:textId="77777777" w:rsidR="00184897" w:rsidRDefault="00184897" w:rsidP="00184897">
      <w:pPr>
        <w:spacing w:after="0"/>
        <w:ind w:left="2160" w:hanging="216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2010-2014</w:t>
      </w:r>
      <w:r>
        <w:rPr>
          <w:rFonts w:ascii="Cambria" w:hAnsi="Cambria"/>
          <w:sz w:val="24"/>
          <w:szCs w:val="24"/>
        </w:rPr>
        <w:tab/>
        <w:t>College of International Management, Ritsumeikan Asia Pacific University</w:t>
      </w:r>
    </w:p>
    <w:p w14:paraId="53D41F82" w14:textId="77777777" w:rsidR="00184897" w:rsidRPr="00F33DEF" w:rsidRDefault="00184897" w:rsidP="00184897">
      <w:pPr>
        <w:spacing w:after="0"/>
        <w:ind w:left="2160" w:hanging="216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>BBA, Management</w:t>
      </w:r>
    </w:p>
    <w:p w14:paraId="0BC9A99A" w14:textId="77777777" w:rsidR="00184897" w:rsidRDefault="00184897" w:rsidP="00184897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03830F3B" w14:textId="77777777" w:rsidR="00184897" w:rsidRDefault="00184897" w:rsidP="00184897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527C3796" w14:textId="77777777" w:rsidR="00184897" w:rsidRPr="00CB634F" w:rsidRDefault="00184897" w:rsidP="00184897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 w:rsidRPr="00CB634F">
        <w:rPr>
          <w:rFonts w:ascii="Cambria" w:hAnsi="Cambria"/>
          <w:b/>
          <w:bCs/>
          <w:sz w:val="24"/>
          <w:szCs w:val="24"/>
        </w:rPr>
        <w:t>RESEARCH INTERESTS</w:t>
      </w:r>
    </w:p>
    <w:p w14:paraId="026D49A4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D326C1" wp14:editId="0182797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91225" cy="0"/>
                <wp:effectExtent l="9525" t="13335" r="9525" b="5715"/>
                <wp:wrapNone/>
                <wp:docPr id="775293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0559" id="AutoShape 2" o:spid="_x0000_s1026" type="#_x0000_t32" style="position:absolute;margin-left:0;margin-top:1pt;width:47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" strokecolor="#d0d0d0 [2894]"/>
            </w:pict>
          </mc:Fallback>
        </mc:AlternateContent>
      </w:r>
    </w:p>
    <w:p w14:paraId="35AECB61" w14:textId="77777777" w:rsidR="00184897" w:rsidRPr="006C459E" w:rsidRDefault="00184897" w:rsidP="00184897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6C459E">
        <w:rPr>
          <w:rFonts w:ascii="Cambria" w:hAnsi="Cambria"/>
          <w:sz w:val="24"/>
          <w:szCs w:val="24"/>
        </w:rPr>
        <w:t>Workplace Mistreatment</w:t>
      </w:r>
    </w:p>
    <w:p w14:paraId="0DBD27ED" w14:textId="77777777" w:rsidR="00184897" w:rsidRPr="006C459E" w:rsidRDefault="00184897" w:rsidP="00184897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6C459E">
        <w:rPr>
          <w:rFonts w:ascii="Cambria" w:hAnsi="Cambria"/>
          <w:sz w:val="24"/>
          <w:szCs w:val="24"/>
        </w:rPr>
        <w:t>Emotions and Moral Emotions</w:t>
      </w:r>
    </w:p>
    <w:p w14:paraId="2CB177DB" w14:textId="77777777" w:rsidR="00184897" w:rsidRPr="006C459E" w:rsidRDefault="00184897" w:rsidP="00184897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6C459E">
        <w:rPr>
          <w:rFonts w:ascii="Cambria" w:hAnsi="Cambria"/>
          <w:sz w:val="24"/>
          <w:szCs w:val="24"/>
        </w:rPr>
        <w:t>Leadership Ethics</w:t>
      </w:r>
    </w:p>
    <w:p w14:paraId="2F4FCE59" w14:textId="77777777" w:rsidR="00184897" w:rsidRPr="006C459E" w:rsidRDefault="00184897" w:rsidP="00184897">
      <w:pPr>
        <w:pStyle w:val="ListParagraph"/>
        <w:numPr>
          <w:ilvl w:val="0"/>
          <w:numId w:val="1"/>
        </w:numPr>
        <w:spacing w:after="0"/>
        <w:rPr>
          <w:rFonts w:ascii="Cambria" w:hAnsi="Cambria"/>
          <w:sz w:val="24"/>
          <w:szCs w:val="24"/>
        </w:rPr>
      </w:pPr>
      <w:r w:rsidRPr="006C459E">
        <w:rPr>
          <w:rFonts w:ascii="Cambria" w:hAnsi="Cambria"/>
          <w:sz w:val="24"/>
          <w:szCs w:val="24"/>
        </w:rPr>
        <w:t>Employee Well-beings</w:t>
      </w:r>
    </w:p>
    <w:p w14:paraId="23ABF23E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</w:p>
    <w:p w14:paraId="5B8F4D43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</w:p>
    <w:p w14:paraId="1678FA0F" w14:textId="77777777" w:rsidR="00184897" w:rsidRPr="00406618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  <w:r w:rsidRPr="00406618">
        <w:rPr>
          <w:rFonts w:ascii="Cambria" w:hAnsi="Cambria"/>
          <w:b/>
          <w:bCs/>
          <w:sz w:val="24"/>
          <w:szCs w:val="24"/>
        </w:rPr>
        <w:t>HONORS</w:t>
      </w:r>
      <w:r>
        <w:rPr>
          <w:rFonts w:ascii="Cambria" w:hAnsi="Cambria"/>
          <w:b/>
          <w:bCs/>
          <w:sz w:val="24"/>
          <w:szCs w:val="24"/>
        </w:rPr>
        <w:t xml:space="preserve"> AND AWARDS</w:t>
      </w:r>
    </w:p>
    <w:p w14:paraId="3A1DDA81" w14:textId="77777777" w:rsidR="00184897" w:rsidRDefault="00184897" w:rsidP="00184897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AA708" wp14:editId="4D66A31A">
                <wp:simplePos x="0" y="0"/>
                <wp:positionH relativeFrom="column">
                  <wp:posOffset>9525</wp:posOffset>
                </wp:positionH>
                <wp:positionV relativeFrom="paragraph">
                  <wp:posOffset>-3810</wp:posOffset>
                </wp:positionV>
                <wp:extent cx="5991225" cy="0"/>
                <wp:effectExtent l="9525" t="10160" r="9525" b="8890"/>
                <wp:wrapNone/>
                <wp:docPr id="18296276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66FD0" id="AutoShape 6" o:spid="_x0000_s1026" type="#_x0000_t32" style="position:absolute;margin-left:.75pt;margin-top:-.3pt;width:471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" strokecolor="#d0d0d0 [2894]"/>
            </w:pict>
          </mc:Fallback>
        </mc:AlternateContent>
      </w:r>
    </w:p>
    <w:p w14:paraId="26546487" w14:textId="77777777" w:rsidR="00184897" w:rsidRDefault="00184897" w:rsidP="00184897">
      <w:pPr>
        <w:spacing w:after="0"/>
        <w:ind w:left="2127" w:hanging="2127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2021-2025</w:t>
      </w:r>
      <w:r>
        <w:rPr>
          <w:rFonts w:ascii="Cambria" w:hAnsi="Cambria"/>
          <w:sz w:val="24"/>
          <w:szCs w:val="24"/>
        </w:rPr>
        <w:tab/>
        <w:t>International Graduate Tuition Award, Faculty of Graduate Studies, University of Calgary</w:t>
      </w:r>
    </w:p>
    <w:p w14:paraId="0EA14478" w14:textId="77777777" w:rsidR="00184897" w:rsidRDefault="00184897" w:rsidP="00184897">
      <w:pPr>
        <w:spacing w:after="0"/>
        <w:ind w:left="2127" w:hanging="2127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2016</w:t>
      </w:r>
      <w:r>
        <w:rPr>
          <w:rFonts w:ascii="Cambria" w:hAnsi="Cambria"/>
          <w:sz w:val="24"/>
          <w:szCs w:val="24"/>
        </w:rPr>
        <w:tab/>
        <w:t>Outstanding Master’s Thesis Award, Ritsumeikan Asia Pacific University</w:t>
      </w:r>
    </w:p>
    <w:p w14:paraId="5BCC76A0" w14:textId="77777777" w:rsidR="00184897" w:rsidRDefault="00184897" w:rsidP="00184897">
      <w:pPr>
        <w:spacing w:after="0"/>
        <w:ind w:left="2127" w:hanging="2127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2014</w:t>
      </w:r>
      <w:r>
        <w:rPr>
          <w:rFonts w:ascii="Cambria" w:hAnsi="Cambria"/>
          <w:sz w:val="24"/>
          <w:szCs w:val="24"/>
        </w:rPr>
        <w:tab/>
      </w:r>
      <w:r w:rsidRPr="00ED63F4">
        <w:rPr>
          <w:rFonts w:ascii="Cambria" w:hAnsi="Cambria"/>
          <w:bCs/>
          <w:sz w:val="24"/>
          <w:szCs w:val="24"/>
        </w:rPr>
        <w:t>Oita Prefectural Scholarship for Academic Excellent Students,</w:t>
      </w:r>
      <w:r w:rsidRPr="00ED63F4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Prefectural Governor, </w:t>
      </w:r>
      <w:r w:rsidRPr="00ED63F4">
        <w:rPr>
          <w:rFonts w:ascii="Cambria" w:hAnsi="Cambria"/>
          <w:sz w:val="24"/>
          <w:szCs w:val="24"/>
        </w:rPr>
        <w:t>Oita Prefectur</w:t>
      </w:r>
      <w:r>
        <w:rPr>
          <w:rFonts w:ascii="Cambria" w:hAnsi="Cambria"/>
          <w:sz w:val="24"/>
          <w:szCs w:val="24"/>
        </w:rPr>
        <w:t>e</w:t>
      </w:r>
    </w:p>
    <w:p w14:paraId="4DEFB975" w14:textId="77777777" w:rsidR="00184897" w:rsidRDefault="00184897" w:rsidP="00184897">
      <w:pPr>
        <w:spacing w:after="0"/>
        <w:ind w:left="2127" w:hanging="2127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2013</w:t>
      </w:r>
      <w:r>
        <w:rPr>
          <w:rFonts w:ascii="Cambria" w:hAnsi="Cambria"/>
          <w:sz w:val="24"/>
          <w:szCs w:val="24"/>
        </w:rPr>
        <w:tab/>
      </w:r>
      <w:r w:rsidRPr="00ED63F4">
        <w:rPr>
          <w:rFonts w:ascii="Cambria" w:hAnsi="Cambria"/>
          <w:bCs/>
          <w:sz w:val="24"/>
          <w:szCs w:val="24"/>
        </w:rPr>
        <w:t>JASSO Honors Scholarship for Privately-</w:t>
      </w:r>
      <w:r>
        <w:rPr>
          <w:rFonts w:ascii="Cambria" w:hAnsi="Cambria"/>
          <w:bCs/>
          <w:sz w:val="24"/>
          <w:szCs w:val="24"/>
        </w:rPr>
        <w:t>F</w:t>
      </w:r>
      <w:r w:rsidRPr="00ED63F4">
        <w:rPr>
          <w:rFonts w:ascii="Cambria" w:hAnsi="Cambria"/>
          <w:bCs/>
          <w:sz w:val="24"/>
          <w:szCs w:val="24"/>
        </w:rPr>
        <w:t>inanced International Students,</w:t>
      </w:r>
      <w:r w:rsidRPr="00ED63F4">
        <w:rPr>
          <w:rFonts w:ascii="Cambria" w:hAnsi="Cambria"/>
          <w:sz w:val="24"/>
          <w:szCs w:val="24"/>
        </w:rPr>
        <w:t xml:space="preserve"> Japanese Student Services Organization</w:t>
      </w:r>
    </w:p>
    <w:p w14:paraId="28EB199D" w14:textId="2393DD7B" w:rsidR="00184897" w:rsidRPr="00184897" w:rsidRDefault="00184897" w:rsidP="00184897">
      <w:pPr>
        <w:spacing w:after="0"/>
        <w:ind w:left="2127" w:hanging="2127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2013</w:t>
      </w:r>
      <w:r>
        <w:rPr>
          <w:rFonts w:ascii="Cambria" w:hAnsi="Cambria"/>
          <w:sz w:val="24"/>
          <w:szCs w:val="24"/>
        </w:rPr>
        <w:tab/>
      </w:r>
      <w:r w:rsidRPr="00ED63F4">
        <w:rPr>
          <w:rFonts w:ascii="Cambria" w:hAnsi="Cambria"/>
          <w:bCs/>
          <w:sz w:val="24"/>
          <w:szCs w:val="24"/>
        </w:rPr>
        <w:t>Academic Merit Certificate for Exemplary Students,</w:t>
      </w:r>
      <w:r w:rsidRPr="00ED63F4">
        <w:rPr>
          <w:rFonts w:ascii="Cambria" w:hAnsi="Cambria"/>
          <w:sz w:val="24"/>
          <w:szCs w:val="24"/>
        </w:rPr>
        <w:t xml:space="preserve"> Ritsumeikan Asia Pacific University</w:t>
      </w:r>
    </w:p>
    <w:p w14:paraId="35BCBEE6" w14:textId="710AFB18" w:rsidR="00A552B7" w:rsidRDefault="00A552B7" w:rsidP="00A552B7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43B99" wp14:editId="489F1F58">
                <wp:simplePos x="0" y="0"/>
                <wp:positionH relativeFrom="column">
                  <wp:posOffset>9525</wp:posOffset>
                </wp:positionH>
                <wp:positionV relativeFrom="paragraph">
                  <wp:posOffset>167640</wp:posOffset>
                </wp:positionV>
                <wp:extent cx="5991225" cy="0"/>
                <wp:effectExtent l="9525" t="11430" r="9525" b="7620"/>
                <wp:wrapNone/>
                <wp:docPr id="93315292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8C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.75pt;margin-top:13.2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" strokecolor="#d0d0d0 [2894]"/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>PUBLICATION</w:t>
      </w:r>
      <w:r w:rsidR="00184897">
        <w:rPr>
          <w:rFonts w:ascii="Cambria" w:hAnsi="Cambria"/>
          <w:b/>
          <w:bCs/>
          <w:sz w:val="24"/>
          <w:szCs w:val="24"/>
        </w:rPr>
        <w:t>S</w:t>
      </w:r>
      <w:r>
        <w:rPr>
          <w:rFonts w:ascii="Cambria" w:hAnsi="Cambria"/>
          <w:b/>
          <w:bCs/>
          <w:sz w:val="24"/>
          <w:szCs w:val="24"/>
        </w:rPr>
        <w:t xml:space="preserve"> &amp; WORK</w:t>
      </w:r>
      <w:r w:rsidR="00184897">
        <w:rPr>
          <w:rFonts w:ascii="Cambria" w:hAnsi="Cambria"/>
          <w:b/>
          <w:bCs/>
          <w:sz w:val="24"/>
          <w:szCs w:val="24"/>
        </w:rPr>
        <w:t>S IN PROGRESS</w:t>
      </w:r>
    </w:p>
    <w:p w14:paraId="4E6F5641" w14:textId="77777777" w:rsidR="00672020" w:rsidRDefault="00672020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1EB6B59" w14:textId="286BD205" w:rsidR="00A552B7" w:rsidRDefault="008E5529" w:rsidP="00672020">
      <w:pPr>
        <w:spacing w:after="0"/>
        <w:contextualSpacing/>
        <w:rPr>
          <w:rFonts w:ascii="Cambria" w:hAnsi="Cambria"/>
          <w:sz w:val="24"/>
          <w:szCs w:val="24"/>
        </w:rPr>
      </w:pPr>
      <w:r w:rsidRPr="008E5529">
        <w:rPr>
          <w:rFonts w:ascii="Cambria" w:hAnsi="Cambria"/>
          <w:b/>
          <w:bCs/>
          <w:sz w:val="24"/>
          <w:szCs w:val="24"/>
        </w:rPr>
        <w:t>Peer-reviewed Articles</w:t>
      </w:r>
    </w:p>
    <w:p w14:paraId="749EC251" w14:textId="77777777" w:rsidR="008E5529" w:rsidRDefault="008E5529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2AF4DDCE" w14:textId="5C75F815" w:rsidR="00BC028B" w:rsidRPr="008E5529" w:rsidRDefault="00BC028B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Lyubykh, Z., Zhong, R., </w:t>
      </w:r>
      <w:r w:rsidRPr="00BC028B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 xml:space="preserve">, Robinson, S. L., &amp; Hershcovis, M. S. (2024). </w:t>
      </w:r>
      <w:r w:rsidRPr="00BC028B">
        <w:rPr>
          <w:rFonts w:ascii="Cambria" w:hAnsi="Cambria"/>
          <w:sz w:val="24"/>
          <w:szCs w:val="24"/>
        </w:rPr>
        <w:t>Understanding the impact of witnessed workplace mistreatment: A meta-analysis of observer deontic reactions and employee outcomes. </w:t>
      </w:r>
      <w:r w:rsidRPr="00BC028B">
        <w:rPr>
          <w:rFonts w:ascii="Cambria" w:hAnsi="Cambria"/>
          <w:i/>
          <w:iCs/>
          <w:sz w:val="24"/>
          <w:szCs w:val="24"/>
        </w:rPr>
        <w:t>Journal of Applied Psychology.</w:t>
      </w:r>
      <w:r w:rsidRPr="00BC028B">
        <w:rPr>
          <w:rFonts w:ascii="Cambria" w:hAnsi="Cambria"/>
          <w:sz w:val="24"/>
          <w:szCs w:val="24"/>
        </w:rPr>
        <w:t> Advance online publication.</w:t>
      </w:r>
      <w:r w:rsidR="009B530B" w:rsidRPr="009B530B">
        <w:t xml:space="preserve"> </w:t>
      </w:r>
      <w:hyperlink r:id="rId8" w:tgtFrame="_blank" w:history="1">
        <w:r w:rsidR="009B530B" w:rsidRPr="001C7F1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https://doi.org/10.1037/apl0001239</w:t>
        </w:r>
      </w:hyperlink>
    </w:p>
    <w:p w14:paraId="5023BD26" w14:textId="77777777" w:rsidR="00AC4D15" w:rsidRDefault="00AC4D15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5B9D8D0F" w14:textId="340C81E7" w:rsidR="00AC4D15" w:rsidRPr="008E5529" w:rsidRDefault="00AC4D15" w:rsidP="00AC4D15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 w:rsidRPr="008E5529">
        <w:rPr>
          <w:rFonts w:ascii="Cambria" w:hAnsi="Cambria"/>
          <w:b/>
          <w:bCs/>
          <w:sz w:val="24"/>
          <w:szCs w:val="24"/>
        </w:rPr>
        <w:t>Book Chapters</w:t>
      </w:r>
    </w:p>
    <w:p w14:paraId="46395DD4" w14:textId="77777777" w:rsidR="00AC4D15" w:rsidRDefault="00AC4D15" w:rsidP="00AC4D15">
      <w:pPr>
        <w:spacing w:after="0"/>
        <w:contextualSpacing/>
        <w:rPr>
          <w:rFonts w:ascii="Cambria" w:hAnsi="Cambria"/>
          <w:sz w:val="24"/>
          <w:szCs w:val="24"/>
        </w:rPr>
      </w:pPr>
    </w:p>
    <w:p w14:paraId="0181621C" w14:textId="4851AC14" w:rsidR="00AC4D15" w:rsidRDefault="00AC4D15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Hayes, A. F., &amp; </w:t>
      </w:r>
      <w:r w:rsidRPr="00BC028B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 xml:space="preserve"> (</w:t>
      </w:r>
      <w:r w:rsidR="00E77BE8">
        <w:rPr>
          <w:rFonts w:ascii="Cambria" w:hAnsi="Cambria"/>
          <w:sz w:val="24"/>
          <w:szCs w:val="24"/>
        </w:rPr>
        <w:t>in press</w:t>
      </w:r>
      <w:r>
        <w:rPr>
          <w:rFonts w:ascii="Cambria" w:hAnsi="Cambria"/>
          <w:sz w:val="24"/>
          <w:szCs w:val="24"/>
        </w:rPr>
        <w:t xml:space="preserve">). </w:t>
      </w:r>
      <w:r w:rsidRPr="00BC028B">
        <w:rPr>
          <w:rFonts w:ascii="Cambria" w:hAnsi="Cambria"/>
          <w:sz w:val="24"/>
          <w:szCs w:val="24"/>
        </w:rPr>
        <w:t xml:space="preserve">Moderated </w:t>
      </w:r>
      <w:r>
        <w:rPr>
          <w:rFonts w:ascii="Cambria" w:hAnsi="Cambria"/>
          <w:sz w:val="24"/>
          <w:szCs w:val="24"/>
        </w:rPr>
        <w:t>m</w:t>
      </w:r>
      <w:r w:rsidRPr="00BC028B">
        <w:rPr>
          <w:rFonts w:ascii="Cambria" w:hAnsi="Cambria"/>
          <w:sz w:val="24"/>
          <w:szCs w:val="24"/>
        </w:rPr>
        <w:t>ediation and (</w:t>
      </w:r>
      <w:r>
        <w:rPr>
          <w:rFonts w:ascii="Cambria" w:hAnsi="Cambria"/>
          <w:sz w:val="24"/>
          <w:szCs w:val="24"/>
        </w:rPr>
        <w:t>n</w:t>
      </w:r>
      <w:r w:rsidRPr="00BC028B">
        <w:rPr>
          <w:rFonts w:ascii="Cambria" w:hAnsi="Cambria"/>
          <w:sz w:val="24"/>
          <w:szCs w:val="24"/>
        </w:rPr>
        <w:t>ot) “</w:t>
      </w:r>
      <w:r>
        <w:rPr>
          <w:rFonts w:ascii="Cambria" w:hAnsi="Cambria"/>
          <w:sz w:val="24"/>
          <w:szCs w:val="24"/>
        </w:rPr>
        <w:t>m</w:t>
      </w:r>
      <w:r w:rsidRPr="00BC028B">
        <w:rPr>
          <w:rFonts w:ascii="Cambria" w:hAnsi="Cambria"/>
          <w:sz w:val="24"/>
          <w:szCs w:val="24"/>
        </w:rPr>
        <w:t xml:space="preserve">ediated </w:t>
      </w:r>
      <w:r>
        <w:rPr>
          <w:rFonts w:ascii="Cambria" w:hAnsi="Cambria"/>
          <w:sz w:val="24"/>
          <w:szCs w:val="24"/>
        </w:rPr>
        <w:t>m</w:t>
      </w:r>
      <w:r w:rsidRPr="00BC028B">
        <w:rPr>
          <w:rFonts w:ascii="Cambria" w:hAnsi="Cambria"/>
          <w:sz w:val="24"/>
          <w:szCs w:val="24"/>
        </w:rPr>
        <w:t>oderation”</w:t>
      </w:r>
      <w:r>
        <w:rPr>
          <w:rFonts w:ascii="Cambria" w:hAnsi="Cambria"/>
          <w:sz w:val="24"/>
          <w:szCs w:val="24"/>
        </w:rPr>
        <w:t xml:space="preserve">. In </w:t>
      </w:r>
      <w:r w:rsidR="00387C78">
        <w:rPr>
          <w:rFonts w:ascii="Cambria" w:hAnsi="Cambria"/>
          <w:sz w:val="24"/>
          <w:szCs w:val="24"/>
        </w:rPr>
        <w:t xml:space="preserve">A. L. </w:t>
      </w:r>
      <w:r w:rsidRPr="00BC028B">
        <w:rPr>
          <w:rFonts w:ascii="Cambria" w:hAnsi="Cambria"/>
          <w:sz w:val="24"/>
          <w:szCs w:val="24"/>
        </w:rPr>
        <w:t>Nichols</w:t>
      </w:r>
      <w:r w:rsidR="00387C78">
        <w:rPr>
          <w:rFonts w:ascii="Cambria" w:hAnsi="Cambria"/>
          <w:sz w:val="24"/>
          <w:szCs w:val="24"/>
        </w:rPr>
        <w:t xml:space="preserve"> </w:t>
      </w:r>
      <w:r w:rsidRPr="00BC028B">
        <w:rPr>
          <w:rFonts w:ascii="Cambria" w:hAnsi="Cambria"/>
          <w:sz w:val="24"/>
          <w:szCs w:val="24"/>
        </w:rPr>
        <w:t xml:space="preserve">&amp; </w:t>
      </w:r>
      <w:r w:rsidR="00387C78">
        <w:rPr>
          <w:rFonts w:ascii="Cambria" w:hAnsi="Cambria"/>
          <w:sz w:val="24"/>
          <w:szCs w:val="24"/>
        </w:rPr>
        <w:t xml:space="preserve">J. E. </w:t>
      </w:r>
      <w:r w:rsidRPr="00BC028B">
        <w:rPr>
          <w:rFonts w:ascii="Cambria" w:hAnsi="Cambria"/>
          <w:sz w:val="24"/>
          <w:szCs w:val="24"/>
        </w:rPr>
        <w:t xml:space="preserve">Edlund (Eds.), </w:t>
      </w:r>
      <w:r w:rsidRPr="00BC028B">
        <w:rPr>
          <w:rFonts w:ascii="Cambria" w:hAnsi="Cambria"/>
          <w:i/>
          <w:iCs/>
          <w:sz w:val="24"/>
          <w:szCs w:val="24"/>
        </w:rPr>
        <w:t xml:space="preserve">Cambridge </w:t>
      </w:r>
      <w:r w:rsidR="009A6624">
        <w:rPr>
          <w:rFonts w:ascii="Cambria" w:hAnsi="Cambria"/>
          <w:i/>
          <w:iCs/>
          <w:sz w:val="24"/>
          <w:szCs w:val="24"/>
        </w:rPr>
        <w:t>h</w:t>
      </w:r>
      <w:r w:rsidRPr="00BC028B">
        <w:rPr>
          <w:rFonts w:ascii="Cambria" w:hAnsi="Cambria"/>
          <w:i/>
          <w:iCs/>
          <w:sz w:val="24"/>
          <w:szCs w:val="24"/>
        </w:rPr>
        <w:t xml:space="preserve">andbook of </w:t>
      </w:r>
      <w:r w:rsidR="009A6624">
        <w:rPr>
          <w:rFonts w:ascii="Cambria" w:hAnsi="Cambria"/>
          <w:i/>
          <w:iCs/>
          <w:sz w:val="24"/>
          <w:szCs w:val="24"/>
        </w:rPr>
        <w:t>r</w:t>
      </w:r>
      <w:r w:rsidRPr="00BC028B">
        <w:rPr>
          <w:rFonts w:ascii="Cambria" w:hAnsi="Cambria"/>
          <w:i/>
          <w:iCs/>
          <w:sz w:val="24"/>
          <w:szCs w:val="24"/>
        </w:rPr>
        <w:t xml:space="preserve">esearch </w:t>
      </w:r>
      <w:r w:rsidR="009A6624">
        <w:rPr>
          <w:rFonts w:ascii="Cambria" w:hAnsi="Cambria"/>
          <w:i/>
          <w:iCs/>
          <w:sz w:val="24"/>
          <w:szCs w:val="24"/>
        </w:rPr>
        <w:t>m</w:t>
      </w:r>
      <w:r w:rsidRPr="00BC028B">
        <w:rPr>
          <w:rFonts w:ascii="Cambria" w:hAnsi="Cambria"/>
          <w:i/>
          <w:iCs/>
          <w:sz w:val="24"/>
          <w:szCs w:val="24"/>
        </w:rPr>
        <w:t xml:space="preserve">ethods and </w:t>
      </w:r>
      <w:r w:rsidR="009A6624">
        <w:rPr>
          <w:rFonts w:ascii="Cambria" w:hAnsi="Cambria"/>
          <w:i/>
          <w:iCs/>
          <w:sz w:val="24"/>
          <w:szCs w:val="24"/>
        </w:rPr>
        <w:t>s</w:t>
      </w:r>
      <w:r w:rsidRPr="00BC028B">
        <w:rPr>
          <w:rFonts w:ascii="Cambria" w:hAnsi="Cambria"/>
          <w:i/>
          <w:iCs/>
          <w:sz w:val="24"/>
          <w:szCs w:val="24"/>
        </w:rPr>
        <w:t xml:space="preserve">tatistics for the </w:t>
      </w:r>
      <w:r w:rsidR="009A6624">
        <w:rPr>
          <w:rFonts w:ascii="Cambria" w:hAnsi="Cambria"/>
          <w:i/>
          <w:iCs/>
          <w:sz w:val="24"/>
          <w:szCs w:val="24"/>
        </w:rPr>
        <w:t>s</w:t>
      </w:r>
      <w:r w:rsidRPr="00BC028B">
        <w:rPr>
          <w:rFonts w:ascii="Cambria" w:hAnsi="Cambria"/>
          <w:i/>
          <w:iCs/>
          <w:sz w:val="24"/>
          <w:szCs w:val="24"/>
        </w:rPr>
        <w:t xml:space="preserve">ocial and </w:t>
      </w:r>
      <w:r w:rsidR="009A6624">
        <w:rPr>
          <w:rFonts w:ascii="Cambria" w:hAnsi="Cambria"/>
          <w:i/>
          <w:iCs/>
          <w:sz w:val="24"/>
          <w:szCs w:val="24"/>
        </w:rPr>
        <w:t>b</w:t>
      </w:r>
      <w:r w:rsidRPr="00BC028B">
        <w:rPr>
          <w:rFonts w:ascii="Cambria" w:hAnsi="Cambria"/>
          <w:i/>
          <w:iCs/>
          <w:sz w:val="24"/>
          <w:szCs w:val="24"/>
        </w:rPr>
        <w:t xml:space="preserve">ehavioral </w:t>
      </w:r>
      <w:r w:rsidR="009A6624">
        <w:rPr>
          <w:rFonts w:ascii="Cambria" w:hAnsi="Cambria"/>
          <w:i/>
          <w:iCs/>
          <w:sz w:val="24"/>
          <w:szCs w:val="24"/>
        </w:rPr>
        <w:t>s</w:t>
      </w:r>
      <w:r w:rsidRPr="00BC028B">
        <w:rPr>
          <w:rFonts w:ascii="Cambria" w:hAnsi="Cambria"/>
          <w:i/>
          <w:iCs/>
          <w:sz w:val="24"/>
          <w:szCs w:val="24"/>
        </w:rPr>
        <w:t>ciences</w:t>
      </w:r>
      <w:r w:rsidRPr="00BC028B">
        <w:rPr>
          <w:rFonts w:ascii="Cambria" w:hAnsi="Cambria"/>
          <w:sz w:val="24"/>
          <w:szCs w:val="24"/>
        </w:rPr>
        <w:t>. Cambridge, UK: Cambridge University Press</w:t>
      </w:r>
      <w:r>
        <w:rPr>
          <w:rFonts w:ascii="Cambria" w:hAnsi="Cambria"/>
          <w:sz w:val="24"/>
          <w:szCs w:val="24"/>
        </w:rPr>
        <w:t>.</w:t>
      </w:r>
    </w:p>
    <w:p w14:paraId="7CDAB641" w14:textId="77777777" w:rsidR="00990003" w:rsidRDefault="00990003" w:rsidP="00672020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6650708C" w14:textId="7522AF3F" w:rsidR="008E5529" w:rsidRDefault="007E3C1D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Works in Progress</w:t>
      </w:r>
    </w:p>
    <w:p w14:paraId="34FBC330" w14:textId="77777777" w:rsidR="008E5529" w:rsidRDefault="008E5529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0CE56A35" w14:textId="3C6B1088" w:rsidR="00931341" w:rsidRDefault="00931341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Vranjes, I., </w:t>
      </w:r>
      <w:r w:rsidRPr="00CB634F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 xml:space="preserve">, Neville, L., Reich, T. C., &amp; Hershcovis, M. S. </w:t>
      </w:r>
      <w:r w:rsidR="00990003">
        <w:rPr>
          <w:rFonts w:ascii="Cambria" w:hAnsi="Cambria"/>
          <w:sz w:val="24"/>
          <w:szCs w:val="24"/>
        </w:rPr>
        <w:t xml:space="preserve">(2025). </w:t>
      </w:r>
      <w:r w:rsidRPr="008E5529">
        <w:rPr>
          <w:rFonts w:ascii="Cambria" w:hAnsi="Cambria"/>
          <w:sz w:val="24"/>
          <w:szCs w:val="24"/>
        </w:rPr>
        <w:t>Investigating the backlash effect</w:t>
      </w:r>
      <w:r>
        <w:rPr>
          <w:rFonts w:ascii="Cambria" w:hAnsi="Cambria"/>
          <w:sz w:val="24"/>
          <w:szCs w:val="24"/>
        </w:rPr>
        <w:t>s</w:t>
      </w:r>
      <w:r w:rsidRPr="008E5529">
        <w:rPr>
          <w:rFonts w:ascii="Cambria" w:hAnsi="Cambria"/>
          <w:sz w:val="24"/>
          <w:szCs w:val="24"/>
        </w:rPr>
        <w:t xml:space="preserve"> of bystander intervention in workplace incivility</w:t>
      </w:r>
      <w:r>
        <w:rPr>
          <w:rFonts w:ascii="Cambria" w:hAnsi="Cambria"/>
          <w:sz w:val="24"/>
          <w:szCs w:val="24"/>
        </w:rPr>
        <w:t xml:space="preserve">. </w:t>
      </w:r>
      <w:r w:rsidR="007E3C1D">
        <w:rPr>
          <w:rFonts w:ascii="Cambria" w:hAnsi="Cambria"/>
          <w:sz w:val="24"/>
          <w:szCs w:val="24"/>
        </w:rPr>
        <w:t>(Working paper)</w:t>
      </w:r>
      <w:r>
        <w:rPr>
          <w:rFonts w:ascii="Cambria" w:hAnsi="Cambria"/>
          <w:sz w:val="24"/>
          <w:szCs w:val="24"/>
        </w:rPr>
        <w:t>.</w:t>
      </w:r>
      <w:r w:rsidR="007E3C1D">
        <w:rPr>
          <w:rFonts w:ascii="Cambria" w:hAnsi="Cambria"/>
          <w:sz w:val="24"/>
          <w:szCs w:val="24"/>
        </w:rPr>
        <w:t xml:space="preserve"> University of Calgary.</w:t>
      </w:r>
    </w:p>
    <w:p w14:paraId="319CFEDB" w14:textId="77777777" w:rsidR="007E3C1D" w:rsidRDefault="007E3C1D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9DA01B9" w14:textId="69248A16" w:rsidR="007F0C9C" w:rsidRDefault="007F0C9C" w:rsidP="007F0C9C">
      <w:pPr>
        <w:spacing w:after="0"/>
        <w:contextualSpacing/>
        <w:rPr>
          <w:rFonts w:ascii="Cambria" w:hAnsi="Cambria"/>
          <w:sz w:val="24"/>
          <w:szCs w:val="24"/>
        </w:rPr>
      </w:pPr>
      <w:r w:rsidRPr="00D70420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 xml:space="preserve">, Huray, L. L., Cohen, N., </w:t>
      </w:r>
      <w:r w:rsidRPr="00D70420">
        <w:rPr>
          <w:rFonts w:ascii="Cambria" w:hAnsi="Cambria"/>
          <w:sz w:val="24"/>
          <w:szCs w:val="24"/>
          <w:lang w:val="en-CA"/>
        </w:rPr>
        <w:t>Bélanger</w:t>
      </w:r>
      <w:r>
        <w:rPr>
          <w:rFonts w:ascii="Cambria" w:hAnsi="Cambria"/>
          <w:sz w:val="24"/>
          <w:szCs w:val="24"/>
          <w:lang w:val="en-CA"/>
        </w:rPr>
        <w:t>, L., J., &amp;</w:t>
      </w:r>
      <w:r w:rsidRPr="00D7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Turner, N. (2025). Interpersonal determinants of microbreaks and their influences on employee wellbeing (Working paper). University of Calgary. </w:t>
      </w:r>
    </w:p>
    <w:p w14:paraId="046D22BB" w14:textId="77777777" w:rsidR="007F0C9C" w:rsidRDefault="007F0C9C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73015E0E" w14:textId="4D4FC18D" w:rsidR="00184897" w:rsidRDefault="007E3C1D" w:rsidP="00672020">
      <w:pPr>
        <w:spacing w:after="0"/>
        <w:contextualSpacing/>
        <w:rPr>
          <w:rFonts w:ascii="Cambria" w:hAnsi="Cambria"/>
          <w:sz w:val="24"/>
          <w:szCs w:val="24"/>
        </w:rPr>
      </w:pPr>
      <w:r w:rsidRPr="00FB3D1C">
        <w:rPr>
          <w:rFonts w:ascii="Cambria" w:hAnsi="Cambria"/>
          <w:b/>
          <w:bCs/>
          <w:sz w:val="24"/>
          <w:szCs w:val="24"/>
        </w:rPr>
        <w:t>Vuong, T.T.,</w:t>
      </w:r>
      <w:r w:rsidRPr="00F05B3D">
        <w:rPr>
          <w:rFonts w:ascii="Cambria" w:hAnsi="Cambria"/>
          <w:sz w:val="24"/>
          <w:szCs w:val="24"/>
        </w:rPr>
        <w:t xml:space="preserve"> Turner, N., Gulseren, D.</w:t>
      </w:r>
      <w:r>
        <w:rPr>
          <w:rFonts w:ascii="Cambria" w:hAnsi="Cambria"/>
          <w:sz w:val="24"/>
          <w:szCs w:val="24"/>
        </w:rPr>
        <w:t xml:space="preserve"> B.</w:t>
      </w:r>
      <w:r w:rsidRPr="00F05B3D">
        <w:rPr>
          <w:rFonts w:ascii="Cambria" w:hAnsi="Cambria"/>
          <w:sz w:val="24"/>
          <w:szCs w:val="24"/>
        </w:rPr>
        <w:t>, &amp; Barling, J. (2025). </w:t>
      </w:r>
      <w:r w:rsidRPr="00FB3D1C">
        <w:rPr>
          <w:rFonts w:ascii="Cambria" w:hAnsi="Cambria"/>
          <w:sz w:val="24"/>
          <w:szCs w:val="24"/>
        </w:rPr>
        <w:t>Reviving pseudo</w:t>
      </w:r>
      <w:r>
        <w:rPr>
          <w:rFonts w:ascii="Cambria" w:hAnsi="Cambria"/>
          <w:sz w:val="24"/>
          <w:szCs w:val="24"/>
        </w:rPr>
        <w:t>-</w:t>
      </w:r>
      <w:r w:rsidRPr="00FB3D1C">
        <w:rPr>
          <w:rFonts w:ascii="Cambria" w:hAnsi="Cambria"/>
          <w:sz w:val="24"/>
          <w:szCs w:val="24"/>
        </w:rPr>
        <w:t>transformational leadership</w:t>
      </w:r>
      <w:r>
        <w:rPr>
          <w:rFonts w:ascii="Cambria" w:hAnsi="Cambria"/>
          <w:sz w:val="24"/>
          <w:szCs w:val="24"/>
        </w:rPr>
        <w:t xml:space="preserve"> (Working paper). University of Calgary. </w:t>
      </w:r>
    </w:p>
    <w:p w14:paraId="2B21055B" w14:textId="77777777" w:rsidR="007F0C9C" w:rsidRDefault="007F0C9C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21D14DC3" w14:textId="77777777" w:rsidR="007F0C9C" w:rsidRPr="00B55244" w:rsidRDefault="007F0C9C" w:rsidP="007F0C9C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>, Hershcovis, M. S., &amp; Turner, N. (2025). [</w:t>
      </w:r>
      <w:r w:rsidRPr="00F72A2E">
        <w:rPr>
          <w:rFonts w:ascii="Cambria" w:hAnsi="Cambria"/>
          <w:sz w:val="24"/>
          <w:szCs w:val="24"/>
        </w:rPr>
        <w:t>Fourth-</w:t>
      </w:r>
      <w:r>
        <w:rPr>
          <w:rFonts w:ascii="Cambria" w:hAnsi="Cambria"/>
          <w:sz w:val="24"/>
          <w:szCs w:val="24"/>
        </w:rPr>
        <w:t>p</w:t>
      </w:r>
      <w:r w:rsidRPr="00F72A2E">
        <w:rPr>
          <w:rFonts w:ascii="Cambria" w:hAnsi="Cambria"/>
          <w:sz w:val="24"/>
          <w:szCs w:val="24"/>
        </w:rPr>
        <w:t>arty</w:t>
      </w:r>
      <w:r>
        <w:rPr>
          <w:rFonts w:ascii="Cambria" w:hAnsi="Cambria"/>
          <w:sz w:val="24"/>
          <w:szCs w:val="24"/>
        </w:rPr>
        <w:t xml:space="preserve"> r</w:t>
      </w:r>
      <w:r w:rsidRPr="00F72A2E">
        <w:rPr>
          <w:rFonts w:ascii="Cambria" w:hAnsi="Cambria"/>
          <w:sz w:val="24"/>
          <w:szCs w:val="24"/>
        </w:rPr>
        <w:t xml:space="preserve">eactions to </w:t>
      </w:r>
      <w:r>
        <w:rPr>
          <w:rFonts w:ascii="Cambria" w:hAnsi="Cambria"/>
          <w:sz w:val="24"/>
          <w:szCs w:val="24"/>
        </w:rPr>
        <w:t>b</w:t>
      </w:r>
      <w:r w:rsidRPr="00F72A2E">
        <w:rPr>
          <w:rFonts w:ascii="Cambria" w:hAnsi="Cambria"/>
          <w:sz w:val="24"/>
          <w:szCs w:val="24"/>
        </w:rPr>
        <w:t xml:space="preserve">ystander </w:t>
      </w:r>
      <w:r>
        <w:rPr>
          <w:rFonts w:ascii="Cambria" w:hAnsi="Cambria"/>
          <w:sz w:val="24"/>
          <w:szCs w:val="24"/>
        </w:rPr>
        <w:t>i</w:t>
      </w:r>
      <w:r w:rsidRPr="00F72A2E">
        <w:rPr>
          <w:rFonts w:ascii="Cambria" w:hAnsi="Cambria"/>
          <w:sz w:val="24"/>
          <w:szCs w:val="24"/>
        </w:rPr>
        <w:t>ntervention</w:t>
      </w:r>
      <w:r>
        <w:rPr>
          <w:rFonts w:ascii="Cambria" w:hAnsi="Cambria"/>
          <w:sz w:val="24"/>
          <w:szCs w:val="24"/>
        </w:rPr>
        <w:t>] [Unpublished raw data]. University of Calgary.</w:t>
      </w:r>
    </w:p>
    <w:p w14:paraId="75A0E9CF" w14:textId="77777777" w:rsidR="007F0C9C" w:rsidRDefault="007F0C9C" w:rsidP="007F0C9C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</w:p>
    <w:p w14:paraId="5B4FDCAA" w14:textId="7F65380F" w:rsidR="007F0C9C" w:rsidRDefault="007F0C9C" w:rsidP="00672020">
      <w:pPr>
        <w:spacing w:after="0"/>
        <w:contextualSpacing/>
        <w:rPr>
          <w:rFonts w:ascii="Cambria" w:hAnsi="Cambria"/>
          <w:sz w:val="24"/>
          <w:szCs w:val="24"/>
        </w:rPr>
      </w:pPr>
      <w:r w:rsidRPr="00D70420">
        <w:rPr>
          <w:rFonts w:ascii="Cambria" w:hAnsi="Cambria"/>
          <w:b/>
          <w:bCs/>
          <w:sz w:val="24"/>
          <w:szCs w:val="24"/>
        </w:rPr>
        <w:t>Vuong</w:t>
      </w:r>
      <w:r w:rsidRPr="00D70420">
        <w:rPr>
          <w:rFonts w:ascii="Cambria" w:hAnsi="Cambria"/>
          <w:sz w:val="24"/>
          <w:szCs w:val="24"/>
        </w:rPr>
        <w:t xml:space="preserve">, T. V., Hershcovis, M. S., &amp; Deng, C. </w:t>
      </w:r>
      <w:r>
        <w:rPr>
          <w:rFonts w:ascii="Cambria" w:hAnsi="Cambria"/>
          <w:sz w:val="24"/>
          <w:szCs w:val="24"/>
        </w:rPr>
        <w:t>(2025). [C</w:t>
      </w:r>
      <w:r w:rsidRPr="00D70420">
        <w:rPr>
          <w:rFonts w:ascii="Cambria" w:hAnsi="Cambria"/>
          <w:sz w:val="24"/>
          <w:szCs w:val="24"/>
        </w:rPr>
        <w:t xml:space="preserve">onstruct proliferation in workplace mistreatment literature: </w:t>
      </w:r>
      <w:r>
        <w:rPr>
          <w:rFonts w:ascii="Cambria" w:hAnsi="Cambria"/>
          <w:sz w:val="24"/>
          <w:szCs w:val="24"/>
        </w:rPr>
        <w:t>meta-analytic data] [Unpublished raw data]</w:t>
      </w:r>
      <w:r w:rsidRPr="00D70420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University of Calgary</w:t>
      </w:r>
      <w:r w:rsidRPr="00D70420">
        <w:rPr>
          <w:rFonts w:ascii="Cambria" w:hAnsi="Cambria"/>
          <w:sz w:val="24"/>
          <w:szCs w:val="24"/>
        </w:rPr>
        <w:t>.</w:t>
      </w:r>
    </w:p>
    <w:p w14:paraId="78EC5A22" w14:textId="77777777" w:rsidR="00184897" w:rsidRDefault="0018489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1A17F99" w14:textId="77777777" w:rsidR="008E655A" w:rsidRDefault="008E655A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CDCEF2F" w14:textId="07104010" w:rsidR="00A552B7" w:rsidRPr="00406618" w:rsidRDefault="00A552B7" w:rsidP="00A552B7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0BAE9" wp14:editId="2C9F5882">
                <wp:simplePos x="0" y="0"/>
                <wp:positionH relativeFrom="column">
                  <wp:posOffset>9525</wp:posOffset>
                </wp:positionH>
                <wp:positionV relativeFrom="paragraph">
                  <wp:posOffset>179705</wp:posOffset>
                </wp:positionV>
                <wp:extent cx="5991225" cy="0"/>
                <wp:effectExtent l="9525" t="12700" r="9525" b="6350"/>
                <wp:wrapNone/>
                <wp:docPr id="9863504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22A8" id="AutoShape 11" o:spid="_x0000_s1026" type="#_x0000_t32" style="position:absolute;margin-left:.75pt;margin-top:14.15pt;width:471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" strokecolor="#d0d0d0 [2894]"/>
            </w:pict>
          </mc:Fallback>
        </mc:AlternateContent>
      </w:r>
      <w:r>
        <w:rPr>
          <w:rFonts w:ascii="Cambria" w:hAnsi="Cambria"/>
          <w:b/>
          <w:bCs/>
          <w:sz w:val="24"/>
          <w:szCs w:val="24"/>
        </w:rPr>
        <w:t>CONFERENCE</w:t>
      </w:r>
      <w:r w:rsidR="006F48C0">
        <w:rPr>
          <w:rFonts w:ascii="Cambria" w:hAnsi="Cambria"/>
          <w:b/>
          <w:bCs/>
          <w:sz w:val="24"/>
          <w:szCs w:val="24"/>
        </w:rPr>
        <w:t xml:space="preserve"> </w:t>
      </w:r>
      <w:r w:rsidR="00113EFA">
        <w:rPr>
          <w:rFonts w:ascii="Cambria" w:hAnsi="Cambria"/>
          <w:b/>
          <w:bCs/>
          <w:sz w:val="24"/>
          <w:szCs w:val="24"/>
        </w:rPr>
        <w:t>PAPERS &amp; PRESENTATIONS</w:t>
      </w:r>
    </w:p>
    <w:p w14:paraId="156ED516" w14:textId="77777777" w:rsidR="00A552B7" w:rsidRDefault="00A552B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14CC7B4F" w14:textId="25B378A5" w:rsidR="00750F74" w:rsidRPr="00750F74" w:rsidRDefault="00750F74" w:rsidP="00672020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 w:rsidRPr="00750F74">
        <w:rPr>
          <w:rFonts w:ascii="Cambria" w:hAnsi="Cambria"/>
          <w:b/>
          <w:bCs/>
          <w:sz w:val="24"/>
          <w:szCs w:val="24"/>
        </w:rPr>
        <w:t xml:space="preserve">Accepted </w:t>
      </w:r>
      <w:r w:rsidR="00113EFA">
        <w:rPr>
          <w:rFonts w:ascii="Cambria" w:hAnsi="Cambria"/>
          <w:b/>
          <w:bCs/>
          <w:sz w:val="24"/>
          <w:szCs w:val="24"/>
        </w:rPr>
        <w:t>Papers &amp; Presentations</w:t>
      </w:r>
    </w:p>
    <w:p w14:paraId="26D290A9" w14:textId="77777777" w:rsidR="00750F74" w:rsidRDefault="00750F74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2D042C13" w14:textId="5DB42030" w:rsidR="005C3257" w:rsidRDefault="005C3257" w:rsidP="005C3257">
      <w:pPr>
        <w:spacing w:after="0"/>
        <w:contextualSpacing/>
        <w:rPr>
          <w:rFonts w:ascii="Cambria" w:hAnsi="Cambria"/>
          <w:sz w:val="24"/>
          <w:szCs w:val="24"/>
        </w:rPr>
      </w:pPr>
      <w:r w:rsidRPr="00D70420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>, Dugyu, B. G., Turner, N., &amp; Barling, J. (2025</w:t>
      </w:r>
      <w:r>
        <w:rPr>
          <w:rFonts w:ascii="Cambria" w:hAnsi="Cambria"/>
          <w:sz w:val="24"/>
          <w:szCs w:val="24"/>
        </w:rPr>
        <w:t>, July</w:t>
      </w:r>
      <w:r>
        <w:rPr>
          <w:rFonts w:ascii="Cambria" w:hAnsi="Cambria"/>
          <w:sz w:val="24"/>
          <w:szCs w:val="24"/>
        </w:rPr>
        <w:t xml:space="preserve">). </w:t>
      </w:r>
      <w:r w:rsidRPr="009A6624">
        <w:rPr>
          <w:rFonts w:ascii="Cambria" w:hAnsi="Cambria"/>
          <w:i/>
          <w:iCs/>
          <w:sz w:val="24"/>
          <w:szCs w:val="24"/>
          <w:lang w:val="en-CA"/>
        </w:rPr>
        <w:t>The rise and fall of pseudo-transformational leadership: Revisiting its relevance in leadership theory</w:t>
      </w:r>
      <w:r>
        <w:rPr>
          <w:rFonts w:ascii="Cambria" w:hAnsi="Cambria"/>
          <w:sz w:val="24"/>
          <w:szCs w:val="24"/>
          <w:lang w:val="en-CA"/>
        </w:rPr>
        <w:t xml:space="preserve"> (Paper </w:t>
      </w:r>
      <w:r>
        <w:rPr>
          <w:rFonts w:ascii="Cambria" w:hAnsi="Cambria"/>
          <w:sz w:val="24"/>
          <w:szCs w:val="24"/>
          <w:lang w:val="en-CA"/>
        </w:rPr>
        <w:lastRenderedPageBreak/>
        <w:t xml:space="preserve">presentation). Paper </w:t>
      </w:r>
      <w:r>
        <w:rPr>
          <w:rFonts w:ascii="Cambria" w:hAnsi="Cambria"/>
          <w:sz w:val="24"/>
          <w:szCs w:val="24"/>
          <w:lang w:val="en-CA"/>
        </w:rPr>
        <w:t>accepted for presentation at</w:t>
      </w:r>
      <w:r>
        <w:rPr>
          <w:rFonts w:ascii="Cambria" w:hAnsi="Cambria"/>
          <w:sz w:val="24"/>
          <w:szCs w:val="24"/>
          <w:lang w:val="en-CA"/>
        </w:rPr>
        <w:t xml:space="preserve"> </w:t>
      </w:r>
      <w:r w:rsidRPr="009A6624">
        <w:rPr>
          <w:rFonts w:ascii="Cambria" w:hAnsi="Cambria"/>
          <w:sz w:val="24"/>
          <w:szCs w:val="24"/>
          <w:lang w:val="en-CA"/>
        </w:rPr>
        <w:t>the Academy of Management Annual Meeting</w:t>
      </w:r>
      <w:r>
        <w:rPr>
          <w:rFonts w:ascii="Cambria" w:hAnsi="Cambria"/>
          <w:sz w:val="24"/>
          <w:szCs w:val="24"/>
          <w:lang w:val="en-CA"/>
        </w:rPr>
        <w:t>. Copenhagen, Denmark.</w:t>
      </w:r>
    </w:p>
    <w:p w14:paraId="430835C9" w14:textId="77777777" w:rsidR="005C3257" w:rsidRDefault="005C325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2B6692B8" w14:textId="3A575297" w:rsidR="00CB634F" w:rsidRDefault="00CB634F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Vranjes, I., </w:t>
      </w:r>
      <w:r w:rsidRPr="00CB634F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>, Neville, L., Reich, T. C., &amp; Hershcovis, M. S. (2025</w:t>
      </w:r>
      <w:r w:rsidR="009A6624">
        <w:rPr>
          <w:rFonts w:ascii="Cambria" w:hAnsi="Cambria"/>
          <w:sz w:val="24"/>
          <w:szCs w:val="24"/>
        </w:rPr>
        <w:t>, April</w:t>
      </w:r>
      <w:r>
        <w:rPr>
          <w:rFonts w:ascii="Cambria" w:hAnsi="Cambria"/>
          <w:sz w:val="24"/>
          <w:szCs w:val="24"/>
        </w:rPr>
        <w:t xml:space="preserve">). </w:t>
      </w:r>
      <w:r w:rsidRPr="008E5529">
        <w:rPr>
          <w:rFonts w:ascii="Cambria" w:hAnsi="Cambria"/>
          <w:sz w:val="24"/>
          <w:szCs w:val="24"/>
        </w:rPr>
        <w:t>Investigating the backlash effect</w:t>
      </w:r>
      <w:r>
        <w:rPr>
          <w:rFonts w:ascii="Cambria" w:hAnsi="Cambria"/>
          <w:sz w:val="24"/>
          <w:szCs w:val="24"/>
        </w:rPr>
        <w:t>s</w:t>
      </w:r>
      <w:r w:rsidRPr="008E5529">
        <w:rPr>
          <w:rFonts w:ascii="Cambria" w:hAnsi="Cambria"/>
          <w:sz w:val="24"/>
          <w:szCs w:val="24"/>
        </w:rPr>
        <w:t xml:space="preserve"> of bystander intervention in workplace incivility. In </w:t>
      </w:r>
      <w:r w:rsidR="00B86FC0">
        <w:rPr>
          <w:rFonts w:ascii="Cambria" w:hAnsi="Cambria"/>
          <w:sz w:val="24"/>
          <w:szCs w:val="24"/>
        </w:rPr>
        <w:t xml:space="preserve">S. </w:t>
      </w:r>
      <w:r>
        <w:rPr>
          <w:rFonts w:ascii="Cambria" w:hAnsi="Cambria"/>
          <w:sz w:val="24"/>
          <w:szCs w:val="24"/>
        </w:rPr>
        <w:t>Su.</w:t>
      </w:r>
      <w:r w:rsidR="00B86FC0">
        <w:rPr>
          <w:rFonts w:ascii="Cambria" w:hAnsi="Cambria"/>
          <w:sz w:val="24"/>
          <w:szCs w:val="24"/>
        </w:rPr>
        <w:t xml:space="preserve"> </w:t>
      </w:r>
      <w:r w:rsidRPr="008E5529">
        <w:rPr>
          <w:rFonts w:ascii="Cambria" w:hAnsi="Cambria"/>
          <w:sz w:val="24"/>
          <w:szCs w:val="24"/>
        </w:rPr>
        <w:t xml:space="preserve">&amp; </w:t>
      </w:r>
      <w:r w:rsidR="00B86FC0">
        <w:rPr>
          <w:rFonts w:ascii="Cambria" w:hAnsi="Cambria"/>
          <w:sz w:val="24"/>
          <w:szCs w:val="24"/>
        </w:rPr>
        <w:t xml:space="preserve">C. H. </w:t>
      </w:r>
      <w:r>
        <w:rPr>
          <w:rFonts w:ascii="Cambria" w:hAnsi="Cambria"/>
          <w:sz w:val="24"/>
          <w:szCs w:val="24"/>
        </w:rPr>
        <w:t>Chang</w:t>
      </w:r>
      <w:r w:rsidRPr="008E5529">
        <w:rPr>
          <w:rFonts w:ascii="Cambria" w:hAnsi="Cambria"/>
          <w:sz w:val="24"/>
          <w:szCs w:val="24"/>
        </w:rPr>
        <w:t xml:space="preserve"> (</w:t>
      </w:r>
      <w:r w:rsidR="00474620">
        <w:rPr>
          <w:rFonts w:ascii="Cambria" w:hAnsi="Cambria"/>
          <w:sz w:val="24"/>
          <w:szCs w:val="24"/>
        </w:rPr>
        <w:t>C</w:t>
      </w:r>
      <w:r w:rsidRPr="008E5529">
        <w:rPr>
          <w:rFonts w:ascii="Cambria" w:hAnsi="Cambria"/>
          <w:sz w:val="24"/>
          <w:szCs w:val="24"/>
        </w:rPr>
        <w:t>hairs)</w:t>
      </w:r>
      <w:r w:rsidR="009A6624">
        <w:rPr>
          <w:rFonts w:ascii="Cambria" w:hAnsi="Cambria"/>
          <w:sz w:val="24"/>
          <w:szCs w:val="24"/>
        </w:rPr>
        <w:t>,</w:t>
      </w:r>
      <w:r w:rsidRPr="008E5529">
        <w:rPr>
          <w:rFonts w:ascii="Cambria" w:hAnsi="Cambria"/>
          <w:sz w:val="24"/>
          <w:szCs w:val="24"/>
        </w:rPr>
        <w:t xml:space="preserve"> </w:t>
      </w:r>
      <w:r w:rsidRPr="009A6624">
        <w:rPr>
          <w:rFonts w:ascii="Cambria" w:hAnsi="Cambria"/>
          <w:i/>
          <w:iCs/>
          <w:sz w:val="24"/>
          <w:szCs w:val="24"/>
        </w:rPr>
        <w:t xml:space="preserve">Recent </w:t>
      </w:r>
      <w:r w:rsidR="009A6624">
        <w:rPr>
          <w:rFonts w:ascii="Cambria" w:hAnsi="Cambria"/>
          <w:i/>
          <w:iCs/>
          <w:sz w:val="24"/>
          <w:szCs w:val="24"/>
        </w:rPr>
        <w:t>d</w:t>
      </w:r>
      <w:r w:rsidRPr="009A6624">
        <w:rPr>
          <w:rFonts w:ascii="Cambria" w:hAnsi="Cambria"/>
          <w:i/>
          <w:iCs/>
          <w:sz w:val="24"/>
          <w:szCs w:val="24"/>
        </w:rPr>
        <w:t xml:space="preserve">evelopments in the </w:t>
      </w:r>
      <w:r w:rsidR="009A6624">
        <w:rPr>
          <w:rFonts w:ascii="Cambria" w:hAnsi="Cambria"/>
          <w:i/>
          <w:iCs/>
          <w:sz w:val="24"/>
          <w:szCs w:val="24"/>
        </w:rPr>
        <w:t>s</w:t>
      </w:r>
      <w:r w:rsidRPr="009A6624">
        <w:rPr>
          <w:rFonts w:ascii="Cambria" w:hAnsi="Cambria"/>
          <w:i/>
          <w:iCs/>
          <w:sz w:val="24"/>
          <w:szCs w:val="24"/>
        </w:rPr>
        <w:t xml:space="preserve">tudy of </w:t>
      </w:r>
      <w:r w:rsidR="009A6624">
        <w:rPr>
          <w:rFonts w:ascii="Cambria" w:hAnsi="Cambria"/>
          <w:i/>
          <w:iCs/>
          <w:sz w:val="24"/>
          <w:szCs w:val="24"/>
        </w:rPr>
        <w:t>w</w:t>
      </w:r>
      <w:r w:rsidRPr="009A6624">
        <w:rPr>
          <w:rFonts w:ascii="Cambria" w:hAnsi="Cambria"/>
          <w:i/>
          <w:iCs/>
          <w:sz w:val="24"/>
          <w:szCs w:val="24"/>
        </w:rPr>
        <w:t xml:space="preserve">orkplace </w:t>
      </w:r>
      <w:r w:rsidR="009A6624">
        <w:rPr>
          <w:rFonts w:ascii="Cambria" w:hAnsi="Cambria"/>
          <w:i/>
          <w:iCs/>
          <w:sz w:val="24"/>
          <w:szCs w:val="24"/>
        </w:rPr>
        <w:t>i</w:t>
      </w:r>
      <w:r w:rsidRPr="009A6624">
        <w:rPr>
          <w:rFonts w:ascii="Cambria" w:hAnsi="Cambria"/>
          <w:i/>
          <w:iCs/>
          <w:sz w:val="24"/>
          <w:szCs w:val="24"/>
        </w:rPr>
        <w:t>ncivility</w:t>
      </w:r>
      <w:r w:rsidRPr="008E5529">
        <w:rPr>
          <w:rFonts w:ascii="Cambria" w:hAnsi="Cambria"/>
          <w:sz w:val="24"/>
          <w:szCs w:val="24"/>
        </w:rPr>
        <w:t>.</w:t>
      </w:r>
      <w:r w:rsidR="00113EFA">
        <w:rPr>
          <w:rFonts w:ascii="Cambria" w:hAnsi="Cambria"/>
          <w:sz w:val="24"/>
          <w:szCs w:val="24"/>
        </w:rPr>
        <w:t xml:space="preserve"> </w:t>
      </w:r>
      <w:r w:rsidR="00E77BE8">
        <w:rPr>
          <w:rFonts w:ascii="Cambria" w:hAnsi="Cambria"/>
          <w:sz w:val="24"/>
          <w:szCs w:val="24"/>
        </w:rPr>
        <w:t>Paper a</w:t>
      </w:r>
      <w:r w:rsidR="00113EFA">
        <w:rPr>
          <w:rFonts w:ascii="Cambria" w:hAnsi="Cambria"/>
          <w:sz w:val="24"/>
          <w:szCs w:val="24"/>
        </w:rPr>
        <w:t>ccepted for presentation at the</w:t>
      </w:r>
      <w:r w:rsidRPr="008E5529">
        <w:rPr>
          <w:rFonts w:ascii="Cambria" w:hAnsi="Cambria"/>
          <w:sz w:val="24"/>
          <w:szCs w:val="24"/>
        </w:rPr>
        <w:t xml:space="preserve"> </w:t>
      </w:r>
      <w:r w:rsidRPr="009A6624">
        <w:rPr>
          <w:rFonts w:ascii="Cambria" w:hAnsi="Cambria"/>
          <w:sz w:val="24"/>
          <w:szCs w:val="24"/>
        </w:rPr>
        <w:t>Society for Industrial and Organizational Psychology</w:t>
      </w:r>
      <w:r w:rsidRPr="008E5529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>Denver</w:t>
      </w:r>
      <w:r w:rsidRPr="008E5529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>CO</w:t>
      </w:r>
      <w:r w:rsidR="00F44F6B">
        <w:rPr>
          <w:rFonts w:ascii="Cambria" w:hAnsi="Cambria"/>
          <w:sz w:val="24"/>
          <w:szCs w:val="24"/>
        </w:rPr>
        <w:t>, United States</w:t>
      </w:r>
      <w:r>
        <w:rPr>
          <w:rFonts w:ascii="Cambria" w:hAnsi="Cambria"/>
          <w:sz w:val="24"/>
          <w:szCs w:val="24"/>
        </w:rPr>
        <w:t>.</w:t>
      </w:r>
    </w:p>
    <w:p w14:paraId="244382FA" w14:textId="77777777" w:rsidR="008E5529" w:rsidRDefault="008E5529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BA97652" w14:textId="18355625" w:rsidR="00A552B7" w:rsidRDefault="008E5529" w:rsidP="00672020">
      <w:pPr>
        <w:spacing w:after="0"/>
        <w:contextualSpacing/>
        <w:rPr>
          <w:rFonts w:ascii="Cambria" w:hAnsi="Cambria"/>
          <w:sz w:val="24"/>
          <w:szCs w:val="24"/>
        </w:rPr>
      </w:pPr>
      <w:r w:rsidRPr="008E5529">
        <w:rPr>
          <w:rFonts w:ascii="Cambria" w:hAnsi="Cambria"/>
          <w:sz w:val="24"/>
          <w:szCs w:val="24"/>
        </w:rPr>
        <w:t xml:space="preserve">Vranjes, I., </w:t>
      </w:r>
      <w:r w:rsidRPr="008E5529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>,</w:t>
      </w:r>
      <w:r w:rsidRPr="008E5529">
        <w:rPr>
          <w:rFonts w:ascii="Cambria" w:hAnsi="Cambria"/>
          <w:sz w:val="24"/>
          <w:szCs w:val="24"/>
        </w:rPr>
        <w:t xml:space="preserve"> Neville,</w:t>
      </w:r>
      <w:r>
        <w:rPr>
          <w:rFonts w:ascii="Cambria" w:hAnsi="Cambria"/>
          <w:sz w:val="24"/>
          <w:szCs w:val="24"/>
        </w:rPr>
        <w:t xml:space="preserve"> L.,</w:t>
      </w:r>
      <w:r w:rsidRPr="008E5529">
        <w:rPr>
          <w:rFonts w:ascii="Cambria" w:hAnsi="Cambria"/>
          <w:sz w:val="24"/>
          <w:szCs w:val="24"/>
        </w:rPr>
        <w:t xml:space="preserve"> Reich, T. C.</w:t>
      </w:r>
      <w:r>
        <w:rPr>
          <w:rFonts w:ascii="Cambria" w:hAnsi="Cambria"/>
          <w:sz w:val="24"/>
          <w:szCs w:val="24"/>
        </w:rPr>
        <w:t xml:space="preserve">, &amp; </w:t>
      </w:r>
      <w:r w:rsidRPr="008E5529">
        <w:rPr>
          <w:rFonts w:ascii="Cambria" w:hAnsi="Cambria"/>
          <w:sz w:val="24"/>
          <w:szCs w:val="24"/>
        </w:rPr>
        <w:t>Hershcovis, M.</w:t>
      </w:r>
      <w:r>
        <w:rPr>
          <w:rFonts w:ascii="Cambria" w:hAnsi="Cambria"/>
          <w:sz w:val="24"/>
          <w:szCs w:val="24"/>
        </w:rPr>
        <w:t xml:space="preserve"> </w:t>
      </w:r>
      <w:r w:rsidRPr="008E5529">
        <w:rPr>
          <w:rFonts w:ascii="Cambria" w:hAnsi="Cambria"/>
          <w:sz w:val="24"/>
          <w:szCs w:val="24"/>
        </w:rPr>
        <w:t>S., (2023</w:t>
      </w:r>
      <w:r w:rsidR="009A6624">
        <w:rPr>
          <w:rFonts w:ascii="Cambria" w:hAnsi="Cambria"/>
          <w:sz w:val="24"/>
          <w:szCs w:val="24"/>
        </w:rPr>
        <w:t>, April 20</w:t>
      </w:r>
      <w:r w:rsidRPr="008E5529">
        <w:rPr>
          <w:rFonts w:ascii="Cambria" w:hAnsi="Cambria"/>
          <w:sz w:val="24"/>
          <w:szCs w:val="24"/>
        </w:rPr>
        <w:t xml:space="preserve">). Perpetrator reactions to </w:t>
      </w:r>
      <w:r w:rsidR="00CB634F">
        <w:rPr>
          <w:rFonts w:ascii="Cambria" w:hAnsi="Cambria"/>
          <w:sz w:val="24"/>
          <w:szCs w:val="24"/>
        </w:rPr>
        <w:t>bystander</w:t>
      </w:r>
      <w:r w:rsidRPr="008E5529">
        <w:rPr>
          <w:rFonts w:ascii="Cambria" w:hAnsi="Cambria"/>
          <w:sz w:val="24"/>
          <w:szCs w:val="24"/>
        </w:rPr>
        <w:t xml:space="preserve"> intervention. In </w:t>
      </w:r>
      <w:r w:rsidR="00B86FC0">
        <w:rPr>
          <w:rFonts w:ascii="Cambria" w:hAnsi="Cambria"/>
          <w:sz w:val="24"/>
          <w:szCs w:val="24"/>
        </w:rPr>
        <w:t xml:space="preserve">A. </w:t>
      </w:r>
      <w:r w:rsidRPr="008E5529">
        <w:rPr>
          <w:rFonts w:ascii="Cambria" w:hAnsi="Cambria"/>
          <w:sz w:val="24"/>
          <w:szCs w:val="24"/>
        </w:rPr>
        <w:t xml:space="preserve">Hunt, </w:t>
      </w:r>
      <w:r w:rsidR="00B86FC0">
        <w:rPr>
          <w:rFonts w:ascii="Cambria" w:hAnsi="Cambria"/>
          <w:sz w:val="24"/>
          <w:szCs w:val="24"/>
        </w:rPr>
        <w:t>L. Q.</w:t>
      </w:r>
      <w:r w:rsidRPr="008E5529">
        <w:rPr>
          <w:rFonts w:ascii="Cambria" w:hAnsi="Cambria"/>
          <w:sz w:val="24"/>
          <w:szCs w:val="24"/>
        </w:rPr>
        <w:t xml:space="preserve"> Yang, &amp; </w:t>
      </w:r>
      <w:r w:rsidR="00B86FC0">
        <w:rPr>
          <w:rFonts w:ascii="Cambria" w:hAnsi="Cambria"/>
          <w:sz w:val="24"/>
          <w:szCs w:val="24"/>
        </w:rPr>
        <w:t xml:space="preserve">N. M. </w:t>
      </w:r>
      <w:r w:rsidRPr="008E5529">
        <w:rPr>
          <w:rFonts w:ascii="Cambria" w:hAnsi="Cambria"/>
          <w:sz w:val="24"/>
          <w:szCs w:val="24"/>
        </w:rPr>
        <w:t>Baker</w:t>
      </w:r>
      <w:r w:rsidR="00B86FC0">
        <w:rPr>
          <w:rFonts w:ascii="Cambria" w:hAnsi="Cambria"/>
          <w:sz w:val="24"/>
          <w:szCs w:val="24"/>
        </w:rPr>
        <w:t xml:space="preserve"> </w:t>
      </w:r>
      <w:r w:rsidRPr="008E5529">
        <w:rPr>
          <w:rFonts w:ascii="Cambria" w:hAnsi="Cambria"/>
          <w:sz w:val="24"/>
          <w:szCs w:val="24"/>
        </w:rPr>
        <w:t>(</w:t>
      </w:r>
      <w:r w:rsidR="00474620">
        <w:rPr>
          <w:rFonts w:ascii="Cambria" w:hAnsi="Cambria"/>
          <w:sz w:val="24"/>
          <w:szCs w:val="24"/>
        </w:rPr>
        <w:t>C</w:t>
      </w:r>
      <w:r w:rsidRPr="008E5529">
        <w:rPr>
          <w:rFonts w:ascii="Cambria" w:hAnsi="Cambria"/>
          <w:sz w:val="24"/>
          <w:szCs w:val="24"/>
        </w:rPr>
        <w:t>hairs)</w:t>
      </w:r>
      <w:r w:rsidR="009A6624">
        <w:rPr>
          <w:rFonts w:ascii="Cambria" w:hAnsi="Cambria"/>
          <w:sz w:val="24"/>
          <w:szCs w:val="24"/>
        </w:rPr>
        <w:t>,</w:t>
      </w:r>
      <w:r w:rsidRPr="008E5529">
        <w:rPr>
          <w:rFonts w:ascii="Cambria" w:hAnsi="Cambria"/>
          <w:sz w:val="24"/>
          <w:szCs w:val="24"/>
        </w:rPr>
        <w:t xml:space="preserve"> </w:t>
      </w:r>
      <w:r w:rsidRPr="009A6624">
        <w:rPr>
          <w:rFonts w:ascii="Cambria" w:hAnsi="Cambria"/>
          <w:i/>
          <w:iCs/>
          <w:sz w:val="24"/>
          <w:szCs w:val="24"/>
        </w:rPr>
        <w:t xml:space="preserve">Perpetrator </w:t>
      </w:r>
      <w:r w:rsidR="009A6624">
        <w:rPr>
          <w:rFonts w:ascii="Cambria" w:hAnsi="Cambria"/>
          <w:i/>
          <w:iCs/>
          <w:sz w:val="24"/>
          <w:szCs w:val="24"/>
        </w:rPr>
        <w:t>p</w:t>
      </w:r>
      <w:r w:rsidRPr="009A6624">
        <w:rPr>
          <w:rFonts w:ascii="Cambria" w:hAnsi="Cambria"/>
          <w:i/>
          <w:iCs/>
          <w:sz w:val="24"/>
          <w:szCs w:val="24"/>
        </w:rPr>
        <w:t xml:space="preserve">erspective of </w:t>
      </w:r>
      <w:r w:rsidR="009A6624">
        <w:rPr>
          <w:rFonts w:ascii="Cambria" w:hAnsi="Cambria"/>
          <w:i/>
          <w:iCs/>
          <w:sz w:val="24"/>
          <w:szCs w:val="24"/>
        </w:rPr>
        <w:t>w</w:t>
      </w:r>
      <w:r w:rsidRPr="009A6624">
        <w:rPr>
          <w:rFonts w:ascii="Cambria" w:hAnsi="Cambria"/>
          <w:i/>
          <w:iCs/>
          <w:sz w:val="24"/>
          <w:szCs w:val="24"/>
        </w:rPr>
        <w:t xml:space="preserve">orkplace </w:t>
      </w:r>
      <w:r w:rsidR="009A6624">
        <w:rPr>
          <w:rFonts w:ascii="Cambria" w:hAnsi="Cambria"/>
          <w:i/>
          <w:iCs/>
          <w:sz w:val="24"/>
          <w:szCs w:val="24"/>
        </w:rPr>
        <w:t>m</w:t>
      </w:r>
      <w:r w:rsidRPr="009A6624">
        <w:rPr>
          <w:rFonts w:ascii="Cambria" w:hAnsi="Cambria"/>
          <w:i/>
          <w:iCs/>
          <w:sz w:val="24"/>
          <w:szCs w:val="24"/>
        </w:rPr>
        <w:t xml:space="preserve">istreatment: </w:t>
      </w:r>
      <w:r w:rsidR="009A6624">
        <w:rPr>
          <w:rFonts w:ascii="Cambria" w:hAnsi="Cambria"/>
          <w:i/>
          <w:iCs/>
          <w:sz w:val="24"/>
          <w:szCs w:val="24"/>
        </w:rPr>
        <w:t>W</w:t>
      </w:r>
      <w:r w:rsidRPr="009A6624">
        <w:rPr>
          <w:rFonts w:ascii="Cambria" w:hAnsi="Cambria"/>
          <w:i/>
          <w:iCs/>
          <w:sz w:val="24"/>
          <w:szCs w:val="24"/>
        </w:rPr>
        <w:t xml:space="preserve">hy’s and </w:t>
      </w:r>
      <w:r w:rsidR="009A6624">
        <w:rPr>
          <w:rFonts w:ascii="Cambria" w:hAnsi="Cambria"/>
          <w:i/>
          <w:iCs/>
          <w:sz w:val="24"/>
          <w:szCs w:val="24"/>
        </w:rPr>
        <w:t>h</w:t>
      </w:r>
      <w:r w:rsidRPr="009A6624">
        <w:rPr>
          <w:rFonts w:ascii="Cambria" w:hAnsi="Cambria"/>
          <w:i/>
          <w:iCs/>
          <w:sz w:val="24"/>
          <w:szCs w:val="24"/>
        </w:rPr>
        <w:t>ow’s</w:t>
      </w:r>
      <w:r w:rsidRPr="008E5529">
        <w:rPr>
          <w:rFonts w:ascii="Cambria" w:hAnsi="Cambria"/>
          <w:sz w:val="24"/>
          <w:szCs w:val="24"/>
        </w:rPr>
        <w:t>.</w:t>
      </w:r>
      <w:r w:rsidR="00113EFA">
        <w:rPr>
          <w:rFonts w:ascii="Cambria" w:hAnsi="Cambria"/>
          <w:sz w:val="24"/>
          <w:szCs w:val="24"/>
        </w:rPr>
        <w:t xml:space="preserve"> Presented at the</w:t>
      </w:r>
      <w:r w:rsidRPr="008E5529">
        <w:rPr>
          <w:rFonts w:ascii="Cambria" w:hAnsi="Cambria"/>
          <w:sz w:val="24"/>
          <w:szCs w:val="24"/>
        </w:rPr>
        <w:t xml:space="preserve"> </w:t>
      </w:r>
      <w:r w:rsidRPr="009A6624">
        <w:rPr>
          <w:rFonts w:ascii="Cambria" w:hAnsi="Cambria"/>
          <w:sz w:val="24"/>
          <w:szCs w:val="24"/>
        </w:rPr>
        <w:t>Society for Industrial and Organizational Psychology</w:t>
      </w:r>
      <w:r w:rsidRPr="008E5529">
        <w:rPr>
          <w:rFonts w:ascii="Cambria" w:hAnsi="Cambria"/>
          <w:sz w:val="24"/>
          <w:szCs w:val="24"/>
        </w:rPr>
        <w:t>. Boston, MA</w:t>
      </w:r>
      <w:r w:rsidR="00F44F6B">
        <w:rPr>
          <w:rFonts w:ascii="Cambria" w:hAnsi="Cambria"/>
          <w:sz w:val="24"/>
          <w:szCs w:val="24"/>
        </w:rPr>
        <w:t>, United States</w:t>
      </w:r>
      <w:r w:rsidRPr="008E5529">
        <w:rPr>
          <w:rFonts w:ascii="Cambria" w:hAnsi="Cambria"/>
          <w:sz w:val="24"/>
          <w:szCs w:val="24"/>
        </w:rPr>
        <w:t>.</w:t>
      </w:r>
    </w:p>
    <w:p w14:paraId="65E8A0E8" w14:textId="77777777" w:rsidR="00A552B7" w:rsidRDefault="00A552B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2D9C554" w14:textId="1ABA111D" w:rsidR="00184897" w:rsidRPr="00EB1C94" w:rsidRDefault="00F44F6B" w:rsidP="00672020">
      <w:pPr>
        <w:spacing w:after="0"/>
        <w:contextualSpacing/>
        <w:rPr>
          <w:rFonts w:ascii="Cambria" w:hAnsi="Cambria"/>
          <w:iCs/>
          <w:sz w:val="24"/>
          <w:szCs w:val="24"/>
        </w:rPr>
      </w:pPr>
      <w:r w:rsidRPr="00F44F6B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 xml:space="preserve"> (2014</w:t>
      </w:r>
      <w:r w:rsidR="00E77BE8">
        <w:rPr>
          <w:rFonts w:ascii="Cambria" w:hAnsi="Cambria"/>
          <w:sz w:val="24"/>
          <w:szCs w:val="24"/>
        </w:rPr>
        <w:t>, November</w:t>
      </w:r>
      <w:r>
        <w:rPr>
          <w:rFonts w:ascii="Cambria" w:hAnsi="Cambria"/>
          <w:sz w:val="24"/>
          <w:szCs w:val="24"/>
        </w:rPr>
        <w:t xml:space="preserve">). </w:t>
      </w:r>
      <w:r w:rsidRPr="00EB1763">
        <w:rPr>
          <w:rFonts w:ascii="Cambria" w:hAnsi="Cambria"/>
          <w:bCs/>
          <w:i/>
          <w:sz w:val="24"/>
          <w:szCs w:val="24"/>
        </w:rPr>
        <w:t xml:space="preserve">Celebrity </w:t>
      </w:r>
      <w:r w:rsidR="00D26637" w:rsidRPr="00EB1763">
        <w:rPr>
          <w:rFonts w:ascii="Cambria" w:hAnsi="Cambria"/>
          <w:bCs/>
          <w:i/>
          <w:sz w:val="24"/>
          <w:szCs w:val="24"/>
        </w:rPr>
        <w:t>e</w:t>
      </w:r>
      <w:r w:rsidRPr="00EB1763">
        <w:rPr>
          <w:rFonts w:ascii="Cambria" w:hAnsi="Cambria"/>
          <w:bCs/>
          <w:i/>
          <w:sz w:val="24"/>
          <w:szCs w:val="24"/>
        </w:rPr>
        <w:t xml:space="preserve">ndorsement versus </w:t>
      </w:r>
      <w:r w:rsidR="00D26637" w:rsidRPr="00EB1763">
        <w:rPr>
          <w:rFonts w:ascii="Cambria" w:hAnsi="Cambria"/>
          <w:bCs/>
          <w:i/>
          <w:sz w:val="24"/>
          <w:szCs w:val="24"/>
        </w:rPr>
        <w:t>a</w:t>
      </w:r>
      <w:r w:rsidRPr="00EB1763">
        <w:rPr>
          <w:rFonts w:ascii="Cambria" w:hAnsi="Cambria"/>
          <w:bCs/>
          <w:i/>
          <w:sz w:val="24"/>
          <w:szCs w:val="24"/>
        </w:rPr>
        <w:t xml:space="preserve">nonymous </w:t>
      </w:r>
      <w:r w:rsidR="00D26637" w:rsidRPr="00EB1763">
        <w:rPr>
          <w:rFonts w:ascii="Cambria" w:hAnsi="Cambria"/>
          <w:bCs/>
          <w:i/>
          <w:sz w:val="24"/>
          <w:szCs w:val="24"/>
        </w:rPr>
        <w:t>e</w:t>
      </w:r>
      <w:r w:rsidRPr="00EB1763">
        <w:rPr>
          <w:rFonts w:ascii="Cambria" w:hAnsi="Cambria"/>
          <w:bCs/>
          <w:i/>
          <w:sz w:val="24"/>
          <w:szCs w:val="24"/>
        </w:rPr>
        <w:t xml:space="preserve">ndorsement in </w:t>
      </w:r>
      <w:r w:rsidR="00D26637" w:rsidRPr="00EB1763">
        <w:rPr>
          <w:rFonts w:ascii="Cambria" w:hAnsi="Cambria"/>
          <w:bCs/>
          <w:i/>
          <w:sz w:val="24"/>
          <w:szCs w:val="24"/>
        </w:rPr>
        <w:t>h</w:t>
      </w:r>
      <w:r w:rsidRPr="00EB1763">
        <w:rPr>
          <w:rFonts w:ascii="Cambria" w:hAnsi="Cambria"/>
          <w:bCs/>
          <w:i/>
          <w:sz w:val="24"/>
          <w:szCs w:val="24"/>
        </w:rPr>
        <w:t xml:space="preserve">igh-involvement </w:t>
      </w:r>
      <w:r w:rsidR="00D26637" w:rsidRPr="00EB1763">
        <w:rPr>
          <w:rFonts w:ascii="Cambria" w:hAnsi="Cambria"/>
          <w:bCs/>
          <w:i/>
          <w:sz w:val="24"/>
          <w:szCs w:val="24"/>
        </w:rPr>
        <w:t>s</w:t>
      </w:r>
      <w:r w:rsidRPr="00EB1763">
        <w:rPr>
          <w:rFonts w:ascii="Cambria" w:hAnsi="Cambria"/>
          <w:bCs/>
          <w:i/>
          <w:sz w:val="24"/>
          <w:szCs w:val="24"/>
        </w:rPr>
        <w:t>ituations</w:t>
      </w:r>
      <w:r w:rsidR="00EB1763">
        <w:rPr>
          <w:rFonts w:ascii="Cambria" w:hAnsi="Cambria"/>
          <w:bCs/>
          <w:iCs/>
          <w:sz w:val="24"/>
          <w:szCs w:val="24"/>
        </w:rPr>
        <w:t xml:space="preserve"> (Paper presentation)</w:t>
      </w:r>
      <w:r>
        <w:rPr>
          <w:rFonts w:ascii="Cambria" w:hAnsi="Cambria"/>
          <w:bCs/>
          <w:iCs/>
          <w:sz w:val="24"/>
          <w:szCs w:val="24"/>
        </w:rPr>
        <w:t>.</w:t>
      </w:r>
      <w:r w:rsidR="001873D2">
        <w:rPr>
          <w:rFonts w:ascii="Cambria" w:hAnsi="Cambria"/>
          <w:bCs/>
          <w:iCs/>
          <w:sz w:val="24"/>
          <w:szCs w:val="24"/>
        </w:rPr>
        <w:t xml:space="preserve"> Presented at</w:t>
      </w:r>
      <w:r>
        <w:rPr>
          <w:rFonts w:ascii="Cambria" w:hAnsi="Cambria"/>
          <w:bCs/>
          <w:iCs/>
          <w:sz w:val="24"/>
          <w:szCs w:val="24"/>
        </w:rPr>
        <w:t xml:space="preserve"> </w:t>
      </w:r>
      <w:r w:rsidRPr="00EB1763">
        <w:rPr>
          <w:rFonts w:ascii="Cambria" w:hAnsi="Cambria"/>
          <w:iCs/>
          <w:sz w:val="24"/>
          <w:szCs w:val="24"/>
        </w:rPr>
        <w:t>The International Winter Conference on Business and Economics Research.</w:t>
      </w:r>
      <w:r>
        <w:rPr>
          <w:rFonts w:ascii="Cambria" w:hAnsi="Cambria"/>
          <w:iCs/>
          <w:sz w:val="24"/>
          <w:szCs w:val="24"/>
        </w:rPr>
        <w:t xml:space="preserve"> Beppu, Oita, Japan.</w:t>
      </w:r>
    </w:p>
    <w:p w14:paraId="77763C76" w14:textId="77777777" w:rsidR="00184897" w:rsidRDefault="0018489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58B7D717" w14:textId="4D8102B2" w:rsidR="008E5529" w:rsidRPr="008E5529" w:rsidRDefault="008E5529" w:rsidP="00672020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 w:rsidRPr="008E5529">
        <w:rPr>
          <w:rFonts w:ascii="Cambria" w:hAnsi="Cambria"/>
          <w:b/>
          <w:bCs/>
          <w:sz w:val="24"/>
          <w:szCs w:val="24"/>
        </w:rPr>
        <w:t>OTHER PUBLICATIONS &amp; WORKS IN PROGRESS</w:t>
      </w:r>
    </w:p>
    <w:p w14:paraId="6F496DD5" w14:textId="0AF1EC3D" w:rsidR="008E5529" w:rsidRDefault="008E5529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009B80" wp14:editId="785A784E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5991225" cy="0"/>
                <wp:effectExtent l="9525" t="12700" r="9525" b="6350"/>
                <wp:wrapNone/>
                <wp:docPr id="8395038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613FE" id="AutoShape 11" o:spid="_x0000_s1026" type="#_x0000_t32" style="position:absolute;margin-left:0;margin-top:1pt;width:47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" strokecolor="#d0d0d0 [2894]"/>
            </w:pict>
          </mc:Fallback>
        </mc:AlternateContent>
      </w:r>
    </w:p>
    <w:p w14:paraId="153E0903" w14:textId="0C772D9A" w:rsidR="00A552B7" w:rsidRPr="007E3C1D" w:rsidRDefault="00BC028B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Lyubykh, Z., Zhong, R., </w:t>
      </w:r>
      <w:r w:rsidRPr="00BC028B">
        <w:rPr>
          <w:rFonts w:ascii="Cambria" w:hAnsi="Cambria"/>
          <w:b/>
          <w:bCs/>
          <w:sz w:val="24"/>
          <w:szCs w:val="24"/>
        </w:rPr>
        <w:t>Vuong, T. T.</w:t>
      </w:r>
      <w:r>
        <w:rPr>
          <w:rFonts w:ascii="Cambria" w:hAnsi="Cambria"/>
          <w:sz w:val="24"/>
          <w:szCs w:val="24"/>
        </w:rPr>
        <w:t>, Robinson, S. L., &amp; Hershcovis, M. S.</w:t>
      </w:r>
      <w:r w:rsidR="009A6624">
        <w:rPr>
          <w:rFonts w:ascii="Cambria" w:hAnsi="Cambria"/>
          <w:sz w:val="24"/>
          <w:szCs w:val="24"/>
        </w:rPr>
        <w:t xml:space="preserve"> (</w:t>
      </w:r>
      <w:r w:rsidR="00E77BE8">
        <w:rPr>
          <w:rFonts w:ascii="Cambria" w:hAnsi="Cambria"/>
          <w:sz w:val="24"/>
          <w:szCs w:val="24"/>
        </w:rPr>
        <w:t>forthcoming</w:t>
      </w:r>
      <w:r w:rsidR="009A6624">
        <w:rPr>
          <w:rFonts w:ascii="Cambria" w:hAnsi="Cambria"/>
          <w:sz w:val="24"/>
          <w:szCs w:val="24"/>
        </w:rPr>
        <w:t>).</w:t>
      </w:r>
      <w:r>
        <w:rPr>
          <w:rFonts w:ascii="Cambria" w:hAnsi="Cambria"/>
          <w:sz w:val="24"/>
          <w:szCs w:val="24"/>
        </w:rPr>
        <w:t xml:space="preserve"> </w:t>
      </w:r>
      <w:r w:rsidR="0026604A">
        <w:rPr>
          <w:rFonts w:ascii="Cambria" w:hAnsi="Cambria"/>
          <w:sz w:val="24"/>
          <w:szCs w:val="24"/>
        </w:rPr>
        <w:t>Workplace aggression causes real harm – leaders must take action against it</w:t>
      </w:r>
      <w:r>
        <w:rPr>
          <w:rFonts w:ascii="Cambria" w:hAnsi="Cambria"/>
          <w:sz w:val="24"/>
          <w:szCs w:val="24"/>
        </w:rPr>
        <w:t xml:space="preserve">. </w:t>
      </w:r>
      <w:r w:rsidR="007D1BF7">
        <w:rPr>
          <w:rFonts w:ascii="Cambria" w:hAnsi="Cambria"/>
          <w:i/>
          <w:iCs/>
          <w:sz w:val="24"/>
          <w:szCs w:val="24"/>
        </w:rPr>
        <w:t>The Conversation</w:t>
      </w:r>
      <w:r w:rsidRPr="00BC028B">
        <w:rPr>
          <w:rFonts w:ascii="Cambria" w:hAnsi="Cambria"/>
          <w:i/>
          <w:iCs/>
          <w:sz w:val="24"/>
          <w:szCs w:val="24"/>
        </w:rPr>
        <w:t>.</w:t>
      </w:r>
      <w:r w:rsidR="007E3C1D">
        <w:rPr>
          <w:rFonts w:ascii="Cambria" w:hAnsi="Cambria"/>
          <w:sz w:val="24"/>
          <w:szCs w:val="24"/>
        </w:rPr>
        <w:t xml:space="preserve"> [</w:t>
      </w:r>
      <w:r w:rsidR="0026604A" w:rsidRPr="0026604A">
        <w:rPr>
          <w:rFonts w:ascii="Cambria" w:hAnsi="Cambria"/>
          <w:sz w:val="24"/>
          <w:szCs w:val="24"/>
        </w:rPr>
        <w:t>https://theconversation.com/workplace-aggression-causes-real-harm-leaders-must-take-action-against-it-249938</w:t>
      </w:r>
      <w:r w:rsidR="0026604A">
        <w:rPr>
          <w:rFonts w:ascii="Cambria" w:hAnsi="Cambria"/>
          <w:sz w:val="24"/>
          <w:szCs w:val="24"/>
        </w:rPr>
        <w:t>]</w:t>
      </w:r>
    </w:p>
    <w:p w14:paraId="488BF2E3" w14:textId="77777777" w:rsidR="00184897" w:rsidRDefault="0018489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4EFF2CCC" w14:textId="77777777" w:rsidR="00184897" w:rsidRDefault="0018489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D303B04" w14:textId="42F0C894" w:rsidR="008E5529" w:rsidRPr="008E5529" w:rsidRDefault="002373B5" w:rsidP="00672020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F243A" wp14:editId="2A4BBFCA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5991225" cy="0"/>
                <wp:effectExtent l="0" t="0" r="0" b="0"/>
                <wp:wrapNone/>
                <wp:docPr id="17778197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EE16" id="AutoShape 11" o:spid="_x0000_s1026" type="#_x0000_t32" style="position:absolute;margin-left:0;margin-top:13.75pt;width:471.75pt;height:0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" strokecolor="#d0d0d0 [2894]">
                <w10:wrap anchorx="margin"/>
              </v:shape>
            </w:pict>
          </mc:Fallback>
        </mc:AlternateContent>
      </w:r>
      <w:r w:rsidR="008E5529" w:rsidRPr="008E5529">
        <w:rPr>
          <w:rFonts w:ascii="Cambria" w:hAnsi="Cambria"/>
          <w:b/>
          <w:bCs/>
          <w:sz w:val="24"/>
          <w:szCs w:val="24"/>
        </w:rPr>
        <w:t>TEACHING</w:t>
      </w:r>
    </w:p>
    <w:p w14:paraId="211C25C2" w14:textId="6B44A166" w:rsidR="008E5529" w:rsidRDefault="008E5529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02F534F6" w14:textId="27711CF9" w:rsidR="002373B5" w:rsidRDefault="002373B5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2025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OBHR 317: Introduction to Organizational Behaviour</w:t>
      </w:r>
    </w:p>
    <w:p w14:paraId="2716F697" w14:textId="397148CF" w:rsidR="002373B5" w:rsidRDefault="002373B5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Haskayne School of Business, University of Calgary</w:t>
      </w:r>
    </w:p>
    <w:p w14:paraId="002EBA59" w14:textId="77777777" w:rsidR="002373B5" w:rsidRDefault="002373B5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65372B19" w14:textId="4A030A8F" w:rsidR="002373B5" w:rsidRDefault="002373B5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2024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OBHR 317: Introduction to Organizational Behaviour</w:t>
      </w:r>
    </w:p>
    <w:p w14:paraId="29687560" w14:textId="6BD884A3" w:rsidR="006C459E" w:rsidRDefault="002373B5" w:rsidP="00672020">
      <w:pPr>
        <w:spacing w:after="0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Haskayne School of Business, University of Calgary</w:t>
      </w:r>
    </w:p>
    <w:p w14:paraId="446523CB" w14:textId="77777777" w:rsidR="00A552B7" w:rsidRDefault="00A552B7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70B5376D" w14:textId="77777777" w:rsidR="00332626" w:rsidRDefault="00332626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p w14:paraId="0A7AC684" w14:textId="77777777" w:rsidR="00332626" w:rsidRPr="00332626" w:rsidRDefault="00332626" w:rsidP="00332626">
      <w:pPr>
        <w:spacing w:after="0"/>
        <w:contextualSpacing/>
        <w:rPr>
          <w:rFonts w:ascii="Cambria" w:hAnsi="Cambria"/>
          <w:b/>
          <w:bCs/>
          <w:sz w:val="24"/>
          <w:szCs w:val="24"/>
        </w:rPr>
      </w:pPr>
      <w:r w:rsidRPr="00332626">
        <w:rPr>
          <w:rFonts w:ascii="Cambria" w:hAnsi="Cambria"/>
          <w:b/>
          <w:bCs/>
          <w:sz w:val="24"/>
          <w:szCs w:val="24"/>
        </w:rPr>
        <w:t>REFERENCES</w:t>
      </w:r>
    </w:p>
    <w:p w14:paraId="231E76B1" w14:textId="68941E1C" w:rsidR="00332626" w:rsidRPr="00332626" w:rsidRDefault="00332626" w:rsidP="00332626">
      <w:pPr>
        <w:spacing w:after="0"/>
        <w:contextualSpacing/>
        <w:rPr>
          <w:rFonts w:ascii="Cambria" w:hAnsi="Cambria"/>
          <w:sz w:val="24"/>
          <w:szCs w:val="24"/>
        </w:rPr>
      </w:pPr>
      <w:r w:rsidRPr="00332626"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B2799" wp14:editId="59067A71">
                <wp:simplePos x="0" y="0"/>
                <wp:positionH relativeFrom="column">
                  <wp:posOffset>9525</wp:posOffset>
                </wp:positionH>
                <wp:positionV relativeFrom="paragraph">
                  <wp:posOffset>-1905</wp:posOffset>
                </wp:positionV>
                <wp:extent cx="5991225" cy="0"/>
                <wp:effectExtent l="0" t="0" r="0" b="0"/>
                <wp:wrapNone/>
                <wp:docPr id="1788820518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F8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.75pt;margin-top:-.15pt;width:471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" strokecolor="#d0d0d0 [2894]"/>
            </w:pict>
          </mc:Fallback>
        </mc:AlternateContent>
      </w:r>
      <w:r w:rsidRPr="00332626">
        <w:rPr>
          <w:rFonts w:ascii="Cambria" w:hAnsi="Cambria"/>
          <w:bCs/>
          <w:sz w:val="24"/>
          <w:szCs w:val="24"/>
        </w:rPr>
        <w:t>Available upon request</w:t>
      </w:r>
    </w:p>
    <w:p w14:paraId="15749F5E" w14:textId="77777777" w:rsidR="00332626" w:rsidRPr="00672020" w:rsidRDefault="00332626" w:rsidP="00672020">
      <w:pPr>
        <w:spacing w:after="0"/>
        <w:contextualSpacing/>
        <w:rPr>
          <w:rFonts w:ascii="Cambria" w:hAnsi="Cambria"/>
          <w:sz w:val="24"/>
          <w:szCs w:val="24"/>
        </w:rPr>
      </w:pPr>
    </w:p>
    <w:sectPr w:rsidR="00332626" w:rsidRPr="0067202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B9726" w14:textId="77777777" w:rsidR="00591BE4" w:rsidRDefault="00591BE4" w:rsidP="009B530B">
      <w:pPr>
        <w:spacing w:after="0" w:line="240" w:lineRule="auto"/>
      </w:pPr>
      <w:r>
        <w:separator/>
      </w:r>
    </w:p>
  </w:endnote>
  <w:endnote w:type="continuationSeparator" w:id="0">
    <w:p w14:paraId="5E2254B9" w14:textId="77777777" w:rsidR="00591BE4" w:rsidRDefault="00591BE4" w:rsidP="009B5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43653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0"/>
        <w:szCs w:val="20"/>
      </w:rPr>
    </w:sdtEndPr>
    <w:sdtContent>
      <w:p w14:paraId="2C56E306" w14:textId="6A095F02" w:rsidR="009B530B" w:rsidRPr="009B530B" w:rsidRDefault="009B530B">
        <w:pPr>
          <w:pStyle w:val="Footer"/>
          <w:jc w:val="center"/>
          <w:rPr>
            <w:rFonts w:ascii="Cambria" w:hAnsi="Cambria"/>
            <w:sz w:val="20"/>
            <w:szCs w:val="20"/>
          </w:rPr>
        </w:pPr>
        <w:r w:rsidRPr="009B530B">
          <w:rPr>
            <w:rFonts w:ascii="Cambria" w:hAnsi="Cambria"/>
            <w:sz w:val="20"/>
            <w:szCs w:val="20"/>
          </w:rPr>
          <w:fldChar w:fldCharType="begin"/>
        </w:r>
        <w:r w:rsidRPr="009B530B">
          <w:rPr>
            <w:rFonts w:ascii="Cambria" w:hAnsi="Cambria"/>
            <w:sz w:val="20"/>
            <w:szCs w:val="20"/>
          </w:rPr>
          <w:instrText xml:space="preserve"> PAGE   \* MERGEFORMAT </w:instrText>
        </w:r>
        <w:r w:rsidRPr="009B530B">
          <w:rPr>
            <w:rFonts w:ascii="Cambria" w:hAnsi="Cambria"/>
            <w:sz w:val="20"/>
            <w:szCs w:val="20"/>
          </w:rPr>
          <w:fldChar w:fldCharType="separate"/>
        </w:r>
        <w:r w:rsidRPr="009B530B">
          <w:rPr>
            <w:rFonts w:ascii="Cambria" w:hAnsi="Cambria"/>
            <w:noProof/>
            <w:sz w:val="20"/>
            <w:szCs w:val="20"/>
          </w:rPr>
          <w:t>2</w:t>
        </w:r>
        <w:r w:rsidRPr="009B530B">
          <w:rPr>
            <w:rFonts w:ascii="Cambria" w:hAnsi="Cambria"/>
            <w:noProof/>
            <w:sz w:val="20"/>
            <w:szCs w:val="20"/>
          </w:rPr>
          <w:fldChar w:fldCharType="end"/>
        </w:r>
      </w:p>
    </w:sdtContent>
  </w:sdt>
  <w:p w14:paraId="22A14E52" w14:textId="77777777" w:rsidR="009B530B" w:rsidRDefault="009B5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EFFAB" w14:textId="77777777" w:rsidR="00591BE4" w:rsidRDefault="00591BE4" w:rsidP="009B530B">
      <w:pPr>
        <w:spacing w:after="0" w:line="240" w:lineRule="auto"/>
      </w:pPr>
      <w:r>
        <w:separator/>
      </w:r>
    </w:p>
  </w:footnote>
  <w:footnote w:type="continuationSeparator" w:id="0">
    <w:p w14:paraId="5153342F" w14:textId="77777777" w:rsidR="00591BE4" w:rsidRDefault="00591BE4" w:rsidP="009B5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F1251"/>
    <w:multiLevelType w:val="hybridMultilevel"/>
    <w:tmpl w:val="B9A44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6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20"/>
    <w:rsid w:val="000C43D1"/>
    <w:rsid w:val="00113D61"/>
    <w:rsid w:val="00113EFA"/>
    <w:rsid w:val="001755CF"/>
    <w:rsid w:val="00184897"/>
    <w:rsid w:val="001873D2"/>
    <w:rsid w:val="001C0D21"/>
    <w:rsid w:val="002373B5"/>
    <w:rsid w:val="0026604A"/>
    <w:rsid w:val="002D7B61"/>
    <w:rsid w:val="003068D8"/>
    <w:rsid w:val="00332626"/>
    <w:rsid w:val="00387C78"/>
    <w:rsid w:val="003B69DC"/>
    <w:rsid w:val="004176C9"/>
    <w:rsid w:val="00457B20"/>
    <w:rsid w:val="00474620"/>
    <w:rsid w:val="00501140"/>
    <w:rsid w:val="00591BE4"/>
    <w:rsid w:val="005C3257"/>
    <w:rsid w:val="00662137"/>
    <w:rsid w:val="00672020"/>
    <w:rsid w:val="006859DC"/>
    <w:rsid w:val="006C459E"/>
    <w:rsid w:val="006E77D3"/>
    <w:rsid w:val="006F48C0"/>
    <w:rsid w:val="006F5F71"/>
    <w:rsid w:val="00750F74"/>
    <w:rsid w:val="007D1BF7"/>
    <w:rsid w:val="007E3C1D"/>
    <w:rsid w:val="007F0C9C"/>
    <w:rsid w:val="00803F9E"/>
    <w:rsid w:val="00880351"/>
    <w:rsid w:val="0089133F"/>
    <w:rsid w:val="008E5529"/>
    <w:rsid w:val="008E655A"/>
    <w:rsid w:val="00931341"/>
    <w:rsid w:val="0093575D"/>
    <w:rsid w:val="00990003"/>
    <w:rsid w:val="009A6624"/>
    <w:rsid w:val="009B530B"/>
    <w:rsid w:val="00A552B7"/>
    <w:rsid w:val="00AC4D15"/>
    <w:rsid w:val="00B15753"/>
    <w:rsid w:val="00B86FC0"/>
    <w:rsid w:val="00BC028B"/>
    <w:rsid w:val="00BE44BA"/>
    <w:rsid w:val="00C03047"/>
    <w:rsid w:val="00C51426"/>
    <w:rsid w:val="00CB634F"/>
    <w:rsid w:val="00D26637"/>
    <w:rsid w:val="00D70420"/>
    <w:rsid w:val="00D827D3"/>
    <w:rsid w:val="00DC2281"/>
    <w:rsid w:val="00E77BE8"/>
    <w:rsid w:val="00EB1763"/>
    <w:rsid w:val="00EB1C94"/>
    <w:rsid w:val="00EC34C8"/>
    <w:rsid w:val="00EC4A96"/>
    <w:rsid w:val="00ED63F4"/>
    <w:rsid w:val="00F025D0"/>
    <w:rsid w:val="00F33DEF"/>
    <w:rsid w:val="00F44F6B"/>
    <w:rsid w:val="00F767C3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8A05"/>
  <w15:chartTrackingRefBased/>
  <w15:docId w15:val="{14EED414-6361-437E-95A3-2592BD16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020"/>
    <w:pPr>
      <w:spacing w:line="259" w:lineRule="auto"/>
    </w:pPr>
    <w:rPr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2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2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2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2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2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2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2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2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2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2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2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2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2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2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2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2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2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2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2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202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72020"/>
    <w:rPr>
      <w:b/>
      <w:bCs/>
    </w:rPr>
  </w:style>
  <w:style w:type="character" w:styleId="Hyperlink">
    <w:name w:val="Hyperlink"/>
    <w:basedOn w:val="DefaultParagraphFont"/>
    <w:uiPriority w:val="99"/>
    <w:unhideWhenUsed/>
    <w:rsid w:val="006720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0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D1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1B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1BF7"/>
    <w:rPr>
      <w:kern w:val="0"/>
      <w:sz w:val="20"/>
      <w:szCs w:val="20"/>
      <w:lang w:val="en-US"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30B"/>
    <w:rPr>
      <w:kern w:val="0"/>
      <w:sz w:val="22"/>
      <w:szCs w:val="22"/>
      <w:lang w:val="en-US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5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30B"/>
    <w:rPr>
      <w:kern w:val="0"/>
      <w:sz w:val="22"/>
      <w:szCs w:val="22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doi/10.1037/apl00012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n.vuong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VUONG</dc:creator>
  <cp:keywords/>
  <dc:description/>
  <cp:lastModifiedBy>TON VUONG</cp:lastModifiedBy>
  <cp:revision>46</cp:revision>
  <dcterms:created xsi:type="dcterms:W3CDTF">2025-02-06T12:49:00Z</dcterms:created>
  <dcterms:modified xsi:type="dcterms:W3CDTF">2025-04-02T07:58:00Z</dcterms:modified>
</cp:coreProperties>
</file>