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E2E4" w14:textId="77777777" w:rsidR="000027B9" w:rsidRPr="001B56E0" w:rsidRDefault="000027B9" w:rsidP="0023164F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</w:pPr>
      <w:r w:rsidRPr="001B56E0">
        <w:t>CURRICULUM VITAE</w:t>
      </w:r>
    </w:p>
    <w:p w14:paraId="45F9FE39" w14:textId="77777777" w:rsidR="000027B9" w:rsidRPr="001B56E0" w:rsidRDefault="000027B9" w:rsidP="000027B9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</w:pPr>
    </w:p>
    <w:p w14:paraId="229AAFCB" w14:textId="77777777" w:rsidR="000027B9" w:rsidRPr="001B56E0" w:rsidRDefault="000027B9" w:rsidP="000027B9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</w:pPr>
      <w:r w:rsidRPr="001B56E0">
        <w:rPr>
          <w:b/>
        </w:rPr>
        <w:t>MARK MIGOTTI</w:t>
      </w:r>
    </w:p>
    <w:p w14:paraId="2356C57B" w14:textId="77777777" w:rsidR="000027B9" w:rsidRPr="001B56E0" w:rsidRDefault="000027B9" w:rsidP="000027B9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</w:pPr>
      <w:r w:rsidRPr="001B56E0">
        <w:t>Dept. of Philosophy</w:t>
      </w:r>
    </w:p>
    <w:p w14:paraId="52E2C524" w14:textId="77777777" w:rsidR="000027B9" w:rsidRPr="001B56E0" w:rsidRDefault="000027B9" w:rsidP="000027B9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</w:pPr>
      <w:r w:rsidRPr="001B56E0">
        <w:t>University of Calgary</w:t>
      </w:r>
    </w:p>
    <w:p w14:paraId="60B1DE87" w14:textId="77777777" w:rsidR="000027B9" w:rsidRPr="001B56E0" w:rsidRDefault="000027B9" w:rsidP="000027B9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</w:pPr>
      <w:r w:rsidRPr="001B56E0">
        <w:t>2500 University Drive NW</w:t>
      </w:r>
    </w:p>
    <w:p w14:paraId="22B2C2D4" w14:textId="7FE1B443" w:rsidR="000027B9" w:rsidRPr="001B56E0" w:rsidRDefault="000027B9" w:rsidP="005E4355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</w:pPr>
      <w:r w:rsidRPr="001B56E0">
        <w:t xml:space="preserve"> Calgary, Alberta, CANADA</w:t>
      </w:r>
      <w:r w:rsidR="005E4355" w:rsidRPr="001B56E0">
        <w:t xml:space="preserve"> T2N 1N4 T2N 1N4</w:t>
      </w:r>
    </w:p>
    <w:p w14:paraId="09E7FABC" w14:textId="77777777" w:rsidR="000027B9" w:rsidRPr="001B56E0" w:rsidRDefault="000027B9" w:rsidP="000027B9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</w:pPr>
      <w:r w:rsidRPr="001B56E0">
        <w:t>Tel: 403-220-5534; Fax: 403-289-5698</w:t>
      </w:r>
    </w:p>
    <w:p w14:paraId="238AA782" w14:textId="77777777" w:rsidR="000027B9" w:rsidRPr="001B56E0" w:rsidRDefault="000027B9" w:rsidP="000027B9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</w:pPr>
      <w:r w:rsidRPr="001B56E0">
        <w:t xml:space="preserve"> e-mail: migotti@ucalgary.ca </w:t>
      </w:r>
    </w:p>
    <w:p w14:paraId="465A7F0C" w14:textId="77777777" w:rsidR="00B47A87" w:rsidRDefault="00B47A87" w:rsidP="000027B9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192" w:lineRule="atLeast"/>
        <w:rPr>
          <w:u w:val="single"/>
        </w:rPr>
      </w:pPr>
    </w:p>
    <w:p w14:paraId="2004A451" w14:textId="4D3A083A" w:rsidR="000027B9" w:rsidRPr="001B56E0" w:rsidRDefault="000027B9" w:rsidP="000027B9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192" w:lineRule="atLeast"/>
        <w:rPr>
          <w:u w:val="single"/>
        </w:rPr>
      </w:pPr>
      <w:r w:rsidRPr="001B56E0">
        <w:rPr>
          <w:u w:val="single"/>
        </w:rPr>
        <w:t>EDUCATION</w:t>
      </w:r>
    </w:p>
    <w:p w14:paraId="6D2078B0" w14:textId="77777777" w:rsidR="000027B9" w:rsidRPr="001B56E0" w:rsidRDefault="000027B9" w:rsidP="000027B9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 w:rsidRPr="001B56E0">
        <w:t>1991</w:t>
      </w:r>
      <w:r w:rsidRPr="001B56E0">
        <w:tab/>
      </w:r>
      <w:r w:rsidRPr="001B56E0">
        <w:tab/>
        <w:t>Ph.D. Yale University, Supervisor: Prof. Karsten Harries</w:t>
      </w:r>
    </w:p>
    <w:p w14:paraId="11C2D9CC" w14:textId="77777777" w:rsidR="000027B9" w:rsidRPr="001B56E0" w:rsidRDefault="000027B9" w:rsidP="008D48E7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  <w:tab w:val="left" w:pos="10080"/>
          <w:tab w:val="left" w:pos="10800"/>
        </w:tabs>
        <w:spacing w:line="240" w:lineRule="atLeast"/>
        <w:ind w:right="-716"/>
      </w:pPr>
      <w:r w:rsidRPr="001B56E0">
        <w:t>1986-8</w:t>
      </w:r>
      <w:r w:rsidRPr="001B56E0">
        <w:tab/>
      </w:r>
      <w:r w:rsidRPr="001B56E0">
        <w:tab/>
        <w:t xml:space="preserve">Research, </w:t>
      </w:r>
      <w:proofErr w:type="spellStart"/>
      <w:r w:rsidRPr="001B56E0">
        <w:t>Freie</w:t>
      </w:r>
      <w:proofErr w:type="spellEnd"/>
      <w:r w:rsidRPr="001B56E0">
        <w:t xml:space="preserve"> Universität Berlin, Supervisor: Prof. Ernst Tugendhat</w:t>
      </w:r>
    </w:p>
    <w:p w14:paraId="7B2A2346" w14:textId="77777777" w:rsidR="000027B9" w:rsidRPr="001B56E0" w:rsidRDefault="000027B9" w:rsidP="000027B9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 w:rsidRPr="001B56E0">
        <w:t>1985</w:t>
      </w:r>
      <w:r w:rsidRPr="001B56E0">
        <w:tab/>
      </w:r>
      <w:r w:rsidRPr="001B56E0">
        <w:tab/>
        <w:t>M. Phil., University of Warwick</w:t>
      </w:r>
    </w:p>
    <w:p w14:paraId="1A982F2A" w14:textId="77777777" w:rsidR="000027B9" w:rsidRPr="001B56E0" w:rsidRDefault="000027B9" w:rsidP="000027B9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  <w:r w:rsidRPr="001B56E0">
        <w:t xml:space="preserve">1980 </w:t>
      </w:r>
      <w:r w:rsidRPr="001B56E0">
        <w:tab/>
      </w:r>
      <w:r w:rsidRPr="001B56E0">
        <w:tab/>
        <w:t xml:space="preserve">B.A. first class </w:t>
      </w:r>
      <w:proofErr w:type="spellStart"/>
      <w:r w:rsidRPr="001B56E0">
        <w:t>honours</w:t>
      </w:r>
      <w:proofErr w:type="spellEnd"/>
      <w:r w:rsidRPr="001B56E0">
        <w:t>, Queen's University (Kingston Canada)</w:t>
      </w:r>
    </w:p>
    <w:p w14:paraId="5B56261D" w14:textId="77777777" w:rsidR="000027B9" w:rsidRPr="001B56E0" w:rsidRDefault="000027B9" w:rsidP="000027B9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130107CC" w14:textId="77777777" w:rsidR="000027B9" w:rsidRPr="001B56E0" w:rsidRDefault="000027B9" w:rsidP="000027B9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ind w:left="2160" w:hanging="2160"/>
      </w:pPr>
      <w:r w:rsidRPr="001B56E0">
        <w:rPr>
          <w:u w:val="single"/>
        </w:rPr>
        <w:t>Areas of Interest</w:t>
      </w:r>
      <w:r w:rsidRPr="001B56E0">
        <w:tab/>
        <w:t>Nietzsche and 19</w:t>
      </w:r>
      <w:r w:rsidRPr="001B56E0">
        <w:rPr>
          <w:vertAlign w:val="superscript"/>
        </w:rPr>
        <w:t>th</w:t>
      </w:r>
      <w:r w:rsidRPr="001B56E0">
        <w:t xml:space="preserve"> Century Philosophy, Peirce and Pragmatism, Ethical Theory, Philosophy of Law, Ancient Philosophy, Epistemology, Philosophy of History</w:t>
      </w:r>
    </w:p>
    <w:p w14:paraId="2994C7BF" w14:textId="77777777" w:rsidR="000027B9" w:rsidRPr="001B56E0" w:rsidRDefault="000027B9" w:rsidP="000027B9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</w:pPr>
    </w:p>
    <w:p w14:paraId="4BBFAB6D" w14:textId="74C94039" w:rsidR="000027B9" w:rsidRDefault="00B17A13" w:rsidP="000027B9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192" w:lineRule="atLeast"/>
        <w:rPr>
          <w:u w:val="single"/>
        </w:rPr>
      </w:pPr>
      <w:r w:rsidRPr="001B56E0">
        <w:rPr>
          <w:u w:val="single"/>
        </w:rPr>
        <w:t xml:space="preserve">ACADEMIC </w:t>
      </w:r>
      <w:r w:rsidR="000027B9" w:rsidRPr="001B56E0">
        <w:rPr>
          <w:u w:val="single"/>
        </w:rPr>
        <w:t xml:space="preserve">POSITIONS </w:t>
      </w:r>
    </w:p>
    <w:p w14:paraId="0D1DCA40" w14:textId="4247BFC9" w:rsidR="00CD1C74" w:rsidRPr="00CD1C74" w:rsidRDefault="00CD1C74" w:rsidP="000027B9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192" w:lineRule="atLeast"/>
      </w:pPr>
      <w:r w:rsidRPr="00CD1C74">
        <w:t>July</w:t>
      </w:r>
      <w:r>
        <w:t xml:space="preserve"> 2015—</w:t>
      </w:r>
      <w:r w:rsidRPr="00CD1C74">
        <w:t xml:space="preserve"> </w:t>
      </w:r>
      <w:r w:rsidRPr="001B56E0">
        <w:t xml:space="preserve">Professor, </w:t>
      </w:r>
      <w:r w:rsidRPr="001B56E0">
        <w:rPr>
          <w:b/>
        </w:rPr>
        <w:t>University of Calgary</w:t>
      </w:r>
      <w:r>
        <w:t xml:space="preserve"> </w:t>
      </w:r>
    </w:p>
    <w:p w14:paraId="1320418D" w14:textId="345C1559" w:rsidR="000027B9" w:rsidRPr="001B56E0" w:rsidRDefault="000027B9" w:rsidP="000027B9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192" w:lineRule="atLeast"/>
      </w:pPr>
      <w:r w:rsidRPr="001B56E0">
        <w:t>July 2001</w:t>
      </w:r>
      <w:r w:rsidR="00CD1C74">
        <w:t>—June 2015</w:t>
      </w:r>
      <w:r w:rsidRPr="001B56E0">
        <w:t xml:space="preserve"> Associate Professor, </w:t>
      </w:r>
      <w:r w:rsidRPr="001B56E0">
        <w:rPr>
          <w:b/>
        </w:rPr>
        <w:t>University of Calgary</w:t>
      </w:r>
    </w:p>
    <w:p w14:paraId="577F869A" w14:textId="77777777" w:rsidR="000027B9" w:rsidRPr="001B56E0" w:rsidRDefault="000027B9" w:rsidP="000027B9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192" w:lineRule="atLeast"/>
      </w:pPr>
      <w:r w:rsidRPr="001B56E0">
        <w:t xml:space="preserve">July 1997-June 2001 Assistant Professor, </w:t>
      </w:r>
      <w:r w:rsidRPr="001B56E0">
        <w:rPr>
          <w:b/>
        </w:rPr>
        <w:t>University of Calgary</w:t>
      </w:r>
    </w:p>
    <w:p w14:paraId="525BAD9E" w14:textId="77777777" w:rsidR="000027B9" w:rsidRPr="001B56E0" w:rsidRDefault="000027B9" w:rsidP="000027B9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192" w:lineRule="atLeast"/>
      </w:pPr>
      <w:r w:rsidRPr="001B56E0">
        <w:t xml:space="preserve">1995-7 Visiting Assistant Professor, </w:t>
      </w:r>
      <w:r w:rsidRPr="001B56E0">
        <w:rPr>
          <w:b/>
        </w:rPr>
        <w:t>Hamilton College</w:t>
      </w:r>
    </w:p>
    <w:p w14:paraId="222060EA" w14:textId="77777777" w:rsidR="000027B9" w:rsidRPr="001B56E0" w:rsidRDefault="000027B9" w:rsidP="000027B9">
      <w:pPr>
        <w:tabs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192" w:lineRule="atLeast"/>
      </w:pPr>
      <w:r w:rsidRPr="001B56E0">
        <w:t xml:space="preserve">1994-5 Lecturer, </w:t>
      </w:r>
      <w:r w:rsidRPr="001B56E0">
        <w:rPr>
          <w:b/>
        </w:rPr>
        <w:t>Texas A &amp; M University</w:t>
      </w:r>
    </w:p>
    <w:p w14:paraId="4F32B4AB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1992-4 Assistant Professor (Replacement), </w:t>
      </w:r>
      <w:r w:rsidRPr="001B56E0">
        <w:rPr>
          <w:b/>
        </w:rPr>
        <w:t>University of Ottawa</w:t>
      </w:r>
    </w:p>
    <w:p w14:paraId="6749DEC8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1991-2 Visiting Assistant Professor, </w:t>
      </w:r>
      <w:r w:rsidRPr="001B56E0">
        <w:rPr>
          <w:b/>
        </w:rPr>
        <w:t>McGill University</w:t>
      </w:r>
    </w:p>
    <w:p w14:paraId="17F4969F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1990-1 Lecturer, </w:t>
      </w:r>
      <w:r w:rsidRPr="001B56E0">
        <w:rPr>
          <w:b/>
        </w:rPr>
        <w:t>Yale University</w:t>
      </w:r>
    </w:p>
    <w:p w14:paraId="1D42FDD2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u w:val="single"/>
        </w:rPr>
      </w:pPr>
    </w:p>
    <w:p w14:paraId="2E1033A3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u w:val="single"/>
        </w:rPr>
      </w:pPr>
      <w:r w:rsidRPr="001B56E0">
        <w:rPr>
          <w:u w:val="single"/>
        </w:rPr>
        <w:t>PUBLICATIONS</w:t>
      </w:r>
    </w:p>
    <w:p w14:paraId="3F4C2DE6" w14:textId="77777777" w:rsidR="00A25DF8" w:rsidRPr="001B56E0" w:rsidRDefault="00A25DF8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smallCaps/>
        </w:rPr>
      </w:pPr>
    </w:p>
    <w:p w14:paraId="4347CF5F" w14:textId="201AEF96" w:rsidR="00A14D7C" w:rsidRDefault="00A25DF8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rFonts w:cs="Times New Roman (Body CS)"/>
        </w:rPr>
      </w:pPr>
      <w:r w:rsidRPr="001B56E0">
        <w:rPr>
          <w:smallCaps/>
        </w:rPr>
        <w:t>Books</w:t>
      </w:r>
    </w:p>
    <w:p w14:paraId="597A5E3A" w14:textId="78971A9E" w:rsidR="00A14D7C" w:rsidRDefault="00A14D7C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rFonts w:cs="Times New Roman (Body CS)"/>
        </w:rPr>
      </w:pPr>
      <w:r w:rsidRPr="00A14D7C">
        <w:rPr>
          <w:rFonts w:cs="Times New Roman (Body CS)"/>
          <w:i/>
          <w:iCs/>
        </w:rPr>
        <w:t>Philosophy, The World, Life, and The Law</w:t>
      </w:r>
      <w:r>
        <w:rPr>
          <w:rFonts w:cs="Times New Roman (Body CS)"/>
        </w:rPr>
        <w:t>:</w:t>
      </w:r>
      <w:r w:rsidRPr="00A14D7C">
        <w:rPr>
          <w:rFonts w:cs="Times New Roman (Body CS)"/>
          <w:i/>
          <w:iCs/>
        </w:rPr>
        <w:t xml:space="preserve"> In </w:t>
      </w:r>
      <w:proofErr w:type="spellStart"/>
      <w:r w:rsidRPr="00A14D7C">
        <w:rPr>
          <w:rFonts w:cs="Times New Roman (Body CS)"/>
          <w:i/>
          <w:iCs/>
        </w:rPr>
        <w:t>Honour</w:t>
      </w:r>
      <w:proofErr w:type="spellEnd"/>
      <w:r w:rsidRPr="00A14D7C">
        <w:rPr>
          <w:rFonts w:cs="Times New Roman (Body CS)"/>
          <w:i/>
          <w:iCs/>
        </w:rPr>
        <w:t xml:space="preserve"> of Susan Haack</w:t>
      </w:r>
      <w:r>
        <w:rPr>
          <w:rFonts w:cs="Times New Roman (Body CS)"/>
        </w:rPr>
        <w:t xml:space="preserve">, edited with an Introduction, and overview essay. </w:t>
      </w:r>
      <w:r w:rsidRPr="00A14D7C">
        <w:rPr>
          <w:rFonts w:cs="Times New Roman (Body CS)"/>
          <w:i/>
          <w:iCs/>
        </w:rPr>
        <w:t>Cosmos and Taxis</w:t>
      </w:r>
      <w:r>
        <w:rPr>
          <w:rFonts w:cs="Times New Roman (Body CS)"/>
        </w:rPr>
        <w:t>, 8: 4&amp;5/6&amp;7, 2020.</w:t>
      </w:r>
    </w:p>
    <w:p w14:paraId="35D33D36" w14:textId="77777777" w:rsidR="00A14D7C" w:rsidRPr="00A14D7C" w:rsidRDefault="00A14D7C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rFonts w:cs="Times New Roman (Body CS)"/>
        </w:rPr>
      </w:pPr>
    </w:p>
    <w:p w14:paraId="2B57F9B8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rPr>
          <w:i/>
        </w:rPr>
        <w:t>Categorical Principles of Law</w:t>
      </w:r>
      <w:r w:rsidRPr="001B56E0">
        <w:t xml:space="preserve">. Pennsylvania State University Press, 2002. Translation, with preface, of </w:t>
      </w:r>
      <w:proofErr w:type="spellStart"/>
      <w:r w:rsidRPr="001B56E0">
        <w:t>Otfried</w:t>
      </w:r>
      <w:proofErr w:type="spellEnd"/>
      <w:r w:rsidRPr="001B56E0">
        <w:t xml:space="preserve"> </w:t>
      </w:r>
      <w:proofErr w:type="spellStart"/>
      <w:r w:rsidRPr="001B56E0">
        <w:t>Höffe</w:t>
      </w:r>
      <w:proofErr w:type="spellEnd"/>
      <w:r w:rsidRPr="001B56E0">
        <w:t xml:space="preserve">, </w:t>
      </w:r>
      <w:proofErr w:type="spellStart"/>
      <w:r w:rsidRPr="001B56E0">
        <w:rPr>
          <w:i/>
        </w:rPr>
        <w:t>Kategorische</w:t>
      </w:r>
      <w:proofErr w:type="spellEnd"/>
      <w:r w:rsidRPr="001B56E0">
        <w:rPr>
          <w:i/>
        </w:rPr>
        <w:t xml:space="preserve"> </w:t>
      </w:r>
      <w:proofErr w:type="spellStart"/>
      <w:r w:rsidRPr="001B56E0">
        <w:rPr>
          <w:i/>
        </w:rPr>
        <w:t>Rechtsprinzipien</w:t>
      </w:r>
      <w:proofErr w:type="spellEnd"/>
      <w:r w:rsidRPr="001B56E0">
        <w:rPr>
          <w:i/>
        </w:rPr>
        <w:t xml:space="preserve">: Ein </w:t>
      </w:r>
      <w:proofErr w:type="spellStart"/>
      <w:r w:rsidRPr="001B56E0">
        <w:rPr>
          <w:i/>
        </w:rPr>
        <w:t>Kontrapunkt</w:t>
      </w:r>
      <w:proofErr w:type="spellEnd"/>
      <w:r w:rsidRPr="001B56E0">
        <w:rPr>
          <w:i/>
        </w:rPr>
        <w:t xml:space="preserve"> der Moderne</w:t>
      </w:r>
      <w:r w:rsidRPr="001B56E0">
        <w:t xml:space="preserve">. </w:t>
      </w:r>
      <w:proofErr w:type="spellStart"/>
      <w:r w:rsidRPr="001B56E0">
        <w:t>Suhrkamp</w:t>
      </w:r>
      <w:proofErr w:type="spellEnd"/>
      <w:r w:rsidRPr="001B56E0">
        <w:t>, 1990.</w:t>
      </w:r>
    </w:p>
    <w:p w14:paraId="6913D6F7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68899C88" w14:textId="6EAC5158" w:rsidR="00A25DF8" w:rsidRPr="001B56E0" w:rsidRDefault="00A25DF8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rPr>
          <w:b/>
        </w:rPr>
        <w:t>Under contract</w:t>
      </w:r>
      <w:r w:rsidR="00220AA1" w:rsidRPr="001B56E0">
        <w:t xml:space="preserve"> (with McGill-Queen’s Unive</w:t>
      </w:r>
      <w:r w:rsidR="00740E04" w:rsidRPr="001B56E0">
        <w:t>r</w:t>
      </w:r>
      <w:r w:rsidR="009B7B0F">
        <w:t xml:space="preserve">sity </w:t>
      </w:r>
      <w:proofErr w:type="gramStart"/>
      <w:r w:rsidR="009B7B0F">
        <w:t xml:space="preserve">Press </w:t>
      </w:r>
      <w:r w:rsidRPr="001B56E0">
        <w:t>)</w:t>
      </w:r>
      <w:proofErr w:type="gramEnd"/>
    </w:p>
    <w:p w14:paraId="6A0AE286" w14:textId="77777777" w:rsidR="00A25DF8" w:rsidRPr="001B56E0" w:rsidRDefault="00A25DF8" w:rsidP="00A25DF8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  <w:r w:rsidRPr="001B56E0">
        <w:rPr>
          <w:i/>
        </w:rPr>
        <w:t>Ethics and the Life of the Mind: A Study of Nietzsche’s Moral Theory.</w:t>
      </w:r>
    </w:p>
    <w:p w14:paraId="156BF7B7" w14:textId="77777777" w:rsidR="00A25DF8" w:rsidRPr="001B56E0" w:rsidRDefault="00A25DF8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  <w:rPr>
          <w:i/>
        </w:rPr>
      </w:pPr>
    </w:p>
    <w:p w14:paraId="7FDE9BFB" w14:textId="77777777" w:rsidR="00A25DF8" w:rsidRPr="001B56E0" w:rsidRDefault="00A25DF8" w:rsidP="00A25DF8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  <w:r w:rsidRPr="001B56E0">
        <w:rPr>
          <w:b/>
        </w:rPr>
        <w:t>In preparation</w:t>
      </w:r>
      <w:r w:rsidRPr="001B56E0">
        <w:t>:</w:t>
      </w:r>
    </w:p>
    <w:p w14:paraId="374ACBEA" w14:textId="65BA0AD1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  <w:r w:rsidRPr="001B56E0">
        <w:rPr>
          <w:i/>
        </w:rPr>
        <w:t>Finding Friedrich Nietzsche</w:t>
      </w:r>
      <w:r w:rsidRPr="001B56E0">
        <w:t>. (A philosophical study of his early years, 1865-1870)</w:t>
      </w:r>
      <w:r w:rsidR="00293CBC" w:rsidRPr="001B56E0">
        <w:t xml:space="preserve"> </w:t>
      </w:r>
    </w:p>
    <w:p w14:paraId="56F19D1C" w14:textId="77777777" w:rsidR="008D48E7" w:rsidRDefault="008D48E7" w:rsidP="0006549C"/>
    <w:p w14:paraId="2010DF0F" w14:textId="4C85F2E9" w:rsidR="001D6D18" w:rsidRDefault="003603C2" w:rsidP="0006549C">
      <w:pPr>
        <w:rPr>
          <w:smallCaps/>
        </w:rPr>
      </w:pPr>
      <w:r w:rsidRPr="001B56E0">
        <w:rPr>
          <w:smallCaps/>
        </w:rPr>
        <w:t>Articles</w:t>
      </w:r>
    </w:p>
    <w:p w14:paraId="1F14BAF8" w14:textId="3C6DD136" w:rsidR="00621A9C" w:rsidRPr="004F57AB" w:rsidRDefault="00621A9C" w:rsidP="00621A9C">
      <w:pPr>
        <w:rPr>
          <w:rFonts w:cstheme="minorHAnsi"/>
        </w:rPr>
      </w:pPr>
      <w:r>
        <w:rPr>
          <w:rFonts w:cstheme="minorHAnsi"/>
        </w:rPr>
        <w:t>“</w:t>
      </w:r>
      <w:r w:rsidRPr="008D1BDE">
        <w:rPr>
          <w:rFonts w:cstheme="minorHAnsi"/>
        </w:rPr>
        <w:t>Crime and Punishment</w:t>
      </w:r>
      <w:r>
        <w:rPr>
          <w:rFonts w:cstheme="minorHAnsi"/>
        </w:rPr>
        <w:t xml:space="preserve">; Drama and meaning: Lessons from </w:t>
      </w:r>
      <w:r w:rsidRPr="00EA05D1">
        <w:rPr>
          <w:rFonts w:cstheme="minorHAnsi"/>
          <w:i/>
          <w:iCs/>
        </w:rPr>
        <w:t>On the Genealogy of Morals</w:t>
      </w:r>
      <w:r>
        <w:rPr>
          <w:rFonts w:cstheme="minorHAnsi"/>
        </w:rPr>
        <w:t xml:space="preserve"> </w:t>
      </w:r>
      <w:r w:rsidRPr="008D1BDE">
        <w:rPr>
          <w:rFonts w:cstheme="minorHAnsi"/>
        </w:rPr>
        <w:t>II</w:t>
      </w:r>
      <w:r w:rsidR="006D664C">
        <w:rPr>
          <w:rFonts w:cstheme="minorHAnsi"/>
        </w:rPr>
        <w:t xml:space="preserve">”, </w:t>
      </w:r>
      <w:r w:rsidR="006D664C" w:rsidRPr="006D664C">
        <w:rPr>
          <w:rFonts w:cstheme="minorHAnsi"/>
          <w:i/>
          <w:iCs/>
        </w:rPr>
        <w:t>Inquiry.</w:t>
      </w:r>
    </w:p>
    <w:p w14:paraId="454BD102" w14:textId="77777777" w:rsidR="00504776" w:rsidRDefault="00504776" w:rsidP="0006549C">
      <w:pPr>
        <w:rPr>
          <w:rFonts w:cs="Times New Roman (Body CS)"/>
        </w:rPr>
      </w:pPr>
    </w:p>
    <w:p w14:paraId="565F99AF" w14:textId="085292B8" w:rsidR="00ED58CF" w:rsidRDefault="00ED58CF" w:rsidP="00ED58CF">
      <w:pPr>
        <w:rPr>
          <w:rFonts w:cs="Times New Roman (Body CS)"/>
        </w:rPr>
      </w:pPr>
      <w:r>
        <w:rPr>
          <w:rFonts w:cs="Times New Roman (Body CS)"/>
        </w:rPr>
        <w:t xml:space="preserve">“Why Study Logic?”, </w:t>
      </w:r>
      <w:r w:rsidRPr="000B7FC9">
        <w:rPr>
          <w:rFonts w:cs="Times New Roman (Body CS)"/>
          <w:i/>
          <w:iCs/>
        </w:rPr>
        <w:t xml:space="preserve">The Oxford Handbook of </w:t>
      </w:r>
      <w:proofErr w:type="gramStart"/>
      <w:r w:rsidRPr="000B7FC9">
        <w:rPr>
          <w:rFonts w:cs="Times New Roman (Body CS)"/>
          <w:i/>
          <w:iCs/>
        </w:rPr>
        <w:t>Charles  S.</w:t>
      </w:r>
      <w:proofErr w:type="gramEnd"/>
      <w:r w:rsidRPr="000B7FC9">
        <w:rPr>
          <w:rFonts w:cs="Times New Roman (Body CS)"/>
          <w:i/>
          <w:iCs/>
        </w:rPr>
        <w:t xml:space="preserve"> Peirce.,</w:t>
      </w:r>
      <w:r>
        <w:rPr>
          <w:rFonts w:cs="Times New Roman (Body CS)"/>
        </w:rPr>
        <w:t xml:space="preserve"> ed. Cornelis </w:t>
      </w:r>
      <w:proofErr w:type="spellStart"/>
      <w:r>
        <w:rPr>
          <w:rFonts w:cs="Times New Roman (Body CS)"/>
        </w:rPr>
        <w:t>DeWaal</w:t>
      </w:r>
      <w:proofErr w:type="spellEnd"/>
      <w:r>
        <w:rPr>
          <w:rFonts w:cs="Times New Roman (Body CS)"/>
        </w:rPr>
        <w:t>, Oxford University Press.</w:t>
      </w:r>
    </w:p>
    <w:p w14:paraId="50728432" w14:textId="77777777" w:rsidR="00ED58CF" w:rsidRDefault="00ED58CF" w:rsidP="0006549C">
      <w:pPr>
        <w:rPr>
          <w:rFonts w:cs="Times New Roman (Body CS)"/>
        </w:rPr>
      </w:pPr>
    </w:p>
    <w:p w14:paraId="68BA925A" w14:textId="6AB7236B" w:rsidR="00A14D7C" w:rsidRDefault="00A14D7C" w:rsidP="0006549C">
      <w:pPr>
        <w:rPr>
          <w:rFonts w:cs="Times New Roman (Body CS)"/>
        </w:rPr>
      </w:pPr>
      <w:r>
        <w:rPr>
          <w:rFonts w:cs="Times New Roman (Body CS)"/>
        </w:rPr>
        <w:t>“</w:t>
      </w:r>
      <w:r w:rsidR="00CC3F70">
        <w:rPr>
          <w:rFonts w:cs="Times New Roman (Body CS)"/>
        </w:rPr>
        <w:t>All Creatures Great and Small</w:t>
      </w:r>
      <w:r>
        <w:rPr>
          <w:rFonts w:cs="Times New Roman (Body CS)"/>
        </w:rPr>
        <w:t>: Schopenhauer on</w:t>
      </w:r>
      <w:r w:rsidR="00CC3F70">
        <w:rPr>
          <w:rFonts w:cs="Times New Roman (Body CS)"/>
        </w:rPr>
        <w:t xml:space="preserve"> the Value of Life, the Nature of Justice, and the Prevention of Cruelty to Animals</w:t>
      </w:r>
      <w:r>
        <w:rPr>
          <w:rFonts w:cs="Times New Roman (Body CS)"/>
        </w:rPr>
        <w:t xml:space="preserve">”, </w:t>
      </w:r>
      <w:r w:rsidR="00CC3F70">
        <w:rPr>
          <w:rFonts w:cs="Times New Roman (Body CS)"/>
        </w:rPr>
        <w:t xml:space="preserve">in </w:t>
      </w:r>
      <w:r w:rsidRPr="00A14D7C">
        <w:rPr>
          <w:rFonts w:cs="Times New Roman (Body CS)"/>
          <w:i/>
          <w:iCs/>
        </w:rPr>
        <w:t>Schopenhauer’s Moral Philosophy</w:t>
      </w:r>
      <w:r>
        <w:rPr>
          <w:rFonts w:cs="Times New Roman (Body CS)"/>
        </w:rPr>
        <w:t>, ed. Patrick Hassan, Routledge, 2021</w:t>
      </w:r>
      <w:r w:rsidR="00270068">
        <w:rPr>
          <w:rFonts w:cs="Times New Roman (Body CS)"/>
        </w:rPr>
        <w:t>, 123-140</w:t>
      </w:r>
      <w:r w:rsidR="00ED58CF">
        <w:rPr>
          <w:rFonts w:cs="Times New Roman (Body CS)"/>
        </w:rPr>
        <w:t>.</w:t>
      </w:r>
    </w:p>
    <w:p w14:paraId="0ED6B822" w14:textId="5E62B848" w:rsidR="00FC411D" w:rsidRDefault="00FC411D" w:rsidP="0006549C">
      <w:pPr>
        <w:rPr>
          <w:rFonts w:cs="Times New Roman (Body CS)"/>
        </w:rPr>
      </w:pPr>
    </w:p>
    <w:p w14:paraId="3C7D9E7B" w14:textId="77777777" w:rsidR="00FC411D" w:rsidRPr="00FC2D6F" w:rsidRDefault="00FC411D" w:rsidP="00FC411D">
      <w:r>
        <w:t xml:space="preserve">“Who Are We?  And How Do We Manage to Construct All These Objects? On Nietzsche’s Metaphysics of Material Objects as Depicted in </w:t>
      </w:r>
      <w:r w:rsidRPr="00503F1C">
        <w:rPr>
          <w:i/>
        </w:rPr>
        <w:t>Nietzsche’s Constructivism</w:t>
      </w:r>
      <w:r>
        <w:t xml:space="preserve">”, </w:t>
      </w:r>
      <w:r w:rsidRPr="00FC2D6F">
        <w:rPr>
          <w:i/>
        </w:rPr>
        <w:t>Philosophia</w:t>
      </w:r>
      <w:r>
        <w:rPr>
          <w:iCs/>
        </w:rPr>
        <w:t>, Vol. 49, No. 2 April 2021, 545-554</w:t>
      </w:r>
      <w:r>
        <w:t>.</w:t>
      </w:r>
    </w:p>
    <w:p w14:paraId="02CFE7DA" w14:textId="7CFE568E" w:rsidR="00A14D7C" w:rsidRDefault="00A14D7C" w:rsidP="0006549C">
      <w:pPr>
        <w:rPr>
          <w:rFonts w:cs="Times New Roman (Body CS)"/>
        </w:rPr>
      </w:pPr>
    </w:p>
    <w:p w14:paraId="444B86EA" w14:textId="71AF99B9" w:rsidR="00A14D7C" w:rsidRPr="00A14D7C" w:rsidRDefault="00A14D7C" w:rsidP="0006549C">
      <w:pPr>
        <w:rPr>
          <w:rFonts w:cs="Times New Roman (Body CS)"/>
        </w:rPr>
      </w:pPr>
      <w:r>
        <w:rPr>
          <w:rFonts w:cs="Times New Roman (Body CS)"/>
        </w:rPr>
        <w:t xml:space="preserve">“From There to Here: Fifty Plus Years of Philosophy with Susan Haack”, in </w:t>
      </w:r>
      <w:r w:rsidRPr="00A14D7C">
        <w:rPr>
          <w:rFonts w:cs="Times New Roman (Body CS)"/>
          <w:i/>
          <w:iCs/>
        </w:rPr>
        <w:t>Philosophy, The World, Life, and The Law</w:t>
      </w:r>
      <w:r>
        <w:rPr>
          <w:rFonts w:cs="Times New Roman (Body CS)"/>
        </w:rPr>
        <w:t xml:space="preserve">, </w:t>
      </w:r>
      <w:r w:rsidR="001B4F4A" w:rsidRPr="00E9574A">
        <w:rPr>
          <w:rFonts w:cs="Times New Roman (Body CS)"/>
          <w:u w:val="single"/>
        </w:rPr>
        <w:t>Cosmos and Taxis,</w:t>
      </w:r>
      <w:r w:rsidR="001B4F4A">
        <w:rPr>
          <w:rFonts w:cs="Times New Roman (Body CS)"/>
        </w:rPr>
        <w:t xml:space="preserve"> Volume 8/Is</w:t>
      </w:r>
      <w:r w:rsidR="00E9574A">
        <w:rPr>
          <w:rFonts w:cs="Times New Roman (Body CS)"/>
        </w:rPr>
        <w:t>s</w:t>
      </w:r>
      <w:r w:rsidR="001B4F4A">
        <w:rPr>
          <w:rFonts w:cs="Times New Roman (Body CS)"/>
        </w:rPr>
        <w:t xml:space="preserve">ues 4-5, 2020, </w:t>
      </w:r>
      <w:r>
        <w:rPr>
          <w:rFonts w:cs="Times New Roman (Body CS)"/>
        </w:rPr>
        <w:t>4-37</w:t>
      </w:r>
      <w:r w:rsidR="001B4F4A">
        <w:rPr>
          <w:rFonts w:cs="Times New Roman (Body CS)"/>
        </w:rPr>
        <w:t>.</w:t>
      </w:r>
    </w:p>
    <w:p w14:paraId="3EBA7291" w14:textId="77777777" w:rsidR="00FC2D6F" w:rsidRDefault="00FC2D6F" w:rsidP="0006549C">
      <w:pPr>
        <w:rPr>
          <w:smallCaps/>
        </w:rPr>
      </w:pPr>
    </w:p>
    <w:p w14:paraId="2B940518" w14:textId="2EDFDAB0" w:rsidR="00B902D5" w:rsidRDefault="00B902D5" w:rsidP="0006549C">
      <w:r>
        <w:t xml:space="preserve">“Schopenhauer’s Pessimism in Context”, in </w:t>
      </w:r>
      <w:r w:rsidRPr="001D6D18">
        <w:rPr>
          <w:i/>
        </w:rPr>
        <w:t>The Oxford Handbook of Schopenhauer</w:t>
      </w:r>
      <w:r>
        <w:t xml:space="preserve">, Robert Wicks ed. </w:t>
      </w:r>
      <w:proofErr w:type="spellStart"/>
      <w:proofErr w:type="gramStart"/>
      <w:r>
        <w:t>Oxford:Oxford</w:t>
      </w:r>
      <w:proofErr w:type="spellEnd"/>
      <w:proofErr w:type="gramEnd"/>
      <w:r>
        <w:t xml:space="preserve"> University Press, 2020, 284-298.</w:t>
      </w:r>
    </w:p>
    <w:p w14:paraId="16F9E447" w14:textId="77777777" w:rsidR="00B902D5" w:rsidRDefault="00B902D5" w:rsidP="0006549C"/>
    <w:p w14:paraId="09655BDF" w14:textId="6894291B" w:rsidR="00C1428E" w:rsidRDefault="00C1428E" w:rsidP="0006549C">
      <w:r>
        <w:t xml:space="preserve">From Fallibilism to </w:t>
      </w:r>
      <w:proofErr w:type="spellStart"/>
      <w:r>
        <w:t>Foundherentism</w:t>
      </w:r>
      <w:proofErr w:type="spellEnd"/>
      <w:r>
        <w:t xml:space="preserve">: A Genealogy of Susan Haack’s Reconstruction of Epistemology”, in </w:t>
      </w:r>
      <w:proofErr w:type="spellStart"/>
      <w:r w:rsidRPr="00C1428E">
        <w:rPr>
          <w:i/>
        </w:rPr>
        <w:t>Estudios</w:t>
      </w:r>
      <w:proofErr w:type="spellEnd"/>
      <w:r w:rsidRPr="00C1428E">
        <w:rPr>
          <w:i/>
        </w:rPr>
        <w:t xml:space="preserve"> </w:t>
      </w:r>
      <w:proofErr w:type="spellStart"/>
      <w:r w:rsidRPr="00C1428E">
        <w:rPr>
          <w:i/>
        </w:rPr>
        <w:t>Filosoficós</w:t>
      </w:r>
      <w:proofErr w:type="spellEnd"/>
      <w:r>
        <w:t>, Vol. LXVII No. 167, 2018, 503-515.</w:t>
      </w:r>
    </w:p>
    <w:p w14:paraId="7D0A6591" w14:textId="77777777" w:rsidR="001D6D18" w:rsidRDefault="001D6D18" w:rsidP="0006549C"/>
    <w:p w14:paraId="12E774DF" w14:textId="73C5EE6C" w:rsidR="001D6D18" w:rsidRDefault="001D6D18" w:rsidP="0006549C">
      <w:r>
        <w:t>“Brazen New World</w:t>
      </w:r>
      <w:r w:rsidR="00C444C1">
        <w:t>: A Peircean Approach to Post-Truth</w:t>
      </w:r>
      <w:r>
        <w:t xml:space="preserve">”, in </w:t>
      </w:r>
      <w:r w:rsidRPr="00C1428E">
        <w:rPr>
          <w:i/>
        </w:rPr>
        <w:t>America’s Post-Truth Moment: When Feelings and Opinions Trump Facts and Evidence</w:t>
      </w:r>
      <w:r>
        <w:t>, Carlos Prado</w:t>
      </w:r>
      <w:r w:rsidR="00F131FD">
        <w:t xml:space="preserve"> ed., Santa Barbara CA: Praeger, 2018, 178-</w:t>
      </w:r>
      <w:proofErr w:type="gramStart"/>
      <w:r w:rsidR="00F131FD">
        <w:t xml:space="preserve">189 </w:t>
      </w:r>
      <w:r>
        <w:t>.</w:t>
      </w:r>
      <w:proofErr w:type="gramEnd"/>
    </w:p>
    <w:p w14:paraId="0E26AEBE" w14:textId="77777777" w:rsidR="001D6D18" w:rsidRPr="001D6D18" w:rsidRDefault="001D6D18" w:rsidP="0006549C"/>
    <w:p w14:paraId="1AE1C4E2" w14:textId="21D5BA2F" w:rsidR="00D30B15" w:rsidRDefault="00D30B15" w:rsidP="001B56E0">
      <w:r>
        <w:t>(With Nicole Wyatt</w:t>
      </w:r>
      <w:proofErr w:type="gramStart"/>
      <w:r>
        <w:t xml:space="preserve">), </w:t>
      </w:r>
      <w:r w:rsidRPr="001B56E0">
        <w:t xml:space="preserve"> </w:t>
      </w:r>
      <w:r>
        <w:t>“</w:t>
      </w:r>
      <w:proofErr w:type="gramEnd"/>
      <w:r>
        <w:t xml:space="preserve">On the Very Idea of Having Sex with Robots”, </w:t>
      </w:r>
      <w:r w:rsidRPr="008D48E7">
        <w:rPr>
          <w:i/>
        </w:rPr>
        <w:t xml:space="preserve">Sex </w:t>
      </w:r>
      <w:r w:rsidR="008D48E7" w:rsidRPr="008D48E7">
        <w:rPr>
          <w:i/>
        </w:rPr>
        <w:t>Robots: Social, Legal, and Ethical Perspectives</w:t>
      </w:r>
      <w:r w:rsidR="008D48E7">
        <w:t xml:space="preserve">. John Danaher and Neil </w:t>
      </w:r>
      <w:proofErr w:type="gramStart"/>
      <w:r w:rsidR="008D48E7">
        <w:t>McArthur</w:t>
      </w:r>
      <w:r w:rsidR="003603C2" w:rsidRPr="001B56E0">
        <w:t xml:space="preserve"> </w:t>
      </w:r>
      <w:r w:rsidR="008D48E7">
        <w:t xml:space="preserve"> eds.</w:t>
      </w:r>
      <w:proofErr w:type="gramEnd"/>
      <w:r w:rsidR="008D48E7">
        <w:t xml:space="preserve"> </w:t>
      </w:r>
      <w:r w:rsidR="00F131FD">
        <w:t xml:space="preserve">Cambridge MA: </w:t>
      </w:r>
      <w:r w:rsidR="008D48E7">
        <w:t>MIT Press</w:t>
      </w:r>
      <w:r w:rsidR="00F131FD">
        <w:t>, 2017, 15-28.</w:t>
      </w:r>
    </w:p>
    <w:p w14:paraId="6D8FA223" w14:textId="77777777" w:rsidR="00D30B15" w:rsidRDefault="00D30B15" w:rsidP="001B56E0"/>
    <w:p w14:paraId="79024F36" w14:textId="624AE066" w:rsidR="0006549C" w:rsidRPr="001B56E0" w:rsidRDefault="0006549C" w:rsidP="001B56E0">
      <w:r w:rsidRPr="001B56E0">
        <w:t>“</w:t>
      </w:r>
      <w:r w:rsidR="001B56E0" w:rsidRPr="001B56E0">
        <w:t xml:space="preserve">History, Genealogy, Nietzsche: Comments on Jesse Prinz, </w:t>
      </w:r>
      <w:r w:rsidR="00D30B15">
        <w:t>“</w:t>
      </w:r>
      <w:r w:rsidR="001B56E0" w:rsidRPr="00D30B15">
        <w:t>Genealogies of Morals: Nietzsche’s Method Compared</w:t>
      </w:r>
      <w:r w:rsidRPr="001B56E0">
        <w:t xml:space="preserve">”, </w:t>
      </w:r>
      <w:r w:rsidRPr="001B56E0">
        <w:rPr>
          <w:i/>
        </w:rPr>
        <w:t>Journal of Nietzsche Studies</w:t>
      </w:r>
      <w:r w:rsidR="00D30B15">
        <w:t>, 47.2, Summer 2016, 212-227.</w:t>
      </w:r>
    </w:p>
    <w:p w14:paraId="2B7D3C4C" w14:textId="77777777" w:rsidR="0006549C" w:rsidRPr="001B56E0" w:rsidRDefault="0006549C" w:rsidP="0006549C"/>
    <w:p w14:paraId="46FC11EC" w14:textId="52FA0B57" w:rsidR="00064713" w:rsidRPr="001B56E0" w:rsidRDefault="00064713" w:rsidP="00064713">
      <w:r w:rsidRPr="001B56E0">
        <w:t xml:space="preserve">“Paying a Price, </w:t>
      </w:r>
      <w:proofErr w:type="gramStart"/>
      <w:r w:rsidRPr="001B56E0">
        <w:t>Facing</w:t>
      </w:r>
      <w:proofErr w:type="gramEnd"/>
      <w:r w:rsidRPr="001B56E0">
        <w:t xml:space="preserve"> a Fine, Counting the Cost: The </w:t>
      </w:r>
      <w:r w:rsidR="001A59DE" w:rsidRPr="001B56E0">
        <w:t>Differences</w:t>
      </w:r>
      <w:r w:rsidRPr="001B56E0">
        <w:t xml:space="preserve"> that Make the Difference”, </w:t>
      </w:r>
      <w:r w:rsidRPr="001B56E0">
        <w:rPr>
          <w:i/>
        </w:rPr>
        <w:t>Ratio Juris</w:t>
      </w:r>
      <w:r w:rsidR="009F105A" w:rsidRPr="001B56E0">
        <w:t xml:space="preserve"> 28:3, 2015, 372-91</w:t>
      </w:r>
      <w:r w:rsidRPr="001B56E0">
        <w:t>.</w:t>
      </w:r>
    </w:p>
    <w:p w14:paraId="0DF68FEC" w14:textId="77777777" w:rsidR="00064713" w:rsidRPr="001B56E0" w:rsidRDefault="00064713" w:rsidP="00717740">
      <w:pPr>
        <w:widowControl w:val="0"/>
        <w:autoSpaceDE w:val="0"/>
        <w:autoSpaceDN w:val="0"/>
        <w:adjustRightInd w:val="0"/>
        <w:rPr>
          <w:rFonts w:cs="Monaco"/>
        </w:rPr>
      </w:pPr>
    </w:p>
    <w:p w14:paraId="5B6F0E7D" w14:textId="34878A94" w:rsidR="00717740" w:rsidRPr="001B56E0" w:rsidRDefault="00717740" w:rsidP="00717740">
      <w:pPr>
        <w:widowControl w:val="0"/>
        <w:autoSpaceDE w:val="0"/>
        <w:autoSpaceDN w:val="0"/>
        <w:adjustRightInd w:val="0"/>
        <w:rPr>
          <w:rFonts w:cs="Monaco"/>
        </w:rPr>
      </w:pPr>
      <w:r w:rsidRPr="001B56E0">
        <w:rPr>
          <w:rFonts w:cs="Monaco"/>
        </w:rPr>
        <w:t>“Not Your Grandfather’s Genealogy</w:t>
      </w:r>
      <w:r w:rsidR="006973D7" w:rsidRPr="001B56E0">
        <w:rPr>
          <w:rFonts w:cs="Monaco"/>
        </w:rPr>
        <w:t>: How to Read GM III</w:t>
      </w:r>
      <w:r w:rsidRPr="001B56E0">
        <w:rPr>
          <w:rFonts w:cs="Monaco"/>
        </w:rPr>
        <w:t xml:space="preserve">”, </w:t>
      </w:r>
      <w:r w:rsidR="00064713" w:rsidRPr="001B56E0">
        <w:rPr>
          <w:rFonts w:cs="Monaco"/>
          <w:i/>
        </w:rPr>
        <w:t>Journal of Value Inquiry</w:t>
      </w:r>
      <w:r w:rsidR="006336A3">
        <w:rPr>
          <w:rFonts w:cs="Monaco"/>
        </w:rPr>
        <w:t xml:space="preserve"> 49.3, Sep</w:t>
      </w:r>
      <w:r w:rsidR="00572044">
        <w:rPr>
          <w:rFonts w:cs="Monaco"/>
        </w:rPr>
        <w:t>tember 2015, 329-351.</w:t>
      </w:r>
    </w:p>
    <w:p w14:paraId="6F2E08FF" w14:textId="77777777" w:rsidR="000E7333" w:rsidRPr="001B56E0" w:rsidRDefault="000E7333" w:rsidP="000E7333"/>
    <w:p w14:paraId="2FD13725" w14:textId="77777777" w:rsidR="000027B9" w:rsidRPr="001B56E0" w:rsidRDefault="000027B9" w:rsidP="000027B9">
      <w:r w:rsidRPr="001B56E0">
        <w:t xml:space="preserve">“Sensuality and its Discontents: Philosophers, Priests and Ascetic Ideals in the </w:t>
      </w:r>
      <w:r w:rsidRPr="001B56E0">
        <w:rPr>
          <w:i/>
        </w:rPr>
        <w:t>Genealogy of Morals</w:t>
      </w:r>
      <w:r w:rsidRPr="001B56E0">
        <w:t xml:space="preserve">”, </w:t>
      </w:r>
      <w:r w:rsidRPr="001B56E0">
        <w:rPr>
          <w:i/>
        </w:rPr>
        <w:t>Journal of Nietzsche Studies</w:t>
      </w:r>
      <w:r w:rsidRPr="001B56E0">
        <w:t>, 44.2, Summer 2013, 315-328.</w:t>
      </w:r>
    </w:p>
    <w:p w14:paraId="083D40BD" w14:textId="77777777" w:rsidR="000027B9" w:rsidRPr="001B56E0" w:rsidRDefault="000027B9" w:rsidP="000027B9"/>
    <w:p w14:paraId="02062971" w14:textId="734F2B49" w:rsidR="000027B9" w:rsidRPr="001B56E0" w:rsidRDefault="004E59B3" w:rsidP="000027B9">
      <w:r w:rsidRPr="001B56E0">
        <w:rPr>
          <w:color w:val="000000"/>
        </w:rPr>
        <w:t>“‘</w:t>
      </w:r>
      <w:r w:rsidR="000027B9" w:rsidRPr="001B56E0">
        <w:rPr>
          <w:color w:val="000000"/>
        </w:rPr>
        <w:t>A Promise Made is a Debt Unpaid’:</w:t>
      </w:r>
      <w:r w:rsidR="000027B9" w:rsidRPr="001B56E0">
        <w:t xml:space="preserve"> Nietzsche on the Morality of Commitment and the</w:t>
      </w:r>
      <w:r w:rsidR="00572044">
        <w:t xml:space="preserve"> </w:t>
      </w:r>
      <w:r w:rsidR="000027B9" w:rsidRPr="001B56E0">
        <w:t xml:space="preserve">Commitments of Morality”, in </w:t>
      </w:r>
      <w:r w:rsidR="001D6D18">
        <w:rPr>
          <w:i/>
        </w:rPr>
        <w:t>The Oxford Handbook of</w:t>
      </w:r>
      <w:r w:rsidR="000027B9" w:rsidRPr="001B56E0">
        <w:rPr>
          <w:i/>
        </w:rPr>
        <w:t xml:space="preserve"> Nietzsche</w:t>
      </w:r>
      <w:r w:rsidR="000027B9" w:rsidRPr="001B56E0">
        <w:t xml:space="preserve">. Ken </w:t>
      </w:r>
      <w:proofErr w:type="spellStart"/>
      <w:r w:rsidR="000027B9" w:rsidRPr="001B56E0">
        <w:t>Gemes</w:t>
      </w:r>
      <w:proofErr w:type="spellEnd"/>
      <w:r w:rsidR="000027B9" w:rsidRPr="001B56E0">
        <w:t xml:space="preserve"> and John Richardson eds. Oxford: Oxford University Press, 2013, 509-524. </w:t>
      </w:r>
    </w:p>
    <w:p w14:paraId="417077A4" w14:textId="77777777" w:rsidR="000027B9" w:rsidRPr="001B56E0" w:rsidRDefault="000027B9" w:rsidP="000027B9"/>
    <w:p w14:paraId="12AAB323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“Pragmatist Theories of Truth”, in </w:t>
      </w:r>
      <w:r w:rsidRPr="001B56E0">
        <w:rPr>
          <w:i/>
        </w:rPr>
        <w:t>Introducing Philosophy for Canadians.</w:t>
      </w:r>
      <w:r w:rsidRPr="001B56E0">
        <w:t xml:space="preserve"> Robert Solomon and Douglas McDermid eds. Toronto: Oxford University Press, 2011, 273-276.</w:t>
      </w:r>
    </w:p>
    <w:p w14:paraId="39A7070E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</w:p>
    <w:p w14:paraId="57C6668C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  <w:r w:rsidRPr="001B56E0">
        <w:t xml:space="preserve">“Pragmatism, Genealogy, and Truth”, </w:t>
      </w:r>
      <w:r w:rsidRPr="001B56E0">
        <w:rPr>
          <w:i/>
        </w:rPr>
        <w:t>Dialogue</w:t>
      </w:r>
      <w:r w:rsidRPr="001B56E0">
        <w:t xml:space="preserve"> 48, Winter 2009, 185-203.</w:t>
      </w:r>
    </w:p>
    <w:p w14:paraId="7158E71E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</w:p>
    <w:p w14:paraId="7AA75711" w14:textId="5D91E30B" w:rsidR="000027B9" w:rsidRPr="001B56E0" w:rsidRDefault="000027B9" w:rsidP="000027B9">
      <w:r w:rsidRPr="001B56E0">
        <w:t xml:space="preserve">“Nietzsche as Educator: </w:t>
      </w:r>
      <w:r w:rsidRPr="001B56E0">
        <w:rPr>
          <w:i/>
        </w:rPr>
        <w:t>Beautiful Losers</w:t>
      </w:r>
      <w:r w:rsidRPr="001B56E0">
        <w:t xml:space="preserve"> and the Achievement of Innocence” </w:t>
      </w:r>
      <w:r w:rsidRPr="001B56E0">
        <w:rPr>
          <w:i/>
        </w:rPr>
        <w:t>Studies in Canadian Literature</w:t>
      </w:r>
      <w:r w:rsidRPr="001B56E0">
        <w:t xml:space="preserve"> 34:1, 2009, 41-57.</w:t>
      </w:r>
    </w:p>
    <w:p w14:paraId="00C41A0C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</w:p>
    <w:p w14:paraId="7E27DD00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  <w:r w:rsidRPr="001B56E0">
        <w:t xml:space="preserve">“For the Sake of Knowledge and the Love of Truth: Susan Haack Between Sacred Enthusiasm and Sophisticated Disillusionment”, in </w:t>
      </w:r>
      <w:r w:rsidRPr="001B56E0">
        <w:rPr>
          <w:i/>
        </w:rPr>
        <w:t>A Lady of Distinctions</w:t>
      </w:r>
      <w:r w:rsidRPr="001B56E0">
        <w:t xml:space="preserve">. Amherst, NY: Prometheus Books, 2007, 263-76. </w:t>
      </w:r>
    </w:p>
    <w:p w14:paraId="5A56545E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</w:p>
    <w:p w14:paraId="3CEF79D5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  <w:r w:rsidRPr="001B56E0">
        <w:t xml:space="preserve">“The Key to Peirce’s View of the Role of Belief in Science”, </w:t>
      </w:r>
      <w:proofErr w:type="spellStart"/>
      <w:r w:rsidRPr="001B56E0">
        <w:rPr>
          <w:i/>
        </w:rPr>
        <w:t>Cognitio</w:t>
      </w:r>
      <w:proofErr w:type="spellEnd"/>
      <w:r w:rsidRPr="001B56E0">
        <w:t>. Vol. 6, No. 1, January 2005, 43-55.</w:t>
      </w:r>
    </w:p>
    <w:p w14:paraId="4A21B87F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</w:p>
    <w:p w14:paraId="735E7044" w14:textId="77777777" w:rsidR="00C01C3E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  <w:ind w:right="-234"/>
      </w:pPr>
      <w:r w:rsidRPr="001B56E0">
        <w:t xml:space="preserve">“Discussion of </w:t>
      </w:r>
      <w:r w:rsidRPr="001B56E0">
        <w:rPr>
          <w:i/>
        </w:rPr>
        <w:t>Philosophy and Its Epistemic Neuroses</w:t>
      </w:r>
      <w:r w:rsidRPr="001B56E0">
        <w:t xml:space="preserve">”, </w:t>
      </w:r>
      <w:r w:rsidRPr="001B56E0">
        <w:rPr>
          <w:i/>
        </w:rPr>
        <w:t>Dialogue</w:t>
      </w:r>
      <w:r w:rsidRPr="001B56E0">
        <w:t xml:space="preserve"> 48, Summer 2004, </w:t>
      </w:r>
    </w:p>
    <w:p w14:paraId="0AAFAAFE" w14:textId="0905E302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  <w:ind w:right="-234"/>
      </w:pPr>
      <w:r w:rsidRPr="001B56E0">
        <w:t>587-94.</w:t>
      </w:r>
    </w:p>
    <w:p w14:paraId="103F975C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  <w:r w:rsidRPr="001B56E0">
        <w:tab/>
      </w:r>
      <w:r w:rsidRPr="001B56E0">
        <w:tab/>
      </w:r>
      <w:r w:rsidRPr="001B56E0">
        <w:tab/>
      </w:r>
      <w:r w:rsidRPr="001B56E0">
        <w:tab/>
      </w:r>
      <w:r w:rsidRPr="001B56E0">
        <w:tab/>
      </w:r>
      <w:r w:rsidRPr="001B56E0">
        <w:tab/>
      </w:r>
      <w:r w:rsidRPr="001B56E0">
        <w:tab/>
      </w:r>
      <w:r w:rsidRPr="001B56E0">
        <w:tab/>
      </w:r>
      <w:r w:rsidRPr="001B56E0">
        <w:tab/>
      </w:r>
      <w:r w:rsidRPr="001B56E0">
        <w:tab/>
      </w:r>
      <w:r w:rsidRPr="001B56E0">
        <w:tab/>
      </w:r>
    </w:p>
    <w:p w14:paraId="729E6A07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  <w:r w:rsidRPr="001B56E0">
        <w:t xml:space="preserve">Critical Notice of Christopher </w:t>
      </w:r>
      <w:proofErr w:type="spellStart"/>
      <w:r w:rsidRPr="001B56E0">
        <w:t>Hookway</w:t>
      </w:r>
      <w:proofErr w:type="spellEnd"/>
      <w:r w:rsidRPr="001B56E0">
        <w:t xml:space="preserve">, </w:t>
      </w:r>
      <w:r w:rsidRPr="001B56E0">
        <w:rPr>
          <w:i/>
        </w:rPr>
        <w:t>Truth, Rationality and Pragmatism</w:t>
      </w:r>
      <w:r w:rsidRPr="001B56E0">
        <w:t xml:space="preserve">, </w:t>
      </w:r>
      <w:r w:rsidRPr="001B56E0">
        <w:rPr>
          <w:i/>
        </w:rPr>
        <w:t>Canadian Journal of Philosophy</w:t>
      </w:r>
      <w:r w:rsidRPr="001B56E0">
        <w:t>, Vol. 34, No. 2, June 2004, 287-310.</w:t>
      </w:r>
    </w:p>
    <w:p w14:paraId="425684EE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</w:p>
    <w:p w14:paraId="0C367801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  <w:r w:rsidRPr="001B56E0">
        <w:t xml:space="preserve"> “All Kinds of Promises” </w:t>
      </w:r>
      <w:r w:rsidRPr="001B56E0">
        <w:rPr>
          <w:i/>
        </w:rPr>
        <w:t>Ethics</w:t>
      </w:r>
      <w:r w:rsidRPr="001B56E0">
        <w:t>. 114 (October 2003) 60-87.</w:t>
      </w:r>
    </w:p>
    <w:p w14:paraId="20A6742A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</w:p>
    <w:p w14:paraId="2CC332C5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  <w:r w:rsidRPr="001B56E0">
        <w:t xml:space="preserve">“Peirce’s Double Aspect Theory of Truth,” in </w:t>
      </w:r>
      <w:r w:rsidRPr="001B56E0">
        <w:rPr>
          <w:i/>
        </w:rPr>
        <w:t>Pragmatism, Canadian Journal of Philosophy Supplementary Volume,</w:t>
      </w:r>
      <w:r w:rsidRPr="001B56E0">
        <w:t xml:space="preserve"> Cheryl </w:t>
      </w:r>
      <w:proofErr w:type="spellStart"/>
      <w:r w:rsidRPr="001B56E0">
        <w:t>Misak</w:t>
      </w:r>
      <w:proofErr w:type="spellEnd"/>
      <w:r w:rsidRPr="001B56E0">
        <w:t>, ed. Calgary: University of Calgary Press, 1999, 75-108.</w:t>
      </w:r>
    </w:p>
    <w:p w14:paraId="577F7C4B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50D02316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  <w:r w:rsidRPr="001B56E0">
        <w:t xml:space="preserve">"Slave Morality, Socrates, and the Bushman: A Reading of the First Essay of </w:t>
      </w:r>
      <w:r w:rsidRPr="001B56E0">
        <w:rPr>
          <w:i/>
        </w:rPr>
        <w:t xml:space="preserve">On the Genealogy of Morals," Philosophy and Phenomenological Research, </w:t>
      </w:r>
      <w:r w:rsidRPr="001B56E0">
        <w:t xml:space="preserve">Vol. 58, No. 4, December 1998, 745-779.  Republished in revised form as “Slave Morality, Socrates, and the Bushman: A Critical introduction to the First Essay of </w:t>
      </w:r>
      <w:r w:rsidRPr="001B56E0">
        <w:rPr>
          <w:i/>
        </w:rPr>
        <w:t>On the Genealogy of Morals</w:t>
      </w:r>
      <w:r w:rsidRPr="001B56E0">
        <w:t xml:space="preserve">” in </w:t>
      </w:r>
      <w:r w:rsidRPr="001B56E0">
        <w:rPr>
          <w:i/>
        </w:rPr>
        <w:t xml:space="preserve">Nietzsche’s </w:t>
      </w:r>
      <w:proofErr w:type="gramStart"/>
      <w:r w:rsidRPr="001B56E0">
        <w:t>On</w:t>
      </w:r>
      <w:proofErr w:type="gramEnd"/>
      <w:r w:rsidRPr="001B56E0">
        <w:t xml:space="preserve"> the Genealogy of Morals</w:t>
      </w:r>
      <w:r w:rsidRPr="001B56E0">
        <w:rPr>
          <w:i/>
        </w:rPr>
        <w:t>: Critical Essays</w:t>
      </w:r>
      <w:r w:rsidRPr="001B56E0">
        <w:t xml:space="preserve">. Christa Davis </w:t>
      </w:r>
      <w:proofErr w:type="spellStart"/>
      <w:r w:rsidRPr="001B56E0">
        <w:t>Acampora</w:t>
      </w:r>
      <w:proofErr w:type="spellEnd"/>
      <w:r w:rsidRPr="001B56E0">
        <w:t xml:space="preserve"> ed., Rowman and Littlefield: Lanham, MD: 2007, 109-30.</w:t>
      </w:r>
    </w:p>
    <w:p w14:paraId="5BDED4AA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0E915727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"Schopenhauer's Pessimism and the Unconditioned Good," </w:t>
      </w:r>
      <w:r w:rsidRPr="001B56E0">
        <w:rPr>
          <w:i/>
        </w:rPr>
        <w:t>Journal of the History of Philosophy</w:t>
      </w:r>
      <w:r w:rsidRPr="001B56E0">
        <w:t>, Volume 33, Number 4, October 1995, 639-655.</w:t>
      </w:r>
    </w:p>
    <w:p w14:paraId="78C91B07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561ECDA8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"Peirce's First Rule of Reason and the Bad Faith of </w:t>
      </w:r>
      <w:proofErr w:type="spellStart"/>
      <w:r w:rsidRPr="001B56E0">
        <w:t>Rortian</w:t>
      </w:r>
      <w:proofErr w:type="spellEnd"/>
      <w:r w:rsidRPr="001B56E0">
        <w:t xml:space="preserve"> Post-Philosophy," </w:t>
      </w:r>
      <w:r w:rsidRPr="001B56E0">
        <w:rPr>
          <w:i/>
        </w:rPr>
        <w:t>Transactions of the Charles S. Peirce Society</w:t>
      </w:r>
      <w:r w:rsidRPr="001B56E0">
        <w:t>, Volume XXXI, Number 1, Winter 1995, 89-136.</w:t>
      </w:r>
    </w:p>
    <w:p w14:paraId="76C49872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6F193543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"Reconciling Realism and Pragmatism," in </w:t>
      </w:r>
      <w:r w:rsidRPr="001B56E0">
        <w:rPr>
          <w:i/>
        </w:rPr>
        <w:t>From Time and Chance to Consciousness: Studies in the Metaphysics of Charles Peirce</w:t>
      </w:r>
      <w:r w:rsidRPr="001B56E0">
        <w:t>. E. C. Moore and R. Robin eds. Berg Publishing, 1993, 45-54.</w:t>
      </w:r>
    </w:p>
    <w:p w14:paraId="351D4241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ab/>
      </w:r>
      <w:r w:rsidRPr="001B56E0">
        <w:tab/>
      </w:r>
      <w:r w:rsidRPr="001B56E0">
        <w:tab/>
      </w:r>
      <w:r w:rsidRPr="001B56E0">
        <w:tab/>
      </w:r>
      <w:r w:rsidRPr="001B56E0">
        <w:tab/>
      </w:r>
      <w:r w:rsidRPr="001B56E0">
        <w:tab/>
      </w:r>
      <w:r w:rsidRPr="001B56E0">
        <w:tab/>
      </w:r>
      <w:r w:rsidRPr="001B56E0">
        <w:tab/>
      </w:r>
      <w:r w:rsidRPr="001B56E0">
        <w:tab/>
      </w:r>
      <w:r w:rsidRPr="001B56E0">
        <w:tab/>
      </w:r>
    </w:p>
    <w:p w14:paraId="3E837548" w14:textId="77777777" w:rsidR="000027B9" w:rsidRPr="001B56E0" w:rsidRDefault="000027B9" w:rsidP="000027B9">
      <w:pPr>
        <w:pStyle w:val="Heading1"/>
        <w:rPr>
          <w:rFonts w:asciiTheme="minorHAnsi" w:hAnsiTheme="minorHAnsi"/>
          <w:u w:val="none"/>
        </w:rPr>
      </w:pPr>
      <w:r w:rsidRPr="001B56E0">
        <w:rPr>
          <w:rFonts w:asciiTheme="minorHAnsi" w:hAnsiTheme="minorHAnsi"/>
          <w:u w:val="none"/>
        </w:rPr>
        <w:t xml:space="preserve">"Self-Determination, Self-Expression, and Self-Knowledge," </w:t>
      </w:r>
      <w:r w:rsidRPr="001B56E0">
        <w:rPr>
          <w:rFonts w:asciiTheme="minorHAnsi" w:hAnsiTheme="minorHAnsi"/>
          <w:i/>
          <w:u w:val="none"/>
        </w:rPr>
        <w:t>The Personalist Forum</w:t>
      </w:r>
      <w:r w:rsidRPr="001B56E0">
        <w:rPr>
          <w:rFonts w:asciiTheme="minorHAnsi" w:hAnsiTheme="minorHAnsi"/>
          <w:u w:val="none"/>
        </w:rPr>
        <w:t>, Supplementary Volume to Spring 1992, Volume 8, Number 1, 234-242.</w:t>
      </w:r>
    </w:p>
    <w:p w14:paraId="54371170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5FA4DE10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"Recent Work in Pragmatism," </w:t>
      </w:r>
      <w:r w:rsidRPr="001B56E0">
        <w:rPr>
          <w:i/>
        </w:rPr>
        <w:t>Philosophical Books</w:t>
      </w:r>
      <w:r w:rsidRPr="001B56E0">
        <w:rPr>
          <w:u w:val="single"/>
        </w:rPr>
        <w:t>.</w:t>
      </w:r>
      <w:r w:rsidRPr="001B56E0">
        <w:t xml:space="preserve"> Volume 29, Number 2, April 1988, 65-73.</w:t>
      </w:r>
    </w:p>
    <w:p w14:paraId="52E7E6A0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258767A9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"Metaphysics, Mind and Physicalism," </w:t>
      </w:r>
      <w:r w:rsidRPr="001B56E0">
        <w:rPr>
          <w:i/>
        </w:rPr>
        <w:t>Proceedings of the Ninth International Wittgenstein Symposium</w:t>
      </w:r>
      <w:r w:rsidRPr="001B56E0">
        <w:t>.  Holder-Pichler-</w:t>
      </w:r>
      <w:proofErr w:type="spellStart"/>
      <w:r w:rsidRPr="001B56E0">
        <w:t>Tempsky</w:t>
      </w:r>
      <w:proofErr w:type="spellEnd"/>
      <w:r w:rsidRPr="001B56E0">
        <w:t xml:space="preserve"> Verlag: Vienna 1985, 247-251.</w:t>
      </w:r>
    </w:p>
    <w:p w14:paraId="56A08893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1920551C" w14:textId="76648104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"Luther's Word on Man's Will: A Case Study in Comparative Intellectual History," </w:t>
      </w:r>
      <w:r w:rsidRPr="001B56E0">
        <w:rPr>
          <w:i/>
        </w:rPr>
        <w:t>Religious Studies</w:t>
      </w:r>
      <w:r w:rsidRPr="001B56E0">
        <w:t>.  Volume 20, Number 4, December 1984, 657-667.</w:t>
      </w:r>
    </w:p>
    <w:p w14:paraId="191C7E64" w14:textId="77777777" w:rsidR="003603C2" w:rsidRPr="001B56E0" w:rsidRDefault="003603C2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546DBC6D" w14:textId="77777777" w:rsidR="003603C2" w:rsidRPr="001B56E0" w:rsidRDefault="003603C2" w:rsidP="003603C2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  <w:rPr>
          <w:smallCaps/>
        </w:rPr>
      </w:pPr>
      <w:r w:rsidRPr="001B56E0">
        <w:rPr>
          <w:smallCaps/>
        </w:rPr>
        <w:t>Drama</w:t>
      </w:r>
    </w:p>
    <w:p w14:paraId="10E28DDF" w14:textId="77777777" w:rsidR="003603C2" w:rsidRPr="001B56E0" w:rsidRDefault="003603C2" w:rsidP="003603C2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  <w:r w:rsidRPr="001B56E0">
        <w:rPr>
          <w:i/>
        </w:rPr>
        <w:t>Hannah’s Turn,</w:t>
      </w:r>
      <w:r w:rsidRPr="001B56E0">
        <w:t xml:space="preserve"> a one act </w:t>
      </w:r>
      <w:proofErr w:type="gramStart"/>
      <w:r w:rsidRPr="001B56E0">
        <w:t>play</w:t>
      </w:r>
      <w:proofErr w:type="gramEnd"/>
      <w:r w:rsidRPr="001B56E0">
        <w:t xml:space="preserve"> about Hannah Arendt and Martin Heidegger, cited by NOW Magazine as an outstanding new play of the 2011 </w:t>
      </w:r>
      <w:proofErr w:type="spellStart"/>
      <w:r w:rsidRPr="001B56E0">
        <w:t>SummerWorks</w:t>
      </w:r>
      <w:proofErr w:type="spellEnd"/>
      <w:r w:rsidRPr="001B56E0">
        <w:t xml:space="preserve"> Theatre Festival; co-written with Richard Sanger.</w:t>
      </w:r>
    </w:p>
    <w:p w14:paraId="5E69698B" w14:textId="77777777" w:rsidR="003603C2" w:rsidRPr="001B56E0" w:rsidRDefault="003603C2" w:rsidP="003603C2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</w:p>
    <w:p w14:paraId="0D02E8EB" w14:textId="77777777" w:rsidR="003603C2" w:rsidRPr="001B56E0" w:rsidRDefault="003603C2" w:rsidP="003603C2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  <w:rPr>
          <w:smallCaps/>
        </w:rPr>
      </w:pPr>
      <w:r w:rsidRPr="001B56E0">
        <w:rPr>
          <w:smallCaps/>
        </w:rPr>
        <w:t>Journalism</w:t>
      </w:r>
    </w:p>
    <w:p w14:paraId="43AE36AB" w14:textId="77777777" w:rsidR="003603C2" w:rsidRPr="001B56E0" w:rsidRDefault="003603C2" w:rsidP="003603C2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  <w:r w:rsidRPr="001B56E0">
        <w:t xml:space="preserve">“Cowtown Blues: Will Kent </w:t>
      </w:r>
      <w:proofErr w:type="spellStart"/>
      <w:r w:rsidRPr="001B56E0">
        <w:t>Hehr</w:t>
      </w:r>
      <w:proofErr w:type="spellEnd"/>
      <w:r w:rsidRPr="001B56E0">
        <w:t xml:space="preserve"> be the first Liberal MP elected in Calgary since Trudeaumania”, </w:t>
      </w:r>
      <w:r w:rsidRPr="001B56E0">
        <w:rPr>
          <w:i/>
        </w:rPr>
        <w:t>The Walrus Online</w:t>
      </w:r>
      <w:r w:rsidRPr="001B56E0">
        <w:t>, October 2</w:t>
      </w:r>
      <w:proofErr w:type="gramStart"/>
      <w:r w:rsidRPr="001B56E0">
        <w:t xml:space="preserve"> 2015</w:t>
      </w:r>
      <w:proofErr w:type="gramEnd"/>
      <w:r w:rsidRPr="001B56E0">
        <w:t>.</w:t>
      </w:r>
    </w:p>
    <w:p w14:paraId="75298204" w14:textId="77777777" w:rsidR="003603C2" w:rsidRPr="001B56E0" w:rsidRDefault="003603C2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245A13C0" w14:textId="6028D139" w:rsidR="000027B9" w:rsidRDefault="003603C2" w:rsidP="000027B9">
      <w:pPr>
        <w:pStyle w:val="Heading1"/>
        <w:rPr>
          <w:rFonts w:asciiTheme="minorHAnsi" w:hAnsiTheme="minorHAnsi"/>
          <w:smallCaps/>
          <w:szCs w:val="24"/>
          <w:u w:val="none"/>
        </w:rPr>
      </w:pPr>
      <w:r w:rsidRPr="001B56E0">
        <w:rPr>
          <w:rFonts w:asciiTheme="minorHAnsi" w:hAnsiTheme="minorHAnsi"/>
          <w:smallCaps/>
          <w:szCs w:val="24"/>
          <w:u w:val="none"/>
        </w:rPr>
        <w:t>Reviews</w:t>
      </w:r>
    </w:p>
    <w:p w14:paraId="343EFAE1" w14:textId="77777777" w:rsidR="00BD3BC3" w:rsidRDefault="00BD3BC3" w:rsidP="00BD3BC3">
      <w:r>
        <w:t xml:space="preserve">Of Gary </w:t>
      </w:r>
      <w:proofErr w:type="gramStart"/>
      <w:r>
        <w:t>Slater,.</w:t>
      </w:r>
      <w:proofErr w:type="gramEnd"/>
      <w:r>
        <w:t xml:space="preserve"> </w:t>
      </w:r>
      <w:r w:rsidRPr="00540538">
        <w:rPr>
          <w:i/>
        </w:rPr>
        <w:t>C. S. Peirce and the Nested Continua Model of Religious Interpretation</w:t>
      </w:r>
      <w:r>
        <w:t xml:space="preserve">, forthcoming in </w:t>
      </w:r>
      <w:r w:rsidRPr="00540538">
        <w:rPr>
          <w:i/>
        </w:rPr>
        <w:t>Religious Studies and Theology</w:t>
      </w:r>
      <w:r>
        <w:t>.</w:t>
      </w:r>
    </w:p>
    <w:p w14:paraId="702AC7C6" w14:textId="77777777" w:rsidR="00BD3BC3" w:rsidRPr="00BD3BC3" w:rsidRDefault="00BD3BC3" w:rsidP="00BD3BC3">
      <w:pPr>
        <w:rPr>
          <w:lang w:eastAsia="en-US"/>
        </w:rPr>
      </w:pPr>
    </w:p>
    <w:p w14:paraId="62BCE78B" w14:textId="5613A28E" w:rsidR="00A3492A" w:rsidRDefault="00A3492A" w:rsidP="00A3492A">
      <w:pPr>
        <w:rPr>
          <w:lang w:eastAsia="en-US"/>
        </w:rPr>
      </w:pPr>
      <w:r>
        <w:rPr>
          <w:lang w:eastAsia="en-US"/>
        </w:rPr>
        <w:t xml:space="preserve">Of Bernard </w:t>
      </w:r>
      <w:proofErr w:type="spellStart"/>
      <w:r>
        <w:rPr>
          <w:lang w:eastAsia="en-US"/>
        </w:rPr>
        <w:t>Reginster</w:t>
      </w:r>
      <w:proofErr w:type="spellEnd"/>
      <w:r w:rsidR="00C85193">
        <w:rPr>
          <w:lang w:eastAsia="en-US"/>
        </w:rPr>
        <w:t xml:space="preserve">, </w:t>
      </w:r>
      <w:r w:rsidR="00C85193" w:rsidRPr="00EB59CB">
        <w:rPr>
          <w:i/>
          <w:iCs/>
          <w:lang w:eastAsia="en-US"/>
        </w:rPr>
        <w:t>The Will to Nothingness</w:t>
      </w:r>
      <w:r w:rsidR="00C85193">
        <w:rPr>
          <w:lang w:eastAsia="en-US"/>
        </w:rPr>
        <w:t>.</w:t>
      </w:r>
      <w:r>
        <w:rPr>
          <w:lang w:eastAsia="en-US"/>
        </w:rPr>
        <w:t xml:space="preserve"> </w:t>
      </w:r>
      <w:r w:rsidR="00313E2B" w:rsidRPr="003E33F3">
        <w:rPr>
          <w:i/>
          <w:iCs/>
          <w:lang w:eastAsia="en-US"/>
        </w:rPr>
        <w:t xml:space="preserve">Notre Dame </w:t>
      </w:r>
      <w:r w:rsidR="003E33F3" w:rsidRPr="003E33F3">
        <w:rPr>
          <w:i/>
          <w:iCs/>
          <w:lang w:eastAsia="en-US"/>
        </w:rPr>
        <w:t xml:space="preserve">Philosophical </w:t>
      </w:r>
      <w:r w:rsidR="00313E2B" w:rsidRPr="003E33F3">
        <w:rPr>
          <w:i/>
          <w:iCs/>
          <w:lang w:eastAsia="en-US"/>
        </w:rPr>
        <w:t>Reviews</w:t>
      </w:r>
      <w:r w:rsidR="002B3AF6">
        <w:rPr>
          <w:lang w:eastAsia="en-US"/>
        </w:rPr>
        <w:t>, June 2022.</w:t>
      </w:r>
    </w:p>
    <w:p w14:paraId="56C29366" w14:textId="3B176A7E" w:rsidR="003E33F3" w:rsidRDefault="003E33F3" w:rsidP="00A3492A">
      <w:pPr>
        <w:rPr>
          <w:lang w:eastAsia="en-US"/>
        </w:rPr>
      </w:pPr>
      <w:hyperlink r:id="rId7" w:history="1">
        <w:r w:rsidRPr="00470862">
          <w:rPr>
            <w:rStyle w:val="Hyperlink"/>
            <w:lang w:eastAsia="en-US"/>
          </w:rPr>
          <w:t>https://ndpr.nd.edu/reviews/the-will-to-nothingness-an-essay-on-nietzsches-on-the-genealogy-of-morality/</w:t>
        </w:r>
      </w:hyperlink>
    </w:p>
    <w:p w14:paraId="7FA440E7" w14:textId="5B5AEAB5" w:rsidR="007E5B2F" w:rsidRDefault="007E5B2F" w:rsidP="007E7B90"/>
    <w:p w14:paraId="49EB0748" w14:textId="7D644BB2" w:rsidR="007E5B2F" w:rsidRDefault="007E5B2F" w:rsidP="007E7B90">
      <w:r>
        <w:t xml:space="preserve">Of Guy </w:t>
      </w:r>
      <w:proofErr w:type="spellStart"/>
      <w:r>
        <w:t>Elgat</w:t>
      </w:r>
      <w:proofErr w:type="spellEnd"/>
      <w:r>
        <w:t xml:space="preserve">, </w:t>
      </w:r>
      <w:r w:rsidRPr="007E5B2F">
        <w:rPr>
          <w:i/>
        </w:rPr>
        <w:t xml:space="preserve">Nietzsche's Psychology of </w:t>
      </w:r>
      <w:r w:rsidRPr="007E5B2F">
        <w:t>Ressentiment</w:t>
      </w:r>
      <w:r w:rsidRPr="007E5B2F">
        <w:rPr>
          <w:i/>
        </w:rPr>
        <w:t xml:space="preserve">: Revenge and Justice in </w:t>
      </w:r>
      <w:r w:rsidRPr="007E5B2F">
        <w:t>On the Genealogy of Morals</w:t>
      </w:r>
      <w:r>
        <w:t xml:space="preserve">, </w:t>
      </w:r>
      <w:r w:rsidRPr="007E5B2F">
        <w:rPr>
          <w:i/>
        </w:rPr>
        <w:t>Notre Dame Philosophical Reviews</w:t>
      </w:r>
      <w:r>
        <w:t>, March 2018.</w:t>
      </w:r>
    </w:p>
    <w:p w14:paraId="7679FC95" w14:textId="77777777" w:rsidR="00B8645C" w:rsidRPr="001B56E0" w:rsidRDefault="00B8645C" w:rsidP="007E7B90"/>
    <w:p w14:paraId="37AAA0B2" w14:textId="03943C22" w:rsidR="007E7B90" w:rsidRPr="001B56E0" w:rsidRDefault="007E7B90" w:rsidP="007E7B90">
      <w:r w:rsidRPr="001B56E0">
        <w:t xml:space="preserve">Of Robert Pippin.  </w:t>
      </w:r>
      <w:r w:rsidRPr="001B56E0">
        <w:rPr>
          <w:i/>
        </w:rPr>
        <w:t>Nietzsche, Psychology, &amp; First Philosophy.</w:t>
      </w:r>
      <w:r w:rsidRPr="001B56E0">
        <w:t xml:space="preserve"> </w:t>
      </w:r>
      <w:r w:rsidRPr="001B56E0">
        <w:rPr>
          <w:i/>
        </w:rPr>
        <w:t>Mind</w:t>
      </w:r>
      <w:r w:rsidR="00C05C71">
        <w:t>, Vol. 124, October 2015, 1359-1363.</w:t>
      </w:r>
    </w:p>
    <w:p w14:paraId="2496EF3A" w14:textId="77777777" w:rsidR="005750AF" w:rsidRPr="001B56E0" w:rsidRDefault="005750AF" w:rsidP="000027B9"/>
    <w:p w14:paraId="2EB485D7" w14:textId="77777777" w:rsidR="000027B9" w:rsidRPr="001B56E0" w:rsidRDefault="000027B9" w:rsidP="000027B9">
      <w:r w:rsidRPr="001B56E0">
        <w:t xml:space="preserve">Of Robert </w:t>
      </w:r>
      <w:proofErr w:type="spellStart"/>
      <w:r w:rsidRPr="001B56E0">
        <w:t>Mugerauer</w:t>
      </w:r>
      <w:proofErr w:type="spellEnd"/>
      <w:r w:rsidRPr="001B56E0">
        <w:t xml:space="preserve">. </w:t>
      </w:r>
      <w:r w:rsidRPr="001B56E0">
        <w:rPr>
          <w:i/>
        </w:rPr>
        <w:t>Heidegger and Homecoming: The Leitmotif in the Later Writings</w:t>
      </w:r>
      <w:r w:rsidRPr="001B56E0">
        <w:t xml:space="preserve">, and Bernhard </w:t>
      </w:r>
      <w:proofErr w:type="spellStart"/>
      <w:r w:rsidRPr="001B56E0">
        <w:t>Radloff</w:t>
      </w:r>
      <w:proofErr w:type="spellEnd"/>
      <w:r w:rsidRPr="001B56E0">
        <w:t xml:space="preserve">. </w:t>
      </w:r>
      <w:r w:rsidRPr="001B56E0">
        <w:rPr>
          <w:i/>
        </w:rPr>
        <w:t>Disclosure and Gestalt: Heidegger and the Question of National Socialism</w:t>
      </w:r>
      <w:r w:rsidRPr="001B56E0">
        <w:t xml:space="preserve">. “Letters in Canada”, </w:t>
      </w:r>
      <w:r w:rsidRPr="001B56E0">
        <w:rPr>
          <w:i/>
        </w:rPr>
        <w:t>University of Toronto Quarterly</w:t>
      </w:r>
      <w:r w:rsidRPr="001B56E0">
        <w:t>, Volume 79, Number 1, Winter 2010. 395-8.</w:t>
      </w:r>
    </w:p>
    <w:p w14:paraId="5E7F61D2" w14:textId="77777777" w:rsidR="000027B9" w:rsidRPr="001B56E0" w:rsidRDefault="000027B9" w:rsidP="000027B9"/>
    <w:p w14:paraId="57D89186" w14:textId="77777777" w:rsidR="000027B9" w:rsidRPr="001B56E0" w:rsidRDefault="000027B9" w:rsidP="000027B9">
      <w:r w:rsidRPr="001B56E0">
        <w:t xml:space="preserve">Of Cheryl </w:t>
      </w:r>
      <w:proofErr w:type="spellStart"/>
      <w:r w:rsidRPr="001B56E0">
        <w:t>Misak</w:t>
      </w:r>
      <w:proofErr w:type="spellEnd"/>
      <w:r w:rsidRPr="001B56E0">
        <w:t xml:space="preserve"> ed. </w:t>
      </w:r>
      <w:r w:rsidRPr="001B56E0">
        <w:rPr>
          <w:i/>
        </w:rPr>
        <w:t>The Cambridge Companion to Peirce</w:t>
      </w:r>
      <w:r w:rsidRPr="001B56E0">
        <w:t xml:space="preserve">. </w:t>
      </w:r>
      <w:r w:rsidRPr="001B56E0">
        <w:rPr>
          <w:i/>
        </w:rPr>
        <w:t>Dialogue</w:t>
      </w:r>
      <w:r w:rsidRPr="001B56E0">
        <w:t>. Vol. XLV, Number 4, Fall 2006, 813-16.</w:t>
      </w:r>
    </w:p>
    <w:p w14:paraId="2A53B286" w14:textId="77777777" w:rsidR="000027B9" w:rsidRPr="001B56E0" w:rsidRDefault="000027B9" w:rsidP="000027B9"/>
    <w:p w14:paraId="67F48748" w14:textId="77777777" w:rsidR="000027B9" w:rsidRPr="001B56E0" w:rsidRDefault="000027B9" w:rsidP="000027B9">
      <w:r w:rsidRPr="001B56E0">
        <w:t xml:space="preserve">Of Laurence Lampert, </w:t>
      </w:r>
      <w:r w:rsidRPr="001B56E0">
        <w:rPr>
          <w:i/>
        </w:rPr>
        <w:t xml:space="preserve">Nietzsche’s Task. </w:t>
      </w:r>
      <w:proofErr w:type="gramStart"/>
      <w:r w:rsidRPr="001B56E0">
        <w:rPr>
          <w:i/>
        </w:rPr>
        <w:t>Dialogue</w:t>
      </w:r>
      <w:r w:rsidRPr="001B56E0">
        <w:t xml:space="preserve"> .</w:t>
      </w:r>
      <w:proofErr w:type="gramEnd"/>
      <w:r w:rsidRPr="001B56E0">
        <w:t xml:space="preserve"> Vol. XLIV, Number 1, Winter 2005. 179-82.</w:t>
      </w:r>
    </w:p>
    <w:p w14:paraId="2AF6D5BC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702B0F8F" w14:textId="4AD015F1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Of Andrew Reynolds, </w:t>
      </w:r>
      <w:r w:rsidRPr="001B56E0">
        <w:rPr>
          <w:i/>
        </w:rPr>
        <w:t>Peirce’s Scientific Metaphysics. Philosophical Books</w:t>
      </w:r>
      <w:r w:rsidRPr="001B56E0">
        <w:t>. Volume 45, Number 3, July 2004, 235-8.</w:t>
      </w:r>
    </w:p>
    <w:p w14:paraId="3F00D769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1E54B7BB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Of Robert </w:t>
      </w:r>
      <w:proofErr w:type="spellStart"/>
      <w:r w:rsidRPr="001B56E0">
        <w:t>Brandom</w:t>
      </w:r>
      <w:proofErr w:type="spellEnd"/>
      <w:r w:rsidRPr="001B56E0">
        <w:t xml:space="preserve"> ed., </w:t>
      </w:r>
      <w:proofErr w:type="spellStart"/>
      <w:r w:rsidRPr="001B56E0">
        <w:rPr>
          <w:i/>
        </w:rPr>
        <w:t>Rorty</w:t>
      </w:r>
      <w:proofErr w:type="spellEnd"/>
      <w:r w:rsidRPr="001B56E0">
        <w:rPr>
          <w:i/>
        </w:rPr>
        <w:t xml:space="preserve"> and His Critics. Dialogue</w:t>
      </w:r>
      <w:r w:rsidRPr="001B56E0">
        <w:t xml:space="preserve">. Vol. XLI, Number </w:t>
      </w:r>
      <w:proofErr w:type="gramStart"/>
      <w:r w:rsidRPr="001B56E0">
        <w:t>1,Winter</w:t>
      </w:r>
      <w:proofErr w:type="gramEnd"/>
      <w:r w:rsidRPr="001B56E0">
        <w:t xml:space="preserve"> 2002. 208-13.</w:t>
      </w:r>
    </w:p>
    <w:p w14:paraId="33193995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69C2C8E4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Of Michael Hymers, </w:t>
      </w:r>
      <w:r w:rsidRPr="001B56E0">
        <w:rPr>
          <w:i/>
        </w:rPr>
        <w:t>Philosophy and Its Epistemic Neuroses. Philosophy in Review</w:t>
      </w:r>
      <w:r w:rsidRPr="001B56E0">
        <w:t>. Volume 21, Number 3, June 2001. 186-8.</w:t>
      </w:r>
    </w:p>
    <w:p w14:paraId="70A1C2C5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08B9E7A5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Of</w:t>
      </w:r>
      <w:r w:rsidRPr="001B56E0">
        <w:rPr>
          <w:u w:val="single"/>
        </w:rPr>
        <w:t xml:space="preserve"> </w:t>
      </w:r>
      <w:r w:rsidRPr="001B56E0">
        <w:t xml:space="preserve">Jaap van </w:t>
      </w:r>
      <w:proofErr w:type="spellStart"/>
      <w:r w:rsidRPr="001B56E0">
        <w:t>Brakel</w:t>
      </w:r>
      <w:proofErr w:type="spellEnd"/>
      <w:r w:rsidRPr="001B56E0">
        <w:t xml:space="preserve"> and Michael van Heerden eds. </w:t>
      </w:r>
      <w:r w:rsidRPr="001B56E0">
        <w:rPr>
          <w:i/>
        </w:rPr>
        <w:t>C. S. Peirce: Categories to Constantinople</w:t>
      </w:r>
      <w:r w:rsidRPr="001B56E0">
        <w:t xml:space="preserve">. (Leuven University Press, 1998) </w:t>
      </w:r>
      <w:r w:rsidRPr="001B56E0">
        <w:rPr>
          <w:i/>
        </w:rPr>
        <w:t>Transactions of the Charles Sanders Peirce Society</w:t>
      </w:r>
      <w:r w:rsidRPr="001B56E0">
        <w:t xml:space="preserve">. Volume XXXVI, </w:t>
      </w:r>
    </w:p>
    <w:p w14:paraId="5EF863F4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Number 1, Winter 2000, 187-92.</w:t>
      </w:r>
    </w:p>
    <w:p w14:paraId="7A1F7EA0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2549AB0D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Of Ruth Anna Putnam ed. </w:t>
      </w:r>
      <w:r w:rsidRPr="001B56E0">
        <w:rPr>
          <w:i/>
        </w:rPr>
        <w:t>The Cambridge Companion to William James</w:t>
      </w:r>
      <w:r w:rsidRPr="001B56E0">
        <w:t xml:space="preserve">. (Cambridge University Press, 1997) </w:t>
      </w:r>
      <w:r w:rsidRPr="001B56E0">
        <w:rPr>
          <w:i/>
        </w:rPr>
        <w:t>Philosophical Books</w:t>
      </w:r>
      <w:r w:rsidRPr="001B56E0">
        <w:t>. Volume 40, Number 3, July 1999, 172-5.</w:t>
      </w:r>
    </w:p>
    <w:p w14:paraId="1633CCFE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5C4BF9BF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Of Susan Haack, </w:t>
      </w:r>
      <w:r w:rsidRPr="001B56E0">
        <w:rPr>
          <w:i/>
        </w:rPr>
        <w:t>Manifesto of a Passionate Moderate</w:t>
      </w:r>
      <w:r w:rsidRPr="001B56E0">
        <w:t xml:space="preserve">. (University of Chicago Press, 1998), </w:t>
      </w:r>
      <w:r w:rsidRPr="001B56E0">
        <w:rPr>
          <w:i/>
        </w:rPr>
        <w:t>The Calgary Herald</w:t>
      </w:r>
      <w:r w:rsidRPr="001B56E0">
        <w:t>, March 14</w:t>
      </w:r>
      <w:proofErr w:type="gramStart"/>
      <w:r w:rsidRPr="001B56E0">
        <w:t xml:space="preserve"> 1999</w:t>
      </w:r>
      <w:proofErr w:type="gramEnd"/>
      <w:r w:rsidRPr="001B56E0">
        <w:t>.</w:t>
      </w:r>
    </w:p>
    <w:p w14:paraId="69B90D8B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7B4982AE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Of A. J. Hoover, </w:t>
      </w:r>
      <w:r w:rsidRPr="001B56E0">
        <w:rPr>
          <w:i/>
        </w:rPr>
        <w:t>Friedrich Nietzsche: His Life and Thought</w:t>
      </w:r>
      <w:r w:rsidRPr="001B56E0">
        <w:t xml:space="preserve"> (Praeger Press, 1994), </w:t>
      </w:r>
      <w:r w:rsidRPr="001B56E0">
        <w:rPr>
          <w:i/>
        </w:rPr>
        <w:t>International Studies in Philosophy</w:t>
      </w:r>
      <w:r w:rsidRPr="001B56E0">
        <w:t>, Volume 30, Number 4, December 1998, 122-3.</w:t>
      </w:r>
    </w:p>
    <w:p w14:paraId="4E2750B6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55502790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Of Marian David, </w:t>
      </w:r>
      <w:r w:rsidRPr="001B56E0">
        <w:rPr>
          <w:i/>
        </w:rPr>
        <w:t xml:space="preserve">Correspondence and </w:t>
      </w:r>
      <w:proofErr w:type="spellStart"/>
      <w:r w:rsidRPr="001B56E0">
        <w:rPr>
          <w:i/>
        </w:rPr>
        <w:t>Disquotation</w:t>
      </w:r>
      <w:proofErr w:type="spellEnd"/>
      <w:r w:rsidRPr="001B56E0">
        <w:rPr>
          <w:i/>
        </w:rPr>
        <w:t>: An Essay on the Nature of Truth</w:t>
      </w:r>
      <w:r w:rsidRPr="001B56E0">
        <w:t xml:space="preserve">. (Oxford University Press, 1994), </w:t>
      </w:r>
      <w:r w:rsidRPr="001B56E0">
        <w:rPr>
          <w:i/>
        </w:rPr>
        <w:t>Philosophical Books</w:t>
      </w:r>
      <w:r w:rsidRPr="001B56E0">
        <w:t>. Volume 36, Number 4, October 1995, 270-272.</w:t>
      </w:r>
    </w:p>
    <w:p w14:paraId="7F0AAA28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572EC17B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Of Friedrich Nietzsche, </w:t>
      </w:r>
      <w:r w:rsidRPr="001B56E0">
        <w:rPr>
          <w:i/>
        </w:rPr>
        <w:t>Unmodern Observations</w:t>
      </w:r>
      <w:r w:rsidRPr="001B56E0">
        <w:t xml:space="preserve">. (Yale University Press, 1990, William Arrowsmith ed., Arrowsmith </w:t>
      </w:r>
      <w:r w:rsidRPr="001B56E0">
        <w:rPr>
          <w:i/>
        </w:rPr>
        <w:t>et. al.</w:t>
      </w:r>
      <w:r w:rsidRPr="001B56E0">
        <w:t xml:space="preserve"> trans.), </w:t>
      </w:r>
      <w:r w:rsidRPr="001B56E0">
        <w:rPr>
          <w:i/>
        </w:rPr>
        <w:t>International Philosophy Quarterly</w:t>
      </w:r>
      <w:r w:rsidRPr="001B56E0">
        <w:t>. Volume 31, Number 3, 367-9.</w:t>
      </w:r>
    </w:p>
    <w:p w14:paraId="50F9421D" w14:textId="77777777" w:rsidR="006E1E25" w:rsidRDefault="006E1E25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smallCaps/>
        </w:rPr>
      </w:pPr>
    </w:p>
    <w:p w14:paraId="3A12C6AD" w14:textId="07D5B848" w:rsidR="003603C2" w:rsidRPr="001B56E0" w:rsidRDefault="003603C2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smallCaps/>
        </w:rPr>
      </w:pPr>
      <w:r w:rsidRPr="001B56E0">
        <w:rPr>
          <w:smallCaps/>
        </w:rPr>
        <w:t>Encyclopedia Entries</w:t>
      </w:r>
    </w:p>
    <w:p w14:paraId="4ADF6B31" w14:textId="5A8A113C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On</w:t>
      </w:r>
      <w:r w:rsidRPr="001B56E0">
        <w:rPr>
          <w:b/>
        </w:rPr>
        <w:t xml:space="preserve"> Charles Sanders Peirce</w:t>
      </w:r>
      <w:r w:rsidRPr="001B56E0">
        <w:t xml:space="preserve"> and </w:t>
      </w:r>
      <w:proofErr w:type="gramStart"/>
      <w:r w:rsidRPr="001B56E0">
        <w:rPr>
          <w:b/>
        </w:rPr>
        <w:t>Semiosis</w:t>
      </w:r>
      <w:proofErr w:type="gramEnd"/>
      <w:r w:rsidRPr="001B56E0">
        <w:t xml:space="preserve"> </w:t>
      </w:r>
      <w:r w:rsidRPr="001B56E0">
        <w:rPr>
          <w:i/>
        </w:rPr>
        <w:t xml:space="preserve">The Routledge Encyclopedia of Post-Modernism, </w:t>
      </w:r>
      <w:r w:rsidRPr="001B56E0">
        <w:t>Charles E. Winquist and Victor E. Taylor eds. Routledge Press, 2000.</w:t>
      </w:r>
    </w:p>
    <w:p w14:paraId="78200612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7F95E77B" w14:textId="658520C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On </w:t>
      </w:r>
      <w:r w:rsidRPr="001B56E0">
        <w:rPr>
          <w:b/>
        </w:rPr>
        <w:t xml:space="preserve">Susan Haack </w:t>
      </w:r>
      <w:r w:rsidRPr="001B56E0">
        <w:rPr>
          <w:i/>
        </w:rPr>
        <w:t>Encyclopedia of American Philosophy</w:t>
      </w:r>
      <w:r w:rsidRPr="001B56E0">
        <w:t>. John Lachs and Michael Sullivan eds. Garland Press.</w:t>
      </w:r>
    </w:p>
    <w:p w14:paraId="34DE5F22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51F46228" w14:textId="19F76253" w:rsidR="000027B9" w:rsidRDefault="000027B9" w:rsidP="000027B9">
      <w:pPr>
        <w:pStyle w:val="Heading1"/>
        <w:rPr>
          <w:rFonts w:asciiTheme="minorHAnsi" w:hAnsiTheme="minorHAnsi"/>
        </w:rPr>
      </w:pPr>
      <w:r w:rsidRPr="001B56E0">
        <w:rPr>
          <w:rFonts w:asciiTheme="minorHAnsi" w:hAnsiTheme="minorHAnsi"/>
        </w:rPr>
        <w:t>PAPERS READ</w:t>
      </w:r>
    </w:p>
    <w:p w14:paraId="36973043" w14:textId="57D57C62" w:rsidR="00714D1A" w:rsidRDefault="00150BC7" w:rsidP="00DB76DC">
      <w:pPr>
        <w:rPr>
          <w:rFonts w:cstheme="minorHAnsi"/>
        </w:rPr>
      </w:pPr>
      <w:r>
        <w:rPr>
          <w:rFonts w:cstheme="minorHAnsi"/>
        </w:rPr>
        <w:t>“</w:t>
      </w:r>
      <w:r w:rsidR="00DB76DC" w:rsidRPr="008D1BDE">
        <w:rPr>
          <w:rFonts w:cstheme="minorHAnsi"/>
        </w:rPr>
        <w:t>Crime and Punishment; Drama and Meaning:</w:t>
      </w:r>
      <w:r w:rsidR="00DB76DC">
        <w:rPr>
          <w:rFonts w:cstheme="minorHAnsi"/>
        </w:rPr>
        <w:t xml:space="preserve"> </w:t>
      </w:r>
      <w:r w:rsidR="00DB76DC" w:rsidRPr="008D1BDE">
        <w:rPr>
          <w:rFonts w:cstheme="minorHAnsi"/>
        </w:rPr>
        <w:t xml:space="preserve">Philosophical History and Historical Philosophy </w:t>
      </w:r>
      <w:proofErr w:type="gramStart"/>
      <w:r w:rsidR="00DB76DC" w:rsidRPr="008D1BDE">
        <w:rPr>
          <w:rFonts w:cstheme="minorHAnsi"/>
        </w:rPr>
        <w:t xml:space="preserve">in  </w:t>
      </w:r>
      <w:r w:rsidRPr="00C05C71">
        <w:rPr>
          <w:i/>
        </w:rPr>
        <w:t>The</w:t>
      </w:r>
      <w:proofErr w:type="gramEnd"/>
      <w:r w:rsidRPr="00C05C71">
        <w:rPr>
          <w:i/>
        </w:rPr>
        <w:t xml:space="preserve"> Genealogy of Morals </w:t>
      </w:r>
      <w:r w:rsidR="00DB76DC" w:rsidRPr="008D1BDE">
        <w:rPr>
          <w:rFonts w:cstheme="minorHAnsi"/>
        </w:rPr>
        <w:t>II</w:t>
      </w:r>
      <w:r>
        <w:rPr>
          <w:rFonts w:cstheme="minorHAnsi"/>
        </w:rPr>
        <w:t>”</w:t>
      </w:r>
      <w:r w:rsidR="00EE4C44">
        <w:rPr>
          <w:rFonts w:cstheme="minorHAnsi"/>
        </w:rPr>
        <w:t xml:space="preserve">, International </w:t>
      </w:r>
      <w:r w:rsidR="00E93168">
        <w:rPr>
          <w:rFonts w:cstheme="minorHAnsi"/>
        </w:rPr>
        <w:t>S</w:t>
      </w:r>
      <w:r w:rsidR="00EE4C44">
        <w:rPr>
          <w:rFonts w:cstheme="minorHAnsi"/>
        </w:rPr>
        <w:t>ociety for Nietzsche Studies, June 2023</w:t>
      </w:r>
      <w:r w:rsidR="00E93168">
        <w:rPr>
          <w:rFonts w:cstheme="minorHAnsi"/>
        </w:rPr>
        <w:t>.</w:t>
      </w:r>
    </w:p>
    <w:p w14:paraId="06643FDD" w14:textId="77777777" w:rsidR="00DB76DC" w:rsidRDefault="00DB76DC" w:rsidP="00DB76DC">
      <w:pPr>
        <w:rPr>
          <w:lang w:eastAsia="en-US"/>
        </w:rPr>
      </w:pPr>
    </w:p>
    <w:p w14:paraId="1AE084DB" w14:textId="0059F563" w:rsidR="00976217" w:rsidRDefault="00EB59CB" w:rsidP="00976217">
      <w:r>
        <w:rPr>
          <w:lang w:eastAsia="en-US"/>
        </w:rPr>
        <w:t xml:space="preserve">“The Animal </w:t>
      </w:r>
      <w:proofErr w:type="gramStart"/>
      <w:r>
        <w:rPr>
          <w:lang w:eastAsia="en-US"/>
        </w:rPr>
        <w:t>With</w:t>
      </w:r>
      <w:proofErr w:type="gramEnd"/>
      <w:r>
        <w:rPr>
          <w:lang w:eastAsia="en-US"/>
        </w:rPr>
        <w:t xml:space="preserve"> Red Cheeks: </w:t>
      </w:r>
      <w:r w:rsidR="00E41388">
        <w:t xml:space="preserve">Shame, Guilt and History in </w:t>
      </w:r>
      <w:r w:rsidR="00E41388" w:rsidRPr="00B97D0E">
        <w:rPr>
          <w:i/>
          <w:iCs/>
        </w:rPr>
        <w:t>The Will to Nothingness</w:t>
      </w:r>
      <w:r w:rsidR="00E41388">
        <w:t xml:space="preserve"> and </w:t>
      </w:r>
      <w:r w:rsidR="00E41388" w:rsidRPr="00B97D0E">
        <w:rPr>
          <w:i/>
          <w:iCs/>
        </w:rPr>
        <w:t>On the Genealogy of Morals</w:t>
      </w:r>
      <w:r w:rsidR="00EE4C44">
        <w:t>,</w:t>
      </w:r>
      <w:r w:rsidR="00E41388">
        <w:t xml:space="preserve"> APA Eastern Division, January 2023.</w:t>
      </w:r>
    </w:p>
    <w:p w14:paraId="134AC8DE" w14:textId="77777777" w:rsidR="00976217" w:rsidRPr="00976217" w:rsidRDefault="00976217" w:rsidP="00976217">
      <w:pPr>
        <w:rPr>
          <w:lang w:eastAsia="en-US"/>
        </w:rPr>
      </w:pPr>
    </w:p>
    <w:p w14:paraId="43BE1ED1" w14:textId="10D1B1E5" w:rsidR="00E04A3F" w:rsidRDefault="007240AC" w:rsidP="00E04A3F">
      <w:pPr>
        <w:rPr>
          <w:lang w:eastAsia="en-US"/>
        </w:rPr>
      </w:pPr>
      <w:r>
        <w:rPr>
          <w:lang w:eastAsia="en-US"/>
        </w:rPr>
        <w:t xml:space="preserve">“Fallibilism, </w:t>
      </w:r>
      <w:r w:rsidR="002A4A7F">
        <w:rPr>
          <w:lang w:eastAsia="en-US"/>
        </w:rPr>
        <w:t xml:space="preserve">Skepticism, Contextualism” </w:t>
      </w:r>
      <w:r w:rsidR="00ED7997">
        <w:rPr>
          <w:lang w:eastAsia="en-US"/>
        </w:rPr>
        <w:t xml:space="preserve">(co-written with Ron Wilburn), </w:t>
      </w:r>
      <w:r w:rsidR="00ED7997" w:rsidRPr="00A435EA">
        <w:rPr>
          <w:i/>
          <w:lang w:eastAsia="en-US"/>
        </w:rPr>
        <w:t>Western Canadian Philosophical Association</w:t>
      </w:r>
      <w:r w:rsidR="00ED7997">
        <w:rPr>
          <w:lang w:eastAsia="en-US"/>
        </w:rPr>
        <w:t xml:space="preserve"> (WCPA),</w:t>
      </w:r>
      <w:r w:rsidR="00A32DE5">
        <w:rPr>
          <w:lang w:eastAsia="en-US"/>
        </w:rPr>
        <w:t xml:space="preserve"> October 2019</w:t>
      </w:r>
    </w:p>
    <w:p w14:paraId="746E3B9E" w14:textId="77777777" w:rsidR="00E04A3F" w:rsidRPr="00E04A3F" w:rsidRDefault="00E04A3F" w:rsidP="00E04A3F">
      <w:pPr>
        <w:rPr>
          <w:lang w:eastAsia="en-US"/>
        </w:rPr>
      </w:pPr>
    </w:p>
    <w:p w14:paraId="3EA23B8B" w14:textId="37DB658C" w:rsidR="00CF0D06" w:rsidRDefault="006F2F0B" w:rsidP="00CF0D06">
      <w:pPr>
        <w:rPr>
          <w:lang w:eastAsia="en-US"/>
        </w:rPr>
      </w:pPr>
      <w:r>
        <w:rPr>
          <w:lang w:eastAsia="en-US"/>
        </w:rPr>
        <w:t xml:space="preserve">“Fallibilism Then </w:t>
      </w:r>
      <w:proofErr w:type="gramStart"/>
      <w:r>
        <w:rPr>
          <w:lang w:eastAsia="en-US"/>
        </w:rPr>
        <w:t>And</w:t>
      </w:r>
      <w:proofErr w:type="gramEnd"/>
      <w:r>
        <w:rPr>
          <w:lang w:eastAsia="en-US"/>
        </w:rPr>
        <w:t xml:space="preserve"> Now”, Contribution to Charles S. Peirce and Susan Haack: A </w:t>
      </w:r>
      <w:proofErr w:type="spellStart"/>
      <w:r>
        <w:rPr>
          <w:lang w:eastAsia="en-US"/>
        </w:rPr>
        <w:t>Philosohical</w:t>
      </w:r>
      <w:proofErr w:type="spellEnd"/>
      <w:r>
        <w:rPr>
          <w:lang w:eastAsia="en-US"/>
        </w:rPr>
        <w:t xml:space="preserve"> L</w:t>
      </w:r>
      <w:r w:rsidR="000519C0">
        <w:rPr>
          <w:lang w:eastAsia="en-US"/>
        </w:rPr>
        <w:t>egacy,</w:t>
      </w:r>
      <w:r>
        <w:rPr>
          <w:lang w:eastAsia="en-US"/>
        </w:rPr>
        <w:t xml:space="preserve"> </w:t>
      </w:r>
      <w:r w:rsidRPr="006F2F0B">
        <w:rPr>
          <w:i/>
          <w:lang w:eastAsia="en-US"/>
        </w:rPr>
        <w:t>Meeting of the Charles S. Peirce Society</w:t>
      </w:r>
      <w:r>
        <w:rPr>
          <w:lang w:eastAsia="en-US"/>
        </w:rPr>
        <w:t>, February 2019</w:t>
      </w:r>
    </w:p>
    <w:p w14:paraId="002CB073" w14:textId="77777777" w:rsidR="006F2F0B" w:rsidRPr="00CF0D06" w:rsidRDefault="006F2F0B" w:rsidP="00CF0D06">
      <w:pPr>
        <w:rPr>
          <w:lang w:eastAsia="en-US"/>
        </w:rPr>
      </w:pPr>
    </w:p>
    <w:p w14:paraId="502B44AE" w14:textId="6F60C70E" w:rsidR="00A435EA" w:rsidRDefault="00A435EA" w:rsidP="00A435EA">
      <w:pPr>
        <w:rPr>
          <w:lang w:eastAsia="en-US"/>
        </w:rPr>
      </w:pPr>
      <w:r>
        <w:rPr>
          <w:lang w:eastAsia="en-US"/>
        </w:rPr>
        <w:t xml:space="preserve">“Fallibilism, Skepticism, Pragmatism”, contribution to Fundamental Problems of </w:t>
      </w:r>
      <w:proofErr w:type="gramStart"/>
      <w:r>
        <w:rPr>
          <w:lang w:eastAsia="en-US"/>
        </w:rPr>
        <w:t>Epistemology ,</w:t>
      </w:r>
      <w:proofErr w:type="gramEnd"/>
      <w:r>
        <w:rPr>
          <w:lang w:eastAsia="en-US"/>
        </w:rPr>
        <w:t xml:space="preserve"> a Symposium in </w:t>
      </w:r>
      <w:proofErr w:type="spellStart"/>
      <w:r>
        <w:rPr>
          <w:lang w:eastAsia="en-US"/>
        </w:rPr>
        <w:t>Honour</w:t>
      </w:r>
      <w:proofErr w:type="spellEnd"/>
      <w:r>
        <w:rPr>
          <w:lang w:eastAsia="en-US"/>
        </w:rPr>
        <w:t xml:space="preserve"> of Brian Grant, WCPA, October 2018</w:t>
      </w:r>
    </w:p>
    <w:p w14:paraId="71623887" w14:textId="77777777" w:rsidR="00A435EA" w:rsidRPr="00A435EA" w:rsidRDefault="00A435EA" w:rsidP="00A435EA">
      <w:pPr>
        <w:rPr>
          <w:lang w:eastAsia="en-US"/>
        </w:rPr>
      </w:pPr>
    </w:p>
    <w:p w14:paraId="0F5ED524" w14:textId="5CAF4BD7" w:rsidR="00A805DF" w:rsidRDefault="009615A9" w:rsidP="00A805DF">
      <w:pPr>
        <w:rPr>
          <w:lang w:eastAsia="en-US"/>
        </w:rPr>
      </w:pPr>
      <w:r>
        <w:rPr>
          <w:lang w:eastAsia="en-US"/>
        </w:rPr>
        <w:t>“Facing Facts</w:t>
      </w:r>
      <w:r w:rsidR="00A435EA">
        <w:rPr>
          <w:lang w:eastAsia="en-US"/>
        </w:rPr>
        <w:t xml:space="preserve">: Some Plain Truths About Nietzsche on Truth”, Nietzsche and Politics Workshop, </w:t>
      </w:r>
      <w:r w:rsidR="00A435EA" w:rsidRPr="00A435EA">
        <w:rPr>
          <w:i/>
          <w:lang w:eastAsia="en-US"/>
        </w:rPr>
        <w:t>Ryerson University</w:t>
      </w:r>
      <w:r w:rsidR="00A435EA">
        <w:rPr>
          <w:lang w:eastAsia="en-US"/>
        </w:rPr>
        <w:t>, May 2018</w:t>
      </w:r>
    </w:p>
    <w:p w14:paraId="20CA04F3" w14:textId="77777777" w:rsidR="00A805DF" w:rsidRPr="00A805DF" w:rsidRDefault="00A805DF" w:rsidP="00A805DF">
      <w:pPr>
        <w:rPr>
          <w:lang w:eastAsia="en-US"/>
        </w:rPr>
      </w:pPr>
    </w:p>
    <w:p w14:paraId="54FE3EEB" w14:textId="7868320B" w:rsidR="002219A8" w:rsidRDefault="002219A8" w:rsidP="002219A8">
      <w:pPr>
        <w:rPr>
          <w:lang w:eastAsia="en-US"/>
        </w:rPr>
      </w:pPr>
      <w:r>
        <w:rPr>
          <w:lang w:eastAsia="en-US"/>
        </w:rPr>
        <w:t xml:space="preserve">“Freedom From Resentment: On Nietzsche’s Revaluation of Values”, </w:t>
      </w:r>
      <w:r w:rsidRPr="00A805DF">
        <w:rPr>
          <w:i/>
          <w:lang w:eastAsia="en-US"/>
        </w:rPr>
        <w:t>Department of History and Philosophy, South Texas College</w:t>
      </w:r>
      <w:r>
        <w:rPr>
          <w:lang w:eastAsia="en-US"/>
        </w:rPr>
        <w:t>, April 2018</w:t>
      </w:r>
    </w:p>
    <w:p w14:paraId="4E33D2C6" w14:textId="77777777" w:rsidR="002219A8" w:rsidRPr="002219A8" w:rsidRDefault="002219A8" w:rsidP="002219A8">
      <w:pPr>
        <w:rPr>
          <w:lang w:eastAsia="en-US"/>
        </w:rPr>
      </w:pPr>
    </w:p>
    <w:p w14:paraId="71ED2E41" w14:textId="6EDE46E3" w:rsidR="00A02EB6" w:rsidRPr="00A02EB6" w:rsidRDefault="002219A8" w:rsidP="00A02EB6">
      <w:pPr>
        <w:rPr>
          <w:lang w:eastAsia="en-US"/>
        </w:rPr>
      </w:pPr>
      <w:r>
        <w:rPr>
          <w:lang w:eastAsia="en-US"/>
        </w:rPr>
        <w:t xml:space="preserve">“Why Study Logic?” </w:t>
      </w:r>
      <w:r w:rsidRPr="002219A8">
        <w:rPr>
          <w:i/>
          <w:lang w:eastAsia="en-US"/>
        </w:rPr>
        <w:t>Department of Philosophy</w:t>
      </w:r>
      <w:r>
        <w:rPr>
          <w:lang w:eastAsia="en-US"/>
        </w:rPr>
        <w:t xml:space="preserve">, </w:t>
      </w:r>
      <w:r w:rsidRPr="002219A8">
        <w:rPr>
          <w:i/>
          <w:lang w:eastAsia="en-US"/>
        </w:rPr>
        <w:t>University of Alberta</w:t>
      </w:r>
      <w:r>
        <w:rPr>
          <w:lang w:eastAsia="en-US"/>
        </w:rPr>
        <w:t>, January 2018</w:t>
      </w:r>
    </w:p>
    <w:p w14:paraId="75A239CD" w14:textId="77777777" w:rsidR="00152E4A" w:rsidRDefault="00152E4A" w:rsidP="001D6D18"/>
    <w:p w14:paraId="4B93228E" w14:textId="5C67B200" w:rsidR="00A435EA" w:rsidRDefault="00771C66" w:rsidP="001D6D18">
      <w:r>
        <w:t xml:space="preserve">“Schopenhauer’s Pessimism: Intelligibility and the </w:t>
      </w:r>
      <w:r w:rsidR="00832E0F">
        <w:t>External</w:t>
      </w:r>
      <w:r>
        <w:t xml:space="preserve"> World”</w:t>
      </w:r>
    </w:p>
    <w:p w14:paraId="405033EB" w14:textId="112494DA" w:rsidR="001D6D18" w:rsidRDefault="00771C66" w:rsidP="001D6D18">
      <w:r>
        <w:t>WCPA</w:t>
      </w:r>
      <w:r w:rsidR="00A435EA">
        <w:t>,</w:t>
      </w:r>
      <w:r>
        <w:t xml:space="preserve"> October 2017</w:t>
      </w:r>
    </w:p>
    <w:p w14:paraId="615198EC" w14:textId="126488FA" w:rsidR="00A02EB6" w:rsidRDefault="00A02EB6" w:rsidP="001D6D18"/>
    <w:p w14:paraId="35E7A03C" w14:textId="4946DA04" w:rsidR="00A02EB6" w:rsidRDefault="00A02EB6" w:rsidP="001013DB">
      <w:r>
        <w:t xml:space="preserve"> </w:t>
      </w:r>
      <w:r w:rsidR="001013DB">
        <w:t>“</w:t>
      </w:r>
      <w:r w:rsidR="001013DB" w:rsidRPr="001A253A">
        <w:t xml:space="preserve">The politics and philosophy of sex: Marilyn Frye, Greta Christina, and Simone </w:t>
      </w:r>
      <w:proofErr w:type="spellStart"/>
      <w:r w:rsidR="001013DB" w:rsidRPr="001A253A">
        <w:t>DeBeauv</w:t>
      </w:r>
      <w:r w:rsidR="001013DB">
        <w:t>oi</w:t>
      </w:r>
      <w:r w:rsidR="001013DB" w:rsidRPr="001A253A">
        <w:t>r</w:t>
      </w:r>
      <w:proofErr w:type="spellEnd"/>
      <w:r w:rsidR="001013DB">
        <w:t xml:space="preserve">” </w:t>
      </w:r>
      <w:r w:rsidRPr="001B56E0">
        <w:t>(co-written with Nicole Wyatt)</w:t>
      </w:r>
      <w:r>
        <w:t xml:space="preserve">, </w:t>
      </w:r>
      <w:r w:rsidRPr="00A02EB6">
        <w:rPr>
          <w:i/>
        </w:rPr>
        <w:t xml:space="preserve">Prairie Political Science </w:t>
      </w:r>
      <w:proofErr w:type="spellStart"/>
      <w:r w:rsidRPr="00A02EB6">
        <w:rPr>
          <w:i/>
        </w:rPr>
        <w:t>Asociation</w:t>
      </w:r>
      <w:proofErr w:type="spellEnd"/>
      <w:r>
        <w:t>, September 2017</w:t>
      </w:r>
    </w:p>
    <w:p w14:paraId="7B094E83" w14:textId="77777777" w:rsidR="00771C66" w:rsidRPr="001D6D18" w:rsidRDefault="00771C66" w:rsidP="001D6D18"/>
    <w:p w14:paraId="12D9A9DA" w14:textId="0212AB22" w:rsidR="00C05C71" w:rsidRDefault="00C05C71" w:rsidP="00D77F67">
      <w:r>
        <w:t xml:space="preserve">“Nietzsche and the English Psychologists: History, Polemic and Critique in </w:t>
      </w:r>
      <w:r w:rsidRPr="00C05C71">
        <w:rPr>
          <w:i/>
        </w:rPr>
        <w:t>The Genealogy of Morals I</w:t>
      </w:r>
      <w:r>
        <w:t xml:space="preserve">” </w:t>
      </w:r>
      <w:r w:rsidR="00771C66">
        <w:t>WCPA</w:t>
      </w:r>
      <w:r>
        <w:t>, October 2016.</w:t>
      </w:r>
    </w:p>
    <w:p w14:paraId="00C48FCD" w14:textId="77777777" w:rsidR="00583A7B" w:rsidRDefault="00583A7B" w:rsidP="00D77F67"/>
    <w:p w14:paraId="0FCD561C" w14:textId="5EEB4D93" w:rsidR="00583A7B" w:rsidRDefault="00583A7B" w:rsidP="00D77F67">
      <w:r w:rsidRPr="00583A7B">
        <w:t>Foreword</w:t>
      </w:r>
      <w:r>
        <w:t xml:space="preserve"> and Chapter One of </w:t>
      </w:r>
      <w:r w:rsidRPr="00583A7B">
        <w:rPr>
          <w:i/>
        </w:rPr>
        <w:t>Ethics and the Life of the Mind</w:t>
      </w:r>
      <w:r>
        <w:t xml:space="preserve">, </w:t>
      </w:r>
      <w:r w:rsidRPr="002219A8">
        <w:rPr>
          <w:i/>
        </w:rPr>
        <w:t>University College of London Faculty Discussion Group</w:t>
      </w:r>
      <w:r>
        <w:t>, September 2016.</w:t>
      </w:r>
    </w:p>
    <w:p w14:paraId="4355B8F5" w14:textId="77777777" w:rsidR="00C05C71" w:rsidRDefault="00C05C71" w:rsidP="00D77F67"/>
    <w:p w14:paraId="68D392F4" w14:textId="5D25B740" w:rsidR="00C05C71" w:rsidRDefault="00C05C71" w:rsidP="00D77F67">
      <w:r>
        <w:t xml:space="preserve">“Nietzsche and the English Psychologists”, </w:t>
      </w:r>
      <w:r w:rsidRPr="00C05C71">
        <w:rPr>
          <w:i/>
        </w:rPr>
        <w:t>Existential and Phenomenological Theory and Culture</w:t>
      </w:r>
      <w:r w:rsidR="000E10BD">
        <w:t xml:space="preserve"> (EPTC)</w:t>
      </w:r>
      <w:r w:rsidRPr="00C05C71">
        <w:rPr>
          <w:i/>
        </w:rPr>
        <w:t>,</w:t>
      </w:r>
      <w:r>
        <w:t xml:space="preserve"> May 2016.</w:t>
      </w:r>
    </w:p>
    <w:p w14:paraId="17B99A19" w14:textId="77777777" w:rsidR="00C05C71" w:rsidRDefault="00C05C71" w:rsidP="00D77F67"/>
    <w:p w14:paraId="73051251" w14:textId="0F2EBCDB" w:rsidR="00D77F67" w:rsidRPr="001B56E0" w:rsidRDefault="00EF40CF" w:rsidP="00D77F67">
      <w:r w:rsidRPr="001B56E0">
        <w:t>“A New</w:t>
      </w:r>
      <w:r w:rsidR="00071918" w:rsidRPr="001B56E0">
        <w:t xml:space="preserve"> P</w:t>
      </w:r>
      <w:r w:rsidR="006B3149" w:rsidRPr="001B56E0">
        <w:t>erspective on Pers</w:t>
      </w:r>
      <w:r w:rsidR="00071918" w:rsidRPr="001B56E0">
        <w:t>pectivism: GM III 12 in Context</w:t>
      </w:r>
      <w:r w:rsidR="001D66CB" w:rsidRPr="001B56E0">
        <w:t xml:space="preserve">”, </w:t>
      </w:r>
      <w:r w:rsidR="00C01C3E" w:rsidRPr="001B56E0">
        <w:rPr>
          <w:i/>
        </w:rPr>
        <w:t>Northeast</w:t>
      </w:r>
      <w:r w:rsidR="00C01C3E" w:rsidRPr="001B56E0">
        <w:t xml:space="preserve"> </w:t>
      </w:r>
      <w:r w:rsidR="00711B13" w:rsidRPr="001B56E0">
        <w:rPr>
          <w:i/>
        </w:rPr>
        <w:t>Nietzsche</w:t>
      </w:r>
      <w:r w:rsidR="00C01C3E" w:rsidRPr="001B56E0">
        <w:rPr>
          <w:i/>
        </w:rPr>
        <w:t xml:space="preserve"> Workshop</w:t>
      </w:r>
      <w:r w:rsidR="001D66CB" w:rsidRPr="001B56E0">
        <w:t>, April 2015.</w:t>
      </w:r>
    </w:p>
    <w:p w14:paraId="14BDFCB8" w14:textId="77777777" w:rsidR="001D66CB" w:rsidRPr="001B56E0" w:rsidRDefault="001D66CB" w:rsidP="00D77F67"/>
    <w:p w14:paraId="70760571" w14:textId="4E728F4E" w:rsidR="00ED3A3C" w:rsidRPr="001B56E0" w:rsidRDefault="00ED3A3C" w:rsidP="00D77F67">
      <w:r w:rsidRPr="001B56E0">
        <w:t>“Yet More Philosophy of Sex” (co-written with Nicole Wyatt),</w:t>
      </w:r>
      <w:r w:rsidR="002A59E3" w:rsidRPr="001B56E0">
        <w:t xml:space="preserve"> </w:t>
      </w:r>
      <w:r w:rsidR="002A59E3" w:rsidRPr="001B56E0">
        <w:rPr>
          <w:i/>
        </w:rPr>
        <w:t>University of Calgary,</w:t>
      </w:r>
      <w:r w:rsidR="002A59E3" w:rsidRPr="001B56E0">
        <w:t xml:space="preserve"> </w:t>
      </w:r>
      <w:r w:rsidR="002A59E3" w:rsidRPr="001B56E0">
        <w:rPr>
          <w:i/>
        </w:rPr>
        <w:t>Department of Philosophy Colloquium</w:t>
      </w:r>
      <w:r w:rsidR="002A59E3" w:rsidRPr="001B56E0">
        <w:t>, January 2015.</w:t>
      </w:r>
    </w:p>
    <w:p w14:paraId="7ABBA86C" w14:textId="77777777" w:rsidR="00ED3A3C" w:rsidRPr="001B56E0" w:rsidRDefault="00ED3A3C" w:rsidP="00D77F67"/>
    <w:p w14:paraId="249C8F6F" w14:textId="30D0CDE6" w:rsidR="00D77F67" w:rsidRPr="001B56E0" w:rsidRDefault="00D77F67" w:rsidP="00D77F67">
      <w:r w:rsidRPr="001B56E0">
        <w:t xml:space="preserve">“Building, Doing, Thinking”, </w:t>
      </w:r>
      <w:r w:rsidRPr="001B56E0">
        <w:rPr>
          <w:i/>
        </w:rPr>
        <w:t xml:space="preserve">University of Calgary Department of Mechanical and </w:t>
      </w:r>
      <w:r w:rsidR="00E2027B" w:rsidRPr="001B56E0">
        <w:rPr>
          <w:i/>
        </w:rPr>
        <w:t>Manufacturing</w:t>
      </w:r>
      <w:r w:rsidRPr="001B56E0">
        <w:rPr>
          <w:i/>
        </w:rPr>
        <w:t xml:space="preserve"> Engineering</w:t>
      </w:r>
      <w:r w:rsidRPr="001B56E0">
        <w:t>, Distinguished Speaker Series, November 2014.</w:t>
      </w:r>
    </w:p>
    <w:p w14:paraId="2CACC93C" w14:textId="77777777" w:rsidR="005C0310" w:rsidRPr="001B56E0" w:rsidRDefault="005C0310" w:rsidP="005C0310"/>
    <w:p w14:paraId="7BB0C110" w14:textId="08431964" w:rsidR="005C0310" w:rsidRPr="001B56E0" w:rsidRDefault="005C0310" w:rsidP="005C0310">
      <w:r w:rsidRPr="001B56E0">
        <w:t>“Are we doing the philosophy of sex now or what?”, (co-written with Nicole Wyatt), WCPA, October 2014.</w:t>
      </w:r>
    </w:p>
    <w:p w14:paraId="6C58084B" w14:textId="77777777" w:rsidR="005C0310" w:rsidRPr="001B56E0" w:rsidRDefault="005C0310" w:rsidP="005C0310"/>
    <w:p w14:paraId="059B4CEB" w14:textId="7F6AE9CC" w:rsidR="0023164F" w:rsidRPr="001B56E0" w:rsidRDefault="00631273" w:rsidP="0023164F">
      <w:r>
        <w:t>“</w:t>
      </w:r>
      <w:r w:rsidR="0023164F" w:rsidRPr="001B56E0">
        <w:t>Why Study Logic</w:t>
      </w:r>
      <w:r w:rsidR="002219A8">
        <w:t>?</w:t>
      </w:r>
      <w:r w:rsidR="0023164F" w:rsidRPr="001B56E0">
        <w:t xml:space="preserve"> Peircean Perspectives”, </w:t>
      </w:r>
      <w:r w:rsidR="0023164F" w:rsidRPr="001B56E0">
        <w:rPr>
          <w:i/>
        </w:rPr>
        <w:t>Charles S. Peirce Centenary Congress</w:t>
      </w:r>
      <w:r w:rsidR="0023164F" w:rsidRPr="001B56E0">
        <w:t>, July 2014</w:t>
      </w:r>
      <w:r w:rsidR="00493591" w:rsidRPr="001B56E0">
        <w:t>; WCPA October 2015</w:t>
      </w:r>
      <w:r w:rsidR="0023164F" w:rsidRPr="001B56E0">
        <w:t>.</w:t>
      </w:r>
    </w:p>
    <w:p w14:paraId="31E288F2" w14:textId="77777777" w:rsidR="0023164F" w:rsidRPr="001B56E0" w:rsidRDefault="0023164F" w:rsidP="0023164F"/>
    <w:p w14:paraId="74545234" w14:textId="04281C40" w:rsidR="0023164F" w:rsidRPr="001B56E0" w:rsidRDefault="0023164F" w:rsidP="0023164F">
      <w:r w:rsidRPr="001B56E0">
        <w:t xml:space="preserve">“Luther, Augustine, Sin, and the Will”, </w:t>
      </w:r>
      <w:r w:rsidRPr="001B56E0">
        <w:rPr>
          <w:i/>
        </w:rPr>
        <w:t>Canadian Society for Renaissance Studies Annual Meeting</w:t>
      </w:r>
      <w:r w:rsidRPr="001B56E0">
        <w:t>, May 2014.</w:t>
      </w:r>
    </w:p>
    <w:p w14:paraId="61E2946B" w14:textId="77777777" w:rsidR="0023164F" w:rsidRPr="001B56E0" w:rsidRDefault="0023164F" w:rsidP="0023164F"/>
    <w:p w14:paraId="0D1D3917" w14:textId="43982687" w:rsidR="0023164F" w:rsidRPr="001B56E0" w:rsidRDefault="0023164F" w:rsidP="0023164F">
      <w:r w:rsidRPr="001B56E0">
        <w:t xml:space="preserve">“Why Study Logic? Pedagogical Imperatives and Intellectual Aims” </w:t>
      </w:r>
      <w:r w:rsidRPr="001B56E0">
        <w:rPr>
          <w:i/>
        </w:rPr>
        <w:t>University of Calgary,</w:t>
      </w:r>
      <w:r w:rsidRPr="001B56E0">
        <w:t xml:space="preserve"> </w:t>
      </w:r>
      <w:r w:rsidRPr="001B56E0">
        <w:rPr>
          <w:i/>
        </w:rPr>
        <w:t>Department of Philosophy Colloquium</w:t>
      </w:r>
      <w:r w:rsidRPr="001B56E0">
        <w:t>, April 2014.</w:t>
      </w:r>
    </w:p>
    <w:p w14:paraId="74636CBD" w14:textId="77777777" w:rsidR="0023164F" w:rsidRPr="001B56E0" w:rsidRDefault="0023164F" w:rsidP="0023164F"/>
    <w:p w14:paraId="6BC4B79E" w14:textId="5DDB216D" w:rsidR="00BD2124" w:rsidRPr="001B56E0" w:rsidRDefault="00CB0AA8" w:rsidP="00BD2124">
      <w:r w:rsidRPr="001B56E0">
        <w:t>“Paying Penalties and H</w:t>
      </w:r>
      <w:r w:rsidR="00BD2124" w:rsidRPr="001B56E0">
        <w:t xml:space="preserve">aving Sex: Philosophical Explorations of Social Reality”, </w:t>
      </w:r>
      <w:r w:rsidR="00BD2124" w:rsidRPr="001B56E0">
        <w:rPr>
          <w:i/>
        </w:rPr>
        <w:t>University of Calgary Graduate Philosophy Conference</w:t>
      </w:r>
      <w:r w:rsidR="00BD2124" w:rsidRPr="001B56E0">
        <w:t>, Keynote Address, March 2014.</w:t>
      </w:r>
    </w:p>
    <w:p w14:paraId="5A8117BB" w14:textId="77777777" w:rsidR="00BD2124" w:rsidRPr="001B56E0" w:rsidRDefault="00BD2124" w:rsidP="00BD2124"/>
    <w:p w14:paraId="74C50F92" w14:textId="2ADB7644" w:rsidR="00BD2124" w:rsidRPr="001B56E0" w:rsidRDefault="00BD2124" w:rsidP="00BD2124">
      <w:r w:rsidRPr="001B56E0">
        <w:t xml:space="preserve">“Real Values: Peirce and Nietzsche on Truth, Reality, Value and Error”, </w:t>
      </w:r>
      <w:r w:rsidRPr="001B56E0">
        <w:rPr>
          <w:i/>
        </w:rPr>
        <w:t xml:space="preserve">University of Calgary Undergraduate Philosophy Conference, </w:t>
      </w:r>
      <w:r w:rsidRPr="001B56E0">
        <w:t>Keynote Address, February 2014.</w:t>
      </w:r>
    </w:p>
    <w:p w14:paraId="05A034CD" w14:textId="77777777" w:rsidR="00BD2124" w:rsidRPr="001B56E0" w:rsidRDefault="00BD2124" w:rsidP="00BD2124"/>
    <w:p w14:paraId="1BA04123" w14:textId="77777777" w:rsidR="00F428CE" w:rsidRPr="001B56E0" w:rsidRDefault="00F428CE" w:rsidP="00F428CE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Invited discussion of Jesse Prinz, “Genealogies of Morals”, Meeting of the </w:t>
      </w:r>
      <w:r w:rsidRPr="001B56E0">
        <w:rPr>
          <w:i/>
        </w:rPr>
        <w:t>North American Nietzsche Society</w:t>
      </w:r>
      <w:r w:rsidRPr="001B56E0">
        <w:t>, December 2013.</w:t>
      </w:r>
    </w:p>
    <w:p w14:paraId="0A3B2FAA" w14:textId="77777777" w:rsidR="00F428CE" w:rsidRPr="001B56E0" w:rsidRDefault="00F428CE" w:rsidP="00BD2124"/>
    <w:p w14:paraId="27668B53" w14:textId="77777777" w:rsidR="000027B9" w:rsidRPr="001B56E0" w:rsidRDefault="000027B9" w:rsidP="000027B9">
      <w:r w:rsidRPr="001B56E0">
        <w:t xml:space="preserve">“Identity, Truth and Schopenhauer: A Study in Nietzsche’s Spiritual Development and the Nature of Intellectual Love”, </w:t>
      </w:r>
      <w:r w:rsidRPr="001B56E0">
        <w:rPr>
          <w:i/>
        </w:rPr>
        <w:t>University of Texas, San Antonio</w:t>
      </w:r>
      <w:r w:rsidRPr="001B56E0">
        <w:t>, Workshop on Schopenhauer, November 2013.</w:t>
      </w:r>
    </w:p>
    <w:p w14:paraId="23FBAD1F" w14:textId="77777777" w:rsidR="000027B9" w:rsidRPr="001B56E0" w:rsidRDefault="000027B9" w:rsidP="000027B9"/>
    <w:p w14:paraId="092D3A0F" w14:textId="77777777" w:rsidR="000027B9" w:rsidRPr="001B56E0" w:rsidRDefault="000027B9" w:rsidP="000027B9">
      <w:r w:rsidRPr="001B56E0">
        <w:t>“Errors About Nietzsche and Error Theory”, WCPA, October 2013.</w:t>
      </w:r>
    </w:p>
    <w:p w14:paraId="271902FB" w14:textId="77777777" w:rsidR="000027B9" w:rsidRPr="001B56E0" w:rsidRDefault="000027B9" w:rsidP="000027B9"/>
    <w:p w14:paraId="05940D23" w14:textId="77777777" w:rsidR="000027B9" w:rsidRPr="001B56E0" w:rsidRDefault="000027B9" w:rsidP="000027B9">
      <w:r w:rsidRPr="001B56E0">
        <w:t xml:space="preserve">“The Trail of the Ascetic Serpent: Towards an Exposition of Genealogy of Morals III”, </w:t>
      </w:r>
      <w:r w:rsidRPr="001B56E0">
        <w:rPr>
          <w:i/>
        </w:rPr>
        <w:t>University of Guelph</w:t>
      </w:r>
      <w:r w:rsidRPr="001B56E0">
        <w:t>, Workshop on Nietzsche and Virtue, October 2013.</w:t>
      </w:r>
    </w:p>
    <w:p w14:paraId="1BC8A2CD" w14:textId="77777777" w:rsidR="000027B9" w:rsidRPr="001B56E0" w:rsidRDefault="000027B9" w:rsidP="000027B9"/>
    <w:p w14:paraId="7B1A56F4" w14:textId="1131B36C" w:rsidR="000027B9" w:rsidRPr="001B56E0" w:rsidRDefault="000027B9" w:rsidP="000027B9">
      <w:r w:rsidRPr="001B56E0">
        <w:t>“On the Very Idea of Having Sex”</w:t>
      </w:r>
      <w:r w:rsidR="005C0310" w:rsidRPr="001B56E0">
        <w:t>,</w:t>
      </w:r>
      <w:r w:rsidRPr="001B56E0">
        <w:t xml:space="preserve"> (co-written with Nicole Wyatt), WCPA, October 2012; </w:t>
      </w:r>
      <w:r w:rsidRPr="001B56E0">
        <w:rPr>
          <w:i/>
        </w:rPr>
        <w:t>Society for the Philosophy of Sex and Love</w:t>
      </w:r>
      <w:r w:rsidRPr="001B56E0">
        <w:t>, March 2013.</w:t>
      </w:r>
    </w:p>
    <w:p w14:paraId="3C86CF98" w14:textId="77777777" w:rsidR="000027B9" w:rsidRPr="001B56E0" w:rsidRDefault="000027B9" w:rsidP="000027B9"/>
    <w:p w14:paraId="1AD6C4ED" w14:textId="77777777" w:rsidR="000027B9" w:rsidRPr="001B56E0" w:rsidRDefault="000027B9" w:rsidP="000027B9">
      <w:r w:rsidRPr="001B56E0">
        <w:t xml:space="preserve">“Grades of Clarity and the Problem of Essentially Entangled Concepts”, </w:t>
      </w:r>
      <w:r w:rsidRPr="001B56E0">
        <w:rPr>
          <w:i/>
        </w:rPr>
        <w:t>Southwestern Ontario Peirce Workshop</w:t>
      </w:r>
      <w:r w:rsidRPr="001B56E0">
        <w:t>, May 2011.</w:t>
      </w:r>
    </w:p>
    <w:p w14:paraId="3C4D6F3F" w14:textId="77777777" w:rsidR="000027B9" w:rsidRPr="001B56E0" w:rsidRDefault="000027B9" w:rsidP="000027B9"/>
    <w:p w14:paraId="01B191BE" w14:textId="77777777" w:rsidR="000027B9" w:rsidRPr="001B56E0" w:rsidRDefault="000027B9" w:rsidP="000027B9">
      <w:r w:rsidRPr="001B56E0">
        <w:t xml:space="preserve">“Analyzing Concepts, Understanding Practices: Nietzsche on the Drama and Meaning of Punishment”, </w:t>
      </w:r>
      <w:r w:rsidRPr="001B56E0">
        <w:rPr>
          <w:i/>
        </w:rPr>
        <w:t>University of Toronto</w:t>
      </w:r>
      <w:r w:rsidRPr="001B56E0">
        <w:t xml:space="preserve">, Annual Meeting of the Centre for Ethics and the Centre de recherche </w:t>
      </w:r>
      <w:proofErr w:type="spellStart"/>
      <w:r w:rsidRPr="001B56E0">
        <w:t>en</w:t>
      </w:r>
      <w:proofErr w:type="spellEnd"/>
      <w:r w:rsidRPr="001B56E0">
        <w:t xml:space="preserve"> </w:t>
      </w:r>
      <w:proofErr w:type="spellStart"/>
      <w:r w:rsidRPr="001B56E0">
        <w:t>éthique</w:t>
      </w:r>
      <w:proofErr w:type="spellEnd"/>
      <w:r w:rsidRPr="001B56E0">
        <w:t xml:space="preserve"> de </w:t>
      </w:r>
      <w:proofErr w:type="spellStart"/>
      <w:r w:rsidRPr="001B56E0">
        <w:t>l’université</w:t>
      </w:r>
      <w:proofErr w:type="spellEnd"/>
      <w:r w:rsidRPr="001B56E0">
        <w:t xml:space="preserve"> de Montréal, April 2011; </w:t>
      </w:r>
      <w:r w:rsidRPr="001B56E0">
        <w:rPr>
          <w:i/>
        </w:rPr>
        <w:t>Western Canadian Philosophical Association</w:t>
      </w:r>
      <w:r w:rsidRPr="001B56E0">
        <w:t xml:space="preserve"> [WCPA], October 2011.</w:t>
      </w:r>
    </w:p>
    <w:p w14:paraId="1430CEF0" w14:textId="77777777" w:rsidR="000027B9" w:rsidRPr="001B56E0" w:rsidRDefault="000027B9" w:rsidP="000027B9"/>
    <w:p w14:paraId="2F7F8769" w14:textId="77777777" w:rsidR="000027B9" w:rsidRPr="001B56E0" w:rsidRDefault="000027B9" w:rsidP="000027B9">
      <w:r w:rsidRPr="001B56E0">
        <w:t>“Easter Crisis”</w:t>
      </w:r>
      <w:r w:rsidRPr="001B56E0">
        <w:rPr>
          <w:i/>
        </w:rPr>
        <w:t>,</w:t>
      </w:r>
      <w:r w:rsidRPr="001B56E0">
        <w:t xml:space="preserve"> </w:t>
      </w:r>
      <w:r w:rsidRPr="001B56E0">
        <w:rPr>
          <w:i/>
        </w:rPr>
        <w:t xml:space="preserve">University of Toronto, </w:t>
      </w:r>
      <w:r w:rsidRPr="001B56E0">
        <w:t>Centre for Ethics Fellow’s Seminar</w:t>
      </w:r>
      <w:r w:rsidRPr="001B56E0">
        <w:rPr>
          <w:i/>
        </w:rPr>
        <w:t>,</w:t>
      </w:r>
      <w:r w:rsidRPr="001B56E0">
        <w:t xml:space="preserve"> March 2011.</w:t>
      </w:r>
    </w:p>
    <w:p w14:paraId="4A7A96CB" w14:textId="77777777" w:rsidR="000027B9" w:rsidRPr="001B56E0" w:rsidRDefault="000027B9" w:rsidP="000027B9"/>
    <w:p w14:paraId="5BF7C6CE" w14:textId="77777777" w:rsidR="000027B9" w:rsidRPr="001B56E0" w:rsidRDefault="000027B9" w:rsidP="000027B9">
      <w:r w:rsidRPr="001B56E0">
        <w:t xml:space="preserve">“Paying a Price, </w:t>
      </w:r>
      <w:proofErr w:type="gramStart"/>
      <w:r w:rsidRPr="001B56E0">
        <w:t>Facing</w:t>
      </w:r>
      <w:proofErr w:type="gramEnd"/>
      <w:r w:rsidRPr="001B56E0">
        <w:t xml:space="preserve"> a Fine: Where’s the Difference that Makes a Difference?” </w:t>
      </w:r>
      <w:r w:rsidRPr="001B56E0">
        <w:rPr>
          <w:i/>
        </w:rPr>
        <w:t xml:space="preserve">University of Toronto, </w:t>
      </w:r>
      <w:r w:rsidRPr="001B56E0">
        <w:t>Centre for Ethics lecture series</w:t>
      </w:r>
      <w:r w:rsidRPr="001B56E0">
        <w:rPr>
          <w:i/>
        </w:rPr>
        <w:t xml:space="preserve">, </w:t>
      </w:r>
      <w:r w:rsidRPr="001B56E0">
        <w:t xml:space="preserve">December 2010; revised version, under the title “Paying a Price; Facing a Fine; Counting the Cost: The Differences that Make the Difference”, </w:t>
      </w:r>
      <w:r w:rsidRPr="001B56E0">
        <w:rPr>
          <w:i/>
        </w:rPr>
        <w:t xml:space="preserve">University of Toronto, </w:t>
      </w:r>
      <w:r w:rsidRPr="001B56E0">
        <w:t xml:space="preserve">Law and Philosophy Discussion Group, March 2011; Interdisciplinary Research Forum, </w:t>
      </w:r>
      <w:r w:rsidRPr="001B56E0">
        <w:rPr>
          <w:i/>
        </w:rPr>
        <w:t>University of Calgary</w:t>
      </w:r>
      <w:r w:rsidRPr="001B56E0">
        <w:t>, October 2012.</w:t>
      </w:r>
    </w:p>
    <w:p w14:paraId="4B92BD9A" w14:textId="77777777" w:rsidR="000027B9" w:rsidRPr="001B56E0" w:rsidRDefault="000027B9" w:rsidP="000027B9"/>
    <w:p w14:paraId="5780A4F2" w14:textId="77777777" w:rsidR="000027B9" w:rsidRPr="001B56E0" w:rsidRDefault="000027B9" w:rsidP="000027B9">
      <w:r w:rsidRPr="001B56E0">
        <w:t>“Sovereign Promising and the Second Person Point of View”, WCPA, October 2010.</w:t>
      </w:r>
    </w:p>
    <w:p w14:paraId="7D44B63F" w14:textId="77777777" w:rsidR="000027B9" w:rsidRPr="001B56E0" w:rsidRDefault="000027B9" w:rsidP="000027B9"/>
    <w:p w14:paraId="50108306" w14:textId="77777777" w:rsidR="000027B9" w:rsidRPr="001B56E0" w:rsidRDefault="000027B9" w:rsidP="000027B9">
      <w:r w:rsidRPr="001B56E0">
        <w:t xml:space="preserve">“Bearing Life Lightly, Taking Life Seriously: Nietzsche and Schopenhauer, Ethics and Crisis”, Conference on Nietzsche and Approaches to Ethics, </w:t>
      </w:r>
      <w:r w:rsidRPr="001B56E0">
        <w:rPr>
          <w:i/>
        </w:rPr>
        <w:t>University of Southampton</w:t>
      </w:r>
      <w:r w:rsidRPr="001B56E0">
        <w:t>, July 2009; WCPA, October 2009.</w:t>
      </w:r>
    </w:p>
    <w:p w14:paraId="247F6C00" w14:textId="77777777" w:rsidR="000027B9" w:rsidRPr="001B56E0" w:rsidRDefault="000027B9" w:rsidP="000027B9">
      <w:pPr>
        <w:rPr>
          <w:color w:val="000000"/>
        </w:rPr>
      </w:pPr>
    </w:p>
    <w:p w14:paraId="475F0847" w14:textId="77777777" w:rsidR="000027B9" w:rsidRPr="001B56E0" w:rsidRDefault="000027B9" w:rsidP="000027B9">
      <w:r w:rsidRPr="001B56E0">
        <w:t xml:space="preserve">“Priests, Philosophers and the Ascetic Ideal: Towards a Reading of </w:t>
      </w:r>
      <w:r w:rsidRPr="001B56E0">
        <w:rPr>
          <w:i/>
        </w:rPr>
        <w:t>On the Genealogy of Morality</w:t>
      </w:r>
      <w:r w:rsidRPr="001B56E0">
        <w:t xml:space="preserve"> III”, </w:t>
      </w:r>
      <w:r w:rsidRPr="001B56E0">
        <w:rPr>
          <w:i/>
        </w:rPr>
        <w:t>North American Nietzsche Society</w:t>
      </w:r>
      <w:r w:rsidRPr="001B56E0">
        <w:t xml:space="preserve">, April 2009; </w:t>
      </w:r>
      <w:r w:rsidRPr="001B56E0">
        <w:rPr>
          <w:i/>
        </w:rPr>
        <w:t>Nietzsche in New York,</w:t>
      </w:r>
      <w:r w:rsidRPr="001B56E0">
        <w:t xml:space="preserve"> May 2009; </w:t>
      </w:r>
      <w:r w:rsidRPr="001B56E0">
        <w:rPr>
          <w:i/>
        </w:rPr>
        <w:t>University of Southampton</w:t>
      </w:r>
      <w:r w:rsidRPr="001B56E0">
        <w:t>, April 2010.</w:t>
      </w:r>
    </w:p>
    <w:p w14:paraId="23CD6230" w14:textId="77777777" w:rsidR="000027B9" w:rsidRPr="001B56E0" w:rsidRDefault="000027B9" w:rsidP="000027B9">
      <w:pPr>
        <w:rPr>
          <w:color w:val="000000"/>
        </w:rPr>
      </w:pPr>
    </w:p>
    <w:p w14:paraId="193C8F7A" w14:textId="77777777" w:rsidR="000027B9" w:rsidRPr="001B56E0" w:rsidRDefault="000027B9" w:rsidP="000027B9">
      <w:pPr>
        <w:rPr>
          <w:color w:val="000000"/>
        </w:rPr>
      </w:pPr>
      <w:r w:rsidRPr="001B56E0">
        <w:rPr>
          <w:color w:val="000000"/>
        </w:rPr>
        <w:t xml:space="preserve">“Plagiarism, Theft, Deception, Integrity”, </w:t>
      </w:r>
      <w:r w:rsidRPr="001B56E0">
        <w:rPr>
          <w:i/>
          <w:color w:val="000000"/>
        </w:rPr>
        <w:t xml:space="preserve">American </w:t>
      </w:r>
      <w:r w:rsidRPr="001B56E0">
        <w:rPr>
          <w:i/>
        </w:rPr>
        <w:t>Philosophical Association</w:t>
      </w:r>
      <w:r w:rsidRPr="001B56E0">
        <w:t xml:space="preserve"> [APA], Pacific Division, April 2009.</w:t>
      </w:r>
    </w:p>
    <w:p w14:paraId="4358EC19" w14:textId="77777777" w:rsidR="000027B9" w:rsidRPr="001B56E0" w:rsidRDefault="000027B9" w:rsidP="000027B9">
      <w:pPr>
        <w:rPr>
          <w:color w:val="000000"/>
        </w:rPr>
      </w:pPr>
    </w:p>
    <w:p w14:paraId="45665E70" w14:textId="77777777" w:rsidR="000027B9" w:rsidRPr="001B56E0" w:rsidRDefault="000027B9" w:rsidP="000027B9">
      <w:r w:rsidRPr="001B56E0">
        <w:rPr>
          <w:color w:val="000000"/>
        </w:rPr>
        <w:t>“Truth, Trust and Deceit”, WCPA</w:t>
      </w:r>
      <w:r w:rsidRPr="001B56E0">
        <w:t>, October 2008.</w:t>
      </w:r>
    </w:p>
    <w:p w14:paraId="0341C2FC" w14:textId="77777777" w:rsidR="000027B9" w:rsidRPr="001B56E0" w:rsidRDefault="000027B9" w:rsidP="000027B9">
      <w:pPr>
        <w:rPr>
          <w:color w:val="000000"/>
        </w:rPr>
      </w:pPr>
    </w:p>
    <w:p w14:paraId="0CE1FE4A" w14:textId="77777777" w:rsidR="000027B9" w:rsidRPr="001B56E0" w:rsidRDefault="000027B9" w:rsidP="000027B9">
      <w:proofErr w:type="gramStart"/>
      <w:r w:rsidRPr="001B56E0">
        <w:rPr>
          <w:color w:val="000000"/>
        </w:rPr>
        <w:t>”A</w:t>
      </w:r>
      <w:proofErr w:type="gramEnd"/>
      <w:r w:rsidRPr="001B56E0">
        <w:rPr>
          <w:color w:val="000000"/>
        </w:rPr>
        <w:t xml:space="preserve"> Promise Made is a Debt Unpaid”: On Sovereign Promising in </w:t>
      </w:r>
      <w:r w:rsidRPr="001B56E0">
        <w:rPr>
          <w:i/>
          <w:color w:val="000000"/>
        </w:rPr>
        <w:t>On the Genealogy of Morals</w:t>
      </w:r>
      <w:r w:rsidRPr="001B56E0">
        <w:t xml:space="preserve">”, </w:t>
      </w:r>
      <w:r w:rsidRPr="001B56E0">
        <w:rPr>
          <w:i/>
        </w:rPr>
        <w:t>Nietzsche in New York</w:t>
      </w:r>
      <w:r w:rsidRPr="001B56E0">
        <w:t xml:space="preserve">, May 2008; </w:t>
      </w:r>
      <w:r w:rsidRPr="001B56E0">
        <w:rPr>
          <w:i/>
        </w:rPr>
        <w:t>North American Nietzsche Society</w:t>
      </w:r>
      <w:r w:rsidRPr="001B56E0">
        <w:t>, April 2009.</w:t>
      </w:r>
    </w:p>
    <w:p w14:paraId="54E50DF6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u w:val="single"/>
        </w:rPr>
      </w:pPr>
    </w:p>
    <w:p w14:paraId="72558639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“Pragmatism, Genealogy and Truth”, WCPA, October 2007.</w:t>
      </w:r>
    </w:p>
    <w:p w14:paraId="560B30E4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065F8228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“Revisionism Revised: On Nietzsche’s Sovereign Individual”, </w:t>
      </w:r>
      <w:r w:rsidRPr="001B56E0">
        <w:rPr>
          <w:i/>
        </w:rPr>
        <w:t xml:space="preserve">Society for Phenomenological and Existential Philosophy, </w:t>
      </w:r>
      <w:r w:rsidRPr="001B56E0">
        <w:t>October 2006.</w:t>
      </w:r>
    </w:p>
    <w:p w14:paraId="0900FD06" w14:textId="77777777" w:rsidR="004E15CA" w:rsidRPr="001B56E0" w:rsidRDefault="004E15CA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05F78774" w14:textId="0C8582CC" w:rsidR="004E15CA" w:rsidRPr="001B56E0" w:rsidRDefault="004E15CA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“Judaism, Asceticism, and Sensualism in the Novels of Leonard Cohen”, University of Calgary, </w:t>
      </w:r>
      <w:r w:rsidRPr="001B56E0">
        <w:rPr>
          <w:i/>
        </w:rPr>
        <w:t>Jewish Studies Research Group</w:t>
      </w:r>
      <w:r w:rsidRPr="001B56E0">
        <w:t>, April 2005.</w:t>
      </w:r>
    </w:p>
    <w:p w14:paraId="1910FE84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3C00DA75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“The Key to Peirce’s View of the Role of Belief in Science”, Queen’s University, November 2005; </w:t>
      </w:r>
      <w:r w:rsidRPr="001B56E0">
        <w:rPr>
          <w:i/>
        </w:rPr>
        <w:t>Seventh International Meeting on Pragmatism,</w:t>
      </w:r>
      <w:r w:rsidRPr="001B56E0">
        <w:t xml:space="preserve"> Sao Paulo, Brazil, November 2004. (Earlier version read under the title “’Two Masters You Cannot Serve’: C. S. Peirce’s View of the Role of Belief in Science”, </w:t>
      </w:r>
      <w:r w:rsidRPr="001B56E0">
        <w:rPr>
          <w:i/>
        </w:rPr>
        <w:t>University of Calgary Department of Philosophy Colloquium</w:t>
      </w:r>
      <w:r w:rsidRPr="001B56E0">
        <w:t>, October 2004).</w:t>
      </w:r>
    </w:p>
    <w:p w14:paraId="07C97F71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582AC9B9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530"/>
          <w:tab w:val="left" w:pos="11088"/>
        </w:tabs>
        <w:spacing w:line="240" w:lineRule="atLeast"/>
        <w:ind w:right="-684"/>
      </w:pPr>
      <w:r w:rsidRPr="001B56E0">
        <w:t>“Prohibition and Penalty; Permission and Price”, WCPA, October 2004.</w:t>
      </w:r>
    </w:p>
    <w:p w14:paraId="7C899678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455E78BF" w14:textId="77777777" w:rsidR="000027B9" w:rsidRPr="001B56E0" w:rsidRDefault="000027B9" w:rsidP="000027B9">
      <w:r w:rsidRPr="001B56E0">
        <w:t xml:space="preserve">“The Anxiety of Nietzschean Influence: </w:t>
      </w:r>
      <w:r w:rsidRPr="001B56E0">
        <w:rPr>
          <w:i/>
        </w:rPr>
        <w:t>Beautiful Losers</w:t>
      </w:r>
      <w:r w:rsidRPr="001B56E0">
        <w:t xml:space="preserve"> and the Achievement of Innocence”, </w:t>
      </w:r>
      <w:r w:rsidRPr="001B56E0">
        <w:rPr>
          <w:i/>
        </w:rPr>
        <w:t xml:space="preserve">Calgary Institute for the Humanities, </w:t>
      </w:r>
      <w:r w:rsidRPr="001B56E0">
        <w:t>May 2004.</w:t>
      </w:r>
    </w:p>
    <w:p w14:paraId="544B1AAA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4A4DDB22" w14:textId="77777777" w:rsidR="00877F20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“The World of (First Wave) Punk Rock as Music and Idea”, </w:t>
      </w:r>
      <w:r w:rsidRPr="001B56E0">
        <w:rPr>
          <w:i/>
        </w:rPr>
        <w:t>Canadian Society for Traditional Music</w:t>
      </w:r>
      <w:r w:rsidRPr="001B56E0">
        <w:t>, November 2003.</w:t>
      </w:r>
    </w:p>
    <w:p w14:paraId="51E4C001" w14:textId="77777777" w:rsidR="00877F20" w:rsidRPr="001B56E0" w:rsidRDefault="00877F20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604ADF72" w14:textId="5A3B2D8B" w:rsidR="000027B9" w:rsidRPr="001B56E0" w:rsidRDefault="00877F20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Nietzsche’s Jewish Question”, University of Calgary, </w:t>
      </w:r>
      <w:r w:rsidRPr="001B56E0">
        <w:rPr>
          <w:i/>
        </w:rPr>
        <w:t xml:space="preserve">Jewish </w:t>
      </w:r>
      <w:r w:rsidR="00F723C2" w:rsidRPr="001B56E0">
        <w:rPr>
          <w:i/>
        </w:rPr>
        <w:t xml:space="preserve">Studies </w:t>
      </w:r>
      <w:r w:rsidRPr="001B56E0">
        <w:rPr>
          <w:i/>
        </w:rPr>
        <w:t>Research Group</w:t>
      </w:r>
      <w:r w:rsidRPr="001B56E0">
        <w:t xml:space="preserve">, </w:t>
      </w:r>
      <w:r w:rsidR="00F723C2" w:rsidRPr="001B56E0">
        <w:t>February 2002</w:t>
      </w:r>
      <w:r w:rsidRPr="001B56E0">
        <w:t>.</w:t>
      </w:r>
      <w:r w:rsidR="000027B9" w:rsidRPr="001B56E0">
        <w:t xml:space="preserve"> </w:t>
      </w:r>
    </w:p>
    <w:p w14:paraId="336B03A3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</w:p>
    <w:p w14:paraId="2B775B48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  <w:r w:rsidRPr="001B56E0">
        <w:t xml:space="preserve">“Priests, Philosophers, and the Ascetic Ideal: Towards a Reading of </w:t>
      </w:r>
      <w:r w:rsidRPr="001B56E0">
        <w:rPr>
          <w:i/>
        </w:rPr>
        <w:t xml:space="preserve">On the Genealogy of Morality III”, </w:t>
      </w:r>
      <w:r w:rsidRPr="001B56E0">
        <w:t>WCPA, October 2001</w:t>
      </w:r>
    </w:p>
    <w:p w14:paraId="1CF5B58C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</w:p>
    <w:p w14:paraId="19426DEA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  <w:ind w:right="-1044"/>
      </w:pPr>
      <w:r w:rsidRPr="001B56E0">
        <w:t>“Peircean Truth, Idealism, and the External World”, WCPA</w:t>
      </w:r>
      <w:r w:rsidRPr="001B56E0">
        <w:rPr>
          <w:i/>
        </w:rPr>
        <w:t>,</w:t>
      </w:r>
      <w:r w:rsidRPr="001B56E0">
        <w:t xml:space="preserve"> October 2000</w:t>
      </w:r>
    </w:p>
    <w:p w14:paraId="247F6A60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</w:p>
    <w:p w14:paraId="47209979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  <w:r w:rsidRPr="001B56E0">
        <w:t>“</w:t>
      </w:r>
      <w:proofErr w:type="spellStart"/>
      <w:r w:rsidRPr="001B56E0">
        <w:t>Autre</w:t>
      </w:r>
      <w:proofErr w:type="spellEnd"/>
      <w:r w:rsidRPr="001B56E0">
        <w:t xml:space="preserve"> Temps </w:t>
      </w:r>
      <w:proofErr w:type="spellStart"/>
      <w:r w:rsidRPr="001B56E0">
        <w:t>Autres</w:t>
      </w:r>
      <w:proofErr w:type="spellEnd"/>
      <w:r w:rsidRPr="001B56E0">
        <w:t xml:space="preserve"> </w:t>
      </w:r>
      <w:proofErr w:type="spellStart"/>
      <w:r w:rsidRPr="001B56E0">
        <w:t>Moeurs</w:t>
      </w:r>
      <w:proofErr w:type="spellEnd"/>
      <w:r w:rsidRPr="001B56E0">
        <w:t xml:space="preserve">”, University of Calgary, </w:t>
      </w:r>
      <w:r w:rsidRPr="001B56E0">
        <w:rPr>
          <w:i/>
        </w:rPr>
        <w:t>Faculty of Humanities Research Colloquium,</w:t>
      </w:r>
      <w:r w:rsidRPr="001B56E0">
        <w:t xml:space="preserve"> September 2000.</w:t>
      </w:r>
    </w:p>
    <w:p w14:paraId="48ACA46D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</w:p>
    <w:p w14:paraId="222CD1E6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  <w:r w:rsidRPr="001B56E0">
        <w:t xml:space="preserve">“Pragmatism and Religion: The Case of James, Nietzsche and </w:t>
      </w:r>
      <w:proofErr w:type="spellStart"/>
      <w:r w:rsidRPr="001B56E0">
        <w:t>Rorty</w:t>
      </w:r>
      <w:proofErr w:type="spellEnd"/>
      <w:r w:rsidRPr="001B56E0">
        <w:t>,” WCPA</w:t>
      </w:r>
      <w:r w:rsidRPr="001B56E0">
        <w:rPr>
          <w:i/>
        </w:rPr>
        <w:t xml:space="preserve">, </w:t>
      </w:r>
      <w:r w:rsidRPr="001B56E0">
        <w:t>October 1999</w:t>
      </w:r>
    </w:p>
    <w:p w14:paraId="2C7D3867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</w:p>
    <w:p w14:paraId="5AE984B5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  <w:r w:rsidRPr="001B56E0">
        <w:t>“Promises, Facts, and Actions,” WCPA, November 1998</w:t>
      </w:r>
    </w:p>
    <w:p w14:paraId="4B9503EC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2EC44B5A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  <w:r w:rsidRPr="001B56E0">
        <w:t xml:space="preserve">“James, Nietzsche, and Religion: The Truth of Seriousness and the Seriousness of Truth”, Seventh </w:t>
      </w:r>
      <w:r w:rsidRPr="001B56E0">
        <w:rPr>
          <w:i/>
        </w:rPr>
        <w:t>Biennial Conference of the International Society for the Study of European Ideas</w:t>
      </w:r>
      <w:r w:rsidRPr="001B56E0">
        <w:t>, August 1998</w:t>
      </w:r>
    </w:p>
    <w:p w14:paraId="3B8B94A3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</w:p>
    <w:p w14:paraId="74D1FBFE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  <w:rPr>
          <w:u w:val="single"/>
        </w:rPr>
      </w:pPr>
      <w:r w:rsidRPr="001B56E0">
        <w:t xml:space="preserve">“Peircean Truth and the Nature of Idealism,” </w:t>
      </w:r>
      <w:r w:rsidRPr="001B56E0">
        <w:rPr>
          <w:i/>
        </w:rPr>
        <w:t>Twentieth World Congress of Philosophy</w:t>
      </w:r>
      <w:r w:rsidRPr="001B56E0">
        <w:t>, August 1998</w:t>
      </w:r>
    </w:p>
    <w:p w14:paraId="36BD23C1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</w:p>
    <w:p w14:paraId="11116CEC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  <w:r w:rsidRPr="001B56E0">
        <w:t>“Genealogy and Conceptual Analysis: Nietzsche on Punishment in Towards the Genealogy of Morals,” WCPA, October 1997</w:t>
      </w:r>
    </w:p>
    <w:p w14:paraId="648C49FC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</w:p>
    <w:p w14:paraId="74FF47D9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  <w:r w:rsidRPr="001B56E0">
        <w:t xml:space="preserve">“‘A Promise Made is a Debt Unpaid:’ On Promising in </w:t>
      </w:r>
      <w:r w:rsidRPr="001B56E0">
        <w:rPr>
          <w:i/>
        </w:rPr>
        <w:t>On the Genealogy of Morals</w:t>
      </w:r>
      <w:r w:rsidRPr="001B56E0">
        <w:t xml:space="preserve">, Essay Two,” (Version one) </w:t>
      </w:r>
      <w:r w:rsidRPr="001B56E0">
        <w:rPr>
          <w:i/>
        </w:rPr>
        <w:t>Hamilton College Philosophy Department Colloquium</w:t>
      </w:r>
      <w:r w:rsidRPr="001B56E0">
        <w:rPr>
          <w:u w:val="single"/>
        </w:rPr>
        <w:t xml:space="preserve"> </w:t>
      </w:r>
      <w:r w:rsidRPr="001B56E0">
        <w:t xml:space="preserve">and </w:t>
      </w:r>
      <w:r w:rsidRPr="001B56E0">
        <w:rPr>
          <w:i/>
        </w:rPr>
        <w:t>AAUP Journal Club</w:t>
      </w:r>
      <w:r w:rsidRPr="001B56E0">
        <w:t xml:space="preserve">, December 1996 and March1997; </w:t>
      </w:r>
      <w:r w:rsidRPr="001B56E0">
        <w:rPr>
          <w:i/>
        </w:rPr>
        <w:t>The University of Calgary</w:t>
      </w:r>
      <w:r w:rsidRPr="001B56E0">
        <w:t xml:space="preserve">, February 1997; (in revised form) </w:t>
      </w:r>
      <w:r w:rsidRPr="001B56E0">
        <w:rPr>
          <w:i/>
        </w:rPr>
        <w:t>The University of Alberta</w:t>
      </w:r>
      <w:r w:rsidRPr="001B56E0">
        <w:t xml:space="preserve">, April 1999, </w:t>
      </w:r>
      <w:r w:rsidRPr="001B56E0">
        <w:rPr>
          <w:i/>
        </w:rPr>
        <w:t>The University of British Columbia</w:t>
      </w:r>
      <w:r w:rsidRPr="001B56E0">
        <w:t xml:space="preserve">, January 2000; ,” (Version two), </w:t>
      </w:r>
      <w:r w:rsidRPr="001B56E0">
        <w:rPr>
          <w:i/>
        </w:rPr>
        <w:t>Western Canadian Philosophical Association</w:t>
      </w:r>
      <w:r w:rsidRPr="001B56E0">
        <w:t xml:space="preserve">, October 2005; (in revised form) </w:t>
      </w:r>
      <w:r w:rsidRPr="001B56E0">
        <w:rPr>
          <w:i/>
        </w:rPr>
        <w:t>Canadian Philosophical Association</w:t>
      </w:r>
      <w:r w:rsidRPr="001B56E0">
        <w:t xml:space="preserve"> [CPA]</w:t>
      </w:r>
      <w:r w:rsidRPr="001B56E0">
        <w:rPr>
          <w:i/>
        </w:rPr>
        <w:t>,</w:t>
      </w:r>
      <w:r w:rsidRPr="001B56E0">
        <w:t xml:space="preserve"> May 2006; (in revised form).</w:t>
      </w:r>
    </w:p>
    <w:p w14:paraId="007440FA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  <w:rPr>
          <w:u w:val="single"/>
        </w:rPr>
      </w:pPr>
      <w:r w:rsidRPr="001B56E0">
        <w:t xml:space="preserve"> </w:t>
      </w:r>
    </w:p>
    <w:p w14:paraId="5EB1A4A8" w14:textId="6DA67184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proofErr w:type="gramStart"/>
      <w:r w:rsidRPr="001B56E0">
        <w:t>”Peircean</w:t>
      </w:r>
      <w:proofErr w:type="gramEnd"/>
      <w:r w:rsidRPr="001B56E0">
        <w:t xml:space="preserve"> Truth and </w:t>
      </w:r>
      <w:proofErr w:type="spellStart"/>
      <w:r w:rsidRPr="001B56E0">
        <w:t>Disquotation</w:t>
      </w:r>
      <w:proofErr w:type="spellEnd"/>
      <w:r w:rsidRPr="001B56E0">
        <w:t xml:space="preserve">,” </w:t>
      </w:r>
      <w:r w:rsidRPr="001B56E0">
        <w:rPr>
          <w:i/>
        </w:rPr>
        <w:t>Hamilton College Philosophy Department Colloquium,</w:t>
      </w:r>
      <w:r w:rsidRPr="001B56E0">
        <w:t xml:space="preserve"> November 1995.</w:t>
      </w:r>
    </w:p>
    <w:p w14:paraId="6006BA4D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7D260877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proofErr w:type="gramStart"/>
      <w:r w:rsidRPr="001B56E0">
        <w:t>”Some</w:t>
      </w:r>
      <w:proofErr w:type="gramEnd"/>
      <w:r w:rsidRPr="001B56E0">
        <w:t xml:space="preserve"> Varieties of Realism and Pragmatism,” </w:t>
      </w:r>
      <w:r w:rsidRPr="001B56E0">
        <w:rPr>
          <w:i/>
        </w:rPr>
        <w:t>University of Miami,</w:t>
      </w:r>
      <w:r w:rsidRPr="001B56E0">
        <w:t xml:space="preserve"> March 1995.</w:t>
      </w:r>
    </w:p>
    <w:p w14:paraId="371FBE08" w14:textId="77777777" w:rsidR="000027B9" w:rsidRPr="001B56E0" w:rsidRDefault="000027B9" w:rsidP="000027B9">
      <w:pPr>
        <w:pStyle w:val="Heading1"/>
        <w:rPr>
          <w:rFonts w:asciiTheme="minorHAnsi" w:hAnsiTheme="minorHAnsi"/>
        </w:rPr>
      </w:pPr>
    </w:p>
    <w:p w14:paraId="57CA1C09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"Slave Morality, Socrates, and the Pathos of Distance: A Reading of the First Essay of </w:t>
      </w:r>
      <w:r w:rsidRPr="001B56E0">
        <w:rPr>
          <w:i/>
        </w:rPr>
        <w:t>On the Genealogy of Morals</w:t>
      </w:r>
      <w:r w:rsidRPr="001B56E0">
        <w:rPr>
          <w:u w:val="single"/>
        </w:rPr>
        <w:t>,</w:t>
      </w:r>
      <w:r w:rsidRPr="001B56E0">
        <w:t xml:space="preserve">" </w:t>
      </w:r>
      <w:r w:rsidRPr="001B56E0">
        <w:rPr>
          <w:i/>
        </w:rPr>
        <w:t>Hamilton College</w:t>
      </w:r>
      <w:r w:rsidRPr="001B56E0">
        <w:t xml:space="preserve">, May 1995; </w:t>
      </w:r>
      <w:r w:rsidRPr="001B56E0">
        <w:rPr>
          <w:i/>
        </w:rPr>
        <w:t>University of Toronto</w:t>
      </w:r>
      <w:r w:rsidRPr="001B56E0">
        <w:t>, March 1995; APA Eastern Division, December 1994; CPA</w:t>
      </w:r>
      <w:r w:rsidRPr="001B56E0">
        <w:rPr>
          <w:i/>
        </w:rPr>
        <w:t xml:space="preserve">, </w:t>
      </w:r>
      <w:r w:rsidRPr="001B56E0">
        <w:t xml:space="preserve">June 1994; </w:t>
      </w:r>
      <w:r w:rsidRPr="001B56E0">
        <w:rPr>
          <w:i/>
        </w:rPr>
        <w:t>University of Miami</w:t>
      </w:r>
      <w:r w:rsidRPr="001B56E0">
        <w:t xml:space="preserve">, May 1994; </w:t>
      </w:r>
      <w:r w:rsidRPr="001B56E0">
        <w:rPr>
          <w:i/>
        </w:rPr>
        <w:t>Bishop's University</w:t>
      </w:r>
      <w:r w:rsidRPr="001B56E0">
        <w:t>, February 1994</w:t>
      </w:r>
    </w:p>
    <w:p w14:paraId="7FA26B05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14F09249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"Politics and Human Flourishing: Nietzsche's Early Critique of Hegel," </w:t>
      </w:r>
      <w:r w:rsidRPr="001B56E0">
        <w:rPr>
          <w:i/>
        </w:rPr>
        <w:t>University of Toronto</w:t>
      </w:r>
      <w:r w:rsidRPr="001B56E0">
        <w:t>, January 1990</w:t>
      </w:r>
    </w:p>
    <w:p w14:paraId="6C28AA8C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6F23A741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"Pragmatism and the Philosophical Tradition: Peirce and </w:t>
      </w:r>
      <w:proofErr w:type="spellStart"/>
      <w:r w:rsidRPr="001B56E0">
        <w:t>Rorty</w:t>
      </w:r>
      <w:proofErr w:type="spellEnd"/>
      <w:r w:rsidRPr="001B56E0">
        <w:t xml:space="preserve"> on Truth," </w:t>
      </w:r>
      <w:r w:rsidRPr="001B56E0">
        <w:rPr>
          <w:i/>
        </w:rPr>
        <w:t xml:space="preserve">University of Warwick Staff Seminar, </w:t>
      </w:r>
      <w:r w:rsidRPr="001B56E0">
        <w:t>Coventry, England, March 1987</w:t>
      </w:r>
    </w:p>
    <w:p w14:paraId="45D4661E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005E7055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"Peirce and </w:t>
      </w:r>
      <w:proofErr w:type="spellStart"/>
      <w:r w:rsidRPr="001B56E0">
        <w:t>Rorty</w:t>
      </w:r>
      <w:proofErr w:type="spellEnd"/>
      <w:r w:rsidRPr="001B56E0">
        <w:t xml:space="preserve"> on Truth and Epistemic Justification," </w:t>
      </w:r>
      <w:r w:rsidRPr="001B56E0">
        <w:rPr>
          <w:i/>
        </w:rPr>
        <w:t>Eleventh International Wittgenstein Symposium</w:t>
      </w:r>
      <w:r w:rsidRPr="001B56E0">
        <w:t xml:space="preserve">, </w:t>
      </w:r>
      <w:proofErr w:type="spellStart"/>
      <w:r w:rsidRPr="001B56E0">
        <w:t>Kirchberg</w:t>
      </w:r>
      <w:proofErr w:type="spellEnd"/>
      <w:r w:rsidRPr="001B56E0">
        <w:t>-am-</w:t>
      </w:r>
      <w:proofErr w:type="spellStart"/>
      <w:r w:rsidRPr="001B56E0">
        <w:t>Wechsel</w:t>
      </w:r>
      <w:proofErr w:type="spellEnd"/>
      <w:r w:rsidRPr="001B56E0">
        <w:t>, Austria, August 1986</w:t>
      </w:r>
    </w:p>
    <w:p w14:paraId="420821C7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4D04B246" w14:textId="2A9F87F2" w:rsidR="000027B9" w:rsidRPr="001B56E0" w:rsidRDefault="0023164F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u w:val="single"/>
        </w:rPr>
      </w:pPr>
      <w:r w:rsidRPr="001B56E0">
        <w:t>“</w:t>
      </w:r>
      <w:r w:rsidR="000027B9" w:rsidRPr="001B56E0">
        <w:t xml:space="preserve">The Kantian Roadblock to Inquiry," </w:t>
      </w:r>
      <w:r w:rsidR="000027B9" w:rsidRPr="001B56E0">
        <w:rPr>
          <w:i/>
        </w:rPr>
        <w:t>Tenth International Wittgenstein Symposium</w:t>
      </w:r>
      <w:r w:rsidR="000027B9" w:rsidRPr="001B56E0">
        <w:t xml:space="preserve">, </w:t>
      </w:r>
      <w:proofErr w:type="spellStart"/>
      <w:r w:rsidR="000027B9" w:rsidRPr="001B56E0">
        <w:t>Kirchberg</w:t>
      </w:r>
      <w:proofErr w:type="spellEnd"/>
      <w:r w:rsidR="000027B9" w:rsidRPr="001B56E0">
        <w:t>-am-</w:t>
      </w:r>
      <w:proofErr w:type="spellStart"/>
      <w:r w:rsidR="000027B9" w:rsidRPr="001B56E0">
        <w:t>Wechsel</w:t>
      </w:r>
      <w:proofErr w:type="spellEnd"/>
      <w:r w:rsidR="000027B9" w:rsidRPr="001B56E0">
        <w:t>, Austria, August 1985</w:t>
      </w:r>
    </w:p>
    <w:p w14:paraId="48380DA2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6B14CD1A" w14:textId="77777777" w:rsidR="00B47A87" w:rsidRDefault="00B47A87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u w:val="single"/>
        </w:rPr>
      </w:pPr>
    </w:p>
    <w:p w14:paraId="27A3A796" w14:textId="6EFDB935" w:rsidR="001970AA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rPr>
          <w:u w:val="single"/>
        </w:rPr>
        <w:t>COMMENTARIES</w:t>
      </w:r>
    </w:p>
    <w:p w14:paraId="7AC17147" w14:textId="11C3B758" w:rsidR="00794E42" w:rsidRDefault="001970AA" w:rsidP="00794E42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t>On Rachel Bruzzone, “</w:t>
      </w:r>
      <w:r w:rsidR="00794E42" w:rsidRPr="00394B4A">
        <w:rPr>
          <w:rFonts w:ascii="Times New Roman" w:eastAsia="Times New Roman" w:hAnsi="Times New Roman" w:cs="Times New Roman"/>
          <w:color w:val="222222"/>
        </w:rPr>
        <w:t xml:space="preserve">Crimes against Memory: The Erasure of History and Culture </w:t>
      </w:r>
      <w:r w:rsidR="00794E42">
        <w:rPr>
          <w:rFonts w:ascii="Times New Roman" w:eastAsia="Times New Roman" w:hAnsi="Times New Roman" w:cs="Times New Roman"/>
          <w:color w:val="222222"/>
        </w:rPr>
        <w:t>in Thucydides</w:t>
      </w:r>
      <w:r w:rsidR="008F0761">
        <w:rPr>
          <w:rFonts w:ascii="Times New Roman" w:eastAsia="Times New Roman" w:hAnsi="Times New Roman" w:cs="Times New Roman"/>
          <w:color w:val="222222"/>
        </w:rPr>
        <w:t xml:space="preserve">” </w:t>
      </w:r>
      <w:r w:rsidR="008F0761" w:rsidRPr="009117C2">
        <w:rPr>
          <w:rFonts w:ascii="Times New Roman" w:eastAsia="Times New Roman" w:hAnsi="Times New Roman" w:cs="Times New Roman"/>
          <w:i/>
          <w:iCs/>
          <w:color w:val="222222"/>
        </w:rPr>
        <w:t>Oddities of Violence</w:t>
      </w:r>
      <w:r w:rsidR="008F0761">
        <w:rPr>
          <w:rFonts w:ascii="Times New Roman" w:eastAsia="Times New Roman" w:hAnsi="Times New Roman" w:cs="Times New Roman"/>
          <w:color w:val="222222"/>
        </w:rPr>
        <w:t>, University of Calgary</w:t>
      </w:r>
      <w:r w:rsidR="00B52C2E">
        <w:rPr>
          <w:rFonts w:ascii="Times New Roman" w:eastAsia="Times New Roman" w:hAnsi="Times New Roman" w:cs="Times New Roman"/>
          <w:color w:val="222222"/>
        </w:rPr>
        <w:t>, June 2023.</w:t>
      </w:r>
    </w:p>
    <w:p w14:paraId="0893878D" w14:textId="6A23A036" w:rsidR="001970AA" w:rsidRPr="001970AA" w:rsidRDefault="001970AA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677FE2F2" w14:textId="55E25AFC" w:rsidR="00E66460" w:rsidRDefault="00E66460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E66460">
        <w:t>On</w:t>
      </w:r>
      <w:r>
        <w:t xml:space="preserve"> Ignacio Moya, “Arthur Schopenhauer on Suicide”, WCPA, October 2019.</w:t>
      </w:r>
    </w:p>
    <w:p w14:paraId="4FBF1BB2" w14:textId="77777777" w:rsidR="00E66460" w:rsidRPr="00E66460" w:rsidRDefault="00E66460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30CB294B" w14:textId="7196586C" w:rsidR="00951C6D" w:rsidRDefault="00A435EA" w:rsidP="00951C6D">
      <w:r>
        <w:t>On James Connelly</w:t>
      </w:r>
      <w:r w:rsidR="00951C6D">
        <w:t>, “A Conceptual Analysis Task for Undergraduates Based on Aspects of the Socratic Method”</w:t>
      </w:r>
      <w:r w:rsidR="00E66460">
        <w:t>,</w:t>
      </w:r>
      <w:r w:rsidR="00951C6D">
        <w:t xml:space="preserve"> WCPA, October 2018. </w:t>
      </w:r>
    </w:p>
    <w:p w14:paraId="74ED2CFF" w14:textId="77777777" w:rsidR="00A435EA" w:rsidRDefault="00A435EA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7004AC96" w14:textId="5683C3D4" w:rsidR="00A435EA" w:rsidRDefault="00A435EA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A435EA">
        <w:t>O</w:t>
      </w:r>
      <w:r>
        <w:t>n</w:t>
      </w:r>
      <w:r w:rsidRPr="00A435EA">
        <w:t xml:space="preserve"> Ronald </w:t>
      </w:r>
      <w:proofErr w:type="spellStart"/>
      <w:r w:rsidRPr="00A435EA">
        <w:t>Beiner</w:t>
      </w:r>
      <w:proofErr w:type="spellEnd"/>
      <w:r w:rsidR="00951C6D">
        <w:t>, “Nietzsche, Politics, and Truth in an Age of Post-Truth”,</w:t>
      </w:r>
      <w:r w:rsidR="00951C6D" w:rsidRPr="008A5C6F">
        <w:rPr>
          <w:i/>
          <w:iCs/>
        </w:rPr>
        <w:t xml:space="preserve"> </w:t>
      </w:r>
      <w:r w:rsidR="00951C6D" w:rsidRPr="008A5C6F">
        <w:rPr>
          <w:i/>
          <w:iCs/>
          <w:lang w:eastAsia="en-US"/>
        </w:rPr>
        <w:t xml:space="preserve">Nietzsche and Politics Workshop, </w:t>
      </w:r>
      <w:r w:rsidR="00951C6D" w:rsidRPr="008A5C6F">
        <w:rPr>
          <w:iCs/>
          <w:lang w:eastAsia="en-US"/>
        </w:rPr>
        <w:t>Ryerson University</w:t>
      </w:r>
      <w:r w:rsidR="00951C6D">
        <w:rPr>
          <w:lang w:eastAsia="en-US"/>
        </w:rPr>
        <w:t>, May 2018</w:t>
      </w:r>
    </w:p>
    <w:p w14:paraId="7CBF51C9" w14:textId="77777777" w:rsidR="00A435EA" w:rsidRPr="00A435EA" w:rsidRDefault="00A435EA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5C9D2514" w14:textId="757AD22F" w:rsidR="00103F9B" w:rsidRDefault="00103F9B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>
        <w:t xml:space="preserve">On Karl </w:t>
      </w:r>
      <w:proofErr w:type="spellStart"/>
      <w:r>
        <w:t>Laderoute</w:t>
      </w:r>
      <w:proofErr w:type="spellEnd"/>
      <w:r>
        <w:t>, “</w:t>
      </w:r>
      <w:r w:rsidR="00A435EA">
        <w:t>T</w:t>
      </w:r>
      <w:r>
        <w:t>he Meaning of Life and the Veridicality Requirement”, WCPA, October 2017.</w:t>
      </w:r>
    </w:p>
    <w:p w14:paraId="1B9F718B" w14:textId="77777777" w:rsidR="00103F9B" w:rsidRDefault="00103F9B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2E134DFD" w14:textId="27074217" w:rsidR="00C05C71" w:rsidRDefault="00C05C71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>
        <w:t xml:space="preserve">On </w:t>
      </w:r>
      <w:proofErr w:type="spellStart"/>
      <w:r>
        <w:t>Alida</w:t>
      </w:r>
      <w:proofErr w:type="spellEnd"/>
      <w:r>
        <w:t xml:space="preserve"> Liberman, “Understanding Vows”, </w:t>
      </w:r>
      <w:r w:rsidR="00497745">
        <w:t>CPA, May 2016.</w:t>
      </w:r>
    </w:p>
    <w:p w14:paraId="5C7F3329" w14:textId="77777777" w:rsidR="00497745" w:rsidRDefault="00497745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16DA9EB0" w14:textId="04D74F71" w:rsidR="00497745" w:rsidRDefault="00497745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>
        <w:t>On Susan Hahn, “Organicism in Kant’s Aesthetic Practice”, CPA, May 2016.</w:t>
      </w:r>
    </w:p>
    <w:p w14:paraId="0AF40B0A" w14:textId="77777777" w:rsidR="000E10BD" w:rsidRDefault="000E10BD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4F582A9D" w14:textId="173DF7EA" w:rsidR="000E10BD" w:rsidRPr="00C05C71" w:rsidRDefault="000E10BD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>
        <w:t>On Joseph Keeping, “A Phenomenology of Grief and Grieving”, EPTC, May 2016.</w:t>
      </w:r>
    </w:p>
    <w:p w14:paraId="617F321B" w14:textId="77777777" w:rsidR="00C05C71" w:rsidRDefault="00C05C71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0B2324EE" w14:textId="1536C1C2" w:rsidR="00493591" w:rsidRPr="001B56E0" w:rsidRDefault="00493591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On Jesus Moreno, “The Phenomenology of Disagreement: Mozart’s </w:t>
      </w:r>
      <w:r w:rsidRPr="001B56E0">
        <w:rPr>
          <w:i/>
        </w:rPr>
        <w:t>Don Giovanni</w:t>
      </w:r>
      <w:r w:rsidRPr="001B56E0">
        <w:t>—A Case Study”, WCPA, October 2015.</w:t>
      </w:r>
    </w:p>
    <w:p w14:paraId="5E4C7502" w14:textId="77777777" w:rsidR="00493591" w:rsidRPr="001B56E0" w:rsidRDefault="00493591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3CFB328C" w14:textId="26FF9B84" w:rsidR="006838FF" w:rsidRDefault="006838FF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On Jeremy Forster, “Nietzsche, </w:t>
      </w:r>
      <w:r w:rsidRPr="001B56E0">
        <w:rPr>
          <w:i/>
        </w:rPr>
        <w:t>The Birth of Tragedy</w:t>
      </w:r>
      <w:r w:rsidRPr="001B56E0">
        <w:t xml:space="preserve">, and Two Varieties of Intelligibility”, </w:t>
      </w:r>
      <w:r w:rsidRPr="001B56E0">
        <w:rPr>
          <w:i/>
        </w:rPr>
        <w:t xml:space="preserve">University of Alberta </w:t>
      </w:r>
      <w:r w:rsidR="001A59DE" w:rsidRPr="001B56E0">
        <w:rPr>
          <w:i/>
        </w:rPr>
        <w:t>Graduate</w:t>
      </w:r>
      <w:r w:rsidRPr="001B56E0">
        <w:rPr>
          <w:i/>
        </w:rPr>
        <w:t xml:space="preserve"> Student Philosophy Conference</w:t>
      </w:r>
      <w:r w:rsidRPr="001B56E0">
        <w:t>, May 2014.</w:t>
      </w:r>
    </w:p>
    <w:p w14:paraId="41B4F397" w14:textId="77777777" w:rsidR="00F27C0D" w:rsidRDefault="00F27C0D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55F1B8B4" w14:textId="4B3609EC" w:rsidR="00F27C0D" w:rsidRPr="001B56E0" w:rsidRDefault="00F27C0D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>
        <w:t xml:space="preserve">On Karl </w:t>
      </w:r>
      <w:proofErr w:type="spellStart"/>
      <w:r>
        <w:t>Laderoute</w:t>
      </w:r>
      <w:proofErr w:type="spellEnd"/>
      <w:r w:rsidR="00497745">
        <w:t>, “Against Honest Illusions: Nietzsche’s Subjective Realist Metaethics”, CPA, June 2013.</w:t>
      </w:r>
    </w:p>
    <w:p w14:paraId="6851DB67" w14:textId="09D34CEF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275AEAEA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On Emer O’Hagan, “Kant and Buddhism on </w:t>
      </w:r>
      <w:r w:rsidRPr="001B56E0">
        <w:rPr>
          <w:i/>
        </w:rPr>
        <w:t>Anatta</w:t>
      </w:r>
      <w:r w:rsidRPr="001B56E0">
        <w:t xml:space="preserve"> and Ethics”, WCPA, October 2012.</w:t>
      </w:r>
    </w:p>
    <w:p w14:paraId="65F2ED72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338C1178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On Daniel Harris, “Self, Unity, and the Sovereign Individual”, WCPA, October 2011.</w:t>
      </w:r>
    </w:p>
    <w:p w14:paraId="1F870761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1A32E577" w14:textId="77777777" w:rsidR="000027B9" w:rsidRPr="001B56E0" w:rsidRDefault="000027B9" w:rsidP="000027B9">
      <w:pPr>
        <w:pStyle w:val="Title"/>
        <w:jc w:val="left"/>
        <w:rPr>
          <w:rFonts w:asciiTheme="minorHAnsi" w:hAnsiTheme="minorHAnsi"/>
          <w:b w:val="0"/>
          <w:szCs w:val="28"/>
        </w:rPr>
      </w:pPr>
      <w:r w:rsidRPr="001B56E0">
        <w:rPr>
          <w:rFonts w:asciiTheme="minorHAnsi" w:hAnsiTheme="minorHAnsi"/>
          <w:b w:val="0"/>
        </w:rPr>
        <w:t xml:space="preserve">On Kenneth </w:t>
      </w:r>
      <w:proofErr w:type="spellStart"/>
      <w:r w:rsidRPr="001B56E0">
        <w:rPr>
          <w:rFonts w:asciiTheme="minorHAnsi" w:hAnsiTheme="minorHAnsi"/>
          <w:b w:val="0"/>
        </w:rPr>
        <w:t>Himma</w:t>
      </w:r>
      <w:proofErr w:type="spellEnd"/>
      <w:r w:rsidRPr="001B56E0">
        <w:rPr>
          <w:rFonts w:asciiTheme="minorHAnsi" w:hAnsiTheme="minorHAnsi"/>
          <w:b w:val="0"/>
        </w:rPr>
        <w:t>:</w:t>
      </w:r>
      <w:r w:rsidRPr="001B56E0">
        <w:rPr>
          <w:rFonts w:asciiTheme="minorHAnsi" w:hAnsiTheme="minorHAnsi"/>
        </w:rPr>
        <w:t xml:space="preserve"> “</w:t>
      </w:r>
      <w:r w:rsidRPr="001B56E0">
        <w:rPr>
          <w:rFonts w:asciiTheme="minorHAnsi" w:hAnsiTheme="minorHAnsi"/>
          <w:b w:val="0"/>
          <w:szCs w:val="28"/>
        </w:rPr>
        <w:t xml:space="preserve">Hart and Austin Together Again for the First Time: Coercive Enforcement and the Theory of Legal Obligation”, </w:t>
      </w:r>
      <w:r w:rsidRPr="001B56E0">
        <w:rPr>
          <w:rFonts w:asciiTheme="minorHAnsi" w:hAnsiTheme="minorHAnsi"/>
          <w:b w:val="0"/>
          <w:i/>
          <w:szCs w:val="28"/>
        </w:rPr>
        <w:t>McMaster University Philosophy of Law Conference</w:t>
      </w:r>
      <w:r w:rsidRPr="001B56E0">
        <w:rPr>
          <w:rFonts w:asciiTheme="minorHAnsi" w:hAnsiTheme="minorHAnsi"/>
          <w:b w:val="0"/>
          <w:szCs w:val="28"/>
        </w:rPr>
        <w:t xml:space="preserve">, May 2011. </w:t>
      </w:r>
    </w:p>
    <w:p w14:paraId="2D99B5D0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7CE0AD26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On Jeff </w:t>
      </w:r>
      <w:proofErr w:type="spellStart"/>
      <w:r w:rsidRPr="001B56E0">
        <w:t>Kochan</w:t>
      </w:r>
      <w:proofErr w:type="spellEnd"/>
      <w:r w:rsidRPr="001B56E0">
        <w:t>, “Why Heidegger was not a Scientific Realist”, WCPA, October 2010.</w:t>
      </w:r>
    </w:p>
    <w:p w14:paraId="525F7AAC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33F1F9AB" w14:textId="77777777" w:rsidR="000027B9" w:rsidRPr="001B56E0" w:rsidRDefault="000027B9" w:rsidP="000027B9">
      <w:pPr>
        <w:widowControl w:val="0"/>
        <w:autoSpaceDE w:val="0"/>
        <w:autoSpaceDN w:val="0"/>
        <w:adjustRightInd w:val="0"/>
      </w:pPr>
      <w:r w:rsidRPr="001B56E0">
        <w:t xml:space="preserve">On </w:t>
      </w:r>
      <w:r w:rsidRPr="001B56E0">
        <w:rPr>
          <w:rFonts w:cs="TimesNewRomanMS"/>
          <w:szCs w:val="22"/>
          <w:lang w:bidi="en-US"/>
        </w:rPr>
        <w:t xml:space="preserve">Susan Hahn, “Normative Tensions in Nietzsche”, WCPA, </w:t>
      </w:r>
      <w:r w:rsidRPr="001B56E0">
        <w:t>October 2009.</w:t>
      </w:r>
    </w:p>
    <w:p w14:paraId="6503DF26" w14:textId="77777777" w:rsidR="000027B9" w:rsidRPr="001B56E0" w:rsidRDefault="000027B9" w:rsidP="000027B9"/>
    <w:p w14:paraId="40D78318" w14:textId="2B747DB0" w:rsidR="000027B9" w:rsidRPr="001B56E0" w:rsidRDefault="000027B9" w:rsidP="000027B9">
      <w:r w:rsidRPr="001B56E0">
        <w:t xml:space="preserve">On Alan </w:t>
      </w:r>
      <w:proofErr w:type="spellStart"/>
      <w:r w:rsidRPr="001B56E0">
        <w:t>McLuckie</w:t>
      </w:r>
      <w:proofErr w:type="spellEnd"/>
      <w:r w:rsidRPr="001B56E0">
        <w:t xml:space="preserve">, “Towards a Kantian Anthropology: The Question of Human Being in Kant’s </w:t>
      </w:r>
      <w:r w:rsidRPr="001B56E0">
        <w:rPr>
          <w:i/>
        </w:rPr>
        <w:t>Groundwork</w:t>
      </w:r>
      <w:r w:rsidRPr="001B56E0">
        <w:t xml:space="preserve"> and Second </w:t>
      </w:r>
      <w:r w:rsidRPr="001B56E0">
        <w:rPr>
          <w:i/>
        </w:rPr>
        <w:t>Critique</w:t>
      </w:r>
      <w:r w:rsidRPr="001B56E0">
        <w:t xml:space="preserve">”, WCPA, </w:t>
      </w:r>
      <w:proofErr w:type="gramStart"/>
      <w:r w:rsidRPr="001B56E0">
        <w:t>October,</w:t>
      </w:r>
      <w:proofErr w:type="gramEnd"/>
      <w:r w:rsidRPr="001B56E0">
        <w:t xml:space="preserve"> 2008.</w:t>
      </w:r>
      <w:r w:rsidRPr="001B56E0">
        <w:rPr>
          <w:i/>
        </w:rPr>
        <w:t xml:space="preserve"> </w:t>
      </w:r>
    </w:p>
    <w:p w14:paraId="26CCFB9F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20DDDCAE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On Shannon </w:t>
      </w:r>
      <w:proofErr w:type="spellStart"/>
      <w:r w:rsidRPr="001B56E0">
        <w:t>Dea</w:t>
      </w:r>
      <w:proofErr w:type="spellEnd"/>
      <w:r w:rsidRPr="001B56E0">
        <w:t>, “Peirce’s Hyperbolic Cosmology and Spinoza’s Absolute”, CPA</w:t>
      </w:r>
      <w:r w:rsidRPr="001B56E0">
        <w:rPr>
          <w:i/>
        </w:rPr>
        <w:t>,</w:t>
      </w:r>
      <w:r w:rsidRPr="001B56E0">
        <w:t xml:space="preserve"> June 2008.</w:t>
      </w:r>
    </w:p>
    <w:p w14:paraId="7A67B17C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7710DDAD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On Adam Hutchison, “Descartes, Dewey, and the Legacy of the Spectator Theory of Knowledge”, WCPA, </w:t>
      </w:r>
      <w:proofErr w:type="gramStart"/>
      <w:r w:rsidRPr="001B56E0">
        <w:t>October,</w:t>
      </w:r>
      <w:proofErr w:type="gramEnd"/>
      <w:r w:rsidRPr="001B56E0">
        <w:t xml:space="preserve"> 2007.</w:t>
      </w:r>
    </w:p>
    <w:p w14:paraId="5D152AF6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ab/>
      </w:r>
      <w:r w:rsidRPr="001B56E0">
        <w:tab/>
      </w:r>
      <w:r w:rsidRPr="001B56E0">
        <w:tab/>
      </w:r>
      <w:r w:rsidRPr="001B56E0">
        <w:tab/>
      </w:r>
      <w:r w:rsidRPr="001B56E0">
        <w:tab/>
      </w:r>
      <w:r w:rsidRPr="001B56E0">
        <w:tab/>
      </w:r>
      <w:r w:rsidRPr="001B56E0">
        <w:tab/>
      </w:r>
      <w:r w:rsidRPr="001B56E0">
        <w:tab/>
      </w:r>
    </w:p>
    <w:p w14:paraId="101DF59D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On Sam Black, “Reasons to be Moral Revisited”, WCPA, </w:t>
      </w:r>
      <w:proofErr w:type="gramStart"/>
      <w:r w:rsidRPr="001B56E0">
        <w:t>October,</w:t>
      </w:r>
      <w:proofErr w:type="gramEnd"/>
      <w:r w:rsidRPr="001B56E0">
        <w:t xml:space="preserve"> 2006.</w:t>
      </w:r>
    </w:p>
    <w:p w14:paraId="68643E22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68B07DBC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On Brian </w:t>
      </w:r>
      <w:proofErr w:type="spellStart"/>
      <w:r w:rsidRPr="001B56E0">
        <w:t>Lightbody</w:t>
      </w:r>
      <w:proofErr w:type="spellEnd"/>
      <w:r w:rsidRPr="001B56E0">
        <w:t xml:space="preserve">, “Virtue </w:t>
      </w:r>
      <w:proofErr w:type="spellStart"/>
      <w:r w:rsidRPr="001B56E0">
        <w:t>Foundherentism</w:t>
      </w:r>
      <w:proofErr w:type="spellEnd"/>
      <w:r w:rsidRPr="001B56E0">
        <w:t>”, CPA, May 2006.</w:t>
      </w:r>
    </w:p>
    <w:p w14:paraId="55D477E7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5308B441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On Stephen Leighton “Appropriate Pity”, WCPA, </w:t>
      </w:r>
      <w:proofErr w:type="gramStart"/>
      <w:r w:rsidRPr="001B56E0">
        <w:t>October,</w:t>
      </w:r>
      <w:proofErr w:type="gramEnd"/>
      <w:r w:rsidRPr="001B56E0">
        <w:t xml:space="preserve"> 2004.</w:t>
      </w:r>
    </w:p>
    <w:p w14:paraId="0FF80B91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39E06702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On David </w:t>
      </w:r>
      <w:proofErr w:type="spellStart"/>
      <w:r w:rsidRPr="001B56E0">
        <w:t>Ciavatta</w:t>
      </w:r>
      <w:proofErr w:type="spellEnd"/>
      <w:r w:rsidRPr="001B56E0">
        <w:t>, “Merleau-Ponty on Ethnicity and Embodied Meaning”, WCPA, May 2004.</w:t>
      </w:r>
    </w:p>
    <w:p w14:paraId="70DC8D71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582B2076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On James Young, “Archeology and Aesthetic Objects”, WCPA</w:t>
      </w:r>
      <w:r w:rsidRPr="001B56E0">
        <w:rPr>
          <w:i/>
        </w:rPr>
        <w:t>,</w:t>
      </w:r>
      <w:r w:rsidRPr="001B56E0">
        <w:t xml:space="preserve"> </w:t>
      </w:r>
      <w:proofErr w:type="gramStart"/>
      <w:r w:rsidRPr="001B56E0">
        <w:t>October,</w:t>
      </w:r>
      <w:proofErr w:type="gramEnd"/>
      <w:r w:rsidRPr="001B56E0">
        <w:t xml:space="preserve"> 2003</w:t>
      </w:r>
    </w:p>
    <w:p w14:paraId="098924D0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6D560026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On Lisa Fuller, “Language, Essence, and the Aesthetic Relation; Reflections on ‘Truth and Lies in an </w:t>
      </w:r>
      <w:proofErr w:type="spellStart"/>
      <w:r w:rsidRPr="001B56E0">
        <w:t>Extramoral</w:t>
      </w:r>
      <w:proofErr w:type="spellEnd"/>
      <w:r w:rsidRPr="001B56E0">
        <w:t xml:space="preserve"> Sense’”, WCPA, </w:t>
      </w:r>
      <w:proofErr w:type="gramStart"/>
      <w:r w:rsidRPr="001B56E0">
        <w:t>October,</w:t>
      </w:r>
      <w:proofErr w:type="gramEnd"/>
      <w:r w:rsidRPr="001B56E0">
        <w:t xml:space="preserve"> 2001</w:t>
      </w:r>
    </w:p>
    <w:p w14:paraId="1750A1AD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0B5724AB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Invited discussion of Michael Hymers, </w:t>
      </w:r>
      <w:r w:rsidRPr="001B56E0">
        <w:rPr>
          <w:i/>
        </w:rPr>
        <w:t>Philosophy and Its Epistemic Neuroses</w:t>
      </w:r>
      <w:r w:rsidRPr="001B56E0">
        <w:t xml:space="preserve">. WCPA, </w:t>
      </w:r>
      <w:proofErr w:type="gramStart"/>
      <w:r w:rsidRPr="001B56E0">
        <w:t>October,</w:t>
      </w:r>
      <w:proofErr w:type="gramEnd"/>
      <w:r w:rsidRPr="001B56E0">
        <w:t xml:space="preserve"> 2000</w:t>
      </w:r>
    </w:p>
    <w:p w14:paraId="29267E27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44C26354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On John Farnum, “Hegelian Roots in Habermas’ Political Theory”, WCPA</w:t>
      </w:r>
      <w:r w:rsidRPr="001B56E0">
        <w:rPr>
          <w:i/>
        </w:rPr>
        <w:t xml:space="preserve">, </w:t>
      </w:r>
      <w:proofErr w:type="gramStart"/>
      <w:r w:rsidRPr="001B56E0">
        <w:t>October,</w:t>
      </w:r>
      <w:proofErr w:type="gramEnd"/>
      <w:r w:rsidRPr="001B56E0">
        <w:t xml:space="preserve"> 1999</w:t>
      </w:r>
    </w:p>
    <w:p w14:paraId="70695A17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14B216A0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On Chrisoula Andreou, “Emile; The Flawed Education of an Epicurean Wise Man”. WCPA, November 1998</w:t>
      </w:r>
    </w:p>
    <w:p w14:paraId="0F1AABC1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ab/>
      </w:r>
      <w:r w:rsidRPr="001B56E0">
        <w:tab/>
      </w:r>
      <w:r w:rsidRPr="001B56E0">
        <w:tab/>
      </w:r>
      <w:r w:rsidRPr="001B56E0">
        <w:tab/>
      </w:r>
      <w:r w:rsidRPr="001B56E0">
        <w:tab/>
      </w:r>
    </w:p>
    <w:p w14:paraId="0D3BC45D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u w:val="single"/>
        </w:rPr>
      </w:pPr>
      <w:r w:rsidRPr="001B56E0">
        <w:t>On Susan Haack, “Confessions of an Old-Fashioned Prig,”</w:t>
      </w:r>
      <w:r w:rsidRPr="001B56E0">
        <w:rPr>
          <w:u w:val="single"/>
        </w:rPr>
        <w:t xml:space="preserve"> </w:t>
      </w:r>
      <w:r w:rsidRPr="001B56E0">
        <w:rPr>
          <w:i/>
        </w:rPr>
        <w:t>Chapel Hill Philosophy Colloquium,</w:t>
      </w:r>
      <w:r w:rsidRPr="001B56E0">
        <w:t xml:space="preserve"> October 1998</w:t>
      </w:r>
    </w:p>
    <w:p w14:paraId="48E8CE92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26498604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u w:val="single"/>
        </w:rPr>
      </w:pPr>
      <w:r w:rsidRPr="001B56E0">
        <w:t>On Jonathan Salem-Wiseman, “</w:t>
      </w:r>
      <w:proofErr w:type="spellStart"/>
      <w:r w:rsidRPr="001B56E0">
        <w:t>UnNietzschean</w:t>
      </w:r>
      <w:proofErr w:type="spellEnd"/>
      <w:r w:rsidRPr="001B56E0">
        <w:t xml:space="preserve"> Nietzsche?  The Egalitarianism of</w:t>
      </w:r>
      <w:r w:rsidRPr="001B56E0">
        <w:rPr>
          <w:u w:val="single"/>
        </w:rPr>
        <w:t xml:space="preserve"> </w:t>
      </w:r>
      <w:r w:rsidRPr="001B56E0">
        <w:rPr>
          <w:i/>
        </w:rPr>
        <w:t>Human All-Too-Human</w:t>
      </w:r>
      <w:proofErr w:type="gramStart"/>
      <w:r w:rsidRPr="001B56E0">
        <w:rPr>
          <w:i/>
        </w:rPr>
        <w:t>, ”</w:t>
      </w:r>
      <w:r w:rsidRPr="001B56E0">
        <w:t>WCPA</w:t>
      </w:r>
      <w:proofErr w:type="gramEnd"/>
      <w:r w:rsidRPr="001B56E0">
        <w:t>, October 1997</w:t>
      </w:r>
    </w:p>
    <w:p w14:paraId="6DA70C29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ab/>
      </w:r>
      <w:r w:rsidRPr="001B56E0">
        <w:tab/>
      </w:r>
      <w:r w:rsidRPr="001B56E0">
        <w:tab/>
      </w:r>
      <w:r w:rsidRPr="001B56E0">
        <w:tab/>
      </w:r>
    </w:p>
    <w:p w14:paraId="3C8A7063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On Betsy </w:t>
      </w:r>
      <w:proofErr w:type="spellStart"/>
      <w:r w:rsidRPr="001B56E0">
        <w:t>Postow</w:t>
      </w:r>
      <w:proofErr w:type="spellEnd"/>
      <w:r w:rsidRPr="001B56E0">
        <w:t>, "Rationality and Tradition," CPA, June 1994</w:t>
      </w:r>
    </w:p>
    <w:p w14:paraId="26066A98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5F3420E2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On Ralph Sleeper,"[Frank Ramsey] The Greatest Cambridge Philosopher", S</w:t>
      </w:r>
      <w:r w:rsidRPr="001B56E0">
        <w:rPr>
          <w:i/>
        </w:rPr>
        <w:t>ociety for the Advancement of American Philosophy</w:t>
      </w:r>
      <w:r w:rsidRPr="001B56E0">
        <w:t>, March 1990</w:t>
      </w:r>
    </w:p>
    <w:p w14:paraId="6DDE6BDE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ind w:right="-324"/>
      </w:pPr>
    </w:p>
    <w:p w14:paraId="08DD27D3" w14:textId="42406581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ind w:right="-684"/>
      </w:pPr>
      <w:r w:rsidRPr="001B56E0">
        <w:t>On Roger Smook, "Logi</w:t>
      </w:r>
      <w:r w:rsidR="003603C2" w:rsidRPr="001B56E0">
        <w:t>cal Determinism," CPA, May 1985</w:t>
      </w:r>
    </w:p>
    <w:p w14:paraId="3B82E373" w14:textId="77777777" w:rsidR="003603C2" w:rsidRPr="001B56E0" w:rsidRDefault="003603C2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ind w:right="-684"/>
      </w:pPr>
    </w:p>
    <w:p w14:paraId="23CAC3BD" w14:textId="77777777" w:rsidR="003603C2" w:rsidRPr="001B56E0" w:rsidRDefault="003603C2" w:rsidP="003603C2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u w:val="single"/>
        </w:rPr>
      </w:pPr>
      <w:r w:rsidRPr="001B56E0">
        <w:rPr>
          <w:u w:val="single"/>
        </w:rPr>
        <w:t>AWARDS AND DISTINCTIONS</w:t>
      </w:r>
    </w:p>
    <w:p w14:paraId="34C3E441" w14:textId="77777777" w:rsidR="003603C2" w:rsidRPr="001B56E0" w:rsidRDefault="003603C2" w:rsidP="003603C2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Visiting Faculty Fellow, </w:t>
      </w:r>
      <w:r w:rsidRPr="001B56E0">
        <w:rPr>
          <w:b/>
        </w:rPr>
        <w:t>Centre for Ethics</w:t>
      </w:r>
      <w:r w:rsidRPr="001B56E0">
        <w:t>, University of Toronto, 2010-11</w:t>
      </w:r>
    </w:p>
    <w:p w14:paraId="5A186D19" w14:textId="77777777" w:rsidR="003603C2" w:rsidRPr="001B56E0" w:rsidRDefault="003603C2" w:rsidP="003603C2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Visiting Scholar, </w:t>
      </w:r>
      <w:r w:rsidRPr="001B56E0">
        <w:rPr>
          <w:b/>
        </w:rPr>
        <w:t>St. Catharine’s College</w:t>
      </w:r>
      <w:r w:rsidRPr="001B56E0">
        <w:t xml:space="preserve"> Cambridge University, March-July 2010</w:t>
      </w:r>
    </w:p>
    <w:p w14:paraId="761E4FF7" w14:textId="734A2929" w:rsidR="003603C2" w:rsidRPr="001B56E0" w:rsidRDefault="003603C2" w:rsidP="003603C2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Teaching Excellence Award, </w:t>
      </w:r>
      <w:r w:rsidRPr="001B56E0">
        <w:rPr>
          <w:b/>
        </w:rPr>
        <w:t>University of Calgary Student Union</w:t>
      </w:r>
      <w:r w:rsidR="00F27C0D">
        <w:t>, 2008, 2016</w:t>
      </w:r>
      <w:r w:rsidR="00771C66">
        <w:t>, 2017</w:t>
      </w:r>
      <w:r w:rsidR="00F27C0D">
        <w:t>.</w:t>
      </w:r>
    </w:p>
    <w:p w14:paraId="03EEA88D" w14:textId="77777777" w:rsidR="003603C2" w:rsidRPr="001B56E0" w:rsidRDefault="003603C2" w:rsidP="003603C2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Annual Fellow</w:t>
      </w:r>
      <w:r w:rsidRPr="001B56E0">
        <w:rPr>
          <w:b/>
        </w:rPr>
        <w:t>, Calgary Institute for the Humanities</w:t>
      </w:r>
      <w:r w:rsidRPr="001B56E0">
        <w:t xml:space="preserve"> 2003-4</w:t>
      </w:r>
    </w:p>
    <w:p w14:paraId="75C4D966" w14:textId="77777777" w:rsidR="003603C2" w:rsidRPr="001B56E0" w:rsidRDefault="003603C2" w:rsidP="003603C2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Career Development Awards, </w:t>
      </w:r>
      <w:r w:rsidRPr="001B56E0">
        <w:rPr>
          <w:b/>
        </w:rPr>
        <w:t>University of Calgary</w:t>
      </w:r>
      <w:r w:rsidRPr="001B56E0">
        <w:t>, one per year 1999-2008</w:t>
      </w:r>
    </w:p>
    <w:p w14:paraId="1BD51664" w14:textId="77777777" w:rsidR="003603C2" w:rsidRPr="001B56E0" w:rsidRDefault="003603C2" w:rsidP="003603C2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Starter Grant, </w:t>
      </w:r>
      <w:r w:rsidRPr="001B56E0">
        <w:rPr>
          <w:b/>
        </w:rPr>
        <w:t>University of Calgary</w:t>
      </w:r>
      <w:r w:rsidRPr="001B56E0">
        <w:t xml:space="preserve"> 1998-2000</w:t>
      </w:r>
      <w:r w:rsidRPr="001B56E0">
        <w:tab/>
      </w:r>
      <w:r w:rsidRPr="001B56E0">
        <w:tab/>
      </w:r>
      <w:r w:rsidRPr="001B56E0">
        <w:tab/>
      </w:r>
      <w:r w:rsidRPr="001B56E0">
        <w:tab/>
      </w:r>
    </w:p>
    <w:p w14:paraId="58C8C960" w14:textId="77777777" w:rsidR="003603C2" w:rsidRPr="001B56E0" w:rsidRDefault="003603C2" w:rsidP="003603C2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Summer Seminar Fellowship, </w:t>
      </w:r>
      <w:r w:rsidRPr="001B56E0">
        <w:rPr>
          <w:b/>
        </w:rPr>
        <w:t>National Endowment for the Humanities</w:t>
      </w:r>
      <w:r w:rsidRPr="001B56E0">
        <w:t>, Summer</w:t>
      </w:r>
      <w:r w:rsidRPr="001B56E0">
        <w:rPr>
          <w:b/>
        </w:rPr>
        <w:t xml:space="preserve"> </w:t>
      </w:r>
      <w:r w:rsidRPr="001B56E0">
        <w:t>1992</w:t>
      </w:r>
    </w:p>
    <w:p w14:paraId="29E259EB" w14:textId="77777777" w:rsidR="003603C2" w:rsidRPr="001B56E0" w:rsidRDefault="003603C2" w:rsidP="003603C2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Prize Teaching Fellowship, </w:t>
      </w:r>
      <w:r w:rsidRPr="001B56E0">
        <w:rPr>
          <w:b/>
        </w:rPr>
        <w:t>Yale University</w:t>
      </w:r>
      <w:r w:rsidRPr="001B56E0">
        <w:t xml:space="preserve"> 1989</w:t>
      </w:r>
    </w:p>
    <w:p w14:paraId="6BA05161" w14:textId="77777777" w:rsidR="003603C2" w:rsidRPr="001B56E0" w:rsidRDefault="003603C2" w:rsidP="003603C2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Doctoral Stipend, </w:t>
      </w:r>
      <w:r w:rsidRPr="001B56E0">
        <w:rPr>
          <w:b/>
        </w:rPr>
        <w:t xml:space="preserve">Stiftung </w:t>
      </w:r>
      <w:proofErr w:type="spellStart"/>
      <w:r w:rsidRPr="001B56E0">
        <w:rPr>
          <w:b/>
        </w:rPr>
        <w:t>Luftbrückendank</w:t>
      </w:r>
      <w:proofErr w:type="spellEnd"/>
      <w:r w:rsidRPr="001B56E0">
        <w:t xml:space="preserve"> 1988</w:t>
      </w:r>
    </w:p>
    <w:p w14:paraId="005EDB3F" w14:textId="77777777" w:rsidR="003603C2" w:rsidRPr="001B56E0" w:rsidRDefault="003603C2" w:rsidP="003603C2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Doctoral Fellowship, </w:t>
      </w:r>
      <w:r w:rsidRPr="001B56E0">
        <w:rPr>
          <w:b/>
        </w:rPr>
        <w:t xml:space="preserve">German Academic Exchange Service (DAAD) </w:t>
      </w:r>
      <w:r w:rsidRPr="001B56E0">
        <w:t>1986-7</w:t>
      </w:r>
    </w:p>
    <w:p w14:paraId="520DADAB" w14:textId="77777777" w:rsidR="003603C2" w:rsidRPr="001B56E0" w:rsidRDefault="003603C2" w:rsidP="003603C2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Doctoral Fellowship, </w:t>
      </w:r>
      <w:r w:rsidRPr="001B56E0">
        <w:rPr>
          <w:b/>
        </w:rPr>
        <w:t>SSHRC</w:t>
      </w:r>
      <w:r w:rsidRPr="001B56E0">
        <w:t xml:space="preserve"> 1984-6</w:t>
      </w:r>
    </w:p>
    <w:p w14:paraId="71CC5249" w14:textId="77777777" w:rsidR="003603C2" w:rsidRPr="001B56E0" w:rsidRDefault="003603C2" w:rsidP="003603C2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Tuition Waiver, </w:t>
      </w:r>
      <w:r w:rsidRPr="001B56E0">
        <w:rPr>
          <w:b/>
        </w:rPr>
        <w:t>Yale University</w:t>
      </w:r>
      <w:r w:rsidRPr="001B56E0">
        <w:t xml:space="preserve"> 1984-8</w:t>
      </w:r>
    </w:p>
    <w:p w14:paraId="467DA897" w14:textId="77777777" w:rsidR="003603C2" w:rsidRPr="001B56E0" w:rsidRDefault="003603C2" w:rsidP="003603C2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Jacob Cooper Prize in Greek Philosophy, </w:t>
      </w:r>
      <w:r w:rsidRPr="001B56E0">
        <w:rPr>
          <w:b/>
        </w:rPr>
        <w:t>Yale University</w:t>
      </w:r>
      <w:r w:rsidRPr="001B56E0">
        <w:t xml:space="preserve"> 1985</w:t>
      </w:r>
    </w:p>
    <w:p w14:paraId="5DB97C40" w14:textId="77777777" w:rsidR="003603C2" w:rsidRPr="001B56E0" w:rsidRDefault="003603C2" w:rsidP="003603C2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Commonwealth Scholarship, 1982-4</w:t>
      </w:r>
    </w:p>
    <w:p w14:paraId="275C8799" w14:textId="77777777" w:rsidR="003603C2" w:rsidRPr="001B56E0" w:rsidRDefault="003603C2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ind w:right="-684"/>
      </w:pPr>
    </w:p>
    <w:p w14:paraId="274D8D04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6527913E" w14:textId="67C94F3C" w:rsidR="000027B9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ADMINISTRATION</w:t>
      </w:r>
    </w:p>
    <w:p w14:paraId="5800FC84" w14:textId="77777777" w:rsidR="00E66460" w:rsidRDefault="00E66460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>
        <w:t xml:space="preserve">Coordinator, </w:t>
      </w:r>
      <w:r w:rsidRPr="00E66460">
        <w:rPr>
          <w:b/>
          <w:bCs/>
        </w:rPr>
        <w:t xml:space="preserve">Arts and Sciences </w:t>
      </w:r>
      <w:proofErr w:type="spellStart"/>
      <w:r w:rsidRPr="00E66460">
        <w:rPr>
          <w:b/>
          <w:bCs/>
        </w:rPr>
        <w:t>Honours</w:t>
      </w:r>
      <w:proofErr w:type="spellEnd"/>
      <w:r w:rsidRPr="00E66460">
        <w:rPr>
          <w:b/>
          <w:bCs/>
        </w:rPr>
        <w:t xml:space="preserve"> Academy</w:t>
      </w:r>
      <w:r>
        <w:t xml:space="preserve">, University of Calgary </w:t>
      </w:r>
    </w:p>
    <w:p w14:paraId="30F19AE6" w14:textId="599F86BE" w:rsidR="00E66460" w:rsidRPr="001B56E0" w:rsidRDefault="00E66460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>
        <w:t>2016-2019.</w:t>
      </w:r>
    </w:p>
    <w:p w14:paraId="39FBD99B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b/>
        </w:rPr>
      </w:pPr>
      <w:r w:rsidRPr="001B56E0">
        <w:t>Secretary-Treasurer</w:t>
      </w:r>
      <w:r w:rsidRPr="001B56E0">
        <w:rPr>
          <w:b/>
        </w:rPr>
        <w:t xml:space="preserve">, Charles Sanders Peirce Society </w:t>
      </w:r>
      <w:r w:rsidRPr="001B56E0">
        <w:t>1994-2006</w:t>
      </w:r>
    </w:p>
    <w:p w14:paraId="0DD7E03C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Member of the Philosophy Board of Editors, </w:t>
      </w:r>
      <w:r w:rsidRPr="001B56E0">
        <w:rPr>
          <w:b/>
        </w:rPr>
        <w:t>Broadview Press</w:t>
      </w:r>
      <w:r w:rsidRPr="001B56E0">
        <w:t xml:space="preserve"> 1998-2007. </w:t>
      </w:r>
    </w:p>
    <w:p w14:paraId="0A1A70B9" w14:textId="715848A6" w:rsidR="000027B9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Member of the Educational Review Committee of </w:t>
      </w:r>
      <w:r w:rsidRPr="001B56E0">
        <w:rPr>
          <w:i/>
        </w:rPr>
        <w:t>The Walrus</w:t>
      </w:r>
      <w:r w:rsidRPr="001B56E0">
        <w:t xml:space="preserve"> </w:t>
      </w:r>
      <w:r w:rsidR="00E66460">
        <w:t xml:space="preserve">from </w:t>
      </w:r>
      <w:r w:rsidRPr="001B56E0">
        <w:t>2007</w:t>
      </w:r>
      <w:r w:rsidR="00E66460">
        <w:t>,</w:t>
      </w:r>
    </w:p>
    <w:p w14:paraId="62E7F8FF" w14:textId="6E7745C3" w:rsidR="00E66460" w:rsidRPr="001B56E0" w:rsidRDefault="00E66460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>
        <w:t>Vice-President from 2016.</w:t>
      </w:r>
    </w:p>
    <w:p w14:paraId="33633137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Board member of the </w:t>
      </w:r>
      <w:r w:rsidRPr="001B56E0">
        <w:rPr>
          <w:b/>
        </w:rPr>
        <w:t>Canadian Philosophical Association</w:t>
      </w:r>
      <w:r w:rsidRPr="001B56E0">
        <w:t>, 2003-5.</w:t>
      </w:r>
    </w:p>
    <w:p w14:paraId="7F63D3CF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Program Committee Member of the CPA’s Annual Meeting, 2005-6.</w:t>
      </w:r>
    </w:p>
    <w:p w14:paraId="33C19B52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Director of Undergraduate Studies, Department of Philosophy, University of Calgary, 2005-7.</w:t>
      </w:r>
    </w:p>
    <w:p w14:paraId="6252858B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12DA0D46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  <w:r w:rsidRPr="001B56E0">
        <w:rPr>
          <w:u w:val="single"/>
        </w:rPr>
        <w:t>FOREIGN LANGUAGES</w:t>
      </w:r>
      <w:r w:rsidRPr="001B56E0">
        <w:t xml:space="preserve"> </w:t>
      </w:r>
    </w:p>
    <w:p w14:paraId="523BFFDC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192" w:lineRule="atLeast"/>
      </w:pPr>
      <w:r w:rsidRPr="001B56E0">
        <w:t>French and German (fluent), Spanish (passable)</w:t>
      </w:r>
    </w:p>
    <w:p w14:paraId="62D3750F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Italian, Portuguese, Ancient Greek (basic understanding, reading knowledge)</w:t>
      </w:r>
    </w:p>
    <w:p w14:paraId="653EADFE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65711C38" w14:textId="35E3AE13" w:rsidR="000027B9" w:rsidRPr="006E1E25" w:rsidRDefault="000027B9" w:rsidP="006E1E25">
      <w:pPr>
        <w:pStyle w:val="Heading2"/>
        <w:rPr>
          <w:rFonts w:asciiTheme="minorHAnsi" w:hAnsiTheme="minorHAnsi"/>
        </w:rPr>
      </w:pPr>
      <w:r w:rsidRPr="001B56E0">
        <w:rPr>
          <w:rFonts w:asciiTheme="minorHAnsi" w:hAnsiTheme="minorHAnsi"/>
        </w:rPr>
        <w:t>Sample Undergraduate courses taught</w:t>
      </w:r>
    </w:p>
    <w:p w14:paraId="3F547460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Sex, Love, and Death</w:t>
      </w:r>
      <w:r w:rsidRPr="001B56E0">
        <w:tab/>
      </w:r>
      <w:r w:rsidRPr="001B56E0">
        <w:tab/>
      </w:r>
      <w:r w:rsidRPr="001B56E0">
        <w:tab/>
      </w:r>
      <w:r w:rsidRPr="001B56E0">
        <w:tab/>
        <w:t>Schopenhauer</w:t>
      </w:r>
    </w:p>
    <w:p w14:paraId="26014D29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Introduction to Philosophy</w:t>
      </w:r>
      <w:r w:rsidRPr="001B56E0">
        <w:tab/>
      </w:r>
      <w:r w:rsidRPr="001B56E0">
        <w:tab/>
      </w:r>
      <w:r w:rsidRPr="001B56E0">
        <w:tab/>
        <w:t>Nineteenth Century Philosophy</w:t>
      </w:r>
    </w:p>
    <w:p w14:paraId="1AF9DFE9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Introduction to Ethics</w:t>
      </w:r>
      <w:r w:rsidRPr="001B56E0">
        <w:tab/>
      </w:r>
      <w:r w:rsidRPr="001B56E0">
        <w:tab/>
      </w:r>
      <w:r w:rsidRPr="001B56E0">
        <w:tab/>
      </w:r>
      <w:r w:rsidRPr="001B56E0">
        <w:tab/>
        <w:t>Ancient Philosophy</w:t>
      </w:r>
    </w:p>
    <w:p w14:paraId="7F0FA217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Introduction to Logic</w:t>
      </w:r>
      <w:r w:rsidRPr="001B56E0">
        <w:tab/>
      </w:r>
      <w:r w:rsidRPr="001B56E0">
        <w:tab/>
      </w:r>
      <w:r w:rsidRPr="001B56E0">
        <w:tab/>
      </w:r>
      <w:r w:rsidRPr="001B56E0">
        <w:tab/>
        <w:t>Aristotle</w:t>
      </w:r>
    </w:p>
    <w:p w14:paraId="28086510" w14:textId="2CD383A1" w:rsidR="0066653D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Humanist Perspectives on Human Issues</w:t>
      </w:r>
      <w:r w:rsidRPr="001B56E0">
        <w:tab/>
      </w:r>
      <w:r w:rsidR="0066653D" w:rsidRPr="001B56E0">
        <w:t>Plato</w:t>
      </w:r>
    </w:p>
    <w:p w14:paraId="15CA5241" w14:textId="688B2809" w:rsidR="000027B9" w:rsidRPr="001B56E0" w:rsidRDefault="0066653D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Pragmatism and Truth</w:t>
      </w:r>
      <w:r w:rsidRPr="001B56E0">
        <w:tab/>
      </w:r>
      <w:r w:rsidRPr="001B56E0">
        <w:tab/>
      </w:r>
      <w:r w:rsidRPr="001B56E0">
        <w:tab/>
      </w:r>
      <w:r w:rsidRPr="001B56E0">
        <w:tab/>
      </w:r>
      <w:r w:rsidR="000027B9" w:rsidRPr="001B56E0">
        <w:t>Hume</w:t>
      </w:r>
    </w:p>
    <w:p w14:paraId="0DC251DF" w14:textId="75C150DC" w:rsidR="000027B9" w:rsidRPr="001B56E0" w:rsidRDefault="0066653D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Theory of Knowledge</w:t>
      </w:r>
      <w:r w:rsidR="000027B9" w:rsidRPr="001B56E0">
        <w:tab/>
      </w:r>
      <w:r w:rsidR="000027B9" w:rsidRPr="001B56E0">
        <w:tab/>
      </w:r>
      <w:r w:rsidR="000027B9" w:rsidRPr="001B56E0">
        <w:tab/>
      </w:r>
      <w:r w:rsidRPr="001B56E0">
        <w:tab/>
      </w:r>
      <w:r w:rsidR="000027B9" w:rsidRPr="001B56E0">
        <w:t>Nietzsche</w:t>
      </w:r>
    </w:p>
    <w:p w14:paraId="72CB8BB6" w14:textId="4A81968F" w:rsidR="000027B9" w:rsidRPr="001B56E0" w:rsidRDefault="0066653D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Quests and Questions (Arts and Sciences</w:t>
      </w:r>
      <w:r w:rsidRPr="001B56E0">
        <w:tab/>
      </w:r>
      <w:r w:rsidR="000027B9" w:rsidRPr="001B56E0">
        <w:t>Existentialism</w:t>
      </w:r>
    </w:p>
    <w:p w14:paraId="05BBABB3" w14:textId="7DE41817" w:rsidR="000027B9" w:rsidRPr="001B56E0" w:rsidRDefault="0066653D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proofErr w:type="spellStart"/>
      <w:r w:rsidRPr="001B56E0">
        <w:t>Honours</w:t>
      </w:r>
      <w:proofErr w:type="spellEnd"/>
      <w:r w:rsidRPr="001B56E0">
        <w:t xml:space="preserve"> Academy [ASHA])</w:t>
      </w:r>
      <w:r w:rsidRPr="001B56E0">
        <w:tab/>
      </w:r>
      <w:r w:rsidRPr="001B56E0">
        <w:tab/>
      </w:r>
      <w:r w:rsidRPr="001B56E0">
        <w:tab/>
      </w:r>
      <w:r w:rsidR="000027B9" w:rsidRPr="001B56E0">
        <w:t>Phenomenology</w:t>
      </w:r>
    </w:p>
    <w:p w14:paraId="70AA5C84" w14:textId="3ACF2D57" w:rsidR="002D704B" w:rsidRPr="001B56E0" w:rsidRDefault="0066653D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Mind and World</w:t>
      </w:r>
      <w:r w:rsidRPr="001B56E0">
        <w:tab/>
      </w:r>
      <w:r w:rsidRPr="001B56E0">
        <w:tab/>
      </w:r>
      <w:r w:rsidR="002D704B" w:rsidRPr="001B56E0">
        <w:tab/>
      </w:r>
      <w:r w:rsidR="002D704B" w:rsidRPr="001B56E0">
        <w:tab/>
      </w:r>
      <w:r w:rsidRPr="001B56E0">
        <w:tab/>
      </w:r>
      <w:r w:rsidR="002D704B" w:rsidRPr="001B56E0">
        <w:t>Invention (ASHA)</w:t>
      </w:r>
    </w:p>
    <w:p w14:paraId="2C0387A0" w14:textId="77777777" w:rsidR="00E66460" w:rsidRDefault="00E66460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>
        <w:t>Aesthetics</w:t>
      </w:r>
    </w:p>
    <w:p w14:paraId="0BB698C5" w14:textId="67AE7D23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ab/>
      </w:r>
    </w:p>
    <w:p w14:paraId="06B0FCBA" w14:textId="7A99CF30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rPr>
          <w:b/>
        </w:rPr>
        <w:t>Sample Graduate courses taught</w:t>
      </w:r>
    </w:p>
    <w:p w14:paraId="4EDC2F28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i/>
        </w:rPr>
      </w:pPr>
      <w:r w:rsidRPr="001B56E0">
        <w:rPr>
          <w:i/>
        </w:rPr>
        <w:t>Theaetetus</w:t>
      </w:r>
    </w:p>
    <w:p w14:paraId="7009E539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Nietzsche’s Critique of Morality</w:t>
      </w:r>
    </w:p>
    <w:p w14:paraId="46ABB7CA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Kant’s Practical Philosophy</w:t>
      </w:r>
    </w:p>
    <w:p w14:paraId="44B6926E" w14:textId="77777777" w:rsidR="000027B9" w:rsidRPr="001B56E0" w:rsidRDefault="000027B9" w:rsidP="000027B9">
      <w:pPr>
        <w:pStyle w:val="Heading1"/>
        <w:rPr>
          <w:rFonts w:asciiTheme="minorHAnsi" w:hAnsiTheme="minorHAnsi"/>
          <w:i/>
          <w:u w:val="none"/>
        </w:rPr>
      </w:pPr>
      <w:r w:rsidRPr="001B56E0">
        <w:rPr>
          <w:rFonts w:asciiTheme="minorHAnsi" w:hAnsiTheme="minorHAnsi"/>
          <w:i/>
          <w:u w:val="none"/>
        </w:rPr>
        <w:t>Being and Time</w:t>
      </w:r>
    </w:p>
    <w:p w14:paraId="2B1C5BD5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Pragmatism</w:t>
      </w:r>
    </w:p>
    <w:p w14:paraId="79FBB3FF" w14:textId="173BADC0" w:rsidR="000027B9" w:rsidRDefault="000027B9" w:rsidP="000027B9">
      <w:r w:rsidRPr="001B56E0">
        <w:t>Recent Work in Epistemology</w:t>
      </w:r>
    </w:p>
    <w:p w14:paraId="67854EC7" w14:textId="3E0CA223" w:rsidR="001563F9" w:rsidRPr="001B56E0" w:rsidRDefault="001563F9" w:rsidP="000027B9">
      <w:r>
        <w:t>Plato on Love and Philosophy</w:t>
      </w:r>
    </w:p>
    <w:p w14:paraId="483531A0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 </w:t>
      </w:r>
    </w:p>
    <w:p w14:paraId="3BBDA7DC" w14:textId="77777777" w:rsidR="000027B9" w:rsidRPr="001B56E0" w:rsidRDefault="000027B9" w:rsidP="000027B9">
      <w:pPr>
        <w:pStyle w:val="Heading2"/>
        <w:rPr>
          <w:rFonts w:asciiTheme="minorHAnsi" w:hAnsiTheme="minorHAnsi"/>
        </w:rPr>
      </w:pPr>
      <w:r w:rsidRPr="001B56E0">
        <w:rPr>
          <w:rFonts w:asciiTheme="minorHAnsi" w:hAnsiTheme="minorHAnsi"/>
        </w:rPr>
        <w:t>Graduate Supervision</w:t>
      </w:r>
    </w:p>
    <w:p w14:paraId="1E40100D" w14:textId="77777777" w:rsidR="003848F6" w:rsidRPr="003848F6" w:rsidRDefault="003848F6" w:rsidP="003848F6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u w:val="single"/>
        </w:rPr>
      </w:pPr>
      <w:r w:rsidRPr="003848F6">
        <w:rPr>
          <w:u w:val="single"/>
        </w:rPr>
        <w:t>PhD</w:t>
      </w:r>
    </w:p>
    <w:p w14:paraId="1AB47A19" w14:textId="39ABF3B4" w:rsidR="003848F6" w:rsidRDefault="003848F6" w:rsidP="003848F6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i/>
        </w:rPr>
      </w:pPr>
      <w:r w:rsidRPr="001B56E0">
        <w:t>Stuart Edgar,</w:t>
      </w:r>
      <w:r w:rsidR="006920B3">
        <w:t xml:space="preserve"> </w:t>
      </w:r>
      <w:r w:rsidRPr="001B56E0">
        <w:rPr>
          <w:i/>
        </w:rPr>
        <w:t xml:space="preserve">Deciphering the World: A Study in Schopenhauer’s </w:t>
      </w:r>
    </w:p>
    <w:p w14:paraId="18BCCD7A" w14:textId="77777777" w:rsidR="003848F6" w:rsidRPr="001B56E0" w:rsidRDefault="003848F6" w:rsidP="003848F6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rPr>
          <w:i/>
        </w:rPr>
        <w:t>Metaphysics</w:t>
      </w:r>
      <w:r w:rsidRPr="001B56E0">
        <w:t>, 2008.</w:t>
      </w:r>
    </w:p>
    <w:p w14:paraId="1E23843C" w14:textId="286D7D8E" w:rsidR="003848F6" w:rsidRDefault="003848F6" w:rsidP="003848F6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i/>
        </w:rPr>
      </w:pPr>
      <w:r w:rsidRPr="001B56E0">
        <w:t>Ardis Anderson,</w:t>
      </w:r>
      <w:r w:rsidR="006920B3">
        <w:t xml:space="preserve"> </w:t>
      </w:r>
      <w:r w:rsidRPr="001B56E0">
        <w:rPr>
          <w:i/>
        </w:rPr>
        <w:t xml:space="preserve">Playing </w:t>
      </w:r>
      <w:proofErr w:type="gramStart"/>
      <w:r w:rsidRPr="001B56E0">
        <w:rPr>
          <w:i/>
        </w:rPr>
        <w:t>By</w:t>
      </w:r>
      <w:proofErr w:type="gramEnd"/>
      <w:r w:rsidRPr="001B56E0">
        <w:rPr>
          <w:i/>
        </w:rPr>
        <w:t xml:space="preserve"> the Rules: A Theory of Embodied Human </w:t>
      </w:r>
    </w:p>
    <w:p w14:paraId="5394AD24" w14:textId="77777777" w:rsidR="003848F6" w:rsidRPr="001B56E0" w:rsidRDefault="003848F6" w:rsidP="003848F6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rPr>
          <w:i/>
        </w:rPr>
        <w:t>Rights</w:t>
      </w:r>
      <w:r w:rsidRPr="001B56E0">
        <w:t>,</w:t>
      </w:r>
      <w:r>
        <w:t xml:space="preserve"> </w:t>
      </w:r>
      <w:r w:rsidRPr="001B56E0">
        <w:t>2012.</w:t>
      </w:r>
    </w:p>
    <w:p w14:paraId="09C31287" w14:textId="0CFD7081" w:rsidR="003848F6" w:rsidRPr="001B56E0" w:rsidRDefault="003848F6" w:rsidP="003848F6">
      <w:r w:rsidRPr="001B56E0">
        <w:t xml:space="preserve">Philip </w:t>
      </w:r>
      <w:proofErr w:type="spellStart"/>
      <w:r w:rsidRPr="001B56E0">
        <w:t>Puszczalowski</w:t>
      </w:r>
      <w:proofErr w:type="spellEnd"/>
      <w:r w:rsidRPr="001B56E0">
        <w:t xml:space="preserve">, </w:t>
      </w:r>
      <w:r w:rsidRPr="00771C66">
        <w:rPr>
          <w:i/>
        </w:rPr>
        <w:t>Creativity, Culture, and Genius: Nietzsche’s Ethics of the Creative Life,</w:t>
      </w:r>
      <w:r>
        <w:t xml:space="preserve"> 2016.</w:t>
      </w:r>
    </w:p>
    <w:p w14:paraId="1BAA6D5B" w14:textId="50D97A1F" w:rsidR="003848F6" w:rsidRDefault="003848F6" w:rsidP="003848F6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Shelley Hulbert, </w:t>
      </w:r>
      <w:r>
        <w:t xml:space="preserve">Amor </w:t>
      </w:r>
      <w:proofErr w:type="spellStart"/>
      <w:r>
        <w:t>Fati</w:t>
      </w:r>
      <w:proofErr w:type="spellEnd"/>
      <w:r>
        <w:t xml:space="preserve">: </w:t>
      </w:r>
      <w:r w:rsidRPr="00B07B98">
        <w:rPr>
          <w:i/>
          <w:iCs/>
        </w:rPr>
        <w:t>Nietzsche’s formula for human greatness (A philosophical guide to saying Yes! To life</w:t>
      </w:r>
      <w:r>
        <w:t>), 2018.</w:t>
      </w:r>
    </w:p>
    <w:p w14:paraId="74320B41" w14:textId="420AB848" w:rsidR="003848F6" w:rsidRDefault="003848F6" w:rsidP="003848F6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Brandon Beasley,</w:t>
      </w:r>
      <w:r>
        <w:t xml:space="preserve"> On Normativity and Naturalism; ABD</w:t>
      </w:r>
    </w:p>
    <w:p w14:paraId="304C8B5B" w14:textId="244EC3D0" w:rsidR="00023FBF" w:rsidRDefault="00023FBF" w:rsidP="003848F6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>
        <w:t xml:space="preserve">Nicholas </w:t>
      </w:r>
      <w:proofErr w:type="spellStart"/>
      <w:r>
        <w:t>Kerklaan</w:t>
      </w:r>
      <w:proofErr w:type="spellEnd"/>
      <w:r>
        <w:t>, Plato’s Theaetetus and the Nature of Philosophy; ABD</w:t>
      </w:r>
    </w:p>
    <w:p w14:paraId="7CBABE47" w14:textId="0C6B0F03" w:rsidR="00BA62E8" w:rsidRDefault="00BA62E8" w:rsidP="003848F6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>
        <w:t xml:space="preserve">Sirinat </w:t>
      </w:r>
      <w:proofErr w:type="spellStart"/>
      <w:r>
        <w:t>Thamtrachai</w:t>
      </w:r>
      <w:proofErr w:type="spellEnd"/>
      <w:r>
        <w:t xml:space="preserve">, The Nature and Value of Conceptual Art; </w:t>
      </w:r>
      <w:r w:rsidR="00D962CE">
        <w:t>ABD</w:t>
      </w:r>
    </w:p>
    <w:p w14:paraId="70704626" w14:textId="77777777" w:rsidR="003848F6" w:rsidRDefault="003848F6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u w:val="single"/>
        </w:rPr>
      </w:pPr>
    </w:p>
    <w:p w14:paraId="093FD5C6" w14:textId="65EDD77A" w:rsidR="003848F6" w:rsidRPr="003848F6" w:rsidRDefault="003848F6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u w:val="single"/>
        </w:rPr>
      </w:pPr>
      <w:r w:rsidRPr="003848F6">
        <w:rPr>
          <w:u w:val="single"/>
        </w:rPr>
        <w:t>MA</w:t>
      </w:r>
    </w:p>
    <w:p w14:paraId="75DD6980" w14:textId="63D82664" w:rsidR="000027B9" w:rsidRPr="001B56E0" w:rsidRDefault="005F5764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Sterling Lynch,</w:t>
      </w:r>
      <w:r w:rsidR="006920B3">
        <w:t xml:space="preserve"> </w:t>
      </w:r>
      <w:r w:rsidR="000027B9" w:rsidRPr="001B56E0">
        <w:rPr>
          <w:i/>
        </w:rPr>
        <w:t xml:space="preserve">Richard </w:t>
      </w:r>
      <w:proofErr w:type="spellStart"/>
      <w:r w:rsidR="000027B9" w:rsidRPr="001B56E0">
        <w:rPr>
          <w:i/>
        </w:rPr>
        <w:t>Rorty</w:t>
      </w:r>
      <w:proofErr w:type="spellEnd"/>
      <w:r w:rsidR="000027B9" w:rsidRPr="001B56E0">
        <w:rPr>
          <w:i/>
        </w:rPr>
        <w:t xml:space="preserve"> on the Private and the Public</w:t>
      </w:r>
      <w:r w:rsidR="000027B9" w:rsidRPr="001B56E0">
        <w:t>,</w:t>
      </w:r>
      <w:r w:rsidR="00BC62C9">
        <w:t xml:space="preserve"> </w:t>
      </w:r>
      <w:r w:rsidR="000027B9" w:rsidRPr="001B56E0">
        <w:t>2001</w:t>
      </w:r>
    </w:p>
    <w:p w14:paraId="4A2557C0" w14:textId="2AFBC4A4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Fred </w:t>
      </w:r>
      <w:proofErr w:type="spellStart"/>
      <w:r w:rsidRPr="001B56E0">
        <w:t>Vokey</w:t>
      </w:r>
      <w:proofErr w:type="spellEnd"/>
      <w:r w:rsidR="005F5764" w:rsidRPr="001B56E0">
        <w:t>,</w:t>
      </w:r>
      <w:r w:rsidR="006920B3">
        <w:t xml:space="preserve"> </w:t>
      </w:r>
      <w:r w:rsidRPr="001B56E0">
        <w:rPr>
          <w:i/>
        </w:rPr>
        <w:t>Reclaiming Freedom: A Study in Nietzsche,</w:t>
      </w:r>
      <w:r w:rsidRPr="001B56E0">
        <w:t xml:space="preserve"> 2004</w:t>
      </w:r>
    </w:p>
    <w:p w14:paraId="15A42B28" w14:textId="475CBD0D" w:rsidR="000027B9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Martial Simard</w:t>
      </w:r>
      <w:r w:rsidR="005F5764" w:rsidRPr="001B56E0">
        <w:t xml:space="preserve">, </w:t>
      </w:r>
      <w:r w:rsidRPr="001B56E0">
        <w:rPr>
          <w:i/>
        </w:rPr>
        <w:t>Nietzsche’s Critique of the Ascetic Ideal</w:t>
      </w:r>
      <w:r w:rsidRPr="001B56E0">
        <w:t>, 2008</w:t>
      </w:r>
    </w:p>
    <w:p w14:paraId="18245224" w14:textId="705F178F" w:rsidR="00B07B98" w:rsidRDefault="00B07B98" w:rsidP="00BC62C9">
      <w:r>
        <w:t>Walter Reid</w:t>
      </w:r>
      <w:r w:rsidR="00BC62C9">
        <w:t xml:space="preserve">, </w:t>
      </w:r>
      <w:r w:rsidR="00BC62C9" w:rsidRPr="00BC62C9">
        <w:rPr>
          <w:i/>
          <w:iCs/>
        </w:rPr>
        <w:t>Schopenhauer’s Pessimism and Kant’s Moral Argument</w:t>
      </w:r>
      <w:r w:rsidR="00BC62C9">
        <w:t>, 2016</w:t>
      </w:r>
    </w:p>
    <w:p w14:paraId="7165B848" w14:textId="522BABE7" w:rsidR="00B07B98" w:rsidRDefault="00B07B98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>
        <w:t>Niall Roe</w:t>
      </w:r>
      <w:r w:rsidR="00BC62C9">
        <w:t>,</w:t>
      </w:r>
      <w:r w:rsidR="006920B3">
        <w:t xml:space="preserve"> </w:t>
      </w:r>
      <w:r w:rsidR="00BC62C9" w:rsidRPr="00BC62C9">
        <w:rPr>
          <w:i/>
          <w:iCs/>
        </w:rPr>
        <w:t>History and Philosophy in Peirce’s Conception of Science</w:t>
      </w:r>
      <w:r w:rsidR="00BC62C9">
        <w:t>, 2016</w:t>
      </w:r>
      <w:r w:rsidR="00AF4D70">
        <w:t xml:space="preserve"> </w:t>
      </w:r>
      <w:proofErr w:type="gramStart"/>
      <w:r w:rsidR="00AF4D70">
        <w:t>I(</w:t>
      </w:r>
      <w:proofErr w:type="gramEnd"/>
      <w:r w:rsidR="00AF4D70">
        <w:t>co-supervised with Ken Waters)</w:t>
      </w:r>
    </w:p>
    <w:p w14:paraId="0D2A74DE" w14:textId="022B9A52" w:rsidR="003848F6" w:rsidRDefault="003848F6" w:rsidP="003848F6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>
        <w:t xml:space="preserve">Brent </w:t>
      </w:r>
      <w:proofErr w:type="spellStart"/>
      <w:r>
        <w:t>Odlund</w:t>
      </w:r>
      <w:proofErr w:type="spellEnd"/>
      <w:r w:rsidR="006920B3">
        <w:t xml:space="preserve">, </w:t>
      </w:r>
      <w:r w:rsidR="003842FF">
        <w:t xml:space="preserve">Peirce’s </w:t>
      </w:r>
      <w:r w:rsidR="00543F6F" w:rsidRPr="00F165D7">
        <w:rPr>
          <w:i/>
          <w:iCs/>
        </w:rPr>
        <w:t xml:space="preserve">Triadic Logic: </w:t>
      </w:r>
      <w:r w:rsidR="00F165D7" w:rsidRPr="00F165D7">
        <w:rPr>
          <w:i/>
          <w:iCs/>
        </w:rPr>
        <w:t>Continuity, Modality, and L</w:t>
      </w:r>
      <w:r w:rsidR="00F165D7">
        <w:t>, 2020.</w:t>
      </w:r>
    </w:p>
    <w:p w14:paraId="5DCBE00E" w14:textId="509B69D1" w:rsidR="00D962CE" w:rsidRDefault="00D962CE" w:rsidP="003848F6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>
        <w:t>Luke Neilson</w:t>
      </w:r>
      <w:r w:rsidR="00C83E14">
        <w:t xml:space="preserve">, </w:t>
      </w:r>
      <w:proofErr w:type="spellStart"/>
      <w:r w:rsidR="00C83E14" w:rsidRPr="00C83E14">
        <w:t>Muthos</w:t>
      </w:r>
      <w:proofErr w:type="spellEnd"/>
      <w:r w:rsidR="00C83E14" w:rsidRPr="00C83E14">
        <w:t xml:space="preserve">, Aporia, </w:t>
      </w:r>
      <w:r w:rsidR="00C83E14" w:rsidRPr="00C83E14">
        <w:rPr>
          <w:i/>
          <w:iCs/>
        </w:rPr>
        <w:t>and</w:t>
      </w:r>
      <w:r w:rsidR="00C83E14" w:rsidRPr="00C83E14">
        <w:t xml:space="preserve"> Eros</w:t>
      </w:r>
      <w:r w:rsidR="00C83E14" w:rsidRPr="00C83E14">
        <w:rPr>
          <w:i/>
          <w:iCs/>
        </w:rPr>
        <w:t xml:space="preserve"> in the Aristophanes and Diotima of the</w:t>
      </w:r>
      <w:r w:rsidR="00C83E14" w:rsidRPr="00C83E14">
        <w:t xml:space="preserve"> Symposium</w:t>
      </w:r>
      <w:r w:rsidR="00C83E14">
        <w:t>, 2022.</w:t>
      </w:r>
    </w:p>
    <w:p w14:paraId="0DCABA1E" w14:textId="6846780D" w:rsidR="00D962CE" w:rsidRPr="001B56E0" w:rsidRDefault="00D962CE" w:rsidP="003848F6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>
        <w:t>Veronika Lavergne</w:t>
      </w:r>
      <w:r w:rsidR="00C83E14">
        <w:t>,</w:t>
      </w:r>
      <w:r w:rsidR="001444F8">
        <w:t xml:space="preserve"> </w:t>
      </w:r>
      <w:r w:rsidR="00304AC8" w:rsidRPr="00966D1B">
        <w:rPr>
          <w:rFonts w:ascii="Times New Roman" w:hAnsi="Times New Roman" w:cs="Times New Roman"/>
          <w:i/>
          <w:iCs/>
        </w:rPr>
        <w:t>Relativism, Constructivism, and Progress in Goodman and Kuhn</w:t>
      </w:r>
      <w:r w:rsidR="00966D1B">
        <w:rPr>
          <w:rFonts w:ascii="Times New Roman" w:hAnsi="Times New Roman" w:cs="Times New Roman"/>
        </w:rPr>
        <w:t>, 2022</w:t>
      </w:r>
      <w:r w:rsidR="00304AC8">
        <w:rPr>
          <w:rFonts w:ascii="Times New Roman" w:hAnsi="Times New Roman" w:cs="Times New Roman"/>
        </w:rPr>
        <w:t xml:space="preserve"> </w:t>
      </w:r>
      <w:r w:rsidR="00304AC8">
        <w:t>(co-supervised with Ken Waters)</w:t>
      </w:r>
    </w:p>
    <w:p w14:paraId="2E083D75" w14:textId="77777777" w:rsidR="003848F6" w:rsidRPr="001B56E0" w:rsidRDefault="003848F6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7995B547" w14:textId="77777777" w:rsidR="00BE25F4" w:rsidRDefault="00BE25F4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7F585807" w14:textId="69570E03" w:rsidR="00BE25F4" w:rsidRPr="00940132" w:rsidRDefault="00BE25F4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bCs/>
        </w:rPr>
      </w:pPr>
      <w:r w:rsidRPr="00BE25F4">
        <w:rPr>
          <w:b/>
        </w:rPr>
        <w:t>External Examiner</w:t>
      </w:r>
      <w:r w:rsidR="00940132">
        <w:rPr>
          <w:bCs/>
        </w:rPr>
        <w:t xml:space="preserve"> (PhD</w:t>
      </w:r>
      <w:r w:rsidR="00AA1FDF">
        <w:rPr>
          <w:bCs/>
        </w:rPr>
        <w:t>)</w:t>
      </w:r>
    </w:p>
    <w:p w14:paraId="29B1BB37" w14:textId="73F96CCA" w:rsidR="00BE25F4" w:rsidRDefault="00BE25F4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>
        <w:t xml:space="preserve">Brendan </w:t>
      </w:r>
      <w:proofErr w:type="spellStart"/>
      <w:r>
        <w:t>Leier</w:t>
      </w:r>
      <w:proofErr w:type="spellEnd"/>
      <w:r>
        <w:t xml:space="preserve">, </w:t>
      </w:r>
      <w:r w:rsidRPr="00BE25F4">
        <w:rPr>
          <w:i/>
        </w:rPr>
        <w:t>Schopenhauer Redux</w:t>
      </w:r>
      <w:r>
        <w:t>, University of Alberta, 2002.</w:t>
      </w:r>
    </w:p>
    <w:p w14:paraId="02BDB390" w14:textId="1040C252" w:rsidR="00BE25F4" w:rsidRDefault="00BE25F4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>
        <w:t xml:space="preserve">Shawn Moi, </w:t>
      </w:r>
      <w:r w:rsidRPr="00BE25F4">
        <w:rPr>
          <w:i/>
        </w:rPr>
        <w:t>Nietzsche as Student of Socrates</w:t>
      </w:r>
      <w:r>
        <w:t>, University of Ottawa, 2012.</w:t>
      </w:r>
    </w:p>
    <w:p w14:paraId="5DED4A3F" w14:textId="4FC89B57" w:rsidR="00BE25F4" w:rsidRDefault="00BE25F4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>
        <w:t xml:space="preserve">Aleksandra Subic, </w:t>
      </w:r>
      <w:r w:rsidRPr="00D85131">
        <w:rPr>
          <w:i/>
          <w:iCs/>
        </w:rPr>
        <w:t>Evening Twilight of Arts</w:t>
      </w:r>
      <w:r>
        <w:t xml:space="preserve">: </w:t>
      </w:r>
      <w:r w:rsidRPr="00AD519F">
        <w:rPr>
          <w:i/>
        </w:rPr>
        <w:t>An Examination</w:t>
      </w:r>
      <w:r w:rsidR="00AD519F" w:rsidRPr="00AD519F">
        <w:rPr>
          <w:i/>
        </w:rPr>
        <w:t xml:space="preserve"> </w:t>
      </w:r>
      <w:r w:rsidRPr="00AD519F">
        <w:rPr>
          <w:i/>
        </w:rPr>
        <w:t>of Nietzsche’s Critique of Art and</w:t>
      </w:r>
      <w:r w:rsidR="00AD519F" w:rsidRPr="00AD519F">
        <w:rPr>
          <w:i/>
        </w:rPr>
        <w:t xml:space="preserve"> the Aesthetic Tradition, </w:t>
      </w:r>
      <w:r w:rsidR="00AD519F">
        <w:t>University of Ottawa, 2015.</w:t>
      </w:r>
    </w:p>
    <w:p w14:paraId="367650FA" w14:textId="50BD0209" w:rsidR="00771C66" w:rsidRDefault="00771C66" w:rsidP="00771C66">
      <w:r>
        <w:t xml:space="preserve">Aaron O’Brien, </w:t>
      </w:r>
      <w:r w:rsidRPr="00D85131">
        <w:rPr>
          <w:rFonts w:cs="Times New Roman"/>
          <w:i/>
        </w:rPr>
        <w:t xml:space="preserve">Friedrich Nietzsche’s </w:t>
      </w:r>
      <w:r w:rsidRPr="00D85131">
        <w:rPr>
          <w:rFonts w:cs="Times New Roman"/>
          <w:iCs/>
        </w:rPr>
        <w:t>On the Genealogy of Morality</w:t>
      </w:r>
      <w:r w:rsidRPr="00D85131">
        <w:rPr>
          <w:rFonts w:cs="Times New Roman"/>
          <w:i/>
        </w:rPr>
        <w:t xml:space="preserve"> as History Serving </w:t>
      </w:r>
      <w:proofErr w:type="gramStart"/>
      <w:r w:rsidRPr="00D85131">
        <w:rPr>
          <w:rFonts w:cs="Times New Roman"/>
          <w:i/>
        </w:rPr>
        <w:t>Life</w:t>
      </w:r>
      <w:r>
        <w:rPr>
          <w:rFonts w:cs="Times New Roman"/>
          <w:iCs/>
        </w:rPr>
        <w:t>,</w:t>
      </w:r>
      <w:r>
        <w:t>,</w:t>
      </w:r>
      <w:proofErr w:type="gramEnd"/>
      <w:r>
        <w:t xml:space="preserve"> University of Ottawa, 2017.</w:t>
      </w:r>
    </w:p>
    <w:p w14:paraId="7E03E696" w14:textId="04FFE295" w:rsidR="00842B4B" w:rsidRPr="00B814DA" w:rsidRDefault="00035F8E" w:rsidP="00771C66">
      <w:pPr>
        <w:rPr>
          <w:lang w:val="en-CA"/>
        </w:rPr>
      </w:pPr>
      <w:r w:rsidRPr="00B814DA">
        <w:rPr>
          <w:lang w:val="en-CA"/>
        </w:rPr>
        <w:t>Anada Tansy Etro-Beko</w:t>
      </w:r>
      <w:r w:rsidR="00B814DA" w:rsidRPr="00B814DA">
        <w:rPr>
          <w:lang w:val="en-CA"/>
        </w:rPr>
        <w:t xml:space="preserve">, </w:t>
      </w:r>
      <w:r w:rsidR="00B814DA" w:rsidRPr="00B814DA">
        <w:rPr>
          <w:i/>
          <w:iCs/>
          <w:lang w:val="en-CA"/>
        </w:rPr>
        <w:t>The Political Implications of Nietzsche’s Perspectivism</w:t>
      </w:r>
      <w:r w:rsidR="00B814DA">
        <w:rPr>
          <w:lang w:val="en-CA"/>
        </w:rPr>
        <w:t xml:space="preserve">, </w:t>
      </w:r>
      <w:r w:rsidR="00B814DA">
        <w:t>University of Ottawa, 2018.</w:t>
      </w:r>
    </w:p>
    <w:p w14:paraId="0EC160B7" w14:textId="343F8825" w:rsidR="00EF44DD" w:rsidRDefault="004342EA" w:rsidP="00EF44DD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>
        <w:t>Luke McNul</w:t>
      </w:r>
      <w:r w:rsidR="00940132">
        <w:t>ty</w:t>
      </w:r>
      <w:r w:rsidR="00AA1FDF">
        <w:t xml:space="preserve">, </w:t>
      </w:r>
      <w:r w:rsidR="00AA1FDF" w:rsidRPr="00EF44DD">
        <w:rPr>
          <w:rFonts w:eastAsia="Times New Roman" w:cs="Times New Roman"/>
          <w:i/>
          <w:iCs/>
          <w:color w:val="000000"/>
          <w:lang w:val="en-CA" w:eastAsia="en-US"/>
        </w:rPr>
        <w:t>Resolution's Realism: Wittgenstein and Kierkegaard on the Remembrance of Meaning</w:t>
      </w:r>
      <w:r w:rsidR="00842B4B">
        <w:rPr>
          <w:rFonts w:eastAsia="Times New Roman" w:cs="Times New Roman"/>
          <w:color w:val="000000"/>
          <w:lang w:val="en-CA" w:eastAsia="en-US"/>
        </w:rPr>
        <w:t>,</w:t>
      </w:r>
      <w:r w:rsidR="00EF44DD">
        <w:rPr>
          <w:rFonts w:eastAsia="Times New Roman" w:cs="Times New Roman"/>
          <w:color w:val="000000"/>
          <w:lang w:val="en-CA" w:eastAsia="en-US"/>
        </w:rPr>
        <w:t xml:space="preserve"> </w:t>
      </w:r>
      <w:r w:rsidR="00EF44DD">
        <w:t>University of Alberta, 2020.</w:t>
      </w:r>
    </w:p>
    <w:p w14:paraId="7A43767E" w14:textId="77777777" w:rsidR="00AD519F" w:rsidRDefault="00AD519F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u w:val="single"/>
        </w:rPr>
      </w:pPr>
    </w:p>
    <w:p w14:paraId="68C54DB5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rPr>
          <w:u w:val="single"/>
        </w:rPr>
      </w:pPr>
      <w:r w:rsidRPr="001B56E0">
        <w:rPr>
          <w:u w:val="single"/>
        </w:rPr>
        <w:t>References</w:t>
      </w:r>
    </w:p>
    <w:p w14:paraId="7442F9A2" w14:textId="77777777" w:rsidR="000027B9" w:rsidRPr="001B56E0" w:rsidRDefault="000027B9" w:rsidP="001D6D18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  <w:ind w:right="-291"/>
      </w:pPr>
      <w:r w:rsidRPr="001B56E0">
        <w:t>Professor Susan Haack, Department of Philosophy, University of Miami, Coral Gables FL USA</w:t>
      </w:r>
    </w:p>
    <w:p w14:paraId="486FB6BC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>Professor Allen Wood, Department of Philosophy, Stanford University, Palo Alto CA USA</w:t>
      </w:r>
    </w:p>
    <w:p w14:paraId="00C21FF2" w14:textId="5F51458E" w:rsidR="000027B9" w:rsidRPr="001B56E0" w:rsidRDefault="001D6D18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>
        <w:t>Professor</w:t>
      </w:r>
      <w:r w:rsidR="000027B9" w:rsidRPr="001B56E0">
        <w:t xml:space="preserve"> Arthur Ripstein, University of Toronto, Toronto, ON CANADA</w:t>
      </w:r>
    </w:p>
    <w:p w14:paraId="32502BA1" w14:textId="77777777" w:rsidR="000027B9" w:rsidRPr="001B56E0" w:rsidRDefault="000027B9" w:rsidP="000027B9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</w:p>
    <w:p w14:paraId="3B518DF3" w14:textId="2D3C1B73" w:rsidR="00ED38D8" w:rsidRPr="001B56E0" w:rsidRDefault="000027B9" w:rsidP="00073376">
      <w:pPr>
        <w:tabs>
          <w:tab w:val="left" w:pos="-438"/>
          <w:tab w:val="left" w:pos="262"/>
          <w:tab w:val="left" w:pos="963"/>
          <w:tab w:val="left" w:pos="1728"/>
          <w:tab w:val="left" w:pos="2448"/>
          <w:tab w:val="left" w:pos="3168"/>
          <w:tab w:val="left" w:pos="3888"/>
          <w:tab w:val="left" w:pos="4905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spacing w:line="240" w:lineRule="atLeast"/>
      </w:pPr>
      <w:r w:rsidRPr="001B56E0">
        <w:t xml:space="preserve">Born, 28 </w:t>
      </w:r>
      <w:proofErr w:type="gramStart"/>
      <w:r w:rsidRPr="001B56E0">
        <w:t>October,</w:t>
      </w:r>
      <w:proofErr w:type="gramEnd"/>
      <w:r w:rsidRPr="001B56E0">
        <w:t xml:space="preserve"> 1958</w:t>
      </w:r>
      <w:r w:rsidR="00073376">
        <w:t xml:space="preserve">; </w:t>
      </w:r>
      <w:r w:rsidR="00073376" w:rsidRPr="001B56E0">
        <w:t>Citizen of the United States and Canada</w:t>
      </w:r>
    </w:p>
    <w:sectPr w:rsidR="00ED38D8" w:rsidRPr="001B56E0" w:rsidSect="005E4355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93525" w14:textId="77777777" w:rsidR="0082324C" w:rsidRDefault="0082324C" w:rsidP="005E4355">
      <w:r>
        <w:separator/>
      </w:r>
    </w:p>
  </w:endnote>
  <w:endnote w:type="continuationSeparator" w:id="0">
    <w:p w14:paraId="037E6878" w14:textId="77777777" w:rsidR="0082324C" w:rsidRDefault="0082324C" w:rsidP="005E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(Body CS)"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TimesNewRomanMS">
    <w:altName w:val="Times New Roman"/>
    <w:panose1 w:val="020B0604020202020204"/>
    <w:charset w:val="4D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9455F" w14:textId="77777777" w:rsidR="00631273" w:rsidRDefault="00631273" w:rsidP="005E43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7EEA8E" w14:textId="77777777" w:rsidR="00631273" w:rsidRDefault="00631273" w:rsidP="005E43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900BB" w14:textId="77777777" w:rsidR="00631273" w:rsidRDefault="00631273" w:rsidP="005E43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2E0F">
      <w:rPr>
        <w:rStyle w:val="PageNumber"/>
        <w:noProof/>
      </w:rPr>
      <w:t>5</w:t>
    </w:r>
    <w:r>
      <w:rPr>
        <w:rStyle w:val="PageNumber"/>
      </w:rPr>
      <w:fldChar w:fldCharType="end"/>
    </w:r>
  </w:p>
  <w:p w14:paraId="238536EE" w14:textId="77777777" w:rsidR="00631273" w:rsidRDefault="00631273" w:rsidP="005E43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A9A6F" w14:textId="77777777" w:rsidR="0082324C" w:rsidRDefault="0082324C" w:rsidP="005E4355">
      <w:r>
        <w:separator/>
      </w:r>
    </w:p>
  </w:footnote>
  <w:footnote w:type="continuationSeparator" w:id="0">
    <w:p w14:paraId="05C166E8" w14:textId="77777777" w:rsidR="0082324C" w:rsidRDefault="0082324C" w:rsidP="005E4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3339"/>
    <w:multiLevelType w:val="hybridMultilevel"/>
    <w:tmpl w:val="BE321B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970EF"/>
    <w:multiLevelType w:val="multilevel"/>
    <w:tmpl w:val="BE321B1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84727"/>
    <w:multiLevelType w:val="hybridMultilevel"/>
    <w:tmpl w:val="BC1E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261258">
    <w:abstractNumId w:val="2"/>
  </w:num>
  <w:num w:numId="2" w16cid:durableId="799155009">
    <w:abstractNumId w:val="0"/>
  </w:num>
  <w:num w:numId="3" w16cid:durableId="196457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5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79"/>
    <w:rsid w:val="000027B9"/>
    <w:rsid w:val="00003A40"/>
    <w:rsid w:val="0000776C"/>
    <w:rsid w:val="00023FBF"/>
    <w:rsid w:val="0002538F"/>
    <w:rsid w:val="00035F8E"/>
    <w:rsid w:val="000519C0"/>
    <w:rsid w:val="00064713"/>
    <w:rsid w:val="0006549C"/>
    <w:rsid w:val="00071918"/>
    <w:rsid w:val="00073376"/>
    <w:rsid w:val="00077B9E"/>
    <w:rsid w:val="00085028"/>
    <w:rsid w:val="00091CC0"/>
    <w:rsid w:val="000B75A1"/>
    <w:rsid w:val="000B7FC9"/>
    <w:rsid w:val="000E10BD"/>
    <w:rsid w:val="000E7333"/>
    <w:rsid w:val="001013DB"/>
    <w:rsid w:val="00103F9B"/>
    <w:rsid w:val="00113742"/>
    <w:rsid w:val="001143F1"/>
    <w:rsid w:val="001444F8"/>
    <w:rsid w:val="00150BC7"/>
    <w:rsid w:val="00152E4A"/>
    <w:rsid w:val="001563F9"/>
    <w:rsid w:val="00162938"/>
    <w:rsid w:val="00163497"/>
    <w:rsid w:val="00192A82"/>
    <w:rsid w:val="001970AA"/>
    <w:rsid w:val="001A59DE"/>
    <w:rsid w:val="001B4F4A"/>
    <w:rsid w:val="001B56E0"/>
    <w:rsid w:val="001C7579"/>
    <w:rsid w:val="001D19D0"/>
    <w:rsid w:val="001D66CB"/>
    <w:rsid w:val="001D6D18"/>
    <w:rsid w:val="00220AA1"/>
    <w:rsid w:val="002219A8"/>
    <w:rsid w:val="0023164F"/>
    <w:rsid w:val="002555BB"/>
    <w:rsid w:val="00270068"/>
    <w:rsid w:val="00293CBC"/>
    <w:rsid w:val="002A4A7F"/>
    <w:rsid w:val="002A59E3"/>
    <w:rsid w:val="002B3AF6"/>
    <w:rsid w:val="002B3BFA"/>
    <w:rsid w:val="002D704B"/>
    <w:rsid w:val="00302715"/>
    <w:rsid w:val="00303212"/>
    <w:rsid w:val="00304AC8"/>
    <w:rsid w:val="0030658B"/>
    <w:rsid w:val="00313E2B"/>
    <w:rsid w:val="00356DB9"/>
    <w:rsid w:val="003603C2"/>
    <w:rsid w:val="003842FF"/>
    <w:rsid w:val="003848F6"/>
    <w:rsid w:val="003B3CE5"/>
    <w:rsid w:val="003E33F3"/>
    <w:rsid w:val="003F5EC9"/>
    <w:rsid w:val="00407F17"/>
    <w:rsid w:val="00422324"/>
    <w:rsid w:val="004342EA"/>
    <w:rsid w:val="0044007E"/>
    <w:rsid w:val="004722D0"/>
    <w:rsid w:val="00473690"/>
    <w:rsid w:val="00486856"/>
    <w:rsid w:val="00486DA2"/>
    <w:rsid w:val="00493591"/>
    <w:rsid w:val="00497745"/>
    <w:rsid w:val="004B3150"/>
    <w:rsid w:val="004B388A"/>
    <w:rsid w:val="004E15CA"/>
    <w:rsid w:val="004E1EF8"/>
    <w:rsid w:val="004E59B3"/>
    <w:rsid w:val="00504776"/>
    <w:rsid w:val="00540538"/>
    <w:rsid w:val="00543F6F"/>
    <w:rsid w:val="00557C4C"/>
    <w:rsid w:val="00572044"/>
    <w:rsid w:val="005749B6"/>
    <w:rsid w:val="005750AF"/>
    <w:rsid w:val="00583A7B"/>
    <w:rsid w:val="005C0310"/>
    <w:rsid w:val="005E4355"/>
    <w:rsid w:val="005F5764"/>
    <w:rsid w:val="00611CCF"/>
    <w:rsid w:val="00621A9C"/>
    <w:rsid w:val="00631273"/>
    <w:rsid w:val="006336A3"/>
    <w:rsid w:val="00643F58"/>
    <w:rsid w:val="0064579F"/>
    <w:rsid w:val="00655832"/>
    <w:rsid w:val="00656A3E"/>
    <w:rsid w:val="0066653D"/>
    <w:rsid w:val="006838FF"/>
    <w:rsid w:val="00687674"/>
    <w:rsid w:val="006920B3"/>
    <w:rsid w:val="006973D7"/>
    <w:rsid w:val="006A4B7A"/>
    <w:rsid w:val="006B3149"/>
    <w:rsid w:val="006B7169"/>
    <w:rsid w:val="006D664C"/>
    <w:rsid w:val="006E1E25"/>
    <w:rsid w:val="006E4349"/>
    <w:rsid w:val="006F2F0B"/>
    <w:rsid w:val="00711B13"/>
    <w:rsid w:val="00714D1A"/>
    <w:rsid w:val="00717740"/>
    <w:rsid w:val="007240AC"/>
    <w:rsid w:val="00740E04"/>
    <w:rsid w:val="00771C66"/>
    <w:rsid w:val="00794E42"/>
    <w:rsid w:val="007E5B2F"/>
    <w:rsid w:val="007E7B90"/>
    <w:rsid w:val="0082324C"/>
    <w:rsid w:val="00832E0F"/>
    <w:rsid w:val="00842B4B"/>
    <w:rsid w:val="00843D0D"/>
    <w:rsid w:val="00877F20"/>
    <w:rsid w:val="00882361"/>
    <w:rsid w:val="008A5C6F"/>
    <w:rsid w:val="008C23CE"/>
    <w:rsid w:val="008D1F3C"/>
    <w:rsid w:val="008D48E7"/>
    <w:rsid w:val="008E3504"/>
    <w:rsid w:val="008F0761"/>
    <w:rsid w:val="009117C2"/>
    <w:rsid w:val="00940132"/>
    <w:rsid w:val="00951C6D"/>
    <w:rsid w:val="009615A9"/>
    <w:rsid w:val="00966D1B"/>
    <w:rsid w:val="00976217"/>
    <w:rsid w:val="009B7B0F"/>
    <w:rsid w:val="009E61E0"/>
    <w:rsid w:val="009F105A"/>
    <w:rsid w:val="00A00211"/>
    <w:rsid w:val="00A02EB6"/>
    <w:rsid w:val="00A14D7C"/>
    <w:rsid w:val="00A22F97"/>
    <w:rsid w:val="00A25DF8"/>
    <w:rsid w:val="00A32DE5"/>
    <w:rsid w:val="00A3492A"/>
    <w:rsid w:val="00A435EA"/>
    <w:rsid w:val="00A643B2"/>
    <w:rsid w:val="00A805DF"/>
    <w:rsid w:val="00AA1FDF"/>
    <w:rsid w:val="00AD519F"/>
    <w:rsid w:val="00AE5FEB"/>
    <w:rsid w:val="00AF4D70"/>
    <w:rsid w:val="00B074A5"/>
    <w:rsid w:val="00B07B98"/>
    <w:rsid w:val="00B17A13"/>
    <w:rsid w:val="00B47A87"/>
    <w:rsid w:val="00B52C2E"/>
    <w:rsid w:val="00B814DA"/>
    <w:rsid w:val="00B81E8C"/>
    <w:rsid w:val="00B8645C"/>
    <w:rsid w:val="00B902D5"/>
    <w:rsid w:val="00BA62E8"/>
    <w:rsid w:val="00BC62C9"/>
    <w:rsid w:val="00BD2124"/>
    <w:rsid w:val="00BD3BC3"/>
    <w:rsid w:val="00BE25F4"/>
    <w:rsid w:val="00C01C3E"/>
    <w:rsid w:val="00C05C71"/>
    <w:rsid w:val="00C1428E"/>
    <w:rsid w:val="00C15276"/>
    <w:rsid w:val="00C444C1"/>
    <w:rsid w:val="00C730F7"/>
    <w:rsid w:val="00C83E14"/>
    <w:rsid w:val="00C85193"/>
    <w:rsid w:val="00CB0AA8"/>
    <w:rsid w:val="00CC1F28"/>
    <w:rsid w:val="00CC32C3"/>
    <w:rsid w:val="00CC3EB6"/>
    <w:rsid w:val="00CC3F70"/>
    <w:rsid w:val="00CD1C74"/>
    <w:rsid w:val="00CF0D06"/>
    <w:rsid w:val="00D17C36"/>
    <w:rsid w:val="00D30B15"/>
    <w:rsid w:val="00D3750F"/>
    <w:rsid w:val="00D37FB6"/>
    <w:rsid w:val="00D67906"/>
    <w:rsid w:val="00D750DA"/>
    <w:rsid w:val="00D759CC"/>
    <w:rsid w:val="00D77F67"/>
    <w:rsid w:val="00D85131"/>
    <w:rsid w:val="00D962CE"/>
    <w:rsid w:val="00DB471A"/>
    <w:rsid w:val="00DB76DC"/>
    <w:rsid w:val="00DD58D9"/>
    <w:rsid w:val="00DF26BC"/>
    <w:rsid w:val="00E04A3F"/>
    <w:rsid w:val="00E06353"/>
    <w:rsid w:val="00E2027B"/>
    <w:rsid w:val="00E41388"/>
    <w:rsid w:val="00E462D3"/>
    <w:rsid w:val="00E66460"/>
    <w:rsid w:val="00E93168"/>
    <w:rsid w:val="00E93243"/>
    <w:rsid w:val="00E9574A"/>
    <w:rsid w:val="00EB59CB"/>
    <w:rsid w:val="00ED38D8"/>
    <w:rsid w:val="00ED3A3C"/>
    <w:rsid w:val="00ED58CF"/>
    <w:rsid w:val="00ED7997"/>
    <w:rsid w:val="00EE4C44"/>
    <w:rsid w:val="00EF40CF"/>
    <w:rsid w:val="00EF44DD"/>
    <w:rsid w:val="00F0683E"/>
    <w:rsid w:val="00F131FD"/>
    <w:rsid w:val="00F165D7"/>
    <w:rsid w:val="00F27C0D"/>
    <w:rsid w:val="00F343A4"/>
    <w:rsid w:val="00F428CE"/>
    <w:rsid w:val="00F723C2"/>
    <w:rsid w:val="00F731D8"/>
    <w:rsid w:val="00FB5F9E"/>
    <w:rsid w:val="00FC2D6F"/>
    <w:rsid w:val="00FC411D"/>
    <w:rsid w:val="00FF55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F30544"/>
  <w15:docId w15:val="{402C6439-BF74-1445-AA5D-2999C904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027B9"/>
  </w:style>
  <w:style w:type="paragraph" w:styleId="Heading1">
    <w:name w:val="heading 1"/>
    <w:basedOn w:val="Normal"/>
    <w:next w:val="Normal"/>
    <w:link w:val="Heading1Char"/>
    <w:qFormat/>
    <w:rsid w:val="001C7579"/>
    <w:pPr>
      <w:keepNext/>
      <w:tabs>
        <w:tab w:val="left" w:pos="-438"/>
        <w:tab w:val="left" w:pos="262"/>
        <w:tab w:val="left" w:pos="963"/>
        <w:tab w:val="left" w:pos="1728"/>
        <w:tab w:val="left" w:pos="2448"/>
        <w:tab w:val="left" w:pos="3168"/>
        <w:tab w:val="left" w:pos="3888"/>
        <w:tab w:val="left" w:pos="4905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</w:tabs>
      <w:spacing w:line="240" w:lineRule="atLeast"/>
      <w:outlineLvl w:val="0"/>
    </w:pPr>
    <w:rPr>
      <w:rFonts w:ascii="Times" w:eastAsia="Times New Roman" w:hAnsi="Times" w:cs="Times New Roman"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C7579"/>
    <w:pPr>
      <w:keepNext/>
      <w:tabs>
        <w:tab w:val="left" w:pos="-438"/>
        <w:tab w:val="left" w:pos="262"/>
        <w:tab w:val="left" w:pos="963"/>
        <w:tab w:val="left" w:pos="1728"/>
        <w:tab w:val="left" w:pos="2448"/>
        <w:tab w:val="left" w:pos="3168"/>
        <w:tab w:val="left" w:pos="3888"/>
        <w:tab w:val="left" w:pos="4905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</w:tabs>
      <w:spacing w:line="240" w:lineRule="atLeast"/>
      <w:outlineLvl w:val="1"/>
    </w:pPr>
    <w:rPr>
      <w:rFonts w:ascii="Times" w:eastAsia="Times New Roman" w:hAnsi="Times" w:cs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579"/>
    <w:rPr>
      <w:rFonts w:ascii="Times" w:eastAsia="Times New Roman" w:hAnsi="Times" w:cs="Times New Roman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C7579"/>
    <w:rPr>
      <w:rFonts w:ascii="Times" w:eastAsia="Times New Roman" w:hAnsi="Times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79"/>
    <w:rPr>
      <w:rFonts w:ascii="Lucida Grande" w:eastAsiaTheme="minorEastAsia" w:hAnsi="Lucida Grande" w:cs="Lucida Grande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1C7579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1C75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C7579"/>
    <w:rPr>
      <w:rFonts w:eastAsiaTheme="minorEastAsia"/>
      <w:lang w:eastAsia="ja-JP"/>
    </w:rPr>
  </w:style>
  <w:style w:type="character" w:styleId="PageNumber">
    <w:name w:val="page number"/>
    <w:basedOn w:val="DefaultParagraphFont"/>
    <w:unhideWhenUsed/>
    <w:rsid w:val="001C7579"/>
  </w:style>
  <w:style w:type="paragraph" w:styleId="EndnoteText">
    <w:name w:val="endnote text"/>
    <w:basedOn w:val="Normal"/>
    <w:link w:val="EndnoteTextChar"/>
    <w:rsid w:val="001C7579"/>
    <w:rPr>
      <w:rFonts w:ascii="New York" w:eastAsia="Times New Roman" w:hAnsi="New York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1C7579"/>
    <w:rPr>
      <w:rFonts w:ascii="New York" w:eastAsia="Times New Roman" w:hAnsi="New York" w:cs="Times New Roman"/>
      <w:sz w:val="20"/>
      <w:szCs w:val="20"/>
    </w:rPr>
  </w:style>
  <w:style w:type="paragraph" w:styleId="Header">
    <w:name w:val="header"/>
    <w:basedOn w:val="Normal"/>
    <w:link w:val="HeaderChar"/>
    <w:rsid w:val="001C7579"/>
    <w:pPr>
      <w:tabs>
        <w:tab w:val="center" w:pos="4320"/>
        <w:tab w:val="right" w:pos="8640"/>
      </w:tabs>
    </w:pPr>
    <w:rPr>
      <w:rFonts w:ascii="New York" w:eastAsia="Times New Roman" w:hAnsi="New York" w:cs="Times New Roman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C7579"/>
    <w:rPr>
      <w:rFonts w:ascii="New York" w:eastAsia="Times New Roman" w:hAnsi="New York" w:cs="Times New Roman"/>
      <w:szCs w:val="20"/>
    </w:rPr>
  </w:style>
  <w:style w:type="paragraph" w:styleId="Title">
    <w:name w:val="Title"/>
    <w:basedOn w:val="Normal"/>
    <w:link w:val="TitleChar"/>
    <w:qFormat/>
    <w:rsid w:val="001C7579"/>
    <w:pPr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1C7579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3E33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E3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dpr.nd.edu/reviews/the-will-to-nothingness-an-essay-on-nietzsches-on-the-genealogy-of-moral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3958</Words>
  <Characters>22566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Migotti</dc:creator>
  <cp:keywords/>
  <dc:description/>
  <cp:lastModifiedBy>Mark Migotti</cp:lastModifiedBy>
  <cp:revision>3</cp:revision>
  <cp:lastPrinted>2023-03-02T18:21:00Z</cp:lastPrinted>
  <dcterms:created xsi:type="dcterms:W3CDTF">2024-10-15T21:48:00Z</dcterms:created>
  <dcterms:modified xsi:type="dcterms:W3CDTF">2024-10-15T21:48:00Z</dcterms:modified>
</cp:coreProperties>
</file>