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18C57" w14:textId="0C539C46" w:rsidR="00BF263C" w:rsidRPr="007328F1" w:rsidRDefault="00BB387E" w:rsidP="00BB387E">
      <w:pPr>
        <w:jc w:val="right"/>
        <w:rPr>
          <w:b/>
          <w:bCs/>
          <w:sz w:val="28"/>
          <w:szCs w:val="28"/>
        </w:rPr>
      </w:pPr>
      <w:r w:rsidRPr="007328F1">
        <w:rPr>
          <w:b/>
          <w:bCs/>
          <w:sz w:val="28"/>
          <w:szCs w:val="28"/>
        </w:rPr>
        <w:t>Benjamin Moon</w:t>
      </w:r>
    </w:p>
    <w:p w14:paraId="7E9ECDD7" w14:textId="77777777" w:rsidR="00BB387E" w:rsidRPr="007328F1" w:rsidRDefault="00BB387E" w:rsidP="00BB387E">
      <w:pPr>
        <w:jc w:val="right"/>
        <w:rPr>
          <w:b/>
          <w:bCs/>
          <w:sz w:val="21"/>
          <w:szCs w:val="21"/>
        </w:rPr>
      </w:pPr>
    </w:p>
    <w:p w14:paraId="2C1ED4C1" w14:textId="7E0DC09F" w:rsidR="00BB387E" w:rsidRPr="009B5801" w:rsidRDefault="00660C62" w:rsidP="00BB387E">
      <w:pPr>
        <w:jc w:val="right"/>
        <w:rPr>
          <w:sz w:val="20"/>
          <w:szCs w:val="20"/>
        </w:rPr>
      </w:pPr>
      <w:r w:rsidRPr="009B5801">
        <w:rPr>
          <w:sz w:val="20"/>
          <w:szCs w:val="20"/>
        </w:rPr>
        <w:t xml:space="preserve">PhD </w:t>
      </w:r>
      <w:r w:rsidR="00FD42CB">
        <w:rPr>
          <w:sz w:val="20"/>
          <w:szCs w:val="20"/>
        </w:rPr>
        <w:t>Candidate</w:t>
      </w:r>
    </w:p>
    <w:p w14:paraId="43065BD1" w14:textId="237D3AAE" w:rsidR="00BB387E" w:rsidRPr="009B5801" w:rsidRDefault="00BB387E" w:rsidP="00BB387E">
      <w:pPr>
        <w:jc w:val="right"/>
        <w:rPr>
          <w:sz w:val="20"/>
          <w:szCs w:val="20"/>
        </w:rPr>
      </w:pPr>
      <w:r w:rsidRPr="009B5801">
        <w:rPr>
          <w:sz w:val="20"/>
          <w:szCs w:val="20"/>
        </w:rPr>
        <w:t>Department of Psychology</w:t>
      </w:r>
    </w:p>
    <w:p w14:paraId="1640E44E" w14:textId="28EF2FBA" w:rsidR="00BB387E" w:rsidRPr="009B5801" w:rsidRDefault="00BB387E" w:rsidP="00BB387E">
      <w:pPr>
        <w:jc w:val="right"/>
        <w:rPr>
          <w:sz w:val="20"/>
          <w:szCs w:val="20"/>
        </w:rPr>
      </w:pPr>
      <w:r w:rsidRPr="009B5801">
        <w:rPr>
          <w:sz w:val="20"/>
          <w:szCs w:val="20"/>
        </w:rPr>
        <w:t>University of Calgary</w:t>
      </w:r>
    </w:p>
    <w:p w14:paraId="12E6B9A7" w14:textId="19147BD7" w:rsidR="00BB387E" w:rsidRPr="009B5801" w:rsidRDefault="00BB387E" w:rsidP="00BB387E">
      <w:pPr>
        <w:jc w:val="right"/>
        <w:rPr>
          <w:sz w:val="20"/>
          <w:szCs w:val="20"/>
        </w:rPr>
      </w:pPr>
      <w:r w:rsidRPr="009B5801">
        <w:rPr>
          <w:sz w:val="20"/>
          <w:szCs w:val="20"/>
        </w:rPr>
        <w:t>Calgary, AB T2N 1N4</w:t>
      </w:r>
    </w:p>
    <w:p w14:paraId="60F9DF2B" w14:textId="5E9FC082" w:rsidR="00BB387E" w:rsidRPr="009B5801" w:rsidRDefault="00BB387E" w:rsidP="00BB387E">
      <w:pPr>
        <w:jc w:val="right"/>
        <w:rPr>
          <w:rStyle w:val="Hyperlink"/>
          <w:sz w:val="20"/>
          <w:szCs w:val="20"/>
        </w:rPr>
      </w:pPr>
      <w:hyperlink r:id="rId7" w:history="1">
        <w:r w:rsidRPr="009B5801">
          <w:rPr>
            <w:rStyle w:val="Hyperlink"/>
            <w:sz w:val="20"/>
            <w:szCs w:val="20"/>
          </w:rPr>
          <w:t>benjamin.moon@ucalgary.ca</w:t>
        </w:r>
      </w:hyperlink>
    </w:p>
    <w:p w14:paraId="32DDAA8A" w14:textId="77777777" w:rsidR="00C40088" w:rsidRPr="009B5801" w:rsidRDefault="00C40088" w:rsidP="00BB387E">
      <w:pPr>
        <w:jc w:val="right"/>
        <w:rPr>
          <w:sz w:val="20"/>
          <w:szCs w:val="20"/>
        </w:rPr>
      </w:pPr>
    </w:p>
    <w:p w14:paraId="5BC314F7" w14:textId="7DBF86A8" w:rsidR="00C40088" w:rsidRPr="009B5801" w:rsidRDefault="00C40088" w:rsidP="00BB387E">
      <w:pPr>
        <w:jc w:val="right"/>
        <w:rPr>
          <w:sz w:val="20"/>
          <w:szCs w:val="20"/>
        </w:rPr>
      </w:pPr>
      <w:r w:rsidRPr="009B5801">
        <w:rPr>
          <w:sz w:val="20"/>
          <w:szCs w:val="20"/>
        </w:rPr>
        <w:t xml:space="preserve">Updated </w:t>
      </w:r>
      <w:r w:rsidR="00A40379">
        <w:rPr>
          <w:sz w:val="20"/>
          <w:szCs w:val="20"/>
        </w:rPr>
        <w:t xml:space="preserve">November </w:t>
      </w:r>
      <w:r w:rsidR="00FD42CB">
        <w:rPr>
          <w:sz w:val="20"/>
          <w:szCs w:val="20"/>
        </w:rPr>
        <w:t>2024</w:t>
      </w:r>
    </w:p>
    <w:p w14:paraId="71A42ED6" w14:textId="77777777" w:rsidR="00BB387E" w:rsidRPr="007328F1" w:rsidRDefault="00BB387E" w:rsidP="00BB387E">
      <w:pPr>
        <w:rPr>
          <w:b/>
          <w:bCs/>
          <w:sz w:val="22"/>
          <w:szCs w:val="22"/>
        </w:rPr>
      </w:pPr>
    </w:p>
    <w:p w14:paraId="30122093" w14:textId="42787BEC" w:rsidR="00BB387E" w:rsidRPr="007328F1" w:rsidRDefault="00BB387E" w:rsidP="00BB387E">
      <w:pPr>
        <w:pBdr>
          <w:bottom w:val="single" w:sz="6" w:space="1" w:color="auto"/>
        </w:pBdr>
        <w:spacing w:line="276" w:lineRule="auto"/>
        <w:rPr>
          <w:b/>
          <w:bCs/>
        </w:rPr>
      </w:pPr>
      <w:r w:rsidRPr="007328F1">
        <w:rPr>
          <w:b/>
          <w:bCs/>
        </w:rPr>
        <w:t>Education</w:t>
      </w:r>
    </w:p>
    <w:p w14:paraId="0B976E52" w14:textId="7E2F4C51" w:rsidR="00BB387E" w:rsidRPr="00C545BC" w:rsidRDefault="00BB387E" w:rsidP="00BB387E">
      <w:pPr>
        <w:spacing w:line="276" w:lineRule="auto"/>
        <w:rPr>
          <w:b/>
          <w:bCs/>
          <w:sz w:val="20"/>
          <w:szCs w:val="20"/>
        </w:rPr>
      </w:pPr>
    </w:p>
    <w:p w14:paraId="6107D19D" w14:textId="32FA53B4" w:rsidR="00660C62" w:rsidRPr="00C545BC" w:rsidRDefault="00155A93" w:rsidP="00660C62">
      <w:pPr>
        <w:spacing w:line="276" w:lineRule="auto"/>
        <w:rPr>
          <w:b/>
          <w:bCs/>
          <w:sz w:val="20"/>
          <w:szCs w:val="20"/>
        </w:rPr>
      </w:pPr>
      <w:r w:rsidRPr="00C545BC">
        <w:rPr>
          <w:b/>
          <w:bCs/>
          <w:sz w:val="20"/>
          <w:szCs w:val="20"/>
        </w:rPr>
        <w:t>PhD</w:t>
      </w:r>
      <w:r w:rsidR="00660C62" w:rsidRPr="00C545BC">
        <w:rPr>
          <w:b/>
          <w:bCs/>
          <w:sz w:val="20"/>
          <w:szCs w:val="20"/>
        </w:rPr>
        <w:t xml:space="preserve"> Industrial-Organizational Psychology</w:t>
      </w:r>
    </w:p>
    <w:p w14:paraId="0401542C" w14:textId="77777777" w:rsidR="00660C62" w:rsidRPr="00C545BC" w:rsidRDefault="00660C62" w:rsidP="00660C62">
      <w:pPr>
        <w:spacing w:line="276" w:lineRule="auto"/>
        <w:ind w:firstLine="720"/>
        <w:rPr>
          <w:sz w:val="20"/>
          <w:szCs w:val="20"/>
        </w:rPr>
      </w:pPr>
      <w:r w:rsidRPr="00C545BC">
        <w:rPr>
          <w:sz w:val="20"/>
          <w:szCs w:val="20"/>
        </w:rPr>
        <w:t>University of Calgary</w:t>
      </w:r>
    </w:p>
    <w:p w14:paraId="4206D12F" w14:textId="760EAB4C" w:rsidR="00660C62" w:rsidRPr="00C545BC" w:rsidRDefault="00660C62" w:rsidP="00660C62">
      <w:pPr>
        <w:spacing w:line="276" w:lineRule="auto"/>
        <w:ind w:firstLine="720"/>
        <w:rPr>
          <w:sz w:val="20"/>
          <w:szCs w:val="20"/>
        </w:rPr>
      </w:pPr>
      <w:r w:rsidRPr="00C545BC">
        <w:rPr>
          <w:sz w:val="20"/>
          <w:szCs w:val="20"/>
        </w:rPr>
        <w:t>Supervisor: Dr. Joshua Bourdage</w:t>
      </w:r>
    </w:p>
    <w:p w14:paraId="1A93D091" w14:textId="7FE58EED" w:rsidR="00660C62" w:rsidRPr="00C545BC" w:rsidRDefault="00660C62" w:rsidP="00660C62">
      <w:pPr>
        <w:spacing w:line="276" w:lineRule="auto"/>
        <w:ind w:firstLine="720"/>
        <w:rPr>
          <w:i/>
          <w:iCs/>
          <w:sz w:val="20"/>
          <w:szCs w:val="20"/>
        </w:rPr>
      </w:pPr>
      <w:r w:rsidRPr="00C545BC">
        <w:rPr>
          <w:i/>
          <w:iCs/>
          <w:sz w:val="20"/>
          <w:szCs w:val="20"/>
        </w:rPr>
        <w:t>20</w:t>
      </w:r>
      <w:r w:rsidR="00155A93" w:rsidRPr="00C545BC">
        <w:rPr>
          <w:i/>
          <w:iCs/>
          <w:sz w:val="20"/>
          <w:szCs w:val="20"/>
        </w:rPr>
        <w:t>21</w:t>
      </w:r>
      <w:r w:rsidRPr="00C545BC">
        <w:rPr>
          <w:i/>
          <w:iCs/>
          <w:sz w:val="20"/>
          <w:szCs w:val="20"/>
        </w:rPr>
        <w:t xml:space="preserve"> – </w:t>
      </w:r>
      <w:r w:rsidR="00FA0058">
        <w:rPr>
          <w:i/>
          <w:iCs/>
          <w:sz w:val="20"/>
          <w:szCs w:val="20"/>
        </w:rPr>
        <w:t>2025 (expected)</w:t>
      </w:r>
    </w:p>
    <w:p w14:paraId="778FC1B9" w14:textId="77777777" w:rsidR="00660C62" w:rsidRPr="00C545BC" w:rsidRDefault="00660C62" w:rsidP="00BB387E">
      <w:pPr>
        <w:spacing w:line="276" w:lineRule="auto"/>
        <w:rPr>
          <w:b/>
          <w:bCs/>
          <w:sz w:val="20"/>
          <w:szCs w:val="20"/>
        </w:rPr>
      </w:pPr>
    </w:p>
    <w:p w14:paraId="520BEE4C" w14:textId="4869E579" w:rsidR="00BB387E" w:rsidRPr="00C545BC" w:rsidRDefault="00BB387E" w:rsidP="00BB387E">
      <w:pPr>
        <w:spacing w:line="276" w:lineRule="auto"/>
        <w:rPr>
          <w:b/>
          <w:bCs/>
          <w:sz w:val="20"/>
          <w:szCs w:val="20"/>
        </w:rPr>
      </w:pPr>
      <w:r w:rsidRPr="00C545BC">
        <w:rPr>
          <w:b/>
          <w:bCs/>
          <w:sz w:val="20"/>
          <w:szCs w:val="20"/>
        </w:rPr>
        <w:t>MSc Industrial-Organizational Psychology</w:t>
      </w:r>
    </w:p>
    <w:p w14:paraId="184B94EE" w14:textId="0BEABAD6" w:rsidR="00BB387E" w:rsidRPr="00C545BC" w:rsidRDefault="00BB387E" w:rsidP="00BB387E">
      <w:pPr>
        <w:spacing w:line="276" w:lineRule="auto"/>
        <w:ind w:firstLine="720"/>
        <w:rPr>
          <w:sz w:val="20"/>
          <w:szCs w:val="20"/>
        </w:rPr>
      </w:pPr>
      <w:r w:rsidRPr="00C545BC">
        <w:rPr>
          <w:sz w:val="20"/>
          <w:szCs w:val="20"/>
        </w:rPr>
        <w:t>University of Calgary</w:t>
      </w:r>
    </w:p>
    <w:p w14:paraId="470E526C" w14:textId="3FF82679" w:rsidR="00BB387E" w:rsidRPr="00C545BC" w:rsidRDefault="00BB387E" w:rsidP="00BB387E">
      <w:pPr>
        <w:spacing w:line="276" w:lineRule="auto"/>
        <w:ind w:firstLine="720"/>
        <w:rPr>
          <w:sz w:val="20"/>
          <w:szCs w:val="20"/>
        </w:rPr>
      </w:pPr>
      <w:r w:rsidRPr="00C545BC">
        <w:rPr>
          <w:sz w:val="20"/>
          <w:szCs w:val="20"/>
        </w:rPr>
        <w:t>Supervisor: Dr. Joshua Bourdage</w:t>
      </w:r>
    </w:p>
    <w:p w14:paraId="59A64215" w14:textId="097B2652" w:rsidR="00BB387E" w:rsidRPr="00C545BC" w:rsidRDefault="00BB387E" w:rsidP="00BB387E">
      <w:pPr>
        <w:spacing w:line="276" w:lineRule="auto"/>
        <w:ind w:firstLine="720"/>
        <w:rPr>
          <w:i/>
          <w:iCs/>
          <w:sz w:val="20"/>
          <w:szCs w:val="20"/>
        </w:rPr>
      </w:pPr>
      <w:r w:rsidRPr="00C545BC">
        <w:rPr>
          <w:i/>
          <w:iCs/>
          <w:sz w:val="20"/>
          <w:szCs w:val="20"/>
        </w:rPr>
        <w:t xml:space="preserve">2019 – </w:t>
      </w:r>
      <w:r w:rsidR="00155A93" w:rsidRPr="00C545BC">
        <w:rPr>
          <w:i/>
          <w:iCs/>
          <w:sz w:val="20"/>
          <w:szCs w:val="20"/>
        </w:rPr>
        <w:t>2021</w:t>
      </w:r>
    </w:p>
    <w:p w14:paraId="1A503C46" w14:textId="13251C4E" w:rsidR="00BB387E" w:rsidRPr="00C545BC" w:rsidRDefault="00BB387E" w:rsidP="00BB387E">
      <w:pPr>
        <w:spacing w:line="276" w:lineRule="auto"/>
        <w:rPr>
          <w:sz w:val="20"/>
          <w:szCs w:val="20"/>
        </w:rPr>
      </w:pPr>
    </w:p>
    <w:p w14:paraId="11BB8BC5" w14:textId="13D3C57F" w:rsidR="00BB387E" w:rsidRPr="00C545BC" w:rsidRDefault="00BB387E" w:rsidP="00BB387E">
      <w:pPr>
        <w:spacing w:line="276" w:lineRule="auto"/>
        <w:rPr>
          <w:sz w:val="20"/>
          <w:szCs w:val="20"/>
        </w:rPr>
      </w:pPr>
      <w:r w:rsidRPr="00C545BC">
        <w:rPr>
          <w:b/>
          <w:bCs/>
          <w:sz w:val="20"/>
          <w:szCs w:val="20"/>
        </w:rPr>
        <w:t>B.A. Honours in Psychology</w:t>
      </w:r>
      <w:r w:rsidR="00C545BC">
        <w:rPr>
          <w:b/>
          <w:bCs/>
          <w:sz w:val="20"/>
          <w:szCs w:val="20"/>
        </w:rPr>
        <w:t xml:space="preserve"> </w:t>
      </w:r>
    </w:p>
    <w:p w14:paraId="4B4D402F" w14:textId="2FAB05B7" w:rsidR="00BB387E" w:rsidRPr="00C545BC" w:rsidRDefault="00BB387E" w:rsidP="00BB387E">
      <w:pPr>
        <w:spacing w:line="276" w:lineRule="auto"/>
        <w:rPr>
          <w:sz w:val="20"/>
          <w:szCs w:val="20"/>
        </w:rPr>
      </w:pPr>
      <w:r w:rsidRPr="00C545BC">
        <w:rPr>
          <w:b/>
          <w:bCs/>
          <w:sz w:val="20"/>
          <w:szCs w:val="20"/>
        </w:rPr>
        <w:tab/>
      </w:r>
      <w:r w:rsidRPr="00C545BC">
        <w:rPr>
          <w:sz w:val="20"/>
          <w:szCs w:val="20"/>
        </w:rPr>
        <w:t>Western University</w:t>
      </w:r>
    </w:p>
    <w:p w14:paraId="4F0706D6" w14:textId="395BF3F4" w:rsidR="00BB387E" w:rsidRPr="00C545BC" w:rsidRDefault="00BB387E" w:rsidP="00BB387E">
      <w:pPr>
        <w:spacing w:line="276" w:lineRule="auto"/>
        <w:rPr>
          <w:i/>
          <w:iCs/>
          <w:sz w:val="20"/>
          <w:szCs w:val="20"/>
        </w:rPr>
      </w:pPr>
      <w:r w:rsidRPr="00C545BC">
        <w:rPr>
          <w:sz w:val="20"/>
          <w:szCs w:val="20"/>
        </w:rPr>
        <w:tab/>
      </w:r>
      <w:r w:rsidRPr="00C545BC">
        <w:rPr>
          <w:i/>
          <w:iCs/>
          <w:sz w:val="20"/>
          <w:szCs w:val="20"/>
        </w:rPr>
        <w:t>2014 – 2019</w:t>
      </w:r>
    </w:p>
    <w:p w14:paraId="17AAA0D9" w14:textId="77777777" w:rsidR="00BB387E" w:rsidRPr="007328F1" w:rsidRDefault="00BB387E" w:rsidP="00BB387E">
      <w:pPr>
        <w:spacing w:line="276" w:lineRule="auto"/>
        <w:rPr>
          <w:i/>
          <w:iCs/>
          <w:sz w:val="21"/>
          <w:szCs w:val="21"/>
        </w:rPr>
      </w:pPr>
    </w:p>
    <w:p w14:paraId="679C950B" w14:textId="56990C39" w:rsidR="00BB387E" w:rsidRPr="007328F1" w:rsidRDefault="00BB387E" w:rsidP="00BB387E">
      <w:pPr>
        <w:pBdr>
          <w:bottom w:val="single" w:sz="6" w:space="1" w:color="auto"/>
        </w:pBdr>
        <w:spacing w:line="276" w:lineRule="auto"/>
        <w:rPr>
          <w:b/>
          <w:bCs/>
        </w:rPr>
      </w:pPr>
      <w:r w:rsidRPr="007328F1">
        <w:rPr>
          <w:b/>
          <w:bCs/>
        </w:rPr>
        <w:t>Research Works</w:t>
      </w:r>
    </w:p>
    <w:p w14:paraId="7D0EBC55" w14:textId="33436310" w:rsidR="00BB387E" w:rsidRDefault="00BB387E" w:rsidP="00BB387E">
      <w:pPr>
        <w:spacing w:line="276" w:lineRule="auto"/>
        <w:rPr>
          <w:b/>
          <w:bCs/>
          <w:sz w:val="21"/>
          <w:szCs w:val="21"/>
        </w:rPr>
      </w:pPr>
    </w:p>
    <w:p w14:paraId="4596A1EA" w14:textId="77777777" w:rsidR="00C00687" w:rsidRPr="007C7195" w:rsidRDefault="00C00687" w:rsidP="00C00687">
      <w:pPr>
        <w:spacing w:line="276" w:lineRule="auto"/>
        <w:ind w:left="567" w:hanging="567"/>
        <w:rPr>
          <w:b/>
          <w:bCs/>
          <w:sz w:val="22"/>
          <w:szCs w:val="22"/>
        </w:rPr>
      </w:pPr>
      <w:r w:rsidRPr="00120BA2">
        <w:rPr>
          <w:b/>
          <w:bCs/>
          <w:sz w:val="22"/>
          <w:szCs w:val="22"/>
        </w:rPr>
        <w:t>Published Manuscripts</w:t>
      </w:r>
    </w:p>
    <w:p w14:paraId="3ECE5F01" w14:textId="77777777" w:rsidR="00C00687" w:rsidRDefault="00C00687" w:rsidP="00C00687">
      <w:pPr>
        <w:spacing w:line="276" w:lineRule="auto"/>
        <w:ind w:left="567" w:hanging="567"/>
        <w:rPr>
          <w:b/>
          <w:bCs/>
          <w:sz w:val="21"/>
          <w:szCs w:val="21"/>
        </w:rPr>
      </w:pPr>
    </w:p>
    <w:p w14:paraId="0E1F90C5" w14:textId="77777777" w:rsidR="00C00687" w:rsidRPr="002E24E4" w:rsidRDefault="00C00687" w:rsidP="00C00687">
      <w:pPr>
        <w:ind w:left="567" w:hanging="567"/>
        <w:rPr>
          <w:sz w:val="20"/>
          <w:szCs w:val="20"/>
        </w:rPr>
      </w:pPr>
      <w:r w:rsidRPr="00120BA2">
        <w:rPr>
          <w:b/>
          <w:bCs/>
          <w:sz w:val="20"/>
          <w:szCs w:val="20"/>
        </w:rPr>
        <w:t>Moon, B.,</w:t>
      </w:r>
      <w:r w:rsidRPr="00120BA2">
        <w:rPr>
          <w:sz w:val="20"/>
          <w:szCs w:val="20"/>
        </w:rPr>
        <w:t xml:space="preserve"> Daljeet, K. N., O’Neill, T. A., H</w:t>
      </w:r>
      <w:r>
        <w:rPr>
          <w:sz w:val="20"/>
          <w:szCs w:val="20"/>
        </w:rPr>
        <w:t>arwood</w:t>
      </w:r>
      <w:r w:rsidRPr="00120BA2">
        <w:rPr>
          <w:sz w:val="20"/>
          <w:szCs w:val="20"/>
        </w:rPr>
        <w:t>, H., Awad, W., &amp; Beletski, L. V. (</w:t>
      </w:r>
      <w:r>
        <w:rPr>
          <w:sz w:val="20"/>
          <w:szCs w:val="20"/>
        </w:rPr>
        <w:t>In Press</w:t>
      </w:r>
      <w:r w:rsidRPr="00120BA2">
        <w:rPr>
          <w:sz w:val="20"/>
          <w:szCs w:val="20"/>
        </w:rPr>
        <w:t xml:space="preserve">). </w:t>
      </w:r>
      <w:r w:rsidRPr="004D64F5">
        <w:rPr>
          <w:sz w:val="20"/>
          <w:szCs w:val="20"/>
        </w:rPr>
        <w:t xml:space="preserve">Comparing the Efficacy of Faking </w:t>
      </w:r>
      <w:r w:rsidRPr="001053E1">
        <w:rPr>
          <w:sz w:val="20"/>
          <w:szCs w:val="20"/>
        </w:rPr>
        <w:t>Warning Types in Pre-Employment Personality Tests: A Meta-Analysis.</w:t>
      </w:r>
      <w:r w:rsidRPr="001053E1">
        <w:rPr>
          <w:i/>
          <w:iCs/>
          <w:sz w:val="20"/>
          <w:szCs w:val="20"/>
        </w:rPr>
        <w:t xml:space="preserve"> Journal of Applied Psychology.</w:t>
      </w:r>
      <w:r w:rsidRPr="001053E1">
        <w:rPr>
          <w:color w:val="000000"/>
          <w:sz w:val="20"/>
          <w:szCs w:val="20"/>
        </w:rPr>
        <w:t xml:space="preserve"> </w:t>
      </w:r>
      <w:hyperlink r:id="rId8" w:history="1">
        <w:r w:rsidRPr="001053E1">
          <w:rPr>
            <w:rStyle w:val="Hyperlink"/>
            <w:sz w:val="20"/>
            <w:szCs w:val="20"/>
          </w:rPr>
          <w:t>https://doi.org/10.1037/apl0001224</w:t>
        </w:r>
      </w:hyperlink>
      <w:r>
        <w:rPr>
          <w:b/>
          <w:bCs/>
          <w:color w:val="000000"/>
          <w:sz w:val="20"/>
          <w:szCs w:val="20"/>
        </w:rPr>
        <w:t xml:space="preserve"> TAMUGA/FT50 Journal</w:t>
      </w:r>
    </w:p>
    <w:p w14:paraId="6C017C27" w14:textId="77777777" w:rsidR="00C00687" w:rsidRDefault="00C00687" w:rsidP="00C00687">
      <w:pPr>
        <w:ind w:left="567" w:hanging="567"/>
        <w:rPr>
          <w:b/>
          <w:bCs/>
          <w:color w:val="000000"/>
          <w:sz w:val="20"/>
          <w:szCs w:val="20"/>
        </w:rPr>
      </w:pPr>
    </w:p>
    <w:p w14:paraId="1004D2EA" w14:textId="77777777" w:rsidR="00C00687" w:rsidRPr="002A2268" w:rsidRDefault="00C00687" w:rsidP="00C00687">
      <w:pPr>
        <w:ind w:left="567" w:hanging="567"/>
        <w:rPr>
          <w:b/>
          <w:bCs/>
          <w:color w:val="000000"/>
          <w:sz w:val="20"/>
          <w:szCs w:val="20"/>
        </w:rPr>
      </w:pPr>
      <w:r w:rsidRPr="00C545BC">
        <w:rPr>
          <w:b/>
          <w:bCs/>
          <w:color w:val="000000"/>
          <w:sz w:val="20"/>
          <w:szCs w:val="20"/>
        </w:rPr>
        <w:t>Moon, B.,</w:t>
      </w:r>
      <w:r w:rsidRPr="00C545BC"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Law, S.J.</w:t>
      </w:r>
      <w:r w:rsidRPr="00C545BC">
        <w:rPr>
          <w:color w:val="000000"/>
          <w:sz w:val="20"/>
          <w:szCs w:val="20"/>
        </w:rPr>
        <w:t>, Bourdage, J.S., Roulin, N.</w:t>
      </w:r>
      <w:r>
        <w:rPr>
          <w:color w:val="000000"/>
          <w:sz w:val="20"/>
          <w:szCs w:val="20"/>
        </w:rPr>
        <w:t>, &amp; Melchers, K.G.</w:t>
      </w:r>
      <w:r w:rsidRPr="00C545BC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2024</w:t>
      </w:r>
      <w:r w:rsidRPr="00C545BC">
        <w:rPr>
          <w:color w:val="000000"/>
          <w:sz w:val="20"/>
          <w:szCs w:val="20"/>
        </w:rPr>
        <w:t>)</w:t>
      </w:r>
      <w:r w:rsidRPr="00C545BC">
        <w:rPr>
          <w:rStyle w:val="apple-converted-space"/>
          <w:color w:val="000000"/>
          <w:sz w:val="20"/>
          <w:szCs w:val="20"/>
        </w:rPr>
        <w:t xml:space="preserve">. </w:t>
      </w:r>
      <w:r w:rsidRPr="009600CC">
        <w:rPr>
          <w:color w:val="000000"/>
          <w:sz w:val="20"/>
          <w:szCs w:val="20"/>
        </w:rPr>
        <w:t>The Role of Interviewee Cognitive Capacities, Personality, and Perceived Incongruency on Impression Management in Face-To-Face and Virtual Interviews</w:t>
      </w:r>
      <w:r>
        <w:rPr>
          <w:color w:val="000000"/>
          <w:sz w:val="20"/>
          <w:szCs w:val="20"/>
        </w:rPr>
        <w:t xml:space="preserve">. </w:t>
      </w:r>
      <w:r>
        <w:rPr>
          <w:i/>
          <w:iCs/>
          <w:color w:val="000000"/>
          <w:sz w:val="20"/>
          <w:szCs w:val="20"/>
        </w:rPr>
        <w:t xml:space="preserve">International Journal of Selection and Assessment, 32, </w:t>
      </w:r>
      <w:r w:rsidRPr="0018070C">
        <w:rPr>
          <w:color w:val="000000"/>
          <w:sz w:val="20"/>
          <w:szCs w:val="20"/>
        </w:rPr>
        <w:t>261-278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hyperlink r:id="rId9" w:history="1">
        <w:r w:rsidRPr="00120BA2">
          <w:rPr>
            <w:rStyle w:val="Hyperlink"/>
            <w:sz w:val="20"/>
            <w:szCs w:val="20"/>
          </w:rPr>
          <w:t>https://doi.org/10.1111/ijsa.12460</w:t>
        </w:r>
      </w:hyperlink>
      <w:r w:rsidRPr="00120BA2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 </w:t>
      </w:r>
    </w:p>
    <w:p w14:paraId="241C2052" w14:textId="77777777" w:rsidR="00C00687" w:rsidRDefault="00C00687" w:rsidP="00C00687">
      <w:pPr>
        <w:spacing w:line="276" w:lineRule="auto"/>
        <w:rPr>
          <w:b/>
          <w:bCs/>
          <w:sz w:val="20"/>
          <w:szCs w:val="20"/>
        </w:rPr>
      </w:pPr>
    </w:p>
    <w:p w14:paraId="66109DF0" w14:textId="77777777" w:rsidR="00C00687" w:rsidRPr="0074603A" w:rsidRDefault="00C00687" w:rsidP="00C00687">
      <w:pPr>
        <w:ind w:left="567" w:hanging="567"/>
        <w:rPr>
          <w:b/>
          <w:bCs/>
          <w:i/>
          <w:iCs/>
          <w:color w:val="000000"/>
          <w:sz w:val="20"/>
          <w:szCs w:val="20"/>
        </w:rPr>
      </w:pPr>
      <w:r w:rsidRPr="00C545BC">
        <w:rPr>
          <w:b/>
          <w:bCs/>
          <w:color w:val="000000"/>
          <w:sz w:val="20"/>
          <w:szCs w:val="20"/>
        </w:rPr>
        <w:t>Moon, B.,</w:t>
      </w:r>
      <w:r w:rsidRPr="00C545BC">
        <w:rPr>
          <w:rStyle w:val="apple-converted-space"/>
          <w:color w:val="000000"/>
          <w:sz w:val="20"/>
          <w:szCs w:val="20"/>
        </w:rPr>
        <w:t> </w:t>
      </w:r>
      <w:r w:rsidRPr="00C545BC">
        <w:rPr>
          <w:color w:val="000000"/>
          <w:sz w:val="20"/>
          <w:szCs w:val="20"/>
        </w:rPr>
        <w:t>Daljeet, K.</w:t>
      </w:r>
      <w:r>
        <w:rPr>
          <w:color w:val="000000"/>
          <w:sz w:val="20"/>
          <w:szCs w:val="20"/>
        </w:rPr>
        <w:t>N.</w:t>
      </w:r>
      <w:r w:rsidRPr="00C545BC">
        <w:rPr>
          <w:color w:val="000000"/>
          <w:sz w:val="20"/>
          <w:szCs w:val="20"/>
        </w:rPr>
        <w:t>, Bourdage, J.S., &amp; Roulin, N. (</w:t>
      </w:r>
      <w:r>
        <w:rPr>
          <w:color w:val="000000"/>
          <w:sz w:val="20"/>
          <w:szCs w:val="20"/>
        </w:rPr>
        <w:t>2024</w:t>
      </w:r>
      <w:r w:rsidRPr="00C545BC">
        <w:rPr>
          <w:color w:val="000000"/>
          <w:sz w:val="20"/>
          <w:szCs w:val="20"/>
        </w:rPr>
        <w:t>)</w:t>
      </w:r>
      <w:r w:rsidRPr="00C545BC">
        <w:rPr>
          <w:rStyle w:val="apple-converted-space"/>
          <w:color w:val="000000"/>
          <w:sz w:val="20"/>
          <w:szCs w:val="20"/>
        </w:rPr>
        <w:t xml:space="preserve">. </w:t>
      </w:r>
      <w:r w:rsidRPr="00C545BC">
        <w:rPr>
          <w:color w:val="000000"/>
          <w:sz w:val="20"/>
          <w:szCs w:val="20"/>
        </w:rPr>
        <w:t xml:space="preserve">Impression Management Profiles in Job Interviews: Relations with Applicant Individual Differences and Interview Outcomes. </w:t>
      </w:r>
      <w:r>
        <w:rPr>
          <w:i/>
          <w:iCs/>
          <w:color w:val="000000"/>
          <w:sz w:val="20"/>
          <w:szCs w:val="20"/>
        </w:rPr>
        <w:t xml:space="preserve">Journal of Business and Psychology, 39, </w:t>
      </w:r>
      <w:r>
        <w:rPr>
          <w:color w:val="000000"/>
          <w:sz w:val="20"/>
          <w:szCs w:val="20"/>
        </w:rPr>
        <w:t>849-870</w:t>
      </w:r>
      <w:r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hyperlink r:id="rId10" w:history="1">
        <w:r w:rsidRPr="005F3536">
          <w:rPr>
            <w:rStyle w:val="Hyperlink"/>
            <w:sz w:val="20"/>
            <w:szCs w:val="20"/>
          </w:rPr>
          <w:t>https://doi.org/10.1007/s10869-023-09918-3</w:t>
        </w:r>
      </w:hyperlink>
      <w:r>
        <w:rPr>
          <w:color w:val="000000"/>
          <w:sz w:val="20"/>
          <w:szCs w:val="20"/>
        </w:rPr>
        <w:t xml:space="preserve"> </w:t>
      </w:r>
    </w:p>
    <w:p w14:paraId="2687EA37" w14:textId="77777777" w:rsidR="00C00687" w:rsidRDefault="00C00687" w:rsidP="00C00687">
      <w:pPr>
        <w:spacing w:line="276" w:lineRule="auto"/>
        <w:rPr>
          <w:b/>
          <w:bCs/>
          <w:sz w:val="20"/>
          <w:szCs w:val="20"/>
        </w:rPr>
      </w:pPr>
    </w:p>
    <w:p w14:paraId="4730F448" w14:textId="77777777" w:rsidR="00C00687" w:rsidRPr="003079EF" w:rsidRDefault="00C00687" w:rsidP="00C00687">
      <w:pPr>
        <w:ind w:left="567" w:hanging="567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Daljeet, K. N., </w:t>
      </w:r>
      <w:r>
        <w:rPr>
          <w:b/>
          <w:bCs/>
          <w:color w:val="000000"/>
          <w:sz w:val="20"/>
          <w:szCs w:val="20"/>
        </w:rPr>
        <w:t xml:space="preserve">Moon, B., </w:t>
      </w:r>
      <w:r>
        <w:rPr>
          <w:color w:val="000000"/>
          <w:sz w:val="20"/>
          <w:szCs w:val="20"/>
        </w:rPr>
        <w:t>&amp; Goffin, R. D. (</w:t>
      </w:r>
      <w:r>
        <w:rPr>
          <w:sz w:val="20"/>
          <w:szCs w:val="20"/>
        </w:rPr>
        <w:t>2024</w:t>
      </w:r>
      <w:r>
        <w:rPr>
          <w:color w:val="000000"/>
          <w:sz w:val="20"/>
          <w:szCs w:val="20"/>
        </w:rPr>
        <w:t xml:space="preserve">). </w:t>
      </w:r>
      <w:r w:rsidRPr="00A925F5">
        <w:rPr>
          <w:color w:val="000000"/>
          <w:sz w:val="20"/>
          <w:szCs w:val="20"/>
        </w:rPr>
        <w:t>Individual Differences in Preferences for Social-comparative Performance Ratings</w:t>
      </w:r>
      <w:r>
        <w:rPr>
          <w:color w:val="000000"/>
          <w:sz w:val="20"/>
          <w:szCs w:val="20"/>
        </w:rPr>
        <w:t xml:space="preserve">. </w:t>
      </w:r>
      <w:r>
        <w:rPr>
          <w:i/>
          <w:iCs/>
          <w:color w:val="000000"/>
          <w:sz w:val="20"/>
          <w:szCs w:val="20"/>
        </w:rPr>
        <w:t xml:space="preserve">Current Psychology, 43, </w:t>
      </w:r>
      <w:r>
        <w:rPr>
          <w:color w:val="000000"/>
          <w:sz w:val="20"/>
          <w:szCs w:val="20"/>
        </w:rPr>
        <w:t>6876-6889</w:t>
      </w:r>
      <w:r w:rsidRPr="007732C3"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hyperlink r:id="rId11" w:history="1">
        <w:r w:rsidRPr="00862EBA">
          <w:rPr>
            <w:rStyle w:val="Hyperlink"/>
            <w:sz w:val="20"/>
            <w:szCs w:val="20"/>
          </w:rPr>
          <w:t>https://doi.org/10.1007/s12144-023-04847-z</w:t>
        </w:r>
      </w:hyperlink>
      <w:r>
        <w:rPr>
          <w:i/>
          <w:iCs/>
          <w:color w:val="000000"/>
          <w:sz w:val="20"/>
          <w:szCs w:val="20"/>
        </w:rPr>
        <w:t xml:space="preserve"> </w:t>
      </w:r>
    </w:p>
    <w:p w14:paraId="3C183FC1" w14:textId="77777777" w:rsidR="00C00687" w:rsidRPr="007328F1" w:rsidRDefault="00C00687" w:rsidP="00C00687">
      <w:pPr>
        <w:spacing w:line="276" w:lineRule="auto"/>
        <w:ind w:left="567" w:hanging="567"/>
        <w:rPr>
          <w:b/>
          <w:bCs/>
          <w:sz w:val="20"/>
          <w:szCs w:val="20"/>
        </w:rPr>
      </w:pPr>
    </w:p>
    <w:p w14:paraId="0952A18A" w14:textId="77777777" w:rsidR="00C00687" w:rsidRPr="00CD2A05" w:rsidRDefault="00C00687" w:rsidP="00C00687">
      <w:pPr>
        <w:spacing w:line="276" w:lineRule="auto"/>
        <w:ind w:left="567" w:hanging="567"/>
        <w:rPr>
          <w:i/>
          <w:iCs/>
          <w:sz w:val="20"/>
          <w:szCs w:val="20"/>
        </w:rPr>
      </w:pPr>
      <w:r w:rsidRPr="00C545BC">
        <w:rPr>
          <w:b/>
          <w:bCs/>
          <w:sz w:val="20"/>
          <w:szCs w:val="20"/>
        </w:rPr>
        <w:t>Moon, B.,</w:t>
      </w:r>
      <w:r w:rsidRPr="007328F1">
        <w:rPr>
          <w:sz w:val="20"/>
          <w:szCs w:val="20"/>
        </w:rPr>
        <w:t xml:space="preserve"> Lee, N. M. H., &amp; Bourdage, J. S. (202</w:t>
      </w:r>
      <w:r>
        <w:rPr>
          <w:sz w:val="20"/>
          <w:szCs w:val="20"/>
        </w:rPr>
        <w:t>2</w:t>
      </w:r>
      <w:r w:rsidRPr="007328F1">
        <w:rPr>
          <w:sz w:val="20"/>
          <w:szCs w:val="20"/>
        </w:rPr>
        <w:t>). Personalized and socialized need for power: Distinct relations to employee traits and behaviors. </w:t>
      </w:r>
      <w:r w:rsidRPr="007328F1">
        <w:rPr>
          <w:i/>
          <w:iCs/>
          <w:sz w:val="20"/>
          <w:szCs w:val="20"/>
        </w:rPr>
        <w:t>Canadian Journal of Behavioural Science</w:t>
      </w:r>
      <w:r>
        <w:rPr>
          <w:i/>
          <w:iCs/>
          <w:sz w:val="20"/>
          <w:szCs w:val="20"/>
        </w:rPr>
        <w:t>, 54</w:t>
      </w:r>
      <w:r>
        <w:rPr>
          <w:sz w:val="20"/>
          <w:szCs w:val="20"/>
        </w:rPr>
        <w:t>(1), 28-39</w:t>
      </w:r>
      <w:r w:rsidRPr="007328F1">
        <w:rPr>
          <w:sz w:val="20"/>
          <w:szCs w:val="20"/>
        </w:rPr>
        <w:t xml:space="preserve">. </w:t>
      </w:r>
      <w:hyperlink r:id="rId12" w:history="1">
        <w:r w:rsidRPr="00707E75">
          <w:rPr>
            <w:rStyle w:val="Hyperlink"/>
            <w:sz w:val="20"/>
            <w:szCs w:val="20"/>
          </w:rPr>
          <w:t>https://doi.org/10.1037/cbs0000279</w:t>
        </w:r>
      </w:hyperlink>
      <w:r>
        <w:rPr>
          <w:rStyle w:val="Hyperlink"/>
          <w:sz w:val="20"/>
          <w:szCs w:val="20"/>
          <w:u w:val="none"/>
        </w:rPr>
        <w:t xml:space="preserve"> </w:t>
      </w:r>
    </w:p>
    <w:p w14:paraId="7D1E3C6E" w14:textId="77777777" w:rsidR="00C6211F" w:rsidRPr="00120BA2" w:rsidRDefault="00C6211F" w:rsidP="00BB387E">
      <w:pPr>
        <w:spacing w:line="276" w:lineRule="auto"/>
        <w:rPr>
          <w:b/>
          <w:bCs/>
          <w:sz w:val="20"/>
          <w:szCs w:val="20"/>
        </w:rPr>
      </w:pPr>
    </w:p>
    <w:p w14:paraId="00847537" w14:textId="2A0369C3" w:rsidR="00D47BE1" w:rsidRPr="00D47BE1" w:rsidRDefault="007328F1" w:rsidP="00D47BE1">
      <w:pPr>
        <w:spacing w:line="276" w:lineRule="auto"/>
        <w:rPr>
          <w:b/>
          <w:bCs/>
          <w:sz w:val="22"/>
          <w:szCs w:val="22"/>
        </w:rPr>
      </w:pPr>
      <w:r w:rsidRPr="00120BA2">
        <w:rPr>
          <w:b/>
          <w:bCs/>
          <w:sz w:val="22"/>
          <w:szCs w:val="22"/>
        </w:rPr>
        <w:lastRenderedPageBreak/>
        <w:t>Manuscripts Under Review</w:t>
      </w:r>
    </w:p>
    <w:p w14:paraId="0B11A1FB" w14:textId="77777777" w:rsidR="00D47BE1" w:rsidRDefault="00D47BE1" w:rsidP="007C7195">
      <w:pPr>
        <w:ind w:left="567" w:hanging="567"/>
        <w:rPr>
          <w:color w:val="000000"/>
          <w:sz w:val="20"/>
          <w:szCs w:val="20"/>
        </w:rPr>
      </w:pPr>
    </w:p>
    <w:p w14:paraId="1E17F414" w14:textId="083DDB0F" w:rsidR="00AE5F25" w:rsidRPr="00D47BE1" w:rsidRDefault="00AE5F25" w:rsidP="00AE5F25">
      <w:pPr>
        <w:ind w:left="567" w:hanging="567"/>
        <w:rPr>
          <w:i/>
          <w:iCs/>
          <w:color w:val="000000"/>
          <w:sz w:val="20"/>
          <w:szCs w:val="20"/>
        </w:rPr>
      </w:pPr>
      <w:r w:rsidRPr="00234640">
        <w:rPr>
          <w:b/>
          <w:bCs/>
          <w:color w:val="000000"/>
          <w:sz w:val="20"/>
          <w:szCs w:val="20"/>
        </w:rPr>
        <w:t>Moon, B.,</w:t>
      </w:r>
      <w:r>
        <w:rPr>
          <w:color w:val="000000"/>
          <w:sz w:val="20"/>
          <w:szCs w:val="20"/>
        </w:rPr>
        <w:t xml:space="preserve"> Bourdage, J. S., &amp; Roulin, N. (1</w:t>
      </w:r>
      <w:r w:rsidRPr="00AE5F25">
        <w:rPr>
          <w:color w:val="000000"/>
          <w:sz w:val="20"/>
          <w:szCs w:val="20"/>
          <w:vertAlign w:val="superscript"/>
        </w:rPr>
        <w:t>st</w:t>
      </w:r>
      <w:r>
        <w:rPr>
          <w:color w:val="000000"/>
          <w:sz w:val="20"/>
          <w:szCs w:val="20"/>
        </w:rPr>
        <w:t xml:space="preserve"> round revise and resubmit). </w:t>
      </w:r>
      <w:r w:rsidR="003A0035">
        <w:rPr>
          <w:color w:val="000000"/>
          <w:sz w:val="20"/>
          <w:szCs w:val="20"/>
        </w:rPr>
        <w:t>[Title redacted to preserve blind review].</w:t>
      </w:r>
      <w:r>
        <w:rPr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Submitted to the Journal of Business and Psychology. </w:t>
      </w:r>
    </w:p>
    <w:p w14:paraId="65CBDF16" w14:textId="77777777" w:rsidR="00AE5F25" w:rsidRDefault="00AE5F25" w:rsidP="00327E60">
      <w:pPr>
        <w:rPr>
          <w:color w:val="000000"/>
          <w:sz w:val="20"/>
          <w:szCs w:val="20"/>
        </w:rPr>
      </w:pPr>
    </w:p>
    <w:p w14:paraId="023AA680" w14:textId="480992A2" w:rsidR="007C7195" w:rsidRDefault="00DE5827" w:rsidP="007C7195">
      <w:pPr>
        <w:ind w:left="567" w:hanging="567"/>
        <w:rPr>
          <w:b/>
          <w:bCs/>
          <w:color w:val="000000"/>
          <w:sz w:val="20"/>
          <w:szCs w:val="20"/>
        </w:rPr>
      </w:pPr>
      <w:r w:rsidRPr="00120BA2">
        <w:rPr>
          <w:color w:val="000000"/>
          <w:sz w:val="20"/>
          <w:szCs w:val="20"/>
        </w:rPr>
        <w:t xml:space="preserve">Feeney, J. R., Daljeet, K. N., </w:t>
      </w:r>
      <w:r w:rsidRPr="00120BA2">
        <w:rPr>
          <w:b/>
          <w:bCs/>
          <w:color w:val="000000"/>
          <w:sz w:val="20"/>
          <w:szCs w:val="20"/>
        </w:rPr>
        <w:t>Moon, B</w:t>
      </w:r>
      <w:r w:rsidRPr="00120BA2">
        <w:rPr>
          <w:color w:val="000000"/>
          <w:sz w:val="20"/>
          <w:szCs w:val="20"/>
        </w:rPr>
        <w:t>., Goffin, R. D., Factor, R., &amp; Doyle, K. (1</w:t>
      </w:r>
      <w:r w:rsidRPr="00120BA2">
        <w:rPr>
          <w:color w:val="000000"/>
          <w:sz w:val="20"/>
          <w:szCs w:val="20"/>
          <w:vertAlign w:val="superscript"/>
        </w:rPr>
        <w:t>st</w:t>
      </w:r>
      <w:r w:rsidRPr="00120BA2">
        <w:rPr>
          <w:color w:val="000000"/>
          <w:sz w:val="20"/>
          <w:szCs w:val="20"/>
        </w:rPr>
        <w:t xml:space="preserve"> round revise and resubmit). </w:t>
      </w:r>
      <w:r w:rsidR="003A0035">
        <w:rPr>
          <w:color w:val="000000"/>
          <w:sz w:val="20"/>
          <w:szCs w:val="20"/>
        </w:rPr>
        <w:t>[Title redacted to preserve blind review]</w:t>
      </w:r>
      <w:r w:rsidRPr="00120BA2">
        <w:rPr>
          <w:color w:val="000000"/>
          <w:sz w:val="20"/>
          <w:szCs w:val="20"/>
        </w:rPr>
        <w:t xml:space="preserve">. </w:t>
      </w:r>
      <w:r w:rsidRPr="00120BA2">
        <w:rPr>
          <w:i/>
          <w:iCs/>
          <w:color w:val="000000"/>
          <w:sz w:val="20"/>
          <w:szCs w:val="20"/>
        </w:rPr>
        <w:t xml:space="preserve">Submitted to Human Performance. </w:t>
      </w:r>
    </w:p>
    <w:p w14:paraId="78C07190" w14:textId="77777777" w:rsidR="0065023A" w:rsidRDefault="0065023A" w:rsidP="007C7195">
      <w:pPr>
        <w:ind w:left="567" w:hanging="567"/>
        <w:rPr>
          <w:b/>
          <w:bCs/>
          <w:color w:val="000000"/>
          <w:sz w:val="20"/>
          <w:szCs w:val="20"/>
        </w:rPr>
      </w:pPr>
    </w:p>
    <w:p w14:paraId="48764A69" w14:textId="167EF81A" w:rsidR="0065023A" w:rsidRDefault="0065023A" w:rsidP="00C00687">
      <w:pPr>
        <w:spacing w:line="276" w:lineRule="auto"/>
        <w:ind w:left="567" w:hanging="567"/>
        <w:rPr>
          <w:b/>
          <w:bCs/>
          <w:color w:val="000000"/>
          <w:sz w:val="20"/>
          <w:szCs w:val="20"/>
        </w:rPr>
      </w:pPr>
      <w:r w:rsidRPr="00E03320">
        <w:rPr>
          <w:b/>
          <w:bCs/>
          <w:sz w:val="20"/>
          <w:szCs w:val="20"/>
        </w:rPr>
        <w:t xml:space="preserve">Moon, B., </w:t>
      </w:r>
      <w:r>
        <w:rPr>
          <w:sz w:val="20"/>
          <w:szCs w:val="20"/>
        </w:rPr>
        <w:t>Daljeet, K. D., Bourdage, J. S., &amp; McCrimmon A</w:t>
      </w:r>
      <w:r w:rsidRPr="00E03320">
        <w:rPr>
          <w:sz w:val="20"/>
          <w:szCs w:val="20"/>
        </w:rPr>
        <w:t>. (</w:t>
      </w:r>
      <w:r>
        <w:rPr>
          <w:sz w:val="20"/>
          <w:szCs w:val="20"/>
        </w:rPr>
        <w:t>Under review</w:t>
      </w:r>
      <w:r w:rsidRPr="00E03320">
        <w:rPr>
          <w:sz w:val="20"/>
          <w:szCs w:val="20"/>
        </w:rPr>
        <w:t xml:space="preserve">). </w:t>
      </w:r>
      <w:r>
        <w:rPr>
          <w:color w:val="000000"/>
          <w:sz w:val="20"/>
          <w:szCs w:val="20"/>
        </w:rPr>
        <w:t xml:space="preserve">[Title redacted to preserve blind review]. </w:t>
      </w:r>
      <w:r>
        <w:rPr>
          <w:i/>
          <w:iCs/>
          <w:sz w:val="20"/>
          <w:szCs w:val="20"/>
        </w:rPr>
        <w:t xml:space="preserve">Submitted to the Journal of Applied Psychology. </w:t>
      </w:r>
      <w:r w:rsidR="00C00687">
        <w:rPr>
          <w:b/>
          <w:bCs/>
          <w:color w:val="000000"/>
          <w:sz w:val="20"/>
          <w:szCs w:val="20"/>
        </w:rPr>
        <w:t>TAMUGA/FT50 Journal</w:t>
      </w:r>
    </w:p>
    <w:p w14:paraId="4B92EDD0" w14:textId="77777777" w:rsidR="00C00687" w:rsidRPr="00C545BC" w:rsidRDefault="00C00687" w:rsidP="00C00687">
      <w:pPr>
        <w:spacing w:line="276" w:lineRule="auto"/>
        <w:ind w:left="567" w:hanging="567"/>
        <w:rPr>
          <w:sz w:val="20"/>
          <w:szCs w:val="20"/>
        </w:rPr>
      </w:pPr>
    </w:p>
    <w:p w14:paraId="0A60C694" w14:textId="3FC83FD2" w:rsidR="00C00687" w:rsidRDefault="00C00687" w:rsidP="00C00687">
      <w:pPr>
        <w:spacing w:line="276" w:lineRule="auto"/>
        <w:ind w:left="567" w:hanging="567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Moon, B., </w:t>
      </w:r>
      <w:r>
        <w:rPr>
          <w:sz w:val="20"/>
          <w:szCs w:val="20"/>
        </w:rPr>
        <w:t xml:space="preserve">&amp; Bourdage, J. S. (Under review). </w:t>
      </w:r>
      <w:r>
        <w:rPr>
          <w:color w:val="000000"/>
          <w:sz w:val="20"/>
          <w:szCs w:val="20"/>
        </w:rPr>
        <w:t xml:space="preserve">[Title redacted to preserve blind review]. </w:t>
      </w:r>
      <w:r>
        <w:rPr>
          <w:i/>
          <w:iCs/>
          <w:sz w:val="20"/>
          <w:szCs w:val="20"/>
        </w:rPr>
        <w:t xml:space="preserve">Submitted to Administrative Sciences Quarterly. </w:t>
      </w:r>
      <w:r>
        <w:rPr>
          <w:b/>
          <w:bCs/>
          <w:color w:val="000000"/>
          <w:sz w:val="20"/>
          <w:szCs w:val="20"/>
        </w:rPr>
        <w:t>TAMUGA/FT50 Journal</w:t>
      </w:r>
    </w:p>
    <w:p w14:paraId="3332AB01" w14:textId="77777777" w:rsidR="00E03320" w:rsidRPr="00E03320" w:rsidRDefault="00E03320" w:rsidP="00E03320">
      <w:pPr>
        <w:spacing w:line="276" w:lineRule="auto"/>
        <w:rPr>
          <w:b/>
          <w:bCs/>
          <w:sz w:val="20"/>
          <w:szCs w:val="20"/>
        </w:rPr>
      </w:pPr>
    </w:p>
    <w:p w14:paraId="4C86F340" w14:textId="77777777" w:rsidR="003D5CB2" w:rsidRPr="00E03320" w:rsidRDefault="003D5CB2" w:rsidP="005A4ADB">
      <w:pPr>
        <w:spacing w:line="276" w:lineRule="auto"/>
        <w:rPr>
          <w:b/>
          <w:bCs/>
          <w:sz w:val="20"/>
          <w:szCs w:val="20"/>
        </w:rPr>
      </w:pPr>
    </w:p>
    <w:p w14:paraId="4B78F9E6" w14:textId="3D2F707C" w:rsidR="008F7061" w:rsidRPr="00BD430B" w:rsidRDefault="008F7061" w:rsidP="00BD430B">
      <w:pPr>
        <w:pBdr>
          <w:bottom w:val="single" w:sz="6" w:space="1" w:color="auto"/>
        </w:pBdr>
        <w:spacing w:line="276" w:lineRule="auto"/>
        <w:rPr>
          <w:b/>
          <w:bCs/>
        </w:rPr>
      </w:pPr>
      <w:r w:rsidRPr="007328F1">
        <w:rPr>
          <w:b/>
          <w:bCs/>
        </w:rPr>
        <w:t>Conference Presentations</w:t>
      </w:r>
    </w:p>
    <w:p w14:paraId="51FA653B" w14:textId="00D9D6F9" w:rsidR="007328F1" w:rsidRPr="007328F1" w:rsidRDefault="007328F1" w:rsidP="007328F1">
      <w:pPr>
        <w:rPr>
          <w:color w:val="000000"/>
          <w:sz w:val="20"/>
          <w:szCs w:val="20"/>
          <w:lang w:eastAsia="en-US"/>
        </w:rPr>
      </w:pPr>
      <w:r w:rsidRPr="007328F1">
        <w:rPr>
          <w:color w:val="000000"/>
          <w:sz w:val="20"/>
          <w:szCs w:val="20"/>
          <w:lang w:eastAsia="en-US"/>
        </w:rPr>
        <w:t> </w:t>
      </w:r>
      <w:r w:rsidRPr="007328F1">
        <w:rPr>
          <w:b/>
          <w:bCs/>
          <w:color w:val="000000"/>
          <w:sz w:val="20"/>
          <w:szCs w:val="20"/>
          <w:lang w:eastAsia="en-US"/>
        </w:rPr>
        <w:t> </w:t>
      </w:r>
    </w:p>
    <w:p w14:paraId="3923D79C" w14:textId="04EDA8C9" w:rsidR="003361E9" w:rsidRPr="003361E9" w:rsidRDefault="003361E9" w:rsidP="00351D48">
      <w:pPr>
        <w:ind w:left="567" w:hanging="567"/>
        <w:rPr>
          <w:color w:val="000000"/>
          <w:sz w:val="20"/>
          <w:szCs w:val="20"/>
          <w:lang w:eastAsia="en-US"/>
        </w:rPr>
      </w:pPr>
      <w:r>
        <w:rPr>
          <w:b/>
          <w:bCs/>
          <w:color w:val="000000"/>
          <w:sz w:val="20"/>
          <w:szCs w:val="20"/>
          <w:lang w:eastAsia="en-US"/>
        </w:rPr>
        <w:t xml:space="preserve">Moon, B., </w:t>
      </w:r>
      <w:r>
        <w:rPr>
          <w:color w:val="000000"/>
          <w:sz w:val="20"/>
          <w:szCs w:val="20"/>
          <w:lang w:eastAsia="en-US"/>
        </w:rPr>
        <w:t xml:space="preserve">Bourdage, J. S. (2024, July 17-19). </w:t>
      </w:r>
      <w:r w:rsidRPr="003361E9">
        <w:rPr>
          <w:i/>
          <w:iCs/>
          <w:color w:val="000000"/>
          <w:sz w:val="20"/>
          <w:szCs w:val="20"/>
          <w:lang w:eastAsia="en-US"/>
        </w:rPr>
        <w:t>When, Why, How and to Whom do Team Members use Impression Management? A Qualitative Study</w:t>
      </w:r>
      <w:r>
        <w:rPr>
          <w:i/>
          <w:iCs/>
          <w:color w:val="000000"/>
          <w:sz w:val="20"/>
          <w:szCs w:val="20"/>
          <w:lang w:eastAsia="en-US"/>
        </w:rPr>
        <w:t xml:space="preserve"> </w:t>
      </w:r>
      <w:r>
        <w:rPr>
          <w:color w:val="000000"/>
          <w:sz w:val="20"/>
          <w:szCs w:val="20"/>
          <w:lang w:eastAsia="en-US"/>
        </w:rPr>
        <w:t xml:space="preserve">[Poster]. 2024 INGRoup Conference, Charlotte, NC, United States. </w:t>
      </w:r>
    </w:p>
    <w:p w14:paraId="1091191F" w14:textId="77777777" w:rsidR="003361E9" w:rsidRDefault="003361E9" w:rsidP="00351D48">
      <w:pPr>
        <w:ind w:left="567" w:hanging="567"/>
        <w:rPr>
          <w:b/>
          <w:bCs/>
          <w:color w:val="000000"/>
          <w:sz w:val="20"/>
          <w:szCs w:val="20"/>
          <w:lang w:eastAsia="en-US"/>
        </w:rPr>
      </w:pPr>
    </w:p>
    <w:p w14:paraId="4BA74641" w14:textId="2F134028" w:rsidR="00351D48" w:rsidRPr="00351D48" w:rsidRDefault="00351D48" w:rsidP="00351D48">
      <w:pPr>
        <w:ind w:left="567" w:hanging="567"/>
        <w:rPr>
          <w:color w:val="000000"/>
          <w:sz w:val="20"/>
          <w:szCs w:val="20"/>
          <w:lang w:eastAsia="en-US"/>
        </w:rPr>
      </w:pPr>
      <w:r w:rsidRPr="00351D48">
        <w:rPr>
          <w:b/>
          <w:bCs/>
          <w:color w:val="000000"/>
          <w:sz w:val="20"/>
          <w:szCs w:val="20"/>
          <w:lang w:eastAsia="en-US"/>
        </w:rPr>
        <w:t>Moon, B.,</w:t>
      </w:r>
      <w:r w:rsidRPr="00351D48">
        <w:rPr>
          <w:color w:val="000000"/>
          <w:sz w:val="20"/>
          <w:szCs w:val="20"/>
          <w:lang w:eastAsia="en-US"/>
        </w:rPr>
        <w:t xml:space="preserve"> Law, S. J., Bourdage, J. S., Roulin, N., &amp; Melchers, K. G. (2024</w:t>
      </w:r>
      <w:r>
        <w:rPr>
          <w:color w:val="000000"/>
          <w:sz w:val="20"/>
          <w:szCs w:val="20"/>
          <w:lang w:eastAsia="en-US"/>
        </w:rPr>
        <w:t>, April 17-20</w:t>
      </w:r>
      <w:r w:rsidRPr="00351D48">
        <w:rPr>
          <w:color w:val="000000"/>
          <w:sz w:val="20"/>
          <w:szCs w:val="20"/>
          <w:lang w:eastAsia="en-US"/>
        </w:rPr>
        <w:t xml:space="preserve">). </w:t>
      </w:r>
      <w:r w:rsidRPr="00351D48">
        <w:rPr>
          <w:i/>
          <w:iCs/>
          <w:color w:val="000000"/>
          <w:sz w:val="20"/>
          <w:szCs w:val="20"/>
          <w:lang w:eastAsia="en-US"/>
        </w:rPr>
        <w:t>The Role of Cognitive Ability on Impression Management in Job Interviews</w:t>
      </w:r>
      <w:r w:rsidRPr="00351D48">
        <w:rPr>
          <w:color w:val="000000"/>
          <w:sz w:val="20"/>
          <w:szCs w:val="20"/>
          <w:lang w:eastAsia="en-US"/>
        </w:rPr>
        <w:t xml:space="preserve"> [Poster]. </w:t>
      </w:r>
      <w:r w:rsidR="00103200">
        <w:rPr>
          <w:color w:val="000000"/>
          <w:sz w:val="20"/>
          <w:szCs w:val="20"/>
          <w:lang w:eastAsia="en-US"/>
        </w:rPr>
        <w:t xml:space="preserve">2024 </w:t>
      </w:r>
      <w:r w:rsidRPr="00351D48">
        <w:rPr>
          <w:color w:val="000000"/>
          <w:sz w:val="20"/>
          <w:szCs w:val="20"/>
          <w:lang w:eastAsia="en-US"/>
        </w:rPr>
        <w:t>Society for Industrial and Organizational Psychology Annual Conference, Chicago, IL, United States.</w:t>
      </w:r>
    </w:p>
    <w:p w14:paraId="6B3F0D05" w14:textId="77777777" w:rsidR="00351D48" w:rsidRPr="00351D48" w:rsidRDefault="00351D48" w:rsidP="00351D48">
      <w:pPr>
        <w:ind w:left="567" w:hanging="567"/>
        <w:rPr>
          <w:color w:val="000000"/>
          <w:sz w:val="20"/>
          <w:szCs w:val="20"/>
          <w:lang w:eastAsia="en-US"/>
        </w:rPr>
      </w:pPr>
      <w:r w:rsidRPr="00351D48">
        <w:rPr>
          <w:color w:val="000000"/>
          <w:sz w:val="20"/>
          <w:szCs w:val="20"/>
          <w:lang w:eastAsia="en-US"/>
        </w:rPr>
        <w:t xml:space="preserve"> </w:t>
      </w:r>
    </w:p>
    <w:p w14:paraId="6CE357C0" w14:textId="11F3B385" w:rsidR="00351D48" w:rsidRPr="00351D48" w:rsidRDefault="00351D48" w:rsidP="00351D48">
      <w:pPr>
        <w:ind w:left="567" w:hanging="567"/>
        <w:rPr>
          <w:color w:val="000000"/>
          <w:sz w:val="20"/>
          <w:szCs w:val="20"/>
          <w:lang w:eastAsia="en-US"/>
        </w:rPr>
      </w:pPr>
      <w:r w:rsidRPr="00351D48">
        <w:rPr>
          <w:b/>
          <w:bCs/>
          <w:color w:val="000000"/>
          <w:sz w:val="20"/>
          <w:szCs w:val="20"/>
          <w:lang w:eastAsia="en-US"/>
        </w:rPr>
        <w:t>Moon, B.,</w:t>
      </w:r>
      <w:r w:rsidRPr="00351D48">
        <w:rPr>
          <w:color w:val="000000"/>
          <w:sz w:val="20"/>
          <w:szCs w:val="20"/>
          <w:lang w:eastAsia="en-US"/>
        </w:rPr>
        <w:t xml:space="preserve"> Bourdage, J. S., &amp; Roulin, N. (2024</w:t>
      </w:r>
      <w:r>
        <w:rPr>
          <w:color w:val="000000"/>
          <w:sz w:val="20"/>
          <w:szCs w:val="20"/>
          <w:lang w:eastAsia="en-US"/>
        </w:rPr>
        <w:t>, April 17-20</w:t>
      </w:r>
      <w:r w:rsidRPr="00351D48">
        <w:rPr>
          <w:color w:val="000000"/>
          <w:sz w:val="20"/>
          <w:szCs w:val="20"/>
          <w:lang w:eastAsia="en-US"/>
        </w:rPr>
        <w:t xml:space="preserve">). </w:t>
      </w:r>
      <w:r w:rsidRPr="00351D48">
        <w:rPr>
          <w:i/>
          <w:iCs/>
          <w:color w:val="000000"/>
          <w:sz w:val="20"/>
          <w:szCs w:val="20"/>
          <w:lang w:eastAsia="en-US"/>
        </w:rPr>
        <w:t>Detecting Interview Faking in Virtual Interviews using Cognitive Interventions</w:t>
      </w:r>
      <w:r w:rsidRPr="00351D48">
        <w:rPr>
          <w:color w:val="000000"/>
          <w:sz w:val="20"/>
          <w:szCs w:val="20"/>
          <w:lang w:eastAsia="en-US"/>
        </w:rPr>
        <w:t xml:space="preserve"> [Poster]. </w:t>
      </w:r>
      <w:r w:rsidR="00103200">
        <w:rPr>
          <w:color w:val="000000"/>
          <w:sz w:val="20"/>
          <w:szCs w:val="20"/>
          <w:lang w:eastAsia="en-US"/>
        </w:rPr>
        <w:t xml:space="preserve">2024 </w:t>
      </w:r>
      <w:r w:rsidRPr="00351D48">
        <w:rPr>
          <w:color w:val="000000"/>
          <w:sz w:val="20"/>
          <w:szCs w:val="20"/>
          <w:lang w:eastAsia="en-US"/>
        </w:rPr>
        <w:t>Society for Industrial and Organizational Psychology Annual Conference, Chicago, IL, United States.</w:t>
      </w:r>
    </w:p>
    <w:p w14:paraId="68AA3FFB" w14:textId="77777777" w:rsidR="00351D48" w:rsidRPr="00351D48" w:rsidRDefault="00351D48" w:rsidP="00351D48">
      <w:pPr>
        <w:ind w:left="567" w:hanging="567"/>
        <w:rPr>
          <w:color w:val="000000"/>
          <w:sz w:val="20"/>
          <w:szCs w:val="20"/>
          <w:lang w:eastAsia="en-US"/>
        </w:rPr>
      </w:pPr>
      <w:r w:rsidRPr="00351D48">
        <w:rPr>
          <w:color w:val="000000"/>
          <w:sz w:val="20"/>
          <w:szCs w:val="20"/>
          <w:lang w:eastAsia="en-US"/>
        </w:rPr>
        <w:t xml:space="preserve"> </w:t>
      </w:r>
    </w:p>
    <w:p w14:paraId="66657B4A" w14:textId="2660B23C" w:rsidR="00351D48" w:rsidRPr="00351D48" w:rsidRDefault="00351D48" w:rsidP="00351D48">
      <w:pPr>
        <w:ind w:left="567" w:hanging="567"/>
        <w:rPr>
          <w:color w:val="000000"/>
          <w:sz w:val="20"/>
          <w:szCs w:val="20"/>
          <w:lang w:eastAsia="en-US"/>
        </w:rPr>
      </w:pPr>
      <w:r w:rsidRPr="00351D48">
        <w:rPr>
          <w:color w:val="000000"/>
          <w:sz w:val="20"/>
          <w:szCs w:val="20"/>
          <w:lang w:eastAsia="en-US"/>
        </w:rPr>
        <w:t xml:space="preserve">Harwood, H., </w:t>
      </w:r>
      <w:r w:rsidRPr="00351D48">
        <w:rPr>
          <w:b/>
          <w:bCs/>
          <w:color w:val="000000"/>
          <w:sz w:val="20"/>
          <w:szCs w:val="20"/>
          <w:lang w:eastAsia="en-US"/>
        </w:rPr>
        <w:t>Moon, B.,</w:t>
      </w:r>
      <w:r w:rsidRPr="00351D48">
        <w:rPr>
          <w:color w:val="000000"/>
          <w:sz w:val="20"/>
          <w:szCs w:val="20"/>
          <w:lang w:eastAsia="en-US"/>
        </w:rPr>
        <w:t xml:space="preserve"> Lee, J., Bourdage, J.S. &amp; Powell, D.M. (2024</w:t>
      </w:r>
      <w:r>
        <w:rPr>
          <w:color w:val="000000"/>
          <w:sz w:val="20"/>
          <w:szCs w:val="20"/>
          <w:lang w:eastAsia="en-US"/>
        </w:rPr>
        <w:t>, April 17-20</w:t>
      </w:r>
      <w:r w:rsidRPr="00351D48">
        <w:rPr>
          <w:color w:val="000000"/>
          <w:sz w:val="20"/>
          <w:szCs w:val="20"/>
          <w:lang w:eastAsia="en-US"/>
        </w:rPr>
        <w:t xml:space="preserve">). </w:t>
      </w:r>
      <w:r w:rsidRPr="00351D48">
        <w:rPr>
          <w:i/>
          <w:iCs/>
          <w:color w:val="000000"/>
          <w:sz w:val="20"/>
          <w:szCs w:val="20"/>
          <w:lang w:eastAsia="en-US"/>
        </w:rPr>
        <w:t>On the Go: Exploring the Use of Interview Anxiety Interventions in an AVI Setting</w:t>
      </w:r>
      <w:r>
        <w:rPr>
          <w:color w:val="000000"/>
          <w:sz w:val="20"/>
          <w:szCs w:val="20"/>
          <w:lang w:eastAsia="en-US"/>
        </w:rPr>
        <w:t xml:space="preserve"> </w:t>
      </w:r>
      <w:r w:rsidRPr="00351D48">
        <w:rPr>
          <w:color w:val="000000"/>
          <w:sz w:val="20"/>
          <w:szCs w:val="20"/>
          <w:lang w:eastAsia="en-US"/>
        </w:rPr>
        <w:t xml:space="preserve">[Poster]. </w:t>
      </w:r>
      <w:r w:rsidR="00103200">
        <w:rPr>
          <w:color w:val="000000"/>
          <w:sz w:val="20"/>
          <w:szCs w:val="20"/>
          <w:lang w:eastAsia="en-US"/>
        </w:rPr>
        <w:t xml:space="preserve">2024 </w:t>
      </w:r>
      <w:r w:rsidRPr="00351D48">
        <w:rPr>
          <w:color w:val="000000"/>
          <w:sz w:val="20"/>
          <w:szCs w:val="20"/>
          <w:lang w:eastAsia="en-US"/>
        </w:rPr>
        <w:t>Society for Industrial and Organizational Psychology Annual Conference, Chicago, IL, United States.</w:t>
      </w:r>
    </w:p>
    <w:p w14:paraId="0B1977F9" w14:textId="77777777" w:rsidR="00351D48" w:rsidRDefault="00351D48" w:rsidP="00351D48">
      <w:pPr>
        <w:rPr>
          <w:b/>
          <w:bCs/>
          <w:color w:val="000000"/>
          <w:sz w:val="20"/>
          <w:szCs w:val="20"/>
          <w:lang w:eastAsia="en-US"/>
        </w:rPr>
      </w:pPr>
    </w:p>
    <w:p w14:paraId="212AB95C" w14:textId="2CA6D233" w:rsidR="00A761BC" w:rsidRPr="00FC7922" w:rsidRDefault="00A761BC" w:rsidP="00A761BC">
      <w:pPr>
        <w:ind w:left="567" w:hanging="567"/>
        <w:rPr>
          <w:color w:val="000000"/>
          <w:sz w:val="20"/>
          <w:szCs w:val="20"/>
          <w:lang w:eastAsia="en-US"/>
        </w:rPr>
      </w:pPr>
      <w:r w:rsidRPr="00FC7922">
        <w:rPr>
          <w:b/>
          <w:bCs/>
          <w:color w:val="000000"/>
          <w:sz w:val="20"/>
          <w:szCs w:val="20"/>
          <w:lang w:eastAsia="en-US"/>
        </w:rPr>
        <w:t xml:space="preserve">Moon, B., </w:t>
      </w:r>
      <w:r w:rsidRPr="00FC7922">
        <w:rPr>
          <w:color w:val="000000"/>
          <w:sz w:val="20"/>
          <w:szCs w:val="20"/>
          <w:lang w:eastAsia="en-US"/>
        </w:rPr>
        <w:t xml:space="preserve">Daljeet, K., Bourdage, J.S., &amp; Roulin, N. 2023, August 4-8). </w:t>
      </w:r>
      <w:r w:rsidRPr="00FC7922">
        <w:rPr>
          <w:i/>
          <w:iCs/>
          <w:color w:val="000000"/>
          <w:sz w:val="20"/>
          <w:szCs w:val="20"/>
          <w:lang w:eastAsia="en-US"/>
        </w:rPr>
        <w:t xml:space="preserve">Impression Management Profiles in Job Interviews: Relations with Interview Outcomes </w:t>
      </w:r>
      <w:r w:rsidRPr="00FC7922">
        <w:rPr>
          <w:color w:val="000000"/>
          <w:sz w:val="20"/>
          <w:szCs w:val="20"/>
          <w:lang w:eastAsia="en-US"/>
        </w:rPr>
        <w:t>[Paper session]. 2023 Academy of Management Annual Conference, Organizational Behavior Division, Boston, MA, United States.</w:t>
      </w:r>
    </w:p>
    <w:p w14:paraId="61EB5C68" w14:textId="77777777" w:rsidR="00A761BC" w:rsidRPr="00FC7922" w:rsidRDefault="00A761BC" w:rsidP="00A761BC">
      <w:pPr>
        <w:rPr>
          <w:b/>
          <w:bCs/>
          <w:color w:val="000000"/>
          <w:sz w:val="20"/>
          <w:szCs w:val="20"/>
          <w:lang w:eastAsia="en-US"/>
        </w:rPr>
      </w:pPr>
    </w:p>
    <w:p w14:paraId="06448AB0" w14:textId="7C8CC590" w:rsidR="00611349" w:rsidRPr="00FC7922" w:rsidRDefault="00611349" w:rsidP="00611349">
      <w:pPr>
        <w:ind w:left="567" w:hanging="567"/>
        <w:rPr>
          <w:color w:val="000000"/>
          <w:sz w:val="20"/>
          <w:szCs w:val="20"/>
          <w:lang w:eastAsia="en-US"/>
        </w:rPr>
      </w:pPr>
      <w:r w:rsidRPr="00FC7922">
        <w:rPr>
          <w:b/>
          <w:bCs/>
          <w:color w:val="000000"/>
          <w:sz w:val="20"/>
          <w:szCs w:val="20"/>
          <w:lang w:eastAsia="en-US"/>
        </w:rPr>
        <w:t xml:space="preserve">Moon, B., </w:t>
      </w:r>
      <w:r w:rsidRPr="00FC7922">
        <w:rPr>
          <w:color w:val="000000"/>
          <w:sz w:val="20"/>
          <w:szCs w:val="20"/>
          <w:lang w:eastAsia="en-US"/>
        </w:rPr>
        <w:t xml:space="preserve">O’Neill, T. A., &amp; Daljeet, K. (2023, August 4-8). </w:t>
      </w:r>
      <w:r w:rsidRPr="00FC7922">
        <w:rPr>
          <w:i/>
          <w:iCs/>
          <w:color w:val="000000"/>
          <w:sz w:val="20"/>
          <w:szCs w:val="20"/>
          <w:lang w:eastAsia="en-US"/>
        </w:rPr>
        <w:t>Comparing Findings in Pairwise vs. Network Meta-Analysis &amp; Evaluating the Consistency Assumption</w:t>
      </w:r>
      <w:r w:rsidRPr="00FC7922">
        <w:rPr>
          <w:color w:val="000000"/>
          <w:sz w:val="20"/>
          <w:szCs w:val="20"/>
          <w:lang w:eastAsia="en-US"/>
        </w:rPr>
        <w:t xml:space="preserve"> [Paper session]. 2023 Academy of Management Annual Conference, Research Methods Division, Boston, MA, United States.</w:t>
      </w:r>
    </w:p>
    <w:p w14:paraId="3FB941DB" w14:textId="77777777" w:rsidR="00611349" w:rsidRPr="00FC7922" w:rsidRDefault="00611349" w:rsidP="00263DF3">
      <w:pPr>
        <w:ind w:left="567" w:hanging="567"/>
        <w:rPr>
          <w:b/>
          <w:bCs/>
          <w:color w:val="000000"/>
          <w:sz w:val="20"/>
          <w:szCs w:val="20"/>
          <w:lang w:eastAsia="en-US"/>
        </w:rPr>
      </w:pPr>
    </w:p>
    <w:p w14:paraId="25A3E957" w14:textId="699996E0" w:rsidR="00611349" w:rsidRPr="00FC7922" w:rsidRDefault="00611349" w:rsidP="00263DF3">
      <w:pPr>
        <w:ind w:left="567" w:hanging="567"/>
        <w:rPr>
          <w:color w:val="000000"/>
          <w:sz w:val="20"/>
          <w:szCs w:val="20"/>
          <w:lang w:eastAsia="en-US"/>
        </w:rPr>
      </w:pPr>
      <w:r w:rsidRPr="00FC7922">
        <w:rPr>
          <w:b/>
          <w:bCs/>
          <w:color w:val="000000"/>
          <w:sz w:val="20"/>
          <w:szCs w:val="20"/>
          <w:lang w:eastAsia="en-US"/>
        </w:rPr>
        <w:t>Moon, B.,</w:t>
      </w:r>
      <w:r w:rsidRPr="00FC7922">
        <w:rPr>
          <w:color w:val="000000"/>
          <w:sz w:val="20"/>
          <w:szCs w:val="20"/>
          <w:lang w:eastAsia="en-US"/>
        </w:rPr>
        <w:t xml:space="preserve"> Law, S., Bourdage, J.S., Roulin, N., &amp; Melchers., K. (2023, August 4-8). </w:t>
      </w:r>
      <w:r w:rsidRPr="00FC7922">
        <w:rPr>
          <w:i/>
          <w:iCs/>
          <w:color w:val="000000"/>
          <w:sz w:val="20"/>
          <w:szCs w:val="20"/>
          <w:lang w:eastAsia="en-US"/>
        </w:rPr>
        <w:t>The role of applicant cognition and personality on impression management in virtual interviews</w:t>
      </w:r>
      <w:r w:rsidRPr="00FC7922">
        <w:rPr>
          <w:color w:val="000000"/>
          <w:sz w:val="20"/>
          <w:szCs w:val="20"/>
          <w:lang w:eastAsia="en-US"/>
        </w:rPr>
        <w:t xml:space="preserve"> [Paper session]. 2023 Academy of Management Annual Conference, Organizational Behavior Division, Boston, MA, United States. </w:t>
      </w:r>
    </w:p>
    <w:p w14:paraId="32C33107" w14:textId="77777777" w:rsidR="00611349" w:rsidRPr="00FC7922" w:rsidRDefault="00611349" w:rsidP="00263DF3">
      <w:pPr>
        <w:ind w:left="567" w:hanging="567"/>
        <w:rPr>
          <w:color w:val="000000"/>
          <w:sz w:val="20"/>
          <w:szCs w:val="20"/>
          <w:lang w:eastAsia="en-US"/>
        </w:rPr>
      </w:pPr>
    </w:p>
    <w:p w14:paraId="6444ACB7" w14:textId="2FC3CBD5" w:rsidR="00263DF3" w:rsidRPr="00C33781" w:rsidRDefault="00263DF3" w:rsidP="00263DF3">
      <w:pPr>
        <w:ind w:left="567" w:hanging="567"/>
        <w:rPr>
          <w:color w:val="000000" w:themeColor="text1"/>
          <w:sz w:val="20"/>
          <w:szCs w:val="20"/>
          <w:lang w:eastAsia="en-US"/>
        </w:rPr>
      </w:pPr>
      <w:r w:rsidRPr="00FC7922">
        <w:rPr>
          <w:color w:val="000000"/>
          <w:sz w:val="20"/>
          <w:szCs w:val="20"/>
          <w:lang w:eastAsia="en-US"/>
        </w:rPr>
        <w:t xml:space="preserve">Lee, J., Harwood, H., </w:t>
      </w:r>
      <w:r w:rsidRPr="00C33781">
        <w:rPr>
          <w:b/>
          <w:bCs/>
          <w:color w:val="000000" w:themeColor="text1"/>
          <w:sz w:val="20"/>
          <w:szCs w:val="20"/>
          <w:lang w:eastAsia="en-US"/>
        </w:rPr>
        <w:t>Moon, B.,</w:t>
      </w:r>
      <w:r w:rsidRPr="00C33781">
        <w:rPr>
          <w:color w:val="000000" w:themeColor="text1"/>
          <w:sz w:val="20"/>
          <w:szCs w:val="20"/>
          <w:lang w:eastAsia="en-US"/>
        </w:rPr>
        <w:t xml:space="preserve"> Bourdage, J.S., &amp; Powell, D. (2023, June 23-25). </w:t>
      </w:r>
      <w:r w:rsidRPr="00C33781">
        <w:rPr>
          <w:i/>
          <w:iCs/>
          <w:color w:val="000000" w:themeColor="text1"/>
          <w:sz w:val="20"/>
          <w:szCs w:val="20"/>
          <w:lang w:eastAsia="en-US"/>
        </w:rPr>
        <w:t xml:space="preserve">Interview Anxiety Interventions and Asynchronous Video Interview Outcomes </w:t>
      </w:r>
      <w:r w:rsidRPr="00C33781">
        <w:rPr>
          <w:color w:val="000000" w:themeColor="text1"/>
          <w:sz w:val="20"/>
          <w:szCs w:val="20"/>
          <w:lang w:eastAsia="en-US"/>
        </w:rPr>
        <w:t>[Symposium]. In the 2023 CSIOP annual student symposium. 202</w:t>
      </w:r>
      <w:r w:rsidR="008B42B7">
        <w:rPr>
          <w:color w:val="000000" w:themeColor="text1"/>
          <w:sz w:val="20"/>
          <w:szCs w:val="20"/>
          <w:lang w:eastAsia="en-US"/>
        </w:rPr>
        <w:t>3</w:t>
      </w:r>
      <w:r w:rsidRPr="00C33781">
        <w:rPr>
          <w:color w:val="000000" w:themeColor="text1"/>
          <w:sz w:val="20"/>
          <w:szCs w:val="20"/>
          <w:lang w:eastAsia="en-US"/>
        </w:rPr>
        <w:t xml:space="preserve"> Canadian Psychological Association Annual Conference, Calgary, AB, Canada. </w:t>
      </w:r>
    </w:p>
    <w:p w14:paraId="427A2E07" w14:textId="77777777" w:rsidR="00263DF3" w:rsidRPr="00C33781" w:rsidRDefault="00263DF3" w:rsidP="00D36DD3">
      <w:pPr>
        <w:rPr>
          <w:b/>
          <w:bCs/>
          <w:color w:val="000000" w:themeColor="text1"/>
          <w:sz w:val="20"/>
          <w:szCs w:val="20"/>
          <w:lang w:eastAsia="en-US"/>
        </w:rPr>
      </w:pPr>
    </w:p>
    <w:p w14:paraId="79870DFA" w14:textId="1611C333" w:rsidR="00206E00" w:rsidRPr="00C33781" w:rsidRDefault="00206E00" w:rsidP="00C545BC">
      <w:pPr>
        <w:ind w:left="567" w:hanging="567"/>
        <w:rPr>
          <w:color w:val="000000" w:themeColor="text1"/>
          <w:sz w:val="20"/>
          <w:szCs w:val="20"/>
          <w:lang w:eastAsia="en-US"/>
        </w:rPr>
      </w:pPr>
      <w:r w:rsidRPr="00C33781">
        <w:rPr>
          <w:b/>
          <w:bCs/>
          <w:color w:val="000000" w:themeColor="text1"/>
          <w:sz w:val="20"/>
          <w:szCs w:val="20"/>
          <w:lang w:eastAsia="en-US"/>
        </w:rPr>
        <w:t xml:space="preserve">Moon, B., </w:t>
      </w:r>
      <w:r w:rsidRPr="00C33781">
        <w:rPr>
          <w:color w:val="000000" w:themeColor="text1"/>
          <w:sz w:val="20"/>
          <w:szCs w:val="20"/>
        </w:rPr>
        <w:t>Daljeet, K., O'Neill, T., Harwood, H., Awad, W., &amp;</w:t>
      </w:r>
      <w:r w:rsidR="002011A8" w:rsidRPr="00C33781">
        <w:rPr>
          <w:color w:val="000000" w:themeColor="text1"/>
          <w:sz w:val="20"/>
          <w:szCs w:val="20"/>
        </w:rPr>
        <w:t xml:space="preserve"> </w:t>
      </w:r>
      <w:r w:rsidRPr="00C33781">
        <w:rPr>
          <w:color w:val="000000" w:themeColor="text1"/>
          <w:sz w:val="20"/>
          <w:szCs w:val="20"/>
        </w:rPr>
        <w:t xml:space="preserve">Beletski, L. (2023, April 19-22). </w:t>
      </w:r>
      <w:r w:rsidRPr="00C33781">
        <w:rPr>
          <w:i/>
          <w:iCs/>
          <w:color w:val="000000" w:themeColor="text1"/>
          <w:sz w:val="20"/>
          <w:szCs w:val="20"/>
        </w:rPr>
        <w:t>Faking Warnings in Pre-Employment Personality Tests: An Updated Network Meta-Analysis.</w:t>
      </w:r>
      <w:r w:rsidRPr="00C33781">
        <w:rPr>
          <w:color w:val="000000" w:themeColor="text1"/>
          <w:sz w:val="20"/>
          <w:szCs w:val="20"/>
        </w:rPr>
        <w:t xml:space="preserve"> </w:t>
      </w:r>
      <w:r w:rsidRPr="00C33781">
        <w:rPr>
          <w:color w:val="000000" w:themeColor="text1"/>
          <w:sz w:val="20"/>
          <w:szCs w:val="20"/>
          <w:lang w:eastAsia="en-US"/>
        </w:rPr>
        <w:t>2023 Society of Industrial Organizational Psychology Conference, Boston, MA, United States.</w:t>
      </w:r>
    </w:p>
    <w:p w14:paraId="496AAD7C" w14:textId="77777777" w:rsidR="00206E00" w:rsidRPr="00C33781" w:rsidRDefault="00206E00" w:rsidP="00C545BC">
      <w:pPr>
        <w:ind w:left="567" w:hanging="567"/>
        <w:rPr>
          <w:b/>
          <w:bCs/>
          <w:color w:val="000000" w:themeColor="text1"/>
          <w:sz w:val="20"/>
          <w:szCs w:val="20"/>
          <w:lang w:eastAsia="en-US"/>
        </w:rPr>
      </w:pPr>
    </w:p>
    <w:p w14:paraId="0E0A6247" w14:textId="4D301A38" w:rsidR="007328F1" w:rsidRPr="00FC7922" w:rsidRDefault="007328F1" w:rsidP="00C545BC">
      <w:pPr>
        <w:ind w:left="567" w:hanging="567"/>
        <w:rPr>
          <w:color w:val="000000"/>
          <w:sz w:val="20"/>
          <w:szCs w:val="20"/>
          <w:lang w:eastAsia="en-US"/>
        </w:rPr>
      </w:pPr>
      <w:r w:rsidRPr="00C33781">
        <w:rPr>
          <w:b/>
          <w:bCs/>
          <w:color w:val="000000" w:themeColor="text1"/>
          <w:sz w:val="20"/>
          <w:szCs w:val="20"/>
          <w:lang w:eastAsia="en-US"/>
        </w:rPr>
        <w:lastRenderedPageBreak/>
        <w:t>Moon, B.,</w:t>
      </w:r>
      <w:r w:rsidRPr="00C33781">
        <w:rPr>
          <w:color w:val="000000" w:themeColor="text1"/>
          <w:sz w:val="20"/>
          <w:szCs w:val="20"/>
          <w:lang w:eastAsia="en-US"/>
        </w:rPr>
        <w:t> Daljeet, K., Bourdage, J.S., &amp; Roulin, N. (</w:t>
      </w:r>
      <w:r w:rsidR="00004C59" w:rsidRPr="00C33781">
        <w:rPr>
          <w:color w:val="000000" w:themeColor="text1"/>
          <w:sz w:val="20"/>
          <w:szCs w:val="20"/>
          <w:lang w:eastAsia="en-US"/>
        </w:rPr>
        <w:t>2022, June 17-19</w:t>
      </w:r>
      <w:r w:rsidRPr="00C33781">
        <w:rPr>
          <w:color w:val="000000" w:themeColor="text1"/>
          <w:sz w:val="20"/>
          <w:szCs w:val="20"/>
          <w:lang w:eastAsia="en-US"/>
        </w:rPr>
        <w:t xml:space="preserve">) </w:t>
      </w:r>
      <w:r w:rsidRPr="00C33781">
        <w:rPr>
          <w:i/>
          <w:iCs/>
          <w:color w:val="000000" w:themeColor="text1"/>
          <w:sz w:val="20"/>
          <w:szCs w:val="20"/>
          <w:lang w:eastAsia="en-US"/>
        </w:rPr>
        <w:t>Combining Impression Management Tactics in Job Interviews: A Person-Centered Approach</w:t>
      </w:r>
      <w:r w:rsidRPr="00C33781">
        <w:rPr>
          <w:color w:val="000000" w:themeColor="text1"/>
          <w:sz w:val="20"/>
          <w:szCs w:val="20"/>
          <w:lang w:eastAsia="en-US"/>
        </w:rPr>
        <w:t xml:space="preserve"> [Symposium]. In the 2022 CSIOP annual student symposium. 2022 Canadian Psychological Association </w:t>
      </w:r>
      <w:r w:rsidRPr="00FC7922">
        <w:rPr>
          <w:color w:val="000000"/>
          <w:sz w:val="20"/>
          <w:szCs w:val="20"/>
          <w:lang w:eastAsia="en-US"/>
        </w:rPr>
        <w:t>Annual Conference, Calgary, AB, Canada</w:t>
      </w:r>
      <w:r w:rsidR="00004C59" w:rsidRPr="00FC7922">
        <w:rPr>
          <w:color w:val="000000"/>
          <w:sz w:val="20"/>
          <w:szCs w:val="20"/>
          <w:lang w:eastAsia="en-US"/>
        </w:rPr>
        <w:t xml:space="preserve">. </w:t>
      </w:r>
    </w:p>
    <w:p w14:paraId="3F68E91A" w14:textId="77777777" w:rsidR="007328F1" w:rsidRPr="00FC7922" w:rsidRDefault="007328F1" w:rsidP="00C545BC">
      <w:pPr>
        <w:ind w:left="567" w:hanging="567"/>
        <w:rPr>
          <w:color w:val="000000"/>
          <w:sz w:val="20"/>
          <w:szCs w:val="20"/>
          <w:lang w:eastAsia="en-US"/>
        </w:rPr>
      </w:pPr>
      <w:r w:rsidRPr="00FC7922">
        <w:rPr>
          <w:color w:val="000000"/>
          <w:sz w:val="20"/>
          <w:szCs w:val="20"/>
          <w:lang w:eastAsia="en-US"/>
        </w:rPr>
        <w:t> </w:t>
      </w:r>
    </w:p>
    <w:p w14:paraId="36C363D6" w14:textId="74FAE28D" w:rsidR="007328F1" w:rsidRPr="00FC7922" w:rsidRDefault="007328F1" w:rsidP="00C545BC">
      <w:pPr>
        <w:ind w:left="567" w:hanging="567"/>
        <w:rPr>
          <w:color w:val="000000"/>
          <w:sz w:val="20"/>
          <w:szCs w:val="20"/>
          <w:lang w:eastAsia="en-US"/>
        </w:rPr>
      </w:pPr>
      <w:r w:rsidRPr="00FC7922">
        <w:rPr>
          <w:color w:val="000000"/>
          <w:sz w:val="20"/>
          <w:szCs w:val="20"/>
          <w:lang w:eastAsia="en-US"/>
        </w:rPr>
        <w:t>Daljeet, K., </w:t>
      </w:r>
      <w:r w:rsidRPr="00FC7922">
        <w:rPr>
          <w:b/>
          <w:bCs/>
          <w:color w:val="000000"/>
          <w:sz w:val="20"/>
          <w:szCs w:val="20"/>
          <w:lang w:eastAsia="en-US"/>
        </w:rPr>
        <w:t>Moon, B</w:t>
      </w:r>
      <w:r w:rsidRPr="00FC7922">
        <w:rPr>
          <w:color w:val="000000"/>
          <w:sz w:val="20"/>
          <w:szCs w:val="20"/>
          <w:lang w:eastAsia="en-US"/>
        </w:rPr>
        <w:t>., &amp; Grenier, V. (2022</w:t>
      </w:r>
      <w:r w:rsidR="00004C59" w:rsidRPr="00FC7922">
        <w:rPr>
          <w:color w:val="000000"/>
          <w:sz w:val="20"/>
          <w:szCs w:val="20"/>
          <w:lang w:eastAsia="en-US"/>
        </w:rPr>
        <w:t>, June 17-19</w:t>
      </w:r>
      <w:r w:rsidRPr="00FC7922">
        <w:rPr>
          <w:color w:val="000000"/>
          <w:sz w:val="20"/>
          <w:szCs w:val="20"/>
          <w:lang w:eastAsia="en-US"/>
        </w:rPr>
        <w:t xml:space="preserve">). </w:t>
      </w:r>
      <w:r w:rsidRPr="00FC7922">
        <w:rPr>
          <w:i/>
          <w:iCs/>
          <w:color w:val="000000"/>
          <w:sz w:val="20"/>
          <w:szCs w:val="20"/>
          <w:lang w:eastAsia="en-US"/>
        </w:rPr>
        <w:t>Evaluating the factor structure of the Clance Imposter Phenomenon Scale</w:t>
      </w:r>
      <w:r w:rsidRPr="00FC7922">
        <w:rPr>
          <w:color w:val="000000"/>
          <w:sz w:val="20"/>
          <w:szCs w:val="20"/>
          <w:lang w:eastAsia="en-US"/>
        </w:rPr>
        <w:t xml:space="preserve"> [Poster].  2022 Canadian Psychological Association Annual Conference, Calgary, AB, Canada</w:t>
      </w:r>
    </w:p>
    <w:p w14:paraId="34E63C4D" w14:textId="0EB857D0" w:rsidR="007328F1" w:rsidRPr="00FC7922" w:rsidRDefault="007328F1" w:rsidP="00C545BC">
      <w:pPr>
        <w:spacing w:line="276" w:lineRule="auto"/>
        <w:ind w:left="567" w:hanging="567"/>
        <w:rPr>
          <w:b/>
          <w:bCs/>
          <w:sz w:val="20"/>
          <w:szCs w:val="20"/>
        </w:rPr>
      </w:pPr>
    </w:p>
    <w:p w14:paraId="510D8C8B" w14:textId="5FD6E3C7" w:rsidR="007328F1" w:rsidRPr="00FC7922" w:rsidRDefault="007328F1" w:rsidP="00C545BC">
      <w:pPr>
        <w:ind w:left="567" w:hanging="567"/>
        <w:rPr>
          <w:color w:val="000000"/>
          <w:sz w:val="20"/>
          <w:szCs w:val="20"/>
          <w:lang w:eastAsia="en-US"/>
        </w:rPr>
      </w:pPr>
      <w:r w:rsidRPr="00FC7922">
        <w:rPr>
          <w:b/>
          <w:bCs/>
          <w:color w:val="000000"/>
          <w:sz w:val="20"/>
          <w:szCs w:val="20"/>
          <w:lang w:eastAsia="en-US"/>
        </w:rPr>
        <w:t>Moon, B.,</w:t>
      </w:r>
      <w:r w:rsidRPr="00FC7922">
        <w:rPr>
          <w:color w:val="000000"/>
          <w:sz w:val="20"/>
          <w:szCs w:val="20"/>
          <w:lang w:eastAsia="en-US"/>
        </w:rPr>
        <w:t> Bourdage, J.S., &amp; Roulin, N. (2022</w:t>
      </w:r>
      <w:r w:rsidR="00004C59" w:rsidRPr="00FC7922">
        <w:rPr>
          <w:color w:val="000000"/>
          <w:sz w:val="20"/>
          <w:szCs w:val="20"/>
          <w:lang w:eastAsia="en-US"/>
        </w:rPr>
        <w:t>, April 27-30</w:t>
      </w:r>
      <w:r w:rsidRPr="00FC7922">
        <w:rPr>
          <w:color w:val="000000"/>
          <w:sz w:val="20"/>
          <w:szCs w:val="20"/>
          <w:lang w:eastAsia="en-US"/>
        </w:rPr>
        <w:t xml:space="preserve">) </w:t>
      </w:r>
      <w:r w:rsidRPr="00FC7922">
        <w:rPr>
          <w:i/>
          <w:iCs/>
          <w:color w:val="000000"/>
          <w:sz w:val="20"/>
          <w:szCs w:val="20"/>
          <w:lang w:eastAsia="en-US"/>
        </w:rPr>
        <w:t>Targeting Deceptive IM in Job Interviews through a Cognitive Perspective</w:t>
      </w:r>
      <w:r w:rsidRPr="00FC7922">
        <w:rPr>
          <w:color w:val="000000"/>
          <w:sz w:val="20"/>
          <w:szCs w:val="20"/>
          <w:lang w:eastAsia="en-US"/>
        </w:rPr>
        <w:t xml:space="preserve"> [Poster].  2022 Society of Industrial Organizational Psychology Conference, Seattle, WA, United States</w:t>
      </w:r>
      <w:r w:rsidR="00004C59" w:rsidRPr="00FC7922">
        <w:rPr>
          <w:color w:val="000000"/>
          <w:sz w:val="20"/>
          <w:szCs w:val="20"/>
          <w:lang w:eastAsia="en-US"/>
        </w:rPr>
        <w:t>.</w:t>
      </w:r>
    </w:p>
    <w:p w14:paraId="57A77679" w14:textId="0BC914AC" w:rsidR="0014575E" w:rsidRPr="00FC7922" w:rsidRDefault="0014575E" w:rsidP="00294E8D">
      <w:pPr>
        <w:pStyle w:val="NormalWeb"/>
        <w:shd w:val="clear" w:color="auto" w:fill="FFFFFF"/>
        <w:spacing w:before="240" w:beforeAutospacing="0" w:after="240" w:afterAutospacing="0"/>
        <w:ind w:left="567" w:hanging="567"/>
        <w:rPr>
          <w:color w:val="333333"/>
          <w:sz w:val="20"/>
          <w:szCs w:val="20"/>
        </w:rPr>
      </w:pPr>
      <w:r w:rsidRPr="00FC7922">
        <w:rPr>
          <w:b/>
          <w:bCs/>
          <w:color w:val="333333"/>
          <w:sz w:val="20"/>
          <w:szCs w:val="20"/>
        </w:rPr>
        <w:t>Moon, B</w:t>
      </w:r>
      <w:r w:rsidRPr="00FC7922">
        <w:rPr>
          <w:color w:val="333333"/>
          <w:sz w:val="20"/>
          <w:szCs w:val="20"/>
        </w:rPr>
        <w:t>., Daljeet, K., Awad, W., Harwood, H., Beletski, L., &amp; O'Neill, T. (2021, June 7-25). </w:t>
      </w:r>
      <w:r w:rsidRPr="00FC7922">
        <w:rPr>
          <w:rStyle w:val="Emphasis"/>
          <w:color w:val="333333"/>
          <w:sz w:val="20"/>
          <w:szCs w:val="20"/>
        </w:rPr>
        <w:t>Comparing the effectiveness of faking warnings within pre-employment personality tests: A Network Meta Analysis </w:t>
      </w:r>
      <w:r w:rsidRPr="00FC7922">
        <w:rPr>
          <w:color w:val="333333"/>
          <w:sz w:val="20"/>
          <w:szCs w:val="20"/>
        </w:rPr>
        <w:t>[Poster Presentation]. 82nd Annual Convention for the Canadian Psychological Association. </w:t>
      </w:r>
    </w:p>
    <w:p w14:paraId="4E78D9CC" w14:textId="77777777" w:rsidR="0014575E" w:rsidRPr="00FC7922" w:rsidRDefault="0014575E" w:rsidP="00294E8D">
      <w:pPr>
        <w:pStyle w:val="NormalWeb"/>
        <w:shd w:val="clear" w:color="auto" w:fill="FFFFFF"/>
        <w:spacing w:before="240" w:beforeAutospacing="0" w:after="240" w:afterAutospacing="0"/>
        <w:ind w:left="567" w:hanging="567"/>
        <w:rPr>
          <w:color w:val="333333"/>
          <w:sz w:val="20"/>
          <w:szCs w:val="20"/>
        </w:rPr>
      </w:pPr>
      <w:r w:rsidRPr="00FC7922">
        <w:rPr>
          <w:color w:val="333333"/>
          <w:sz w:val="20"/>
          <w:szCs w:val="20"/>
        </w:rPr>
        <w:t xml:space="preserve">Daljeet, K., </w:t>
      </w:r>
      <w:r w:rsidRPr="00FC7922">
        <w:rPr>
          <w:b/>
          <w:bCs/>
          <w:color w:val="333333"/>
          <w:sz w:val="20"/>
          <w:szCs w:val="20"/>
        </w:rPr>
        <w:t>Moon, B</w:t>
      </w:r>
      <w:r w:rsidRPr="00FC7922">
        <w:rPr>
          <w:color w:val="333333"/>
          <w:sz w:val="20"/>
          <w:szCs w:val="20"/>
        </w:rPr>
        <w:t>., Harwood, H., Awad, W., Beletski, L., &amp; O'Neill, T. (2021, June 7-25). </w:t>
      </w:r>
      <w:r w:rsidRPr="00FC7922">
        <w:rPr>
          <w:rStyle w:val="Emphasis"/>
          <w:color w:val="333333"/>
          <w:sz w:val="20"/>
          <w:szCs w:val="20"/>
        </w:rPr>
        <w:t>A Pairwise Meta-Analysis of Faking Warnings </w:t>
      </w:r>
      <w:r w:rsidRPr="00FC7922">
        <w:rPr>
          <w:color w:val="333333"/>
          <w:sz w:val="20"/>
          <w:szCs w:val="20"/>
        </w:rPr>
        <w:t>[Poster Presentation]. 82nd Annual Convention for the Canadian Psychological Association. </w:t>
      </w:r>
    </w:p>
    <w:p w14:paraId="232937B8" w14:textId="4B0CE7F4" w:rsidR="00011886" w:rsidRPr="00FA135B" w:rsidRDefault="0014575E" w:rsidP="00FA135B">
      <w:pPr>
        <w:pStyle w:val="NormalWeb"/>
        <w:shd w:val="clear" w:color="auto" w:fill="FFFFFF"/>
        <w:spacing w:before="240" w:beforeAutospacing="0" w:after="240" w:afterAutospacing="0"/>
        <w:ind w:left="567" w:hanging="567"/>
        <w:rPr>
          <w:color w:val="333333"/>
          <w:sz w:val="20"/>
          <w:szCs w:val="20"/>
        </w:rPr>
      </w:pPr>
      <w:r w:rsidRPr="00FC7922">
        <w:rPr>
          <w:b/>
          <w:bCs/>
          <w:color w:val="333333"/>
          <w:sz w:val="20"/>
          <w:szCs w:val="20"/>
        </w:rPr>
        <w:t>Moon, B.,</w:t>
      </w:r>
      <w:r w:rsidRPr="00FC7922">
        <w:rPr>
          <w:color w:val="333333"/>
          <w:sz w:val="20"/>
          <w:szCs w:val="20"/>
        </w:rPr>
        <w:t xml:space="preserve"> Lee, N., &amp; Bourdage, J. (2020). </w:t>
      </w:r>
      <w:r w:rsidRPr="00FC7922">
        <w:rPr>
          <w:rStyle w:val="Emphasis"/>
          <w:color w:val="333333"/>
          <w:sz w:val="20"/>
          <w:szCs w:val="20"/>
        </w:rPr>
        <w:t>Personalized and Socialized nPower: Distinct relations to employee traits and behaviours</w:t>
      </w:r>
      <w:r w:rsidRPr="00FC7922">
        <w:rPr>
          <w:color w:val="333333"/>
          <w:sz w:val="20"/>
          <w:szCs w:val="20"/>
        </w:rPr>
        <w:t> [Poster]. 81st Annual Convention for the Canadian Psychological Association, Montréal, Quebec, Canada - Virtual Event.</w:t>
      </w:r>
    </w:p>
    <w:p w14:paraId="55FDC43D" w14:textId="0377F19F" w:rsidR="00011886" w:rsidRPr="00BD430B" w:rsidRDefault="00011886" w:rsidP="00011886">
      <w:pPr>
        <w:pBdr>
          <w:bottom w:val="single" w:sz="6" w:space="1" w:color="auto"/>
        </w:pBdr>
        <w:spacing w:line="276" w:lineRule="auto"/>
        <w:rPr>
          <w:b/>
          <w:bCs/>
        </w:rPr>
      </w:pPr>
      <w:r>
        <w:rPr>
          <w:b/>
          <w:bCs/>
        </w:rPr>
        <w:t>Ad-hoc Reviews</w:t>
      </w:r>
    </w:p>
    <w:p w14:paraId="48AAC9DA" w14:textId="77777777" w:rsidR="00011886" w:rsidRDefault="00011886" w:rsidP="00011886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1"/>
          <w:szCs w:val="21"/>
        </w:rPr>
      </w:pPr>
    </w:p>
    <w:p w14:paraId="6EACB0AC" w14:textId="469CDA62" w:rsidR="00351335" w:rsidRDefault="00351335" w:rsidP="00011886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Applied Psychology: An International Review</w:t>
      </w:r>
    </w:p>
    <w:p w14:paraId="101C2038" w14:textId="0A6C0FF4" w:rsidR="00A95319" w:rsidRDefault="00A95319" w:rsidP="00011886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0"/>
          <w:szCs w:val="20"/>
        </w:rPr>
      </w:pPr>
      <w:r w:rsidRPr="008D0AC8">
        <w:rPr>
          <w:color w:val="333333"/>
          <w:sz w:val="20"/>
          <w:szCs w:val="20"/>
        </w:rPr>
        <w:t>Current Psychology</w:t>
      </w:r>
    </w:p>
    <w:p w14:paraId="1742B08B" w14:textId="0F7B8C25" w:rsidR="0026504B" w:rsidRPr="008D0AC8" w:rsidRDefault="0026504B" w:rsidP="00011886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International Journal of Selection and Assessment</w:t>
      </w:r>
    </w:p>
    <w:p w14:paraId="569BDAE8" w14:textId="3006CE11" w:rsidR="00011886" w:rsidRDefault="00011886" w:rsidP="00011886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0"/>
          <w:szCs w:val="20"/>
        </w:rPr>
      </w:pPr>
      <w:r w:rsidRPr="008D0AC8">
        <w:rPr>
          <w:color w:val="333333"/>
          <w:sz w:val="20"/>
          <w:szCs w:val="20"/>
        </w:rPr>
        <w:t>Journal of Behavioural and Applied Management</w:t>
      </w:r>
    </w:p>
    <w:p w14:paraId="71D056C5" w14:textId="54A04B52" w:rsidR="00114A31" w:rsidRDefault="00114A31" w:rsidP="00011886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Journal of Computational Social Science</w:t>
      </w:r>
    </w:p>
    <w:p w14:paraId="1DC3B0CB" w14:textId="2856C390" w:rsidR="007E2B50" w:rsidRPr="008D0AC8" w:rsidRDefault="007E2B50" w:rsidP="00011886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Journal of Personnel Psychology</w:t>
      </w:r>
    </w:p>
    <w:p w14:paraId="2234FF26" w14:textId="55F83867" w:rsidR="00011886" w:rsidRPr="008D0AC8" w:rsidRDefault="002115D4" w:rsidP="00011886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0"/>
          <w:szCs w:val="20"/>
        </w:rPr>
      </w:pPr>
      <w:r w:rsidRPr="008D0AC8">
        <w:rPr>
          <w:color w:val="333333"/>
          <w:sz w:val="20"/>
          <w:szCs w:val="20"/>
        </w:rPr>
        <w:t>Personality and Individual Differences</w:t>
      </w:r>
    </w:p>
    <w:p w14:paraId="06AF4ECC" w14:textId="77777777" w:rsidR="00935C1B" w:rsidRPr="008D0AC8" w:rsidRDefault="00935C1B" w:rsidP="00935C1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14:paraId="44B276E5" w14:textId="3B4F2062" w:rsidR="00935C1B" w:rsidRDefault="00935C1B" w:rsidP="00935C1B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0"/>
          <w:szCs w:val="20"/>
        </w:rPr>
      </w:pPr>
      <w:r w:rsidRPr="008D0AC8">
        <w:rPr>
          <w:color w:val="333333"/>
          <w:sz w:val="20"/>
          <w:szCs w:val="20"/>
        </w:rPr>
        <w:t>Academy of Management Conference (Organizational Behaviour Division)</w:t>
      </w:r>
    </w:p>
    <w:p w14:paraId="4A5759FC" w14:textId="7E628102" w:rsidR="009B46B1" w:rsidRPr="008D0AC8" w:rsidRDefault="009B46B1" w:rsidP="009B46B1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INGroup Conference</w:t>
      </w:r>
    </w:p>
    <w:p w14:paraId="74A3F9A1" w14:textId="4AE521CA" w:rsidR="00011886" w:rsidRPr="008D0AC8" w:rsidRDefault="00935C1B" w:rsidP="00081DD3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0"/>
          <w:szCs w:val="20"/>
        </w:rPr>
      </w:pPr>
      <w:r w:rsidRPr="008D0AC8">
        <w:rPr>
          <w:color w:val="333333"/>
          <w:sz w:val="20"/>
          <w:szCs w:val="20"/>
        </w:rPr>
        <w:t>Society of Industrial-Organizational Psychology Conference</w:t>
      </w:r>
    </w:p>
    <w:p w14:paraId="534E10FB" w14:textId="74EE5BC6" w:rsidR="00081DD3" w:rsidRDefault="00081DD3" w:rsidP="00081DD3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1"/>
          <w:szCs w:val="21"/>
        </w:rPr>
      </w:pPr>
    </w:p>
    <w:p w14:paraId="7743BF06" w14:textId="77777777" w:rsidR="00081DD3" w:rsidRPr="00011886" w:rsidRDefault="00081DD3" w:rsidP="00081DD3">
      <w:pPr>
        <w:pStyle w:val="NormalWeb"/>
        <w:shd w:val="clear" w:color="auto" w:fill="FFFFFF"/>
        <w:spacing w:before="0" w:beforeAutospacing="0" w:after="0" w:afterAutospacing="0"/>
        <w:ind w:left="567" w:hanging="567"/>
        <w:rPr>
          <w:color w:val="333333"/>
          <w:sz w:val="21"/>
          <w:szCs w:val="21"/>
        </w:rPr>
      </w:pPr>
    </w:p>
    <w:p w14:paraId="3416513F" w14:textId="3BD5DC4D" w:rsidR="00155A93" w:rsidRPr="007328F1" w:rsidRDefault="00155A93" w:rsidP="00155A93">
      <w:pPr>
        <w:pBdr>
          <w:bottom w:val="single" w:sz="6" w:space="1" w:color="auto"/>
        </w:pBdr>
        <w:spacing w:line="276" w:lineRule="auto"/>
        <w:rPr>
          <w:b/>
          <w:bCs/>
        </w:rPr>
      </w:pPr>
      <w:r w:rsidRPr="007328F1">
        <w:rPr>
          <w:b/>
          <w:bCs/>
        </w:rPr>
        <w:t>Undergraduate Co-Supervision</w:t>
      </w:r>
    </w:p>
    <w:p w14:paraId="5737BBC5" w14:textId="77777777" w:rsidR="00155A93" w:rsidRPr="007328F1" w:rsidRDefault="00155A93" w:rsidP="00155A93">
      <w:pPr>
        <w:spacing w:line="276" w:lineRule="auto"/>
        <w:rPr>
          <w:b/>
          <w:bCs/>
          <w:sz w:val="21"/>
          <w:szCs w:val="21"/>
        </w:rPr>
      </w:pPr>
    </w:p>
    <w:p w14:paraId="0D5B6B63" w14:textId="11E96503" w:rsidR="009B449F" w:rsidRPr="007414B2" w:rsidRDefault="009B449F" w:rsidP="00155A93">
      <w:pPr>
        <w:spacing w:line="276" w:lineRule="auto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University of Calgary</w:t>
      </w:r>
      <w:r w:rsidR="007414B2">
        <w:rPr>
          <w:b/>
          <w:bCs/>
          <w:sz w:val="20"/>
          <w:szCs w:val="20"/>
        </w:rPr>
        <w:t xml:space="preserve">, </w:t>
      </w:r>
      <w:r w:rsidR="007414B2">
        <w:rPr>
          <w:b/>
          <w:bCs/>
          <w:i/>
          <w:iCs/>
          <w:sz w:val="20"/>
          <w:szCs w:val="20"/>
        </w:rPr>
        <w:t>Department of Psychology</w:t>
      </w:r>
    </w:p>
    <w:p w14:paraId="5D624461" w14:textId="77777777" w:rsidR="009B449F" w:rsidRDefault="009B449F" w:rsidP="00155A93">
      <w:pPr>
        <w:spacing w:line="276" w:lineRule="auto"/>
        <w:rPr>
          <w:sz w:val="20"/>
          <w:szCs w:val="20"/>
        </w:rPr>
      </w:pPr>
    </w:p>
    <w:p w14:paraId="6396750B" w14:textId="07337D80" w:rsidR="00474196" w:rsidRPr="00474196" w:rsidRDefault="00C92561" w:rsidP="00155A93">
      <w:pPr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>Nolan Peters</w:t>
      </w:r>
      <w:r w:rsidR="00474196">
        <w:rPr>
          <w:sz w:val="20"/>
          <w:szCs w:val="20"/>
        </w:rPr>
        <w:t xml:space="preserve"> (Honours </w:t>
      </w:r>
      <w:r w:rsidR="00393A1F">
        <w:rPr>
          <w:sz w:val="20"/>
          <w:szCs w:val="20"/>
        </w:rPr>
        <w:t>T</w:t>
      </w:r>
      <w:r w:rsidR="00474196">
        <w:rPr>
          <w:sz w:val="20"/>
          <w:szCs w:val="20"/>
        </w:rPr>
        <w:t xml:space="preserve">hesis), </w:t>
      </w:r>
      <w:r w:rsidR="00474196">
        <w:rPr>
          <w:i/>
          <w:iCs/>
          <w:sz w:val="20"/>
          <w:szCs w:val="20"/>
        </w:rPr>
        <w:t>2022-2023</w:t>
      </w:r>
    </w:p>
    <w:p w14:paraId="610951E9" w14:textId="591DB430" w:rsidR="00155A93" w:rsidRPr="00C545BC" w:rsidRDefault="00155A93" w:rsidP="00155A93">
      <w:pPr>
        <w:spacing w:line="276" w:lineRule="auto"/>
        <w:rPr>
          <w:i/>
          <w:iCs/>
          <w:sz w:val="20"/>
          <w:szCs w:val="20"/>
        </w:rPr>
      </w:pPr>
      <w:r w:rsidRPr="00C545BC">
        <w:rPr>
          <w:sz w:val="20"/>
          <w:szCs w:val="20"/>
        </w:rPr>
        <w:t xml:space="preserve">Jenny Lee (Honours Thesis), </w:t>
      </w:r>
      <w:r w:rsidRPr="00C545BC">
        <w:rPr>
          <w:i/>
          <w:iCs/>
          <w:sz w:val="20"/>
          <w:szCs w:val="20"/>
        </w:rPr>
        <w:t>2021-2022</w:t>
      </w:r>
    </w:p>
    <w:p w14:paraId="3D9840FF" w14:textId="77777777" w:rsidR="00155A93" w:rsidRPr="00C545BC" w:rsidRDefault="00155A93" w:rsidP="00155A93">
      <w:pPr>
        <w:spacing w:line="276" w:lineRule="auto"/>
        <w:rPr>
          <w:sz w:val="20"/>
          <w:szCs w:val="20"/>
        </w:rPr>
      </w:pPr>
      <w:r w:rsidRPr="00C545BC">
        <w:rPr>
          <w:sz w:val="20"/>
          <w:szCs w:val="20"/>
        </w:rPr>
        <w:t xml:space="preserve">Harley Harwood (Honours Thesis), </w:t>
      </w:r>
      <w:r w:rsidRPr="00C545BC">
        <w:rPr>
          <w:i/>
          <w:iCs/>
          <w:sz w:val="20"/>
          <w:szCs w:val="20"/>
        </w:rPr>
        <w:t>2021-2022</w:t>
      </w:r>
    </w:p>
    <w:p w14:paraId="150238F4" w14:textId="271AEF20" w:rsidR="00155A93" w:rsidRPr="00C545BC" w:rsidRDefault="00155A93" w:rsidP="00155A93">
      <w:pPr>
        <w:spacing w:line="276" w:lineRule="auto"/>
        <w:rPr>
          <w:i/>
          <w:iCs/>
          <w:sz w:val="20"/>
          <w:szCs w:val="20"/>
        </w:rPr>
      </w:pPr>
      <w:r w:rsidRPr="00C545BC">
        <w:rPr>
          <w:sz w:val="20"/>
          <w:szCs w:val="20"/>
        </w:rPr>
        <w:t xml:space="preserve">Jenny Lee (Independent Project), </w:t>
      </w:r>
      <w:r w:rsidRPr="00C545BC">
        <w:rPr>
          <w:i/>
          <w:iCs/>
          <w:sz w:val="20"/>
          <w:szCs w:val="20"/>
        </w:rPr>
        <w:t>2021</w:t>
      </w:r>
    </w:p>
    <w:p w14:paraId="4F54607D" w14:textId="73066849" w:rsidR="00155A93" w:rsidRPr="00C545BC" w:rsidRDefault="00155A93" w:rsidP="00155A93">
      <w:pPr>
        <w:spacing w:line="276" w:lineRule="auto"/>
        <w:rPr>
          <w:i/>
          <w:iCs/>
          <w:sz w:val="20"/>
          <w:szCs w:val="20"/>
        </w:rPr>
      </w:pPr>
    </w:p>
    <w:p w14:paraId="57DBA04B" w14:textId="70345CF2" w:rsidR="00155A93" w:rsidRPr="00774C74" w:rsidRDefault="00155A93" w:rsidP="00155A93">
      <w:pPr>
        <w:spacing w:line="276" w:lineRule="auto"/>
        <w:rPr>
          <w:sz w:val="18"/>
          <w:szCs w:val="18"/>
        </w:rPr>
      </w:pPr>
      <w:r w:rsidRPr="00774C74">
        <w:rPr>
          <w:i/>
          <w:iCs/>
          <w:sz w:val="18"/>
          <w:szCs w:val="18"/>
        </w:rPr>
        <w:t>Note.</w:t>
      </w:r>
      <w:r w:rsidRPr="00774C74">
        <w:rPr>
          <w:sz w:val="18"/>
          <w:szCs w:val="18"/>
        </w:rPr>
        <w:t xml:space="preserve"> Co-supervised with Dr. Joshua Bourdage</w:t>
      </w:r>
      <w:r w:rsidR="00921E2B" w:rsidRPr="00774C74">
        <w:rPr>
          <w:sz w:val="18"/>
          <w:szCs w:val="18"/>
        </w:rPr>
        <w:t xml:space="preserve"> </w:t>
      </w:r>
      <w:r w:rsidR="009B513B" w:rsidRPr="00774C74">
        <w:rPr>
          <w:sz w:val="18"/>
          <w:szCs w:val="18"/>
        </w:rPr>
        <w:t>in</w:t>
      </w:r>
      <w:r w:rsidR="00921E2B" w:rsidRPr="00774C74">
        <w:rPr>
          <w:sz w:val="18"/>
          <w:szCs w:val="18"/>
        </w:rPr>
        <w:t xml:space="preserve"> an unofficial capacity. </w:t>
      </w:r>
    </w:p>
    <w:p w14:paraId="62F4F3D3" w14:textId="77777777" w:rsidR="00C27662" w:rsidRPr="00C545BC" w:rsidRDefault="00C27662" w:rsidP="00155A93">
      <w:pPr>
        <w:spacing w:line="276" w:lineRule="auto"/>
        <w:rPr>
          <w:sz w:val="20"/>
          <w:szCs w:val="20"/>
        </w:rPr>
      </w:pPr>
    </w:p>
    <w:p w14:paraId="03A29EF3" w14:textId="0534795F" w:rsidR="003D005A" w:rsidRPr="007328F1" w:rsidRDefault="00B06B0D" w:rsidP="003D005A">
      <w:pPr>
        <w:pBdr>
          <w:bottom w:val="single" w:sz="6" w:space="1" w:color="auto"/>
        </w:pBdr>
        <w:spacing w:line="276" w:lineRule="auto"/>
        <w:rPr>
          <w:b/>
          <w:bCs/>
        </w:rPr>
      </w:pPr>
      <w:r>
        <w:rPr>
          <w:b/>
          <w:bCs/>
        </w:rPr>
        <w:t>Courses Taught</w:t>
      </w:r>
      <w:r w:rsidR="0018070C">
        <w:rPr>
          <w:b/>
          <w:bCs/>
        </w:rPr>
        <w:t xml:space="preserve"> </w:t>
      </w:r>
    </w:p>
    <w:p w14:paraId="151121FC" w14:textId="2F615BF4" w:rsidR="00155A93" w:rsidRDefault="00155A93" w:rsidP="00BB387E">
      <w:pPr>
        <w:spacing w:line="276" w:lineRule="auto"/>
        <w:rPr>
          <w:sz w:val="21"/>
          <w:szCs w:val="21"/>
        </w:rPr>
      </w:pPr>
    </w:p>
    <w:p w14:paraId="6F290A3B" w14:textId="77777777" w:rsidR="000B7488" w:rsidRPr="00774C74" w:rsidRDefault="000B7488" w:rsidP="000B7488">
      <w:pPr>
        <w:spacing w:line="276" w:lineRule="auto"/>
        <w:rPr>
          <w:b/>
          <w:bCs/>
          <w:i/>
          <w:iCs/>
          <w:sz w:val="20"/>
          <w:szCs w:val="20"/>
        </w:rPr>
      </w:pPr>
      <w:r w:rsidRPr="00774C74">
        <w:rPr>
          <w:b/>
          <w:bCs/>
          <w:sz w:val="20"/>
          <w:szCs w:val="20"/>
        </w:rPr>
        <w:lastRenderedPageBreak/>
        <w:t xml:space="preserve">Mount Royal University, </w:t>
      </w:r>
      <w:r w:rsidRPr="00774C74">
        <w:rPr>
          <w:b/>
          <w:bCs/>
          <w:i/>
          <w:iCs/>
          <w:sz w:val="20"/>
          <w:szCs w:val="20"/>
        </w:rPr>
        <w:t>Bissett School of Business</w:t>
      </w:r>
    </w:p>
    <w:p w14:paraId="147A6063" w14:textId="77777777" w:rsidR="000B7488" w:rsidRDefault="000B7488" w:rsidP="000B7488">
      <w:pPr>
        <w:spacing w:line="276" w:lineRule="auto"/>
        <w:rPr>
          <w:b/>
          <w:bCs/>
          <w:sz w:val="21"/>
          <w:szCs w:val="21"/>
        </w:rPr>
      </w:pPr>
    </w:p>
    <w:p w14:paraId="35D07F78" w14:textId="77777777" w:rsidR="000B7488" w:rsidRDefault="000B7488" w:rsidP="000B7488">
      <w:pPr>
        <w:spacing w:line="276" w:lineRule="auto"/>
        <w:rPr>
          <w:b/>
          <w:bCs/>
          <w:i/>
          <w:iCs/>
          <w:sz w:val="20"/>
          <w:szCs w:val="20"/>
        </w:rPr>
      </w:pPr>
      <w:r w:rsidRPr="00774C74">
        <w:rPr>
          <w:b/>
          <w:bCs/>
          <w:i/>
          <w:iCs/>
          <w:sz w:val="20"/>
          <w:szCs w:val="20"/>
        </w:rPr>
        <w:t>Undergraduate courses</w:t>
      </w:r>
    </w:p>
    <w:p w14:paraId="6985D262" w14:textId="77777777" w:rsidR="0018070C" w:rsidRDefault="0018070C" w:rsidP="000B7488">
      <w:pPr>
        <w:spacing w:line="276" w:lineRule="auto"/>
        <w:rPr>
          <w:b/>
          <w:bCs/>
          <w:i/>
          <w:iCs/>
          <w:sz w:val="20"/>
          <w:szCs w:val="20"/>
        </w:rPr>
      </w:pPr>
    </w:p>
    <w:p w14:paraId="3566DEB8" w14:textId="07EE7B4F" w:rsidR="0018070C" w:rsidRPr="007A4FAF" w:rsidRDefault="007A4FAF" w:rsidP="000B7488">
      <w:pPr>
        <w:spacing w:line="276" w:lineRule="auto"/>
        <w:rPr>
          <w:i/>
          <w:iCs/>
          <w:sz w:val="20"/>
          <w:szCs w:val="20"/>
        </w:rPr>
      </w:pPr>
      <w:r w:rsidRPr="007A4FAF">
        <w:rPr>
          <w:sz w:val="20"/>
          <w:szCs w:val="20"/>
        </w:rPr>
        <w:t>Management 3276</w:t>
      </w:r>
      <w:r>
        <w:rPr>
          <w:sz w:val="20"/>
          <w:szCs w:val="20"/>
        </w:rPr>
        <w:t xml:space="preserve"> (</w:t>
      </w:r>
      <w:r w:rsidRPr="007A4FAF">
        <w:rPr>
          <w:sz w:val="20"/>
          <w:szCs w:val="20"/>
        </w:rPr>
        <w:t>Organizational Behaviour</w:t>
      </w:r>
      <w:r>
        <w:rPr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: </w:t>
      </w:r>
      <w:r w:rsidRPr="007A4FAF">
        <w:rPr>
          <w:i/>
          <w:iCs/>
          <w:sz w:val="20"/>
          <w:szCs w:val="20"/>
        </w:rPr>
        <w:t>Winter</w:t>
      </w:r>
      <w:r>
        <w:rPr>
          <w:i/>
          <w:iCs/>
          <w:sz w:val="20"/>
          <w:szCs w:val="20"/>
        </w:rPr>
        <w:t>/Spring/Fall</w:t>
      </w:r>
      <w:r w:rsidRPr="007A4FAF">
        <w:rPr>
          <w:i/>
          <w:iCs/>
          <w:sz w:val="20"/>
          <w:szCs w:val="20"/>
        </w:rPr>
        <w:t xml:space="preserve"> 2024, Winter 2025</w:t>
      </w:r>
    </w:p>
    <w:p w14:paraId="7B23CE42" w14:textId="77777777" w:rsidR="0018070C" w:rsidRDefault="0018070C" w:rsidP="000B7488">
      <w:pPr>
        <w:spacing w:line="276" w:lineRule="auto"/>
        <w:rPr>
          <w:sz w:val="20"/>
          <w:szCs w:val="20"/>
        </w:rPr>
      </w:pPr>
    </w:p>
    <w:p w14:paraId="6B857E39" w14:textId="206F26C9" w:rsidR="00C27662" w:rsidRPr="007328F1" w:rsidRDefault="00C27662" w:rsidP="00C27662">
      <w:pPr>
        <w:pBdr>
          <w:bottom w:val="single" w:sz="6" w:space="1" w:color="auto"/>
        </w:pBdr>
        <w:spacing w:line="276" w:lineRule="auto"/>
        <w:rPr>
          <w:b/>
          <w:bCs/>
        </w:rPr>
      </w:pPr>
      <w:r>
        <w:rPr>
          <w:b/>
          <w:bCs/>
        </w:rPr>
        <w:t xml:space="preserve">Miscellaneous Awards </w:t>
      </w:r>
    </w:p>
    <w:p w14:paraId="7B484059" w14:textId="77777777" w:rsidR="00C27662" w:rsidRPr="007328F1" w:rsidRDefault="00C27662" w:rsidP="00C27662">
      <w:pPr>
        <w:spacing w:line="276" w:lineRule="auto"/>
        <w:rPr>
          <w:sz w:val="21"/>
          <w:szCs w:val="21"/>
        </w:rPr>
      </w:pPr>
    </w:p>
    <w:p w14:paraId="1DD9890D" w14:textId="1D8FB4F2" w:rsidR="00C27662" w:rsidRPr="00C545BC" w:rsidRDefault="00C27662" w:rsidP="00C27662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Certification of Academic Excellence (CPA) </w:t>
      </w:r>
      <w:r w:rsidR="00FC1396">
        <w:rPr>
          <w:sz w:val="20"/>
          <w:szCs w:val="20"/>
        </w:rPr>
        <w:t xml:space="preserve">for </w:t>
      </w:r>
      <w:r>
        <w:rPr>
          <w:sz w:val="20"/>
          <w:szCs w:val="20"/>
        </w:rPr>
        <w:t xml:space="preserve">Master’s Thesis, </w:t>
      </w:r>
      <w:r>
        <w:rPr>
          <w:i/>
          <w:iCs/>
          <w:sz w:val="20"/>
          <w:szCs w:val="20"/>
        </w:rPr>
        <w:t>2022</w:t>
      </w:r>
    </w:p>
    <w:p w14:paraId="5B086131" w14:textId="1CDE3D46" w:rsidR="00C27662" w:rsidRPr="00C545BC" w:rsidRDefault="00C27662" w:rsidP="00AB295F">
      <w:pPr>
        <w:spacing w:line="276" w:lineRule="auto"/>
        <w:rPr>
          <w:i/>
          <w:iCs/>
          <w:sz w:val="20"/>
          <w:szCs w:val="20"/>
        </w:rPr>
      </w:pPr>
      <w:r w:rsidRPr="00C27662">
        <w:rPr>
          <w:sz w:val="20"/>
          <w:szCs w:val="20"/>
        </w:rPr>
        <w:t>Teaching Assistant Award of Excellence</w:t>
      </w:r>
      <w:r>
        <w:rPr>
          <w:sz w:val="20"/>
          <w:szCs w:val="20"/>
        </w:rPr>
        <w:t xml:space="preserve"> (University of Calgary)</w:t>
      </w:r>
      <w:r w:rsidR="004D1C50">
        <w:rPr>
          <w:sz w:val="20"/>
          <w:szCs w:val="20"/>
        </w:rPr>
        <w:t xml:space="preserve">, </w:t>
      </w:r>
      <w:r w:rsidRPr="00C545BC">
        <w:rPr>
          <w:i/>
          <w:iCs/>
          <w:sz w:val="20"/>
          <w:szCs w:val="20"/>
        </w:rPr>
        <w:t>202</w:t>
      </w:r>
      <w:r>
        <w:rPr>
          <w:i/>
          <w:iCs/>
          <w:sz w:val="20"/>
          <w:szCs w:val="20"/>
        </w:rPr>
        <w:t>1</w:t>
      </w:r>
      <w:r w:rsidRPr="00C545BC">
        <w:rPr>
          <w:i/>
          <w:iCs/>
          <w:sz w:val="20"/>
          <w:szCs w:val="20"/>
        </w:rPr>
        <w:t>-2022</w:t>
      </w:r>
    </w:p>
    <w:p w14:paraId="05EB9047" w14:textId="77777777" w:rsidR="00155A93" w:rsidRPr="007328F1" w:rsidRDefault="00155A93" w:rsidP="00AB295F">
      <w:pPr>
        <w:spacing w:line="276" w:lineRule="auto"/>
        <w:rPr>
          <w:sz w:val="21"/>
          <w:szCs w:val="21"/>
        </w:rPr>
      </w:pPr>
    </w:p>
    <w:p w14:paraId="062ADFCA" w14:textId="044B8898" w:rsidR="00155A93" w:rsidRPr="007328F1" w:rsidRDefault="00155A93" w:rsidP="00155A93">
      <w:pPr>
        <w:pBdr>
          <w:bottom w:val="single" w:sz="6" w:space="1" w:color="auto"/>
        </w:pBdr>
        <w:spacing w:line="276" w:lineRule="auto"/>
        <w:rPr>
          <w:b/>
          <w:bCs/>
        </w:rPr>
      </w:pPr>
      <w:r w:rsidRPr="007328F1">
        <w:rPr>
          <w:b/>
          <w:bCs/>
        </w:rPr>
        <w:t>Service</w:t>
      </w:r>
    </w:p>
    <w:p w14:paraId="4450337C" w14:textId="77777777" w:rsidR="009D3ABD" w:rsidRDefault="009D3ABD" w:rsidP="00155A93">
      <w:pPr>
        <w:spacing w:line="276" w:lineRule="auto"/>
        <w:rPr>
          <w:sz w:val="21"/>
          <w:szCs w:val="21"/>
        </w:rPr>
      </w:pPr>
    </w:p>
    <w:p w14:paraId="0DE4B7CA" w14:textId="7D7BA0AE" w:rsidR="00260C95" w:rsidRDefault="00260C95" w:rsidP="00155A93">
      <w:pPr>
        <w:spacing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University of Calgary</w:t>
      </w:r>
    </w:p>
    <w:p w14:paraId="58DB3C86" w14:textId="77777777" w:rsidR="00B85B54" w:rsidRPr="00260C95" w:rsidRDefault="00B85B54" w:rsidP="00155A93">
      <w:pPr>
        <w:spacing w:line="276" w:lineRule="auto"/>
        <w:rPr>
          <w:b/>
          <w:bCs/>
          <w:sz w:val="21"/>
          <w:szCs w:val="21"/>
        </w:rPr>
      </w:pPr>
    </w:p>
    <w:p w14:paraId="72E0D66F" w14:textId="5176DC34" w:rsidR="00155A93" w:rsidRPr="00C545BC" w:rsidRDefault="00155A93" w:rsidP="00155A93">
      <w:pPr>
        <w:spacing w:line="276" w:lineRule="auto"/>
        <w:rPr>
          <w:sz w:val="20"/>
          <w:szCs w:val="20"/>
        </w:rPr>
      </w:pPr>
      <w:r w:rsidRPr="00C545BC">
        <w:rPr>
          <w:sz w:val="20"/>
          <w:szCs w:val="20"/>
        </w:rPr>
        <w:t xml:space="preserve">Department of Psychology Honours Thesis Subcommittee, </w:t>
      </w:r>
      <w:r w:rsidRPr="00C545BC">
        <w:rPr>
          <w:i/>
          <w:iCs/>
          <w:sz w:val="20"/>
          <w:szCs w:val="20"/>
        </w:rPr>
        <w:t>2021</w:t>
      </w:r>
      <w:r w:rsidR="0086691D">
        <w:rPr>
          <w:i/>
          <w:iCs/>
          <w:sz w:val="20"/>
          <w:szCs w:val="20"/>
        </w:rPr>
        <w:t>-2022</w:t>
      </w:r>
    </w:p>
    <w:p w14:paraId="2E66A08F" w14:textId="53DEC301" w:rsidR="00AB295F" w:rsidRPr="00C545BC" w:rsidRDefault="00155A93" w:rsidP="00155A93">
      <w:pPr>
        <w:spacing w:line="276" w:lineRule="auto"/>
        <w:rPr>
          <w:i/>
          <w:iCs/>
          <w:sz w:val="20"/>
          <w:szCs w:val="20"/>
        </w:rPr>
      </w:pPr>
      <w:r w:rsidRPr="00C545BC">
        <w:rPr>
          <w:sz w:val="20"/>
          <w:szCs w:val="20"/>
        </w:rPr>
        <w:t xml:space="preserve">Brown Bag Committee (IO Area at Department of Psychology), </w:t>
      </w:r>
      <w:r w:rsidRPr="00C545BC">
        <w:rPr>
          <w:i/>
          <w:iCs/>
          <w:sz w:val="20"/>
          <w:szCs w:val="20"/>
        </w:rPr>
        <w:t>2020-202</w:t>
      </w:r>
      <w:r w:rsidR="007328F1" w:rsidRPr="00C545BC">
        <w:rPr>
          <w:i/>
          <w:iCs/>
          <w:sz w:val="20"/>
          <w:szCs w:val="20"/>
        </w:rPr>
        <w:t>2</w:t>
      </w:r>
    </w:p>
    <w:p w14:paraId="5A98E5E8" w14:textId="77777777" w:rsidR="00155A93" w:rsidRPr="007328F1" w:rsidRDefault="00155A93" w:rsidP="00155A93">
      <w:pPr>
        <w:spacing w:line="276" w:lineRule="auto"/>
        <w:rPr>
          <w:sz w:val="21"/>
          <w:szCs w:val="21"/>
        </w:rPr>
      </w:pPr>
    </w:p>
    <w:p w14:paraId="157C35B7" w14:textId="1C6D96D6" w:rsidR="00164341" w:rsidRPr="007328F1" w:rsidRDefault="00164341" w:rsidP="00164341">
      <w:pPr>
        <w:pBdr>
          <w:bottom w:val="single" w:sz="6" w:space="1" w:color="auto"/>
        </w:pBdr>
        <w:spacing w:line="276" w:lineRule="auto"/>
        <w:rPr>
          <w:b/>
          <w:bCs/>
        </w:rPr>
      </w:pPr>
      <w:r w:rsidRPr="007328F1">
        <w:rPr>
          <w:b/>
          <w:bCs/>
        </w:rPr>
        <w:t>Professional Memberships</w:t>
      </w:r>
    </w:p>
    <w:p w14:paraId="77769B98" w14:textId="77777777" w:rsidR="007F4686" w:rsidRPr="00C545BC" w:rsidRDefault="007F4686" w:rsidP="00BB387E">
      <w:pPr>
        <w:spacing w:line="276" w:lineRule="auto"/>
        <w:rPr>
          <w:sz w:val="20"/>
          <w:szCs w:val="20"/>
        </w:rPr>
      </w:pPr>
    </w:p>
    <w:p w14:paraId="20EBE4DC" w14:textId="08D7FC9F" w:rsidR="007F4686" w:rsidRDefault="007F4686" w:rsidP="00BB387E">
      <w:pPr>
        <w:spacing w:line="276" w:lineRule="auto"/>
        <w:rPr>
          <w:sz w:val="20"/>
          <w:szCs w:val="20"/>
        </w:rPr>
      </w:pPr>
      <w:r w:rsidRPr="00C545BC">
        <w:rPr>
          <w:sz w:val="20"/>
          <w:szCs w:val="20"/>
        </w:rPr>
        <w:t xml:space="preserve">Academy of Management (AOM) </w:t>
      </w:r>
    </w:p>
    <w:p w14:paraId="610320F3" w14:textId="53B4DA5A" w:rsidR="00B640A0" w:rsidRDefault="00B640A0" w:rsidP="00BB387E">
      <w:pPr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Organizational Behaviour</w:t>
      </w:r>
    </w:p>
    <w:p w14:paraId="5C297EB8" w14:textId="439739EB" w:rsidR="00B640A0" w:rsidRDefault="00B640A0" w:rsidP="00BB387E">
      <w:pPr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Research Methods</w:t>
      </w:r>
    </w:p>
    <w:p w14:paraId="4051DED7" w14:textId="438005BA" w:rsidR="00BB387E" w:rsidRDefault="00295651" w:rsidP="00BB387E">
      <w:pPr>
        <w:spacing w:line="276" w:lineRule="auto"/>
        <w:rPr>
          <w:sz w:val="20"/>
          <w:szCs w:val="20"/>
        </w:rPr>
      </w:pPr>
      <w:r w:rsidRPr="00C545BC">
        <w:rPr>
          <w:sz w:val="20"/>
          <w:szCs w:val="20"/>
        </w:rPr>
        <w:t>Society for Industrial and Organizational Psychology (SIOP</w:t>
      </w:r>
      <w:r w:rsidR="003D5CB2">
        <w:rPr>
          <w:sz w:val="20"/>
          <w:szCs w:val="20"/>
        </w:rPr>
        <w:t>)</w:t>
      </w:r>
    </w:p>
    <w:p w14:paraId="0BAFAA94" w14:textId="61BA1C12" w:rsidR="00612E82" w:rsidRPr="00C545BC" w:rsidRDefault="00612E82" w:rsidP="00BB387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InGROUP</w:t>
      </w:r>
    </w:p>
    <w:p w14:paraId="5911A96F" w14:textId="77777777" w:rsidR="00BB387E" w:rsidRPr="007328F1" w:rsidRDefault="00BB387E" w:rsidP="00AF10F5">
      <w:pPr>
        <w:rPr>
          <w:sz w:val="21"/>
          <w:szCs w:val="21"/>
        </w:rPr>
      </w:pPr>
    </w:p>
    <w:sectPr w:rsidR="00BB387E" w:rsidRPr="007328F1" w:rsidSect="00A95B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0B03F" w14:textId="77777777" w:rsidR="002948DF" w:rsidRDefault="002948DF" w:rsidP="003A3345">
      <w:r>
        <w:separator/>
      </w:r>
    </w:p>
  </w:endnote>
  <w:endnote w:type="continuationSeparator" w:id="0">
    <w:p w14:paraId="5444D2D1" w14:textId="77777777" w:rsidR="002948DF" w:rsidRDefault="002948DF" w:rsidP="003A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FDC63" w14:textId="77777777" w:rsidR="002948DF" w:rsidRDefault="002948DF" w:rsidP="003A3345">
      <w:r>
        <w:separator/>
      </w:r>
    </w:p>
  </w:footnote>
  <w:footnote w:type="continuationSeparator" w:id="0">
    <w:p w14:paraId="7FBE2F36" w14:textId="77777777" w:rsidR="002948DF" w:rsidRDefault="002948DF" w:rsidP="003A3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5E0"/>
    <w:multiLevelType w:val="hybridMultilevel"/>
    <w:tmpl w:val="74C6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E5CCF"/>
    <w:multiLevelType w:val="hybridMultilevel"/>
    <w:tmpl w:val="7826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95897"/>
    <w:multiLevelType w:val="hybridMultilevel"/>
    <w:tmpl w:val="D1C0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549051">
    <w:abstractNumId w:val="2"/>
  </w:num>
  <w:num w:numId="2" w16cid:durableId="685596616">
    <w:abstractNumId w:val="1"/>
  </w:num>
  <w:num w:numId="3" w16cid:durableId="111221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7E"/>
    <w:rsid w:val="00004C59"/>
    <w:rsid w:val="00010472"/>
    <w:rsid w:val="000104F0"/>
    <w:rsid w:val="00011886"/>
    <w:rsid w:val="0003389B"/>
    <w:rsid w:val="000379FE"/>
    <w:rsid w:val="00044CB0"/>
    <w:rsid w:val="00056A66"/>
    <w:rsid w:val="000573BB"/>
    <w:rsid w:val="00073EFD"/>
    <w:rsid w:val="00081DD3"/>
    <w:rsid w:val="000972F6"/>
    <w:rsid w:val="000A5CC4"/>
    <w:rsid w:val="000B0888"/>
    <w:rsid w:val="000B7488"/>
    <w:rsid w:val="000C0099"/>
    <w:rsid w:val="000C349C"/>
    <w:rsid w:val="000D7339"/>
    <w:rsid w:val="000E4239"/>
    <w:rsid w:val="000E5EBA"/>
    <w:rsid w:val="000F5417"/>
    <w:rsid w:val="000F74D1"/>
    <w:rsid w:val="00103200"/>
    <w:rsid w:val="001053E1"/>
    <w:rsid w:val="001069CC"/>
    <w:rsid w:val="00114A31"/>
    <w:rsid w:val="00120BA2"/>
    <w:rsid w:val="00126D38"/>
    <w:rsid w:val="00135A6F"/>
    <w:rsid w:val="0014575E"/>
    <w:rsid w:val="00155A93"/>
    <w:rsid w:val="00164341"/>
    <w:rsid w:val="0018070C"/>
    <w:rsid w:val="001818A3"/>
    <w:rsid w:val="00184D22"/>
    <w:rsid w:val="00190C20"/>
    <w:rsid w:val="001A0352"/>
    <w:rsid w:val="001A3B1A"/>
    <w:rsid w:val="001A76AA"/>
    <w:rsid w:val="001B0EAE"/>
    <w:rsid w:val="001B2F47"/>
    <w:rsid w:val="001C4CF2"/>
    <w:rsid w:val="001C50B8"/>
    <w:rsid w:val="002011A8"/>
    <w:rsid w:val="00203C83"/>
    <w:rsid w:val="00206E00"/>
    <w:rsid w:val="002115D4"/>
    <w:rsid w:val="00211858"/>
    <w:rsid w:val="00213167"/>
    <w:rsid w:val="002150DA"/>
    <w:rsid w:val="00233F60"/>
    <w:rsid w:val="00234640"/>
    <w:rsid w:val="002507B2"/>
    <w:rsid w:val="0025282E"/>
    <w:rsid w:val="00260C95"/>
    <w:rsid w:val="00263DF3"/>
    <w:rsid w:val="002647BB"/>
    <w:rsid w:val="0026504B"/>
    <w:rsid w:val="00266477"/>
    <w:rsid w:val="00270318"/>
    <w:rsid w:val="00273B89"/>
    <w:rsid w:val="00275441"/>
    <w:rsid w:val="00282639"/>
    <w:rsid w:val="002948DF"/>
    <w:rsid w:val="00294E8D"/>
    <w:rsid w:val="00295651"/>
    <w:rsid w:val="002A2268"/>
    <w:rsid w:val="002D063E"/>
    <w:rsid w:val="002D3EEF"/>
    <w:rsid w:val="002E24E4"/>
    <w:rsid w:val="002E3625"/>
    <w:rsid w:val="002E3CF7"/>
    <w:rsid w:val="002F367B"/>
    <w:rsid w:val="003055CA"/>
    <w:rsid w:val="003079EF"/>
    <w:rsid w:val="00320728"/>
    <w:rsid w:val="00327E60"/>
    <w:rsid w:val="00332196"/>
    <w:rsid w:val="003345E2"/>
    <w:rsid w:val="003361E9"/>
    <w:rsid w:val="00341D04"/>
    <w:rsid w:val="00351335"/>
    <w:rsid w:val="00351D48"/>
    <w:rsid w:val="00353267"/>
    <w:rsid w:val="003623B0"/>
    <w:rsid w:val="00393A1F"/>
    <w:rsid w:val="003A0035"/>
    <w:rsid w:val="003A3345"/>
    <w:rsid w:val="003C1712"/>
    <w:rsid w:val="003C31F1"/>
    <w:rsid w:val="003C77B2"/>
    <w:rsid w:val="003D005A"/>
    <w:rsid w:val="003D5CB2"/>
    <w:rsid w:val="003F2537"/>
    <w:rsid w:val="003F5D13"/>
    <w:rsid w:val="00405ABB"/>
    <w:rsid w:val="004270F2"/>
    <w:rsid w:val="004373EA"/>
    <w:rsid w:val="00443D97"/>
    <w:rsid w:val="00445B9E"/>
    <w:rsid w:val="004676E2"/>
    <w:rsid w:val="004702A6"/>
    <w:rsid w:val="00474196"/>
    <w:rsid w:val="004A5F1E"/>
    <w:rsid w:val="004D1C50"/>
    <w:rsid w:val="004D64F5"/>
    <w:rsid w:val="004E27D3"/>
    <w:rsid w:val="004F6B76"/>
    <w:rsid w:val="00501CA8"/>
    <w:rsid w:val="00517F54"/>
    <w:rsid w:val="00553F6A"/>
    <w:rsid w:val="00556261"/>
    <w:rsid w:val="00566BD3"/>
    <w:rsid w:val="00583F76"/>
    <w:rsid w:val="005907C5"/>
    <w:rsid w:val="0059293F"/>
    <w:rsid w:val="005A4ADB"/>
    <w:rsid w:val="005B2A12"/>
    <w:rsid w:val="005B44CF"/>
    <w:rsid w:val="005B61FA"/>
    <w:rsid w:val="005B66A8"/>
    <w:rsid w:val="005B6B55"/>
    <w:rsid w:val="005F5010"/>
    <w:rsid w:val="0060575A"/>
    <w:rsid w:val="00605AED"/>
    <w:rsid w:val="00611349"/>
    <w:rsid w:val="00612E82"/>
    <w:rsid w:val="00626554"/>
    <w:rsid w:val="0065023A"/>
    <w:rsid w:val="00660C62"/>
    <w:rsid w:val="00666446"/>
    <w:rsid w:val="00695567"/>
    <w:rsid w:val="00697EA2"/>
    <w:rsid w:val="006A0C44"/>
    <w:rsid w:val="006A20B9"/>
    <w:rsid w:val="006A741A"/>
    <w:rsid w:val="006B6B06"/>
    <w:rsid w:val="006C075B"/>
    <w:rsid w:val="006E2031"/>
    <w:rsid w:val="006F5BE0"/>
    <w:rsid w:val="00707C1F"/>
    <w:rsid w:val="00715A2F"/>
    <w:rsid w:val="007328F1"/>
    <w:rsid w:val="007414B2"/>
    <w:rsid w:val="007445C8"/>
    <w:rsid w:val="00744F24"/>
    <w:rsid w:val="0074603A"/>
    <w:rsid w:val="00771D60"/>
    <w:rsid w:val="007732C3"/>
    <w:rsid w:val="00774C74"/>
    <w:rsid w:val="00777B84"/>
    <w:rsid w:val="00782654"/>
    <w:rsid w:val="00791749"/>
    <w:rsid w:val="00791D3F"/>
    <w:rsid w:val="00792555"/>
    <w:rsid w:val="0079387B"/>
    <w:rsid w:val="007A4FAF"/>
    <w:rsid w:val="007A534C"/>
    <w:rsid w:val="007C7195"/>
    <w:rsid w:val="007D3472"/>
    <w:rsid w:val="007D5735"/>
    <w:rsid w:val="007E2B50"/>
    <w:rsid w:val="007F4686"/>
    <w:rsid w:val="00812BA8"/>
    <w:rsid w:val="00812FEC"/>
    <w:rsid w:val="0081552A"/>
    <w:rsid w:val="0083502C"/>
    <w:rsid w:val="008426C7"/>
    <w:rsid w:val="008450CD"/>
    <w:rsid w:val="00862B17"/>
    <w:rsid w:val="00862EBA"/>
    <w:rsid w:val="008659D6"/>
    <w:rsid w:val="0086691D"/>
    <w:rsid w:val="008807CD"/>
    <w:rsid w:val="00883397"/>
    <w:rsid w:val="008A0F76"/>
    <w:rsid w:val="008B42B7"/>
    <w:rsid w:val="008D0AC8"/>
    <w:rsid w:val="008F0393"/>
    <w:rsid w:val="008F11F9"/>
    <w:rsid w:val="008F7061"/>
    <w:rsid w:val="00915848"/>
    <w:rsid w:val="00921E2B"/>
    <w:rsid w:val="00922379"/>
    <w:rsid w:val="00925EDC"/>
    <w:rsid w:val="00935C1B"/>
    <w:rsid w:val="009411BB"/>
    <w:rsid w:val="009600CC"/>
    <w:rsid w:val="00964926"/>
    <w:rsid w:val="009756B0"/>
    <w:rsid w:val="0098166A"/>
    <w:rsid w:val="00986169"/>
    <w:rsid w:val="009B449F"/>
    <w:rsid w:val="009B46B1"/>
    <w:rsid w:val="009B513B"/>
    <w:rsid w:val="009B5801"/>
    <w:rsid w:val="009B7C41"/>
    <w:rsid w:val="009B7F9F"/>
    <w:rsid w:val="009D3ABD"/>
    <w:rsid w:val="00A010EE"/>
    <w:rsid w:val="00A070A1"/>
    <w:rsid w:val="00A113B5"/>
    <w:rsid w:val="00A11D41"/>
    <w:rsid w:val="00A26104"/>
    <w:rsid w:val="00A30CD4"/>
    <w:rsid w:val="00A40379"/>
    <w:rsid w:val="00A44921"/>
    <w:rsid w:val="00A761BC"/>
    <w:rsid w:val="00A811FB"/>
    <w:rsid w:val="00A81227"/>
    <w:rsid w:val="00A85D35"/>
    <w:rsid w:val="00A869E0"/>
    <w:rsid w:val="00A925F5"/>
    <w:rsid w:val="00A95319"/>
    <w:rsid w:val="00A95BFD"/>
    <w:rsid w:val="00AB1A11"/>
    <w:rsid w:val="00AB295F"/>
    <w:rsid w:val="00AD19B1"/>
    <w:rsid w:val="00AE5F25"/>
    <w:rsid w:val="00AF0E45"/>
    <w:rsid w:val="00AF10F5"/>
    <w:rsid w:val="00AF1158"/>
    <w:rsid w:val="00AF64A7"/>
    <w:rsid w:val="00B051D4"/>
    <w:rsid w:val="00B05507"/>
    <w:rsid w:val="00B06B0D"/>
    <w:rsid w:val="00B146CC"/>
    <w:rsid w:val="00B27090"/>
    <w:rsid w:val="00B30CBC"/>
    <w:rsid w:val="00B33FED"/>
    <w:rsid w:val="00B60DBF"/>
    <w:rsid w:val="00B640A0"/>
    <w:rsid w:val="00B85B54"/>
    <w:rsid w:val="00BB387E"/>
    <w:rsid w:val="00BB6741"/>
    <w:rsid w:val="00BC376C"/>
    <w:rsid w:val="00BC3CF1"/>
    <w:rsid w:val="00BD0AC1"/>
    <w:rsid w:val="00BD430B"/>
    <w:rsid w:val="00BD4393"/>
    <w:rsid w:val="00BE77AF"/>
    <w:rsid w:val="00BF263C"/>
    <w:rsid w:val="00BF3077"/>
    <w:rsid w:val="00C00687"/>
    <w:rsid w:val="00C07472"/>
    <w:rsid w:val="00C27662"/>
    <w:rsid w:val="00C33781"/>
    <w:rsid w:val="00C40088"/>
    <w:rsid w:val="00C438B8"/>
    <w:rsid w:val="00C463D6"/>
    <w:rsid w:val="00C545BC"/>
    <w:rsid w:val="00C6211F"/>
    <w:rsid w:val="00C65448"/>
    <w:rsid w:val="00C77D66"/>
    <w:rsid w:val="00C81B00"/>
    <w:rsid w:val="00C852E2"/>
    <w:rsid w:val="00C92561"/>
    <w:rsid w:val="00CC0C34"/>
    <w:rsid w:val="00CD2A05"/>
    <w:rsid w:val="00D03E57"/>
    <w:rsid w:val="00D2256D"/>
    <w:rsid w:val="00D36DD3"/>
    <w:rsid w:val="00D374F8"/>
    <w:rsid w:val="00D47BE1"/>
    <w:rsid w:val="00D70E15"/>
    <w:rsid w:val="00D72B2E"/>
    <w:rsid w:val="00D77E1F"/>
    <w:rsid w:val="00D86719"/>
    <w:rsid w:val="00D86DE7"/>
    <w:rsid w:val="00DA4BA6"/>
    <w:rsid w:val="00DE5827"/>
    <w:rsid w:val="00DF7E27"/>
    <w:rsid w:val="00E03320"/>
    <w:rsid w:val="00E04D0F"/>
    <w:rsid w:val="00E05F13"/>
    <w:rsid w:val="00E232EA"/>
    <w:rsid w:val="00E23576"/>
    <w:rsid w:val="00E3474B"/>
    <w:rsid w:val="00E431B2"/>
    <w:rsid w:val="00E447D9"/>
    <w:rsid w:val="00E44954"/>
    <w:rsid w:val="00E70062"/>
    <w:rsid w:val="00EA4098"/>
    <w:rsid w:val="00EB19FE"/>
    <w:rsid w:val="00EC13F2"/>
    <w:rsid w:val="00EC19F5"/>
    <w:rsid w:val="00EC5407"/>
    <w:rsid w:val="00EE065A"/>
    <w:rsid w:val="00EF09DD"/>
    <w:rsid w:val="00F24FB7"/>
    <w:rsid w:val="00F37226"/>
    <w:rsid w:val="00F5043D"/>
    <w:rsid w:val="00F51AA9"/>
    <w:rsid w:val="00F90390"/>
    <w:rsid w:val="00FA0058"/>
    <w:rsid w:val="00FA135B"/>
    <w:rsid w:val="00FB04FC"/>
    <w:rsid w:val="00FC1396"/>
    <w:rsid w:val="00FC7922"/>
    <w:rsid w:val="00FD42CB"/>
    <w:rsid w:val="00FE2612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C2CF2"/>
  <w14:defaultImageDpi w14:val="32767"/>
  <w15:chartTrackingRefBased/>
  <w15:docId w15:val="{DBE09891-8A6D-C44D-9AF4-C14B167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0E45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B38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575E"/>
    <w:pPr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14575E"/>
    <w:rPr>
      <w:i/>
      <w:iCs/>
    </w:rPr>
  </w:style>
  <w:style w:type="character" w:customStyle="1" w:styleId="apple-converted-space">
    <w:name w:val="apple-converted-space"/>
    <w:basedOn w:val="DefaultParagraphFont"/>
    <w:rsid w:val="007328F1"/>
  </w:style>
  <w:style w:type="paragraph" w:styleId="Header">
    <w:name w:val="header"/>
    <w:basedOn w:val="Normal"/>
    <w:link w:val="HeaderChar"/>
    <w:uiPriority w:val="99"/>
    <w:unhideWhenUsed/>
    <w:rsid w:val="003A3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345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A3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345"/>
    <w:rPr>
      <w:rFonts w:ascii="Times New Roman" w:eastAsia="Times New Roman" w:hAnsi="Times New Roman" w:cs="Times New Roman"/>
      <w:lang w:val="en-CA"/>
    </w:rPr>
  </w:style>
  <w:style w:type="paragraph" w:styleId="ListParagraph">
    <w:name w:val="List Paragraph"/>
    <w:basedOn w:val="Normal"/>
    <w:uiPriority w:val="34"/>
    <w:qFormat/>
    <w:rsid w:val="005B2A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070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8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apl00012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jamin.moon@ucalgary.ca" TargetMode="External"/><Relationship Id="rId12" Type="http://schemas.openxmlformats.org/officeDocument/2006/relationships/hyperlink" Target="https://doi.org/10.1037/cbs000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2144-023-04847-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007/s10869-023-09918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ijsa.124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1261</Words>
  <Characters>7037</Characters>
  <Application>Microsoft Office Word</Application>
  <DocSecurity>0</DocSecurity>
  <Lines>171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Moon</dc:creator>
  <cp:keywords/>
  <dc:description/>
  <cp:lastModifiedBy>Benjamin Moon</cp:lastModifiedBy>
  <cp:revision>8</cp:revision>
  <dcterms:created xsi:type="dcterms:W3CDTF">2024-08-12T23:27:00Z</dcterms:created>
  <dcterms:modified xsi:type="dcterms:W3CDTF">2024-11-01T17:51:00Z</dcterms:modified>
</cp:coreProperties>
</file>