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A46A9" w14:textId="4721A027" w:rsidR="00612675" w:rsidRPr="007D279A" w:rsidRDefault="00DA5AE1" w:rsidP="00612675">
      <w:pPr>
        <w:jc w:val="center"/>
        <w:rPr>
          <w:b/>
        </w:rPr>
      </w:pPr>
      <w:r>
        <w:rPr>
          <w:b/>
        </w:rPr>
        <w:t xml:space="preserve"> </w:t>
      </w:r>
      <w:r w:rsidR="00612675" w:rsidRPr="007D279A">
        <w:rPr>
          <w:b/>
        </w:rPr>
        <w:t>CURRICULUM VITAE</w:t>
      </w:r>
      <w:r w:rsidR="00612675" w:rsidRPr="007D279A">
        <w:rPr>
          <w:b/>
        </w:rPr>
        <w:br/>
        <w:t>Dr. Shelly Russell-Mayhew, R. Psych.</w:t>
      </w:r>
    </w:p>
    <w:p w14:paraId="3769ABDF" w14:textId="77777777" w:rsidR="00805A5A" w:rsidRPr="007D279A" w:rsidRDefault="00612675" w:rsidP="00805A5A">
      <w:pPr>
        <w:jc w:val="center"/>
        <w:outlineLvl w:val="0"/>
      </w:pPr>
      <w:r w:rsidRPr="007D279A">
        <w:t>Professor</w:t>
      </w:r>
      <w:r w:rsidR="00DD0F32" w:rsidRPr="007D279A">
        <w:t xml:space="preserve">, </w:t>
      </w:r>
      <w:r w:rsidR="00805A5A" w:rsidRPr="007D279A">
        <w:t>Counselling Psychology</w:t>
      </w:r>
    </w:p>
    <w:p w14:paraId="5A7031CE" w14:textId="3F4CCA45" w:rsidR="00F508B4" w:rsidRPr="007D279A" w:rsidRDefault="00805A5A" w:rsidP="00805A5A">
      <w:pPr>
        <w:jc w:val="center"/>
      </w:pPr>
      <w:r>
        <w:t xml:space="preserve">Associate Dean Research, </w:t>
      </w:r>
      <w:r w:rsidR="00794464" w:rsidRPr="007D279A">
        <w:t>Werklund School of Education</w:t>
      </w:r>
    </w:p>
    <w:p w14:paraId="1D3396C3" w14:textId="77777777" w:rsidR="00612675" w:rsidRPr="007D279A" w:rsidRDefault="00A5519A" w:rsidP="00DB46DB">
      <w:pPr>
        <w:jc w:val="center"/>
        <w:outlineLvl w:val="0"/>
      </w:pPr>
      <w:r w:rsidRPr="007D279A">
        <w:t>University of Calgary (</w:t>
      </w:r>
      <w:proofErr w:type="spellStart"/>
      <w:r w:rsidRPr="007D279A">
        <w:t>UCalgary</w:t>
      </w:r>
      <w:proofErr w:type="spellEnd"/>
      <w:r w:rsidRPr="007D279A">
        <w:t>)</w:t>
      </w:r>
    </w:p>
    <w:p w14:paraId="5F2B7208" w14:textId="77777777" w:rsidR="007754D3" w:rsidRPr="007D279A" w:rsidRDefault="007754D3" w:rsidP="00612675">
      <w:pPr>
        <w:jc w:val="center"/>
      </w:pPr>
    </w:p>
    <w:p w14:paraId="20C289C7" w14:textId="77777777" w:rsidR="00612675" w:rsidRPr="007D279A" w:rsidRDefault="00612675" w:rsidP="00612675">
      <w:pPr>
        <w:jc w:val="center"/>
        <w:rPr>
          <w:b/>
        </w:rPr>
      </w:pPr>
    </w:p>
    <w:p w14:paraId="622C6E35" w14:textId="77777777" w:rsidR="00612675" w:rsidRPr="007D279A" w:rsidRDefault="000A51E5" w:rsidP="00DB46DB">
      <w:pPr>
        <w:outlineLvl w:val="0"/>
        <w:rPr>
          <w:b/>
        </w:rPr>
      </w:pPr>
      <w:r w:rsidRPr="007D279A">
        <w:rPr>
          <w:b/>
        </w:rPr>
        <w:t>CONTACT</w:t>
      </w:r>
    </w:p>
    <w:p w14:paraId="5D8CDC11" w14:textId="77777777" w:rsidR="002031A2" w:rsidRPr="007D279A" w:rsidRDefault="002031A2" w:rsidP="00612675">
      <w:r w:rsidRPr="007D279A">
        <w:t>Work: (403) 220-8375</w:t>
      </w:r>
      <w:r w:rsidR="000173D4" w:rsidRPr="007D279A">
        <w:tab/>
        <w:t xml:space="preserve">E-mail: </w:t>
      </w:r>
      <w:r w:rsidRPr="007D279A">
        <w:t>mkrussel@ucalgary.ca</w:t>
      </w:r>
    </w:p>
    <w:p w14:paraId="7FE358D4" w14:textId="77777777" w:rsidR="00A837C8" w:rsidRPr="007D279A" w:rsidRDefault="00A837C8" w:rsidP="00612675"/>
    <w:p w14:paraId="4FD3C95B" w14:textId="77777777" w:rsidR="00612675" w:rsidRPr="007D279A" w:rsidRDefault="00612675" w:rsidP="00DB46DB">
      <w:pPr>
        <w:outlineLvl w:val="0"/>
        <w:rPr>
          <w:b/>
        </w:rPr>
      </w:pPr>
      <w:r w:rsidRPr="007D279A">
        <w:rPr>
          <w:b/>
        </w:rPr>
        <w:t>ACADEMIC CREDENTIALS</w:t>
      </w:r>
    </w:p>
    <w:p w14:paraId="0AE08A25" w14:textId="77777777" w:rsidR="00DE58B7" w:rsidRPr="007D279A" w:rsidRDefault="00DE58B7" w:rsidP="00DB46DB">
      <w:pPr>
        <w:outlineLvl w:val="0"/>
      </w:pPr>
      <w:r w:rsidRPr="007D279A">
        <w:t xml:space="preserve">Ph.D., Counselling Psychology, Division of Applied Psychology, </w:t>
      </w:r>
      <w:r w:rsidR="0073145C" w:rsidRPr="007D279A">
        <w:t>June 2003</w:t>
      </w:r>
    </w:p>
    <w:p w14:paraId="63205800" w14:textId="77777777" w:rsidR="00DE58B7" w:rsidRPr="007D279A" w:rsidRDefault="001A3DDB" w:rsidP="00612675">
      <w:r w:rsidRPr="007D279A">
        <w:t>Dissertation:  P</w:t>
      </w:r>
      <w:r w:rsidR="00DE58B7" w:rsidRPr="007D279A">
        <w:t>reventing eating disorders in schools</w:t>
      </w:r>
    </w:p>
    <w:p w14:paraId="6ADCD86E" w14:textId="77777777" w:rsidR="00DE58B7" w:rsidRPr="007D279A" w:rsidRDefault="00DE58B7" w:rsidP="00612675">
      <w:r w:rsidRPr="007D279A">
        <w:t xml:space="preserve">University of </w:t>
      </w:r>
      <w:r w:rsidR="00612675" w:rsidRPr="007D279A">
        <w:t>C</w:t>
      </w:r>
      <w:r w:rsidRPr="007D279A">
        <w:t>algar</w:t>
      </w:r>
      <w:r w:rsidR="00A5519A" w:rsidRPr="007D279A">
        <w:t>y</w:t>
      </w:r>
    </w:p>
    <w:p w14:paraId="3567EB66" w14:textId="77777777" w:rsidR="00DE58B7" w:rsidRPr="007D279A" w:rsidRDefault="00DE58B7" w:rsidP="00612675"/>
    <w:p w14:paraId="6EBE7035" w14:textId="77777777" w:rsidR="00DE58B7" w:rsidRPr="007D279A" w:rsidRDefault="00DE58B7" w:rsidP="00DB46DB">
      <w:pPr>
        <w:outlineLvl w:val="0"/>
      </w:pPr>
      <w:r w:rsidRPr="007D279A">
        <w:t>M.Sc., Counse</w:t>
      </w:r>
      <w:r w:rsidR="003C55CA" w:rsidRPr="007D279A">
        <w:t>l</w:t>
      </w:r>
      <w:r w:rsidRPr="007D279A">
        <w:t>ling Psychology, July 1998</w:t>
      </w:r>
    </w:p>
    <w:p w14:paraId="1AE39E63" w14:textId="77777777" w:rsidR="00DE58B7" w:rsidRPr="007D279A" w:rsidRDefault="00DE58B7" w:rsidP="00612675">
      <w:proofErr w:type="spellStart"/>
      <w:proofErr w:type="gramStart"/>
      <w:r w:rsidRPr="007D279A">
        <w:t>Masters</w:t>
      </w:r>
      <w:proofErr w:type="spellEnd"/>
      <w:proofErr w:type="gramEnd"/>
      <w:r w:rsidRPr="007D279A">
        <w:t xml:space="preserve"> Thesis: Group </w:t>
      </w:r>
      <w:r w:rsidR="00FE7639" w:rsidRPr="007D279A">
        <w:t>t</w:t>
      </w:r>
      <w:r w:rsidRPr="007D279A">
        <w:t xml:space="preserve">herapy for </w:t>
      </w:r>
      <w:r w:rsidR="00FE7639" w:rsidRPr="007D279A">
        <w:t>e</w:t>
      </w:r>
      <w:r w:rsidRPr="007D279A">
        <w:t xml:space="preserve">ating </w:t>
      </w:r>
      <w:r w:rsidR="00FE7639" w:rsidRPr="007D279A">
        <w:t>d</w:t>
      </w:r>
      <w:r w:rsidRPr="007D279A">
        <w:t>isorders</w:t>
      </w:r>
    </w:p>
    <w:p w14:paraId="293FFCA1" w14:textId="77777777" w:rsidR="00DE58B7" w:rsidRPr="007D279A" w:rsidRDefault="00DE58B7" w:rsidP="00612675">
      <w:r w:rsidRPr="007D279A">
        <w:t xml:space="preserve">University of </w:t>
      </w:r>
      <w:r w:rsidR="00612675" w:rsidRPr="007D279A">
        <w:t>C</w:t>
      </w:r>
      <w:r w:rsidRPr="007D279A">
        <w:t>algar</w:t>
      </w:r>
      <w:r w:rsidR="00A5519A" w:rsidRPr="007D279A">
        <w:t>y</w:t>
      </w:r>
    </w:p>
    <w:p w14:paraId="16CB7CF7" w14:textId="77777777" w:rsidR="00DE58B7" w:rsidRPr="007D279A" w:rsidRDefault="00DE58B7" w:rsidP="00612675"/>
    <w:p w14:paraId="1785C65B" w14:textId="77777777" w:rsidR="00DE58B7" w:rsidRPr="007D279A" w:rsidRDefault="00DE58B7" w:rsidP="00DB46DB">
      <w:pPr>
        <w:outlineLvl w:val="0"/>
      </w:pPr>
      <w:r w:rsidRPr="007D279A">
        <w:t>B.Sc., Psychology with Honours</w:t>
      </w:r>
      <w:r w:rsidR="001A3DDB" w:rsidRPr="007D279A">
        <w:t>,</w:t>
      </w:r>
      <w:r w:rsidRPr="007D279A">
        <w:t xml:space="preserve"> May 1994</w:t>
      </w:r>
    </w:p>
    <w:p w14:paraId="02175480" w14:textId="77777777" w:rsidR="00DE58B7" w:rsidRPr="007D279A" w:rsidRDefault="00DE58B7" w:rsidP="00612675">
      <w:r w:rsidRPr="007D279A">
        <w:t xml:space="preserve">University of </w:t>
      </w:r>
      <w:r w:rsidR="00612675" w:rsidRPr="007D279A">
        <w:t>C</w:t>
      </w:r>
      <w:r w:rsidRPr="007D279A">
        <w:t>algar</w:t>
      </w:r>
      <w:r w:rsidR="00A5519A" w:rsidRPr="007D279A">
        <w:t>y</w:t>
      </w:r>
    </w:p>
    <w:p w14:paraId="541151E5" w14:textId="77777777" w:rsidR="00612675" w:rsidRPr="007D279A" w:rsidRDefault="00612675" w:rsidP="00612675"/>
    <w:p w14:paraId="377F9C28" w14:textId="77777777" w:rsidR="00612675" w:rsidRPr="007D279A" w:rsidRDefault="00612675" w:rsidP="00DB46DB">
      <w:pPr>
        <w:outlineLvl w:val="0"/>
        <w:rPr>
          <w:b/>
        </w:rPr>
      </w:pPr>
      <w:r w:rsidRPr="007D279A">
        <w:rPr>
          <w:b/>
        </w:rPr>
        <w:t>OTHER CREDENTIALS</w:t>
      </w:r>
    </w:p>
    <w:p w14:paraId="35966C78" w14:textId="77777777" w:rsidR="00612675" w:rsidRPr="007D279A" w:rsidRDefault="00612675" w:rsidP="00DB46DB">
      <w:pPr>
        <w:outlineLvl w:val="0"/>
      </w:pPr>
      <w:r w:rsidRPr="007D279A">
        <w:t>Registered Psychologist</w:t>
      </w:r>
      <w:r w:rsidR="00B72811" w:rsidRPr="007D279A">
        <w:t xml:space="preserve"> (2003)</w:t>
      </w:r>
      <w:r w:rsidRPr="007D279A">
        <w:t xml:space="preserve">, College of Alberta Psychologists </w:t>
      </w:r>
      <w:r w:rsidR="003114D5" w:rsidRPr="007D279A">
        <w:t>#2799</w:t>
      </w:r>
      <w:r w:rsidR="00984F77" w:rsidRPr="007D279A">
        <w:t xml:space="preserve"> </w:t>
      </w:r>
    </w:p>
    <w:p w14:paraId="66CC0B70" w14:textId="77777777" w:rsidR="00612675" w:rsidRPr="007D279A" w:rsidRDefault="00612675" w:rsidP="00612675"/>
    <w:p w14:paraId="3CDFAB58" w14:textId="77777777" w:rsidR="00612675" w:rsidRPr="007D279A" w:rsidRDefault="00612675" w:rsidP="00DB46DB">
      <w:pPr>
        <w:outlineLvl w:val="0"/>
        <w:rPr>
          <w:b/>
        </w:rPr>
      </w:pPr>
      <w:r w:rsidRPr="007D279A">
        <w:rPr>
          <w:b/>
        </w:rPr>
        <w:t>APPOINTMENTS and PROMOTIONS</w:t>
      </w:r>
    </w:p>
    <w:p w14:paraId="6BBD18C5" w14:textId="77777777" w:rsidR="001E0227" w:rsidRPr="007D279A" w:rsidRDefault="00612675" w:rsidP="00612675">
      <w:pPr>
        <w:rPr>
          <w:i/>
        </w:rPr>
      </w:pPr>
      <w:r w:rsidRPr="007D279A">
        <w:rPr>
          <w:i/>
        </w:rPr>
        <w:t>University of Calgary</w:t>
      </w:r>
      <w:r w:rsidR="00B72811" w:rsidRPr="007D279A">
        <w:rPr>
          <w:i/>
        </w:rPr>
        <w:t xml:space="preserve"> (</w:t>
      </w:r>
      <w:proofErr w:type="spellStart"/>
      <w:r w:rsidR="00B72811" w:rsidRPr="007D279A">
        <w:rPr>
          <w:i/>
        </w:rPr>
        <w:t>UCalgary</w:t>
      </w:r>
      <w:proofErr w:type="spellEnd"/>
      <w:r w:rsidR="00B72811" w:rsidRPr="007D279A">
        <w:rPr>
          <w:i/>
        </w:rPr>
        <w:t>)</w:t>
      </w:r>
    </w:p>
    <w:p w14:paraId="0C1F587D" w14:textId="4F8A1584" w:rsidR="00450FE5" w:rsidRDefault="00450FE5" w:rsidP="00FB759F">
      <w:pPr>
        <w:ind w:left="180"/>
      </w:pPr>
      <w:r>
        <w:t>Associate Dean Research, Werklund</w:t>
      </w:r>
      <w:r>
        <w:tab/>
      </w:r>
      <w:r>
        <w:tab/>
      </w:r>
      <w:r>
        <w:tab/>
        <w:t>January 2023 - current</w:t>
      </w:r>
    </w:p>
    <w:p w14:paraId="506C3A8C" w14:textId="7927EF96" w:rsidR="009976D9" w:rsidRPr="007D279A" w:rsidRDefault="009976D9" w:rsidP="00FB759F">
      <w:pPr>
        <w:ind w:left="180"/>
      </w:pPr>
      <w:r w:rsidRPr="007D279A">
        <w:t>Full Professor</w:t>
      </w:r>
      <w:r w:rsidR="00FB759F">
        <w:tab/>
      </w:r>
      <w:r w:rsidR="00FB759F">
        <w:tab/>
      </w:r>
      <w:r w:rsidR="00FB759F">
        <w:tab/>
      </w:r>
      <w:r w:rsidR="00FB759F">
        <w:tab/>
      </w:r>
      <w:r w:rsidR="00FB759F">
        <w:tab/>
      </w:r>
      <w:r w:rsidR="00FB759F">
        <w:tab/>
      </w:r>
      <w:r w:rsidRPr="007D279A">
        <w:t>July 2017-current</w:t>
      </w:r>
    </w:p>
    <w:p w14:paraId="2028AC12" w14:textId="748B7418" w:rsidR="00FB759F" w:rsidRDefault="00FB759F" w:rsidP="001A3DDB">
      <w:pPr>
        <w:ind w:left="180"/>
      </w:pPr>
      <w:r>
        <w:tab/>
        <w:t>Program Chair Counselling Psychology</w:t>
      </w:r>
      <w:r>
        <w:tab/>
      </w:r>
      <w:r>
        <w:tab/>
        <w:t>September 2021-</w:t>
      </w:r>
      <w:r w:rsidR="00EA71EE">
        <w:t>August 2023</w:t>
      </w:r>
    </w:p>
    <w:p w14:paraId="630EE5CC" w14:textId="1D1D102D" w:rsidR="00DD0F32" w:rsidRPr="007D279A" w:rsidRDefault="00DD0F32" w:rsidP="001A3DDB">
      <w:pPr>
        <w:ind w:left="180"/>
      </w:pPr>
      <w:r w:rsidRPr="007D279A">
        <w:t>Werklund Research Professor</w:t>
      </w:r>
      <w:r w:rsidRPr="007D279A">
        <w:tab/>
      </w:r>
      <w:r w:rsidRPr="007D279A">
        <w:tab/>
      </w:r>
      <w:r w:rsidRPr="007D279A">
        <w:tab/>
      </w:r>
      <w:r w:rsidRPr="007D279A">
        <w:tab/>
        <w:t>July 2015-</w:t>
      </w:r>
      <w:r w:rsidR="00450FE5">
        <w:t>2020</w:t>
      </w:r>
    </w:p>
    <w:p w14:paraId="4D92B440" w14:textId="77777777" w:rsidR="002E220E" w:rsidRPr="007D279A" w:rsidRDefault="002E220E" w:rsidP="001A3DDB">
      <w:pPr>
        <w:ind w:left="180"/>
      </w:pPr>
      <w:r w:rsidRPr="007D279A">
        <w:t>Associate Professor</w:t>
      </w:r>
      <w:r w:rsidRPr="007D279A">
        <w:tab/>
      </w:r>
      <w:r w:rsidRPr="007D279A">
        <w:tab/>
      </w:r>
      <w:r w:rsidRPr="007D279A">
        <w:tab/>
      </w:r>
      <w:r w:rsidRPr="007D279A">
        <w:tab/>
      </w:r>
      <w:r w:rsidRPr="007D279A">
        <w:tab/>
      </w:r>
      <w:r w:rsidRPr="007D279A">
        <w:tab/>
        <w:t>April 2010</w:t>
      </w:r>
      <w:r w:rsidR="002C26C2" w:rsidRPr="007D279A">
        <w:t xml:space="preserve"> </w:t>
      </w:r>
      <w:r w:rsidR="00F4287B" w:rsidRPr="007D279A">
        <w:t>–</w:t>
      </w:r>
      <w:r w:rsidRPr="007D279A">
        <w:t xml:space="preserve"> </w:t>
      </w:r>
      <w:r w:rsidR="00F87FEE" w:rsidRPr="007D279A">
        <w:t>June</w:t>
      </w:r>
      <w:r w:rsidR="00F4287B" w:rsidRPr="007D279A">
        <w:t xml:space="preserve"> 2017</w:t>
      </w:r>
    </w:p>
    <w:p w14:paraId="1019DFBB" w14:textId="77777777" w:rsidR="002C26C2" w:rsidRPr="007D279A" w:rsidRDefault="002C26C2" w:rsidP="001A3DDB">
      <w:pPr>
        <w:ind w:left="180"/>
      </w:pPr>
      <w:r w:rsidRPr="007D279A">
        <w:tab/>
        <w:t xml:space="preserve">Director of </w:t>
      </w:r>
      <w:proofErr w:type="spellStart"/>
      <w:r w:rsidRPr="007D279A">
        <w:t>Practica</w:t>
      </w:r>
      <w:proofErr w:type="spellEnd"/>
      <w:r w:rsidRPr="007D279A">
        <w:t xml:space="preserve"> and Internships</w:t>
      </w:r>
      <w:r w:rsidRPr="007D279A">
        <w:tab/>
      </w:r>
      <w:r w:rsidRPr="007D279A">
        <w:tab/>
      </w:r>
      <w:r w:rsidRPr="007D279A">
        <w:tab/>
        <w:t xml:space="preserve">January 2013 </w:t>
      </w:r>
      <w:r w:rsidR="001B2C39" w:rsidRPr="007D279A">
        <w:t>-</w:t>
      </w:r>
      <w:r w:rsidR="00DD2394" w:rsidRPr="007D279A">
        <w:t xml:space="preserve"> </w:t>
      </w:r>
      <w:r w:rsidR="008226F7" w:rsidRPr="007D279A">
        <w:t>September 2015</w:t>
      </w:r>
    </w:p>
    <w:p w14:paraId="4BA8D2AA" w14:textId="77777777" w:rsidR="00D61CC9" w:rsidRPr="007D279A" w:rsidRDefault="00D61CC9" w:rsidP="001A3DDB">
      <w:pPr>
        <w:ind w:left="180"/>
      </w:pPr>
      <w:r w:rsidRPr="007D279A">
        <w:t>Assistant Professor, (with tenure effective July 1, 20</w:t>
      </w:r>
      <w:r w:rsidR="002E220E" w:rsidRPr="007D279A">
        <w:t>09</w:t>
      </w:r>
      <w:r w:rsidRPr="007D279A">
        <w:t>)</w:t>
      </w:r>
      <w:r w:rsidRPr="007D279A">
        <w:tab/>
        <w:t>July 20</w:t>
      </w:r>
      <w:r w:rsidR="002E220E" w:rsidRPr="007D279A">
        <w:t>09</w:t>
      </w:r>
      <w:r w:rsidR="00057B4C" w:rsidRPr="007D279A">
        <w:t xml:space="preserve"> </w:t>
      </w:r>
      <w:r w:rsidR="002E220E" w:rsidRPr="007D279A">
        <w:t>-</w:t>
      </w:r>
      <w:r w:rsidR="00057B4C" w:rsidRPr="007D279A">
        <w:t xml:space="preserve"> </w:t>
      </w:r>
      <w:r w:rsidR="002E220E" w:rsidRPr="007D279A">
        <w:t>April 2010</w:t>
      </w:r>
    </w:p>
    <w:p w14:paraId="26A69369" w14:textId="77777777" w:rsidR="00057B4C" w:rsidRPr="007D279A" w:rsidRDefault="00057B4C" w:rsidP="001A3DDB">
      <w:pPr>
        <w:ind w:left="180"/>
      </w:pPr>
      <w:r w:rsidRPr="007D279A">
        <w:tab/>
        <w:t>Coordinator of Master of Counselling Program</w:t>
      </w:r>
      <w:r w:rsidRPr="007D279A">
        <w:tab/>
        <w:t xml:space="preserve">July 2009 </w:t>
      </w:r>
      <w:r w:rsidR="00DD2394" w:rsidRPr="007D279A">
        <w:t>-</w:t>
      </w:r>
      <w:r w:rsidRPr="007D279A">
        <w:t xml:space="preserve"> </w:t>
      </w:r>
      <w:r w:rsidR="007A2F27" w:rsidRPr="007D279A">
        <w:t>September 2011</w:t>
      </w:r>
    </w:p>
    <w:p w14:paraId="5F71D9D7" w14:textId="77777777" w:rsidR="001E0227" w:rsidRPr="007D279A" w:rsidRDefault="001E0227" w:rsidP="001A3DDB">
      <w:pPr>
        <w:ind w:left="180"/>
      </w:pPr>
      <w:r w:rsidRPr="007D279A">
        <w:t>Assistant Professor, Division of Applied Psychology</w:t>
      </w:r>
      <w:r w:rsidRPr="007D279A">
        <w:tab/>
        <w:t>April 2005</w:t>
      </w:r>
      <w:r w:rsidR="00612675" w:rsidRPr="007D279A">
        <w:t xml:space="preserve"> </w:t>
      </w:r>
      <w:r w:rsidR="002C26C2" w:rsidRPr="007D279A">
        <w:t>-</w:t>
      </w:r>
      <w:r w:rsidR="00612675" w:rsidRPr="007D279A">
        <w:t xml:space="preserve"> </w:t>
      </w:r>
      <w:r w:rsidR="002E220E" w:rsidRPr="007D279A">
        <w:t>July 2009</w:t>
      </w:r>
    </w:p>
    <w:p w14:paraId="2DBEFDE0" w14:textId="77777777" w:rsidR="00DE58B7" w:rsidRPr="007D279A" w:rsidRDefault="00DE58B7" w:rsidP="001A3DDB">
      <w:pPr>
        <w:ind w:left="180"/>
      </w:pPr>
      <w:r w:rsidRPr="007D279A">
        <w:tab/>
        <w:t>Research Coordinator for Campus Alberta</w:t>
      </w:r>
      <w:r w:rsidRPr="007D279A">
        <w:tab/>
      </w:r>
      <w:r w:rsidRPr="007D279A">
        <w:tab/>
        <w:t>April 2005</w:t>
      </w:r>
      <w:r w:rsidR="00612675" w:rsidRPr="007D279A">
        <w:t xml:space="preserve"> </w:t>
      </w:r>
      <w:r w:rsidRPr="007D279A">
        <w:t>-</w:t>
      </w:r>
      <w:r w:rsidR="00612675" w:rsidRPr="007D279A">
        <w:t xml:space="preserve"> </w:t>
      </w:r>
      <w:r w:rsidRPr="007D279A">
        <w:t>April 2008</w:t>
      </w:r>
    </w:p>
    <w:p w14:paraId="131E3C04" w14:textId="77777777" w:rsidR="001E0227" w:rsidRPr="007D279A" w:rsidRDefault="001E0227" w:rsidP="001A3DDB">
      <w:pPr>
        <w:ind w:left="180"/>
      </w:pPr>
      <w:r w:rsidRPr="007D279A">
        <w:t>Instructor for Campus Alberta Applied Psychology</w:t>
      </w:r>
      <w:r w:rsidRPr="007D279A">
        <w:tab/>
        <w:t>September 2004</w:t>
      </w:r>
      <w:r w:rsidR="002C26C2" w:rsidRPr="007D279A">
        <w:t xml:space="preserve"> </w:t>
      </w:r>
      <w:r w:rsidRPr="007D279A">
        <w:t>-</w:t>
      </w:r>
      <w:r w:rsidR="002C26C2" w:rsidRPr="007D279A">
        <w:t xml:space="preserve"> </w:t>
      </w:r>
      <w:r w:rsidRPr="007D279A">
        <w:t>March 2005</w:t>
      </w:r>
    </w:p>
    <w:p w14:paraId="09F11D6E" w14:textId="77777777" w:rsidR="00A837C8" w:rsidRPr="007D279A" w:rsidRDefault="00A837C8" w:rsidP="001A3DDB">
      <w:pPr>
        <w:ind w:left="180"/>
      </w:pPr>
    </w:p>
    <w:p w14:paraId="0202AC61" w14:textId="77777777" w:rsidR="00A837C8" w:rsidRPr="007D279A" w:rsidRDefault="00612675" w:rsidP="00612675">
      <w:pPr>
        <w:rPr>
          <w:i/>
        </w:rPr>
      </w:pPr>
      <w:r w:rsidRPr="007D279A">
        <w:rPr>
          <w:i/>
        </w:rPr>
        <w:t>Calgary Health Region</w:t>
      </w:r>
      <w:r w:rsidR="007A2F27" w:rsidRPr="007D279A">
        <w:rPr>
          <w:i/>
        </w:rPr>
        <w:t xml:space="preserve"> </w:t>
      </w:r>
      <w:r w:rsidR="0012074A" w:rsidRPr="007D279A">
        <w:rPr>
          <w:i/>
        </w:rPr>
        <w:t>[</w:t>
      </w:r>
      <w:r w:rsidR="007A2F27" w:rsidRPr="007D279A">
        <w:rPr>
          <w:i/>
        </w:rPr>
        <w:t>Alberta Health Services</w:t>
      </w:r>
      <w:r w:rsidR="0012074A" w:rsidRPr="007D279A">
        <w:rPr>
          <w:i/>
        </w:rPr>
        <w:t xml:space="preserve"> (AHS)]</w:t>
      </w:r>
    </w:p>
    <w:p w14:paraId="3B9BA72E" w14:textId="77777777" w:rsidR="0073145C" w:rsidRPr="007D279A" w:rsidRDefault="00A837C8" w:rsidP="001A3DDB">
      <w:pPr>
        <w:ind w:left="180"/>
      </w:pPr>
      <w:r w:rsidRPr="007D279A">
        <w:t>Promotion and Prevention Specialist, Eating Disorder Program</w:t>
      </w:r>
      <w:r w:rsidRPr="007D279A">
        <w:tab/>
        <w:t xml:space="preserve">2000 </w:t>
      </w:r>
      <w:r w:rsidR="001B2C39" w:rsidRPr="007D279A">
        <w:t>-</w:t>
      </w:r>
      <w:r w:rsidR="00612675" w:rsidRPr="007D279A">
        <w:t xml:space="preserve"> </w:t>
      </w:r>
      <w:r w:rsidRPr="007D279A">
        <w:t>2004</w:t>
      </w:r>
      <w:r w:rsidR="0073145C" w:rsidRPr="007D279A">
        <w:t xml:space="preserve"> </w:t>
      </w:r>
    </w:p>
    <w:p w14:paraId="5D69746A" w14:textId="77777777" w:rsidR="00A837C8" w:rsidRPr="007D279A" w:rsidRDefault="0073145C" w:rsidP="001A3DDB">
      <w:pPr>
        <w:ind w:left="180"/>
      </w:pPr>
      <w:r w:rsidRPr="007D279A">
        <w:t>Eating Disorder Coordinator</w:t>
      </w:r>
      <w:r w:rsidRPr="007D279A">
        <w:tab/>
        <w:t>1998- 2000</w:t>
      </w:r>
    </w:p>
    <w:p w14:paraId="31A3FC25" w14:textId="77777777" w:rsidR="007A2F27" w:rsidRPr="007D279A" w:rsidRDefault="007A2F27" w:rsidP="001A3DDB"/>
    <w:p w14:paraId="411A6441" w14:textId="77777777" w:rsidR="00335796" w:rsidRPr="007D279A" w:rsidRDefault="00612675" w:rsidP="00DB46DB">
      <w:pPr>
        <w:outlineLvl w:val="0"/>
        <w:rPr>
          <w:b/>
        </w:rPr>
      </w:pPr>
      <w:r w:rsidRPr="007D279A">
        <w:rPr>
          <w:b/>
        </w:rPr>
        <w:t>ASSOCIATE MEMBERSHIP</w:t>
      </w:r>
      <w:r w:rsidR="00335796" w:rsidRPr="007D279A">
        <w:rPr>
          <w:b/>
        </w:rPr>
        <w:t xml:space="preserve"> </w:t>
      </w:r>
    </w:p>
    <w:p w14:paraId="2C84F9B1" w14:textId="74442935" w:rsidR="002C26C2" w:rsidRPr="007D279A" w:rsidRDefault="002C26C2" w:rsidP="00DB46DB">
      <w:pPr>
        <w:outlineLvl w:val="0"/>
      </w:pPr>
      <w:r w:rsidRPr="007D279A">
        <w:t>Canadian Psychological Association</w:t>
      </w:r>
      <w:r w:rsidR="00D50718">
        <w:t xml:space="preserve"> </w:t>
      </w:r>
    </w:p>
    <w:p w14:paraId="046BBA3F" w14:textId="77777777" w:rsidR="00335796" w:rsidRPr="007D279A" w:rsidRDefault="00335796" w:rsidP="00335796">
      <w:r w:rsidRPr="007D279A">
        <w:t xml:space="preserve">Canadian Counselling </w:t>
      </w:r>
      <w:r w:rsidR="0073145C" w:rsidRPr="007D279A">
        <w:t xml:space="preserve">and Psychotherapy </w:t>
      </w:r>
      <w:r w:rsidRPr="007D279A">
        <w:t>Association</w:t>
      </w:r>
    </w:p>
    <w:p w14:paraId="33D4A62E" w14:textId="7FF896CC" w:rsidR="00C933FB" w:rsidRPr="007D279A" w:rsidRDefault="004E71F8" w:rsidP="00C933FB">
      <w:r w:rsidRPr="007D279A">
        <w:t>Obesity Canada</w:t>
      </w:r>
    </w:p>
    <w:p w14:paraId="1D7650F6" w14:textId="39730A1F" w:rsidR="0027274E" w:rsidRPr="007D279A" w:rsidRDefault="0027274E" w:rsidP="00C933FB">
      <w:proofErr w:type="spellStart"/>
      <w:r w:rsidRPr="007D279A">
        <w:t>EveryBody</w:t>
      </w:r>
      <w:proofErr w:type="spellEnd"/>
      <w:r w:rsidRPr="007D279A">
        <w:t xml:space="preserve"> Matters Collaborative – Obesity Canada</w:t>
      </w:r>
    </w:p>
    <w:p w14:paraId="7FF7FB63" w14:textId="77777777" w:rsidR="002C26C2" w:rsidRPr="007D279A" w:rsidRDefault="002C26C2" w:rsidP="002C26C2">
      <w:r w:rsidRPr="007D279A">
        <w:lastRenderedPageBreak/>
        <w:t>Academy for Eating Disorders</w:t>
      </w:r>
    </w:p>
    <w:p w14:paraId="67740C82" w14:textId="77777777" w:rsidR="00CB2008" w:rsidRPr="007D279A" w:rsidRDefault="00CB2008" w:rsidP="002C26C2">
      <w:r w:rsidRPr="007D279A">
        <w:t>Eating Disorder Association of Canada</w:t>
      </w:r>
    </w:p>
    <w:p w14:paraId="6A10C7B1" w14:textId="77777777" w:rsidR="002C26C2" w:rsidRPr="007D279A" w:rsidRDefault="002C26C2" w:rsidP="002C26C2">
      <w:r w:rsidRPr="007D279A">
        <w:t>National Eating Disorder Association</w:t>
      </w:r>
    </w:p>
    <w:p w14:paraId="20C9C3CB" w14:textId="77777777" w:rsidR="002C26C2" w:rsidRPr="007D279A" w:rsidRDefault="002C26C2" w:rsidP="002C26C2">
      <w:r w:rsidRPr="007D279A">
        <w:t xml:space="preserve">National Eating Disorder Information Centre </w:t>
      </w:r>
    </w:p>
    <w:p w14:paraId="77690B33" w14:textId="77777777" w:rsidR="00716906" w:rsidRPr="007D279A" w:rsidRDefault="00716906" w:rsidP="00612675"/>
    <w:p w14:paraId="13DF962C" w14:textId="77777777" w:rsidR="00612675" w:rsidRPr="007D279A" w:rsidRDefault="00612675" w:rsidP="00DB46DB">
      <w:pPr>
        <w:outlineLvl w:val="0"/>
        <w:rPr>
          <w:b/>
        </w:rPr>
      </w:pPr>
      <w:r w:rsidRPr="007D279A">
        <w:rPr>
          <w:b/>
        </w:rPr>
        <w:t>LEAVES</w:t>
      </w:r>
    </w:p>
    <w:p w14:paraId="17E122FE" w14:textId="0DAE2DB0" w:rsidR="000F6EF1" w:rsidRDefault="000F6EF1" w:rsidP="00DB46DB">
      <w:pPr>
        <w:outlineLvl w:val="0"/>
      </w:pPr>
      <w:r>
        <w:t>Medical Leave (November 2022)</w:t>
      </w:r>
    </w:p>
    <w:p w14:paraId="15CC3A00" w14:textId="18B2A142" w:rsidR="0030628A" w:rsidRDefault="0030628A" w:rsidP="00DB46DB">
      <w:pPr>
        <w:outlineLvl w:val="0"/>
      </w:pPr>
      <w:r>
        <w:t>Research and Scholarship Leave September 2020-August 2021</w:t>
      </w:r>
    </w:p>
    <w:p w14:paraId="0390C62B" w14:textId="08829CF6" w:rsidR="003114D5" w:rsidRPr="007D279A" w:rsidRDefault="003114D5" w:rsidP="00DB46DB">
      <w:pPr>
        <w:outlineLvl w:val="0"/>
      </w:pPr>
      <w:r w:rsidRPr="007D279A">
        <w:t>Research and Scholarship Leave August 2011-September 2012</w:t>
      </w:r>
    </w:p>
    <w:p w14:paraId="640F0B3A" w14:textId="77777777" w:rsidR="00612675" w:rsidRPr="007D279A" w:rsidRDefault="00612675" w:rsidP="00612675">
      <w:r w:rsidRPr="007D279A">
        <w:t>Special Leave (0.5 FTE</w:t>
      </w:r>
      <w:r w:rsidR="00C933FB" w:rsidRPr="007D279A">
        <w:t>)</w:t>
      </w:r>
      <w:r w:rsidRPr="007D279A">
        <w:t xml:space="preserve"> May 2007-September 2007</w:t>
      </w:r>
    </w:p>
    <w:p w14:paraId="75C352E5" w14:textId="5DE9BB66" w:rsidR="0066450A" w:rsidRPr="007D279A" w:rsidRDefault="0066450A" w:rsidP="00612675">
      <w:r w:rsidRPr="007D279A">
        <w:t>Parental Leave 200</w:t>
      </w:r>
      <w:r w:rsidR="00D428F9">
        <w:t>3, 2004, 2005</w:t>
      </w:r>
    </w:p>
    <w:p w14:paraId="302EA556" w14:textId="77777777" w:rsidR="00612675" w:rsidRPr="007D279A" w:rsidRDefault="00612675" w:rsidP="00612675"/>
    <w:p w14:paraId="088991FD" w14:textId="77777777" w:rsidR="00612675" w:rsidRPr="007D279A" w:rsidRDefault="00F4287B" w:rsidP="00DB46DB">
      <w:pPr>
        <w:outlineLvl w:val="0"/>
        <w:rPr>
          <w:b/>
        </w:rPr>
      </w:pPr>
      <w:r w:rsidRPr="007D279A">
        <w:rPr>
          <w:b/>
        </w:rPr>
        <w:t xml:space="preserve">AWARDS and </w:t>
      </w:r>
      <w:r w:rsidR="00612675" w:rsidRPr="007D279A">
        <w:rPr>
          <w:b/>
        </w:rPr>
        <w:t>HONORS</w:t>
      </w:r>
    </w:p>
    <w:p w14:paraId="42E733A5" w14:textId="6A37ADD4" w:rsidR="00527981" w:rsidRPr="00527981" w:rsidRDefault="00527981" w:rsidP="00280DC8">
      <w:pPr>
        <w:ind w:left="284" w:hanging="284"/>
      </w:pPr>
      <w:r w:rsidRPr="00527981">
        <w:rPr>
          <w:color w:val="212121"/>
        </w:rPr>
        <w:t>Fellow of the Canadian Psychological Association (CPA) (2024). This class of membership is reserved for members who have made a distinguished contribution to the advancement of the discipline of psychology.</w:t>
      </w:r>
    </w:p>
    <w:p w14:paraId="40B67088" w14:textId="28D65E2A" w:rsidR="00225F41" w:rsidRDefault="00225F41" w:rsidP="00280DC8">
      <w:pPr>
        <w:ind w:left="284" w:hanging="284"/>
      </w:pPr>
      <w:r>
        <w:t>Killam Research Excellence Award (2023). University of Calgary and Killam Laureates.</w:t>
      </w:r>
    </w:p>
    <w:p w14:paraId="1BEAF7EF" w14:textId="337F52D6" w:rsidR="00D662CA" w:rsidRDefault="00000000" w:rsidP="00D662CA">
      <w:pPr>
        <w:ind w:left="567" w:hanging="284"/>
      </w:pPr>
      <w:hyperlink r:id="rId8" w:history="1">
        <w:proofErr w:type="spellStart"/>
        <w:r w:rsidR="00D662CA">
          <w:rPr>
            <w:rStyle w:val="Hyperlink"/>
          </w:rPr>
          <w:t>UCalgary</w:t>
        </w:r>
        <w:proofErr w:type="spellEnd"/>
        <w:r w:rsidR="00D662CA">
          <w:rPr>
            <w:rStyle w:val="Hyperlink"/>
          </w:rPr>
          <w:t xml:space="preserve"> Killam Research Excellent Award Article</w:t>
        </w:r>
      </w:hyperlink>
      <w:r w:rsidR="00D662CA">
        <w:t xml:space="preserve"> </w:t>
      </w:r>
    </w:p>
    <w:p w14:paraId="4C82473B" w14:textId="4C6102D5" w:rsidR="00DB4141" w:rsidRPr="00280DC8" w:rsidRDefault="00DB4141" w:rsidP="00280DC8">
      <w:pPr>
        <w:ind w:left="284" w:hanging="284"/>
        <w:rPr>
          <w:b/>
          <w:bCs/>
          <w:i/>
          <w:iCs/>
        </w:rPr>
      </w:pPr>
      <w:r>
        <w:t>D2L Innovation Award (2022).</w:t>
      </w:r>
      <w:r w:rsidR="004614E2">
        <w:t xml:space="preserve"> Society</w:t>
      </w:r>
      <w:r w:rsidR="00280DC8">
        <w:t xml:space="preserve"> for Teaching and Learning in Higher Education.</w:t>
      </w:r>
      <w:r w:rsidR="004614E2">
        <w:t xml:space="preserve"> </w:t>
      </w:r>
      <w:r>
        <w:t xml:space="preserve"> </w:t>
      </w:r>
      <w:r w:rsidR="00280DC8" w:rsidRPr="00280DC8">
        <w:rPr>
          <w:rStyle w:val="Strong"/>
          <w:b w:val="0"/>
          <w:bCs w:val="0"/>
          <w:i/>
          <w:iCs/>
          <w:color w:val="0A0A0A"/>
        </w:rPr>
        <w:t>Teachers of Tomorrow: Transforming Education by Facilitating a Culture of Wellbeing in Bachelor of Education Programs</w:t>
      </w:r>
      <w:r w:rsidR="00280DC8">
        <w:t xml:space="preserve">; Co-Awardees: Kerri Murray &amp; Louise </w:t>
      </w:r>
      <w:proofErr w:type="spellStart"/>
      <w:r w:rsidR="00280DC8">
        <w:t>McClellend</w:t>
      </w:r>
      <w:proofErr w:type="spellEnd"/>
      <w:r w:rsidR="00280DC8">
        <w:t xml:space="preserve">, Ever Active Schools. </w:t>
      </w:r>
      <w:hyperlink r:id="rId9" w:history="1">
        <w:r w:rsidR="00280DC8" w:rsidRPr="002F3116">
          <w:rPr>
            <w:rStyle w:val="Hyperlink"/>
          </w:rPr>
          <w:t>https://www.stlhe.ca/award_winners/2022-d2l-innovation-award-recipients-2/</w:t>
        </w:r>
      </w:hyperlink>
      <w:r w:rsidR="00280DC8">
        <w:t xml:space="preserve"> </w:t>
      </w:r>
    </w:p>
    <w:p w14:paraId="6B5C5A29" w14:textId="3CF392D4" w:rsidR="007E785D" w:rsidRPr="007D279A" w:rsidRDefault="007E785D" w:rsidP="00C75EE6">
      <w:pPr>
        <w:ind w:left="567" w:hanging="567"/>
      </w:pPr>
      <w:r w:rsidRPr="007D279A">
        <w:t xml:space="preserve">Community Engagement Award (2019). Werklund School of Education, </w:t>
      </w:r>
      <w:proofErr w:type="spellStart"/>
      <w:r w:rsidRPr="007D279A">
        <w:t>UCalgary</w:t>
      </w:r>
      <w:proofErr w:type="spellEnd"/>
    </w:p>
    <w:p w14:paraId="20B23DCD" w14:textId="494EB401" w:rsidR="00B0250C" w:rsidRPr="007D279A" w:rsidRDefault="00B0250C" w:rsidP="00C75EE6">
      <w:pPr>
        <w:ind w:left="567" w:hanging="567"/>
      </w:pPr>
      <w:proofErr w:type="spellStart"/>
      <w:r w:rsidRPr="007D279A">
        <w:t>UCalgary</w:t>
      </w:r>
      <w:proofErr w:type="spellEnd"/>
      <w:r w:rsidRPr="007D279A">
        <w:t xml:space="preserve"> Teaching Award for Full-Time Academic Staff (2019)</w:t>
      </w:r>
    </w:p>
    <w:p w14:paraId="70F99F5C" w14:textId="77777777" w:rsidR="00D91D4B" w:rsidRPr="007D279A" w:rsidRDefault="00D91D4B" w:rsidP="00C75EE6">
      <w:pPr>
        <w:ind w:left="567" w:hanging="567"/>
      </w:pPr>
      <w:r w:rsidRPr="007D279A">
        <w:t xml:space="preserve">Feminist Mentorship Award (Canadian Psychological Association </w:t>
      </w:r>
      <w:r w:rsidR="004E71F8" w:rsidRPr="007D279A">
        <w:t xml:space="preserve">- </w:t>
      </w:r>
      <w:r w:rsidRPr="007D279A">
        <w:t>Student Nominated) (2018)</w:t>
      </w:r>
    </w:p>
    <w:p w14:paraId="33638DF9" w14:textId="77777777" w:rsidR="0078790B" w:rsidRPr="007D279A" w:rsidRDefault="0078790B" w:rsidP="00C75EE6">
      <w:pPr>
        <w:ind w:left="567" w:hanging="567"/>
      </w:pPr>
      <w:r w:rsidRPr="007D279A">
        <w:t>Research Excellence Award (2018)</w:t>
      </w:r>
      <w:r w:rsidR="004E71F8" w:rsidRPr="007D279A">
        <w:t xml:space="preserve">. Werklund School of Education, </w:t>
      </w:r>
      <w:proofErr w:type="spellStart"/>
      <w:r w:rsidR="004E71F8" w:rsidRPr="007D279A">
        <w:t>UCalgary</w:t>
      </w:r>
      <w:proofErr w:type="spellEnd"/>
    </w:p>
    <w:p w14:paraId="0D4A658C" w14:textId="77777777" w:rsidR="00716B00" w:rsidRPr="007D279A" w:rsidRDefault="00716B00" w:rsidP="00C75EE6">
      <w:pPr>
        <w:ind w:left="567" w:hanging="567"/>
      </w:pPr>
      <w:proofErr w:type="spellStart"/>
      <w:r w:rsidRPr="007D279A">
        <w:t>UCalgary</w:t>
      </w:r>
      <w:proofErr w:type="spellEnd"/>
      <w:r w:rsidR="00AE6E21" w:rsidRPr="007D279A">
        <w:t xml:space="preserve"> Teaching and Learning</w:t>
      </w:r>
      <w:r w:rsidRPr="007D279A">
        <w:t xml:space="preserve"> </w:t>
      </w:r>
      <w:r w:rsidR="006A5F1D" w:rsidRPr="007D279A">
        <w:t xml:space="preserve">Award for </w:t>
      </w:r>
      <w:r w:rsidRPr="007D279A">
        <w:t>Graduate Research Supervision (2018)</w:t>
      </w:r>
    </w:p>
    <w:p w14:paraId="7A266866" w14:textId="77777777" w:rsidR="00716B00" w:rsidRPr="007D279A" w:rsidRDefault="00716B00" w:rsidP="00C75EE6">
      <w:pPr>
        <w:ind w:left="567" w:hanging="567"/>
      </w:pPr>
      <w:proofErr w:type="spellStart"/>
      <w:r w:rsidRPr="007D279A">
        <w:t>UCalgary</w:t>
      </w:r>
      <w:proofErr w:type="spellEnd"/>
      <w:r w:rsidR="00AE6E21" w:rsidRPr="007D279A">
        <w:t xml:space="preserve"> Teaching and Learning</w:t>
      </w:r>
      <w:r w:rsidRPr="007D279A">
        <w:t xml:space="preserve"> </w:t>
      </w:r>
      <w:r w:rsidR="006A5F1D" w:rsidRPr="007D279A">
        <w:t xml:space="preserve">Award for </w:t>
      </w:r>
      <w:r w:rsidRPr="007D279A">
        <w:t>Educational Leadership (Group) (2018)</w:t>
      </w:r>
    </w:p>
    <w:p w14:paraId="2E800844" w14:textId="77777777" w:rsidR="001A0AE8" w:rsidRPr="007D279A" w:rsidRDefault="001A0AE8" w:rsidP="00C75EE6">
      <w:pPr>
        <w:ind w:left="567" w:hanging="567"/>
      </w:pPr>
      <w:r w:rsidRPr="007D279A">
        <w:t xml:space="preserve">Distinguished Research Lecture Award (2015). Werklund School of Education, </w:t>
      </w:r>
      <w:proofErr w:type="spellStart"/>
      <w:r w:rsidRPr="007D279A">
        <w:t>U</w:t>
      </w:r>
      <w:r w:rsidR="00A5519A" w:rsidRPr="007D279A">
        <w:t>Calgary</w:t>
      </w:r>
      <w:proofErr w:type="spellEnd"/>
    </w:p>
    <w:p w14:paraId="00C9F23F" w14:textId="77777777" w:rsidR="00C75EE6" w:rsidRPr="007D279A" w:rsidRDefault="00C75EE6" w:rsidP="00C75EE6">
      <w:pPr>
        <w:ind w:left="567" w:hanging="567"/>
        <w:rPr>
          <w:i/>
        </w:rPr>
      </w:pPr>
      <w:r w:rsidRPr="007D279A">
        <w:t>Inaugural Academic Fellow (2014</w:t>
      </w:r>
      <w:r w:rsidR="0090493B" w:rsidRPr="007D279A">
        <w:t xml:space="preserve"> -2017</w:t>
      </w:r>
      <w:r w:rsidRPr="007D279A">
        <w:t xml:space="preserve">), Population Health and Inequities Research Centre (PHIRC), Institute of Public Health, Cumming School of Medicine, </w:t>
      </w:r>
      <w:proofErr w:type="spellStart"/>
      <w:r w:rsidRPr="007D279A">
        <w:t>UC</w:t>
      </w:r>
      <w:r w:rsidR="00AE2360" w:rsidRPr="007D279A">
        <w:t>algary</w:t>
      </w:r>
      <w:proofErr w:type="spellEnd"/>
      <w:r w:rsidRPr="007D279A">
        <w:t xml:space="preserve">. </w:t>
      </w:r>
      <w:r w:rsidRPr="007D279A">
        <w:rPr>
          <w:i/>
        </w:rPr>
        <w:t>One of eight academics receiving this honor in recognition of research contributions related to public health.</w:t>
      </w:r>
    </w:p>
    <w:p w14:paraId="5E5F10AF" w14:textId="77777777" w:rsidR="00FE4BE3" w:rsidRPr="007D279A" w:rsidRDefault="00316863" w:rsidP="00DD2394">
      <w:pPr>
        <w:ind w:left="270" w:hanging="270"/>
      </w:pPr>
      <w:r w:rsidRPr="007D279A">
        <w:t>Distinguished</w:t>
      </w:r>
      <w:r w:rsidR="00FE4BE3" w:rsidRPr="007D279A">
        <w:t xml:space="preserve"> Research Supervision</w:t>
      </w:r>
      <w:r w:rsidRPr="007D279A">
        <w:t xml:space="preserve"> Award</w:t>
      </w:r>
      <w:r w:rsidR="00595EC5" w:rsidRPr="007D279A">
        <w:t xml:space="preserve"> (2014),</w:t>
      </w:r>
      <w:r w:rsidR="00FE4BE3" w:rsidRPr="007D279A">
        <w:t xml:space="preserve"> Werklund School of Education, </w:t>
      </w:r>
      <w:proofErr w:type="spellStart"/>
      <w:r w:rsidR="00595EC5" w:rsidRPr="007D279A">
        <w:t>U</w:t>
      </w:r>
      <w:r w:rsidR="00AE2360" w:rsidRPr="007D279A">
        <w:t>Calgary</w:t>
      </w:r>
      <w:proofErr w:type="spellEnd"/>
    </w:p>
    <w:p w14:paraId="000FF374" w14:textId="77777777" w:rsidR="00FE4BE3" w:rsidRPr="007D279A" w:rsidRDefault="004805A8" w:rsidP="00DD2394">
      <w:pPr>
        <w:ind w:left="270" w:hanging="270"/>
      </w:pPr>
      <w:r w:rsidRPr="007D279A">
        <w:t>GREAT Supervisor Award</w:t>
      </w:r>
      <w:r w:rsidR="00595EC5" w:rsidRPr="007D279A">
        <w:t xml:space="preserve"> (2014)</w:t>
      </w:r>
      <w:r w:rsidR="00FE4BE3" w:rsidRPr="007D279A">
        <w:t xml:space="preserve">, Faculty of Graduate Studies, </w:t>
      </w:r>
      <w:proofErr w:type="spellStart"/>
      <w:r w:rsidR="00595EC5" w:rsidRPr="007D279A">
        <w:t>U</w:t>
      </w:r>
      <w:r w:rsidR="00AE2360" w:rsidRPr="007D279A">
        <w:t>Calgary</w:t>
      </w:r>
      <w:proofErr w:type="spellEnd"/>
    </w:p>
    <w:p w14:paraId="7EFB5AF7" w14:textId="77777777" w:rsidR="00335796" w:rsidRPr="007D279A" w:rsidRDefault="00335796" w:rsidP="00612675"/>
    <w:p w14:paraId="57C15DD5" w14:textId="21EE9C93" w:rsidR="00974816" w:rsidRDefault="00C75EE6" w:rsidP="00974816">
      <w:pPr>
        <w:outlineLvl w:val="0"/>
        <w:rPr>
          <w:b/>
        </w:rPr>
      </w:pPr>
      <w:r w:rsidRPr="007D279A">
        <w:rPr>
          <w:b/>
        </w:rPr>
        <w:t xml:space="preserve">GRANTS </w:t>
      </w:r>
      <w:r w:rsidR="00974816" w:rsidRPr="007D279A">
        <w:rPr>
          <w:b/>
        </w:rPr>
        <w:t>(6</w:t>
      </w:r>
      <w:r w:rsidR="00805A5A">
        <w:rPr>
          <w:b/>
        </w:rPr>
        <w:t xml:space="preserve">8 </w:t>
      </w:r>
      <w:r w:rsidR="00974816" w:rsidRPr="007D279A">
        <w:rPr>
          <w:b/>
        </w:rPr>
        <w:t xml:space="preserve">grants totaling </w:t>
      </w:r>
      <w:r w:rsidR="00974816" w:rsidRPr="00805A5A">
        <w:rPr>
          <w:b/>
        </w:rPr>
        <w:t>$</w:t>
      </w:r>
      <w:r w:rsidR="00FA17CB" w:rsidRPr="00805A5A">
        <w:rPr>
          <w:b/>
        </w:rPr>
        <w:t>7</w:t>
      </w:r>
      <w:r w:rsidR="00A57695" w:rsidRPr="00805A5A">
        <w:rPr>
          <w:b/>
        </w:rPr>
        <w:t>,</w:t>
      </w:r>
      <w:r w:rsidR="00805A5A" w:rsidRPr="00805A5A">
        <w:rPr>
          <w:b/>
        </w:rPr>
        <w:t>2</w:t>
      </w:r>
      <w:r w:rsidR="00012C43" w:rsidRPr="00805A5A">
        <w:rPr>
          <w:b/>
        </w:rPr>
        <w:t>0</w:t>
      </w:r>
      <w:r w:rsidR="002926DB">
        <w:rPr>
          <w:b/>
        </w:rPr>
        <w:t>9</w:t>
      </w:r>
      <w:r w:rsidR="00974816" w:rsidRPr="00805A5A">
        <w:rPr>
          <w:b/>
        </w:rPr>
        <w:t>,</w:t>
      </w:r>
      <w:r w:rsidR="00976D9E" w:rsidRPr="00805A5A">
        <w:rPr>
          <w:b/>
        </w:rPr>
        <w:t>7</w:t>
      </w:r>
      <w:r w:rsidR="002926DB">
        <w:rPr>
          <w:b/>
        </w:rPr>
        <w:t>08</w:t>
      </w:r>
      <w:r w:rsidR="00974816" w:rsidRPr="00805A5A">
        <w:rPr>
          <w:b/>
        </w:rPr>
        <w:t>)</w:t>
      </w:r>
    </w:p>
    <w:p w14:paraId="08717C4E" w14:textId="77777777" w:rsidR="00234155" w:rsidRDefault="00234155" w:rsidP="00234155">
      <w:pPr>
        <w:ind w:left="567" w:hanging="567"/>
        <w:rPr>
          <w:sz w:val="22"/>
          <w:szCs w:val="22"/>
        </w:rPr>
      </w:pPr>
    </w:p>
    <w:p w14:paraId="2447BBFD" w14:textId="74035DD6" w:rsidR="002926DB" w:rsidRDefault="002926DB" w:rsidP="00D20E3B">
      <w:pPr>
        <w:ind w:left="567" w:hanging="567"/>
        <w:rPr>
          <w:color w:val="000000"/>
        </w:rPr>
      </w:pPr>
      <w:r>
        <w:rPr>
          <w:color w:val="000000"/>
        </w:rPr>
        <w:t xml:space="preserve">2024. </w:t>
      </w:r>
      <w:r w:rsidRPr="002926DB">
        <w:rPr>
          <w:i/>
          <w:iCs/>
          <w:color w:val="000000"/>
        </w:rPr>
        <w:t>Exploring wellness initiatives for university-age newcomer youth: An arts-based engagement ethnography</w:t>
      </w:r>
      <w:r>
        <w:rPr>
          <w:color w:val="000000"/>
        </w:rPr>
        <w:t xml:space="preserve">. UBC 2024-2025 Explore Grant. ($4994). Co- Applicant. PI: Anusha </w:t>
      </w:r>
      <w:proofErr w:type="spellStart"/>
      <w:r>
        <w:rPr>
          <w:color w:val="000000"/>
        </w:rPr>
        <w:t>Kassan</w:t>
      </w:r>
      <w:proofErr w:type="spellEnd"/>
      <w:r>
        <w:rPr>
          <w:color w:val="000000"/>
        </w:rPr>
        <w:t xml:space="preserve">. Co-Applicants: </w:t>
      </w:r>
      <w:proofErr w:type="spellStart"/>
      <w:r>
        <w:rPr>
          <w:color w:val="000000"/>
        </w:rPr>
        <w:t>Suna</w:t>
      </w:r>
      <w:proofErr w:type="spellEnd"/>
      <w:r>
        <w:rPr>
          <w:color w:val="000000"/>
        </w:rPr>
        <w:t xml:space="preserve"> </w:t>
      </w:r>
      <w:proofErr w:type="spellStart"/>
      <w:r w:rsidRPr="002926DB">
        <w:rPr>
          <w:color w:val="000000"/>
        </w:rPr>
        <w:t>Eryigit-Madzwamuse</w:t>
      </w:r>
      <w:proofErr w:type="spellEnd"/>
    </w:p>
    <w:p w14:paraId="4084EF70" w14:textId="77777777" w:rsidR="002926DB" w:rsidRDefault="002926DB" w:rsidP="00D20E3B">
      <w:pPr>
        <w:ind w:left="567" w:hanging="567"/>
        <w:rPr>
          <w:color w:val="000000"/>
        </w:rPr>
      </w:pPr>
    </w:p>
    <w:p w14:paraId="3F4989DA" w14:textId="20E71223" w:rsidR="00FA17CB" w:rsidRDefault="00FA17CB" w:rsidP="00D20E3B">
      <w:pPr>
        <w:ind w:left="567" w:hanging="567"/>
        <w:rPr>
          <w:color w:val="000000"/>
        </w:rPr>
      </w:pPr>
      <w:r>
        <w:rPr>
          <w:color w:val="000000"/>
        </w:rPr>
        <w:t xml:space="preserve">2024. </w:t>
      </w:r>
      <w:r w:rsidRPr="00FA17CB">
        <w:rPr>
          <w:i/>
          <w:iCs/>
          <w:color w:val="000000"/>
        </w:rPr>
        <w:t xml:space="preserve">Largely invisible: Understanding the complexities of weight stigma in career development. </w:t>
      </w:r>
      <w:r>
        <w:rPr>
          <w:color w:val="000000"/>
        </w:rPr>
        <w:t>SSHRC Insight Gran</w:t>
      </w:r>
      <w:r w:rsidRPr="00805A5A">
        <w:rPr>
          <w:color w:val="000000"/>
        </w:rPr>
        <w:t>t ($</w:t>
      </w:r>
      <w:r w:rsidR="00805A5A" w:rsidRPr="00805A5A">
        <w:rPr>
          <w:color w:val="000000"/>
        </w:rPr>
        <w:t>99,995</w:t>
      </w:r>
      <w:r w:rsidRPr="00805A5A">
        <w:rPr>
          <w:color w:val="000000"/>
        </w:rPr>
        <w:t>).</w:t>
      </w:r>
      <w:r>
        <w:rPr>
          <w:color w:val="000000"/>
        </w:rPr>
        <w:t xml:space="preserve"> Principal. Co-applicants: Drs. </w:t>
      </w:r>
      <w:proofErr w:type="spellStart"/>
      <w:r>
        <w:rPr>
          <w:color w:val="000000"/>
        </w:rPr>
        <w:t>Nutter</w:t>
      </w:r>
      <w:proofErr w:type="spellEnd"/>
      <w:r>
        <w:rPr>
          <w:color w:val="000000"/>
        </w:rPr>
        <w:t xml:space="preserve"> and Woodend; Collaborator: Dr. Arthur</w:t>
      </w:r>
    </w:p>
    <w:p w14:paraId="6C2BE47A" w14:textId="77777777" w:rsidR="00FA17CB" w:rsidRDefault="00FA17CB" w:rsidP="00D20E3B">
      <w:pPr>
        <w:ind w:left="567" w:hanging="567"/>
        <w:rPr>
          <w:color w:val="000000"/>
        </w:rPr>
      </w:pPr>
    </w:p>
    <w:p w14:paraId="3F4886F9" w14:textId="4D4FD2E2" w:rsidR="00FA17CB" w:rsidRDefault="00FA17CB" w:rsidP="00D20E3B">
      <w:pPr>
        <w:ind w:left="567" w:hanging="567"/>
        <w:rPr>
          <w:color w:val="000000"/>
        </w:rPr>
      </w:pPr>
      <w:r>
        <w:rPr>
          <w:color w:val="000000"/>
        </w:rPr>
        <w:lastRenderedPageBreak/>
        <w:t xml:space="preserve">2024. </w:t>
      </w:r>
      <w:r w:rsidRPr="00FA17CB">
        <w:rPr>
          <w:i/>
          <w:iCs/>
          <w:color w:val="000000"/>
        </w:rPr>
        <w:t>Teachers of Tomorrow: Mobilizing partnerships for school wellness across the education system</w:t>
      </w:r>
      <w:r>
        <w:rPr>
          <w:color w:val="000000"/>
        </w:rPr>
        <w:t>. SSHRC Partnership Development Grant ($199, 998). PRINCIPAL. Co-director: Kerri Murray, Ever Active Schools. Co-Applicants: Drs. Barbeau-Julien, Gabel, &amp; Ferber.</w:t>
      </w:r>
    </w:p>
    <w:p w14:paraId="21F6FE19" w14:textId="77777777" w:rsidR="00FA17CB" w:rsidRDefault="00FA17CB" w:rsidP="00D20E3B">
      <w:pPr>
        <w:ind w:left="567" w:hanging="567"/>
        <w:rPr>
          <w:color w:val="000000"/>
        </w:rPr>
      </w:pPr>
    </w:p>
    <w:p w14:paraId="03937E43" w14:textId="5C6ECE8E" w:rsidR="00D20E3B" w:rsidRPr="00D20E3B" w:rsidRDefault="00D20E3B" w:rsidP="00D20E3B">
      <w:pPr>
        <w:ind w:left="567" w:hanging="567"/>
        <w:rPr>
          <w:color w:val="000000"/>
        </w:rPr>
      </w:pPr>
      <w:r w:rsidRPr="00D20E3B">
        <w:rPr>
          <w:color w:val="000000"/>
        </w:rPr>
        <w:t>2024.</w:t>
      </w:r>
      <w:r w:rsidRPr="00D20E3B">
        <w:rPr>
          <w:rStyle w:val="apple-converted-space"/>
          <w:color w:val="000000"/>
        </w:rPr>
        <w:t> </w:t>
      </w:r>
      <w:r w:rsidRPr="00D20E3B">
        <w:rPr>
          <w:i/>
          <w:iCs/>
          <w:color w:val="000000"/>
        </w:rPr>
        <w:t>Part of the community: Development of accessible, research-based weight-neutral resources to support collective wellbeing</w:t>
      </w:r>
      <w:r w:rsidRPr="00D20E3B">
        <w:rPr>
          <w:color w:val="000000"/>
        </w:rPr>
        <w:t xml:space="preserve">. </w:t>
      </w:r>
      <w:proofErr w:type="spellStart"/>
      <w:r w:rsidRPr="00D20E3B">
        <w:rPr>
          <w:color w:val="000000"/>
        </w:rPr>
        <w:t>UCalgary</w:t>
      </w:r>
      <w:proofErr w:type="spellEnd"/>
      <w:r w:rsidRPr="00D20E3B">
        <w:rPr>
          <w:color w:val="000000"/>
        </w:rPr>
        <w:t xml:space="preserve"> Teaching and Learning Grant ($15,000). Principal</w:t>
      </w:r>
      <w:r>
        <w:rPr>
          <w:color w:val="000000"/>
        </w:rPr>
        <w:t xml:space="preserve">. Partners: </w:t>
      </w:r>
      <w:proofErr w:type="spellStart"/>
      <w:r>
        <w:rPr>
          <w:color w:val="000000"/>
        </w:rPr>
        <w:t>Kheana</w:t>
      </w:r>
      <w:proofErr w:type="spellEnd"/>
      <w:r>
        <w:rPr>
          <w:color w:val="000000"/>
        </w:rPr>
        <w:t xml:space="preserve"> Barbeau-Julien and Elizabeth Tingle</w:t>
      </w:r>
    </w:p>
    <w:p w14:paraId="4C5F817E" w14:textId="77777777" w:rsidR="00D20E3B" w:rsidRPr="00D20E3B" w:rsidRDefault="00D20E3B" w:rsidP="00D20E3B">
      <w:pPr>
        <w:ind w:left="567" w:hanging="567"/>
      </w:pPr>
    </w:p>
    <w:p w14:paraId="453FD142" w14:textId="0263FB62" w:rsidR="00012C43" w:rsidRDefault="00012C43" w:rsidP="006F49F7">
      <w:pPr>
        <w:ind w:left="567" w:hanging="567"/>
      </w:pPr>
      <w:r>
        <w:t xml:space="preserve">2024. </w:t>
      </w:r>
      <w:r w:rsidRPr="00012C43">
        <w:rPr>
          <w:i/>
          <w:iCs/>
        </w:rPr>
        <w:t>International Weight Bias Summit: Dissemination, Exchange of Research &amp; Advocacy</w:t>
      </w:r>
      <w:r>
        <w:t xml:space="preserve">. SSHRC Connection Grant ($25,000). Co-Investigator. PI: Dr. Angela </w:t>
      </w:r>
      <w:proofErr w:type="spellStart"/>
      <w:r>
        <w:t>Alberga</w:t>
      </w:r>
      <w:proofErr w:type="spellEnd"/>
    </w:p>
    <w:p w14:paraId="3CD991A0" w14:textId="77777777" w:rsidR="00012C43" w:rsidRDefault="00012C43" w:rsidP="006F49F7">
      <w:pPr>
        <w:ind w:left="567" w:hanging="567"/>
      </w:pPr>
    </w:p>
    <w:p w14:paraId="7083557D" w14:textId="3C4BA3D9" w:rsidR="006F49F7" w:rsidRDefault="006F49F7" w:rsidP="006F49F7">
      <w:pPr>
        <w:ind w:left="567" w:hanging="567"/>
      </w:pPr>
      <w:r>
        <w:t xml:space="preserve">2023. </w:t>
      </w:r>
      <w:r w:rsidRPr="006F49F7">
        <w:rPr>
          <w:i/>
          <w:iCs/>
        </w:rPr>
        <w:t>Teachers of tomorrow: Developing an Alberta stakeholder network</w:t>
      </w:r>
      <w:r>
        <w:t xml:space="preserve">. SSHRC Connection Grant. ($25,000). PRINCIPLE. </w:t>
      </w:r>
      <w:r w:rsidRPr="00505CC9">
        <w:rPr>
          <w:u w:val="single"/>
        </w:rPr>
        <w:t>Partner</w:t>
      </w:r>
      <w:r w:rsidRPr="00505CC9">
        <w:t>: Kerri Murray</w:t>
      </w:r>
      <w:r>
        <w:t xml:space="preserve"> &amp; Louise McClelland</w:t>
      </w:r>
      <w:r w:rsidRPr="00505CC9">
        <w:t xml:space="preserve"> (Ever Active Schools)</w:t>
      </w:r>
      <w:r>
        <w:t>.</w:t>
      </w:r>
      <w:r w:rsidRPr="00505CC9">
        <w:t xml:space="preserve"> </w:t>
      </w:r>
    </w:p>
    <w:p w14:paraId="11D3CB74" w14:textId="77777777" w:rsidR="00B760E7" w:rsidRDefault="00B760E7" w:rsidP="006F49F7">
      <w:pPr>
        <w:ind w:left="567" w:hanging="567"/>
      </w:pPr>
    </w:p>
    <w:p w14:paraId="3DC3DE49" w14:textId="714010FB" w:rsidR="00B760E7" w:rsidRPr="00505CC9" w:rsidRDefault="00B760E7" w:rsidP="006F49F7">
      <w:pPr>
        <w:ind w:left="567" w:hanging="567"/>
      </w:pPr>
      <w:r>
        <w:t xml:space="preserve">2023. </w:t>
      </w:r>
      <w:r w:rsidRPr="00012C43">
        <w:rPr>
          <w:i/>
          <w:iCs/>
        </w:rPr>
        <w:t xml:space="preserve">Building capacity to prevent gender-based violence: Development and evaluation of evidence-based tools for </w:t>
      </w:r>
      <w:r w:rsidR="00012C43" w:rsidRPr="00012C43">
        <w:rPr>
          <w:i/>
          <w:iCs/>
        </w:rPr>
        <w:t>Canadian</w:t>
      </w:r>
      <w:r w:rsidRPr="00012C43">
        <w:rPr>
          <w:i/>
          <w:iCs/>
        </w:rPr>
        <w:t xml:space="preserve"> educations</w:t>
      </w:r>
      <w:r>
        <w:t xml:space="preserve">. COLLABORATOR. </w:t>
      </w:r>
      <w:r w:rsidR="006E5234">
        <w:t>Public</w:t>
      </w:r>
      <w:r>
        <w:t xml:space="preserve"> </w:t>
      </w:r>
      <w:r w:rsidR="006E5234">
        <w:t>H</w:t>
      </w:r>
      <w:r>
        <w:t>ealth Agency of Canada Preventing Gender-Based Violence: The Health Perspective. $550,000</w:t>
      </w:r>
    </w:p>
    <w:p w14:paraId="662CFB6C" w14:textId="77777777" w:rsidR="006F49F7" w:rsidRDefault="006F49F7" w:rsidP="008264D0">
      <w:pPr>
        <w:ind w:left="567" w:hanging="567"/>
      </w:pPr>
    </w:p>
    <w:p w14:paraId="2D241C5D" w14:textId="4F5E0D31" w:rsidR="00976D9E" w:rsidRDefault="00976D9E" w:rsidP="008264D0">
      <w:pPr>
        <w:ind w:left="567" w:hanging="567"/>
      </w:pPr>
      <w:r>
        <w:t xml:space="preserve">2023. </w:t>
      </w:r>
      <w:r w:rsidRPr="00976D9E">
        <w:rPr>
          <w:i/>
          <w:iCs/>
        </w:rPr>
        <w:t>Equity at every size: Developing a national weight stigm</w:t>
      </w:r>
      <w:r>
        <w:rPr>
          <w:i/>
          <w:iCs/>
        </w:rPr>
        <w:t>a</w:t>
      </w:r>
      <w:r w:rsidRPr="00976D9E">
        <w:rPr>
          <w:i/>
          <w:iCs/>
        </w:rPr>
        <w:t xml:space="preserve"> strategy</w:t>
      </w:r>
      <w:r>
        <w:t xml:space="preserve">. SSHRC Partnership Development Grant. ($187, 703). Co-Applicant. Primary Applicant: Sarah </w:t>
      </w:r>
      <w:proofErr w:type="spellStart"/>
      <w:r>
        <w:t>Nutter</w:t>
      </w:r>
      <w:proofErr w:type="spellEnd"/>
      <w:r>
        <w:t xml:space="preserve"> </w:t>
      </w:r>
    </w:p>
    <w:p w14:paraId="6BB04D50" w14:textId="77777777" w:rsidR="00976D9E" w:rsidRDefault="00976D9E" w:rsidP="008264D0">
      <w:pPr>
        <w:ind w:left="567" w:hanging="567"/>
      </w:pPr>
    </w:p>
    <w:p w14:paraId="293B63AB" w14:textId="0CB48F40" w:rsidR="008264D0" w:rsidRPr="00505CC9" w:rsidRDefault="00AF50E8" w:rsidP="008264D0">
      <w:pPr>
        <w:ind w:left="567" w:hanging="567"/>
      </w:pPr>
      <w:r>
        <w:t xml:space="preserve">2023. </w:t>
      </w:r>
      <w:r w:rsidR="008264D0" w:rsidRPr="008264D0">
        <w:rPr>
          <w:i/>
          <w:iCs/>
        </w:rPr>
        <w:t>Teachers of tomorrow: Development of a funding strategy to support research aims</w:t>
      </w:r>
      <w:r w:rsidR="008264D0">
        <w:t xml:space="preserve">. VPR Catalyst Grant. </w:t>
      </w:r>
      <w:proofErr w:type="spellStart"/>
      <w:r w:rsidR="008264D0">
        <w:t>UCalgary</w:t>
      </w:r>
      <w:proofErr w:type="spellEnd"/>
      <w:r w:rsidR="008264D0">
        <w:t xml:space="preserve">. </w:t>
      </w:r>
      <w:r w:rsidR="00976D9E">
        <w:t>($15,000). PRINCIPLE</w:t>
      </w:r>
      <w:r w:rsidR="008264D0">
        <w:t xml:space="preserve">. </w:t>
      </w:r>
      <w:r w:rsidR="008264D0" w:rsidRPr="00505CC9">
        <w:rPr>
          <w:u w:val="single"/>
        </w:rPr>
        <w:t>Partner</w:t>
      </w:r>
      <w:r w:rsidR="008264D0" w:rsidRPr="00505CC9">
        <w:t>: Kerri Murray</w:t>
      </w:r>
      <w:r w:rsidR="008264D0">
        <w:t xml:space="preserve"> &amp; Louise McClelland</w:t>
      </w:r>
      <w:r w:rsidR="008264D0" w:rsidRPr="00505CC9">
        <w:t xml:space="preserve"> (Ever Active Schools)</w:t>
      </w:r>
      <w:r w:rsidR="008264D0">
        <w:t>.</w:t>
      </w:r>
      <w:r w:rsidR="008264D0" w:rsidRPr="00505CC9">
        <w:t xml:space="preserve"> </w:t>
      </w:r>
    </w:p>
    <w:p w14:paraId="30E66EAB" w14:textId="666B595B" w:rsidR="00AF50E8" w:rsidRDefault="00AF50E8" w:rsidP="007854D9">
      <w:pPr>
        <w:ind w:left="567" w:hanging="567"/>
      </w:pPr>
    </w:p>
    <w:p w14:paraId="1DAE8A69" w14:textId="5DD7A4C7" w:rsidR="000F6EF1" w:rsidRPr="000F6EF1" w:rsidRDefault="00AF50E8" w:rsidP="000F6EF1">
      <w:pPr>
        <w:pStyle w:val="NormalWeb"/>
        <w:spacing w:before="120" w:beforeAutospacing="0" w:after="120" w:afterAutospacing="0"/>
        <w:ind w:left="567" w:hanging="567"/>
        <w:rPr>
          <w:rFonts w:ascii="Times New Roman" w:hAnsi="Times New Roman"/>
          <w:sz w:val="24"/>
          <w:szCs w:val="24"/>
        </w:rPr>
      </w:pPr>
      <w:r w:rsidRPr="000F6EF1">
        <w:rPr>
          <w:rFonts w:ascii="Times New Roman" w:hAnsi="Times New Roman"/>
          <w:sz w:val="24"/>
          <w:szCs w:val="24"/>
        </w:rPr>
        <w:t xml:space="preserve">2022. </w:t>
      </w:r>
      <w:proofErr w:type="spellStart"/>
      <w:r w:rsidR="000F6EF1" w:rsidRPr="000F6EF1">
        <w:rPr>
          <w:rFonts w:ascii="Times New Roman" w:hAnsi="Times New Roman"/>
          <w:i/>
          <w:iCs/>
          <w:sz w:val="24"/>
          <w:szCs w:val="24"/>
        </w:rPr>
        <w:t>PodClass</w:t>
      </w:r>
      <w:proofErr w:type="spellEnd"/>
      <w:r w:rsidR="000F6EF1" w:rsidRPr="000F6EF1">
        <w:rPr>
          <w:rFonts w:ascii="Times New Roman" w:hAnsi="Times New Roman"/>
          <w:i/>
          <w:iCs/>
          <w:sz w:val="24"/>
          <w:szCs w:val="24"/>
        </w:rPr>
        <w:t xml:space="preserve"> Updates: Conversations on School Health Series</w:t>
      </w:r>
      <w:r w:rsidR="000F6EF1" w:rsidRPr="000F6EF1">
        <w:rPr>
          <w:rFonts w:ascii="Times New Roman" w:hAnsi="Times New Roman"/>
          <w:sz w:val="24"/>
          <w:szCs w:val="24"/>
        </w:rPr>
        <w:t>. Werklund T&amp;L Support Grant. ($</w:t>
      </w:r>
      <w:r w:rsidR="000F6EF1">
        <w:rPr>
          <w:rFonts w:ascii="Times New Roman" w:hAnsi="Times New Roman"/>
          <w:sz w:val="24"/>
          <w:szCs w:val="24"/>
        </w:rPr>
        <w:t>1350</w:t>
      </w:r>
      <w:r w:rsidR="000F6EF1" w:rsidRPr="000F6EF1">
        <w:rPr>
          <w:rFonts w:ascii="Times New Roman" w:hAnsi="Times New Roman"/>
          <w:sz w:val="24"/>
          <w:szCs w:val="24"/>
        </w:rPr>
        <w:t>)</w:t>
      </w:r>
    </w:p>
    <w:p w14:paraId="21740346" w14:textId="4C008DB9" w:rsidR="00AF50E8" w:rsidRDefault="00AF50E8" w:rsidP="007854D9">
      <w:pPr>
        <w:ind w:left="567" w:hanging="567"/>
      </w:pPr>
    </w:p>
    <w:p w14:paraId="5E2BC5DE" w14:textId="4CD84FA3" w:rsidR="00302EC6" w:rsidRDefault="00302EC6" w:rsidP="007854D9">
      <w:pPr>
        <w:ind w:left="567" w:hanging="567"/>
      </w:pPr>
      <w:r>
        <w:t xml:space="preserve">2022. </w:t>
      </w:r>
      <w:r w:rsidRPr="00302EC6">
        <w:rPr>
          <w:i/>
          <w:iCs/>
        </w:rPr>
        <w:t>Preventing youth suicide: A virtual human approach</w:t>
      </w:r>
      <w:r>
        <w:t xml:space="preserve">. Government of Alberta Youth Suicide Prevention Grant. Co-Investigator. ($267,433). Primary Applicants: Carly McMorris and </w:t>
      </w:r>
      <w:proofErr w:type="spellStart"/>
      <w:r>
        <w:t>Deinera</w:t>
      </w:r>
      <w:proofErr w:type="spellEnd"/>
      <w:r>
        <w:t xml:space="preserve"> Exner</w:t>
      </w:r>
    </w:p>
    <w:p w14:paraId="0E850733" w14:textId="77777777" w:rsidR="00302EC6" w:rsidRDefault="00302EC6" w:rsidP="007854D9">
      <w:pPr>
        <w:ind w:left="567" w:hanging="567"/>
      </w:pPr>
    </w:p>
    <w:p w14:paraId="79E8C9E1" w14:textId="5052AB5E" w:rsidR="007854D9" w:rsidRPr="007854D9" w:rsidRDefault="007854D9" w:rsidP="007854D9">
      <w:pPr>
        <w:ind w:left="567" w:hanging="567"/>
      </w:pPr>
      <w:r w:rsidRPr="002C0CF5">
        <w:t xml:space="preserve">2022. </w:t>
      </w:r>
      <w:proofErr w:type="spellStart"/>
      <w:r w:rsidRPr="002C0CF5">
        <w:rPr>
          <w:i/>
          <w:iCs/>
          <w:color w:val="000000"/>
        </w:rPr>
        <w:t>HEARTcare</w:t>
      </w:r>
      <w:proofErr w:type="spellEnd"/>
      <w:r w:rsidRPr="002C0CF5">
        <w:rPr>
          <w:i/>
          <w:iCs/>
          <w:color w:val="000000"/>
        </w:rPr>
        <w:t xml:space="preserve"> planning for Educational Workers: Mobilizing Interventions for Compassion Fatigue and Burnout</w:t>
      </w:r>
      <w:r w:rsidRPr="002C0CF5">
        <w:rPr>
          <w:rStyle w:val="apple-converted-space"/>
          <w:i/>
          <w:iCs/>
          <w:color w:val="000000"/>
        </w:rPr>
        <w:t> </w:t>
      </w:r>
      <w:r w:rsidRPr="002C0CF5">
        <w:rPr>
          <w:rStyle w:val="apple-converted-space"/>
          <w:color w:val="000000"/>
        </w:rPr>
        <w:t xml:space="preserve">SSHRC </w:t>
      </w:r>
      <w:r w:rsidR="007F466B" w:rsidRPr="002C0CF5">
        <w:rPr>
          <w:rStyle w:val="apple-converted-space"/>
          <w:color w:val="000000"/>
        </w:rPr>
        <w:t>Partnership</w:t>
      </w:r>
      <w:r w:rsidRPr="002C0CF5">
        <w:rPr>
          <w:rStyle w:val="apple-converted-space"/>
          <w:color w:val="000000"/>
        </w:rPr>
        <w:t xml:space="preserve"> Development Grant </w:t>
      </w:r>
      <w:r w:rsidRPr="002C0CF5">
        <w:rPr>
          <w:color w:val="000000"/>
        </w:rPr>
        <w:t>($166,374). Co-</w:t>
      </w:r>
      <w:r w:rsidR="000A2A63" w:rsidRPr="002C0CF5">
        <w:rPr>
          <w:color w:val="000000"/>
        </w:rPr>
        <w:t>Applicant</w:t>
      </w:r>
      <w:r w:rsidRPr="002C0CF5">
        <w:rPr>
          <w:color w:val="000000"/>
        </w:rPr>
        <w:t xml:space="preserve">. Primary Applicant: Dr. Astrid </w:t>
      </w:r>
      <w:r w:rsidR="00FB759F" w:rsidRPr="002C0CF5">
        <w:rPr>
          <w:color w:val="000000"/>
        </w:rPr>
        <w:t>Kendrick</w:t>
      </w:r>
      <w:r w:rsidRPr="002C0CF5">
        <w:rPr>
          <w:color w:val="000000"/>
        </w:rPr>
        <w:t xml:space="preserve"> </w:t>
      </w:r>
    </w:p>
    <w:p w14:paraId="7B45ED79" w14:textId="77777777" w:rsidR="007854D9" w:rsidRDefault="007854D9" w:rsidP="00234155">
      <w:pPr>
        <w:ind w:left="567" w:hanging="567"/>
      </w:pPr>
    </w:p>
    <w:p w14:paraId="574259B7" w14:textId="44C84D66" w:rsidR="00505CC9" w:rsidRPr="00505CC9" w:rsidRDefault="00505CC9" w:rsidP="00234155">
      <w:pPr>
        <w:ind w:left="567" w:hanging="567"/>
      </w:pPr>
      <w:r w:rsidRPr="00505CC9">
        <w:t xml:space="preserve">2022. </w:t>
      </w:r>
      <w:r w:rsidRPr="00505CC9">
        <w:rPr>
          <w:i/>
          <w:iCs/>
        </w:rPr>
        <w:t>Flip the script: Experiences of wellbeing from teacher training to early career</w:t>
      </w:r>
      <w:r w:rsidRPr="00505CC9">
        <w:t xml:space="preserve">. </w:t>
      </w:r>
      <w:proofErr w:type="spellStart"/>
      <w:r w:rsidRPr="00505CC9">
        <w:t>UCalgary</w:t>
      </w:r>
      <w:proofErr w:type="spellEnd"/>
      <w:r w:rsidRPr="00505CC9">
        <w:t xml:space="preserve"> Teaching and Learning Grant ($39,992). PRINCIPAL.</w:t>
      </w:r>
      <w:r w:rsidR="004614E2">
        <w:t xml:space="preserve"> Co-Principal: Dr. Maxine </w:t>
      </w:r>
      <w:proofErr w:type="spellStart"/>
      <w:r w:rsidR="004614E2">
        <w:t>Myre</w:t>
      </w:r>
      <w:proofErr w:type="spellEnd"/>
      <w:r w:rsidR="004614E2">
        <w:t>.</w:t>
      </w:r>
      <w:r w:rsidRPr="00505CC9">
        <w:t xml:space="preserve"> </w:t>
      </w:r>
      <w:r w:rsidRPr="00505CC9">
        <w:rPr>
          <w:u w:val="single"/>
        </w:rPr>
        <w:t>Partner</w:t>
      </w:r>
      <w:r w:rsidRPr="00505CC9">
        <w:t>: Kerri Murray (Ever Active Schools)</w:t>
      </w:r>
      <w:r w:rsidR="004C220C">
        <w:t>.</w:t>
      </w:r>
      <w:r w:rsidRPr="00505CC9">
        <w:t xml:space="preserve"> </w:t>
      </w:r>
    </w:p>
    <w:p w14:paraId="5A303BD9" w14:textId="77777777" w:rsidR="00505CC9" w:rsidRDefault="00505CC9" w:rsidP="00234155">
      <w:pPr>
        <w:ind w:left="567" w:hanging="567"/>
        <w:rPr>
          <w:sz w:val="22"/>
          <w:szCs w:val="22"/>
        </w:rPr>
      </w:pPr>
    </w:p>
    <w:p w14:paraId="6E6C296E" w14:textId="2778A3CA" w:rsidR="00234155" w:rsidRPr="00025ED0" w:rsidRDefault="00234155" w:rsidP="00234155">
      <w:pPr>
        <w:ind w:left="567" w:hanging="567"/>
      </w:pPr>
      <w:r w:rsidRPr="00025ED0">
        <w:t xml:space="preserve">2022. </w:t>
      </w:r>
      <w:r w:rsidRPr="00025ED0">
        <w:rPr>
          <w:i/>
          <w:iCs/>
          <w:color w:val="000000"/>
        </w:rPr>
        <w:t xml:space="preserve">Championing Wellbeing: Examining the Implementation and Impact of a Wellbeing Framework in a Large Urban School District in Alberta. </w:t>
      </w:r>
      <w:r w:rsidRPr="00025ED0">
        <w:rPr>
          <w:color w:val="000000"/>
        </w:rPr>
        <w:t>Alberta Education Research Partnerships Program Grant.</w:t>
      </w:r>
      <w:r w:rsidRPr="00025ED0">
        <w:rPr>
          <w:i/>
          <w:iCs/>
          <w:color w:val="000000"/>
        </w:rPr>
        <w:t xml:space="preserve"> </w:t>
      </w:r>
      <w:r w:rsidRPr="00025ED0">
        <w:rPr>
          <w:color w:val="000000"/>
        </w:rPr>
        <w:t xml:space="preserve">($49,500). PRINCIPAL. </w:t>
      </w:r>
      <w:r w:rsidRPr="00025ED0">
        <w:rPr>
          <w:color w:val="000000"/>
          <w:u w:val="single"/>
        </w:rPr>
        <w:t>Co-Investigators</w:t>
      </w:r>
      <w:r w:rsidRPr="00025ED0">
        <w:rPr>
          <w:color w:val="000000"/>
        </w:rPr>
        <w:t xml:space="preserve">: Dr. Michelle </w:t>
      </w:r>
      <w:proofErr w:type="spellStart"/>
      <w:r w:rsidRPr="00025ED0">
        <w:rPr>
          <w:color w:val="000000"/>
        </w:rPr>
        <w:t>Kilborn</w:t>
      </w:r>
      <w:proofErr w:type="spellEnd"/>
      <w:r w:rsidRPr="00025ED0">
        <w:rPr>
          <w:color w:val="000000"/>
        </w:rPr>
        <w:t xml:space="preserve"> and Dr. Astrid Kendrick. </w:t>
      </w:r>
      <w:r w:rsidRPr="00025ED0">
        <w:rPr>
          <w:color w:val="000000"/>
          <w:u w:val="single"/>
        </w:rPr>
        <w:t>Co-Applicants</w:t>
      </w:r>
      <w:r w:rsidRPr="00025ED0">
        <w:rPr>
          <w:color w:val="000000"/>
        </w:rPr>
        <w:t xml:space="preserve">: Ever Active Schools, Kerri Murray; Calgary Board of Education, Chris Fenlon-McDonald; Alberta Health Services, Nannette </w:t>
      </w:r>
      <w:proofErr w:type="spellStart"/>
      <w:r w:rsidRPr="00025ED0">
        <w:rPr>
          <w:color w:val="000000"/>
        </w:rPr>
        <w:t>Gropp</w:t>
      </w:r>
      <w:proofErr w:type="spellEnd"/>
      <w:r w:rsidRPr="00025ED0">
        <w:rPr>
          <w:color w:val="000000"/>
        </w:rPr>
        <w:t>.</w:t>
      </w:r>
    </w:p>
    <w:p w14:paraId="32F404AD" w14:textId="103D0F95" w:rsidR="00BC4822" w:rsidRDefault="00BC4822" w:rsidP="003A502F">
      <w:pPr>
        <w:pStyle w:val="NormalWeb"/>
        <w:spacing w:before="120" w:beforeAutospacing="0" w:after="120" w:afterAutospacing="0"/>
        <w:ind w:left="567" w:hanging="567"/>
        <w:rPr>
          <w:rFonts w:ascii="Times New Roman" w:hAnsi="Times New Roman"/>
          <w:sz w:val="24"/>
          <w:szCs w:val="24"/>
        </w:rPr>
      </w:pPr>
      <w:r>
        <w:rPr>
          <w:rFonts w:ascii="Times New Roman" w:hAnsi="Times New Roman"/>
          <w:sz w:val="24"/>
          <w:szCs w:val="24"/>
        </w:rPr>
        <w:lastRenderedPageBreak/>
        <w:t xml:space="preserve">2021. </w:t>
      </w:r>
      <w:r w:rsidRPr="00BC4822">
        <w:rPr>
          <w:rFonts w:ascii="Times New Roman" w:hAnsi="Times New Roman"/>
          <w:i/>
          <w:iCs/>
          <w:sz w:val="24"/>
          <w:szCs w:val="24"/>
        </w:rPr>
        <w:t xml:space="preserve">Update for the </w:t>
      </w:r>
      <w:proofErr w:type="spellStart"/>
      <w:r w:rsidRPr="00BC4822">
        <w:rPr>
          <w:rFonts w:ascii="Times New Roman" w:hAnsi="Times New Roman"/>
          <w:i/>
          <w:iCs/>
          <w:sz w:val="24"/>
          <w:szCs w:val="24"/>
        </w:rPr>
        <w:t>Pod</w:t>
      </w:r>
      <w:r w:rsidR="000A2A63">
        <w:rPr>
          <w:rFonts w:ascii="Times New Roman" w:hAnsi="Times New Roman"/>
          <w:i/>
          <w:iCs/>
          <w:sz w:val="24"/>
          <w:szCs w:val="24"/>
        </w:rPr>
        <w:t>C</w:t>
      </w:r>
      <w:r w:rsidRPr="00BC4822">
        <w:rPr>
          <w:rFonts w:ascii="Times New Roman" w:hAnsi="Times New Roman"/>
          <w:i/>
          <w:iCs/>
          <w:sz w:val="24"/>
          <w:szCs w:val="24"/>
        </w:rPr>
        <w:t>lass</w:t>
      </w:r>
      <w:proofErr w:type="spellEnd"/>
      <w:r w:rsidRPr="00BC4822">
        <w:rPr>
          <w:rFonts w:ascii="Times New Roman" w:hAnsi="Times New Roman"/>
          <w:i/>
          <w:iCs/>
          <w:sz w:val="24"/>
          <w:szCs w:val="24"/>
        </w:rPr>
        <w:t>: Conversations on school health lecture series from EDUC 551</w:t>
      </w:r>
      <w:r>
        <w:rPr>
          <w:rFonts w:ascii="Times New Roman" w:hAnsi="Times New Roman"/>
          <w:sz w:val="24"/>
          <w:szCs w:val="24"/>
        </w:rPr>
        <w:t>. Werklund T&amp;L Support Grant. ($1500)</w:t>
      </w:r>
    </w:p>
    <w:p w14:paraId="4FB82D92" w14:textId="2F5A36C6" w:rsidR="003A502F" w:rsidRDefault="003A502F" w:rsidP="003A502F">
      <w:pPr>
        <w:pStyle w:val="NormalWeb"/>
        <w:spacing w:before="120" w:beforeAutospacing="0" w:after="120" w:afterAutospacing="0"/>
        <w:ind w:left="567" w:hanging="567"/>
        <w:rPr>
          <w:rFonts w:ascii="Times New Roman" w:hAnsi="Times New Roman"/>
          <w:sz w:val="24"/>
          <w:szCs w:val="24"/>
        </w:rPr>
      </w:pPr>
      <w:r>
        <w:rPr>
          <w:rFonts w:ascii="Times New Roman" w:hAnsi="Times New Roman"/>
          <w:sz w:val="24"/>
          <w:szCs w:val="24"/>
        </w:rPr>
        <w:t xml:space="preserve">2021. </w:t>
      </w:r>
      <w:r w:rsidRPr="003A502F">
        <w:rPr>
          <w:rFonts w:ascii="Times New Roman" w:hAnsi="Times New Roman"/>
          <w:i/>
          <w:iCs/>
          <w:sz w:val="24"/>
          <w:szCs w:val="24"/>
        </w:rPr>
        <w:t>Interpreting the complexity of body image in adolescent and young adult cancer survivors.</w:t>
      </w:r>
      <w:r>
        <w:rPr>
          <w:rFonts w:ascii="Times New Roman" w:hAnsi="Times New Roman"/>
          <w:sz w:val="24"/>
          <w:szCs w:val="24"/>
        </w:rPr>
        <w:t xml:space="preserve"> SSHRC Insight Development. ($71,255) CO-INVESTIGATOR. NPI: Alana Ireland. Co-I: Nancy Moules; Collaborator: Michael Lang.     </w:t>
      </w:r>
    </w:p>
    <w:p w14:paraId="5D9CA6B3" w14:textId="0A509030" w:rsidR="00C16060" w:rsidRDefault="00C16060" w:rsidP="003A502F">
      <w:pPr>
        <w:pStyle w:val="NormalWeb"/>
        <w:spacing w:before="120" w:beforeAutospacing="0" w:after="120" w:afterAutospacing="0"/>
        <w:ind w:left="567" w:hanging="567"/>
        <w:rPr>
          <w:rFonts w:ascii="Times New Roman" w:hAnsi="Times New Roman"/>
          <w:sz w:val="24"/>
          <w:szCs w:val="24"/>
        </w:rPr>
      </w:pPr>
      <w:r>
        <w:rPr>
          <w:rFonts w:ascii="Times New Roman" w:hAnsi="Times New Roman"/>
          <w:sz w:val="24"/>
          <w:szCs w:val="24"/>
        </w:rPr>
        <w:t xml:space="preserve">2021. </w:t>
      </w:r>
      <w:r w:rsidRPr="00C16060">
        <w:rPr>
          <w:rFonts w:ascii="Times New Roman" w:hAnsi="Times New Roman"/>
          <w:i/>
          <w:iCs/>
          <w:sz w:val="24"/>
          <w:szCs w:val="24"/>
        </w:rPr>
        <w:t>Measure what matters: Identifying key indictors to align health and social policy and service delivery with child health and well-being</w:t>
      </w:r>
      <w:r>
        <w:rPr>
          <w:rFonts w:ascii="Times New Roman" w:hAnsi="Times New Roman"/>
          <w:sz w:val="24"/>
          <w:szCs w:val="24"/>
        </w:rPr>
        <w:t xml:space="preserve">. BMO Endowed Research Award in Healthy Living the Branch Category of the Child Health and Wellness Grand Challenge Catalyst Fund ($199, 709). CO-PRINCIPAL. </w:t>
      </w:r>
      <w:r w:rsidRPr="00C16060">
        <w:rPr>
          <w:rFonts w:ascii="Times New Roman" w:hAnsi="Times New Roman"/>
          <w:sz w:val="24"/>
          <w:szCs w:val="24"/>
          <w:u w:val="single"/>
        </w:rPr>
        <w:t>NPI</w:t>
      </w:r>
      <w:r>
        <w:rPr>
          <w:rFonts w:ascii="Times New Roman" w:hAnsi="Times New Roman"/>
          <w:sz w:val="24"/>
          <w:szCs w:val="24"/>
        </w:rPr>
        <w:t xml:space="preserve">: Brent Hagel </w:t>
      </w:r>
      <w:proofErr w:type="spellStart"/>
      <w:r w:rsidRPr="00C16060">
        <w:rPr>
          <w:rFonts w:ascii="Times New Roman" w:hAnsi="Times New Roman"/>
          <w:sz w:val="24"/>
          <w:szCs w:val="24"/>
          <w:u w:val="single"/>
        </w:rPr>
        <w:t>CoPIs</w:t>
      </w:r>
      <w:proofErr w:type="spellEnd"/>
      <w:r>
        <w:rPr>
          <w:rFonts w:ascii="Times New Roman" w:hAnsi="Times New Roman"/>
          <w:sz w:val="24"/>
          <w:szCs w:val="24"/>
        </w:rPr>
        <w:t xml:space="preserve">: Jennifer Zwicker, Kelly Schwartz, Lynden </w:t>
      </w:r>
      <w:proofErr w:type="spellStart"/>
      <w:r>
        <w:rPr>
          <w:rFonts w:ascii="Times New Roman" w:hAnsi="Times New Roman"/>
          <w:sz w:val="24"/>
          <w:szCs w:val="24"/>
        </w:rPr>
        <w:t>Crowshoe</w:t>
      </w:r>
      <w:proofErr w:type="spellEnd"/>
      <w:r>
        <w:rPr>
          <w:rFonts w:ascii="Times New Roman" w:hAnsi="Times New Roman"/>
          <w:sz w:val="24"/>
          <w:szCs w:val="24"/>
        </w:rPr>
        <w:t xml:space="preserve">, Health Boynton; </w:t>
      </w:r>
      <w:r w:rsidRPr="00C16060">
        <w:rPr>
          <w:rFonts w:ascii="Times New Roman" w:hAnsi="Times New Roman"/>
          <w:sz w:val="24"/>
          <w:szCs w:val="24"/>
          <w:u w:val="single"/>
        </w:rPr>
        <w:t>Co-Is</w:t>
      </w:r>
      <w:r>
        <w:rPr>
          <w:rFonts w:ascii="Times New Roman" w:hAnsi="Times New Roman"/>
          <w:sz w:val="24"/>
          <w:szCs w:val="24"/>
        </w:rPr>
        <w:t xml:space="preserve">: Gina </w:t>
      </w:r>
      <w:proofErr w:type="spellStart"/>
      <w:r>
        <w:rPr>
          <w:rFonts w:ascii="Times New Roman" w:hAnsi="Times New Roman"/>
          <w:sz w:val="24"/>
          <w:szCs w:val="24"/>
        </w:rPr>
        <w:t>Dimitropoulos</w:t>
      </w:r>
      <w:proofErr w:type="spellEnd"/>
      <w:r>
        <w:rPr>
          <w:rFonts w:ascii="Times New Roman" w:hAnsi="Times New Roman"/>
          <w:sz w:val="24"/>
          <w:szCs w:val="24"/>
        </w:rPr>
        <w:t xml:space="preserve">, Suzanne Tough, Amy Metcalfe, </w:t>
      </w:r>
      <w:proofErr w:type="spellStart"/>
      <w:r>
        <w:rPr>
          <w:rFonts w:ascii="Times New Roman" w:hAnsi="Times New Roman"/>
          <w:sz w:val="24"/>
          <w:szCs w:val="24"/>
        </w:rPr>
        <w:t>Deinera</w:t>
      </w:r>
      <w:proofErr w:type="spellEnd"/>
      <w:r>
        <w:rPr>
          <w:rFonts w:ascii="Times New Roman" w:hAnsi="Times New Roman"/>
          <w:sz w:val="24"/>
          <w:szCs w:val="24"/>
        </w:rPr>
        <w:t xml:space="preserve"> Exner-</w:t>
      </w:r>
      <w:proofErr w:type="spellStart"/>
      <w:r>
        <w:rPr>
          <w:rFonts w:ascii="Times New Roman" w:hAnsi="Times New Roman"/>
          <w:sz w:val="24"/>
          <w:szCs w:val="24"/>
        </w:rPr>
        <w:t>Cortens</w:t>
      </w:r>
      <w:proofErr w:type="spellEnd"/>
      <w:r>
        <w:rPr>
          <w:rFonts w:ascii="Times New Roman" w:hAnsi="Times New Roman"/>
          <w:sz w:val="24"/>
          <w:szCs w:val="24"/>
        </w:rPr>
        <w:t>.</w:t>
      </w:r>
    </w:p>
    <w:p w14:paraId="7E138A05" w14:textId="7D7EBF49" w:rsidR="001C1A60" w:rsidRPr="001C1A60" w:rsidRDefault="001C1A60" w:rsidP="001C1A60">
      <w:pPr>
        <w:tabs>
          <w:tab w:val="left" w:pos="6750"/>
          <w:tab w:val="left" w:pos="8460"/>
        </w:tabs>
        <w:ind w:left="567" w:hanging="567"/>
      </w:pPr>
      <w:r w:rsidRPr="001C1A60">
        <w:t xml:space="preserve">2021. Werklund School of Education Special Request Fund Grant. </w:t>
      </w:r>
      <w:r w:rsidRPr="001C1A60">
        <w:rPr>
          <w:i/>
          <w:iCs/>
        </w:rPr>
        <w:t>Exercise clothing for those living in large bodies: Equity of access and representation</w:t>
      </w:r>
      <w:r w:rsidRPr="001C1A60">
        <w:t xml:space="preserve"> ($2,000) Supervisor; Co-PIs: Maxine </w:t>
      </w:r>
      <w:proofErr w:type="spellStart"/>
      <w:r w:rsidRPr="001C1A60">
        <w:t>Myre</w:t>
      </w:r>
      <w:proofErr w:type="spellEnd"/>
      <w:r w:rsidRPr="001C1A60">
        <w:t xml:space="preserve"> and Oliver Wilson</w:t>
      </w:r>
      <w:r>
        <w:t>.</w:t>
      </w:r>
    </w:p>
    <w:p w14:paraId="4EA2ECF5" w14:textId="77777777" w:rsidR="001C1A60" w:rsidRPr="001C1A60" w:rsidRDefault="001C1A60" w:rsidP="001C1A60">
      <w:pPr>
        <w:tabs>
          <w:tab w:val="left" w:pos="6750"/>
          <w:tab w:val="left" w:pos="8460"/>
        </w:tabs>
        <w:ind w:left="567" w:hanging="567"/>
      </w:pPr>
    </w:p>
    <w:p w14:paraId="5B6958AE" w14:textId="027D4DF5" w:rsidR="001C1A60" w:rsidRPr="001C1A60" w:rsidRDefault="001C1A60" w:rsidP="001C1A60">
      <w:pPr>
        <w:tabs>
          <w:tab w:val="left" w:pos="6750"/>
          <w:tab w:val="left" w:pos="8460"/>
        </w:tabs>
        <w:ind w:left="567" w:hanging="567"/>
        <w:rPr>
          <w:b/>
          <w:bCs/>
        </w:rPr>
      </w:pPr>
      <w:r w:rsidRPr="001C1A60">
        <w:t xml:space="preserve">2020. Eyes High Postdoctoral Match-Funding Program, University of Calgary. </w:t>
      </w:r>
      <w:r w:rsidRPr="001C1A60">
        <w:rPr>
          <w:i/>
          <w:iCs/>
        </w:rPr>
        <w:t xml:space="preserve">Pandemic perspectives – Weight-related issues and concerns among youth </w:t>
      </w:r>
      <w:r w:rsidRPr="001C1A60">
        <w:t xml:space="preserve">($25,000). Supervisor; PDS Maxine </w:t>
      </w:r>
      <w:proofErr w:type="spellStart"/>
      <w:r w:rsidRPr="001C1A60">
        <w:t>Myre</w:t>
      </w:r>
      <w:proofErr w:type="spellEnd"/>
      <w:r>
        <w:t>.</w:t>
      </w:r>
    </w:p>
    <w:p w14:paraId="45420FA1" w14:textId="1C245BFD" w:rsidR="002166F3" w:rsidRPr="002166F3" w:rsidRDefault="000E4E22" w:rsidP="002166F3">
      <w:pPr>
        <w:pStyle w:val="NormalWeb"/>
        <w:spacing w:before="120" w:beforeAutospacing="0" w:after="120" w:afterAutospacing="0"/>
        <w:ind w:left="567" w:hanging="567"/>
        <w:rPr>
          <w:rFonts w:ascii="Times New Roman" w:hAnsi="Times New Roman"/>
          <w:color w:val="000000"/>
          <w:sz w:val="24"/>
          <w:szCs w:val="24"/>
        </w:rPr>
      </w:pPr>
      <w:r>
        <w:rPr>
          <w:rFonts w:ascii="Times New Roman" w:hAnsi="Times New Roman"/>
          <w:sz w:val="24"/>
          <w:szCs w:val="24"/>
        </w:rPr>
        <w:t>2</w:t>
      </w:r>
      <w:r w:rsidR="002166F3" w:rsidRPr="002166F3">
        <w:rPr>
          <w:rFonts w:ascii="Times New Roman" w:hAnsi="Times New Roman"/>
          <w:sz w:val="24"/>
          <w:szCs w:val="24"/>
        </w:rPr>
        <w:t xml:space="preserve">020. </w:t>
      </w:r>
      <w:r w:rsidR="002166F3" w:rsidRPr="002166F3">
        <w:rPr>
          <w:rFonts w:ascii="Times New Roman" w:hAnsi="Times New Roman"/>
          <w:i/>
          <w:iCs/>
          <w:color w:val="000000"/>
          <w:sz w:val="24"/>
          <w:szCs w:val="24"/>
          <w:shd w:val="clear" w:color="auto" w:fill="FFFFFF"/>
        </w:rPr>
        <w:t xml:space="preserve">How does communication of COVID-19 risk factors influence weight stigma? </w:t>
      </w:r>
      <w:r w:rsidR="002166F3" w:rsidRPr="002166F3">
        <w:rPr>
          <w:rFonts w:ascii="Times New Roman" w:hAnsi="Times New Roman"/>
          <w:color w:val="000000"/>
          <w:sz w:val="24"/>
          <w:szCs w:val="24"/>
          <w:shd w:val="clear" w:color="auto" w:fill="FFFFFF"/>
        </w:rPr>
        <w:t>Faculty of Education COVID-19 Emergency Research Fund ($5 000), University of Victoria. Co-Applicant.</w:t>
      </w:r>
      <w:r w:rsidR="006C78F9">
        <w:rPr>
          <w:rFonts w:ascii="Times New Roman" w:hAnsi="Times New Roman"/>
          <w:color w:val="000000"/>
          <w:sz w:val="24"/>
          <w:szCs w:val="24"/>
          <w:shd w:val="clear" w:color="auto" w:fill="FFFFFF"/>
        </w:rPr>
        <w:t xml:space="preserve"> PI: Dr. Sarah </w:t>
      </w:r>
      <w:proofErr w:type="spellStart"/>
      <w:r w:rsidR="006C78F9">
        <w:rPr>
          <w:rFonts w:ascii="Times New Roman" w:hAnsi="Times New Roman"/>
          <w:color w:val="000000"/>
          <w:sz w:val="24"/>
          <w:szCs w:val="24"/>
          <w:shd w:val="clear" w:color="auto" w:fill="FFFFFF"/>
        </w:rPr>
        <w:t>Nutter</w:t>
      </w:r>
      <w:proofErr w:type="spellEnd"/>
      <w:r w:rsidR="001C1A60">
        <w:rPr>
          <w:rFonts w:ascii="Times New Roman" w:hAnsi="Times New Roman"/>
          <w:color w:val="000000"/>
          <w:sz w:val="24"/>
          <w:szCs w:val="24"/>
          <w:shd w:val="clear" w:color="auto" w:fill="FFFFFF"/>
        </w:rPr>
        <w:t>.</w:t>
      </w:r>
    </w:p>
    <w:p w14:paraId="198EB70D" w14:textId="366EB91B" w:rsidR="00E54DFD" w:rsidRPr="007D279A" w:rsidRDefault="00E54DFD" w:rsidP="0066450A">
      <w:pPr>
        <w:ind w:left="567" w:hanging="567"/>
      </w:pPr>
      <w:r w:rsidRPr="007D279A">
        <w:t xml:space="preserve">2020. </w:t>
      </w:r>
      <w:proofErr w:type="spellStart"/>
      <w:r w:rsidRPr="007D279A">
        <w:t>UCalgary</w:t>
      </w:r>
      <w:proofErr w:type="spellEnd"/>
      <w:r w:rsidRPr="007D279A">
        <w:t xml:space="preserve"> Teaching and Learning Development and Innovation Grant. $7500. </w:t>
      </w:r>
      <w:r w:rsidRPr="007D279A">
        <w:rPr>
          <w:i/>
          <w:iCs/>
        </w:rPr>
        <w:t>From Plenaries to Podcasts: Advancing Student Learning in EDUC 551</w:t>
      </w:r>
      <w:r w:rsidRPr="007D279A">
        <w:t xml:space="preserve">. PRINCIPAL. (Co-applicants: Kerri Murray, Louise McClelland, Sarah </w:t>
      </w:r>
      <w:proofErr w:type="spellStart"/>
      <w:r w:rsidRPr="007D279A">
        <w:t>Nutter</w:t>
      </w:r>
      <w:proofErr w:type="spellEnd"/>
      <w:r w:rsidRPr="007D279A">
        <w:t>, Jessica Sau</w:t>
      </w:r>
      <w:r w:rsidR="00A6322C" w:rsidRPr="007D279A">
        <w:t>n</w:t>
      </w:r>
      <w:r w:rsidRPr="007D279A">
        <w:t>ders).</w:t>
      </w:r>
    </w:p>
    <w:p w14:paraId="16C2AA35" w14:textId="77777777" w:rsidR="00E54DFD" w:rsidRPr="007D279A" w:rsidRDefault="00E54DFD" w:rsidP="0066450A">
      <w:pPr>
        <w:ind w:left="567" w:hanging="567"/>
      </w:pPr>
    </w:p>
    <w:p w14:paraId="08969157" w14:textId="131138F4" w:rsidR="002B0829" w:rsidRPr="007D279A" w:rsidRDefault="002B0829" w:rsidP="0066450A">
      <w:pPr>
        <w:ind w:left="567" w:hanging="567"/>
      </w:pPr>
      <w:r w:rsidRPr="007D279A">
        <w:t xml:space="preserve">2019. SSHRC Partnership Engage Grant. $18, 305. </w:t>
      </w:r>
      <w:r w:rsidRPr="007D279A">
        <w:rPr>
          <w:i/>
          <w:iCs/>
          <w:color w:val="201F1E"/>
        </w:rPr>
        <w:t xml:space="preserve">Policy, Practice, and Partnership: Comprehensive School Health in School Communities. </w:t>
      </w:r>
      <w:r w:rsidRPr="007D279A">
        <w:rPr>
          <w:iCs/>
          <w:color w:val="201F1E"/>
        </w:rPr>
        <w:t xml:space="preserve">PRINCIPAL. (Co-Applicants: Palliser School District; </w:t>
      </w:r>
      <w:proofErr w:type="spellStart"/>
      <w:r w:rsidRPr="007D279A">
        <w:t>Kupery</w:t>
      </w:r>
      <w:proofErr w:type="spellEnd"/>
      <w:r w:rsidRPr="007D279A">
        <w:t xml:space="preserve">, Cranston, Alberta Health Services; McKernan, </w:t>
      </w:r>
      <w:proofErr w:type="spellStart"/>
      <w:r w:rsidRPr="007D279A">
        <w:t>Wierl</w:t>
      </w:r>
      <w:proofErr w:type="spellEnd"/>
      <w:r w:rsidRPr="007D279A">
        <w:t>).</w:t>
      </w:r>
    </w:p>
    <w:p w14:paraId="3DDC8FDB" w14:textId="77777777" w:rsidR="002B0829" w:rsidRPr="007D279A" w:rsidRDefault="002B0829" w:rsidP="00387216">
      <w:pPr>
        <w:pStyle w:val="NormalWeb"/>
        <w:spacing w:before="0" w:beforeAutospacing="0" w:after="0" w:afterAutospacing="0"/>
        <w:ind w:left="567" w:hanging="567"/>
        <w:rPr>
          <w:rFonts w:ascii="Times New Roman" w:hAnsi="Times New Roman"/>
          <w:sz w:val="24"/>
          <w:szCs w:val="24"/>
        </w:rPr>
      </w:pPr>
    </w:p>
    <w:p w14:paraId="1050AFD8" w14:textId="709F2261" w:rsidR="00A9727A" w:rsidRPr="007D279A" w:rsidRDefault="00A9727A" w:rsidP="00387216">
      <w:pPr>
        <w:pStyle w:val="NormalWeb"/>
        <w:spacing w:before="0" w:beforeAutospacing="0" w:after="0" w:afterAutospacing="0"/>
        <w:ind w:left="567" w:hanging="567"/>
        <w:rPr>
          <w:rFonts w:ascii="Times New Roman" w:hAnsi="Times New Roman"/>
          <w:sz w:val="24"/>
          <w:szCs w:val="24"/>
        </w:rPr>
      </w:pPr>
      <w:r w:rsidRPr="007D279A">
        <w:rPr>
          <w:rFonts w:ascii="Times New Roman" w:hAnsi="Times New Roman"/>
          <w:sz w:val="24"/>
          <w:szCs w:val="24"/>
        </w:rPr>
        <w:t xml:space="preserve">2019. WSE Community Engage Grant. $3000. </w:t>
      </w:r>
      <w:r w:rsidRPr="007D279A">
        <w:rPr>
          <w:rFonts w:ascii="Times New Roman" w:hAnsi="Times New Roman"/>
          <w:i/>
          <w:sz w:val="24"/>
          <w:szCs w:val="24"/>
        </w:rPr>
        <w:t>A pilot evaluation of comprehensive school health initiatives on health and learning outcomes in three Alberta schools: Proof of concept</w:t>
      </w:r>
      <w:r w:rsidRPr="007D279A">
        <w:rPr>
          <w:rFonts w:ascii="Times New Roman" w:hAnsi="Times New Roman"/>
          <w:sz w:val="24"/>
          <w:szCs w:val="24"/>
        </w:rPr>
        <w:t xml:space="preserve">. PRINCIPAL. (Co-Applicants: </w:t>
      </w:r>
      <w:proofErr w:type="spellStart"/>
      <w:r w:rsidRPr="007D279A">
        <w:rPr>
          <w:rFonts w:ascii="Times New Roman" w:hAnsi="Times New Roman"/>
          <w:sz w:val="24"/>
          <w:szCs w:val="24"/>
        </w:rPr>
        <w:t>Kupery</w:t>
      </w:r>
      <w:proofErr w:type="spellEnd"/>
      <w:r w:rsidRPr="007D279A">
        <w:rPr>
          <w:rFonts w:ascii="Times New Roman" w:hAnsi="Times New Roman"/>
          <w:sz w:val="24"/>
          <w:szCs w:val="24"/>
        </w:rPr>
        <w:t xml:space="preserve">, Cranston, McKernan, </w:t>
      </w:r>
      <w:proofErr w:type="spellStart"/>
      <w:r w:rsidRPr="007D279A">
        <w:rPr>
          <w:rFonts w:ascii="Times New Roman" w:hAnsi="Times New Roman"/>
          <w:sz w:val="24"/>
          <w:szCs w:val="24"/>
        </w:rPr>
        <w:t>Nutter</w:t>
      </w:r>
      <w:proofErr w:type="spellEnd"/>
      <w:r w:rsidRPr="007D279A">
        <w:rPr>
          <w:rFonts w:ascii="Times New Roman" w:hAnsi="Times New Roman"/>
          <w:sz w:val="24"/>
          <w:szCs w:val="24"/>
        </w:rPr>
        <w:t>).</w:t>
      </w:r>
    </w:p>
    <w:p w14:paraId="367E4909" w14:textId="77777777" w:rsidR="00A9727A" w:rsidRPr="007D279A" w:rsidRDefault="00A9727A" w:rsidP="00387216">
      <w:pPr>
        <w:pStyle w:val="NormalWeb"/>
        <w:spacing w:before="0" w:beforeAutospacing="0" w:after="0" w:afterAutospacing="0"/>
        <w:ind w:left="567" w:hanging="567"/>
        <w:rPr>
          <w:rFonts w:ascii="Times New Roman" w:hAnsi="Times New Roman"/>
          <w:sz w:val="24"/>
          <w:szCs w:val="24"/>
        </w:rPr>
      </w:pPr>
    </w:p>
    <w:p w14:paraId="6FC96F57" w14:textId="21193F74" w:rsidR="000B36FB" w:rsidRPr="007D279A" w:rsidRDefault="000B36FB" w:rsidP="00387216">
      <w:pPr>
        <w:pStyle w:val="NormalWeb"/>
        <w:spacing w:before="0" w:beforeAutospacing="0" w:after="0" w:afterAutospacing="0"/>
        <w:ind w:left="567" w:hanging="567"/>
        <w:rPr>
          <w:rFonts w:ascii="Times New Roman" w:hAnsi="Times New Roman"/>
          <w:sz w:val="24"/>
          <w:szCs w:val="24"/>
        </w:rPr>
      </w:pPr>
      <w:r w:rsidRPr="007D279A">
        <w:rPr>
          <w:rFonts w:ascii="Times New Roman" w:hAnsi="Times New Roman"/>
          <w:sz w:val="24"/>
          <w:szCs w:val="24"/>
        </w:rPr>
        <w:t xml:space="preserve">2019. </w:t>
      </w:r>
      <w:r w:rsidRPr="007D279A">
        <w:rPr>
          <w:rFonts w:ascii="Times New Roman" w:hAnsi="Times New Roman"/>
          <w:i/>
          <w:sz w:val="24"/>
          <w:szCs w:val="24"/>
        </w:rPr>
        <w:t>Child Health and Wellness: Cross Cutting Research</w:t>
      </w:r>
      <w:r w:rsidR="0063041B" w:rsidRPr="007D279A">
        <w:rPr>
          <w:rFonts w:ascii="Times New Roman" w:hAnsi="Times New Roman"/>
          <w:sz w:val="24"/>
          <w:szCs w:val="24"/>
        </w:rPr>
        <w:t xml:space="preserve">. $200,000. </w:t>
      </w:r>
      <w:proofErr w:type="spellStart"/>
      <w:r w:rsidR="0063041B" w:rsidRPr="007D279A">
        <w:rPr>
          <w:rFonts w:ascii="Times New Roman" w:hAnsi="Times New Roman"/>
          <w:sz w:val="24"/>
          <w:szCs w:val="24"/>
        </w:rPr>
        <w:t>UCalgary</w:t>
      </w:r>
      <w:proofErr w:type="spellEnd"/>
      <w:r w:rsidR="0063041B" w:rsidRPr="007D279A">
        <w:rPr>
          <w:rFonts w:ascii="Times New Roman" w:hAnsi="Times New Roman"/>
          <w:sz w:val="24"/>
          <w:szCs w:val="24"/>
        </w:rPr>
        <w:t xml:space="preserve"> VPR Office. Thought Leader. (</w:t>
      </w:r>
      <w:proofErr w:type="spellStart"/>
      <w:r w:rsidR="0063041B" w:rsidRPr="007D279A">
        <w:rPr>
          <w:rFonts w:ascii="Times New Roman" w:hAnsi="Times New Roman"/>
          <w:sz w:val="24"/>
          <w:szCs w:val="24"/>
        </w:rPr>
        <w:t>Benseler</w:t>
      </w:r>
      <w:proofErr w:type="spellEnd"/>
      <w:r w:rsidR="0063041B" w:rsidRPr="007D279A">
        <w:rPr>
          <w:rFonts w:ascii="Times New Roman" w:hAnsi="Times New Roman"/>
          <w:sz w:val="24"/>
          <w:szCs w:val="24"/>
        </w:rPr>
        <w:t xml:space="preserve">, </w:t>
      </w:r>
      <w:proofErr w:type="spellStart"/>
      <w:r w:rsidR="0063041B" w:rsidRPr="007D279A">
        <w:rPr>
          <w:rFonts w:ascii="Times New Roman" w:hAnsi="Times New Roman"/>
          <w:sz w:val="24"/>
          <w:szCs w:val="24"/>
        </w:rPr>
        <w:t>Benzies</w:t>
      </w:r>
      <w:proofErr w:type="spellEnd"/>
      <w:r w:rsidR="0063041B" w:rsidRPr="007D279A">
        <w:rPr>
          <w:rFonts w:ascii="Times New Roman" w:hAnsi="Times New Roman"/>
          <w:sz w:val="24"/>
          <w:szCs w:val="24"/>
        </w:rPr>
        <w:t xml:space="preserve">, Reimer, Russell-Mayhew, Tough, </w:t>
      </w:r>
      <w:proofErr w:type="spellStart"/>
      <w:r w:rsidR="0063041B" w:rsidRPr="007D279A">
        <w:rPr>
          <w:rFonts w:ascii="Times New Roman" w:hAnsi="Times New Roman"/>
          <w:sz w:val="24"/>
          <w:szCs w:val="24"/>
        </w:rPr>
        <w:t>Yeates</w:t>
      </w:r>
      <w:proofErr w:type="spellEnd"/>
      <w:r w:rsidR="0063041B" w:rsidRPr="007D279A">
        <w:rPr>
          <w:rFonts w:ascii="Times New Roman" w:hAnsi="Times New Roman"/>
          <w:sz w:val="24"/>
          <w:szCs w:val="24"/>
        </w:rPr>
        <w:t>)</w:t>
      </w:r>
      <w:r w:rsidR="00A9727A" w:rsidRPr="007D279A">
        <w:rPr>
          <w:rFonts w:ascii="Times New Roman" w:hAnsi="Times New Roman"/>
          <w:sz w:val="24"/>
          <w:szCs w:val="24"/>
        </w:rPr>
        <w:t>.</w:t>
      </w:r>
    </w:p>
    <w:p w14:paraId="1EAD92E5" w14:textId="77777777" w:rsidR="000B36FB" w:rsidRPr="007D279A" w:rsidRDefault="000B36FB" w:rsidP="00387216">
      <w:pPr>
        <w:pStyle w:val="NormalWeb"/>
        <w:spacing w:before="0" w:beforeAutospacing="0" w:after="0" w:afterAutospacing="0"/>
        <w:ind w:left="567" w:hanging="567"/>
        <w:rPr>
          <w:rFonts w:ascii="Times New Roman" w:hAnsi="Times New Roman"/>
          <w:sz w:val="24"/>
          <w:szCs w:val="24"/>
        </w:rPr>
      </w:pPr>
    </w:p>
    <w:p w14:paraId="292D7E6E" w14:textId="1DC160DC" w:rsidR="00387216" w:rsidRPr="007D279A" w:rsidRDefault="00387216" w:rsidP="00387216">
      <w:pPr>
        <w:pStyle w:val="NormalWeb"/>
        <w:spacing w:before="0" w:beforeAutospacing="0" w:after="0" w:afterAutospacing="0"/>
        <w:ind w:left="567" w:hanging="567"/>
        <w:rPr>
          <w:rFonts w:ascii="Times New Roman" w:hAnsi="Times New Roman"/>
          <w:iCs/>
          <w:color w:val="000000"/>
          <w:sz w:val="24"/>
          <w:szCs w:val="24"/>
          <w:lang w:val="en-US"/>
        </w:rPr>
      </w:pPr>
      <w:r w:rsidRPr="007D279A">
        <w:rPr>
          <w:rFonts w:ascii="Times New Roman" w:hAnsi="Times New Roman"/>
          <w:sz w:val="24"/>
          <w:szCs w:val="24"/>
        </w:rPr>
        <w:t xml:space="preserve">2019. University of Calgary Teaching and Learning Grant. $39, 950. </w:t>
      </w:r>
      <w:r w:rsidRPr="007D279A">
        <w:rPr>
          <w:rFonts w:ascii="Times New Roman" w:hAnsi="Times New Roman"/>
          <w:i/>
          <w:iCs/>
          <w:color w:val="000000"/>
          <w:sz w:val="24"/>
          <w:szCs w:val="24"/>
          <w:lang w:val="en-US"/>
        </w:rPr>
        <w:t xml:space="preserve">Centering Student Learning through Social Justice Pedagogy in Canadian Counselling Psychology: A Collective Case Study. </w:t>
      </w:r>
      <w:r w:rsidRPr="007D279A">
        <w:rPr>
          <w:rFonts w:ascii="Times New Roman" w:hAnsi="Times New Roman"/>
          <w:iCs/>
          <w:color w:val="000000"/>
          <w:sz w:val="24"/>
          <w:szCs w:val="24"/>
          <w:lang w:val="en-US"/>
        </w:rPr>
        <w:t xml:space="preserve">Co-Applicant. (Principals: Drs. </w:t>
      </w:r>
      <w:proofErr w:type="spellStart"/>
      <w:r w:rsidRPr="007D279A">
        <w:rPr>
          <w:rFonts w:ascii="Times New Roman" w:hAnsi="Times New Roman"/>
          <w:iCs/>
          <w:color w:val="000000"/>
          <w:sz w:val="24"/>
          <w:szCs w:val="24"/>
          <w:lang w:val="en-US"/>
        </w:rPr>
        <w:t>Kassan</w:t>
      </w:r>
      <w:proofErr w:type="spellEnd"/>
      <w:r w:rsidRPr="007D279A">
        <w:rPr>
          <w:rFonts w:ascii="Times New Roman" w:hAnsi="Times New Roman"/>
          <w:iCs/>
          <w:color w:val="000000"/>
          <w:sz w:val="24"/>
          <w:szCs w:val="24"/>
          <w:lang w:val="en-US"/>
        </w:rPr>
        <w:t xml:space="preserve"> and Wada).</w:t>
      </w:r>
    </w:p>
    <w:p w14:paraId="51581774" w14:textId="77777777" w:rsidR="00387216" w:rsidRPr="007D279A" w:rsidRDefault="00387216" w:rsidP="00387216">
      <w:pPr>
        <w:pStyle w:val="NormalWeb"/>
        <w:spacing w:before="0" w:beforeAutospacing="0" w:after="0" w:afterAutospacing="0"/>
        <w:ind w:left="567" w:hanging="567"/>
        <w:rPr>
          <w:rFonts w:ascii="Times New Roman" w:hAnsi="Times New Roman"/>
          <w:color w:val="000000"/>
          <w:sz w:val="24"/>
          <w:szCs w:val="24"/>
        </w:rPr>
      </w:pPr>
      <w:r w:rsidRPr="007D279A">
        <w:rPr>
          <w:rFonts w:ascii="Times New Roman" w:hAnsi="Times New Roman"/>
          <w:b/>
          <w:bCs/>
          <w:color w:val="000000"/>
          <w:sz w:val="24"/>
          <w:szCs w:val="24"/>
        </w:rPr>
        <w:t>                                               </w:t>
      </w:r>
    </w:p>
    <w:p w14:paraId="3B88A0A5" w14:textId="6C4067EF" w:rsidR="009748E0" w:rsidRPr="007D279A" w:rsidRDefault="009748E0" w:rsidP="009748E0">
      <w:pPr>
        <w:pStyle w:val="NormalWeb"/>
        <w:ind w:left="567" w:hanging="567"/>
        <w:rPr>
          <w:rFonts w:ascii="Times New Roman" w:hAnsi="Times New Roman"/>
          <w:sz w:val="24"/>
          <w:szCs w:val="24"/>
        </w:rPr>
      </w:pPr>
      <w:r w:rsidRPr="007D279A">
        <w:rPr>
          <w:rFonts w:ascii="Times New Roman" w:hAnsi="Times New Roman"/>
          <w:iCs/>
          <w:color w:val="191919"/>
          <w:sz w:val="24"/>
          <w:szCs w:val="24"/>
        </w:rPr>
        <w:t xml:space="preserve">2019. </w:t>
      </w:r>
      <w:r w:rsidRPr="007D279A">
        <w:rPr>
          <w:rFonts w:ascii="Times New Roman" w:hAnsi="Times New Roman"/>
          <w:sz w:val="24"/>
          <w:szCs w:val="24"/>
        </w:rPr>
        <w:t>Werklund School of Education Postdoctoral Scholarship (PDS). $</w:t>
      </w:r>
      <w:r w:rsidR="00A9727A" w:rsidRPr="007D279A">
        <w:rPr>
          <w:rFonts w:ascii="Times New Roman" w:hAnsi="Times New Roman"/>
          <w:sz w:val="24"/>
          <w:szCs w:val="24"/>
        </w:rPr>
        <w:t>130</w:t>
      </w:r>
      <w:r w:rsidRPr="007D279A">
        <w:rPr>
          <w:rFonts w:ascii="Times New Roman" w:hAnsi="Times New Roman"/>
          <w:sz w:val="24"/>
          <w:szCs w:val="24"/>
        </w:rPr>
        <w:t xml:space="preserve">,000.  </w:t>
      </w:r>
      <w:r w:rsidRPr="007D279A">
        <w:rPr>
          <w:rFonts w:ascii="Times New Roman" w:hAnsi="Times New Roman"/>
          <w:bCs/>
          <w:sz w:val="24"/>
          <w:szCs w:val="24"/>
        </w:rPr>
        <w:t xml:space="preserve">Understanding the Social Complexities of Weight: Living in and with our Bodies. PRINCIPAL. (Co-Applicants: Drs. Anusha </w:t>
      </w:r>
      <w:proofErr w:type="spellStart"/>
      <w:r w:rsidRPr="007D279A">
        <w:rPr>
          <w:rFonts w:ascii="Times New Roman" w:hAnsi="Times New Roman"/>
          <w:bCs/>
          <w:sz w:val="24"/>
          <w:szCs w:val="24"/>
        </w:rPr>
        <w:t>Kassan</w:t>
      </w:r>
      <w:proofErr w:type="spellEnd"/>
      <w:r w:rsidRPr="007D279A">
        <w:rPr>
          <w:rFonts w:ascii="Times New Roman" w:hAnsi="Times New Roman"/>
          <w:bCs/>
          <w:sz w:val="24"/>
          <w:szCs w:val="24"/>
        </w:rPr>
        <w:t xml:space="preserve"> and Nancy Moules).</w:t>
      </w:r>
    </w:p>
    <w:p w14:paraId="0387BC2D" w14:textId="77777777" w:rsidR="009748E0" w:rsidRPr="007D279A" w:rsidRDefault="009748E0" w:rsidP="0070060C">
      <w:pPr>
        <w:ind w:left="567" w:hanging="567"/>
      </w:pPr>
    </w:p>
    <w:p w14:paraId="094AC2D9" w14:textId="23F6E012" w:rsidR="0070060C" w:rsidRPr="007D279A" w:rsidRDefault="0070060C" w:rsidP="0070060C">
      <w:pPr>
        <w:ind w:left="567" w:hanging="567"/>
        <w:rPr>
          <w:iCs/>
          <w:color w:val="191919"/>
        </w:rPr>
      </w:pPr>
      <w:r w:rsidRPr="007D279A">
        <w:lastRenderedPageBreak/>
        <w:t xml:space="preserve">2018. SSHRC Insight Grant. $59,940. </w:t>
      </w:r>
      <w:r w:rsidRPr="007D279A">
        <w:rPr>
          <w:i/>
          <w:iCs/>
          <w:color w:val="191919"/>
        </w:rPr>
        <w:t xml:space="preserve">Weight of the World: Expert Conceptualizations of the Complexities of Weight. </w:t>
      </w:r>
      <w:r w:rsidRPr="007D279A">
        <w:rPr>
          <w:iCs/>
          <w:color w:val="191919"/>
        </w:rPr>
        <w:t>PRINCIPAL.</w:t>
      </w:r>
      <w:r w:rsidR="000B2A12" w:rsidRPr="007D279A">
        <w:rPr>
          <w:iCs/>
          <w:color w:val="191919"/>
        </w:rPr>
        <w:t xml:space="preserve"> </w:t>
      </w:r>
      <w:r w:rsidRPr="007D279A">
        <w:rPr>
          <w:iCs/>
          <w:color w:val="191919"/>
        </w:rPr>
        <w:t>(Co-Applica</w:t>
      </w:r>
      <w:r w:rsidR="00AE6E21" w:rsidRPr="007D279A">
        <w:rPr>
          <w:iCs/>
          <w:color w:val="191919"/>
        </w:rPr>
        <w:t>nts: Drs. Nancy Moules and Andre</w:t>
      </w:r>
      <w:r w:rsidRPr="007D279A">
        <w:rPr>
          <w:iCs/>
          <w:color w:val="191919"/>
        </w:rPr>
        <w:t>w Estefan)</w:t>
      </w:r>
      <w:r w:rsidR="00A9727A" w:rsidRPr="007D279A">
        <w:rPr>
          <w:iCs/>
          <w:color w:val="191919"/>
        </w:rPr>
        <w:t>.</w:t>
      </w:r>
    </w:p>
    <w:p w14:paraId="1421B0AA" w14:textId="77777777" w:rsidR="00D60EA1" w:rsidRPr="007D279A" w:rsidRDefault="00D60EA1" w:rsidP="0070060C">
      <w:pPr>
        <w:ind w:left="567" w:hanging="567"/>
      </w:pPr>
    </w:p>
    <w:p w14:paraId="6B831537" w14:textId="77777777" w:rsidR="00652493" w:rsidRPr="007D279A" w:rsidRDefault="00652493" w:rsidP="0070060C">
      <w:pPr>
        <w:ind w:left="567" w:hanging="567"/>
      </w:pPr>
      <w:r w:rsidRPr="007D279A">
        <w:t>2018. W</w:t>
      </w:r>
      <w:r w:rsidR="00D60EA1" w:rsidRPr="007D279A">
        <w:t>SE Scholarship o</w:t>
      </w:r>
      <w:r w:rsidRPr="007D279A">
        <w:t xml:space="preserve">f Teaching and Learning Grant. $6490. </w:t>
      </w:r>
      <w:r w:rsidRPr="007D279A">
        <w:rPr>
          <w:i/>
        </w:rPr>
        <w:t>Implementation of Social Justice Pedagogy in Counselling Psychology at the University of Calgary: Attending to Students’ Voices</w:t>
      </w:r>
      <w:r w:rsidRPr="007D279A">
        <w:t xml:space="preserve">. CO-INVESTIGATOR. (PI: </w:t>
      </w:r>
      <w:proofErr w:type="spellStart"/>
      <w:r w:rsidRPr="007D279A">
        <w:t>Kassan</w:t>
      </w:r>
      <w:proofErr w:type="spellEnd"/>
      <w:r w:rsidRPr="007D279A">
        <w:t xml:space="preserve">; Co-I: Wada, </w:t>
      </w:r>
      <w:proofErr w:type="spellStart"/>
      <w:r w:rsidRPr="007D279A">
        <w:t>Mudry</w:t>
      </w:r>
      <w:proofErr w:type="spellEnd"/>
      <w:r w:rsidRPr="007D279A">
        <w:t>, Domene, &amp; Arthur).</w:t>
      </w:r>
    </w:p>
    <w:p w14:paraId="1ED1C64F" w14:textId="77777777" w:rsidR="0070060C" w:rsidRPr="007D279A" w:rsidRDefault="0070060C" w:rsidP="00B07277"/>
    <w:p w14:paraId="70B18AC1" w14:textId="77777777" w:rsidR="00AB4580" w:rsidRPr="007D279A" w:rsidRDefault="006331BE" w:rsidP="00AB4580">
      <w:pPr>
        <w:ind w:left="567" w:hanging="567"/>
      </w:pPr>
      <w:r w:rsidRPr="007D279A">
        <w:t xml:space="preserve">2018. </w:t>
      </w:r>
      <w:proofErr w:type="spellStart"/>
      <w:r w:rsidR="00AB4580" w:rsidRPr="007D279A">
        <w:t>WellAhead</w:t>
      </w:r>
      <w:proofErr w:type="spellEnd"/>
      <w:r w:rsidR="00AB4580" w:rsidRPr="007D279A">
        <w:t xml:space="preserve"> </w:t>
      </w:r>
      <w:r w:rsidRPr="007D279A">
        <w:t xml:space="preserve">Student Wellbeing for Systems Change Fund: McConnell Foundation. </w:t>
      </w:r>
    </w:p>
    <w:p w14:paraId="662507F2" w14:textId="77777777" w:rsidR="006331BE" w:rsidRPr="007D279A" w:rsidRDefault="00F4287B" w:rsidP="00787CE2">
      <w:pPr>
        <w:ind w:left="567"/>
      </w:pPr>
      <w:r w:rsidRPr="007D279A">
        <w:t>$288,</w:t>
      </w:r>
      <w:r w:rsidR="006331BE" w:rsidRPr="007D279A">
        <w:t xml:space="preserve">700. </w:t>
      </w:r>
      <w:r w:rsidR="006331BE" w:rsidRPr="007D279A">
        <w:rPr>
          <w:i/>
        </w:rPr>
        <w:t>Teachers of Tomorrow: Advancing School Wellness Through Teacher Preparation.</w:t>
      </w:r>
      <w:r w:rsidR="006331BE" w:rsidRPr="007D279A">
        <w:t xml:space="preserve"> CO-PRINCIPAL. (Murray, K. –</w:t>
      </w:r>
      <w:r w:rsidR="00F0205F" w:rsidRPr="007D279A">
        <w:t xml:space="preserve"> Ever</w:t>
      </w:r>
      <w:r w:rsidR="006331BE" w:rsidRPr="007D279A">
        <w:t xml:space="preserve"> Active Schools).</w:t>
      </w:r>
    </w:p>
    <w:p w14:paraId="35AEB63E" w14:textId="77777777" w:rsidR="00BC07D1" w:rsidRPr="007D279A" w:rsidRDefault="00BC07D1" w:rsidP="00787CE2">
      <w:pPr>
        <w:ind w:left="567"/>
      </w:pPr>
    </w:p>
    <w:p w14:paraId="0A922E83" w14:textId="77777777" w:rsidR="00BC07D1" w:rsidRPr="007D279A" w:rsidRDefault="00BC07D1" w:rsidP="00BC07D1">
      <w:pPr>
        <w:ind w:left="567" w:hanging="567"/>
        <w:rPr>
          <w:iCs/>
          <w:color w:val="212121"/>
        </w:rPr>
      </w:pPr>
      <w:r w:rsidRPr="007D279A">
        <w:rPr>
          <w:color w:val="212121"/>
          <w:shd w:val="clear" w:color="auto" w:fill="FFFFFF"/>
        </w:rPr>
        <w:t>2018. Public Health Agency of Canada Preventing and Addressing Gender-Based Violence: The Health Perspective.</w:t>
      </w:r>
      <w:r w:rsidRPr="007D279A">
        <w:rPr>
          <w:rStyle w:val="apple-converted-space"/>
          <w:color w:val="212121"/>
          <w:shd w:val="clear" w:color="auto" w:fill="FFFFFF"/>
        </w:rPr>
        <w:t> </w:t>
      </w:r>
      <w:r w:rsidRPr="007D279A">
        <w:rPr>
          <w:iCs/>
          <w:color w:val="212121"/>
        </w:rPr>
        <w:t xml:space="preserve">$550,000. </w:t>
      </w:r>
      <w:r w:rsidRPr="007D279A">
        <w:rPr>
          <w:i/>
          <w:color w:val="212121"/>
          <w:shd w:val="clear" w:color="auto" w:fill="FFFFFF"/>
        </w:rPr>
        <w:t>Supporting educators’ capacity to prevent dating violence and promote healthy relationships through a gender-based lens.</w:t>
      </w:r>
      <w:r w:rsidRPr="007D279A">
        <w:rPr>
          <w:rStyle w:val="apple-converted-space"/>
          <w:i/>
          <w:color w:val="212121"/>
          <w:shd w:val="clear" w:color="auto" w:fill="FFFFFF"/>
        </w:rPr>
        <w:t> </w:t>
      </w:r>
      <w:r w:rsidRPr="007D279A">
        <w:rPr>
          <w:i/>
          <w:color w:val="212121"/>
          <w:shd w:val="clear" w:color="auto" w:fill="FFFFFF"/>
        </w:rPr>
        <w:t xml:space="preserve"> </w:t>
      </w:r>
      <w:r w:rsidRPr="007D279A">
        <w:rPr>
          <w:iCs/>
          <w:color w:val="212121"/>
        </w:rPr>
        <w:t>COLLABORATOR. (</w:t>
      </w:r>
      <w:proofErr w:type="spellStart"/>
      <w:r w:rsidRPr="007D279A">
        <w:rPr>
          <w:iCs/>
          <w:color w:val="212121"/>
        </w:rPr>
        <w:t>PrevNet</w:t>
      </w:r>
      <w:proofErr w:type="spellEnd"/>
      <w:r w:rsidRPr="007D279A">
        <w:rPr>
          <w:iCs/>
          <w:color w:val="212121"/>
        </w:rPr>
        <w:t>).</w:t>
      </w:r>
    </w:p>
    <w:p w14:paraId="250EFDBB" w14:textId="77777777" w:rsidR="003A1138" w:rsidRPr="007D279A" w:rsidRDefault="003A1138" w:rsidP="00BC07D1">
      <w:pPr>
        <w:ind w:left="567" w:hanging="567"/>
        <w:rPr>
          <w:iCs/>
          <w:color w:val="212121"/>
        </w:rPr>
      </w:pPr>
    </w:p>
    <w:p w14:paraId="4B28B3DE" w14:textId="77777777" w:rsidR="003A1138" w:rsidRPr="007D279A" w:rsidRDefault="003A1138" w:rsidP="00BC07D1">
      <w:pPr>
        <w:ind w:left="567" w:hanging="567"/>
      </w:pPr>
      <w:r w:rsidRPr="007D279A">
        <w:rPr>
          <w:iCs/>
          <w:color w:val="212121"/>
        </w:rPr>
        <w:t>2018. Alberta Education Teaching Quality Standards Grant. $90,000.</w:t>
      </w:r>
      <w:r w:rsidR="004E71F8" w:rsidRPr="007D279A">
        <w:rPr>
          <w:iCs/>
          <w:color w:val="212121"/>
        </w:rPr>
        <w:t xml:space="preserve"> </w:t>
      </w:r>
      <w:r w:rsidR="004E71F8" w:rsidRPr="007D279A">
        <w:rPr>
          <w:i/>
          <w:iCs/>
          <w:color w:val="212121"/>
        </w:rPr>
        <w:t>Wellbeing and mental health within undergraduate teacher education.</w:t>
      </w:r>
      <w:r w:rsidR="004E71F8" w:rsidRPr="007D279A">
        <w:rPr>
          <w:iCs/>
          <w:color w:val="212121"/>
        </w:rPr>
        <w:t xml:space="preserve"> PRINCIPAL.</w:t>
      </w:r>
    </w:p>
    <w:p w14:paraId="738929AE" w14:textId="77777777" w:rsidR="00BC07D1" w:rsidRPr="007D279A" w:rsidRDefault="00BC07D1" w:rsidP="00BC07D1">
      <w:pPr>
        <w:rPr>
          <w:i/>
        </w:rPr>
      </w:pPr>
    </w:p>
    <w:p w14:paraId="7010F6D6" w14:textId="77777777" w:rsidR="000E095C" w:rsidRPr="007D279A" w:rsidRDefault="000E095C" w:rsidP="000E095C">
      <w:pPr>
        <w:ind w:left="567" w:hanging="567"/>
      </w:pPr>
      <w:r w:rsidRPr="007D279A">
        <w:t xml:space="preserve">2017. Campus Mental Health Strategy. $6285. </w:t>
      </w:r>
      <w:r w:rsidRPr="007D279A">
        <w:rPr>
          <w:i/>
        </w:rPr>
        <w:t>The Body Project @UCalgary</w:t>
      </w:r>
      <w:r w:rsidR="007523F0" w:rsidRPr="007D279A">
        <w:t>. CO-</w:t>
      </w:r>
      <w:r w:rsidRPr="007D279A">
        <w:t xml:space="preserve">I. (PI: von </w:t>
      </w:r>
      <w:proofErr w:type="spellStart"/>
      <w:r w:rsidRPr="007D279A">
        <w:t>Ranson</w:t>
      </w:r>
      <w:proofErr w:type="spellEnd"/>
      <w:r w:rsidRPr="007D279A">
        <w:t xml:space="preserve">, K., </w:t>
      </w:r>
      <w:proofErr w:type="spellStart"/>
      <w:r w:rsidRPr="007D279A">
        <w:t>Dimitropoulos</w:t>
      </w:r>
      <w:proofErr w:type="spellEnd"/>
      <w:r w:rsidRPr="007D279A">
        <w:t>, G.</w:t>
      </w:r>
      <w:r w:rsidR="00787CE2" w:rsidRPr="007D279A">
        <w:t>,</w:t>
      </w:r>
      <w:r w:rsidRPr="007D279A">
        <w:t xml:space="preserve"> Godley, J.)</w:t>
      </w:r>
    </w:p>
    <w:p w14:paraId="55DA6F0B" w14:textId="77777777" w:rsidR="000E095C" w:rsidRPr="007D279A" w:rsidRDefault="000E095C" w:rsidP="000E095C">
      <w:pPr>
        <w:ind w:left="567" w:hanging="567"/>
      </w:pPr>
    </w:p>
    <w:p w14:paraId="37E2EA37" w14:textId="77777777" w:rsidR="00E120E5" w:rsidRPr="007D279A" w:rsidRDefault="00E120E5" w:rsidP="00E120E5">
      <w:pPr>
        <w:ind w:left="567" w:hanging="567"/>
      </w:pPr>
      <w:r w:rsidRPr="007D279A">
        <w:t xml:space="preserve">2017. University of Calgary Teaching and Learning Grant. $40,000. </w:t>
      </w:r>
      <w:r w:rsidRPr="007D279A">
        <w:rPr>
          <w:i/>
        </w:rPr>
        <w:t>Transforming Teacher Preparation: The Impact of a Comprehensive School Health Course on Teaching and Learning.</w:t>
      </w:r>
      <w:r w:rsidRPr="007D279A">
        <w:t xml:space="preserve"> PRINCIPAL. (Gabriele, T., </w:t>
      </w:r>
      <w:proofErr w:type="spellStart"/>
      <w:r w:rsidRPr="007D279A">
        <w:t>Gereluk</w:t>
      </w:r>
      <w:proofErr w:type="spellEnd"/>
      <w:r w:rsidRPr="007D279A">
        <w:t>, D., &amp; Murray, K.)</w:t>
      </w:r>
    </w:p>
    <w:p w14:paraId="17400511" w14:textId="77777777" w:rsidR="00E120E5" w:rsidRPr="007D279A" w:rsidRDefault="00E120E5" w:rsidP="00E120E5">
      <w:pPr>
        <w:ind w:left="567" w:hanging="567"/>
      </w:pPr>
    </w:p>
    <w:p w14:paraId="0E0F22CA" w14:textId="77777777" w:rsidR="00E120E5" w:rsidRPr="007D279A" w:rsidRDefault="00E120E5" w:rsidP="00E120E5">
      <w:pPr>
        <w:ind w:left="567" w:hanging="567"/>
      </w:pPr>
      <w:r w:rsidRPr="007D279A">
        <w:t xml:space="preserve">2017. Werklund School of Education Development Grant. $1500. </w:t>
      </w:r>
      <w:r w:rsidRPr="007D279A">
        <w:rPr>
          <w:i/>
        </w:rPr>
        <w:t>Feasibility and Utility: Expert Professionals’ Perceptions of Weight as a Social Justice Issue</w:t>
      </w:r>
      <w:r w:rsidRPr="007D279A">
        <w:t>. PRINCIPAL.</w:t>
      </w:r>
    </w:p>
    <w:p w14:paraId="75B6490A" w14:textId="77777777" w:rsidR="00E120E5" w:rsidRPr="007D279A" w:rsidRDefault="00E120E5" w:rsidP="005B029B">
      <w:pPr>
        <w:widowControl w:val="0"/>
        <w:autoSpaceDE w:val="0"/>
        <w:autoSpaceDN w:val="0"/>
        <w:adjustRightInd w:val="0"/>
        <w:ind w:left="567" w:hanging="567"/>
      </w:pPr>
    </w:p>
    <w:p w14:paraId="6D1D0488" w14:textId="77777777" w:rsidR="007958EF" w:rsidRPr="007D279A" w:rsidRDefault="007958EF" w:rsidP="005B029B">
      <w:pPr>
        <w:widowControl w:val="0"/>
        <w:autoSpaceDE w:val="0"/>
        <w:autoSpaceDN w:val="0"/>
        <w:adjustRightInd w:val="0"/>
        <w:ind w:left="567" w:hanging="567"/>
      </w:pPr>
      <w:r w:rsidRPr="007D279A">
        <w:t xml:space="preserve">2016. Werklund Research Office Research Collaboration Grant. $4995. </w:t>
      </w:r>
      <w:r w:rsidRPr="007D279A">
        <w:rPr>
          <w:i/>
        </w:rPr>
        <w:t>Broadening Horizons: The Embodiment of Newcomer Women in Canada.</w:t>
      </w:r>
      <w:r w:rsidRPr="007D279A">
        <w:t xml:space="preserve"> CO-APPLICANT</w:t>
      </w:r>
      <w:r w:rsidR="00F11AB6" w:rsidRPr="007D279A">
        <w:t>. (</w:t>
      </w:r>
      <w:r w:rsidRPr="007D279A">
        <w:t>Principal Applicant:</w:t>
      </w:r>
      <w:r w:rsidR="00F11AB6" w:rsidRPr="007D279A">
        <w:t xml:space="preserve"> </w:t>
      </w:r>
      <w:proofErr w:type="spellStart"/>
      <w:r w:rsidR="00F11AB6" w:rsidRPr="007D279A">
        <w:t>Kassan</w:t>
      </w:r>
      <w:proofErr w:type="spellEnd"/>
      <w:r w:rsidR="00F11AB6" w:rsidRPr="007D279A">
        <w:t xml:space="preserve">, A.; Other Co-applicants: Goopy, S., Arthur, N., Lund, D., </w:t>
      </w:r>
      <w:proofErr w:type="spellStart"/>
      <w:r w:rsidR="00F11AB6" w:rsidRPr="007D279A">
        <w:t>Sesma</w:t>
      </w:r>
      <w:proofErr w:type="spellEnd"/>
      <w:r w:rsidR="00F11AB6" w:rsidRPr="007D279A">
        <w:t xml:space="preserve">-Vasquez, M., Green, A.R., </w:t>
      </w:r>
      <w:proofErr w:type="spellStart"/>
      <w:r w:rsidR="00F11AB6" w:rsidRPr="007D279A">
        <w:t>Nutter</w:t>
      </w:r>
      <w:proofErr w:type="spellEnd"/>
      <w:r w:rsidR="00F11AB6" w:rsidRPr="007D279A">
        <w:t>, S., Williams E., Silversides, H.)</w:t>
      </w:r>
    </w:p>
    <w:p w14:paraId="0D43D802" w14:textId="77777777" w:rsidR="00F11AB6" w:rsidRPr="007D279A" w:rsidRDefault="00F11AB6" w:rsidP="005B029B">
      <w:pPr>
        <w:widowControl w:val="0"/>
        <w:autoSpaceDE w:val="0"/>
        <w:autoSpaceDN w:val="0"/>
        <w:adjustRightInd w:val="0"/>
        <w:ind w:left="567" w:hanging="567"/>
      </w:pPr>
    </w:p>
    <w:p w14:paraId="7EC28F47" w14:textId="77777777" w:rsidR="00F11AB6" w:rsidRPr="007D279A" w:rsidRDefault="00F11AB6" w:rsidP="00F11AB6">
      <w:pPr>
        <w:widowControl w:val="0"/>
        <w:autoSpaceDE w:val="0"/>
        <w:autoSpaceDN w:val="0"/>
        <w:adjustRightInd w:val="0"/>
        <w:ind w:left="567" w:hanging="567"/>
      </w:pPr>
      <w:r w:rsidRPr="007D279A">
        <w:t>2016. Wer</w:t>
      </w:r>
      <w:r w:rsidR="00EE12A4" w:rsidRPr="007D279A">
        <w:t>k</w:t>
      </w:r>
      <w:r w:rsidRPr="007D279A">
        <w:t xml:space="preserve">lund Research Office Powerful New Ideas Grant. $2500.  </w:t>
      </w:r>
      <w:r w:rsidRPr="007D279A">
        <w:rPr>
          <w:i/>
        </w:rPr>
        <w:t>The Embodiment of Newcomer Women in Canada: A Visual Platform for Community Discourse.</w:t>
      </w:r>
      <w:r w:rsidRPr="007D279A">
        <w:t xml:space="preserve"> (Principal Applicant: </w:t>
      </w:r>
      <w:proofErr w:type="spellStart"/>
      <w:r w:rsidRPr="007D279A">
        <w:t>Kassan</w:t>
      </w:r>
      <w:proofErr w:type="spellEnd"/>
      <w:r w:rsidRPr="007D279A">
        <w:t xml:space="preserve">, A.; Other Co-applicants: Goopy, S., Arthur, N., Lund, D., </w:t>
      </w:r>
      <w:proofErr w:type="spellStart"/>
      <w:r w:rsidRPr="007D279A">
        <w:t>Sesma</w:t>
      </w:r>
      <w:proofErr w:type="spellEnd"/>
      <w:r w:rsidRPr="007D279A">
        <w:t xml:space="preserve">-Vasquez, M., </w:t>
      </w:r>
      <w:proofErr w:type="spellStart"/>
      <w:r w:rsidRPr="007D279A">
        <w:t>Alberga</w:t>
      </w:r>
      <w:proofErr w:type="spellEnd"/>
      <w:r w:rsidRPr="007D279A">
        <w:t xml:space="preserve"> A., Green, A.R., </w:t>
      </w:r>
      <w:proofErr w:type="spellStart"/>
      <w:r w:rsidRPr="007D279A">
        <w:t>Nutter</w:t>
      </w:r>
      <w:proofErr w:type="spellEnd"/>
      <w:r w:rsidRPr="007D279A">
        <w:t>, S., Williams E., Silversides, H.)</w:t>
      </w:r>
    </w:p>
    <w:p w14:paraId="08FF8CBC" w14:textId="77777777" w:rsidR="007958EF" w:rsidRPr="007D279A" w:rsidRDefault="007958EF" w:rsidP="005B029B">
      <w:pPr>
        <w:widowControl w:val="0"/>
        <w:autoSpaceDE w:val="0"/>
        <w:autoSpaceDN w:val="0"/>
        <w:adjustRightInd w:val="0"/>
        <w:ind w:left="567" w:hanging="567"/>
      </w:pPr>
    </w:p>
    <w:p w14:paraId="4EC6B82D" w14:textId="77777777" w:rsidR="005B029B" w:rsidRPr="007D279A" w:rsidRDefault="005B029B" w:rsidP="005B029B">
      <w:pPr>
        <w:widowControl w:val="0"/>
        <w:autoSpaceDE w:val="0"/>
        <w:autoSpaceDN w:val="0"/>
        <w:adjustRightInd w:val="0"/>
        <w:ind w:left="567" w:hanging="567"/>
      </w:pPr>
      <w:r w:rsidRPr="007D279A">
        <w:t xml:space="preserve">2016. Canadian Institutes of Health Research Strategy for Patient-Oriented Research (CIHR-SPOR)- Patient Engagement- Collaboration Grants. $15,000. </w:t>
      </w:r>
      <w:r w:rsidRPr="007D279A">
        <w:rPr>
          <w:i/>
        </w:rPr>
        <w:t>Weight Bias Research: Moving beyond raising awareness and creating change!</w:t>
      </w:r>
      <w:r w:rsidRPr="007D279A">
        <w:t xml:space="preserve"> CO-PRINCIPAL. (Principal Applicant: Ramos, Salas, X.; Other Co-principals: </w:t>
      </w:r>
      <w:proofErr w:type="spellStart"/>
      <w:r w:rsidRPr="007D279A">
        <w:t>Alberga</w:t>
      </w:r>
      <w:proofErr w:type="spellEnd"/>
      <w:r w:rsidRPr="007D279A">
        <w:t xml:space="preserve">, A.S., Cameron, E., </w:t>
      </w:r>
      <w:proofErr w:type="spellStart"/>
      <w:r w:rsidRPr="007D279A">
        <w:t>Forhan</w:t>
      </w:r>
      <w:proofErr w:type="spellEnd"/>
      <w:r w:rsidRPr="007D279A">
        <w:t xml:space="preserve">, M., Kirk, S., Sharma, A., </w:t>
      </w:r>
      <w:r w:rsidR="001E0844" w:rsidRPr="007D279A">
        <w:t xml:space="preserve">&amp; </w:t>
      </w:r>
      <w:proofErr w:type="spellStart"/>
      <w:r w:rsidRPr="007D279A">
        <w:t>Enokson</w:t>
      </w:r>
      <w:proofErr w:type="spellEnd"/>
      <w:r w:rsidRPr="007D279A">
        <w:t>, M.)</w:t>
      </w:r>
    </w:p>
    <w:p w14:paraId="389472CF" w14:textId="77777777" w:rsidR="005B029B" w:rsidRPr="007D279A" w:rsidRDefault="005B029B" w:rsidP="005B029B">
      <w:pPr>
        <w:widowControl w:val="0"/>
        <w:autoSpaceDE w:val="0"/>
        <w:autoSpaceDN w:val="0"/>
        <w:adjustRightInd w:val="0"/>
        <w:ind w:left="567" w:hanging="567"/>
      </w:pPr>
    </w:p>
    <w:p w14:paraId="32054E96" w14:textId="77777777" w:rsidR="005B029B" w:rsidRPr="007D279A" w:rsidRDefault="005B029B" w:rsidP="005A5CB4">
      <w:pPr>
        <w:widowControl w:val="0"/>
        <w:autoSpaceDE w:val="0"/>
        <w:autoSpaceDN w:val="0"/>
        <w:adjustRightInd w:val="0"/>
        <w:ind w:left="567" w:hanging="567"/>
      </w:pPr>
      <w:r w:rsidRPr="007D279A">
        <w:t xml:space="preserve">2016. Alberta Innovates- Health Solutions Community Engagement &amp; Conference Grant </w:t>
      </w:r>
      <w:r w:rsidR="001E0844" w:rsidRPr="007D279A">
        <w:t xml:space="preserve">(AIHS) </w:t>
      </w:r>
      <w:r w:rsidRPr="007D279A">
        <w:lastRenderedPageBreak/>
        <w:t xml:space="preserve">($5000). </w:t>
      </w:r>
      <w:r w:rsidRPr="007D279A">
        <w:rPr>
          <w:i/>
          <w:lang w:val="en-GB"/>
        </w:rPr>
        <w:t>Weight Bias Research: Moving beyond raising awareness and creating change!</w:t>
      </w:r>
      <w:r w:rsidRPr="007D279A">
        <w:rPr>
          <w:lang w:val="en-GB"/>
        </w:rPr>
        <w:t xml:space="preserve"> CO-PRINCIPAL. (</w:t>
      </w:r>
      <w:r w:rsidRPr="007D279A">
        <w:t>(Principal Applicant: Ramos, Salas, X.; Other Co-applicants</w:t>
      </w:r>
      <w:r w:rsidR="001E0844" w:rsidRPr="007D279A">
        <w:t xml:space="preserve">: </w:t>
      </w:r>
      <w:proofErr w:type="spellStart"/>
      <w:r w:rsidR="001E0844" w:rsidRPr="007D279A">
        <w:t>Alberga</w:t>
      </w:r>
      <w:proofErr w:type="spellEnd"/>
      <w:r w:rsidR="001E0844" w:rsidRPr="007D279A">
        <w:t>, A.</w:t>
      </w:r>
      <w:r w:rsidRPr="007D279A">
        <w:t xml:space="preserve">, Cameron, E., </w:t>
      </w:r>
      <w:proofErr w:type="spellStart"/>
      <w:r w:rsidRPr="007D279A">
        <w:t>Forhan</w:t>
      </w:r>
      <w:proofErr w:type="spellEnd"/>
      <w:r w:rsidRPr="007D279A">
        <w:t xml:space="preserve">, M., Kirk, S., </w:t>
      </w:r>
      <w:r w:rsidR="001E0844" w:rsidRPr="007D279A">
        <w:t xml:space="preserve">&amp; </w:t>
      </w:r>
      <w:r w:rsidRPr="007D279A">
        <w:t>Sharma, A.)</w:t>
      </w:r>
    </w:p>
    <w:p w14:paraId="10A48CBD" w14:textId="77777777" w:rsidR="005B55FB" w:rsidRPr="007D279A" w:rsidRDefault="005B55FB" w:rsidP="001F53B7">
      <w:pPr>
        <w:widowControl w:val="0"/>
        <w:autoSpaceDE w:val="0"/>
        <w:autoSpaceDN w:val="0"/>
        <w:adjustRightInd w:val="0"/>
      </w:pPr>
    </w:p>
    <w:p w14:paraId="13B7E3A3" w14:textId="77777777" w:rsidR="00065D20" w:rsidRPr="007D279A" w:rsidRDefault="00065D20" w:rsidP="00632163">
      <w:pPr>
        <w:widowControl w:val="0"/>
        <w:autoSpaceDE w:val="0"/>
        <w:autoSpaceDN w:val="0"/>
        <w:adjustRightInd w:val="0"/>
        <w:spacing w:after="240"/>
        <w:ind w:left="567" w:hanging="567"/>
      </w:pPr>
      <w:r w:rsidRPr="007D279A">
        <w:t>2016. University Research Grants Committee (URGC). $14</w:t>
      </w:r>
      <w:r w:rsidR="00645557" w:rsidRPr="007D279A">
        <w:t>,</w:t>
      </w:r>
      <w:r w:rsidRPr="007D279A">
        <w:t xml:space="preserve">966. </w:t>
      </w:r>
      <w:r w:rsidRPr="007D279A">
        <w:rPr>
          <w:i/>
          <w:color w:val="211510"/>
        </w:rPr>
        <w:t>What is in a name? The impact of framing obesity as a disease on the stigmatization of people with obesity</w:t>
      </w:r>
      <w:r w:rsidRPr="007D279A">
        <w:t xml:space="preserve">. PRINCIPAL. (Co-applicants: Ellard, J., </w:t>
      </w:r>
      <w:proofErr w:type="spellStart"/>
      <w:r w:rsidRPr="007D279A">
        <w:t>MacInnis</w:t>
      </w:r>
      <w:proofErr w:type="spellEnd"/>
      <w:r w:rsidRPr="007D279A">
        <w:t xml:space="preserve">, C., </w:t>
      </w:r>
      <w:proofErr w:type="spellStart"/>
      <w:r w:rsidRPr="007D279A">
        <w:t>Alberga</w:t>
      </w:r>
      <w:proofErr w:type="spellEnd"/>
      <w:r w:rsidRPr="007D279A">
        <w:t xml:space="preserve">, A., &amp; </w:t>
      </w:r>
      <w:proofErr w:type="spellStart"/>
      <w:r w:rsidRPr="007D279A">
        <w:t>Nutter</w:t>
      </w:r>
      <w:proofErr w:type="spellEnd"/>
      <w:r w:rsidRPr="007D279A">
        <w:t>, S.)</w:t>
      </w:r>
      <w:r w:rsidR="005B55FB" w:rsidRPr="007D279A">
        <w:t>.</w:t>
      </w:r>
    </w:p>
    <w:p w14:paraId="10A4A7CE" w14:textId="77777777" w:rsidR="00295496" w:rsidRPr="007D279A" w:rsidRDefault="00295496" w:rsidP="00632163">
      <w:pPr>
        <w:widowControl w:val="0"/>
        <w:autoSpaceDE w:val="0"/>
        <w:autoSpaceDN w:val="0"/>
        <w:adjustRightInd w:val="0"/>
        <w:spacing w:after="240"/>
        <w:ind w:left="567" w:hanging="567"/>
      </w:pPr>
      <w:r w:rsidRPr="007D279A">
        <w:t xml:space="preserve">2016. </w:t>
      </w:r>
      <w:r w:rsidR="00527FA6" w:rsidRPr="007D279A">
        <w:t>Alberta Centre for Child Family and Community Research (</w:t>
      </w:r>
      <w:r w:rsidRPr="007D279A">
        <w:t>ACCFCR</w:t>
      </w:r>
      <w:r w:rsidR="00527FA6" w:rsidRPr="007D279A">
        <w:t>)</w:t>
      </w:r>
      <w:r w:rsidRPr="007D279A">
        <w:t xml:space="preserve"> Seed Grant. </w:t>
      </w:r>
      <w:r w:rsidR="00527FA6" w:rsidRPr="007D279A">
        <w:t xml:space="preserve">      </w:t>
      </w:r>
      <w:r w:rsidRPr="007D279A">
        <w:t>$10</w:t>
      </w:r>
      <w:r w:rsidR="00645557" w:rsidRPr="007D279A">
        <w:t>,</w:t>
      </w:r>
      <w:r w:rsidRPr="007D279A">
        <w:t xml:space="preserve">000. </w:t>
      </w:r>
      <w:r w:rsidRPr="007D279A">
        <w:rPr>
          <w:i/>
        </w:rPr>
        <w:t>Seeking mental health services for children and adolescents: Are we all on the same page?</w:t>
      </w:r>
      <w:r w:rsidRPr="007D279A">
        <w:t xml:space="preserve"> CO-APPLICANT. (Principal: von </w:t>
      </w:r>
      <w:proofErr w:type="spellStart"/>
      <w:r w:rsidRPr="007D279A">
        <w:t>Ranson</w:t>
      </w:r>
      <w:proofErr w:type="spellEnd"/>
      <w:r w:rsidRPr="007D279A">
        <w:t>, K.)</w:t>
      </w:r>
      <w:r w:rsidR="005B55FB" w:rsidRPr="007D279A">
        <w:t>.</w:t>
      </w:r>
    </w:p>
    <w:p w14:paraId="17C6372C" w14:textId="77777777" w:rsidR="002E5A49" w:rsidRPr="007D279A" w:rsidRDefault="002E5A49" w:rsidP="00632163">
      <w:pPr>
        <w:widowControl w:val="0"/>
        <w:autoSpaceDE w:val="0"/>
        <w:autoSpaceDN w:val="0"/>
        <w:adjustRightInd w:val="0"/>
        <w:spacing w:after="240"/>
        <w:ind w:left="567" w:hanging="567"/>
      </w:pPr>
      <w:r w:rsidRPr="007D279A">
        <w:t xml:space="preserve">2016. Eyes High Postdoctoral Fellow (Round 3). </w:t>
      </w:r>
      <w:r w:rsidRPr="007D279A">
        <w:rPr>
          <w:i/>
        </w:rPr>
        <w:t>Weight bias.</w:t>
      </w:r>
      <w:r w:rsidRPr="007D279A">
        <w:t xml:space="preserve"> $100,000. SUPERVISOR.</w:t>
      </w:r>
    </w:p>
    <w:p w14:paraId="2A3F4257" w14:textId="77777777" w:rsidR="00DD0F32" w:rsidRPr="007D279A" w:rsidRDefault="00DD0F32" w:rsidP="00632163">
      <w:pPr>
        <w:widowControl w:val="0"/>
        <w:autoSpaceDE w:val="0"/>
        <w:autoSpaceDN w:val="0"/>
        <w:adjustRightInd w:val="0"/>
        <w:spacing w:after="240"/>
        <w:ind w:left="567" w:hanging="567"/>
      </w:pPr>
      <w:r w:rsidRPr="007D279A">
        <w:t>2015. Werklund Research Professor</w:t>
      </w:r>
      <w:r w:rsidR="00AF7FF4" w:rsidRPr="007D279A">
        <w:t xml:space="preserve"> (5-year term)</w:t>
      </w:r>
      <w:r w:rsidRPr="007D279A">
        <w:t>. $200</w:t>
      </w:r>
      <w:r w:rsidR="00645557" w:rsidRPr="007D279A">
        <w:t>,</w:t>
      </w:r>
      <w:r w:rsidRPr="007D279A">
        <w:t>000.</w:t>
      </w:r>
      <w:r w:rsidR="0036298C" w:rsidRPr="007D279A">
        <w:t xml:space="preserve"> Body Image Research Lab.</w:t>
      </w:r>
    </w:p>
    <w:p w14:paraId="57E0D5A7" w14:textId="77777777" w:rsidR="00812A89" w:rsidRPr="007D279A" w:rsidRDefault="00632163" w:rsidP="00632163">
      <w:pPr>
        <w:widowControl w:val="0"/>
        <w:autoSpaceDE w:val="0"/>
        <w:autoSpaceDN w:val="0"/>
        <w:adjustRightInd w:val="0"/>
        <w:spacing w:after="240"/>
        <w:ind w:left="567" w:hanging="567"/>
      </w:pPr>
      <w:r w:rsidRPr="007D279A">
        <w:t>201</w:t>
      </w:r>
      <w:r w:rsidR="00812A89" w:rsidRPr="007D279A">
        <w:t>5</w:t>
      </w:r>
      <w:r w:rsidRPr="007D279A">
        <w:t xml:space="preserve">. </w:t>
      </w:r>
      <w:r w:rsidR="00812A89" w:rsidRPr="007D279A">
        <w:t>Werklund Teaching Innovation Grant</w:t>
      </w:r>
      <w:r w:rsidRPr="007D279A">
        <w:t>. $</w:t>
      </w:r>
      <w:r w:rsidR="00812A89" w:rsidRPr="007D279A">
        <w:t>12,480</w:t>
      </w:r>
      <w:r w:rsidRPr="007D279A">
        <w:t xml:space="preserve">. </w:t>
      </w:r>
      <w:r w:rsidRPr="007D279A">
        <w:rPr>
          <w:i/>
        </w:rPr>
        <w:t>Transforming Teacher Preparation: Educational Praxis for Well-Being</w:t>
      </w:r>
      <w:r w:rsidRPr="007D279A">
        <w:t xml:space="preserve">. PRINCIPAL. (Co-Applicants: Gabriele, T., </w:t>
      </w:r>
      <w:proofErr w:type="spellStart"/>
      <w:r w:rsidR="00812A89" w:rsidRPr="007D279A">
        <w:t>Alberga</w:t>
      </w:r>
      <w:proofErr w:type="spellEnd"/>
      <w:r w:rsidR="00812A89" w:rsidRPr="007D279A">
        <w:t xml:space="preserve">, A., </w:t>
      </w:r>
      <w:r w:rsidRPr="007D279A">
        <w:t xml:space="preserve">Murray, K., &amp; Peat, G.). </w:t>
      </w:r>
    </w:p>
    <w:p w14:paraId="67713D89" w14:textId="77777777" w:rsidR="00E23C55" w:rsidRPr="007D279A" w:rsidRDefault="00E23C55" w:rsidP="00632163">
      <w:pPr>
        <w:widowControl w:val="0"/>
        <w:autoSpaceDE w:val="0"/>
        <w:autoSpaceDN w:val="0"/>
        <w:adjustRightInd w:val="0"/>
        <w:spacing w:after="240"/>
        <w:ind w:left="567" w:hanging="567"/>
      </w:pPr>
      <w:r w:rsidRPr="007D279A">
        <w:t xml:space="preserve">2015. SSHRC Enhancement Grant. $5000. Transforming Teach Preparation: Educational Praxis for Well-Being. PRINCIPAL. (Elliot, C., Reimer, R., Gabriele, T., Peat. G., Murray, K., MacLeod, C., </w:t>
      </w:r>
      <w:proofErr w:type="spellStart"/>
      <w:r w:rsidRPr="007D279A">
        <w:t>Hval</w:t>
      </w:r>
      <w:proofErr w:type="spellEnd"/>
      <w:r w:rsidRPr="007D279A">
        <w:t xml:space="preserve">, M., &amp; </w:t>
      </w:r>
      <w:proofErr w:type="spellStart"/>
      <w:r w:rsidRPr="007D279A">
        <w:t>Sunada</w:t>
      </w:r>
      <w:proofErr w:type="spellEnd"/>
      <w:r w:rsidRPr="007D279A">
        <w:t>, J.)</w:t>
      </w:r>
    </w:p>
    <w:p w14:paraId="7E5290C0" w14:textId="77777777" w:rsidR="006B6132" w:rsidRPr="007D279A" w:rsidRDefault="006B6132" w:rsidP="00632163">
      <w:pPr>
        <w:widowControl w:val="0"/>
        <w:autoSpaceDE w:val="0"/>
        <w:autoSpaceDN w:val="0"/>
        <w:adjustRightInd w:val="0"/>
        <w:spacing w:after="240"/>
        <w:ind w:left="567" w:hanging="567"/>
      </w:pPr>
      <w:r w:rsidRPr="007D279A">
        <w:t>2015. Eyes High Doctoral Recruitment Award. $100</w:t>
      </w:r>
      <w:r w:rsidR="00645557" w:rsidRPr="007D279A">
        <w:t>,</w:t>
      </w:r>
      <w:r w:rsidRPr="007D279A">
        <w:t>000 ($25000 per year for 4 years). SUPERVISOR. (Tkachuk, M.)</w:t>
      </w:r>
    </w:p>
    <w:p w14:paraId="408809BD" w14:textId="77777777" w:rsidR="00FB5850" w:rsidRPr="007D279A" w:rsidRDefault="00FB5850" w:rsidP="00632163">
      <w:pPr>
        <w:widowControl w:val="0"/>
        <w:autoSpaceDE w:val="0"/>
        <w:autoSpaceDN w:val="0"/>
        <w:adjustRightInd w:val="0"/>
        <w:spacing w:after="240"/>
        <w:ind w:left="567" w:hanging="567"/>
      </w:pPr>
      <w:r w:rsidRPr="007D279A">
        <w:t>201</w:t>
      </w:r>
      <w:r w:rsidR="00BF03A6" w:rsidRPr="007D279A">
        <w:t>5</w:t>
      </w:r>
      <w:r w:rsidRPr="007D279A">
        <w:t>. Taos Associates Grant Program (TAG): The Taos Institute. $5040. “Diagnostic culture’’ and social constructionist therapies: Opening space for counter-practices. CO-PRINCIPAL. (</w:t>
      </w:r>
      <w:proofErr w:type="spellStart"/>
      <w:r w:rsidRPr="007D279A">
        <w:t>Sesma</w:t>
      </w:r>
      <w:proofErr w:type="spellEnd"/>
      <w:r w:rsidRPr="007D279A">
        <w:t xml:space="preserve">, M.).  </w:t>
      </w:r>
    </w:p>
    <w:p w14:paraId="3DEA7865" w14:textId="77777777" w:rsidR="00C75EE6" w:rsidRPr="007D279A" w:rsidRDefault="00C75EE6" w:rsidP="00C75EE6">
      <w:pPr>
        <w:widowControl w:val="0"/>
        <w:autoSpaceDE w:val="0"/>
        <w:autoSpaceDN w:val="0"/>
        <w:adjustRightInd w:val="0"/>
        <w:ind w:left="567" w:hanging="567"/>
      </w:pPr>
      <w:r w:rsidRPr="007D279A">
        <w:t xml:space="preserve">2014. Werklund School of Education Team Collaboration Grant. $5000. </w:t>
      </w:r>
      <w:r w:rsidRPr="007D279A">
        <w:rPr>
          <w:bCs/>
          <w:i/>
        </w:rPr>
        <w:t>Weight as a Social Justice Issue</w:t>
      </w:r>
      <w:r w:rsidRPr="007D279A">
        <w:t xml:space="preserve">. PRINCIPAL. (Co-Investigators: Arthur, N., Lund, D., </w:t>
      </w:r>
      <w:proofErr w:type="spellStart"/>
      <w:r w:rsidRPr="007D279A">
        <w:t>Kassan</w:t>
      </w:r>
      <w:proofErr w:type="spellEnd"/>
      <w:r w:rsidRPr="007D279A">
        <w:t xml:space="preserve">, A., </w:t>
      </w:r>
      <w:proofErr w:type="spellStart"/>
      <w:r w:rsidRPr="007D279A">
        <w:t>Sesma</w:t>
      </w:r>
      <w:proofErr w:type="spellEnd"/>
      <w:r w:rsidRPr="007D279A">
        <w:t xml:space="preserve">-Vazquez, M., &amp; </w:t>
      </w:r>
      <w:proofErr w:type="spellStart"/>
      <w:r w:rsidRPr="007D279A">
        <w:t>Alberga</w:t>
      </w:r>
      <w:proofErr w:type="spellEnd"/>
      <w:r w:rsidRPr="007D279A">
        <w:t xml:space="preserve">, A.). </w:t>
      </w:r>
    </w:p>
    <w:p w14:paraId="67198146" w14:textId="77777777" w:rsidR="00C75EE6" w:rsidRPr="007D279A" w:rsidRDefault="00C75EE6" w:rsidP="00C75EE6">
      <w:pPr>
        <w:widowControl w:val="0"/>
        <w:autoSpaceDE w:val="0"/>
        <w:autoSpaceDN w:val="0"/>
        <w:adjustRightInd w:val="0"/>
        <w:ind w:left="567" w:hanging="567"/>
      </w:pPr>
    </w:p>
    <w:p w14:paraId="58813850" w14:textId="77777777" w:rsidR="00632163" w:rsidRPr="007D279A" w:rsidRDefault="00C75EE6" w:rsidP="00C75EE6">
      <w:pPr>
        <w:widowControl w:val="0"/>
        <w:autoSpaceDE w:val="0"/>
        <w:autoSpaceDN w:val="0"/>
        <w:adjustRightInd w:val="0"/>
        <w:ind w:left="567" w:hanging="567"/>
      </w:pPr>
      <w:r w:rsidRPr="007D279A">
        <w:rPr>
          <w:iCs/>
        </w:rPr>
        <w:t>2014.</w:t>
      </w:r>
      <w:r w:rsidRPr="007D279A">
        <w:rPr>
          <w:i/>
          <w:iCs/>
        </w:rPr>
        <w:t xml:space="preserve"> </w:t>
      </w:r>
      <w:r w:rsidRPr="007D279A">
        <w:t xml:space="preserve">Werklund School of Education Powerful New Ideas in Education. $2500. </w:t>
      </w:r>
      <w:r w:rsidRPr="007D279A">
        <w:rPr>
          <w:bCs/>
          <w:i/>
        </w:rPr>
        <w:t xml:space="preserve">Imagine a World Where </w:t>
      </w:r>
      <w:proofErr w:type="gramStart"/>
      <w:r w:rsidRPr="007D279A">
        <w:rPr>
          <w:bCs/>
          <w:i/>
        </w:rPr>
        <w:t>Every “Body”</w:t>
      </w:r>
      <w:proofErr w:type="gramEnd"/>
      <w:r w:rsidRPr="007D279A">
        <w:rPr>
          <w:bCs/>
          <w:i/>
        </w:rPr>
        <w:t xml:space="preserve"> Belongs</w:t>
      </w:r>
      <w:r w:rsidRPr="007D279A">
        <w:rPr>
          <w:i/>
        </w:rPr>
        <w:t>.</w:t>
      </w:r>
      <w:r w:rsidRPr="007D279A">
        <w:t xml:space="preserve"> PRINCIPAL. (Co-Investigators: Arthur, N., Lund, D., </w:t>
      </w:r>
      <w:proofErr w:type="spellStart"/>
      <w:r w:rsidRPr="007D279A">
        <w:t>Kassan</w:t>
      </w:r>
      <w:proofErr w:type="spellEnd"/>
      <w:r w:rsidRPr="007D279A">
        <w:t xml:space="preserve">, A., Peat, G., </w:t>
      </w:r>
      <w:proofErr w:type="spellStart"/>
      <w:r w:rsidRPr="007D279A">
        <w:t>Sesma</w:t>
      </w:r>
      <w:proofErr w:type="spellEnd"/>
      <w:r w:rsidRPr="007D279A">
        <w:t xml:space="preserve">-Vazquez, M. &amp; </w:t>
      </w:r>
      <w:proofErr w:type="spellStart"/>
      <w:r w:rsidRPr="007D279A">
        <w:t>Alberga</w:t>
      </w:r>
      <w:proofErr w:type="spellEnd"/>
      <w:r w:rsidRPr="007D279A">
        <w:t xml:space="preserve">, A.). </w:t>
      </w:r>
    </w:p>
    <w:p w14:paraId="705A45C1" w14:textId="77777777" w:rsidR="00C75EE6" w:rsidRPr="007D279A" w:rsidRDefault="00C75EE6" w:rsidP="00C75EE6">
      <w:pPr>
        <w:widowControl w:val="0"/>
        <w:autoSpaceDE w:val="0"/>
        <w:autoSpaceDN w:val="0"/>
        <w:adjustRightInd w:val="0"/>
        <w:ind w:left="567" w:hanging="567"/>
      </w:pPr>
    </w:p>
    <w:p w14:paraId="5232DE25" w14:textId="77777777" w:rsidR="00983074" w:rsidRPr="007D279A" w:rsidRDefault="00C75EE6" w:rsidP="00983074">
      <w:pPr>
        <w:autoSpaceDE w:val="0"/>
        <w:autoSpaceDN w:val="0"/>
        <w:adjustRightInd w:val="0"/>
        <w:ind w:left="567" w:hanging="567"/>
      </w:pPr>
      <w:r w:rsidRPr="007D279A">
        <w:t xml:space="preserve">2014. Canadian Institutes of Health Research – Planning and Dissemination Grants. $20,000. </w:t>
      </w:r>
      <w:r w:rsidRPr="007D279A">
        <w:rPr>
          <w:i/>
        </w:rPr>
        <w:t>Weight bias: What do we know and where shall we go from here?</w:t>
      </w:r>
      <w:r w:rsidRPr="007D279A">
        <w:t xml:space="preserve"> PRINCIPAL. (Co-Applicants: </w:t>
      </w:r>
      <w:proofErr w:type="spellStart"/>
      <w:r w:rsidRPr="007D279A">
        <w:t>Alberga</w:t>
      </w:r>
      <w:proofErr w:type="spellEnd"/>
      <w:r w:rsidRPr="007D279A">
        <w:t xml:space="preserve">, A., McLaren, L., von </w:t>
      </w:r>
      <w:proofErr w:type="spellStart"/>
      <w:r w:rsidRPr="007D279A">
        <w:t>Ranson</w:t>
      </w:r>
      <w:proofErr w:type="spellEnd"/>
      <w:r w:rsidRPr="007D279A">
        <w:t>, K.</w:t>
      </w:r>
      <w:proofErr w:type="gramStart"/>
      <w:r w:rsidRPr="007D279A">
        <w:t>,  Lorenzetti</w:t>
      </w:r>
      <w:proofErr w:type="gramEnd"/>
      <w:r w:rsidRPr="007D279A">
        <w:t xml:space="preserve">, D., &amp; Sharma, A.). </w:t>
      </w:r>
      <w:r w:rsidR="00983074" w:rsidRPr="007D279A">
        <w:t>This application ranked 2</w:t>
      </w:r>
      <w:r w:rsidR="00983074" w:rsidRPr="007D279A">
        <w:rPr>
          <w:vertAlign w:val="superscript"/>
        </w:rPr>
        <w:t xml:space="preserve">nd  </w:t>
      </w:r>
      <w:r w:rsidR="00983074" w:rsidRPr="007D279A">
        <w:t>(15.38%) of 13 applications.</w:t>
      </w:r>
    </w:p>
    <w:p w14:paraId="048113FA" w14:textId="77777777" w:rsidR="00C75EE6" w:rsidRPr="007D279A" w:rsidRDefault="00C75EE6" w:rsidP="00632163">
      <w:pPr>
        <w:autoSpaceDE w:val="0"/>
        <w:autoSpaceDN w:val="0"/>
        <w:adjustRightInd w:val="0"/>
      </w:pPr>
    </w:p>
    <w:p w14:paraId="66E80BD3" w14:textId="77777777" w:rsidR="00C75EE6" w:rsidRPr="007D279A" w:rsidRDefault="00C75EE6" w:rsidP="00C75EE6">
      <w:pPr>
        <w:autoSpaceDE w:val="0"/>
        <w:autoSpaceDN w:val="0"/>
        <w:adjustRightInd w:val="0"/>
        <w:ind w:left="567" w:hanging="567"/>
      </w:pPr>
      <w:r w:rsidRPr="007D279A">
        <w:t xml:space="preserve">2014. Institute of Public Health. $5000. </w:t>
      </w:r>
      <w:r w:rsidRPr="007D279A">
        <w:rPr>
          <w:i/>
        </w:rPr>
        <w:t>Provincial think tank: Understanding and reducing weight bias in Alberta.</w:t>
      </w:r>
      <w:r w:rsidRPr="007D279A">
        <w:t xml:space="preserve"> PRINCIPAL. (Co-Applicants: </w:t>
      </w:r>
      <w:proofErr w:type="spellStart"/>
      <w:r w:rsidRPr="007D279A">
        <w:t>Alberga</w:t>
      </w:r>
      <w:proofErr w:type="spellEnd"/>
      <w:r w:rsidRPr="007D279A">
        <w:t xml:space="preserve">, A.,  McLaren, L. &amp; von </w:t>
      </w:r>
      <w:proofErr w:type="spellStart"/>
      <w:r w:rsidRPr="007D279A">
        <w:t>Ranson</w:t>
      </w:r>
      <w:proofErr w:type="spellEnd"/>
      <w:r w:rsidRPr="007D279A">
        <w:t>, K.). Campus Alberta Health Outcomes and Public Health Meeting Grant.</w:t>
      </w:r>
    </w:p>
    <w:p w14:paraId="6F1A8BB8" w14:textId="77777777" w:rsidR="00C75EE6" w:rsidRPr="007D279A" w:rsidRDefault="00C75EE6" w:rsidP="00C75EE6">
      <w:pPr>
        <w:autoSpaceDE w:val="0"/>
        <w:autoSpaceDN w:val="0"/>
        <w:adjustRightInd w:val="0"/>
        <w:ind w:left="567" w:hanging="567"/>
      </w:pPr>
    </w:p>
    <w:p w14:paraId="686F0B86" w14:textId="77777777" w:rsidR="00C75EE6" w:rsidRPr="007D279A" w:rsidRDefault="00C75EE6" w:rsidP="00C75EE6">
      <w:pPr>
        <w:autoSpaceDE w:val="0"/>
        <w:autoSpaceDN w:val="0"/>
        <w:adjustRightInd w:val="0"/>
        <w:ind w:left="567" w:hanging="567"/>
      </w:pPr>
      <w:r w:rsidRPr="007D279A">
        <w:t xml:space="preserve">2014. </w:t>
      </w:r>
      <w:proofErr w:type="spellStart"/>
      <w:r w:rsidR="00A5519A" w:rsidRPr="007D279A">
        <w:t>UCalgary</w:t>
      </w:r>
      <w:proofErr w:type="spellEnd"/>
      <w:r w:rsidRPr="007D279A">
        <w:t xml:space="preserve"> Research Grants Committee. $1581. Faculty Travel Grant. </w:t>
      </w:r>
    </w:p>
    <w:p w14:paraId="071A1349" w14:textId="77777777" w:rsidR="00C75EE6" w:rsidRPr="007D279A" w:rsidRDefault="00C75EE6" w:rsidP="00C75EE6">
      <w:pPr>
        <w:autoSpaceDE w:val="0"/>
        <w:autoSpaceDN w:val="0"/>
        <w:adjustRightInd w:val="0"/>
        <w:ind w:left="567" w:hanging="567"/>
      </w:pPr>
    </w:p>
    <w:p w14:paraId="0E6297D0" w14:textId="77777777" w:rsidR="00C75EE6" w:rsidRPr="007D279A" w:rsidRDefault="00C75EE6" w:rsidP="00C75EE6">
      <w:pPr>
        <w:autoSpaceDE w:val="0"/>
        <w:autoSpaceDN w:val="0"/>
        <w:adjustRightInd w:val="0"/>
        <w:ind w:left="567" w:hanging="567"/>
      </w:pPr>
      <w:r w:rsidRPr="007D279A">
        <w:t xml:space="preserve">2013. Partnership for Research and Innovation in the Health System (PRHIS). Alberta Innovates Health Solutions (AIHS). $741,178. </w:t>
      </w:r>
      <w:r w:rsidRPr="007D279A">
        <w:rPr>
          <w:i/>
        </w:rPr>
        <w:t>Care and rehabilitation for patients with severe obesity in Alberta's tertiary care settings</w:t>
      </w:r>
      <w:r w:rsidRPr="007D279A">
        <w:t xml:space="preserve">. </w:t>
      </w:r>
      <w:r w:rsidR="006D2A00" w:rsidRPr="007D279A">
        <w:t>COLLABORATOR</w:t>
      </w:r>
      <w:r w:rsidRPr="007D279A">
        <w:t xml:space="preserve">. (PIs: </w:t>
      </w:r>
      <w:proofErr w:type="spellStart"/>
      <w:r w:rsidRPr="007D279A">
        <w:t>Forhan</w:t>
      </w:r>
      <w:proofErr w:type="spellEnd"/>
      <w:r w:rsidRPr="007D279A">
        <w:t>, M., Sharma, A., &amp; Johnson, J.)</w:t>
      </w:r>
    </w:p>
    <w:p w14:paraId="7766B431" w14:textId="77777777" w:rsidR="00C75EE6" w:rsidRPr="007D279A" w:rsidRDefault="00C75EE6" w:rsidP="00C75EE6">
      <w:pPr>
        <w:autoSpaceDE w:val="0"/>
        <w:autoSpaceDN w:val="0"/>
        <w:adjustRightInd w:val="0"/>
        <w:ind w:left="567" w:hanging="567"/>
      </w:pPr>
    </w:p>
    <w:p w14:paraId="3A1BAD65" w14:textId="77777777" w:rsidR="00C75EE6" w:rsidRPr="007D279A" w:rsidRDefault="00C75EE6" w:rsidP="00C75EE6">
      <w:pPr>
        <w:autoSpaceDE w:val="0"/>
        <w:autoSpaceDN w:val="0"/>
        <w:adjustRightInd w:val="0"/>
        <w:ind w:left="567" w:hanging="567"/>
      </w:pPr>
      <w:r w:rsidRPr="007D279A">
        <w:t xml:space="preserve">2013. Canadian Institutes of Health Research (CIHR) Planning Grants Priority Announcement: Partnerships for Health System Improvement (PHSI). $24,960. </w:t>
      </w:r>
      <w:r w:rsidRPr="007D279A">
        <w:rPr>
          <w:i/>
        </w:rPr>
        <w:t>Weight bias and primary health care: Creating a provincial research strategy.</w:t>
      </w:r>
      <w:r w:rsidRPr="007D279A">
        <w:t xml:space="preserve"> PRINCIPAL. (Co-Applicants: </w:t>
      </w:r>
      <w:proofErr w:type="spellStart"/>
      <w:r w:rsidRPr="007D279A">
        <w:t>Jelenski</w:t>
      </w:r>
      <w:proofErr w:type="spellEnd"/>
      <w:r w:rsidRPr="007D279A">
        <w:t>, S., Ball, G., Edwards, A., Oddie, S., Sharma, A.) This application was ranked 2</w:t>
      </w:r>
      <w:r w:rsidRPr="007D279A">
        <w:rPr>
          <w:vertAlign w:val="superscript"/>
        </w:rPr>
        <w:t>nd</w:t>
      </w:r>
      <w:r w:rsidRPr="007D279A">
        <w:t xml:space="preserve"> (1.53%) of 131 applications. </w:t>
      </w:r>
    </w:p>
    <w:p w14:paraId="52D7BD41" w14:textId="77777777" w:rsidR="00C75EE6" w:rsidRPr="007D279A" w:rsidRDefault="00C75EE6" w:rsidP="00C75EE6">
      <w:pPr>
        <w:autoSpaceDE w:val="0"/>
        <w:autoSpaceDN w:val="0"/>
        <w:adjustRightInd w:val="0"/>
        <w:ind w:left="567" w:hanging="567"/>
      </w:pPr>
    </w:p>
    <w:p w14:paraId="39843DFB" w14:textId="77777777" w:rsidR="00C75EE6" w:rsidRPr="007D279A" w:rsidRDefault="00C75EE6" w:rsidP="00C75EE6">
      <w:pPr>
        <w:autoSpaceDE w:val="0"/>
        <w:autoSpaceDN w:val="0"/>
        <w:adjustRightInd w:val="0"/>
        <w:ind w:left="567" w:hanging="567"/>
      </w:pPr>
      <w:r w:rsidRPr="007D279A">
        <w:t xml:space="preserve">2013. Alberta Advisory Committee for Educational Studies. $6000. </w:t>
      </w:r>
      <w:r w:rsidRPr="007D279A">
        <w:rPr>
          <w:i/>
        </w:rPr>
        <w:t>Recruiting and engaging teachers in the area of health and weight: Feasibility, utility, and efficacy</w:t>
      </w:r>
      <w:r w:rsidRPr="007D279A">
        <w:t>. PRINCIPAL. (Co-Applicant: Peat, G.)</w:t>
      </w:r>
    </w:p>
    <w:p w14:paraId="214A9815" w14:textId="77777777" w:rsidR="00C75EE6" w:rsidRPr="007D279A" w:rsidRDefault="00C75EE6" w:rsidP="00C75EE6">
      <w:pPr>
        <w:autoSpaceDE w:val="0"/>
        <w:autoSpaceDN w:val="0"/>
        <w:adjustRightInd w:val="0"/>
        <w:ind w:left="567" w:hanging="567"/>
      </w:pPr>
    </w:p>
    <w:p w14:paraId="45B9258F" w14:textId="77777777" w:rsidR="00C75EE6" w:rsidRPr="007D279A" w:rsidRDefault="00C75EE6" w:rsidP="00C75EE6">
      <w:pPr>
        <w:autoSpaceDE w:val="0"/>
        <w:autoSpaceDN w:val="0"/>
        <w:adjustRightInd w:val="0"/>
        <w:ind w:left="567" w:hanging="567"/>
      </w:pPr>
      <w:r w:rsidRPr="007D279A">
        <w:t xml:space="preserve">2013. University Research Grants Committee Seed Grant. $18,000. </w:t>
      </w:r>
      <w:r w:rsidRPr="007D279A">
        <w:rPr>
          <w:i/>
        </w:rPr>
        <w:t>Health education for pre-service teachers in Canada: A call to action?</w:t>
      </w:r>
      <w:r w:rsidRPr="007D279A">
        <w:t xml:space="preserve"> PRINCIPAL.</w:t>
      </w:r>
    </w:p>
    <w:p w14:paraId="6AE2C72C" w14:textId="77777777" w:rsidR="00C75EE6" w:rsidRPr="007D279A" w:rsidRDefault="00C75EE6" w:rsidP="00C75EE6">
      <w:pPr>
        <w:autoSpaceDE w:val="0"/>
        <w:autoSpaceDN w:val="0"/>
        <w:adjustRightInd w:val="0"/>
        <w:ind w:left="567" w:hanging="567"/>
      </w:pPr>
    </w:p>
    <w:p w14:paraId="18FFD63A" w14:textId="77777777" w:rsidR="00C75EE6" w:rsidRPr="007D279A" w:rsidRDefault="00C75EE6" w:rsidP="00C75EE6">
      <w:pPr>
        <w:autoSpaceDE w:val="0"/>
        <w:autoSpaceDN w:val="0"/>
        <w:adjustRightInd w:val="0"/>
        <w:ind w:left="567" w:hanging="567"/>
      </w:pPr>
      <w:r w:rsidRPr="007D279A">
        <w:t xml:space="preserve">2013. Alberta Centre for Child Family and Community Research (ACCFCR). $10,000. </w:t>
      </w:r>
      <w:r w:rsidRPr="007D279A">
        <w:rPr>
          <w:i/>
        </w:rPr>
        <w:t>Testing a professional development model for pre-service teachers in the area of health and weight: Feasibility, utility and efficacy</w:t>
      </w:r>
      <w:r w:rsidRPr="007D279A">
        <w:t xml:space="preserve">. PRINCIPAL. (Co-Applicants: Peat, G.; Gabriele, T.; Crooks, J.; &amp; </w:t>
      </w:r>
      <w:proofErr w:type="spellStart"/>
      <w:r w:rsidRPr="007D279A">
        <w:t>Bardick</w:t>
      </w:r>
      <w:proofErr w:type="spellEnd"/>
      <w:r w:rsidRPr="007D279A">
        <w:t xml:space="preserve">, A.) </w:t>
      </w:r>
    </w:p>
    <w:p w14:paraId="29CA30A2" w14:textId="77777777" w:rsidR="00C75EE6" w:rsidRPr="007D279A" w:rsidRDefault="00C75EE6" w:rsidP="00C75EE6">
      <w:pPr>
        <w:autoSpaceDE w:val="0"/>
        <w:autoSpaceDN w:val="0"/>
        <w:adjustRightInd w:val="0"/>
        <w:ind w:left="567" w:hanging="567"/>
      </w:pPr>
    </w:p>
    <w:p w14:paraId="4CB88E38" w14:textId="77777777" w:rsidR="00C75EE6" w:rsidRPr="007D279A" w:rsidRDefault="00C75EE6" w:rsidP="00C75EE6">
      <w:pPr>
        <w:autoSpaceDE w:val="0"/>
        <w:autoSpaceDN w:val="0"/>
        <w:adjustRightInd w:val="0"/>
        <w:ind w:left="567" w:hanging="567"/>
      </w:pPr>
      <w:r w:rsidRPr="007D279A">
        <w:t xml:space="preserve">2013. Faculty of Education’s Faculty Research Event Funding. $250. </w:t>
      </w:r>
      <w:r w:rsidRPr="007D279A">
        <w:rPr>
          <w:i/>
        </w:rPr>
        <w:t>Testing a professional development model for pre-service teachers in the area of health and weight: Feasibility, utility and efficacy.</w:t>
      </w:r>
      <w:r w:rsidRPr="007D279A">
        <w:t xml:space="preserve"> PRINCIPAL.</w:t>
      </w:r>
    </w:p>
    <w:p w14:paraId="5F34CC3D" w14:textId="77777777" w:rsidR="002E5A49" w:rsidRPr="007D279A" w:rsidRDefault="002E5A49" w:rsidP="00C75EE6">
      <w:pPr>
        <w:autoSpaceDE w:val="0"/>
        <w:autoSpaceDN w:val="0"/>
        <w:adjustRightInd w:val="0"/>
        <w:ind w:left="567" w:hanging="567"/>
      </w:pPr>
    </w:p>
    <w:p w14:paraId="078C2E75" w14:textId="77777777" w:rsidR="002E5A49" w:rsidRPr="007D279A" w:rsidRDefault="002E5A49" w:rsidP="00C75EE6">
      <w:pPr>
        <w:autoSpaceDE w:val="0"/>
        <w:autoSpaceDN w:val="0"/>
        <w:adjustRightInd w:val="0"/>
        <w:ind w:left="567" w:hanging="567"/>
      </w:pPr>
      <w:r w:rsidRPr="007D279A">
        <w:t xml:space="preserve">2013. Eyes High Postdoctoral Fellow (Round 1). </w:t>
      </w:r>
      <w:r w:rsidRPr="007D279A">
        <w:rPr>
          <w:i/>
        </w:rPr>
        <w:t>Psychosocial aspects of body weight</w:t>
      </w:r>
      <w:r w:rsidRPr="007D279A">
        <w:t>. $100,000. SUPERVISOR.</w:t>
      </w:r>
    </w:p>
    <w:p w14:paraId="27DF005E" w14:textId="77777777" w:rsidR="00C75EE6" w:rsidRPr="007D279A" w:rsidRDefault="00C75EE6" w:rsidP="00C75EE6">
      <w:pPr>
        <w:autoSpaceDE w:val="0"/>
        <w:autoSpaceDN w:val="0"/>
        <w:adjustRightInd w:val="0"/>
        <w:ind w:left="567" w:hanging="567"/>
      </w:pPr>
    </w:p>
    <w:p w14:paraId="311DE307" w14:textId="77777777" w:rsidR="00C75EE6" w:rsidRPr="007D279A" w:rsidRDefault="00C75EE6" w:rsidP="00C75EE6">
      <w:pPr>
        <w:autoSpaceDE w:val="0"/>
        <w:autoSpaceDN w:val="0"/>
        <w:adjustRightInd w:val="0"/>
        <w:ind w:left="567" w:hanging="567"/>
      </w:pPr>
      <w:r w:rsidRPr="007D279A">
        <w:t xml:space="preserve">2009-2013. Social Sciences and Humanities Research Council (SSHRC) Standard Operating Grant. $100,046. </w:t>
      </w:r>
      <w:r w:rsidRPr="007D279A">
        <w:rPr>
          <w:i/>
        </w:rPr>
        <w:t>Integrating eating disorder and obesity prevention: A study of school-based activities aimed at shared risk factors.</w:t>
      </w:r>
      <w:r w:rsidRPr="007D279A">
        <w:t xml:space="preserve"> PRINCIPAL.</w:t>
      </w:r>
    </w:p>
    <w:p w14:paraId="629B44F4" w14:textId="77777777" w:rsidR="00C75EE6" w:rsidRPr="007D279A" w:rsidRDefault="00C75EE6" w:rsidP="00C75EE6">
      <w:pPr>
        <w:autoSpaceDE w:val="0"/>
        <w:autoSpaceDN w:val="0"/>
        <w:adjustRightInd w:val="0"/>
        <w:ind w:left="567" w:hanging="567"/>
      </w:pPr>
    </w:p>
    <w:p w14:paraId="79B1346E" w14:textId="77777777" w:rsidR="00C75EE6" w:rsidRPr="007D279A" w:rsidRDefault="00C75EE6" w:rsidP="00C75EE6">
      <w:pPr>
        <w:autoSpaceDE w:val="0"/>
        <w:autoSpaceDN w:val="0"/>
        <w:adjustRightInd w:val="0"/>
        <w:ind w:left="567" w:hanging="567"/>
      </w:pPr>
      <w:r w:rsidRPr="007D279A">
        <w:t xml:space="preserve">2011. Canadian Institutes of Health Research (CIHR) Dissemination and Planning Grant  $25,000. </w:t>
      </w:r>
      <w:r w:rsidRPr="007D279A">
        <w:rPr>
          <w:i/>
          <w:color w:val="000000"/>
        </w:rPr>
        <w:t>Linking research, practice and policy to devise a national prevention strategy</w:t>
      </w:r>
      <w:r w:rsidRPr="007D279A">
        <w:rPr>
          <w:color w:val="000000"/>
        </w:rPr>
        <w:t>.</w:t>
      </w:r>
      <w:r w:rsidRPr="007D279A">
        <w:t xml:space="preserve"> CO-PI with McVey, G.</w:t>
      </w:r>
    </w:p>
    <w:p w14:paraId="1E356077" w14:textId="77777777" w:rsidR="00C75EE6" w:rsidRPr="007D279A" w:rsidRDefault="00C75EE6" w:rsidP="00C75EE6">
      <w:pPr>
        <w:autoSpaceDE w:val="0"/>
        <w:autoSpaceDN w:val="0"/>
        <w:adjustRightInd w:val="0"/>
        <w:ind w:left="567" w:hanging="567"/>
      </w:pPr>
    </w:p>
    <w:p w14:paraId="00C27C7E" w14:textId="77777777" w:rsidR="00C75EE6" w:rsidRPr="007D279A" w:rsidRDefault="00C75EE6" w:rsidP="00C75EE6">
      <w:pPr>
        <w:autoSpaceDE w:val="0"/>
        <w:autoSpaceDN w:val="0"/>
        <w:adjustRightInd w:val="0"/>
        <w:ind w:left="567" w:hanging="567"/>
      </w:pPr>
      <w:r w:rsidRPr="007D279A">
        <w:t xml:space="preserve">2010. Canadian Institutes of Health Research. $68,584. Co-PRINCIPAL with McVey, G. </w:t>
      </w:r>
      <w:r w:rsidRPr="007D279A">
        <w:rPr>
          <w:i/>
        </w:rPr>
        <w:t>Preventing chronic diseases in children and youth using an integrated approach: Feasibility and pilot of a professional development model designed to help build resiliency, promote mental health, and prevent the triggering of weight and shape preoccupation</w:t>
      </w:r>
      <w:r w:rsidRPr="007D279A">
        <w:t>.</w:t>
      </w:r>
    </w:p>
    <w:p w14:paraId="402E9749" w14:textId="77777777" w:rsidR="00C75EE6" w:rsidRPr="007D279A" w:rsidRDefault="00C75EE6" w:rsidP="00C75EE6">
      <w:pPr>
        <w:autoSpaceDE w:val="0"/>
        <w:autoSpaceDN w:val="0"/>
        <w:adjustRightInd w:val="0"/>
        <w:ind w:left="567" w:hanging="567"/>
      </w:pPr>
    </w:p>
    <w:p w14:paraId="566E971F" w14:textId="77777777" w:rsidR="00C75EE6" w:rsidRPr="007D279A" w:rsidRDefault="00C75EE6" w:rsidP="00C75EE6">
      <w:pPr>
        <w:autoSpaceDE w:val="0"/>
        <w:autoSpaceDN w:val="0"/>
        <w:adjustRightInd w:val="0"/>
        <w:ind w:left="567" w:hanging="567"/>
      </w:pPr>
      <w:r w:rsidRPr="007D279A">
        <w:t xml:space="preserve">2009. Alberta Advisory Committee for Educational Studies (AACES). $4920. </w:t>
      </w:r>
      <w:r w:rsidRPr="007D279A">
        <w:rPr>
          <w:i/>
        </w:rPr>
        <w:t>Health promotion in schools: A pilot study on the professional development of pre-service teachers around weight-related issues.</w:t>
      </w:r>
      <w:r w:rsidRPr="007D279A">
        <w:t xml:space="preserve"> PRINCIPAL.</w:t>
      </w:r>
    </w:p>
    <w:p w14:paraId="6BA87021" w14:textId="77777777" w:rsidR="00C75EE6" w:rsidRPr="007D279A" w:rsidRDefault="00C75EE6" w:rsidP="00C75EE6">
      <w:pPr>
        <w:ind w:left="567" w:hanging="567"/>
      </w:pPr>
    </w:p>
    <w:p w14:paraId="37E28319" w14:textId="77777777" w:rsidR="00C75EE6" w:rsidRPr="007D279A" w:rsidRDefault="00C75EE6" w:rsidP="00C75EE6">
      <w:pPr>
        <w:ind w:left="567" w:hanging="567"/>
      </w:pPr>
      <w:r w:rsidRPr="007D279A">
        <w:lastRenderedPageBreak/>
        <w:t xml:space="preserve">2009. CON Calgary Chapter. $4000. </w:t>
      </w:r>
      <w:r w:rsidRPr="007D279A">
        <w:rPr>
          <w:i/>
        </w:rPr>
        <w:t>Obesity network analysis</w:t>
      </w:r>
      <w:r w:rsidRPr="007D279A">
        <w:t>. CO-PRINCIPAL with</w:t>
      </w:r>
    </w:p>
    <w:p w14:paraId="07CC1926" w14:textId="77777777" w:rsidR="00C75EE6" w:rsidRPr="007D279A" w:rsidRDefault="00C75EE6" w:rsidP="00C75EE6">
      <w:pPr>
        <w:ind w:left="567" w:hanging="567"/>
      </w:pPr>
    </w:p>
    <w:p w14:paraId="3BED69B9" w14:textId="77777777" w:rsidR="00C75EE6" w:rsidRPr="007D279A" w:rsidRDefault="00C75EE6" w:rsidP="00C75EE6">
      <w:pPr>
        <w:ind w:left="567" w:hanging="567"/>
      </w:pPr>
      <w:r w:rsidRPr="007D279A">
        <w:t xml:space="preserve">2008. Canadian Institutes of Health Research (Gender and Health Special Call). $10,000 Application Development Grant (co-investigator). LOI: </w:t>
      </w:r>
      <w:r w:rsidRPr="007D279A">
        <w:rPr>
          <w:i/>
        </w:rPr>
        <w:t>EMBODY: Centre for research and prevention in eating disorders, mental health and body image</w:t>
      </w:r>
      <w:r w:rsidRPr="007D279A">
        <w:t>. (PI: McVey, G).</w:t>
      </w:r>
    </w:p>
    <w:p w14:paraId="1DFDAA69" w14:textId="77777777" w:rsidR="00C75EE6" w:rsidRPr="007D279A" w:rsidRDefault="00C75EE6" w:rsidP="00C75EE6">
      <w:pPr>
        <w:ind w:left="567" w:hanging="567"/>
      </w:pPr>
    </w:p>
    <w:p w14:paraId="277F4D92" w14:textId="77777777" w:rsidR="00C75EE6" w:rsidRPr="007D279A" w:rsidRDefault="00C75EE6" w:rsidP="00C75EE6">
      <w:pPr>
        <w:ind w:left="567" w:hanging="567"/>
      </w:pPr>
      <w:r w:rsidRPr="007D279A">
        <w:t xml:space="preserve">2008. URGC Collaborative Grant. $10,000. </w:t>
      </w:r>
      <w:r w:rsidRPr="007D279A">
        <w:rPr>
          <w:i/>
        </w:rPr>
        <w:t>Canadian Obesity Network: Mapping the interprofessional interactions, attitudes and behaviors of an emerging network</w:t>
      </w:r>
      <w:r w:rsidRPr="007D279A">
        <w:t>. PRINCIPAL.</w:t>
      </w:r>
    </w:p>
    <w:p w14:paraId="59CFA232" w14:textId="77777777" w:rsidR="00C75EE6" w:rsidRPr="007D279A" w:rsidRDefault="00C75EE6" w:rsidP="00C75EE6">
      <w:pPr>
        <w:ind w:left="567" w:hanging="567"/>
      </w:pPr>
    </w:p>
    <w:p w14:paraId="0D8E2EEF" w14:textId="77777777" w:rsidR="00C75EE6" w:rsidRPr="007D279A" w:rsidRDefault="00C75EE6" w:rsidP="00C75EE6">
      <w:pPr>
        <w:ind w:left="567" w:hanging="567"/>
      </w:pPr>
      <w:r w:rsidRPr="007D279A">
        <w:t xml:space="preserve">2008. private school. $3500. </w:t>
      </w:r>
      <w:r w:rsidRPr="007D279A">
        <w:rPr>
          <w:i/>
        </w:rPr>
        <w:t xml:space="preserve">Body image and </w:t>
      </w:r>
      <w:proofErr w:type="spellStart"/>
      <w:r w:rsidRPr="007D279A">
        <w:rPr>
          <w:i/>
        </w:rPr>
        <w:t>self esteem</w:t>
      </w:r>
      <w:proofErr w:type="spellEnd"/>
      <w:r w:rsidRPr="007D279A">
        <w:rPr>
          <w:i/>
        </w:rPr>
        <w:t xml:space="preserve"> peer group intervention</w:t>
      </w:r>
      <w:r w:rsidRPr="007D279A">
        <w:t>. PRINCIPAL.</w:t>
      </w:r>
    </w:p>
    <w:p w14:paraId="22AB4757" w14:textId="77777777" w:rsidR="00C75EE6" w:rsidRPr="007D279A" w:rsidRDefault="00C75EE6" w:rsidP="00C75EE6">
      <w:pPr>
        <w:ind w:left="567" w:hanging="567"/>
      </w:pPr>
    </w:p>
    <w:p w14:paraId="1FDC9725" w14:textId="77777777" w:rsidR="00C75EE6" w:rsidRPr="007D279A" w:rsidRDefault="00C75EE6" w:rsidP="00C75EE6">
      <w:pPr>
        <w:ind w:left="567" w:hanging="567"/>
      </w:pPr>
      <w:r w:rsidRPr="007D279A">
        <w:t xml:space="preserve">2008. </w:t>
      </w:r>
      <w:proofErr w:type="spellStart"/>
      <w:r w:rsidR="00A5519A" w:rsidRPr="007D279A">
        <w:t>UCalgary</w:t>
      </w:r>
      <w:proofErr w:type="spellEnd"/>
      <w:r w:rsidRPr="007D279A">
        <w:t xml:space="preserve"> SSHRC Development Grant. $1000. </w:t>
      </w:r>
      <w:r w:rsidRPr="007D279A">
        <w:rPr>
          <w:i/>
        </w:rPr>
        <w:t>Integrating eating disorder and obesity prevention: A study of school-based activities aimed at shared risk and protective factors</w:t>
      </w:r>
      <w:r w:rsidRPr="007D279A">
        <w:t>. PRINCIPAL.</w:t>
      </w:r>
    </w:p>
    <w:p w14:paraId="6C9F254E" w14:textId="77777777" w:rsidR="00C75EE6" w:rsidRPr="007D279A" w:rsidRDefault="00C75EE6" w:rsidP="00C75EE6">
      <w:pPr>
        <w:ind w:left="567" w:hanging="567"/>
      </w:pPr>
    </w:p>
    <w:p w14:paraId="30670A63" w14:textId="77777777" w:rsidR="00C75EE6" w:rsidRPr="007D279A" w:rsidRDefault="00C75EE6" w:rsidP="00C75EE6">
      <w:pPr>
        <w:ind w:left="567" w:hanging="567"/>
      </w:pPr>
      <w:r w:rsidRPr="007D279A">
        <w:t xml:space="preserve">2008. Canadian Obesity Network Edmonton Chapter. $4000. </w:t>
      </w:r>
      <w:r w:rsidRPr="007D279A">
        <w:rPr>
          <w:i/>
        </w:rPr>
        <w:t>Obesity network analysis</w:t>
      </w:r>
      <w:r w:rsidRPr="007D279A">
        <w:t xml:space="preserve">. CO-PI with Godley, </w:t>
      </w:r>
      <w:r w:rsidR="00706AC0" w:rsidRPr="007D279A">
        <w:t>J.</w:t>
      </w:r>
    </w:p>
    <w:p w14:paraId="7C0644EA" w14:textId="77777777" w:rsidR="00C75EE6" w:rsidRPr="007D279A" w:rsidRDefault="00C75EE6" w:rsidP="00C75EE6">
      <w:pPr>
        <w:ind w:left="567" w:hanging="567"/>
      </w:pPr>
    </w:p>
    <w:p w14:paraId="178EB3C1" w14:textId="77777777" w:rsidR="00C75EE6" w:rsidRPr="007D279A" w:rsidRDefault="00C75EE6" w:rsidP="00C75EE6">
      <w:pPr>
        <w:ind w:left="567" w:hanging="567"/>
      </w:pPr>
      <w:r w:rsidRPr="007D279A">
        <w:t xml:space="preserve">2007-2009. </w:t>
      </w:r>
      <w:proofErr w:type="spellStart"/>
      <w:r w:rsidR="00A5519A" w:rsidRPr="007D279A">
        <w:t>UCalgary</w:t>
      </w:r>
      <w:proofErr w:type="spellEnd"/>
      <w:r w:rsidRPr="007D279A">
        <w:t xml:space="preserve"> Public Health Initiative (Provost). $160 000. </w:t>
      </w:r>
      <w:r w:rsidRPr="007D279A">
        <w:rPr>
          <w:i/>
        </w:rPr>
        <w:t>Healthy Uni: A campus-wide health promotion initiative driven by students and focused on wellness and the prevention of obesity and type 2 diabetes</w:t>
      </w:r>
      <w:r w:rsidRPr="007D279A">
        <w:t>. CO-APPLICANT.</w:t>
      </w:r>
    </w:p>
    <w:p w14:paraId="5892B892" w14:textId="77777777" w:rsidR="00C75EE6" w:rsidRPr="007D279A" w:rsidRDefault="00C75EE6" w:rsidP="00C75EE6">
      <w:pPr>
        <w:ind w:left="567" w:hanging="567"/>
      </w:pPr>
    </w:p>
    <w:p w14:paraId="0FBFA17E" w14:textId="77777777" w:rsidR="00C75EE6" w:rsidRPr="007D279A" w:rsidRDefault="00C75EE6" w:rsidP="00C75EE6">
      <w:pPr>
        <w:ind w:left="567" w:hanging="567"/>
      </w:pPr>
      <w:r w:rsidRPr="007D279A">
        <w:t xml:space="preserve">2007. Heart and Stroke Foundation. $2300. </w:t>
      </w:r>
      <w:r w:rsidRPr="007D279A">
        <w:rPr>
          <w:i/>
        </w:rPr>
        <w:t>Physical activity and the built environment</w:t>
      </w:r>
      <w:r w:rsidRPr="007D279A">
        <w:t>. CO-APPLICANT.</w:t>
      </w:r>
    </w:p>
    <w:p w14:paraId="45A31A31" w14:textId="77777777" w:rsidR="00C75EE6" w:rsidRPr="007D279A" w:rsidRDefault="00C75EE6" w:rsidP="00C75EE6">
      <w:pPr>
        <w:ind w:left="567" w:hanging="567"/>
      </w:pPr>
    </w:p>
    <w:p w14:paraId="1D30A537" w14:textId="77777777" w:rsidR="00C75EE6" w:rsidRPr="007D279A" w:rsidRDefault="00C75EE6" w:rsidP="00C75EE6">
      <w:pPr>
        <w:ind w:left="567" w:hanging="567"/>
      </w:pPr>
      <w:r w:rsidRPr="007D279A">
        <w:t xml:space="preserve">2007-2009. CIHR Team Grant. $180,000. </w:t>
      </w:r>
      <w:r w:rsidRPr="007D279A">
        <w:rPr>
          <w:i/>
        </w:rPr>
        <w:t xml:space="preserve">Healthy </w:t>
      </w:r>
      <w:proofErr w:type="spellStart"/>
      <w:r w:rsidRPr="007D279A">
        <w:rPr>
          <w:i/>
        </w:rPr>
        <w:t>kidz</w:t>
      </w:r>
      <w:proofErr w:type="spellEnd"/>
      <w:r w:rsidRPr="007D279A">
        <w:rPr>
          <w:i/>
        </w:rPr>
        <w:t>: Translating multidisciplinary health research into effective interventions and public policies for the reduction of childhood obesity</w:t>
      </w:r>
      <w:r w:rsidRPr="007D279A">
        <w:t>. CO-APPLICANT.</w:t>
      </w:r>
    </w:p>
    <w:p w14:paraId="6E3EF988" w14:textId="77777777" w:rsidR="00C75EE6" w:rsidRPr="007D279A" w:rsidRDefault="00C75EE6" w:rsidP="00C75EE6">
      <w:pPr>
        <w:ind w:left="567" w:hanging="567"/>
      </w:pPr>
    </w:p>
    <w:p w14:paraId="00F7CC59" w14:textId="77777777" w:rsidR="00C75EE6" w:rsidRPr="007D279A" w:rsidRDefault="00C75EE6" w:rsidP="00C75EE6">
      <w:pPr>
        <w:ind w:left="567" w:hanging="567"/>
      </w:pPr>
      <w:r w:rsidRPr="007D279A">
        <w:t xml:space="preserve">2007. Canadian Obesity Network. $8704 plus in-kind support $2000. </w:t>
      </w:r>
      <w:r w:rsidRPr="007D279A">
        <w:rPr>
          <w:i/>
        </w:rPr>
        <w:t>Canadian Obesity Network: Mapping the interprofessional interactions, attitudes and behaviors of an emerging network</w:t>
      </w:r>
      <w:r w:rsidRPr="007D279A">
        <w:t>. CO-PI with Godley</w:t>
      </w:r>
      <w:r w:rsidR="001A0252" w:rsidRPr="007D279A">
        <w:t>, J.</w:t>
      </w:r>
    </w:p>
    <w:p w14:paraId="3D672236" w14:textId="77777777" w:rsidR="00C75EE6" w:rsidRPr="007D279A" w:rsidRDefault="00C75EE6" w:rsidP="00C75EE6">
      <w:pPr>
        <w:ind w:left="567" w:hanging="567"/>
      </w:pPr>
    </w:p>
    <w:p w14:paraId="38984E15" w14:textId="77777777" w:rsidR="00C75EE6" w:rsidRPr="007D279A" w:rsidRDefault="00C75EE6" w:rsidP="00C75EE6">
      <w:pPr>
        <w:ind w:left="567" w:hanging="567"/>
      </w:pPr>
      <w:r w:rsidRPr="007D279A">
        <w:t xml:space="preserve">2006. URGC Starter Grant. $10,000. </w:t>
      </w:r>
      <w:r w:rsidRPr="007D279A">
        <w:rPr>
          <w:i/>
        </w:rPr>
        <w:t>Canadian Obesity Network and interprofessional practice: Members’ views</w:t>
      </w:r>
      <w:r w:rsidRPr="007D279A">
        <w:t>. PRINCIPAL.</w:t>
      </w:r>
    </w:p>
    <w:p w14:paraId="45F8401D" w14:textId="77777777" w:rsidR="00C75EE6" w:rsidRPr="007D279A" w:rsidRDefault="00C75EE6" w:rsidP="00C75EE6">
      <w:pPr>
        <w:ind w:left="567" w:hanging="567"/>
      </w:pPr>
    </w:p>
    <w:p w14:paraId="5FC0731F" w14:textId="77777777" w:rsidR="00C75EE6" w:rsidRPr="007D279A" w:rsidRDefault="00C75EE6" w:rsidP="00C75EE6">
      <w:pPr>
        <w:ind w:left="567" w:hanging="567"/>
      </w:pPr>
      <w:r w:rsidRPr="007D279A">
        <w:t xml:space="preserve">2006. Faculty Starter Grant. $5000. </w:t>
      </w:r>
      <w:r w:rsidRPr="007D279A">
        <w:rPr>
          <w:i/>
        </w:rPr>
        <w:t>Social justice and eating disorders and obesity</w:t>
      </w:r>
      <w:r w:rsidRPr="007D279A">
        <w:t>. PRINCIPAL.</w:t>
      </w:r>
    </w:p>
    <w:p w14:paraId="750D5D40" w14:textId="77777777" w:rsidR="00C75EE6" w:rsidRPr="007D279A" w:rsidRDefault="00C75EE6" w:rsidP="00C75EE6">
      <w:pPr>
        <w:ind w:left="567" w:hanging="567"/>
      </w:pPr>
    </w:p>
    <w:p w14:paraId="1CBF5D28" w14:textId="77777777" w:rsidR="00C75EE6" w:rsidRPr="007D279A" w:rsidRDefault="00C75EE6" w:rsidP="00C75EE6">
      <w:pPr>
        <w:ind w:left="567" w:hanging="567"/>
      </w:pPr>
      <w:r w:rsidRPr="007D279A">
        <w:t xml:space="preserve">2005-2010. National Centres of Excellence – New Initiative Program. $1,600,000. CO-APPLICANT. </w:t>
      </w:r>
      <w:r w:rsidRPr="007D279A">
        <w:rPr>
          <w:i/>
        </w:rPr>
        <w:t>The Canadian Obesity Network</w:t>
      </w:r>
      <w:r w:rsidRPr="007D279A">
        <w:t xml:space="preserve">. </w:t>
      </w:r>
    </w:p>
    <w:p w14:paraId="74659993" w14:textId="77777777" w:rsidR="00C75EE6" w:rsidRPr="007D279A" w:rsidRDefault="00C75EE6" w:rsidP="00C75EE6">
      <w:pPr>
        <w:ind w:left="567" w:hanging="567"/>
      </w:pPr>
    </w:p>
    <w:p w14:paraId="78C198A1" w14:textId="77777777" w:rsidR="00C75EE6" w:rsidRPr="007D279A" w:rsidRDefault="00C75EE6" w:rsidP="00C75EE6">
      <w:pPr>
        <w:ind w:left="567" w:hanging="567"/>
      </w:pPr>
      <w:r w:rsidRPr="007D279A">
        <w:t xml:space="preserve">2001. Alberta Mental Health Board. $169, 450.00. </w:t>
      </w:r>
      <w:r w:rsidRPr="007D279A">
        <w:rPr>
          <w:i/>
        </w:rPr>
        <w:t>Duplication, dissemination and additions to the Body Image Resource Collections.</w:t>
      </w:r>
      <w:r w:rsidRPr="007D279A">
        <w:t xml:space="preserve"> PRINCIPAL. (Collaborators: Ryder, S. &amp; Marcoux, G). </w:t>
      </w:r>
    </w:p>
    <w:p w14:paraId="36095EFC" w14:textId="77777777" w:rsidR="00C75EE6" w:rsidRPr="007D279A" w:rsidRDefault="00C75EE6" w:rsidP="00C75EE6">
      <w:pPr>
        <w:ind w:left="567" w:hanging="567"/>
      </w:pPr>
    </w:p>
    <w:p w14:paraId="208DC530" w14:textId="77777777" w:rsidR="00C75EE6" w:rsidRPr="007D279A" w:rsidRDefault="00C75EE6" w:rsidP="00C75EE6">
      <w:pPr>
        <w:ind w:left="567" w:hanging="567"/>
      </w:pPr>
      <w:r w:rsidRPr="007D279A">
        <w:lastRenderedPageBreak/>
        <w:t xml:space="preserve">2001. Alberta Mental Health Board. $24, 294.00. </w:t>
      </w:r>
      <w:r w:rsidRPr="007D279A">
        <w:rPr>
          <w:i/>
        </w:rPr>
        <w:t>A collaborative school pilot project to promote positive body image and prevent eating disorders</w:t>
      </w:r>
      <w:r w:rsidRPr="007D279A">
        <w:t xml:space="preserve">. PRINCIPAL. (Collaborators: </w:t>
      </w:r>
      <w:proofErr w:type="spellStart"/>
      <w:r w:rsidRPr="007D279A">
        <w:t>Ewashen</w:t>
      </w:r>
      <w:proofErr w:type="spellEnd"/>
      <w:r w:rsidRPr="007D279A">
        <w:t>, C. &amp; Arthur, A).</w:t>
      </w:r>
    </w:p>
    <w:p w14:paraId="79D27B88" w14:textId="77777777" w:rsidR="00C75EE6" w:rsidRPr="007D279A" w:rsidRDefault="00C75EE6" w:rsidP="00C75EE6">
      <w:pPr>
        <w:ind w:left="567" w:hanging="567"/>
      </w:pPr>
    </w:p>
    <w:p w14:paraId="1AD9F9FC" w14:textId="77777777" w:rsidR="00C75EE6" w:rsidRPr="007D279A" w:rsidRDefault="00C75EE6" w:rsidP="00C75EE6">
      <w:pPr>
        <w:ind w:left="567" w:hanging="567"/>
      </w:pPr>
      <w:r w:rsidRPr="007D279A">
        <w:t xml:space="preserve">2000. Alberta Mental Health Board. $169,998.00. </w:t>
      </w:r>
      <w:r w:rsidRPr="007D279A">
        <w:rPr>
          <w:i/>
        </w:rPr>
        <w:t>Development and dissemination of Body Image Resource Collections (Grades 1- 12)</w:t>
      </w:r>
      <w:r w:rsidRPr="007D279A">
        <w:t xml:space="preserve">. PRINCIPAL. (Collaborators: Ryder, S. &amp; Marcoux, G). </w:t>
      </w:r>
    </w:p>
    <w:p w14:paraId="3757E97A" w14:textId="77777777" w:rsidR="00C75EE6" w:rsidRPr="007D279A" w:rsidRDefault="00C75EE6" w:rsidP="00C75EE6">
      <w:pPr>
        <w:ind w:left="567" w:hanging="567"/>
      </w:pPr>
    </w:p>
    <w:p w14:paraId="42A4B840" w14:textId="77777777" w:rsidR="00C75EE6" w:rsidRPr="007D279A" w:rsidRDefault="00C75EE6" w:rsidP="00C75EE6">
      <w:pPr>
        <w:ind w:left="567" w:hanging="567"/>
      </w:pPr>
      <w:r w:rsidRPr="007D279A">
        <w:t xml:space="preserve">2000. Alberta Mental Health Board. $25,666.00. </w:t>
      </w:r>
      <w:r w:rsidRPr="007D279A">
        <w:rPr>
          <w:i/>
        </w:rPr>
        <w:t>A collaborative school pilot project to: Promote positive body image and prevent eating disorders.</w:t>
      </w:r>
      <w:r w:rsidRPr="007D279A">
        <w:t xml:space="preserve"> PRINCIPAL. (Collaborators: </w:t>
      </w:r>
      <w:proofErr w:type="spellStart"/>
      <w:r w:rsidRPr="007D279A">
        <w:t>Ewashen</w:t>
      </w:r>
      <w:proofErr w:type="spellEnd"/>
      <w:r w:rsidRPr="007D279A">
        <w:t>, C. &amp; Arthur, N).</w:t>
      </w:r>
    </w:p>
    <w:p w14:paraId="443D3B4D" w14:textId="77777777" w:rsidR="00C75EE6" w:rsidRPr="007D279A" w:rsidRDefault="00C75EE6" w:rsidP="00C75EE6">
      <w:pPr>
        <w:ind w:left="567" w:hanging="567"/>
      </w:pPr>
    </w:p>
    <w:p w14:paraId="7C18E0D2" w14:textId="77777777" w:rsidR="00C75EE6" w:rsidRPr="007D279A" w:rsidRDefault="00C75EE6" w:rsidP="00C75EE6">
      <w:pPr>
        <w:ind w:left="567" w:hanging="567"/>
      </w:pPr>
      <w:r w:rsidRPr="007D279A">
        <w:t xml:space="preserve">2000. Calgary Health Trust (CRHA). $4700.00. </w:t>
      </w:r>
      <w:r w:rsidRPr="007D279A">
        <w:rPr>
          <w:i/>
        </w:rPr>
        <w:t>A collaborative school pilot project to promote positive body image and prevent eating disorders.</w:t>
      </w:r>
      <w:r w:rsidRPr="007D279A">
        <w:t xml:space="preserve"> PRINCIPAL.</w:t>
      </w:r>
    </w:p>
    <w:p w14:paraId="6175CF0C" w14:textId="77777777" w:rsidR="00C75EE6" w:rsidRPr="007D279A" w:rsidRDefault="00C75EE6" w:rsidP="00C75EE6">
      <w:pPr>
        <w:ind w:left="567" w:hanging="567"/>
      </w:pPr>
    </w:p>
    <w:p w14:paraId="7F94FBD0" w14:textId="77777777" w:rsidR="00C75EE6" w:rsidRPr="007D279A" w:rsidRDefault="00C75EE6" w:rsidP="00C75EE6">
      <w:pPr>
        <w:ind w:left="567" w:hanging="567"/>
      </w:pPr>
      <w:r w:rsidRPr="007D279A">
        <w:t xml:space="preserve">1999. Health Promotion Initiatives Fund (CRHA Population Health). $48,051.00. </w:t>
      </w:r>
      <w:r w:rsidRPr="007D279A">
        <w:rPr>
          <w:i/>
        </w:rPr>
        <w:t xml:space="preserve">A collaborative school pilot project to promote positive body image and prevent eating disorders. </w:t>
      </w:r>
      <w:r w:rsidRPr="007D279A">
        <w:t xml:space="preserve">PRINCIPAL. (Collaborators: </w:t>
      </w:r>
      <w:proofErr w:type="spellStart"/>
      <w:r w:rsidRPr="007D279A">
        <w:t>Ewashen</w:t>
      </w:r>
      <w:proofErr w:type="spellEnd"/>
      <w:r w:rsidRPr="007D279A">
        <w:t>, C. &amp; Arthur, N).</w:t>
      </w:r>
    </w:p>
    <w:p w14:paraId="118D4F74" w14:textId="77777777" w:rsidR="007A3D5C" w:rsidRPr="007D279A" w:rsidRDefault="007A3D5C" w:rsidP="001A0AE8"/>
    <w:p w14:paraId="6EC7482B" w14:textId="77777777" w:rsidR="00D17026" w:rsidRDefault="00D17026" w:rsidP="00DB46DB">
      <w:pPr>
        <w:ind w:left="360" w:hanging="360"/>
        <w:outlineLvl w:val="0"/>
        <w:rPr>
          <w:b/>
        </w:rPr>
      </w:pPr>
    </w:p>
    <w:p w14:paraId="752DD666" w14:textId="11E08E7F" w:rsidR="00A837C8" w:rsidRPr="007D279A" w:rsidRDefault="007A3D5C" w:rsidP="00DB46DB">
      <w:pPr>
        <w:ind w:left="360" w:hanging="360"/>
        <w:outlineLvl w:val="0"/>
      </w:pPr>
      <w:r w:rsidRPr="007D279A">
        <w:rPr>
          <w:b/>
        </w:rPr>
        <w:t xml:space="preserve">SCHOLARLY CONTRIBUTION </w:t>
      </w:r>
      <w:r w:rsidR="002445D4" w:rsidRPr="007D279A">
        <w:rPr>
          <w:b/>
        </w:rPr>
        <w:t>SUMMARY</w:t>
      </w:r>
    </w:p>
    <w:tbl>
      <w:tblPr>
        <w:tblpPr w:leftFromText="180" w:rightFromText="180" w:vertAnchor="text" w:horzAnchor="margin" w:tblpXSpec="center" w:tblpY="142"/>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1"/>
        <w:gridCol w:w="2608"/>
        <w:gridCol w:w="2159"/>
        <w:gridCol w:w="1595"/>
      </w:tblGrid>
      <w:tr w:rsidR="00974816" w:rsidRPr="007D279A" w14:paraId="080AE7AE" w14:textId="77777777" w:rsidTr="00974816">
        <w:trPr>
          <w:trHeight w:val="275"/>
        </w:trPr>
        <w:tc>
          <w:tcPr>
            <w:tcW w:w="2251" w:type="dxa"/>
          </w:tcPr>
          <w:p w14:paraId="7938220E" w14:textId="77777777" w:rsidR="00974816" w:rsidRPr="007D279A" w:rsidRDefault="00974816" w:rsidP="00974816">
            <w:pPr>
              <w:jc w:val="center"/>
            </w:pPr>
            <w:r w:rsidRPr="007D279A">
              <w:t>Publications</w:t>
            </w:r>
          </w:p>
          <w:p w14:paraId="797F7BAD" w14:textId="77777777" w:rsidR="00974816" w:rsidRPr="007D279A" w:rsidRDefault="00974816" w:rsidP="00974816"/>
        </w:tc>
        <w:tc>
          <w:tcPr>
            <w:tcW w:w="6362" w:type="dxa"/>
            <w:gridSpan w:val="3"/>
          </w:tcPr>
          <w:p w14:paraId="2AB8A126" w14:textId="77777777" w:rsidR="00974816" w:rsidRPr="007D279A" w:rsidRDefault="00974816" w:rsidP="00974816">
            <w:pPr>
              <w:jc w:val="center"/>
            </w:pPr>
            <w:r w:rsidRPr="007D279A">
              <w:t>Presentations</w:t>
            </w:r>
          </w:p>
        </w:tc>
      </w:tr>
      <w:tr w:rsidR="00974816" w:rsidRPr="007D279A" w14:paraId="3F4F22ED" w14:textId="77777777" w:rsidTr="00974816">
        <w:tc>
          <w:tcPr>
            <w:tcW w:w="2251" w:type="dxa"/>
          </w:tcPr>
          <w:p w14:paraId="2566AC85" w14:textId="77777777" w:rsidR="00974816" w:rsidRPr="000F6EF1" w:rsidRDefault="00974816" w:rsidP="00974816">
            <w:pPr>
              <w:jc w:val="center"/>
            </w:pPr>
            <w:r w:rsidRPr="000F6EF1">
              <w:t>Refereed</w:t>
            </w:r>
          </w:p>
        </w:tc>
        <w:tc>
          <w:tcPr>
            <w:tcW w:w="2608" w:type="dxa"/>
          </w:tcPr>
          <w:p w14:paraId="6EF52788" w14:textId="77777777" w:rsidR="00974816" w:rsidRPr="000F6EF1" w:rsidRDefault="00974816" w:rsidP="00974816">
            <w:pPr>
              <w:jc w:val="center"/>
            </w:pPr>
            <w:r w:rsidRPr="000F6EF1">
              <w:t>Refereed</w:t>
            </w:r>
          </w:p>
        </w:tc>
        <w:tc>
          <w:tcPr>
            <w:tcW w:w="2159" w:type="dxa"/>
          </w:tcPr>
          <w:p w14:paraId="4DFA759B" w14:textId="77777777" w:rsidR="00974816" w:rsidRPr="007D279A" w:rsidRDefault="00974816" w:rsidP="00974816">
            <w:pPr>
              <w:jc w:val="center"/>
            </w:pPr>
            <w:r w:rsidRPr="007D279A">
              <w:t>Invited</w:t>
            </w:r>
          </w:p>
        </w:tc>
        <w:tc>
          <w:tcPr>
            <w:tcW w:w="1595" w:type="dxa"/>
          </w:tcPr>
          <w:p w14:paraId="1C7E960D" w14:textId="77777777" w:rsidR="00974816" w:rsidRPr="007D279A" w:rsidRDefault="00974816" w:rsidP="00974816">
            <w:pPr>
              <w:jc w:val="center"/>
            </w:pPr>
            <w:r w:rsidRPr="007D279A">
              <w:t>Non-Refereed</w:t>
            </w:r>
          </w:p>
        </w:tc>
      </w:tr>
      <w:tr w:rsidR="00974816" w:rsidRPr="007D279A" w14:paraId="57157ACF" w14:textId="77777777" w:rsidTr="00974816">
        <w:tc>
          <w:tcPr>
            <w:tcW w:w="2251" w:type="dxa"/>
          </w:tcPr>
          <w:p w14:paraId="59FBAC65" w14:textId="354331FD" w:rsidR="00974816" w:rsidRPr="000F6EF1" w:rsidRDefault="000F6EF1" w:rsidP="00974816">
            <w:pPr>
              <w:jc w:val="center"/>
            </w:pPr>
            <w:r w:rsidRPr="000F6EF1">
              <w:t>9</w:t>
            </w:r>
            <w:r w:rsidR="00F02303">
              <w:t>4</w:t>
            </w:r>
          </w:p>
        </w:tc>
        <w:tc>
          <w:tcPr>
            <w:tcW w:w="2608" w:type="dxa"/>
          </w:tcPr>
          <w:p w14:paraId="271197C7" w14:textId="45E1BDE6" w:rsidR="00974816" w:rsidRPr="000F6EF1" w:rsidRDefault="000F6EF1" w:rsidP="00974816">
            <w:pPr>
              <w:jc w:val="center"/>
            </w:pPr>
            <w:r w:rsidRPr="000F6EF1">
              <w:t>218</w:t>
            </w:r>
          </w:p>
        </w:tc>
        <w:tc>
          <w:tcPr>
            <w:tcW w:w="2159" w:type="dxa"/>
          </w:tcPr>
          <w:p w14:paraId="68F87526" w14:textId="7F046D13" w:rsidR="00974816" w:rsidRPr="007D279A" w:rsidRDefault="00974816" w:rsidP="00974816">
            <w:pPr>
              <w:jc w:val="center"/>
            </w:pPr>
            <w:r w:rsidRPr="007D279A">
              <w:t>3</w:t>
            </w:r>
            <w:r w:rsidR="00875F1D">
              <w:t>6</w:t>
            </w:r>
          </w:p>
        </w:tc>
        <w:tc>
          <w:tcPr>
            <w:tcW w:w="1595" w:type="dxa"/>
          </w:tcPr>
          <w:p w14:paraId="1EB31410" w14:textId="3349A3BE" w:rsidR="00974816" w:rsidRPr="007D279A" w:rsidRDefault="00875F1D" w:rsidP="00974816">
            <w:pPr>
              <w:jc w:val="center"/>
            </w:pPr>
            <w:r>
              <w:t>60</w:t>
            </w:r>
            <w:r w:rsidR="00974816" w:rsidRPr="007D279A">
              <w:t>+</w:t>
            </w:r>
          </w:p>
        </w:tc>
      </w:tr>
    </w:tbl>
    <w:p w14:paraId="08A0692F" w14:textId="77777777" w:rsidR="00C54597" w:rsidRPr="007D279A" w:rsidRDefault="00C54597" w:rsidP="00036DA7">
      <w:pPr>
        <w:rPr>
          <w:b/>
        </w:rPr>
      </w:pPr>
    </w:p>
    <w:p w14:paraId="737F8701" w14:textId="77777777" w:rsidR="00213C31" w:rsidRPr="007D279A" w:rsidRDefault="00213C31" w:rsidP="00DB46DB">
      <w:pPr>
        <w:outlineLvl w:val="0"/>
        <w:rPr>
          <w:b/>
        </w:rPr>
      </w:pPr>
      <w:r w:rsidRPr="007D279A">
        <w:rPr>
          <w:b/>
        </w:rPr>
        <w:t>PAPERS IN REFEREED JOURNALS</w:t>
      </w:r>
    </w:p>
    <w:p w14:paraId="7E6B3828" w14:textId="20141354" w:rsidR="009D41BF" w:rsidRPr="007D279A" w:rsidRDefault="009D41BF" w:rsidP="007A3D5C">
      <w:r w:rsidRPr="007D279A">
        <w:rPr>
          <w:b/>
        </w:rPr>
        <w:t>*</w:t>
      </w:r>
      <w:r w:rsidRPr="007D279A">
        <w:t xml:space="preserve">Note that in </w:t>
      </w:r>
      <w:r w:rsidR="00450FE5">
        <w:t>some fields</w:t>
      </w:r>
      <w:r w:rsidRPr="007D279A">
        <w:t>, last author is often considered the next contributor after the first author and/or is often the principal investigator/lead of the research team.</w:t>
      </w:r>
    </w:p>
    <w:p w14:paraId="76C2E01A" w14:textId="77777777" w:rsidR="00924FA2" w:rsidRPr="00924FA2" w:rsidRDefault="00924FA2" w:rsidP="00924FA2">
      <w:pPr>
        <w:rPr>
          <w:bCs/>
        </w:rPr>
      </w:pPr>
    </w:p>
    <w:p w14:paraId="50BAC225" w14:textId="3553D16F" w:rsidR="00F02303" w:rsidRDefault="00F02303" w:rsidP="00D17026">
      <w:pPr>
        <w:spacing w:after="120"/>
        <w:ind w:left="720" w:hanging="720"/>
        <w:rPr>
          <w:color w:val="212121"/>
          <w:lang w:val="en-GB"/>
        </w:rPr>
      </w:pPr>
      <w:proofErr w:type="spellStart"/>
      <w:r w:rsidRPr="009A790B">
        <w:rPr>
          <w:lang w:val="en-US"/>
        </w:rPr>
        <w:t>Flauzino</w:t>
      </w:r>
      <w:proofErr w:type="spellEnd"/>
      <w:r w:rsidRPr="009A790B">
        <w:rPr>
          <w:lang w:val="en-US"/>
        </w:rPr>
        <w:t xml:space="preserve">, P.A.; Baltar, V.T.; </w:t>
      </w:r>
      <w:proofErr w:type="spellStart"/>
      <w:r w:rsidRPr="009A790B">
        <w:rPr>
          <w:lang w:val="en-US"/>
        </w:rPr>
        <w:t>Radin</w:t>
      </w:r>
      <w:proofErr w:type="spellEnd"/>
      <w:r w:rsidRPr="009A790B">
        <w:rPr>
          <w:lang w:val="en-US"/>
        </w:rPr>
        <w:t xml:space="preserve"> Pereira, L.; Russell-Mayhew, S.; Carioca, A.A.F. </w:t>
      </w:r>
      <w:r>
        <w:rPr>
          <w:lang w:val="en-US"/>
        </w:rPr>
        <w:t xml:space="preserve"> (2024). </w:t>
      </w:r>
      <w:r w:rsidRPr="009A790B">
        <w:rPr>
          <w:lang w:val="en-US"/>
        </w:rPr>
        <w:t xml:space="preserve">Exploring the </w:t>
      </w:r>
      <w:r>
        <w:rPr>
          <w:lang w:val="en-US"/>
        </w:rPr>
        <w:t>s</w:t>
      </w:r>
      <w:r w:rsidRPr="009A790B">
        <w:rPr>
          <w:lang w:val="en-US"/>
        </w:rPr>
        <w:t xml:space="preserve">ssociations between </w:t>
      </w:r>
      <w:r>
        <w:rPr>
          <w:lang w:val="en-US"/>
        </w:rPr>
        <w:t>m</w:t>
      </w:r>
      <w:r w:rsidRPr="009A790B">
        <w:rPr>
          <w:lang w:val="en-US"/>
        </w:rPr>
        <w:t xml:space="preserve">edia and Instagram </w:t>
      </w:r>
      <w:r>
        <w:rPr>
          <w:lang w:val="en-US"/>
        </w:rPr>
        <w:t>i</w:t>
      </w:r>
      <w:r w:rsidRPr="009A790B">
        <w:rPr>
          <w:lang w:val="en-US"/>
        </w:rPr>
        <w:t xml:space="preserve">nteraction </w:t>
      </w:r>
      <w:r>
        <w:rPr>
          <w:lang w:val="en-US"/>
        </w:rPr>
        <w:t>p</w:t>
      </w:r>
      <w:r w:rsidRPr="009A790B">
        <w:rPr>
          <w:lang w:val="en-US"/>
        </w:rPr>
        <w:t xml:space="preserve">atterns with </w:t>
      </w:r>
      <w:r>
        <w:rPr>
          <w:lang w:val="en-US"/>
        </w:rPr>
        <w:t>w</w:t>
      </w:r>
      <w:r w:rsidRPr="009A790B">
        <w:rPr>
          <w:lang w:val="en-US"/>
        </w:rPr>
        <w:t xml:space="preserve">eight </w:t>
      </w:r>
      <w:r>
        <w:rPr>
          <w:lang w:val="en-US"/>
        </w:rPr>
        <w:t>b</w:t>
      </w:r>
      <w:r w:rsidRPr="009A790B">
        <w:rPr>
          <w:lang w:val="en-US"/>
        </w:rPr>
        <w:t xml:space="preserve">ias among </w:t>
      </w:r>
      <w:r>
        <w:rPr>
          <w:lang w:val="en-US"/>
        </w:rPr>
        <w:t>u</w:t>
      </w:r>
      <w:r w:rsidRPr="009A790B">
        <w:rPr>
          <w:lang w:val="en-US"/>
        </w:rPr>
        <w:t xml:space="preserve">ndergraduate </w:t>
      </w:r>
      <w:r>
        <w:rPr>
          <w:lang w:val="en-US"/>
        </w:rPr>
        <w:t>n</w:t>
      </w:r>
      <w:r w:rsidRPr="009A790B">
        <w:rPr>
          <w:lang w:val="en-US"/>
        </w:rPr>
        <w:t xml:space="preserve">utrition </w:t>
      </w:r>
      <w:r>
        <w:rPr>
          <w:lang w:val="en-US"/>
        </w:rPr>
        <w:t>s</w:t>
      </w:r>
      <w:r w:rsidRPr="009A790B">
        <w:rPr>
          <w:lang w:val="en-US"/>
        </w:rPr>
        <w:t xml:space="preserve">tudents in the Brazilian Nutritionists’ Health Study. </w:t>
      </w:r>
      <w:r w:rsidRPr="009A790B">
        <w:rPr>
          <w:i/>
          <w:lang w:val="en-US"/>
        </w:rPr>
        <w:t>Nutrients</w:t>
      </w:r>
      <w:r>
        <w:rPr>
          <w:i/>
          <w:lang w:val="en-US"/>
        </w:rPr>
        <w:t>,</w:t>
      </w:r>
      <w:r w:rsidRPr="009A790B">
        <w:rPr>
          <w:i/>
          <w:lang w:val="en-US"/>
        </w:rPr>
        <w:t xml:space="preserve"> 16</w:t>
      </w:r>
      <w:r w:rsidRPr="009A790B">
        <w:rPr>
          <w:lang w:val="en-US"/>
        </w:rPr>
        <w:t xml:space="preserve">, x. </w:t>
      </w:r>
      <w:hyperlink r:id="rId10" w:history="1">
        <w:r w:rsidRPr="00176A8D">
          <w:rPr>
            <w:rStyle w:val="Hyperlink"/>
            <w:lang w:val="en-US"/>
          </w:rPr>
          <w:t>https://doi.org/10.3390/xxxxx</w:t>
        </w:r>
      </w:hyperlink>
      <w:r>
        <w:rPr>
          <w:lang w:val="en-US"/>
        </w:rPr>
        <w:t xml:space="preserve"> </w:t>
      </w:r>
      <w:hyperlink r:id="rId11" w:tooltip="https://www.mdpi.com/2072-6643/16/14/2310/pdf" w:history="1">
        <w:r w:rsidR="00CE7A8D">
          <w:rPr>
            <w:rStyle w:val="Hyperlink"/>
            <w:rFonts w:ascii="Aptos" w:hAnsi="Aptos"/>
            <w:color w:val="0078D7"/>
            <w:sz w:val="22"/>
            <w:szCs w:val="22"/>
          </w:rPr>
          <w:t>https://www.mdpi.com/2072-6643/16/14/2310/pdf</w:t>
        </w:r>
      </w:hyperlink>
    </w:p>
    <w:p w14:paraId="0A73612E" w14:textId="0105A5EA" w:rsidR="003C52C8" w:rsidRDefault="00D17026" w:rsidP="00D17026">
      <w:pPr>
        <w:spacing w:after="120"/>
        <w:ind w:left="720" w:hanging="720"/>
        <w:rPr>
          <w:i/>
          <w:iCs/>
          <w:color w:val="212121"/>
          <w:lang w:val="en-GB"/>
        </w:rPr>
      </w:pPr>
      <w:r w:rsidRPr="00D17026">
        <w:rPr>
          <w:color w:val="212121"/>
          <w:lang w:val="en-GB"/>
        </w:rPr>
        <w:t xml:space="preserve">Wilson, O., Nutter, S., Russell-Mayhew, S., Ellard, J. H., </w:t>
      </w:r>
      <w:proofErr w:type="spellStart"/>
      <w:r w:rsidRPr="00D17026">
        <w:rPr>
          <w:color w:val="212121"/>
          <w:lang w:val="en-GB"/>
        </w:rPr>
        <w:t>Alberga</w:t>
      </w:r>
      <w:proofErr w:type="spellEnd"/>
      <w:r w:rsidRPr="00D17026">
        <w:rPr>
          <w:color w:val="212121"/>
          <w:lang w:val="en-GB"/>
        </w:rPr>
        <w:t xml:space="preserve">, A. S., &amp; </w:t>
      </w:r>
      <w:proofErr w:type="spellStart"/>
      <w:r w:rsidRPr="00D17026">
        <w:rPr>
          <w:color w:val="212121"/>
          <w:lang w:val="en-GB"/>
        </w:rPr>
        <w:t>MacInnis</w:t>
      </w:r>
      <w:proofErr w:type="spellEnd"/>
      <w:r w:rsidRPr="00D17026">
        <w:rPr>
          <w:color w:val="212121"/>
          <w:lang w:val="en-GB"/>
        </w:rPr>
        <w:t>, C. C. (</w:t>
      </w:r>
      <w:r w:rsidR="003548C5">
        <w:rPr>
          <w:color w:val="212121"/>
          <w:lang w:val="en-GB"/>
        </w:rPr>
        <w:t>2023</w:t>
      </w:r>
      <w:r w:rsidRPr="00D17026">
        <w:rPr>
          <w:color w:val="212121"/>
          <w:lang w:val="en-GB"/>
        </w:rPr>
        <w:t xml:space="preserve">). Weighty words: Commonly used vs perceived socially acceptable terminology among samples of physicians, obesity specialists, and the </w:t>
      </w:r>
      <w:proofErr w:type="gramStart"/>
      <w:r w:rsidRPr="00D17026">
        <w:rPr>
          <w:color w:val="212121"/>
          <w:lang w:val="en-GB"/>
        </w:rPr>
        <w:t>general public</w:t>
      </w:r>
      <w:proofErr w:type="gramEnd"/>
      <w:r w:rsidRPr="00D17026">
        <w:rPr>
          <w:color w:val="212121"/>
          <w:lang w:val="en-GB"/>
        </w:rPr>
        <w:t>.</w:t>
      </w:r>
      <w:r w:rsidRPr="00D17026">
        <w:rPr>
          <w:rStyle w:val="apple-converted-space"/>
          <w:color w:val="212121"/>
          <w:lang w:val="en-GB"/>
        </w:rPr>
        <w:t> </w:t>
      </w:r>
      <w:r w:rsidRPr="00D17026">
        <w:rPr>
          <w:i/>
          <w:iCs/>
          <w:color w:val="212121"/>
          <w:lang w:val="en-GB"/>
        </w:rPr>
        <w:t>Journal of Communication in</w:t>
      </w:r>
      <w:r w:rsidR="003C52C8">
        <w:rPr>
          <w:i/>
          <w:iCs/>
          <w:color w:val="212121"/>
          <w:lang w:val="en-GB"/>
        </w:rPr>
        <w:t xml:space="preserve"> </w:t>
      </w:r>
      <w:r w:rsidRPr="00D17026">
        <w:rPr>
          <w:i/>
          <w:iCs/>
          <w:color w:val="212121"/>
          <w:lang w:val="en-GB"/>
        </w:rPr>
        <w:t>Healthcare.</w:t>
      </w:r>
      <w:r w:rsidR="003C52C8">
        <w:rPr>
          <w:i/>
          <w:iCs/>
          <w:color w:val="212121"/>
          <w:lang w:val="en-GB"/>
        </w:rPr>
        <w:t xml:space="preserve">  </w:t>
      </w:r>
    </w:p>
    <w:p w14:paraId="5FEDECDD" w14:textId="245C77F9" w:rsidR="00D17026" w:rsidRPr="003C52C8" w:rsidRDefault="00D17026" w:rsidP="00D17026">
      <w:pPr>
        <w:spacing w:after="120"/>
        <w:ind w:left="720" w:hanging="720"/>
        <w:rPr>
          <w:color w:val="212121"/>
        </w:rPr>
      </w:pPr>
      <w:r w:rsidRPr="00D17026">
        <w:rPr>
          <w:rStyle w:val="apple-converted-space"/>
          <w:i/>
          <w:iCs/>
          <w:color w:val="212121"/>
          <w:lang w:val="en-GB"/>
        </w:rPr>
        <w:t> </w:t>
      </w:r>
      <w:hyperlink r:id="rId12" w:history="1">
        <w:r w:rsidR="003C52C8" w:rsidRPr="008D04D0">
          <w:rPr>
            <w:rStyle w:val="Hyperlink"/>
            <w:i/>
            <w:iCs/>
            <w:lang w:val="en-GB"/>
          </w:rPr>
          <w:t>https://www.tandfonline.com/eprint/XQAHHRU8GQRWZBBKRIV3/full?target=10.1080/17538068.2023.2297122</w:t>
        </w:r>
      </w:hyperlink>
      <w:r w:rsidR="003C52C8">
        <w:rPr>
          <w:rStyle w:val="apple-converted-space"/>
          <w:i/>
          <w:iCs/>
          <w:color w:val="212121"/>
          <w:lang w:val="en-GB"/>
        </w:rPr>
        <w:t xml:space="preserve"> </w:t>
      </w:r>
    </w:p>
    <w:p w14:paraId="0CE69E4D" w14:textId="46B4C2DE" w:rsidR="005347D0" w:rsidRPr="007325AA" w:rsidRDefault="005347D0" w:rsidP="00CC6959">
      <w:pPr>
        <w:spacing w:after="120"/>
        <w:ind w:left="720" w:hanging="720"/>
        <w:rPr>
          <w:color w:val="000000"/>
          <w:lang w:val="en-GB"/>
        </w:rPr>
      </w:pPr>
      <w:r w:rsidRPr="007325AA">
        <w:rPr>
          <w:color w:val="000000"/>
          <w:lang w:val="en-GB"/>
        </w:rPr>
        <w:t xml:space="preserve">Wilson, W.A.O., Thai, M., Williams, L., Nutter, S., </w:t>
      </w:r>
      <w:proofErr w:type="spellStart"/>
      <w:r w:rsidRPr="007325AA">
        <w:rPr>
          <w:color w:val="000000"/>
          <w:lang w:val="en-GB"/>
        </w:rPr>
        <w:t>Myre</w:t>
      </w:r>
      <w:proofErr w:type="spellEnd"/>
      <w:r w:rsidRPr="007325AA">
        <w:rPr>
          <w:color w:val="000000"/>
          <w:lang w:val="en-GB"/>
        </w:rPr>
        <w:t xml:space="preserve">, M., &amp; Russell-Mayhew, S.* (2023). A scoping review of school-based anthropometric measurement. </w:t>
      </w:r>
      <w:r w:rsidR="007325AA" w:rsidRPr="007325AA">
        <w:rPr>
          <w:color w:val="000000"/>
          <w:lang w:val="en-GB"/>
        </w:rPr>
        <w:t xml:space="preserve">Obesity Reviews, 1-13. </w:t>
      </w:r>
      <w:hyperlink r:id="rId13" w:history="1">
        <w:r w:rsidR="000E13E1" w:rsidRPr="00431075">
          <w:rPr>
            <w:rStyle w:val="Hyperlink"/>
            <w:lang w:val="en-US"/>
          </w:rPr>
          <w:t>https://doi.org/10.1111/obr.13610</w:t>
        </w:r>
      </w:hyperlink>
      <w:r w:rsidR="000E13E1">
        <w:rPr>
          <w:color w:val="0000FF"/>
          <w:lang w:val="en-US"/>
        </w:rPr>
        <w:t xml:space="preserve"> </w:t>
      </w:r>
    </w:p>
    <w:p w14:paraId="48707263" w14:textId="595C580B" w:rsidR="00CC6959" w:rsidRPr="00CC6959" w:rsidRDefault="00CC6959" w:rsidP="00CC6959">
      <w:pPr>
        <w:spacing w:after="120"/>
        <w:ind w:left="720" w:hanging="720"/>
        <w:rPr>
          <w:color w:val="000000"/>
        </w:rPr>
      </w:pPr>
      <w:r w:rsidRPr="00CC6959">
        <w:rPr>
          <w:color w:val="000000"/>
          <w:lang w:val="en-GB"/>
        </w:rPr>
        <w:lastRenderedPageBreak/>
        <w:t>Tingle, E., Saunders, J. F.,</w:t>
      </w:r>
      <w:r w:rsidRPr="00CC6959">
        <w:rPr>
          <w:rStyle w:val="apple-converted-space"/>
          <w:color w:val="000000"/>
          <w:lang w:val="en-GB"/>
        </w:rPr>
        <w:t> </w:t>
      </w:r>
      <w:r w:rsidRPr="00CC6959">
        <w:rPr>
          <w:color w:val="000000"/>
          <w:lang w:val="en-GB"/>
        </w:rPr>
        <w:t>Nutter, S.,</w:t>
      </w:r>
      <w:r w:rsidRPr="00CC6959">
        <w:rPr>
          <w:rStyle w:val="apple-converted-space"/>
          <w:color w:val="000000"/>
          <w:lang w:val="en-GB"/>
        </w:rPr>
        <w:t> </w:t>
      </w:r>
      <w:r w:rsidRPr="00CC6959">
        <w:rPr>
          <w:color w:val="000000"/>
          <w:lang w:val="en-GB"/>
        </w:rPr>
        <w:t>&amp; Russell-Mayhew, S</w:t>
      </w:r>
      <w:r w:rsidR="00EA71EE">
        <w:rPr>
          <w:color w:val="000000"/>
          <w:lang w:val="en-GB"/>
        </w:rPr>
        <w:t>*</w:t>
      </w:r>
      <w:r w:rsidRPr="00CC6959">
        <w:rPr>
          <w:color w:val="000000"/>
          <w:lang w:val="en-GB"/>
        </w:rPr>
        <w:t>. (2023). Taking weight out of the equation: Unintended harms of weight-focused health promotion in schools.</w:t>
      </w:r>
      <w:r w:rsidRPr="00CC6959">
        <w:rPr>
          <w:rStyle w:val="apple-converted-space"/>
          <w:color w:val="000000"/>
          <w:lang w:val="en-GB"/>
        </w:rPr>
        <w:t> </w:t>
      </w:r>
      <w:r w:rsidRPr="00CC6959">
        <w:rPr>
          <w:i/>
          <w:iCs/>
          <w:color w:val="000000"/>
          <w:lang w:val="en-GB"/>
        </w:rPr>
        <w:t>Journal of Physical Education, Recreation, and Dance, 94</w:t>
      </w:r>
      <w:r w:rsidRPr="00CC6959">
        <w:rPr>
          <w:color w:val="000000"/>
          <w:lang w:val="en-GB"/>
        </w:rPr>
        <w:t>(2), 49-58</w:t>
      </w:r>
      <w:r w:rsidRPr="00CC6959">
        <w:rPr>
          <w:i/>
          <w:iCs/>
          <w:color w:val="000000"/>
          <w:lang w:val="en-GB"/>
        </w:rPr>
        <w:t>.</w:t>
      </w:r>
      <w:r w:rsidRPr="00CC6959">
        <w:rPr>
          <w:rStyle w:val="apple-converted-space"/>
          <w:i/>
          <w:iCs/>
          <w:color w:val="000000"/>
          <w:lang w:val="en-GB"/>
        </w:rPr>
        <w:t> </w:t>
      </w:r>
      <w:hyperlink r:id="rId14" w:tooltip="https://doi.org/10.1080/07303084.2022.2146818" w:history="1">
        <w:r w:rsidRPr="00CC6959">
          <w:rPr>
            <w:rStyle w:val="Hyperlink"/>
            <w:color w:val="0563C1"/>
          </w:rPr>
          <w:t>https://doi.org/10.1080/07303084.2022.2146818</w:t>
        </w:r>
      </w:hyperlink>
    </w:p>
    <w:p w14:paraId="39FC92B8" w14:textId="192A5FE4" w:rsidR="007D70CB" w:rsidRPr="00786A43" w:rsidRDefault="007D70CB" w:rsidP="007D70CB">
      <w:pPr>
        <w:ind w:left="567" w:hanging="578"/>
        <w:rPr>
          <w:rStyle w:val="apple-converted-space"/>
          <w:color w:val="000000"/>
          <w:bdr w:val="none" w:sz="0" w:space="0" w:color="auto" w:frame="1"/>
        </w:rPr>
      </w:pPr>
      <w:r>
        <w:rPr>
          <w:color w:val="201F1E"/>
          <w:bdr w:val="none" w:sz="0" w:space="0" w:color="auto" w:frame="1"/>
          <w:lang w:val="en-GB"/>
        </w:rPr>
        <w:t>Wong, K.</w:t>
      </w:r>
      <w:r>
        <w:rPr>
          <w:rStyle w:val="apple-converted-space"/>
          <w:color w:val="000000"/>
          <w:bdr w:val="none" w:sz="0" w:space="0" w:color="auto" w:frame="1"/>
        </w:rPr>
        <w:t xml:space="preserve">, </w:t>
      </w:r>
      <w:proofErr w:type="spellStart"/>
      <w:r>
        <w:rPr>
          <w:rStyle w:val="apple-converted-space"/>
          <w:color w:val="000000"/>
          <w:bdr w:val="none" w:sz="0" w:space="0" w:color="auto" w:frame="1"/>
        </w:rPr>
        <w:t>Myre</w:t>
      </w:r>
      <w:proofErr w:type="spellEnd"/>
      <w:r>
        <w:rPr>
          <w:rStyle w:val="apple-converted-space"/>
          <w:color w:val="000000"/>
          <w:bdr w:val="none" w:sz="0" w:space="0" w:color="auto" w:frame="1"/>
        </w:rPr>
        <w:t xml:space="preserve">, M., Moules, N.J., Lefebvre, D., </w:t>
      </w:r>
      <w:proofErr w:type="spellStart"/>
      <w:r>
        <w:rPr>
          <w:rStyle w:val="apple-converted-space"/>
          <w:color w:val="000000"/>
          <w:bdr w:val="none" w:sz="0" w:space="0" w:color="auto" w:frame="1"/>
        </w:rPr>
        <w:t>Morhun</w:t>
      </w:r>
      <w:proofErr w:type="spellEnd"/>
      <w:r>
        <w:rPr>
          <w:rStyle w:val="apple-converted-space"/>
          <w:color w:val="000000"/>
          <w:bdr w:val="none" w:sz="0" w:space="0" w:color="auto" w:frame="1"/>
        </w:rPr>
        <w:t xml:space="preserve">, J.M., Saunders, J., Estefan, A., &amp; Russell-Mayhew, S.* (2022). The enigma of weight: Figures, fitting in, and flux. </w:t>
      </w:r>
      <w:r w:rsidRPr="00B76C77">
        <w:rPr>
          <w:i/>
          <w:iCs/>
          <w:color w:val="000000"/>
          <w:shd w:val="clear" w:color="auto" w:fill="FFFFFF"/>
        </w:rPr>
        <w:t>Frontiers In Psychology</w:t>
      </w:r>
      <w:r>
        <w:rPr>
          <w:i/>
          <w:iCs/>
          <w:color w:val="000000"/>
          <w:shd w:val="clear" w:color="auto" w:fill="FFFFFF"/>
        </w:rPr>
        <w:t xml:space="preserve"> Research Topic</w:t>
      </w:r>
      <w:r w:rsidRPr="00B76C77">
        <w:rPr>
          <w:i/>
          <w:iCs/>
          <w:color w:val="000000"/>
          <w:shd w:val="clear" w:color="auto" w:fill="FFFFFF"/>
        </w:rPr>
        <w:t>:</w:t>
      </w:r>
      <w:r>
        <w:rPr>
          <w:i/>
          <w:iCs/>
          <w:color w:val="000000"/>
          <w:shd w:val="clear" w:color="auto" w:fill="FFFFFF"/>
        </w:rPr>
        <w:t xml:space="preserve"> Thinking About Bodies in Societies</w:t>
      </w:r>
      <w:r w:rsidR="001C03F4">
        <w:rPr>
          <w:i/>
          <w:iCs/>
          <w:color w:val="000000"/>
          <w:shd w:val="clear" w:color="auto" w:fill="FFFFFF"/>
        </w:rPr>
        <w:t>, 13</w:t>
      </w:r>
      <w:r>
        <w:rPr>
          <w:i/>
          <w:iCs/>
          <w:color w:val="000000"/>
          <w:shd w:val="clear" w:color="auto" w:fill="FFFFFF"/>
        </w:rPr>
        <w:t xml:space="preserve"> </w:t>
      </w:r>
      <w:hyperlink r:id="rId15" w:history="1">
        <w:r w:rsidRPr="00A07AF0">
          <w:rPr>
            <w:rStyle w:val="Hyperlink"/>
            <w:i/>
            <w:iCs/>
            <w:shd w:val="clear" w:color="auto" w:fill="FFFFFF"/>
          </w:rPr>
          <w:t>https://doi.org/10.3389/fpsyg.2022.930360</w:t>
        </w:r>
      </w:hyperlink>
      <w:r>
        <w:rPr>
          <w:i/>
          <w:iCs/>
          <w:color w:val="000000"/>
          <w:shd w:val="clear" w:color="auto" w:fill="FFFFFF"/>
        </w:rPr>
        <w:t xml:space="preserve">  </w:t>
      </w:r>
    </w:p>
    <w:p w14:paraId="73C0795B" w14:textId="77777777" w:rsidR="007D70CB" w:rsidRDefault="007D70CB" w:rsidP="001011CF">
      <w:pPr>
        <w:ind w:left="567" w:hanging="567"/>
        <w:rPr>
          <w:bCs/>
        </w:rPr>
      </w:pPr>
    </w:p>
    <w:p w14:paraId="2D27EB67" w14:textId="249DBADF" w:rsidR="00924FA2" w:rsidRDefault="00924FA2" w:rsidP="001011CF">
      <w:pPr>
        <w:ind w:left="567" w:hanging="567"/>
        <w:rPr>
          <w:bCs/>
        </w:rPr>
      </w:pPr>
      <w:r>
        <w:rPr>
          <w:bCs/>
        </w:rPr>
        <w:t xml:space="preserve">Russell-Mayhew, S., Estefan, A., Moules, N.J., Lefebvre, D., </w:t>
      </w:r>
      <w:proofErr w:type="spellStart"/>
      <w:r>
        <w:rPr>
          <w:bCs/>
        </w:rPr>
        <w:t>Morhun</w:t>
      </w:r>
      <w:proofErr w:type="spellEnd"/>
      <w:r>
        <w:rPr>
          <w:bCs/>
        </w:rPr>
        <w:t xml:space="preserve">, J.M., Saunders, J.F., Wong, K., </w:t>
      </w:r>
      <w:proofErr w:type="spellStart"/>
      <w:r>
        <w:rPr>
          <w:bCs/>
        </w:rPr>
        <w:t>Myre</w:t>
      </w:r>
      <w:proofErr w:type="spellEnd"/>
      <w:r>
        <w:rPr>
          <w:bCs/>
        </w:rPr>
        <w:t xml:space="preserve">, M. (2022). The optics of weight: Expert perspectives from the panopticon and </w:t>
      </w:r>
      <w:proofErr w:type="spellStart"/>
      <w:r>
        <w:rPr>
          <w:bCs/>
        </w:rPr>
        <w:t>synopticon</w:t>
      </w:r>
      <w:proofErr w:type="spellEnd"/>
      <w:r>
        <w:rPr>
          <w:bCs/>
        </w:rPr>
        <w:t>.</w:t>
      </w:r>
      <w:r w:rsidRPr="00924FA2">
        <w:rPr>
          <w:i/>
          <w:iCs/>
          <w:color w:val="000000"/>
        </w:rPr>
        <w:t xml:space="preserve"> Psychology &amp; Health</w:t>
      </w:r>
      <w:r>
        <w:rPr>
          <w:i/>
          <w:iCs/>
          <w:color w:val="000000"/>
        </w:rPr>
        <w:t>, 1-15</w:t>
      </w:r>
      <w:r w:rsidRPr="00924FA2">
        <w:rPr>
          <w:color w:val="000000"/>
          <w:shd w:val="clear" w:color="auto" w:fill="F1F1F1"/>
        </w:rPr>
        <w:t>,</w:t>
      </w:r>
      <w:r>
        <w:rPr>
          <w:color w:val="000000"/>
          <w:shd w:val="clear" w:color="auto" w:fill="F1F1F1"/>
        </w:rPr>
        <w:t xml:space="preserve"> </w:t>
      </w:r>
      <w:hyperlink r:id="rId16" w:history="1">
        <w:r w:rsidR="00156E37" w:rsidRPr="004A6AF1">
          <w:rPr>
            <w:rStyle w:val="Hyperlink"/>
            <w:shd w:val="clear" w:color="auto" w:fill="F1F1F1"/>
          </w:rPr>
          <w:t>https://www.tandfonline.com/doi/full/10.1080/08870446.2022.2117810</w:t>
        </w:r>
      </w:hyperlink>
      <w:r w:rsidR="00156E37">
        <w:rPr>
          <w:color w:val="000000"/>
          <w:shd w:val="clear" w:color="auto" w:fill="F1F1F1"/>
        </w:rPr>
        <w:t xml:space="preserve"> </w:t>
      </w:r>
    </w:p>
    <w:p w14:paraId="6E0750F5" w14:textId="77777777" w:rsidR="00924FA2" w:rsidRDefault="00924FA2" w:rsidP="001011CF">
      <w:pPr>
        <w:ind w:left="567" w:hanging="567"/>
        <w:rPr>
          <w:bCs/>
        </w:rPr>
      </w:pPr>
    </w:p>
    <w:p w14:paraId="0C662F17" w14:textId="02EDEF7C" w:rsidR="001011CF" w:rsidRPr="001011CF" w:rsidRDefault="001011CF" w:rsidP="001011CF">
      <w:pPr>
        <w:ind w:left="567" w:hanging="567"/>
      </w:pPr>
      <w:proofErr w:type="spellStart"/>
      <w:r w:rsidRPr="00817E37">
        <w:rPr>
          <w:bCs/>
        </w:rPr>
        <w:t>Alberga</w:t>
      </w:r>
      <w:proofErr w:type="spellEnd"/>
      <w:r w:rsidRPr="00817E37">
        <w:rPr>
          <w:bCs/>
        </w:rPr>
        <w:t>, A. S.,</w:t>
      </w:r>
      <w:r w:rsidRPr="00817E37">
        <w:rPr>
          <w:bCs/>
          <w:vertAlign w:val="superscript"/>
        </w:rPr>
        <w:t xml:space="preserve"> </w:t>
      </w:r>
      <w:proofErr w:type="spellStart"/>
      <w:r>
        <w:t>Edache</w:t>
      </w:r>
      <w:proofErr w:type="spellEnd"/>
      <w:r>
        <w:t xml:space="preserve">, E., </w:t>
      </w:r>
      <w:proofErr w:type="spellStart"/>
      <w:r w:rsidRPr="00817E37">
        <w:t>Sigal</w:t>
      </w:r>
      <w:proofErr w:type="spellEnd"/>
      <w:r w:rsidRPr="00817E37">
        <w:t>, R. J., von Rason, K.</w:t>
      </w:r>
      <w:r>
        <w:t xml:space="preserve">, </w:t>
      </w:r>
      <w:r w:rsidRPr="00817E37">
        <w:t xml:space="preserve">Russell-Mayhew, S., </w:t>
      </w:r>
      <w:r>
        <w:t xml:space="preserve">G.P. Kenny, </w:t>
      </w:r>
      <w:r w:rsidRPr="00817E37">
        <w:t xml:space="preserve">Doucette, S., </w:t>
      </w:r>
      <w:proofErr w:type="spellStart"/>
      <w:r w:rsidRPr="00817E37">
        <w:t>Prud’homme</w:t>
      </w:r>
      <w:proofErr w:type="spellEnd"/>
      <w:r w:rsidRPr="00817E37">
        <w:t>, D.</w:t>
      </w:r>
      <w:r>
        <w:t xml:space="preserve">, </w:t>
      </w:r>
      <w:proofErr w:type="spellStart"/>
      <w:r w:rsidRPr="00817E37">
        <w:t>Hadjiyannakis</w:t>
      </w:r>
      <w:proofErr w:type="spellEnd"/>
      <w:r w:rsidRPr="00817E37">
        <w:t xml:space="preserve">, S., </w:t>
      </w:r>
      <w:r>
        <w:t xml:space="preserve">Cameron, J. </w:t>
      </w:r>
      <w:r w:rsidRPr="00817E37">
        <w:t>&amp; Goldfield, G. S. (</w:t>
      </w:r>
      <w:proofErr w:type="gramStart"/>
      <w:r>
        <w:t>June</w:t>
      </w:r>
      <w:r w:rsidRPr="00817E37">
        <w:t>,</w:t>
      </w:r>
      <w:proofErr w:type="gramEnd"/>
      <w:r w:rsidRPr="00817E37">
        <w:t xml:space="preserve"> 202</w:t>
      </w:r>
      <w:r>
        <w:t>2</w:t>
      </w:r>
      <w:r w:rsidRPr="00817E37">
        <w:t xml:space="preserve">). </w:t>
      </w:r>
      <w:r w:rsidRPr="00817E37">
        <w:rPr>
          <w:color w:val="000000"/>
        </w:rPr>
        <w:t>Effects of the HEARTY exercise randomized controlled trial on eating behaviours in adolescents with obesity</w:t>
      </w:r>
      <w:r>
        <w:rPr>
          <w:color w:val="000000"/>
        </w:rPr>
        <w:t xml:space="preserve">. </w:t>
      </w:r>
      <w:r w:rsidRPr="00185E6F">
        <w:rPr>
          <w:i/>
          <w:iCs/>
          <w:color w:val="000000"/>
        </w:rPr>
        <w:t>Obesity Science &amp; Practice</w:t>
      </w:r>
      <w:r>
        <w:rPr>
          <w:i/>
          <w:iCs/>
          <w:color w:val="000000"/>
        </w:rPr>
        <w:t xml:space="preserve">. </w:t>
      </w:r>
      <w:hyperlink r:id="rId17" w:history="1">
        <w:r w:rsidRPr="001011CF">
          <w:rPr>
            <w:rStyle w:val="Hyperlink"/>
          </w:rPr>
          <w:t>https://doi.org/10.1002/osp4.620</w:t>
        </w:r>
      </w:hyperlink>
      <w:r>
        <w:rPr>
          <w:i/>
          <w:iCs/>
          <w:color w:val="000000"/>
        </w:rPr>
        <w:t xml:space="preserve"> </w:t>
      </w:r>
    </w:p>
    <w:p w14:paraId="11768F5A" w14:textId="77777777" w:rsidR="001011CF" w:rsidRDefault="001011CF" w:rsidP="008F2476">
      <w:pPr>
        <w:widowControl w:val="0"/>
        <w:autoSpaceDE w:val="0"/>
        <w:autoSpaceDN w:val="0"/>
        <w:adjustRightInd w:val="0"/>
        <w:ind w:left="578" w:hanging="578"/>
      </w:pPr>
    </w:p>
    <w:p w14:paraId="0D5A0F10" w14:textId="12062999" w:rsidR="008F2476" w:rsidRDefault="008F2476" w:rsidP="008F2476">
      <w:pPr>
        <w:widowControl w:val="0"/>
        <w:autoSpaceDE w:val="0"/>
        <w:autoSpaceDN w:val="0"/>
        <w:adjustRightInd w:val="0"/>
        <w:ind w:left="578" w:hanging="578"/>
      </w:pPr>
      <w:r>
        <w:t xml:space="preserve">Nagpal, T., </w:t>
      </w:r>
      <w:proofErr w:type="gramStart"/>
      <w:r>
        <w:t>…(</w:t>
      </w:r>
      <w:proofErr w:type="gramEnd"/>
      <w:r>
        <w:t xml:space="preserve">13) Russell-Mayhew, S., (3) (2022). Exploring weight bias internalization in pregnancy. </w:t>
      </w:r>
      <w:r>
        <w:rPr>
          <w:i/>
          <w:iCs/>
        </w:rPr>
        <w:t xml:space="preserve">BMC Pregnancy and Childbirth, 22, </w:t>
      </w:r>
      <w:r w:rsidRPr="008F2476">
        <w:t>605-613</w:t>
      </w:r>
      <w:r>
        <w:t xml:space="preserve">. </w:t>
      </w:r>
      <w:hyperlink r:id="rId18" w:history="1">
        <w:r w:rsidRPr="00CB382B">
          <w:rPr>
            <w:rStyle w:val="Hyperlink"/>
          </w:rPr>
          <w:t>https://bmcpregnancychildbirth.biomedcentral.com/articles/10.1186/s12884-022-04940-4</w:t>
        </w:r>
      </w:hyperlink>
      <w:r>
        <w:t xml:space="preserve"> </w:t>
      </w:r>
    </w:p>
    <w:p w14:paraId="2AF8B8C1" w14:textId="77777777" w:rsidR="008F2476" w:rsidRDefault="008F2476" w:rsidP="00815795">
      <w:pPr>
        <w:ind w:left="567" w:hanging="578"/>
        <w:rPr>
          <w:color w:val="201F1E"/>
          <w:shd w:val="clear" w:color="auto" w:fill="FFFFFF"/>
        </w:rPr>
      </w:pPr>
    </w:p>
    <w:p w14:paraId="7CF9E213" w14:textId="624A4D00" w:rsidR="00815795" w:rsidRPr="00815795" w:rsidRDefault="00815795" w:rsidP="00815795">
      <w:pPr>
        <w:ind w:left="567" w:hanging="578"/>
        <w:rPr>
          <w:color w:val="201F1E"/>
          <w:shd w:val="clear" w:color="auto" w:fill="FFFFFF"/>
        </w:rPr>
      </w:pPr>
      <w:r w:rsidRPr="00D66E27">
        <w:rPr>
          <w:color w:val="201F1E"/>
          <w:shd w:val="clear" w:color="auto" w:fill="FFFFFF"/>
        </w:rPr>
        <w:t xml:space="preserve">Williams, E. Tingle, E., </w:t>
      </w:r>
      <w:proofErr w:type="spellStart"/>
      <w:r w:rsidRPr="00D66E27">
        <w:rPr>
          <w:color w:val="201F1E"/>
          <w:shd w:val="clear" w:color="auto" w:fill="FFFFFF"/>
        </w:rPr>
        <w:t>Morhun</w:t>
      </w:r>
      <w:proofErr w:type="spellEnd"/>
      <w:r w:rsidRPr="00D66E27">
        <w:rPr>
          <w:color w:val="201F1E"/>
          <w:shd w:val="clear" w:color="auto" w:fill="FFFFFF"/>
        </w:rPr>
        <w:t xml:space="preserve">, J., Vos, S., Murray, K, </w:t>
      </w:r>
      <w:proofErr w:type="spellStart"/>
      <w:r w:rsidRPr="00D66E27">
        <w:rPr>
          <w:color w:val="201F1E"/>
          <w:shd w:val="clear" w:color="auto" w:fill="FFFFFF"/>
        </w:rPr>
        <w:t>Gereluk</w:t>
      </w:r>
      <w:proofErr w:type="spellEnd"/>
      <w:r w:rsidRPr="00D66E27">
        <w:rPr>
          <w:color w:val="201F1E"/>
          <w:shd w:val="clear" w:color="auto" w:fill="FFFFFF"/>
        </w:rPr>
        <w:t>, D., &amp; Russell-Mayhew, S. (</w:t>
      </w:r>
      <w:r>
        <w:rPr>
          <w:color w:val="201F1E"/>
          <w:shd w:val="clear" w:color="auto" w:fill="FFFFFF"/>
        </w:rPr>
        <w:t>2022</w:t>
      </w:r>
      <w:r w:rsidRPr="00D66E27">
        <w:rPr>
          <w:color w:val="201F1E"/>
          <w:shd w:val="clear" w:color="auto" w:fill="FFFFFF"/>
        </w:rPr>
        <w:t>). “Teacher burnout is one of my greatest fears”: Interrupting a narrative on fire.</w:t>
      </w:r>
      <w:r>
        <w:rPr>
          <w:color w:val="201F1E"/>
          <w:shd w:val="clear" w:color="auto" w:fill="FFFFFF"/>
        </w:rPr>
        <w:t xml:space="preserve"> </w:t>
      </w:r>
      <w:r w:rsidRPr="007C2288">
        <w:rPr>
          <w:i/>
          <w:iCs/>
          <w:color w:val="201F1E"/>
          <w:shd w:val="clear" w:color="auto" w:fill="FFFFFF"/>
        </w:rPr>
        <w:t>Canadian Journal of Education</w:t>
      </w:r>
      <w:r>
        <w:rPr>
          <w:i/>
          <w:iCs/>
          <w:color w:val="201F1E"/>
          <w:shd w:val="clear" w:color="auto" w:fill="FFFFFF"/>
        </w:rPr>
        <w:t>, 45</w:t>
      </w:r>
      <w:r>
        <w:rPr>
          <w:color w:val="201F1E"/>
          <w:shd w:val="clear" w:color="auto" w:fill="FFFFFF"/>
        </w:rPr>
        <w:t>(2)</w:t>
      </w:r>
      <w:r w:rsidR="00524BEA">
        <w:rPr>
          <w:color w:val="201F1E"/>
          <w:shd w:val="clear" w:color="auto" w:fill="FFFFFF"/>
        </w:rPr>
        <w:t>, 428-453</w:t>
      </w:r>
      <w:r>
        <w:rPr>
          <w:color w:val="201F1E"/>
          <w:shd w:val="clear" w:color="auto" w:fill="FFFFFF"/>
        </w:rPr>
        <w:t xml:space="preserve">. </w:t>
      </w:r>
      <w:hyperlink r:id="rId19" w:history="1">
        <w:r w:rsidRPr="00CB382B">
          <w:rPr>
            <w:rStyle w:val="Hyperlink"/>
            <w:shd w:val="clear" w:color="auto" w:fill="FFFFFF"/>
          </w:rPr>
          <w:t>https://doi.org/10.53967/cje-rce.v45i2.4919</w:t>
        </w:r>
      </w:hyperlink>
      <w:r>
        <w:rPr>
          <w:color w:val="201F1E"/>
          <w:shd w:val="clear" w:color="auto" w:fill="FFFFFF"/>
        </w:rPr>
        <w:t xml:space="preserve"> </w:t>
      </w:r>
    </w:p>
    <w:p w14:paraId="4AB3C426" w14:textId="77777777" w:rsidR="00815795" w:rsidRDefault="00815795" w:rsidP="000C1251">
      <w:pPr>
        <w:ind w:left="567" w:hanging="567"/>
        <w:rPr>
          <w:color w:val="000000"/>
          <w:shd w:val="clear" w:color="auto" w:fill="FFFFFF"/>
        </w:rPr>
      </w:pPr>
    </w:p>
    <w:p w14:paraId="3E1F3BCF" w14:textId="6D78BA65" w:rsidR="000C1251" w:rsidRPr="000C1251" w:rsidRDefault="000C1251" w:rsidP="000C1251">
      <w:pPr>
        <w:ind w:left="567" w:hanging="567"/>
      </w:pPr>
      <w:r>
        <w:rPr>
          <w:color w:val="000000"/>
          <w:shd w:val="clear" w:color="auto" w:fill="FFFFFF"/>
        </w:rPr>
        <w:t xml:space="preserve">Conradson, H.E., Hayden, A., Russell-Mayhew, S. Raffin </w:t>
      </w:r>
      <w:proofErr w:type="spellStart"/>
      <w:r>
        <w:rPr>
          <w:color w:val="000000"/>
          <w:shd w:val="clear" w:color="auto" w:fill="FFFFFF"/>
        </w:rPr>
        <w:t>Bouchal</w:t>
      </w:r>
      <w:proofErr w:type="spellEnd"/>
      <w:r>
        <w:rPr>
          <w:color w:val="000000"/>
          <w:shd w:val="clear" w:color="auto" w:fill="FFFFFF"/>
        </w:rPr>
        <w:t xml:space="preserve">, S. &amp; King-Shier, K. (2022). Positive Psychological well-being in women with obesity: A scoping review of qualitative and quantitative primary research. </w:t>
      </w:r>
      <w:r w:rsidRPr="00882044">
        <w:rPr>
          <w:i/>
          <w:iCs/>
          <w:color w:val="000000"/>
          <w:shd w:val="clear" w:color="auto" w:fill="FFFFFF"/>
        </w:rPr>
        <w:t>Obesity Science &amp; Practice</w:t>
      </w:r>
      <w:r>
        <w:rPr>
          <w:i/>
          <w:iCs/>
          <w:color w:val="000000"/>
          <w:shd w:val="clear" w:color="auto" w:fill="FFFFFF"/>
        </w:rPr>
        <w:t xml:space="preserve">. </w:t>
      </w:r>
      <w:hyperlink r:id="rId20" w:history="1">
        <w:r w:rsidRPr="00D860C5">
          <w:rPr>
            <w:rStyle w:val="Hyperlink"/>
            <w:i/>
            <w:iCs/>
            <w:shd w:val="clear" w:color="auto" w:fill="FFFFFF"/>
          </w:rPr>
          <w:t>http://doi.org/10.1002/osp4.605</w:t>
        </w:r>
      </w:hyperlink>
      <w:r>
        <w:rPr>
          <w:i/>
          <w:iCs/>
          <w:color w:val="000000"/>
          <w:shd w:val="clear" w:color="auto" w:fill="FFFFFF"/>
        </w:rPr>
        <w:t xml:space="preserve"> </w:t>
      </w:r>
    </w:p>
    <w:p w14:paraId="025E021A" w14:textId="77777777" w:rsidR="000C1251" w:rsidRDefault="000C1251" w:rsidP="002E3C59">
      <w:pPr>
        <w:pStyle w:val="Default"/>
        <w:ind w:left="567" w:hanging="567"/>
        <w:rPr>
          <w:rFonts w:ascii="Times New Roman" w:hAnsi="Times New Roman" w:cs="Times New Roman"/>
          <w:color w:val="201F1E"/>
          <w:shd w:val="clear" w:color="auto" w:fill="FFFFFF"/>
        </w:rPr>
      </w:pPr>
    </w:p>
    <w:p w14:paraId="65A188E5" w14:textId="6B834DB6" w:rsidR="002E3C59" w:rsidRPr="00025ED0" w:rsidRDefault="002E3C59" w:rsidP="002E3C59">
      <w:pPr>
        <w:pStyle w:val="Default"/>
        <w:ind w:left="567" w:hanging="567"/>
        <w:rPr>
          <w:rFonts w:ascii="Times New Roman" w:hAnsi="Times New Roman" w:cs="Times New Roman"/>
        </w:rPr>
      </w:pPr>
      <w:r w:rsidRPr="00025ED0">
        <w:rPr>
          <w:rFonts w:ascii="Times New Roman" w:hAnsi="Times New Roman" w:cs="Times New Roman"/>
          <w:color w:val="201F1E"/>
          <w:shd w:val="clear" w:color="auto" w:fill="FFFFFF"/>
        </w:rPr>
        <w:t xml:space="preserve">Russell-Mayhew, S., Moules, N., &amp; Estefan, A. (2022). War on weight: Capturing the complexities of weight with hermeneutics. </w:t>
      </w:r>
      <w:r w:rsidRPr="00025ED0">
        <w:rPr>
          <w:rFonts w:ascii="Times New Roman" w:hAnsi="Times New Roman" w:cs="Times New Roman"/>
          <w:i/>
          <w:iCs/>
          <w:color w:val="201F1E"/>
          <w:shd w:val="clear" w:color="auto" w:fill="FFFFFF"/>
        </w:rPr>
        <w:t>Journal for Applied Hermeneutics</w:t>
      </w:r>
      <w:r w:rsidRPr="00025ED0">
        <w:rPr>
          <w:rFonts w:ascii="Times New Roman" w:hAnsi="Times New Roman" w:cs="Times New Roman"/>
          <w:color w:val="201F1E"/>
          <w:shd w:val="clear" w:color="auto" w:fill="FFFFFF"/>
        </w:rPr>
        <w:t xml:space="preserve">. </w:t>
      </w:r>
      <w:r w:rsidRPr="00025ED0">
        <w:rPr>
          <w:rFonts w:ascii="Times New Roman" w:hAnsi="Times New Roman" w:cs="Times New Roman"/>
        </w:rPr>
        <w:t>DOI: 101010.11575/</w:t>
      </w:r>
      <w:proofErr w:type="gramStart"/>
      <w:r w:rsidRPr="00025ED0">
        <w:rPr>
          <w:rFonts w:ascii="Times New Roman" w:hAnsi="Times New Roman" w:cs="Times New Roman"/>
        </w:rPr>
        <w:t>jah.v</w:t>
      </w:r>
      <w:proofErr w:type="gramEnd"/>
      <w:r w:rsidRPr="00025ED0">
        <w:rPr>
          <w:rFonts w:ascii="Times New Roman" w:hAnsi="Times New Roman" w:cs="Times New Roman"/>
        </w:rPr>
        <w:t xml:space="preserve">2022i2022.7512 </w:t>
      </w:r>
      <w:hyperlink r:id="rId21" w:history="1">
        <w:r w:rsidRPr="00025ED0">
          <w:rPr>
            <w:rStyle w:val="Hyperlink"/>
            <w:rFonts w:ascii="Times New Roman" w:hAnsi="Times New Roman" w:cs="Times New Roman"/>
          </w:rPr>
          <w:t>https://journalhosting.ucalgary.ca/index.php/jah/index</w:t>
        </w:r>
      </w:hyperlink>
      <w:r w:rsidRPr="00025ED0">
        <w:rPr>
          <w:rFonts w:ascii="Times New Roman" w:hAnsi="Times New Roman" w:cs="Times New Roman"/>
        </w:rPr>
        <w:t xml:space="preserve"> </w:t>
      </w:r>
    </w:p>
    <w:p w14:paraId="01586560" w14:textId="77777777" w:rsidR="002E3C59" w:rsidRPr="00025ED0" w:rsidRDefault="002E3C59" w:rsidP="007D3EB8">
      <w:pPr>
        <w:ind w:left="567" w:hanging="578"/>
        <w:rPr>
          <w:color w:val="201F1E"/>
          <w:shd w:val="clear" w:color="auto" w:fill="FFFFFF"/>
        </w:rPr>
      </w:pPr>
    </w:p>
    <w:p w14:paraId="7F717A2F" w14:textId="2217CA50" w:rsidR="00AD1C34" w:rsidRDefault="00AD1C34" w:rsidP="00AD1C34">
      <w:pPr>
        <w:spacing w:after="120"/>
        <w:ind w:left="720" w:hanging="720"/>
        <w:rPr>
          <w:rStyle w:val="Hyperlink"/>
          <w:color w:val="800080"/>
        </w:rPr>
      </w:pPr>
      <w:r w:rsidRPr="00AD1C34">
        <w:rPr>
          <w:color w:val="000000"/>
          <w:lang w:val="en-GB"/>
        </w:rPr>
        <w:t>Saunders, J. F.,</w:t>
      </w:r>
      <w:r w:rsidRPr="00AD1C34">
        <w:rPr>
          <w:rStyle w:val="apple-converted-space"/>
          <w:color w:val="000000"/>
          <w:lang w:val="en-GB"/>
        </w:rPr>
        <w:t> </w:t>
      </w:r>
      <w:r w:rsidRPr="00AD1C34">
        <w:rPr>
          <w:color w:val="000000"/>
          <w:lang w:val="en-GB"/>
        </w:rPr>
        <w:t>Nutter, S.,</w:t>
      </w:r>
      <w:r w:rsidRPr="00AD1C34">
        <w:rPr>
          <w:rStyle w:val="apple-converted-space"/>
          <w:color w:val="000000"/>
          <w:lang w:val="en-GB"/>
        </w:rPr>
        <w:t> </w:t>
      </w:r>
      <w:r w:rsidRPr="00AD1C34">
        <w:rPr>
          <w:color w:val="000000"/>
          <w:lang w:val="en-GB"/>
        </w:rPr>
        <w:t>&amp; Russell-Mayhew, S</w:t>
      </w:r>
      <w:r>
        <w:rPr>
          <w:color w:val="000000"/>
          <w:lang w:val="en-GB"/>
        </w:rPr>
        <w:t>*</w:t>
      </w:r>
      <w:r w:rsidRPr="00AD1C34">
        <w:rPr>
          <w:color w:val="000000"/>
          <w:lang w:val="en-GB"/>
        </w:rPr>
        <w:t>. (2022).</w:t>
      </w:r>
      <w:r w:rsidRPr="00AD1C34">
        <w:rPr>
          <w:rStyle w:val="apple-converted-space"/>
          <w:color w:val="000000"/>
          <w:lang w:val="en-GB"/>
        </w:rPr>
        <w:t> </w:t>
      </w:r>
      <w:r w:rsidRPr="00AD1C34">
        <w:rPr>
          <w:color w:val="000000"/>
        </w:rPr>
        <w:t>Examining the conceptual and measurement overlap of body dissatisfaction and internalized weight stigma in predominantly female samples: A meta-analysis and measurement refinement study.</w:t>
      </w:r>
      <w:r w:rsidRPr="00AD1C34">
        <w:rPr>
          <w:rStyle w:val="apple-converted-space"/>
          <w:color w:val="000000"/>
        </w:rPr>
        <w:t> </w:t>
      </w:r>
      <w:r w:rsidRPr="00AD1C34">
        <w:rPr>
          <w:i/>
          <w:iCs/>
          <w:color w:val="000000"/>
        </w:rPr>
        <w:t>Frontiers in Global Women’s Health, 3</w:t>
      </w:r>
      <w:r w:rsidRPr="00AD1C34">
        <w:rPr>
          <w:color w:val="000000"/>
        </w:rPr>
        <w:t>, 877554.</w:t>
      </w:r>
      <w:r w:rsidRPr="00AD1C34">
        <w:rPr>
          <w:rStyle w:val="apple-converted-space"/>
          <w:color w:val="000000"/>
        </w:rPr>
        <w:t> </w:t>
      </w:r>
      <w:hyperlink r:id="rId22" w:history="1">
        <w:r w:rsidRPr="00AD1C34">
          <w:rPr>
            <w:rStyle w:val="Hyperlink"/>
            <w:color w:val="800080"/>
          </w:rPr>
          <w:t>https://doi.org/10.3389/fgwh.2022.877554</w:t>
        </w:r>
      </w:hyperlink>
    </w:p>
    <w:p w14:paraId="05B92E6B" w14:textId="4EB59A8A" w:rsidR="002C0CF5" w:rsidRPr="002C0CF5" w:rsidRDefault="002C0CF5" w:rsidP="002C0CF5">
      <w:pPr>
        <w:ind w:left="709" w:firstLine="11"/>
        <w:rPr>
          <w:color w:val="000000"/>
        </w:rPr>
      </w:pPr>
      <w:r w:rsidRPr="002C0CF5">
        <w:rPr>
          <w:color w:val="000000"/>
        </w:rPr>
        <w:t xml:space="preserve">(2022). Corrigendum: </w:t>
      </w:r>
      <w:r w:rsidRPr="00AD1C34">
        <w:rPr>
          <w:color w:val="000000"/>
        </w:rPr>
        <w:t>Examining the conceptual and measurement overlap of body dissatisfaction and internalized weight stigma in predominantly female samples: A meta-analysis and measurement refinement study.</w:t>
      </w:r>
      <w:r>
        <w:rPr>
          <w:color w:val="000000"/>
        </w:rPr>
        <w:t xml:space="preserve"> </w:t>
      </w:r>
      <w:r w:rsidRPr="002C0CF5">
        <w:t xml:space="preserve"> </w:t>
      </w:r>
      <w:r w:rsidRPr="00AD1C34">
        <w:rPr>
          <w:i/>
          <w:iCs/>
          <w:color w:val="000000"/>
        </w:rPr>
        <w:t>Frontiers in Global Women’s Health</w:t>
      </w:r>
      <w:r>
        <w:rPr>
          <w:color w:val="000000"/>
        </w:rPr>
        <w:t xml:space="preserve"> </w:t>
      </w:r>
      <w:hyperlink r:id="rId23" w:history="1">
        <w:r w:rsidRPr="002F3116">
          <w:rPr>
            <w:rStyle w:val="Hyperlink"/>
          </w:rPr>
          <w:t>https://www.frontiersin.org/articles/10.3389/fgwh.2022.928488/full?&amp;utm_source=Email</w:t>
        </w:r>
        <w:r w:rsidRPr="002F3116">
          <w:rPr>
            <w:rStyle w:val="Hyperlink"/>
          </w:rPr>
          <w:lastRenderedPageBreak/>
          <w:t>_to_authors_&amp;utm_medium=Email&amp;utm_content=T1_11.5e1_author&amp;utm_campaign=Email_publication&amp;field=&amp;journalName=Frontiers_in_Global_Women</w:t>
        </w:r>
      </w:hyperlink>
      <w:r w:rsidRPr="002C0CF5">
        <w:rPr>
          <w:color w:val="000000"/>
        </w:rPr>
        <w:t xml:space="preserve"> </w:t>
      </w:r>
    </w:p>
    <w:p w14:paraId="3F696166" w14:textId="77777777" w:rsidR="00AD1C34" w:rsidRDefault="00AD1C34" w:rsidP="00AD1C34">
      <w:pPr>
        <w:rPr>
          <w:rFonts w:ascii="Calibri" w:hAnsi="Calibri" w:cs="Calibri"/>
          <w:color w:val="000000"/>
          <w:sz w:val="22"/>
          <w:szCs w:val="22"/>
        </w:rPr>
      </w:pPr>
      <w:r>
        <w:rPr>
          <w:rFonts w:ascii="Calibri" w:hAnsi="Calibri" w:cs="Calibri"/>
          <w:sz w:val="22"/>
          <w:szCs w:val="22"/>
        </w:rPr>
        <w:t> </w:t>
      </w:r>
    </w:p>
    <w:p w14:paraId="6FD531C3" w14:textId="541CD7C4" w:rsidR="002F05EA" w:rsidRPr="002F05EA" w:rsidRDefault="002F05EA" w:rsidP="002F05EA">
      <w:pPr>
        <w:ind w:left="567" w:hanging="567"/>
      </w:pPr>
      <w:proofErr w:type="spellStart"/>
      <w:r w:rsidRPr="002F05EA">
        <w:rPr>
          <w:color w:val="000000"/>
        </w:rPr>
        <w:t>Nutter</w:t>
      </w:r>
      <w:proofErr w:type="spellEnd"/>
      <w:r w:rsidRPr="002F05EA">
        <w:rPr>
          <w:color w:val="000000"/>
        </w:rPr>
        <w:t>, S., Saunders, J. F., Brun, I., Exner-</w:t>
      </w:r>
      <w:proofErr w:type="spellStart"/>
      <w:r w:rsidRPr="002F05EA">
        <w:rPr>
          <w:color w:val="000000"/>
        </w:rPr>
        <w:t>Cortens</w:t>
      </w:r>
      <w:proofErr w:type="spellEnd"/>
      <w:r w:rsidRPr="002F05EA">
        <w:rPr>
          <w:color w:val="000000"/>
        </w:rPr>
        <w:t>, D., &amp; Russell-Mayhew, S</w:t>
      </w:r>
      <w:r w:rsidR="00FB759F">
        <w:rPr>
          <w:color w:val="000000"/>
        </w:rPr>
        <w:t>*</w:t>
      </w:r>
      <w:r w:rsidRPr="002F05EA">
        <w:rPr>
          <w:color w:val="000000"/>
        </w:rPr>
        <w:t>. (2022). Changes in pre-service teacher personal and professional attitudes following a comprehensive school health course.</w:t>
      </w:r>
      <w:r w:rsidRPr="002F05EA">
        <w:rPr>
          <w:rStyle w:val="apple-converted-space"/>
          <w:color w:val="000000"/>
        </w:rPr>
        <w:t> </w:t>
      </w:r>
      <w:r w:rsidRPr="002F05EA">
        <w:rPr>
          <w:i/>
          <w:iCs/>
          <w:color w:val="000000"/>
        </w:rPr>
        <w:t xml:space="preserve">Canadian Journal of Education/Revue Canadienne De </w:t>
      </w:r>
      <w:proofErr w:type="spellStart"/>
      <w:r w:rsidRPr="002F05EA">
        <w:rPr>
          <w:i/>
          <w:iCs/>
          <w:color w:val="000000"/>
        </w:rPr>
        <w:t>l’Éducation</w:t>
      </w:r>
      <w:proofErr w:type="spellEnd"/>
      <w:r w:rsidRPr="002F05EA">
        <w:rPr>
          <w:i/>
          <w:iCs/>
          <w:color w:val="000000"/>
        </w:rPr>
        <w:t>, 45</w:t>
      </w:r>
      <w:r w:rsidRPr="002F05EA">
        <w:rPr>
          <w:color w:val="000000"/>
        </w:rPr>
        <w:t>(1), 227-245.</w:t>
      </w:r>
      <w:r w:rsidRPr="002F05EA">
        <w:rPr>
          <w:rStyle w:val="apple-converted-space"/>
          <w:color w:val="000000"/>
        </w:rPr>
        <w:t> </w:t>
      </w:r>
      <w:hyperlink r:id="rId24" w:history="1">
        <w:r w:rsidRPr="002F05EA">
          <w:rPr>
            <w:rStyle w:val="Hyperlink"/>
            <w:shd w:val="clear" w:color="auto" w:fill="FFFFFF"/>
          </w:rPr>
          <w:t>https://doi.org/10.53967/cje-rce.v45i1.5033</w:t>
        </w:r>
      </w:hyperlink>
    </w:p>
    <w:p w14:paraId="0891C50F" w14:textId="77777777" w:rsidR="002F05EA" w:rsidRDefault="002F05EA" w:rsidP="0017170D">
      <w:pPr>
        <w:widowControl w:val="0"/>
        <w:autoSpaceDE w:val="0"/>
        <w:autoSpaceDN w:val="0"/>
        <w:adjustRightInd w:val="0"/>
        <w:ind w:left="567" w:hanging="578"/>
        <w:jc w:val="both"/>
      </w:pPr>
    </w:p>
    <w:p w14:paraId="78C2B0D7" w14:textId="281A007F" w:rsidR="0017170D" w:rsidRDefault="0017170D" w:rsidP="0017170D">
      <w:pPr>
        <w:widowControl w:val="0"/>
        <w:autoSpaceDE w:val="0"/>
        <w:autoSpaceDN w:val="0"/>
        <w:adjustRightInd w:val="0"/>
        <w:ind w:left="567" w:hanging="578"/>
        <w:jc w:val="both"/>
        <w:rPr>
          <w:i/>
          <w:iCs/>
        </w:rPr>
      </w:pPr>
      <w:r w:rsidRPr="00D66E27">
        <w:t xml:space="preserve">Kirk, S., </w:t>
      </w:r>
      <w:proofErr w:type="spellStart"/>
      <w:r w:rsidRPr="00D66E27">
        <w:t>Forhan</w:t>
      </w:r>
      <w:proofErr w:type="spellEnd"/>
      <w:r w:rsidRPr="00D66E27">
        <w:t xml:space="preserve">, M., </w:t>
      </w:r>
      <w:r>
        <w:t xml:space="preserve">Yusuf, J., Chance, A., Burke, K. Blinn, N., Quirke, S., </w:t>
      </w:r>
      <w:r w:rsidRPr="00D66E27">
        <w:t xml:space="preserve">Ramos Salas, X., </w:t>
      </w:r>
      <w:proofErr w:type="spellStart"/>
      <w:r w:rsidRPr="00D66E27">
        <w:t>Alberga</w:t>
      </w:r>
      <w:proofErr w:type="spellEnd"/>
      <w:r w:rsidRPr="00D66E27">
        <w:t>, A.</w:t>
      </w:r>
      <w:r w:rsidRPr="0017170D">
        <w:t xml:space="preserve"> </w:t>
      </w:r>
      <w:r>
        <w:t xml:space="preserve">&amp; </w:t>
      </w:r>
      <w:r w:rsidRPr="00D66E27">
        <w:t>Russell-Mayhew, S. (202</w:t>
      </w:r>
      <w:r>
        <w:t>2</w:t>
      </w:r>
      <w:r w:rsidRPr="00D66E27">
        <w:t xml:space="preserve">). </w:t>
      </w:r>
      <w:r w:rsidRPr="0017170D">
        <w:t>Mapping changes in the obesity stigma discourse through Obesity Canada: a content analysis</w:t>
      </w:r>
      <w:r>
        <w:t xml:space="preserve">. </w:t>
      </w:r>
      <w:r w:rsidRPr="0017170D">
        <w:rPr>
          <w:i/>
          <w:iCs/>
        </w:rPr>
        <w:t>AIMS Public Health</w:t>
      </w:r>
      <w:r w:rsidRPr="0017170D">
        <w:t>, 9(1),</w:t>
      </w:r>
      <w:r>
        <w:t xml:space="preserve"> 41-52. </w:t>
      </w:r>
      <w:proofErr w:type="spellStart"/>
      <w:r>
        <w:t>doi</w:t>
      </w:r>
      <w:proofErr w:type="spellEnd"/>
      <w:r>
        <w:t xml:space="preserve">: 10.934/publichealth.2022004  </w:t>
      </w:r>
      <w:hyperlink r:id="rId25" w:history="1">
        <w:r w:rsidRPr="009153E8">
          <w:rPr>
            <w:rStyle w:val="Hyperlink"/>
          </w:rPr>
          <w:t>https://www.aimspress.com/article/doi/10.3934/publichealth.2022004</w:t>
        </w:r>
      </w:hyperlink>
      <w:r>
        <w:t xml:space="preserve"> </w:t>
      </w:r>
    </w:p>
    <w:p w14:paraId="01982F8C" w14:textId="77777777" w:rsidR="0017170D" w:rsidRDefault="0017170D" w:rsidP="00B11A12">
      <w:pPr>
        <w:ind w:left="426" w:hanging="426"/>
        <w:rPr>
          <w:color w:val="000000"/>
          <w:shd w:val="clear" w:color="auto" w:fill="FFFFFF"/>
        </w:rPr>
      </w:pPr>
    </w:p>
    <w:p w14:paraId="194C3996" w14:textId="6A3F9835" w:rsidR="00475505" w:rsidRPr="00475505" w:rsidRDefault="00475505" w:rsidP="00475505">
      <w:pPr>
        <w:ind w:left="426" w:hanging="426"/>
        <w:rPr>
          <w:color w:val="000000"/>
          <w:sz w:val="22"/>
          <w:szCs w:val="22"/>
        </w:rPr>
      </w:pPr>
      <w:r w:rsidRPr="00475505">
        <w:rPr>
          <w:color w:val="000000"/>
          <w:lang w:val="en-US"/>
        </w:rPr>
        <w:t>Baker, E.,</w:t>
      </w:r>
      <w:r w:rsidRPr="00475505">
        <w:rPr>
          <w:rStyle w:val="apple-converted-space"/>
          <w:color w:val="000000"/>
          <w:lang w:val="en-US"/>
        </w:rPr>
        <w:t> </w:t>
      </w:r>
      <w:r w:rsidRPr="00475505">
        <w:rPr>
          <w:color w:val="000000"/>
          <w:lang w:val="en-US"/>
        </w:rPr>
        <w:t>Exner-</w:t>
      </w:r>
      <w:proofErr w:type="spellStart"/>
      <w:r w:rsidRPr="00475505">
        <w:rPr>
          <w:color w:val="000000"/>
          <w:lang w:val="en-US"/>
        </w:rPr>
        <w:t>Cortens</w:t>
      </w:r>
      <w:proofErr w:type="spellEnd"/>
      <w:r w:rsidRPr="00475505">
        <w:rPr>
          <w:color w:val="000000"/>
          <w:lang w:val="en-US"/>
        </w:rPr>
        <w:t>, D., Brun, I., &amp; Russell-Mayhew, S</w:t>
      </w:r>
      <w:r w:rsidR="00FB759F">
        <w:rPr>
          <w:color w:val="000000"/>
          <w:lang w:val="en-US"/>
        </w:rPr>
        <w:t>*</w:t>
      </w:r>
      <w:r w:rsidRPr="00475505">
        <w:rPr>
          <w:color w:val="000000"/>
          <w:lang w:val="en-US"/>
        </w:rPr>
        <w:t>. (2021). Validation of the moral disengagement for adolescent dating violence prevention scale with teacher trainees.</w:t>
      </w:r>
      <w:r w:rsidRPr="00475505">
        <w:rPr>
          <w:rStyle w:val="apple-converted-space"/>
          <w:color w:val="000000"/>
          <w:lang w:val="en-US"/>
        </w:rPr>
        <w:t> </w:t>
      </w:r>
      <w:r w:rsidRPr="00475505">
        <w:rPr>
          <w:i/>
          <w:iCs/>
          <w:color w:val="000000"/>
          <w:lang w:val="en-US"/>
        </w:rPr>
        <w:t>Canadian Journal of School Psychology</w:t>
      </w:r>
      <w:r w:rsidRPr="00475505">
        <w:rPr>
          <w:color w:val="000000"/>
          <w:lang w:val="en-US"/>
        </w:rPr>
        <w:t>,</w:t>
      </w:r>
      <w:r>
        <w:rPr>
          <w:color w:val="000000"/>
          <w:lang w:val="en-US"/>
        </w:rPr>
        <w:t xml:space="preserve"> </w:t>
      </w:r>
      <w:r w:rsidR="00A46FD5" w:rsidRPr="00A46FD5">
        <w:rPr>
          <w:i/>
          <w:iCs/>
          <w:color w:val="000000"/>
          <w:lang w:val="en-US"/>
        </w:rPr>
        <w:t>37</w:t>
      </w:r>
      <w:r w:rsidR="00A46FD5">
        <w:rPr>
          <w:color w:val="000000"/>
          <w:lang w:val="en-US"/>
        </w:rPr>
        <w:t xml:space="preserve">(3), 271-288. </w:t>
      </w:r>
      <w:hyperlink r:id="rId26" w:history="1">
        <w:r w:rsidRPr="00475505">
          <w:rPr>
            <w:rStyle w:val="Hyperlink"/>
            <w:lang w:val="en-US"/>
          </w:rPr>
          <w:t>https://doi.org/10.1177/08295735211063990</w:t>
        </w:r>
      </w:hyperlink>
      <w:r w:rsidRPr="00475505">
        <w:rPr>
          <w:color w:val="000000"/>
          <w:lang w:val="en-US"/>
        </w:rPr>
        <w:t> </w:t>
      </w:r>
    </w:p>
    <w:p w14:paraId="316C0D6F" w14:textId="6A679162" w:rsidR="00475505" w:rsidRDefault="00475505" w:rsidP="00475505">
      <w:pPr>
        <w:ind w:left="426" w:hanging="426"/>
        <w:rPr>
          <w:color w:val="000000"/>
          <w:shd w:val="clear" w:color="auto" w:fill="FFFFFF"/>
        </w:rPr>
      </w:pPr>
      <w:r w:rsidRPr="00475505">
        <w:rPr>
          <w:color w:val="000000"/>
        </w:rPr>
        <w:t> </w:t>
      </w:r>
    </w:p>
    <w:p w14:paraId="67BF3FF2" w14:textId="6568488B" w:rsidR="00B11A12" w:rsidRPr="00B11A12" w:rsidRDefault="00B11A12" w:rsidP="00B11A12">
      <w:pPr>
        <w:ind w:left="426" w:hanging="426"/>
      </w:pPr>
      <w:r w:rsidRPr="00B11A12">
        <w:rPr>
          <w:color w:val="000000"/>
          <w:shd w:val="clear" w:color="auto" w:fill="FFFFFF"/>
        </w:rPr>
        <w:t>Ireland, A., &amp; Russell-Mayhew, S. (2021). Working Together? A Situational Analysis of Combining Prevention Efforts Targeting Obesity and Eating Disorders in Schools.</w:t>
      </w:r>
      <w:r w:rsidRPr="00B11A12">
        <w:rPr>
          <w:rStyle w:val="apple-converted-space"/>
          <w:color w:val="000000"/>
          <w:shd w:val="clear" w:color="auto" w:fill="FFFFFF"/>
        </w:rPr>
        <w:t> </w:t>
      </w:r>
      <w:r w:rsidRPr="00B11A12">
        <w:rPr>
          <w:rStyle w:val="Emphasis"/>
          <w:color w:val="000000"/>
          <w:bdr w:val="none" w:sz="0" w:space="0" w:color="auto" w:frame="1"/>
        </w:rPr>
        <w:t>The Qualitative Report</w:t>
      </w:r>
      <w:r w:rsidRPr="00B11A12">
        <w:rPr>
          <w:color w:val="000000"/>
          <w:shd w:val="clear" w:color="auto" w:fill="FFFFFF"/>
        </w:rPr>
        <w:t>,</w:t>
      </w:r>
      <w:r w:rsidRPr="00B11A12">
        <w:rPr>
          <w:rStyle w:val="apple-converted-space"/>
          <w:color w:val="000000"/>
          <w:shd w:val="clear" w:color="auto" w:fill="FFFFFF"/>
        </w:rPr>
        <w:t> </w:t>
      </w:r>
      <w:r w:rsidRPr="00B11A12">
        <w:rPr>
          <w:rStyle w:val="Emphasis"/>
          <w:color w:val="000000"/>
          <w:bdr w:val="none" w:sz="0" w:space="0" w:color="auto" w:frame="1"/>
        </w:rPr>
        <w:t>26</w:t>
      </w:r>
      <w:r w:rsidRPr="00B11A12">
        <w:rPr>
          <w:color w:val="000000"/>
          <w:shd w:val="clear" w:color="auto" w:fill="FFFFFF"/>
        </w:rPr>
        <w:t>(5), 1427-1443.</w:t>
      </w:r>
      <w:r w:rsidRPr="00B11A12">
        <w:rPr>
          <w:rStyle w:val="apple-converted-space"/>
          <w:color w:val="000000"/>
          <w:shd w:val="clear" w:color="auto" w:fill="FFFFFF"/>
        </w:rPr>
        <w:t> </w:t>
      </w:r>
      <w:hyperlink r:id="rId27" w:history="1">
        <w:r w:rsidRPr="00B11A12">
          <w:rPr>
            <w:rStyle w:val="Hyperlink"/>
            <w:color w:val="104E7B"/>
            <w:bdr w:val="none" w:sz="0" w:space="0" w:color="auto" w:frame="1"/>
          </w:rPr>
          <w:t>https://doi.org/10.46743/2160-3715/2021.4737</w:t>
        </w:r>
      </w:hyperlink>
    </w:p>
    <w:p w14:paraId="2287C5C3" w14:textId="77777777" w:rsidR="00B11A12" w:rsidRDefault="00B11A12" w:rsidP="00C75DF4">
      <w:pPr>
        <w:ind w:left="567" w:hanging="567"/>
        <w:rPr>
          <w:color w:val="000000"/>
          <w:bdr w:val="none" w:sz="0" w:space="0" w:color="auto" w:frame="1"/>
        </w:rPr>
      </w:pPr>
    </w:p>
    <w:p w14:paraId="0C811048" w14:textId="433DB6FF" w:rsidR="00C75DF4" w:rsidRPr="00C75DF4" w:rsidRDefault="00C75DF4" w:rsidP="00C75DF4">
      <w:pPr>
        <w:ind w:left="567" w:hanging="567"/>
      </w:pPr>
      <w:r w:rsidRPr="00FC399D">
        <w:rPr>
          <w:color w:val="000000"/>
          <w:bdr w:val="none" w:sz="0" w:space="0" w:color="auto" w:frame="1"/>
        </w:rPr>
        <w:t xml:space="preserve">Ireland, A., Russell-Mayhew, S., </w:t>
      </w:r>
      <w:proofErr w:type="spellStart"/>
      <w:r w:rsidRPr="00FC399D">
        <w:rPr>
          <w:color w:val="000000"/>
          <w:bdr w:val="none" w:sz="0" w:space="0" w:color="auto" w:frame="1"/>
        </w:rPr>
        <w:t>Wullf</w:t>
      </w:r>
      <w:proofErr w:type="spellEnd"/>
      <w:r w:rsidRPr="00FC399D">
        <w:rPr>
          <w:color w:val="000000"/>
          <w:bdr w:val="none" w:sz="0" w:space="0" w:color="auto" w:frame="1"/>
        </w:rPr>
        <w:t>, D., &amp; Strong, T. (2021). ‘One-size-fits-</w:t>
      </w:r>
      <w:r w:rsidRPr="00FC399D">
        <w:rPr>
          <w:i/>
          <w:iCs/>
          <w:color w:val="000000"/>
          <w:bdr w:val="none" w:sz="0" w:space="0" w:color="auto" w:frame="1"/>
        </w:rPr>
        <w:t>none</w:t>
      </w:r>
      <w:r w:rsidRPr="00FC399D">
        <w:rPr>
          <w:color w:val="000000"/>
          <w:bdr w:val="none" w:sz="0" w:space="0" w:color="auto" w:frame="1"/>
        </w:rPr>
        <w:t>’: Understanding weight-related issues in schools. </w:t>
      </w:r>
      <w:r w:rsidRPr="00FC399D">
        <w:rPr>
          <w:i/>
          <w:iCs/>
          <w:color w:val="000000"/>
          <w:bdr w:val="none" w:sz="0" w:space="0" w:color="auto" w:frame="1"/>
        </w:rPr>
        <w:t xml:space="preserve">International Journal of Qualitative Studies in Education. </w:t>
      </w:r>
      <w:r w:rsidRPr="00FC399D">
        <w:rPr>
          <w:rStyle w:val="apple-converted-space"/>
          <w:color w:val="201F1E"/>
          <w:shd w:val="clear" w:color="auto" w:fill="FFFFFF"/>
        </w:rPr>
        <w:t> </w:t>
      </w:r>
      <w:r w:rsidRPr="00FC399D">
        <w:t xml:space="preserve"> </w:t>
      </w:r>
      <w:hyperlink r:id="rId28" w:history="1">
        <w:r w:rsidRPr="00F3245E">
          <w:rPr>
            <w:rStyle w:val="Hyperlink"/>
            <w:shd w:val="clear" w:color="auto" w:fill="FFFFFF"/>
          </w:rPr>
          <w:t>https://doi.org/10.1080/09518398.2021.1930253</w:t>
        </w:r>
      </w:hyperlink>
      <w:r>
        <w:rPr>
          <w:color w:val="000000"/>
          <w:shd w:val="clear" w:color="auto" w:fill="FFFFFF"/>
        </w:rPr>
        <w:t xml:space="preserve"> </w:t>
      </w:r>
    </w:p>
    <w:p w14:paraId="7C4C6FE5" w14:textId="77777777" w:rsidR="00C75DF4" w:rsidRDefault="00C75DF4" w:rsidP="00DD3E1B">
      <w:pPr>
        <w:ind w:left="567" w:hanging="578"/>
        <w:rPr>
          <w:color w:val="000000"/>
          <w:shd w:val="clear" w:color="auto" w:fill="FFFFFF"/>
        </w:rPr>
      </w:pPr>
    </w:p>
    <w:p w14:paraId="3BA26E5E" w14:textId="09BB757A" w:rsidR="00DD3E1B" w:rsidRPr="00080383" w:rsidRDefault="00DD3E1B" w:rsidP="00DD3E1B">
      <w:pPr>
        <w:ind w:left="567" w:hanging="578"/>
      </w:pPr>
      <w:r w:rsidRPr="00D66E27">
        <w:rPr>
          <w:color w:val="000000"/>
          <w:shd w:val="clear" w:color="auto" w:fill="FFFFFF"/>
        </w:rPr>
        <w:t xml:space="preserve">Nagpal, T. S., Ramos Salas, X., </w:t>
      </w:r>
      <w:proofErr w:type="spellStart"/>
      <w:r w:rsidRPr="00D66E27">
        <w:rPr>
          <w:color w:val="000000"/>
          <w:shd w:val="clear" w:color="auto" w:fill="FFFFFF"/>
        </w:rPr>
        <w:t>Vallis</w:t>
      </w:r>
      <w:proofErr w:type="spellEnd"/>
      <w:r w:rsidRPr="00D66E27">
        <w:rPr>
          <w:color w:val="000000"/>
          <w:shd w:val="clear" w:color="auto" w:fill="FFFFFF"/>
        </w:rPr>
        <w:t xml:space="preserve">, M., </w:t>
      </w:r>
      <w:proofErr w:type="spellStart"/>
      <w:r w:rsidRPr="00D66E27">
        <w:rPr>
          <w:color w:val="000000"/>
          <w:shd w:val="clear" w:color="auto" w:fill="FFFFFF"/>
        </w:rPr>
        <w:t>Piccinini-Vallis</w:t>
      </w:r>
      <w:proofErr w:type="spellEnd"/>
      <w:r w:rsidRPr="00D66E27">
        <w:rPr>
          <w:color w:val="000000"/>
          <w:shd w:val="clear" w:color="auto" w:fill="FFFFFF"/>
        </w:rPr>
        <w:t xml:space="preserve">, H., Adamo, K. B., </w:t>
      </w:r>
      <w:proofErr w:type="spellStart"/>
      <w:r w:rsidRPr="00D66E27">
        <w:rPr>
          <w:color w:val="000000"/>
          <w:shd w:val="clear" w:color="auto" w:fill="FFFFFF"/>
        </w:rPr>
        <w:t>Alberga</w:t>
      </w:r>
      <w:proofErr w:type="spellEnd"/>
      <w:r w:rsidRPr="00D66E27">
        <w:rPr>
          <w:color w:val="000000"/>
          <w:shd w:val="clear" w:color="auto" w:fill="FFFFFF"/>
        </w:rPr>
        <w:t xml:space="preserve">, A. S., Bell, R., da Silva, D. F., Davenport, M., Gaudet, L., </w:t>
      </w:r>
      <w:proofErr w:type="spellStart"/>
      <w:r w:rsidRPr="00D66E27">
        <w:rPr>
          <w:color w:val="000000"/>
          <w:shd w:val="clear" w:color="auto" w:fill="FFFFFF"/>
        </w:rPr>
        <w:t>Incollingo</w:t>
      </w:r>
      <w:proofErr w:type="spellEnd"/>
      <w:r w:rsidRPr="00D66E27">
        <w:rPr>
          <w:color w:val="000000"/>
          <w:shd w:val="clear" w:color="auto" w:fill="FFFFFF"/>
        </w:rPr>
        <w:t xml:space="preserve"> Rodriquez, A. C., Liu, R., </w:t>
      </w:r>
      <w:proofErr w:type="spellStart"/>
      <w:r w:rsidRPr="00D66E27">
        <w:rPr>
          <w:color w:val="000000"/>
          <w:shd w:val="clear" w:color="auto" w:fill="FFFFFF"/>
        </w:rPr>
        <w:t>Myre</w:t>
      </w:r>
      <w:proofErr w:type="spellEnd"/>
      <w:r w:rsidRPr="00D66E27">
        <w:rPr>
          <w:color w:val="000000"/>
          <w:shd w:val="clear" w:color="auto" w:fill="FFFFFF"/>
        </w:rPr>
        <w:t xml:space="preserve">, M., </w:t>
      </w:r>
      <w:proofErr w:type="spellStart"/>
      <w:r w:rsidRPr="00D66E27">
        <w:rPr>
          <w:color w:val="000000"/>
          <w:shd w:val="clear" w:color="auto" w:fill="FFFFFF"/>
        </w:rPr>
        <w:t>Nerenberg</w:t>
      </w:r>
      <w:proofErr w:type="spellEnd"/>
      <w:r w:rsidRPr="00D66E27">
        <w:rPr>
          <w:color w:val="000000"/>
          <w:shd w:val="clear" w:color="auto" w:fill="FFFFFF"/>
        </w:rPr>
        <w:t>, K.,</w:t>
      </w:r>
      <w:r w:rsidRPr="00D66E27">
        <w:rPr>
          <w:rStyle w:val="apple-converted-space"/>
          <w:color w:val="000000"/>
          <w:shd w:val="clear" w:color="auto" w:fill="FFFFFF"/>
        </w:rPr>
        <w:t> </w:t>
      </w:r>
      <w:proofErr w:type="spellStart"/>
      <w:r w:rsidRPr="00D66E27">
        <w:rPr>
          <w:b/>
          <w:bCs/>
          <w:color w:val="000000"/>
        </w:rPr>
        <w:t>Nutter</w:t>
      </w:r>
      <w:proofErr w:type="spellEnd"/>
      <w:r w:rsidRPr="00D66E27">
        <w:rPr>
          <w:b/>
          <w:bCs/>
          <w:color w:val="000000"/>
        </w:rPr>
        <w:t>, S.,</w:t>
      </w:r>
      <w:r w:rsidRPr="00D66E27">
        <w:rPr>
          <w:rStyle w:val="apple-converted-space"/>
          <w:color w:val="000000"/>
          <w:shd w:val="clear" w:color="auto" w:fill="FFFFFF"/>
        </w:rPr>
        <w:t> </w:t>
      </w:r>
      <w:r w:rsidRPr="00D66E27">
        <w:rPr>
          <w:color w:val="000000"/>
          <w:shd w:val="clear" w:color="auto" w:fill="FFFFFF"/>
        </w:rPr>
        <w:t xml:space="preserve">Russell-Mayhew, S., Souza, S. S. C., &amp; </w:t>
      </w:r>
      <w:proofErr w:type="spellStart"/>
      <w:r w:rsidRPr="00D66E27">
        <w:rPr>
          <w:color w:val="000000"/>
          <w:shd w:val="clear" w:color="auto" w:fill="FFFFFF"/>
        </w:rPr>
        <w:t>Vilhan</w:t>
      </w:r>
      <w:proofErr w:type="spellEnd"/>
      <w:r w:rsidRPr="00D66E27">
        <w:rPr>
          <w:color w:val="000000"/>
          <w:shd w:val="clear" w:color="auto" w:fill="FFFFFF"/>
        </w:rPr>
        <w:t>, C. (2021).</w:t>
      </w:r>
      <w:r w:rsidRPr="00D66E27">
        <w:rPr>
          <w:rStyle w:val="apple-converted-space"/>
          <w:color w:val="000000"/>
          <w:shd w:val="clear" w:color="auto" w:fill="FFFFFF"/>
        </w:rPr>
        <w:t> </w:t>
      </w:r>
      <w:r w:rsidRPr="00080383">
        <w:rPr>
          <w:color w:val="000000"/>
        </w:rPr>
        <w:t>Coming soon: An internalized weight bias assessment scale for use during pregnancy</w:t>
      </w:r>
      <w:r>
        <w:rPr>
          <w:color w:val="000000"/>
        </w:rPr>
        <w:t>.</w:t>
      </w:r>
      <w:r w:rsidRPr="00080383">
        <w:rPr>
          <w:rStyle w:val="apple-converted-space"/>
          <w:color w:val="000000"/>
          <w:shd w:val="clear" w:color="auto" w:fill="FFFFFF"/>
        </w:rPr>
        <w:t> </w:t>
      </w:r>
      <w:r w:rsidRPr="00080383">
        <w:rPr>
          <w:rStyle w:val="apple-converted-space"/>
          <w:i/>
          <w:iCs/>
          <w:color w:val="000000"/>
          <w:shd w:val="clear" w:color="auto" w:fill="FFFFFF"/>
        </w:rPr>
        <w:t>Obesity</w:t>
      </w:r>
      <w:r w:rsidRPr="0087092B">
        <w:rPr>
          <w:i/>
          <w:iCs/>
          <w:color w:val="000000"/>
          <w:shd w:val="clear" w:color="auto" w:fill="FFFFFF"/>
        </w:rPr>
        <w:t>.</w:t>
      </w:r>
      <w:r w:rsidR="0087092B" w:rsidRPr="0087092B">
        <w:rPr>
          <w:i/>
          <w:iCs/>
          <w:color w:val="000000"/>
          <w:shd w:val="clear" w:color="auto" w:fill="FFFFFF"/>
        </w:rPr>
        <w:t xml:space="preserve"> </w:t>
      </w:r>
      <w:r w:rsidR="0087092B" w:rsidRPr="0087092B">
        <w:rPr>
          <w:lang w:val="en-US"/>
        </w:rPr>
        <w:t>doi:10.1002/oby.23169</w:t>
      </w:r>
    </w:p>
    <w:p w14:paraId="22D40A78" w14:textId="77777777" w:rsidR="00DD3E1B" w:rsidRDefault="00DD3E1B" w:rsidP="00B12EFD">
      <w:pPr>
        <w:ind w:left="567" w:hanging="567"/>
        <w:rPr>
          <w:color w:val="000000"/>
          <w:bdr w:val="none" w:sz="0" w:space="0" w:color="auto" w:frame="1"/>
        </w:rPr>
      </w:pPr>
    </w:p>
    <w:p w14:paraId="74321D76" w14:textId="77777777" w:rsidR="00261279" w:rsidRPr="00261279" w:rsidRDefault="00261279" w:rsidP="00261279">
      <w:pPr>
        <w:ind w:left="709" w:hanging="709"/>
      </w:pPr>
      <w:r w:rsidRPr="00261279">
        <w:rPr>
          <w:color w:val="000000"/>
        </w:rPr>
        <w:t xml:space="preserve">Brun, I., Russell-Mayhew, S., </w:t>
      </w:r>
      <w:proofErr w:type="spellStart"/>
      <w:r w:rsidRPr="00261279">
        <w:rPr>
          <w:color w:val="000000"/>
        </w:rPr>
        <w:t>Klingle</w:t>
      </w:r>
      <w:proofErr w:type="spellEnd"/>
      <w:r w:rsidRPr="00261279">
        <w:rPr>
          <w:color w:val="000000"/>
        </w:rPr>
        <w:t xml:space="preserve">, K., &amp; </w:t>
      </w:r>
      <w:proofErr w:type="spellStart"/>
      <w:r w:rsidRPr="00261279">
        <w:rPr>
          <w:color w:val="000000"/>
        </w:rPr>
        <w:t>Nutter</w:t>
      </w:r>
      <w:proofErr w:type="spellEnd"/>
      <w:r w:rsidRPr="00261279">
        <w:rPr>
          <w:color w:val="000000"/>
        </w:rPr>
        <w:t>, S. (2021). Making meaning of overt parental restrictive feeding: A retrospective examination of childhood experiences.</w:t>
      </w:r>
      <w:r w:rsidRPr="00261279">
        <w:rPr>
          <w:rStyle w:val="apple-converted-space"/>
          <w:i/>
          <w:iCs/>
          <w:color w:val="000000"/>
        </w:rPr>
        <w:t> </w:t>
      </w:r>
      <w:r w:rsidRPr="00261279">
        <w:rPr>
          <w:i/>
          <w:iCs/>
          <w:color w:val="000000"/>
        </w:rPr>
        <w:t>Eating and Weight Disorders – Studies on Anorexia Bulimia and Obesity, 26</w:t>
      </w:r>
      <w:r w:rsidRPr="00261279">
        <w:rPr>
          <w:color w:val="000000"/>
        </w:rPr>
        <w:t>(7), 2407-2411.</w:t>
      </w:r>
      <w:r w:rsidRPr="00261279">
        <w:rPr>
          <w:rStyle w:val="apple-converted-space"/>
          <w:color w:val="000000"/>
        </w:rPr>
        <w:t> </w:t>
      </w:r>
      <w:hyperlink r:id="rId29" w:tooltip="https://doi.org/10.1007/s40519-020-01036-w" w:history="1">
        <w:r w:rsidRPr="00261279">
          <w:rPr>
            <w:rStyle w:val="Hyperlink"/>
          </w:rPr>
          <w:t>https://doi.org/10.1007/s40519-020-01036-w</w:t>
        </w:r>
      </w:hyperlink>
    </w:p>
    <w:p w14:paraId="36400519" w14:textId="77777777" w:rsidR="000E4E22" w:rsidRPr="000E4E22" w:rsidRDefault="000E4E22" w:rsidP="00B12EFD">
      <w:pPr>
        <w:ind w:left="567" w:hanging="567"/>
        <w:rPr>
          <w:color w:val="201F1E"/>
        </w:rPr>
      </w:pPr>
    </w:p>
    <w:p w14:paraId="11E139F5" w14:textId="77777777" w:rsidR="009847B5" w:rsidRPr="009847B5" w:rsidRDefault="009847B5" w:rsidP="009847B5">
      <w:pPr>
        <w:pStyle w:val="xmsonormal"/>
        <w:spacing w:before="0" w:beforeAutospacing="0" w:after="0" w:afterAutospacing="0"/>
        <w:ind w:left="720" w:hanging="720"/>
        <w:rPr>
          <w:color w:val="201F1E"/>
        </w:rPr>
      </w:pPr>
      <w:proofErr w:type="spellStart"/>
      <w:r w:rsidRPr="009847B5">
        <w:rPr>
          <w:color w:val="201F1E"/>
        </w:rPr>
        <w:t>Nutter</w:t>
      </w:r>
      <w:proofErr w:type="spellEnd"/>
      <w:r w:rsidRPr="009847B5">
        <w:rPr>
          <w:color w:val="201F1E"/>
        </w:rPr>
        <w:t>, S.</w:t>
      </w:r>
      <w:r w:rsidRPr="009847B5">
        <w:rPr>
          <w:color w:val="131313"/>
          <w:bdr w:val="none" w:sz="0" w:space="0" w:color="auto" w:frame="1"/>
        </w:rPr>
        <w:t>,</w:t>
      </w:r>
      <w:r w:rsidRPr="009847B5">
        <w:rPr>
          <w:rStyle w:val="apple-converted-space"/>
          <w:color w:val="131313"/>
          <w:bdr w:val="none" w:sz="0" w:space="0" w:color="auto" w:frame="1"/>
        </w:rPr>
        <w:t> </w:t>
      </w:r>
      <w:r w:rsidRPr="009847B5">
        <w:rPr>
          <w:color w:val="131313"/>
          <w:bdr w:val="none" w:sz="0" w:space="0" w:color="auto" w:frame="1"/>
        </w:rPr>
        <w:t>Russell-Mayhew, S., &amp; Saunders, J. F. (2021). Towards a sociocultural model of weight stigma.</w:t>
      </w:r>
      <w:r w:rsidRPr="009847B5">
        <w:rPr>
          <w:rStyle w:val="apple-converted-space"/>
          <w:i/>
          <w:iCs/>
          <w:color w:val="131313"/>
          <w:bdr w:val="none" w:sz="0" w:space="0" w:color="auto" w:frame="1"/>
        </w:rPr>
        <w:t> </w:t>
      </w:r>
      <w:r w:rsidRPr="009847B5">
        <w:rPr>
          <w:i/>
          <w:iCs/>
          <w:color w:val="131313"/>
          <w:bdr w:val="none" w:sz="0" w:space="0" w:color="auto" w:frame="1"/>
        </w:rPr>
        <w:t>Eating and Weight Disorders – Studies on Anorexia Bulimia and Obesity,</w:t>
      </w:r>
      <w:r w:rsidRPr="009847B5">
        <w:rPr>
          <w:rStyle w:val="apple-converted-space"/>
          <w:color w:val="131313"/>
          <w:bdr w:val="none" w:sz="0" w:space="0" w:color="auto" w:frame="1"/>
        </w:rPr>
        <w:t> </w:t>
      </w:r>
      <w:r w:rsidRPr="009847B5">
        <w:rPr>
          <w:i/>
          <w:iCs/>
          <w:color w:val="131313"/>
          <w:bdr w:val="none" w:sz="0" w:space="0" w:color="auto" w:frame="1"/>
        </w:rPr>
        <w:t>26</w:t>
      </w:r>
      <w:r w:rsidRPr="009847B5">
        <w:rPr>
          <w:color w:val="131313"/>
          <w:bdr w:val="none" w:sz="0" w:space="0" w:color="auto" w:frame="1"/>
        </w:rPr>
        <w:t>, 999-1005. https://doi.org/10.1007/s40519-020-00931-6</w:t>
      </w:r>
    </w:p>
    <w:p w14:paraId="08792793" w14:textId="77777777" w:rsidR="009847B5" w:rsidRDefault="009847B5" w:rsidP="009847B5"/>
    <w:p w14:paraId="5E7EB977" w14:textId="77966EB5" w:rsidR="000E4E22" w:rsidRPr="00D66E27" w:rsidRDefault="000E4E22" w:rsidP="00B12EFD">
      <w:pPr>
        <w:ind w:left="567" w:hanging="567"/>
      </w:pPr>
      <w:r w:rsidRPr="00FE7C57">
        <w:rPr>
          <w:color w:val="000000"/>
          <w:shd w:val="clear" w:color="auto" w:fill="FFFFFF"/>
        </w:rPr>
        <w:t>Saunders, J. F.,</w:t>
      </w:r>
      <w:r w:rsidRPr="00FE7C57">
        <w:rPr>
          <w:color w:val="000000"/>
        </w:rPr>
        <w:t> </w:t>
      </w:r>
      <w:proofErr w:type="spellStart"/>
      <w:r w:rsidRPr="00FE7C57">
        <w:rPr>
          <w:color w:val="000000"/>
        </w:rPr>
        <w:t>Nutter</w:t>
      </w:r>
      <w:proofErr w:type="spellEnd"/>
      <w:r w:rsidRPr="00FE7C57">
        <w:rPr>
          <w:color w:val="000000"/>
        </w:rPr>
        <w:t>, S.,</w:t>
      </w:r>
      <w:r w:rsidRPr="00FE7C57">
        <w:rPr>
          <w:color w:val="000000"/>
          <w:shd w:val="clear" w:color="auto" w:fill="FFFFFF"/>
        </w:rPr>
        <w:t> Brun, I., Exner-</w:t>
      </w:r>
      <w:proofErr w:type="spellStart"/>
      <w:r w:rsidRPr="00FE7C57">
        <w:rPr>
          <w:color w:val="000000"/>
          <w:shd w:val="clear" w:color="auto" w:fill="FFFFFF"/>
        </w:rPr>
        <w:t>Cortens</w:t>
      </w:r>
      <w:proofErr w:type="spellEnd"/>
      <w:r w:rsidRPr="00FE7C57">
        <w:rPr>
          <w:color w:val="000000"/>
          <w:shd w:val="clear" w:color="auto" w:fill="FFFFFF"/>
        </w:rPr>
        <w:t>, D., &amp; Russell-Mayhew, S</w:t>
      </w:r>
      <w:r w:rsidR="00FB759F">
        <w:rPr>
          <w:color w:val="000000"/>
          <w:shd w:val="clear" w:color="auto" w:fill="FFFFFF"/>
        </w:rPr>
        <w:t>*</w:t>
      </w:r>
      <w:r w:rsidRPr="00FE7C57">
        <w:rPr>
          <w:color w:val="000000"/>
          <w:shd w:val="clear" w:color="auto" w:fill="FFFFFF"/>
        </w:rPr>
        <w:t>. (2021). The efficacy of a comprehensive</w:t>
      </w:r>
      <w:r w:rsidRPr="00D66E27">
        <w:rPr>
          <w:color w:val="000000"/>
          <w:shd w:val="clear" w:color="auto" w:fill="FFFFFF"/>
        </w:rPr>
        <w:t xml:space="preserve"> school health course in changing pre-service teachers’ attitudes and reactions toward weight-related teasing.</w:t>
      </w:r>
      <w:r w:rsidRPr="00D66E27">
        <w:rPr>
          <w:rStyle w:val="apple-converted-space"/>
          <w:color w:val="000000"/>
          <w:shd w:val="clear" w:color="auto" w:fill="FFFFFF"/>
        </w:rPr>
        <w:t> </w:t>
      </w:r>
      <w:r w:rsidRPr="00D66E27">
        <w:rPr>
          <w:i/>
          <w:iCs/>
          <w:color w:val="000000"/>
        </w:rPr>
        <w:t>Canadian Journal of School Psychology,</w:t>
      </w:r>
      <w:r w:rsidRPr="00D66E27">
        <w:rPr>
          <w:rStyle w:val="apple-converted-space"/>
          <w:i/>
          <w:iCs/>
          <w:color w:val="000000"/>
        </w:rPr>
        <w:t> </w:t>
      </w:r>
      <w:r w:rsidRPr="00D66E27">
        <w:rPr>
          <w:color w:val="000000"/>
          <w:shd w:val="clear" w:color="auto" w:fill="FFFFFF"/>
        </w:rPr>
        <w:t>advance online publication.</w:t>
      </w:r>
      <w:r w:rsidRPr="00D66E27">
        <w:rPr>
          <w:rStyle w:val="apple-converted-space"/>
          <w:i/>
          <w:iCs/>
          <w:color w:val="000000"/>
        </w:rPr>
        <w:t> </w:t>
      </w:r>
      <w:hyperlink r:id="rId30" w:history="1">
        <w:r w:rsidR="00025ED0" w:rsidRPr="00127AA9">
          <w:rPr>
            <w:rStyle w:val="Hyperlink"/>
            <w:shd w:val="clear" w:color="auto" w:fill="FFFFFF"/>
          </w:rPr>
          <w:t>https://doi.org/10.1177/0829573520974916</w:t>
        </w:r>
      </w:hyperlink>
      <w:r w:rsidR="00025ED0">
        <w:rPr>
          <w:color w:val="000000"/>
          <w:shd w:val="clear" w:color="auto" w:fill="FFFFFF"/>
        </w:rPr>
        <w:t xml:space="preserve"> </w:t>
      </w:r>
      <w:r w:rsidRPr="00D66E27">
        <w:rPr>
          <w:color w:val="000000"/>
          <w:shd w:val="clear" w:color="auto" w:fill="FFFFFF"/>
        </w:rPr>
        <w:t>    </w:t>
      </w:r>
    </w:p>
    <w:p w14:paraId="72564E0A" w14:textId="77777777" w:rsidR="009748E0" w:rsidRPr="00D66E27" w:rsidRDefault="009748E0" w:rsidP="00B12EFD">
      <w:pPr>
        <w:ind w:left="567" w:hanging="567"/>
      </w:pPr>
    </w:p>
    <w:p w14:paraId="19E74C65" w14:textId="77777777" w:rsidR="00BA1228" w:rsidRPr="00BA1228" w:rsidRDefault="00BA1228" w:rsidP="00BA1228">
      <w:pPr>
        <w:ind w:left="567" w:hanging="567"/>
      </w:pPr>
      <w:proofErr w:type="spellStart"/>
      <w:r w:rsidRPr="00BA1228">
        <w:rPr>
          <w:color w:val="333333"/>
          <w:shd w:val="clear" w:color="auto" w:fill="FFFFFF"/>
        </w:rPr>
        <w:lastRenderedPageBreak/>
        <w:t>Buote</w:t>
      </w:r>
      <w:proofErr w:type="spellEnd"/>
      <w:r w:rsidRPr="00BA1228">
        <w:rPr>
          <w:color w:val="333333"/>
          <w:shd w:val="clear" w:color="auto" w:fill="FFFFFF"/>
        </w:rPr>
        <w:t xml:space="preserve">, L. C., Wada, K., Russell-Mayhew, S., &amp; </w:t>
      </w:r>
      <w:proofErr w:type="spellStart"/>
      <w:r w:rsidRPr="00BA1228">
        <w:rPr>
          <w:color w:val="333333"/>
          <w:shd w:val="clear" w:color="auto" w:fill="FFFFFF"/>
        </w:rPr>
        <w:t>Feldstain</w:t>
      </w:r>
      <w:proofErr w:type="spellEnd"/>
      <w:r w:rsidRPr="00BA1228">
        <w:rPr>
          <w:color w:val="333333"/>
          <w:shd w:val="clear" w:color="auto" w:fill="FFFFFF"/>
        </w:rPr>
        <w:t>, A. (2021). Maid in Canada: Controversies, guidelines, and the role of psychologists in relation to Bill C-14.</w:t>
      </w:r>
      <w:r w:rsidRPr="00BA1228">
        <w:rPr>
          <w:rStyle w:val="apple-converted-space"/>
          <w:color w:val="333333"/>
          <w:shd w:val="clear" w:color="auto" w:fill="FFFFFF"/>
        </w:rPr>
        <w:t> </w:t>
      </w:r>
      <w:r w:rsidRPr="00BA1228">
        <w:rPr>
          <w:rStyle w:val="Emphasis"/>
          <w:color w:val="333333"/>
        </w:rPr>
        <w:t>Canadian Psychology/</w:t>
      </w:r>
      <w:proofErr w:type="spellStart"/>
      <w:r w:rsidRPr="00BA1228">
        <w:rPr>
          <w:rStyle w:val="Emphasis"/>
          <w:color w:val="333333"/>
        </w:rPr>
        <w:t>Psychologie</w:t>
      </w:r>
      <w:proofErr w:type="spellEnd"/>
      <w:r w:rsidRPr="00BA1228">
        <w:rPr>
          <w:rStyle w:val="Emphasis"/>
          <w:color w:val="333333"/>
        </w:rPr>
        <w:t xml:space="preserve"> </w:t>
      </w:r>
      <w:proofErr w:type="spellStart"/>
      <w:r w:rsidRPr="00BA1228">
        <w:rPr>
          <w:rStyle w:val="Emphasis"/>
          <w:color w:val="333333"/>
        </w:rPr>
        <w:t>canadienne</w:t>
      </w:r>
      <w:proofErr w:type="spellEnd"/>
      <w:r w:rsidRPr="00BA1228">
        <w:rPr>
          <w:rStyle w:val="Emphasis"/>
          <w:color w:val="333333"/>
        </w:rPr>
        <w:t>.</w:t>
      </w:r>
      <w:r w:rsidRPr="00BA1228">
        <w:rPr>
          <w:rStyle w:val="apple-converted-space"/>
          <w:color w:val="333333"/>
          <w:shd w:val="clear" w:color="auto" w:fill="FFFFFF"/>
        </w:rPr>
        <w:t> </w:t>
      </w:r>
      <w:r w:rsidRPr="00BA1228">
        <w:rPr>
          <w:color w:val="333333"/>
          <w:shd w:val="clear" w:color="auto" w:fill="FFFFFF"/>
        </w:rPr>
        <w:t>Advance online publication.</w:t>
      </w:r>
      <w:r w:rsidRPr="00BA1228">
        <w:rPr>
          <w:rStyle w:val="apple-converted-space"/>
          <w:color w:val="333333"/>
          <w:shd w:val="clear" w:color="auto" w:fill="FFFFFF"/>
        </w:rPr>
        <w:t> </w:t>
      </w:r>
      <w:hyperlink r:id="rId31" w:tgtFrame="_blank" w:history="1">
        <w:r w:rsidRPr="00BA1228">
          <w:rPr>
            <w:rStyle w:val="Hyperlink"/>
            <w:color w:val="2C72B7"/>
          </w:rPr>
          <w:t>https://doi.org/10.1037/cap0000286</w:t>
        </w:r>
      </w:hyperlink>
    </w:p>
    <w:p w14:paraId="43D99764" w14:textId="77777777" w:rsidR="000E4E22" w:rsidRPr="00D66E27" w:rsidRDefault="000E4E22" w:rsidP="00B12EFD">
      <w:pPr>
        <w:ind w:left="567" w:hanging="567"/>
        <w:rPr>
          <w:shd w:val="clear" w:color="auto" w:fill="FFFFFF"/>
        </w:rPr>
      </w:pPr>
    </w:p>
    <w:p w14:paraId="1E2A1A1E" w14:textId="0D919E24" w:rsidR="00374ED9" w:rsidRPr="00D66E27" w:rsidRDefault="00374ED9" w:rsidP="00B12EFD">
      <w:pPr>
        <w:ind w:left="567" w:hanging="567"/>
      </w:pPr>
      <w:r w:rsidRPr="00D66E27">
        <w:rPr>
          <w:shd w:val="clear" w:color="auto" w:fill="FFFFFF"/>
        </w:rPr>
        <w:t>Evans, H., &amp; Russell-Mayhew, S. (2020). The Responsibility of Canadian Counselling Psychology to Reach Systems, Organizations, and Policy-Makers.</w:t>
      </w:r>
      <w:r w:rsidRPr="00D66E27">
        <w:rPr>
          <w:rStyle w:val="apple-converted-space"/>
          <w:shd w:val="clear" w:color="auto" w:fill="FFFFFF"/>
        </w:rPr>
        <w:t> </w:t>
      </w:r>
      <w:r w:rsidRPr="00D66E27">
        <w:rPr>
          <w:i/>
          <w:iCs/>
        </w:rPr>
        <w:t>Canadian Journal of Counselling and Psychotherapy</w:t>
      </w:r>
      <w:r w:rsidRPr="00D66E27">
        <w:rPr>
          <w:shd w:val="clear" w:color="auto" w:fill="FFFFFF"/>
        </w:rPr>
        <w:t>,</w:t>
      </w:r>
      <w:r w:rsidRPr="00D66E27">
        <w:rPr>
          <w:rStyle w:val="apple-converted-space"/>
          <w:shd w:val="clear" w:color="auto" w:fill="FFFFFF"/>
        </w:rPr>
        <w:t> </w:t>
      </w:r>
      <w:r w:rsidRPr="00D66E27">
        <w:rPr>
          <w:i/>
          <w:iCs/>
        </w:rPr>
        <w:t>54</w:t>
      </w:r>
      <w:r w:rsidRPr="00D66E27">
        <w:rPr>
          <w:shd w:val="clear" w:color="auto" w:fill="FFFFFF"/>
        </w:rPr>
        <w:t xml:space="preserve">(4), 685-690. </w:t>
      </w:r>
      <w:hyperlink r:id="rId32" w:history="1">
        <w:r w:rsidRPr="00D66E27">
          <w:rPr>
            <w:rStyle w:val="Hyperlink"/>
            <w:shd w:val="clear" w:color="auto" w:fill="FFFFFF"/>
          </w:rPr>
          <w:t>https://doi.org/10.47634/cjcp.v54i4.70674</w:t>
        </w:r>
      </w:hyperlink>
      <w:r w:rsidRPr="00D66E27">
        <w:rPr>
          <w:shd w:val="clear" w:color="auto" w:fill="FFFFFF"/>
        </w:rPr>
        <w:t xml:space="preserve"> </w:t>
      </w:r>
    </w:p>
    <w:p w14:paraId="497F95A0" w14:textId="77777777" w:rsidR="00374ED9" w:rsidRPr="00D66E27" w:rsidRDefault="00374ED9" w:rsidP="00D66E27">
      <w:pPr>
        <w:ind w:left="567" w:hanging="567"/>
      </w:pPr>
    </w:p>
    <w:p w14:paraId="724A2D15" w14:textId="77777777" w:rsidR="000E4E22" w:rsidRPr="00D66E27" w:rsidRDefault="000E4E22" w:rsidP="00CD1AA0">
      <w:pPr>
        <w:tabs>
          <w:tab w:val="left" w:pos="709"/>
        </w:tabs>
        <w:ind w:left="567" w:hanging="567"/>
      </w:pPr>
      <w:proofErr w:type="spellStart"/>
      <w:r w:rsidRPr="00D66E27">
        <w:rPr>
          <w:color w:val="000000"/>
          <w:bdr w:val="none" w:sz="0" w:space="0" w:color="auto" w:frame="1"/>
        </w:rPr>
        <w:t>Kassan</w:t>
      </w:r>
      <w:proofErr w:type="spellEnd"/>
      <w:r w:rsidRPr="00D66E27">
        <w:rPr>
          <w:color w:val="000000"/>
          <w:bdr w:val="none" w:sz="0" w:space="0" w:color="auto" w:frame="1"/>
        </w:rPr>
        <w:t>, A.,</w:t>
      </w:r>
      <w:r w:rsidRPr="00D66E27">
        <w:rPr>
          <w:rStyle w:val="apple-converted-space"/>
          <w:color w:val="000000"/>
          <w:bdr w:val="none" w:sz="0" w:space="0" w:color="auto" w:frame="1"/>
        </w:rPr>
        <w:t> </w:t>
      </w:r>
      <w:proofErr w:type="spellStart"/>
      <w:r w:rsidRPr="00D66E27">
        <w:rPr>
          <w:color w:val="000000"/>
          <w:bdr w:val="none" w:sz="0" w:space="0" w:color="auto" w:frame="1"/>
        </w:rPr>
        <w:t>Nutter</w:t>
      </w:r>
      <w:proofErr w:type="spellEnd"/>
      <w:r w:rsidRPr="00D66E27">
        <w:rPr>
          <w:color w:val="000000"/>
          <w:bdr w:val="none" w:sz="0" w:space="0" w:color="auto" w:frame="1"/>
        </w:rPr>
        <w:t>, S.,</w:t>
      </w:r>
      <w:r w:rsidRPr="00D66E27">
        <w:rPr>
          <w:rStyle w:val="apple-converted-space"/>
          <w:color w:val="000000"/>
          <w:bdr w:val="none" w:sz="0" w:space="0" w:color="auto" w:frame="1"/>
        </w:rPr>
        <w:t> </w:t>
      </w:r>
      <w:r w:rsidRPr="00D66E27">
        <w:rPr>
          <w:color w:val="000000"/>
          <w:bdr w:val="none" w:sz="0" w:space="0" w:color="auto" w:frame="1"/>
        </w:rPr>
        <w:t xml:space="preserve">Arthur, N., Green, A., Russell-Mayhew, S., &amp; </w:t>
      </w:r>
      <w:proofErr w:type="spellStart"/>
      <w:r w:rsidRPr="00D66E27">
        <w:rPr>
          <w:color w:val="000000"/>
          <w:bdr w:val="none" w:sz="0" w:space="0" w:color="auto" w:frame="1"/>
        </w:rPr>
        <w:t>Sesma</w:t>
      </w:r>
      <w:proofErr w:type="spellEnd"/>
      <w:r w:rsidRPr="00D66E27">
        <w:rPr>
          <w:color w:val="000000"/>
          <w:bdr w:val="none" w:sz="0" w:space="0" w:color="auto" w:frame="1"/>
        </w:rPr>
        <w:t xml:space="preserve"> Vazquez, M. (2020). Capturing the shadow and light of researcher positionality: A picture-prompted poly-ethnography.</w:t>
      </w:r>
      <w:r w:rsidRPr="00D66E27">
        <w:rPr>
          <w:rStyle w:val="apple-converted-space"/>
          <w:color w:val="000000"/>
          <w:bdr w:val="none" w:sz="0" w:space="0" w:color="auto" w:frame="1"/>
        </w:rPr>
        <w:t> </w:t>
      </w:r>
      <w:r w:rsidRPr="00D66E27">
        <w:rPr>
          <w:i/>
          <w:iCs/>
          <w:color w:val="000000"/>
          <w:bdr w:val="none" w:sz="0" w:space="0" w:color="auto" w:frame="1"/>
        </w:rPr>
        <w:t>International Journal of Qualitative Methods, 19</w:t>
      </w:r>
      <w:r w:rsidRPr="00D66E27">
        <w:rPr>
          <w:color w:val="000000"/>
          <w:bdr w:val="none" w:sz="0" w:space="0" w:color="auto" w:frame="1"/>
        </w:rPr>
        <w:t>, 1-12. https://doi.org/</w:t>
      </w:r>
      <w:r w:rsidRPr="00D66E27">
        <w:rPr>
          <w:color w:val="201F1E"/>
          <w:shd w:val="clear" w:color="auto" w:fill="FFFFFF"/>
        </w:rPr>
        <w:t>10.1177/1609406920977325</w:t>
      </w:r>
    </w:p>
    <w:p w14:paraId="6E5E698B" w14:textId="0863E079" w:rsidR="00BE4A22" w:rsidRPr="00D66E27" w:rsidRDefault="00BE4A22" w:rsidP="00D66E27">
      <w:pPr>
        <w:ind w:left="567" w:hanging="567"/>
      </w:pPr>
    </w:p>
    <w:p w14:paraId="102CC4E7" w14:textId="332B2174" w:rsidR="00B854C3" w:rsidRPr="00B854C3" w:rsidRDefault="000B5864" w:rsidP="00B854C3">
      <w:pPr>
        <w:pStyle w:val="NormalWeb"/>
        <w:ind w:left="567" w:hanging="567"/>
        <w:rPr>
          <w:rFonts w:ascii="Times New Roman" w:hAnsi="Times New Roman"/>
          <w:sz w:val="24"/>
          <w:szCs w:val="24"/>
        </w:rPr>
      </w:pPr>
      <w:r w:rsidRPr="00B854C3">
        <w:rPr>
          <w:rFonts w:ascii="Times New Roman" w:hAnsi="Times New Roman"/>
          <w:color w:val="201F1E"/>
          <w:sz w:val="24"/>
          <w:szCs w:val="24"/>
          <w:shd w:val="clear" w:color="auto" w:fill="FFFFFF"/>
        </w:rPr>
        <w:t>Wharton, S et al. (</w:t>
      </w:r>
      <w:r w:rsidR="00B854C3" w:rsidRPr="00B854C3">
        <w:rPr>
          <w:rFonts w:ascii="Times New Roman" w:hAnsi="Times New Roman"/>
          <w:color w:val="201F1E"/>
          <w:sz w:val="24"/>
          <w:szCs w:val="24"/>
          <w:shd w:val="clear" w:color="auto" w:fill="FFFFFF"/>
        </w:rPr>
        <w:t>2020</w:t>
      </w:r>
      <w:r w:rsidRPr="00B854C3">
        <w:rPr>
          <w:rFonts w:ascii="Times New Roman" w:hAnsi="Times New Roman"/>
          <w:color w:val="201F1E"/>
          <w:sz w:val="24"/>
          <w:szCs w:val="24"/>
          <w:shd w:val="clear" w:color="auto" w:fill="FFFFFF"/>
        </w:rPr>
        <w:t>). Obesity in adults: A clinical practice guideline CMAJ [note: all authors are listed on the CMAJ article]</w:t>
      </w:r>
      <w:r w:rsidRPr="00B854C3">
        <w:rPr>
          <w:rStyle w:val="apple-converted-space"/>
          <w:rFonts w:ascii="Times New Roman" w:hAnsi="Times New Roman"/>
          <w:color w:val="201F1E"/>
          <w:sz w:val="24"/>
          <w:szCs w:val="24"/>
          <w:shd w:val="clear" w:color="auto" w:fill="FFFFFF"/>
        </w:rPr>
        <w:t> </w:t>
      </w:r>
      <w:r w:rsidRPr="00B854C3">
        <w:rPr>
          <w:rFonts w:ascii="Times New Roman" w:hAnsi="Times New Roman"/>
          <w:i/>
          <w:iCs/>
          <w:sz w:val="24"/>
          <w:szCs w:val="24"/>
        </w:rPr>
        <w:t>Canadian Medical Association Journal</w:t>
      </w:r>
      <w:r w:rsidRPr="00B854C3">
        <w:rPr>
          <w:rFonts w:ascii="Times New Roman" w:hAnsi="Times New Roman"/>
          <w:sz w:val="24"/>
          <w:szCs w:val="24"/>
        </w:rPr>
        <w:t>. CMAJ-19-1707.R2</w:t>
      </w:r>
      <w:r w:rsidR="00B854C3" w:rsidRPr="00B854C3">
        <w:rPr>
          <w:rFonts w:ascii="Times New Roman" w:hAnsi="Times New Roman"/>
          <w:i/>
          <w:iCs/>
          <w:sz w:val="24"/>
          <w:szCs w:val="24"/>
        </w:rPr>
        <w:t xml:space="preserve">CMAJ </w:t>
      </w:r>
      <w:r w:rsidR="00B854C3" w:rsidRPr="00B854C3">
        <w:rPr>
          <w:rFonts w:ascii="Times New Roman" w:hAnsi="Times New Roman"/>
          <w:sz w:val="24"/>
          <w:szCs w:val="24"/>
        </w:rPr>
        <w:t>2020 August 4;</w:t>
      </w:r>
      <w:proofErr w:type="gramStart"/>
      <w:r w:rsidR="00B854C3" w:rsidRPr="00B854C3">
        <w:rPr>
          <w:rFonts w:ascii="Times New Roman" w:hAnsi="Times New Roman"/>
          <w:sz w:val="24"/>
          <w:szCs w:val="24"/>
        </w:rPr>
        <w:t>192:E</w:t>
      </w:r>
      <w:proofErr w:type="gramEnd"/>
      <w:r w:rsidR="00B854C3" w:rsidRPr="00B854C3">
        <w:rPr>
          <w:rFonts w:ascii="Times New Roman" w:hAnsi="Times New Roman"/>
          <w:sz w:val="24"/>
          <w:szCs w:val="24"/>
        </w:rPr>
        <w:t xml:space="preserve">875-91. </w:t>
      </w:r>
      <w:proofErr w:type="spellStart"/>
      <w:r w:rsidR="00B854C3" w:rsidRPr="00B854C3">
        <w:rPr>
          <w:rFonts w:ascii="Times New Roman" w:hAnsi="Times New Roman"/>
          <w:sz w:val="24"/>
          <w:szCs w:val="24"/>
        </w:rPr>
        <w:t>doi</w:t>
      </w:r>
      <w:proofErr w:type="spellEnd"/>
      <w:r w:rsidR="00B854C3" w:rsidRPr="00B854C3">
        <w:rPr>
          <w:rFonts w:ascii="Times New Roman" w:hAnsi="Times New Roman"/>
          <w:sz w:val="24"/>
          <w:szCs w:val="24"/>
        </w:rPr>
        <w:t>: 10.1503/cmaj.191707</w:t>
      </w:r>
    </w:p>
    <w:p w14:paraId="2D624F0A" w14:textId="77777777" w:rsidR="000B5864" w:rsidRPr="00B854C3" w:rsidRDefault="000B5864" w:rsidP="007D279A">
      <w:pPr>
        <w:ind w:left="425" w:hanging="425"/>
      </w:pPr>
    </w:p>
    <w:p w14:paraId="4EA34E2F" w14:textId="670EDF31" w:rsidR="006D708E" w:rsidRPr="000B5864" w:rsidRDefault="006D708E" w:rsidP="000B5864">
      <w:pPr>
        <w:ind w:left="709" w:hanging="153"/>
      </w:pPr>
      <w:r w:rsidRPr="000B5864">
        <w:t xml:space="preserve">Kirk, S. Ramos Salas, X. </w:t>
      </w:r>
      <w:proofErr w:type="spellStart"/>
      <w:r w:rsidRPr="000B5864">
        <w:t>Alberga</w:t>
      </w:r>
      <w:proofErr w:type="spellEnd"/>
      <w:r w:rsidRPr="000B5864">
        <w:t>. A., &amp; Russell-Mayhew, S. (</w:t>
      </w:r>
      <w:r w:rsidR="00B854C3">
        <w:t>2020</w:t>
      </w:r>
      <w:r w:rsidRPr="000B5864">
        <w:t xml:space="preserve">). Reducing Weight Bias in obesity management practice and policy: Canadian Guidelines for the Management and Prevention of Obesity. </w:t>
      </w:r>
    </w:p>
    <w:p w14:paraId="353A0EC1" w14:textId="1082E020" w:rsidR="000B5864" w:rsidRDefault="006D708E" w:rsidP="000B5864">
      <w:pPr>
        <w:ind w:left="709" w:hanging="153"/>
      </w:pPr>
      <w:proofErr w:type="spellStart"/>
      <w:r w:rsidRPr="000B5864">
        <w:t>Vallis</w:t>
      </w:r>
      <w:proofErr w:type="spellEnd"/>
      <w:r w:rsidRPr="000B5864">
        <w:t>, M., Macklin, D., &amp; Russell-Mayhew, S. (</w:t>
      </w:r>
      <w:r w:rsidR="00B854C3">
        <w:t>2020</w:t>
      </w:r>
      <w:r w:rsidRPr="000B5864">
        <w:t>). Effective behavioral interventions. Canadian Guidelines for the Management and Prevention of Obesity.</w:t>
      </w:r>
    </w:p>
    <w:p w14:paraId="0CD9357D" w14:textId="7C1B0FCC" w:rsidR="006D708E" w:rsidRPr="000B5864" w:rsidRDefault="006D708E" w:rsidP="000B5864">
      <w:pPr>
        <w:ind w:left="709" w:hanging="153"/>
        <w:rPr>
          <w:i/>
        </w:rPr>
      </w:pPr>
      <w:r w:rsidRPr="000B5864">
        <w:t xml:space="preserve"> </w:t>
      </w:r>
    </w:p>
    <w:p w14:paraId="4B8A95F9" w14:textId="1EA86094" w:rsidR="000B5864" w:rsidRPr="000B5864" w:rsidRDefault="000B5864" w:rsidP="000B5864">
      <w:pPr>
        <w:ind w:left="709" w:hanging="153"/>
        <w:textAlignment w:val="baseline"/>
        <w:rPr>
          <w:color w:val="201F1E"/>
        </w:rPr>
      </w:pPr>
      <w:r w:rsidRPr="000B5864">
        <w:rPr>
          <w:color w:val="201F1E"/>
        </w:rPr>
        <w:t>The Adult Obesity Clinical Practice Guidelines are a living document, with only the latest chapters posted at </w:t>
      </w:r>
      <w:hyperlink r:id="rId33" w:tgtFrame="_blank" w:history="1">
        <w:r w:rsidRPr="000B5864">
          <w:rPr>
            <w:rStyle w:val="Hyperlink"/>
            <w:bdr w:val="none" w:sz="0" w:space="0" w:color="auto" w:frame="1"/>
          </w:rPr>
          <w:t>obesitycanada.ca/guidelines</w:t>
        </w:r>
      </w:hyperlink>
      <w:r w:rsidRPr="000B5864">
        <w:rPr>
          <w:color w:val="201F1E"/>
          <w:u w:val="single"/>
        </w:rPr>
        <w:t xml:space="preserve"> </w:t>
      </w:r>
    </w:p>
    <w:p w14:paraId="4F034568" w14:textId="77777777" w:rsidR="000B5864" w:rsidRPr="000B5864" w:rsidRDefault="000B5864" w:rsidP="006D708E">
      <w:pPr>
        <w:ind w:left="720" w:hanging="720"/>
        <w:rPr>
          <w:iCs/>
        </w:rPr>
      </w:pPr>
    </w:p>
    <w:p w14:paraId="22EACA11" w14:textId="77777777" w:rsidR="006D708E" w:rsidRDefault="006D708E" w:rsidP="006D708E">
      <w:pPr>
        <w:ind w:left="426" w:hanging="426"/>
      </w:pPr>
      <w:r>
        <w:rPr>
          <w:color w:val="333333"/>
          <w:bdr w:val="none" w:sz="0" w:space="0" w:color="auto" w:frame="1"/>
          <w:shd w:val="clear" w:color="auto" w:fill="FFFFFF"/>
          <w:lang w:val="en-US"/>
        </w:rPr>
        <w:t xml:space="preserve">Williams, E. P., Russell-Mayhew, S., Moules, N. J., &amp; </w:t>
      </w:r>
      <w:proofErr w:type="spellStart"/>
      <w:r>
        <w:rPr>
          <w:color w:val="333333"/>
          <w:bdr w:val="none" w:sz="0" w:space="0" w:color="auto" w:frame="1"/>
          <w:shd w:val="clear" w:color="auto" w:fill="FFFFFF"/>
          <w:lang w:val="en-US"/>
        </w:rPr>
        <w:t>Dimitropoulos</w:t>
      </w:r>
      <w:proofErr w:type="spellEnd"/>
      <w:r>
        <w:rPr>
          <w:color w:val="333333"/>
          <w:bdr w:val="none" w:sz="0" w:space="0" w:color="auto" w:frame="1"/>
          <w:shd w:val="clear" w:color="auto" w:fill="FFFFFF"/>
          <w:lang w:val="en-US"/>
        </w:rPr>
        <w:t>, G. (2020). “My whole world fell apart”: Parents discovering their child has anorexia nervosa. </w:t>
      </w:r>
      <w:r>
        <w:rPr>
          <w:rFonts w:ascii="Cambria" w:hAnsi="Cambria" w:cs="Calibri"/>
          <w:i/>
          <w:iCs/>
          <w:color w:val="000000"/>
          <w:bdr w:val="none" w:sz="0" w:space="0" w:color="auto" w:frame="1"/>
        </w:rPr>
        <w:t>Qualitative Health Research</w:t>
      </w:r>
      <w:r>
        <w:rPr>
          <w:rFonts w:ascii="Cambria" w:hAnsi="Cambria"/>
          <w:color w:val="000000"/>
          <w:bdr w:val="none" w:sz="0" w:space="0" w:color="auto" w:frame="1"/>
        </w:rPr>
        <w:t>. </w:t>
      </w:r>
      <w:hyperlink r:id="rId34" w:tgtFrame="_blank" w:history="1">
        <w:r>
          <w:rPr>
            <w:rStyle w:val="Hyperlink"/>
            <w:rFonts w:ascii="inherit" w:hAnsi="inherit"/>
            <w:bdr w:val="none" w:sz="0" w:space="0" w:color="auto" w:frame="1"/>
            <w:shd w:val="clear" w:color="auto" w:fill="FFFFFF"/>
            <w:lang w:val="en-US"/>
          </w:rPr>
          <w:t>https://doi.org/10.1177/1049732320939508</w:t>
        </w:r>
      </w:hyperlink>
    </w:p>
    <w:p w14:paraId="28C2DDD9" w14:textId="56C5A44C" w:rsidR="006D708E" w:rsidRDefault="006D708E" w:rsidP="007D279A">
      <w:pPr>
        <w:ind w:left="426" w:hanging="426"/>
      </w:pPr>
    </w:p>
    <w:p w14:paraId="0C0C60BA" w14:textId="77777777" w:rsidR="007D279A" w:rsidRPr="007D279A" w:rsidRDefault="007D279A" w:rsidP="007D279A">
      <w:pPr>
        <w:pStyle w:val="dx-doi"/>
        <w:spacing w:before="0" w:after="0"/>
        <w:ind w:left="426" w:hanging="426"/>
        <w:rPr>
          <w:rStyle w:val="Hyperlink"/>
          <w:color w:val="10147E"/>
        </w:rPr>
      </w:pPr>
      <w:r w:rsidRPr="007D279A">
        <w:rPr>
          <w:color w:val="000000"/>
          <w:bdr w:val="none" w:sz="0" w:space="0" w:color="auto" w:frame="1"/>
        </w:rPr>
        <w:t xml:space="preserve">Brun, I., Russell-Mayhew, S., &amp; </w:t>
      </w:r>
      <w:proofErr w:type="spellStart"/>
      <w:r w:rsidRPr="007D279A">
        <w:rPr>
          <w:color w:val="000000"/>
          <w:bdr w:val="none" w:sz="0" w:space="0" w:color="auto" w:frame="1"/>
        </w:rPr>
        <w:t>Mudry</w:t>
      </w:r>
      <w:proofErr w:type="spellEnd"/>
      <w:r w:rsidRPr="007D279A">
        <w:rPr>
          <w:color w:val="000000"/>
          <w:bdr w:val="none" w:sz="0" w:space="0" w:color="auto" w:frame="1"/>
        </w:rPr>
        <w:t>, T. (2020). Last Word: Ending the intergenerational transmission of body dissatisfaction and disordered eating: A call to investigate the mother-daughter relationship. </w:t>
      </w:r>
      <w:r w:rsidRPr="007D279A">
        <w:rPr>
          <w:i/>
          <w:iCs/>
          <w:color w:val="000000"/>
          <w:bdr w:val="none" w:sz="0" w:space="0" w:color="auto" w:frame="1"/>
        </w:rPr>
        <w:t>Eating Disorders.</w:t>
      </w:r>
      <w:r w:rsidRPr="007D279A">
        <w:rPr>
          <w:color w:val="333333"/>
        </w:rPr>
        <w:t xml:space="preserve"> </w:t>
      </w:r>
      <w:hyperlink r:id="rId35" w:history="1">
        <w:r w:rsidRPr="007D279A">
          <w:rPr>
            <w:rStyle w:val="Hyperlink"/>
            <w:color w:val="10147E"/>
          </w:rPr>
          <w:t>https://doi.org/10.1080/10640266.2020.1712635</w:t>
        </w:r>
      </w:hyperlink>
    </w:p>
    <w:p w14:paraId="209B9769" w14:textId="77777777" w:rsidR="007D279A" w:rsidRDefault="007D279A" w:rsidP="007D279A">
      <w:pPr>
        <w:ind w:left="720" w:hanging="720"/>
      </w:pPr>
    </w:p>
    <w:p w14:paraId="42D049C0" w14:textId="28E2D1E9" w:rsidR="003B00DD" w:rsidRPr="007D279A" w:rsidRDefault="003B00DD" w:rsidP="007D279A">
      <w:pPr>
        <w:ind w:left="720" w:hanging="720"/>
        <w:rPr>
          <w:iCs/>
        </w:rPr>
      </w:pPr>
      <w:proofErr w:type="spellStart"/>
      <w:r w:rsidRPr="007D279A">
        <w:t>Kassan</w:t>
      </w:r>
      <w:proofErr w:type="spellEnd"/>
      <w:r w:rsidRPr="007D279A">
        <w:t xml:space="preserve">, A., Goopy, S., Green, A., Arthur, N., </w:t>
      </w:r>
      <w:proofErr w:type="spellStart"/>
      <w:r w:rsidRPr="007D279A">
        <w:t>Nutter</w:t>
      </w:r>
      <w:proofErr w:type="spellEnd"/>
      <w:r w:rsidRPr="007D279A">
        <w:t xml:space="preserve">. S., Russell-Mayhew, S., &amp; Silversides, H. (2020). Becoming new together: Making meaning with newcomers through an art-based ethnographic research design. </w:t>
      </w:r>
      <w:r w:rsidRPr="007D279A">
        <w:rPr>
          <w:i/>
        </w:rPr>
        <w:t>Qualitative Research in Psychology, 17</w:t>
      </w:r>
      <w:r w:rsidRPr="007D279A">
        <w:rPr>
          <w:iCs/>
        </w:rPr>
        <w:t xml:space="preserve">(2), 294-311. </w:t>
      </w:r>
      <w:r w:rsidRPr="007D279A">
        <w:t>https://doi.org/10.1080/14780887.2018.1442769</w:t>
      </w:r>
    </w:p>
    <w:p w14:paraId="23A9C3FB" w14:textId="77777777" w:rsidR="003B00DD" w:rsidRPr="007D279A" w:rsidRDefault="003B00DD" w:rsidP="007D279A"/>
    <w:p w14:paraId="171B615D" w14:textId="182B6E3D" w:rsidR="007D279A" w:rsidRPr="007D279A" w:rsidRDefault="007D279A" w:rsidP="007D279A">
      <w:pPr>
        <w:ind w:left="426" w:hanging="426"/>
        <w:rPr>
          <w:color w:val="212121"/>
        </w:rPr>
      </w:pPr>
      <w:proofErr w:type="spellStart"/>
      <w:r w:rsidRPr="007D279A">
        <w:rPr>
          <w:color w:val="212121"/>
        </w:rPr>
        <w:t>MacInnis</w:t>
      </w:r>
      <w:proofErr w:type="spellEnd"/>
      <w:r w:rsidRPr="007D279A">
        <w:rPr>
          <w:color w:val="212121"/>
        </w:rPr>
        <w:t xml:space="preserve">, C., </w:t>
      </w:r>
      <w:proofErr w:type="spellStart"/>
      <w:r w:rsidRPr="007D279A">
        <w:rPr>
          <w:color w:val="212121"/>
        </w:rPr>
        <w:t>Alberga</w:t>
      </w:r>
      <w:proofErr w:type="spellEnd"/>
      <w:r w:rsidRPr="007D279A">
        <w:rPr>
          <w:color w:val="212121"/>
        </w:rPr>
        <w:t xml:space="preserve">, A. S., </w:t>
      </w:r>
      <w:proofErr w:type="spellStart"/>
      <w:r w:rsidRPr="007D279A">
        <w:rPr>
          <w:color w:val="212121"/>
        </w:rPr>
        <w:t>Nutter</w:t>
      </w:r>
      <w:proofErr w:type="spellEnd"/>
      <w:r w:rsidRPr="007D279A">
        <w:rPr>
          <w:color w:val="212121"/>
        </w:rPr>
        <w:t>, S., Ellard, J. H., &amp; Russell-Mayhew, S.* (2020). Regarding obesity as a disease is associated with lower weight bias among physicians in Canada: A cross sectional survey study. </w:t>
      </w:r>
      <w:r w:rsidRPr="007D279A">
        <w:rPr>
          <w:i/>
          <w:iCs/>
          <w:color w:val="212121"/>
        </w:rPr>
        <w:t>Stigma &amp; Health. </w:t>
      </w:r>
      <w:r w:rsidRPr="007D279A">
        <w:rPr>
          <w:color w:val="212121"/>
        </w:rPr>
        <w:t xml:space="preserve"> https://doi.org/10.1037/sah0000180</w:t>
      </w:r>
    </w:p>
    <w:p w14:paraId="06E9AE6F" w14:textId="77777777" w:rsidR="00B27049" w:rsidRPr="007D279A" w:rsidRDefault="00B27049" w:rsidP="00B27049">
      <w:pPr>
        <w:pStyle w:val="NormalWeb"/>
        <w:spacing w:before="0" w:beforeAutospacing="0" w:after="0" w:afterAutospacing="0"/>
        <w:ind w:left="720" w:hanging="720"/>
        <w:rPr>
          <w:rFonts w:ascii="Times New Roman" w:hAnsi="Times New Roman"/>
          <w:sz w:val="24"/>
          <w:szCs w:val="24"/>
        </w:rPr>
      </w:pPr>
    </w:p>
    <w:p w14:paraId="21DA214B" w14:textId="4E16BC74" w:rsidR="00AB3756" w:rsidRDefault="00AB3756" w:rsidP="007D279A">
      <w:pPr>
        <w:ind w:left="720" w:hanging="720"/>
        <w:rPr>
          <w:color w:val="000000" w:themeColor="text1"/>
          <w:shd w:val="clear" w:color="auto" w:fill="FFFFFF"/>
        </w:rPr>
      </w:pPr>
      <w:proofErr w:type="spellStart"/>
      <w:r w:rsidRPr="007D279A">
        <w:rPr>
          <w:bCs/>
        </w:rPr>
        <w:t>Nutter</w:t>
      </w:r>
      <w:proofErr w:type="spellEnd"/>
      <w:r w:rsidRPr="007D279A">
        <w:rPr>
          <w:bCs/>
        </w:rPr>
        <w:t>, S.,</w:t>
      </w:r>
      <w:r w:rsidRPr="007D279A">
        <w:t xml:space="preserve"> Russell-Mayhew, S., Ellard, J. H., &amp; Arthur, N. (2020). Reducing unintended harm: Addressing weight bias as a social justice issue in counselling through justice motive </w:t>
      </w:r>
      <w:r w:rsidRPr="007D279A">
        <w:lastRenderedPageBreak/>
        <w:t>theory</w:t>
      </w:r>
      <w:r w:rsidRPr="007D279A">
        <w:rPr>
          <w:i/>
        </w:rPr>
        <w:t>.</w:t>
      </w:r>
      <w:r w:rsidRPr="007D279A">
        <w:t xml:space="preserve"> </w:t>
      </w:r>
      <w:r w:rsidRPr="007D279A">
        <w:rPr>
          <w:i/>
        </w:rPr>
        <w:t>Professional Psychology: Research and Practice</w:t>
      </w:r>
      <w:r w:rsidRPr="007D279A">
        <w:t xml:space="preserve">, </w:t>
      </w:r>
      <w:r w:rsidRPr="007D279A">
        <w:rPr>
          <w:i/>
          <w:iCs/>
        </w:rPr>
        <w:t>51</w:t>
      </w:r>
      <w:r w:rsidRPr="007D279A">
        <w:t xml:space="preserve">(2), 106-114 </w:t>
      </w:r>
      <w:hyperlink r:id="rId36" w:history="1">
        <w:r w:rsidR="007D279A" w:rsidRPr="00B8324F">
          <w:rPr>
            <w:rStyle w:val="Hyperlink"/>
          </w:rPr>
          <w:t>https://doi.org/10.1037/pro0000279</w:t>
        </w:r>
      </w:hyperlink>
      <w:r w:rsidRPr="007D279A">
        <w:rPr>
          <w:color w:val="000000" w:themeColor="text1"/>
          <w:shd w:val="clear" w:color="auto" w:fill="FFFFFF"/>
        </w:rPr>
        <w:t> </w:t>
      </w:r>
    </w:p>
    <w:p w14:paraId="121B52D3" w14:textId="77777777" w:rsidR="007D279A" w:rsidRDefault="007D279A" w:rsidP="007D279A">
      <w:pPr>
        <w:ind w:left="720" w:hanging="720"/>
        <w:rPr>
          <w:color w:val="000000" w:themeColor="text1"/>
          <w:shd w:val="clear" w:color="auto" w:fill="FFFFFF"/>
        </w:rPr>
      </w:pPr>
    </w:p>
    <w:p w14:paraId="7A787CF5" w14:textId="183EA873" w:rsidR="007D279A" w:rsidRDefault="007229CD" w:rsidP="007D279A">
      <w:pPr>
        <w:pStyle w:val="NormalWeb"/>
        <w:spacing w:before="0" w:beforeAutospacing="0" w:after="0" w:afterAutospacing="0"/>
        <w:ind w:left="425" w:hanging="425"/>
        <w:rPr>
          <w:rFonts w:ascii="Times New Roman" w:hAnsi="Times New Roman"/>
          <w:sz w:val="24"/>
          <w:szCs w:val="24"/>
        </w:rPr>
      </w:pPr>
      <w:proofErr w:type="spellStart"/>
      <w:r w:rsidRPr="007D279A">
        <w:rPr>
          <w:rFonts w:ascii="Times New Roman" w:hAnsi="Times New Roman"/>
          <w:sz w:val="24"/>
          <w:szCs w:val="24"/>
        </w:rPr>
        <w:t>Alberga</w:t>
      </w:r>
      <w:proofErr w:type="spellEnd"/>
      <w:r w:rsidRPr="007D279A">
        <w:rPr>
          <w:rFonts w:ascii="Times New Roman" w:hAnsi="Times New Roman"/>
          <w:sz w:val="24"/>
          <w:szCs w:val="24"/>
        </w:rPr>
        <w:t xml:space="preserve">, A. S., </w:t>
      </w:r>
      <w:proofErr w:type="spellStart"/>
      <w:r w:rsidRPr="007D279A">
        <w:rPr>
          <w:rFonts w:ascii="Times New Roman" w:hAnsi="Times New Roman"/>
          <w:sz w:val="24"/>
          <w:szCs w:val="24"/>
        </w:rPr>
        <w:t>Nutter</w:t>
      </w:r>
      <w:proofErr w:type="spellEnd"/>
      <w:r w:rsidRPr="007D279A">
        <w:rPr>
          <w:rFonts w:ascii="Times New Roman" w:hAnsi="Times New Roman"/>
          <w:sz w:val="24"/>
          <w:szCs w:val="24"/>
        </w:rPr>
        <w:t xml:space="preserve">, S., </w:t>
      </w:r>
      <w:proofErr w:type="spellStart"/>
      <w:r w:rsidRPr="007D279A">
        <w:rPr>
          <w:rFonts w:ascii="Times New Roman" w:hAnsi="Times New Roman"/>
          <w:sz w:val="24"/>
          <w:szCs w:val="24"/>
        </w:rPr>
        <w:t>MacInnis</w:t>
      </w:r>
      <w:proofErr w:type="spellEnd"/>
      <w:r w:rsidRPr="007D279A">
        <w:rPr>
          <w:rFonts w:ascii="Times New Roman" w:hAnsi="Times New Roman"/>
          <w:sz w:val="24"/>
          <w:szCs w:val="24"/>
        </w:rPr>
        <w:t>, C., Ellard, J. H., &amp; Russell-Mayhew, S.</w:t>
      </w:r>
      <w:r w:rsidR="001C675A" w:rsidRPr="007D279A">
        <w:rPr>
          <w:rFonts w:ascii="Times New Roman" w:hAnsi="Times New Roman"/>
          <w:sz w:val="24"/>
          <w:szCs w:val="24"/>
        </w:rPr>
        <w:t>*</w:t>
      </w:r>
      <w:r w:rsidRPr="007D279A">
        <w:rPr>
          <w:rFonts w:ascii="Times New Roman" w:hAnsi="Times New Roman"/>
          <w:sz w:val="24"/>
          <w:szCs w:val="24"/>
        </w:rPr>
        <w:t xml:space="preserve"> (2019). Examining weight bias among practicing Canadian family physicians</w:t>
      </w:r>
      <w:r w:rsidRPr="007D279A">
        <w:rPr>
          <w:rFonts w:ascii="Times New Roman" w:hAnsi="Times New Roman"/>
          <w:i/>
          <w:sz w:val="24"/>
          <w:szCs w:val="24"/>
        </w:rPr>
        <w:t>.</w:t>
      </w:r>
      <w:r w:rsidRPr="007D279A">
        <w:rPr>
          <w:rFonts w:ascii="Times New Roman" w:hAnsi="Times New Roman"/>
          <w:sz w:val="24"/>
          <w:szCs w:val="24"/>
        </w:rPr>
        <w:t xml:space="preserve"> </w:t>
      </w:r>
      <w:r w:rsidRPr="007D279A">
        <w:rPr>
          <w:rFonts w:ascii="Times New Roman" w:hAnsi="Times New Roman"/>
          <w:i/>
          <w:sz w:val="24"/>
          <w:szCs w:val="24"/>
        </w:rPr>
        <w:t>Obesity Facts</w:t>
      </w:r>
      <w:r w:rsidR="002B34BB" w:rsidRPr="007D279A">
        <w:rPr>
          <w:rFonts w:ascii="Times New Roman" w:hAnsi="Times New Roman"/>
          <w:i/>
          <w:sz w:val="24"/>
          <w:szCs w:val="24"/>
        </w:rPr>
        <w:t xml:space="preserve">, </w:t>
      </w:r>
      <w:r w:rsidR="008332E5" w:rsidRPr="007D279A">
        <w:rPr>
          <w:rFonts w:ascii="Times New Roman" w:hAnsi="Times New Roman"/>
          <w:i/>
          <w:sz w:val="24"/>
          <w:szCs w:val="24"/>
        </w:rPr>
        <w:t>12</w:t>
      </w:r>
      <w:r w:rsidR="002B34BB" w:rsidRPr="007D279A">
        <w:rPr>
          <w:rFonts w:ascii="Times New Roman" w:hAnsi="Times New Roman"/>
          <w:i/>
          <w:sz w:val="24"/>
          <w:szCs w:val="24"/>
        </w:rPr>
        <w:t>(6)</w:t>
      </w:r>
      <w:r w:rsidR="008332E5" w:rsidRPr="007D279A">
        <w:rPr>
          <w:rFonts w:ascii="Times New Roman" w:hAnsi="Times New Roman"/>
          <w:sz w:val="24"/>
          <w:szCs w:val="24"/>
        </w:rPr>
        <w:t xml:space="preserve">, 632-638. </w:t>
      </w:r>
      <w:hyperlink r:id="rId37" w:history="1">
        <w:r w:rsidR="008332E5" w:rsidRPr="007D279A">
          <w:rPr>
            <w:rStyle w:val="Hyperlink"/>
            <w:rFonts w:ascii="Times New Roman" w:hAnsi="Times New Roman"/>
            <w:sz w:val="24"/>
            <w:szCs w:val="24"/>
          </w:rPr>
          <w:t>https://doi.org/10.1159/000503751</w:t>
        </w:r>
      </w:hyperlink>
      <w:r w:rsidR="00D17359" w:rsidRPr="007D279A">
        <w:rPr>
          <w:rFonts w:ascii="Times New Roman" w:hAnsi="Times New Roman"/>
          <w:sz w:val="24"/>
          <w:szCs w:val="24"/>
        </w:rPr>
        <w:t xml:space="preserve"> </w:t>
      </w:r>
    </w:p>
    <w:p w14:paraId="36D0FA07" w14:textId="77777777" w:rsidR="007D279A" w:rsidRPr="007D279A" w:rsidRDefault="007D279A" w:rsidP="007D279A">
      <w:pPr>
        <w:pStyle w:val="NormalWeb"/>
        <w:spacing w:before="0" w:beforeAutospacing="0" w:after="0" w:afterAutospacing="0"/>
        <w:ind w:left="425" w:hanging="425"/>
        <w:rPr>
          <w:rFonts w:ascii="Times New Roman" w:hAnsi="Times New Roman"/>
          <w:sz w:val="24"/>
          <w:szCs w:val="24"/>
        </w:rPr>
      </w:pPr>
    </w:p>
    <w:p w14:paraId="06FF04AC" w14:textId="2E0A8D53" w:rsidR="005646DA" w:rsidRDefault="005646DA" w:rsidP="007D279A">
      <w:pPr>
        <w:pStyle w:val="NormalWeb"/>
        <w:spacing w:before="0" w:beforeAutospacing="0" w:after="0" w:afterAutospacing="0"/>
        <w:ind w:left="426" w:hanging="426"/>
        <w:rPr>
          <w:rFonts w:ascii="Times New Roman" w:hAnsi="Times New Roman"/>
          <w:sz w:val="24"/>
          <w:szCs w:val="24"/>
        </w:rPr>
      </w:pPr>
      <w:proofErr w:type="spellStart"/>
      <w:r w:rsidRPr="007D279A">
        <w:rPr>
          <w:rFonts w:ascii="Times New Roman" w:hAnsi="Times New Roman"/>
          <w:bCs/>
          <w:sz w:val="24"/>
          <w:szCs w:val="24"/>
        </w:rPr>
        <w:t>Alberga</w:t>
      </w:r>
      <w:proofErr w:type="spellEnd"/>
      <w:r w:rsidRPr="007D279A">
        <w:rPr>
          <w:rFonts w:ascii="Times New Roman" w:hAnsi="Times New Roman"/>
          <w:bCs/>
          <w:sz w:val="24"/>
          <w:szCs w:val="24"/>
        </w:rPr>
        <w:t>, A.</w:t>
      </w:r>
      <w:r w:rsidR="008332E5" w:rsidRPr="007D279A">
        <w:rPr>
          <w:rFonts w:ascii="Times New Roman" w:hAnsi="Times New Roman"/>
          <w:bCs/>
          <w:sz w:val="24"/>
          <w:szCs w:val="24"/>
        </w:rPr>
        <w:t xml:space="preserve"> </w:t>
      </w:r>
      <w:r w:rsidRPr="007D279A">
        <w:rPr>
          <w:rFonts w:ascii="Times New Roman" w:hAnsi="Times New Roman"/>
          <w:bCs/>
          <w:sz w:val="24"/>
          <w:szCs w:val="24"/>
        </w:rPr>
        <w:t>S.</w:t>
      </w:r>
      <w:proofErr w:type="gramStart"/>
      <w:r w:rsidR="008332E5" w:rsidRPr="007D279A">
        <w:rPr>
          <w:rFonts w:ascii="Times New Roman" w:hAnsi="Times New Roman"/>
          <w:bCs/>
          <w:sz w:val="24"/>
          <w:szCs w:val="24"/>
        </w:rPr>
        <w:t>,</w:t>
      </w:r>
      <w:r w:rsidRPr="007D279A">
        <w:rPr>
          <w:rFonts w:ascii="Times New Roman" w:hAnsi="Times New Roman"/>
          <w:bCs/>
          <w:sz w:val="24"/>
          <w:szCs w:val="24"/>
          <w:vertAlign w:val="superscript"/>
        </w:rPr>
        <w:t xml:space="preserve"> </w:t>
      </w:r>
      <w:r w:rsidRPr="007D279A">
        <w:rPr>
          <w:rFonts w:ascii="Times New Roman" w:hAnsi="Times New Roman"/>
          <w:sz w:val="24"/>
          <w:szCs w:val="24"/>
        </w:rPr>
        <w:t xml:space="preserve"> </w:t>
      </w:r>
      <w:proofErr w:type="spellStart"/>
      <w:r w:rsidRPr="007D279A">
        <w:rPr>
          <w:rFonts w:ascii="Times New Roman" w:hAnsi="Times New Roman"/>
          <w:sz w:val="24"/>
          <w:szCs w:val="24"/>
        </w:rPr>
        <w:t>Sigal</w:t>
      </w:r>
      <w:proofErr w:type="spellEnd"/>
      <w:proofErr w:type="gramEnd"/>
      <w:r w:rsidRPr="007D279A">
        <w:rPr>
          <w:rFonts w:ascii="Times New Roman" w:hAnsi="Times New Roman"/>
          <w:sz w:val="24"/>
          <w:szCs w:val="24"/>
        </w:rPr>
        <w:t>, R.</w:t>
      </w:r>
      <w:r w:rsidR="008332E5" w:rsidRPr="007D279A">
        <w:rPr>
          <w:rFonts w:ascii="Times New Roman" w:hAnsi="Times New Roman"/>
          <w:sz w:val="24"/>
          <w:szCs w:val="24"/>
        </w:rPr>
        <w:t xml:space="preserve"> </w:t>
      </w:r>
      <w:r w:rsidRPr="007D279A">
        <w:rPr>
          <w:rFonts w:ascii="Times New Roman" w:hAnsi="Times New Roman"/>
          <w:sz w:val="24"/>
          <w:szCs w:val="24"/>
        </w:rPr>
        <w:t>J., Sweet, S.</w:t>
      </w:r>
      <w:r w:rsidR="008332E5" w:rsidRPr="007D279A">
        <w:rPr>
          <w:rFonts w:ascii="Times New Roman" w:hAnsi="Times New Roman"/>
          <w:sz w:val="24"/>
          <w:szCs w:val="24"/>
        </w:rPr>
        <w:t xml:space="preserve"> </w:t>
      </w:r>
      <w:r w:rsidRPr="007D279A">
        <w:rPr>
          <w:rFonts w:ascii="Times New Roman" w:hAnsi="Times New Roman"/>
          <w:sz w:val="24"/>
          <w:szCs w:val="24"/>
        </w:rPr>
        <w:t>N., Doucette, S., Russell-Mayhew, S., Tulloch, H., Kenny, G.</w:t>
      </w:r>
      <w:r w:rsidR="008332E5" w:rsidRPr="007D279A">
        <w:rPr>
          <w:rFonts w:ascii="Times New Roman" w:hAnsi="Times New Roman"/>
          <w:sz w:val="24"/>
          <w:szCs w:val="24"/>
        </w:rPr>
        <w:t xml:space="preserve"> </w:t>
      </w:r>
      <w:r w:rsidRPr="007D279A">
        <w:rPr>
          <w:rFonts w:ascii="Times New Roman" w:hAnsi="Times New Roman"/>
          <w:sz w:val="24"/>
          <w:szCs w:val="24"/>
        </w:rPr>
        <w:t xml:space="preserve">P., </w:t>
      </w:r>
      <w:proofErr w:type="spellStart"/>
      <w:r w:rsidRPr="007D279A">
        <w:rPr>
          <w:rFonts w:ascii="Times New Roman" w:hAnsi="Times New Roman"/>
          <w:sz w:val="24"/>
          <w:szCs w:val="24"/>
        </w:rPr>
        <w:t>Prud’homme</w:t>
      </w:r>
      <w:proofErr w:type="spellEnd"/>
      <w:r w:rsidRPr="007D279A">
        <w:rPr>
          <w:rFonts w:ascii="Times New Roman" w:hAnsi="Times New Roman"/>
          <w:sz w:val="24"/>
          <w:szCs w:val="24"/>
        </w:rPr>
        <w:t xml:space="preserve">, D., </w:t>
      </w:r>
      <w:proofErr w:type="spellStart"/>
      <w:r w:rsidRPr="007D279A">
        <w:rPr>
          <w:rFonts w:ascii="Times New Roman" w:hAnsi="Times New Roman"/>
          <w:sz w:val="24"/>
          <w:szCs w:val="24"/>
        </w:rPr>
        <w:t>Hadjiyannakis</w:t>
      </w:r>
      <w:proofErr w:type="spellEnd"/>
      <w:r w:rsidRPr="007D279A">
        <w:rPr>
          <w:rFonts w:ascii="Times New Roman" w:hAnsi="Times New Roman"/>
          <w:sz w:val="24"/>
          <w:szCs w:val="24"/>
        </w:rPr>
        <w:t>, S.</w:t>
      </w:r>
      <w:r w:rsidR="008332E5" w:rsidRPr="007D279A">
        <w:rPr>
          <w:rFonts w:ascii="Times New Roman" w:hAnsi="Times New Roman"/>
          <w:sz w:val="24"/>
          <w:szCs w:val="24"/>
        </w:rPr>
        <w:t>,</w:t>
      </w:r>
      <w:r w:rsidRPr="007D279A">
        <w:rPr>
          <w:rFonts w:ascii="Times New Roman" w:hAnsi="Times New Roman"/>
          <w:sz w:val="24"/>
          <w:szCs w:val="24"/>
        </w:rPr>
        <w:t xml:space="preserve"> &amp; Goldfield, G.</w:t>
      </w:r>
      <w:r w:rsidR="008332E5" w:rsidRPr="007D279A">
        <w:rPr>
          <w:rFonts w:ascii="Times New Roman" w:hAnsi="Times New Roman"/>
          <w:sz w:val="24"/>
          <w:szCs w:val="24"/>
        </w:rPr>
        <w:t xml:space="preserve"> </w:t>
      </w:r>
      <w:r w:rsidRPr="007D279A">
        <w:rPr>
          <w:rFonts w:ascii="Times New Roman" w:hAnsi="Times New Roman"/>
          <w:sz w:val="24"/>
          <w:szCs w:val="24"/>
        </w:rPr>
        <w:t>S. (</w:t>
      </w:r>
      <w:r w:rsidR="00F5666D" w:rsidRPr="007D279A">
        <w:rPr>
          <w:rFonts w:ascii="Times New Roman" w:hAnsi="Times New Roman"/>
          <w:sz w:val="24"/>
          <w:szCs w:val="24"/>
        </w:rPr>
        <w:t>2019</w:t>
      </w:r>
      <w:r w:rsidRPr="007D279A">
        <w:rPr>
          <w:rFonts w:ascii="Times New Roman" w:hAnsi="Times New Roman"/>
          <w:sz w:val="24"/>
          <w:szCs w:val="24"/>
        </w:rPr>
        <w:t xml:space="preserve">). Understanding low adherence to an exercise program in adolescents with obesity: The HEARTY trial. </w:t>
      </w:r>
      <w:r w:rsidRPr="007D279A">
        <w:rPr>
          <w:rFonts w:ascii="Times New Roman" w:hAnsi="Times New Roman"/>
          <w:i/>
          <w:sz w:val="24"/>
          <w:szCs w:val="24"/>
        </w:rPr>
        <w:t>Obesity Science &amp; Practice</w:t>
      </w:r>
      <w:r w:rsidR="008332E5" w:rsidRPr="007D279A">
        <w:rPr>
          <w:rFonts w:ascii="Times New Roman" w:hAnsi="Times New Roman"/>
          <w:sz w:val="24"/>
          <w:szCs w:val="24"/>
        </w:rPr>
        <w:t xml:space="preserve">, </w:t>
      </w:r>
      <w:r w:rsidR="008332E5" w:rsidRPr="007D279A">
        <w:rPr>
          <w:rFonts w:ascii="Times New Roman" w:hAnsi="Times New Roman"/>
          <w:i/>
          <w:sz w:val="24"/>
          <w:szCs w:val="24"/>
        </w:rPr>
        <w:t>5</w:t>
      </w:r>
      <w:r w:rsidR="008332E5" w:rsidRPr="007D279A">
        <w:rPr>
          <w:rFonts w:ascii="Times New Roman" w:hAnsi="Times New Roman"/>
          <w:sz w:val="24"/>
          <w:szCs w:val="24"/>
        </w:rPr>
        <w:t>(5), 437-</w:t>
      </w:r>
      <w:r w:rsidR="003D195E" w:rsidRPr="007D279A">
        <w:rPr>
          <w:rFonts w:ascii="Times New Roman" w:hAnsi="Times New Roman"/>
          <w:sz w:val="24"/>
          <w:szCs w:val="24"/>
        </w:rPr>
        <w:t xml:space="preserve">448. </w:t>
      </w:r>
      <w:r w:rsidRPr="007D279A">
        <w:rPr>
          <w:rFonts w:ascii="Times New Roman" w:hAnsi="Times New Roman"/>
          <w:sz w:val="24"/>
          <w:szCs w:val="24"/>
        </w:rPr>
        <w:t xml:space="preserve"> </w:t>
      </w:r>
      <w:hyperlink r:id="rId38" w:history="1">
        <w:r w:rsidR="003D195E" w:rsidRPr="007D279A">
          <w:rPr>
            <w:rStyle w:val="Hyperlink"/>
            <w:rFonts w:ascii="Times New Roman" w:hAnsi="Times New Roman"/>
            <w:sz w:val="24"/>
            <w:szCs w:val="24"/>
          </w:rPr>
          <w:t>https://doi.org/10.1002/osp4.357</w:t>
        </w:r>
      </w:hyperlink>
      <w:r w:rsidR="003D195E" w:rsidRPr="007D279A">
        <w:rPr>
          <w:rFonts w:ascii="Times New Roman" w:hAnsi="Times New Roman"/>
          <w:sz w:val="24"/>
          <w:szCs w:val="24"/>
        </w:rPr>
        <w:t xml:space="preserve"> </w:t>
      </w:r>
      <w:r w:rsidRPr="007D279A">
        <w:rPr>
          <w:rFonts w:ascii="Times New Roman" w:hAnsi="Times New Roman"/>
          <w:sz w:val="24"/>
          <w:szCs w:val="24"/>
        </w:rPr>
        <w:t xml:space="preserve"> </w:t>
      </w:r>
    </w:p>
    <w:p w14:paraId="65DC805E" w14:textId="77777777" w:rsidR="007D279A" w:rsidRPr="007D279A" w:rsidRDefault="007D279A" w:rsidP="007D279A">
      <w:pPr>
        <w:pStyle w:val="NormalWeb"/>
        <w:spacing w:before="0" w:beforeAutospacing="0" w:after="0" w:afterAutospacing="0"/>
        <w:ind w:left="426" w:hanging="426"/>
        <w:rPr>
          <w:rFonts w:ascii="Times New Roman" w:hAnsi="Times New Roman"/>
          <w:sz w:val="24"/>
          <w:szCs w:val="24"/>
        </w:rPr>
      </w:pPr>
    </w:p>
    <w:p w14:paraId="1F84C96C" w14:textId="092E8656" w:rsidR="00D6057D" w:rsidRPr="007D279A" w:rsidRDefault="009748E0" w:rsidP="007D279A">
      <w:pPr>
        <w:pStyle w:val="NormalWeb"/>
        <w:spacing w:before="0" w:beforeAutospacing="0" w:after="0" w:afterAutospacing="0"/>
        <w:ind w:left="426" w:hanging="426"/>
        <w:rPr>
          <w:rFonts w:ascii="Times New Roman" w:hAnsi="Times New Roman"/>
          <w:sz w:val="24"/>
          <w:szCs w:val="24"/>
        </w:rPr>
      </w:pPr>
      <w:proofErr w:type="spellStart"/>
      <w:r w:rsidRPr="007D279A">
        <w:rPr>
          <w:rFonts w:ascii="Times New Roman" w:hAnsi="Times New Roman"/>
          <w:sz w:val="24"/>
          <w:szCs w:val="24"/>
        </w:rPr>
        <w:t>Alberga</w:t>
      </w:r>
      <w:proofErr w:type="spellEnd"/>
      <w:r w:rsidRPr="007D279A">
        <w:rPr>
          <w:rFonts w:ascii="Times New Roman" w:hAnsi="Times New Roman"/>
          <w:sz w:val="24"/>
          <w:szCs w:val="24"/>
        </w:rPr>
        <w:t xml:space="preserve">, A., </w:t>
      </w:r>
      <w:proofErr w:type="spellStart"/>
      <w:r w:rsidRPr="007D279A">
        <w:rPr>
          <w:rFonts w:ascii="Times New Roman" w:hAnsi="Times New Roman"/>
          <w:sz w:val="24"/>
          <w:szCs w:val="24"/>
        </w:rPr>
        <w:t>Edache</w:t>
      </w:r>
      <w:proofErr w:type="spellEnd"/>
      <w:r w:rsidRPr="007D279A">
        <w:rPr>
          <w:rFonts w:ascii="Times New Roman" w:hAnsi="Times New Roman"/>
          <w:sz w:val="24"/>
          <w:szCs w:val="24"/>
        </w:rPr>
        <w:t xml:space="preserve">, I., </w:t>
      </w:r>
      <w:proofErr w:type="spellStart"/>
      <w:r w:rsidRPr="007D279A">
        <w:rPr>
          <w:rFonts w:ascii="Times New Roman" w:hAnsi="Times New Roman"/>
          <w:sz w:val="24"/>
          <w:szCs w:val="24"/>
        </w:rPr>
        <w:t>Forhan</w:t>
      </w:r>
      <w:proofErr w:type="spellEnd"/>
      <w:r w:rsidRPr="007D279A">
        <w:rPr>
          <w:rFonts w:ascii="Times New Roman" w:hAnsi="Times New Roman"/>
          <w:sz w:val="24"/>
          <w:szCs w:val="24"/>
        </w:rPr>
        <w:t>, M.,</w:t>
      </w:r>
      <w:r w:rsidR="003D195E" w:rsidRPr="007D279A">
        <w:rPr>
          <w:rFonts w:ascii="Times New Roman" w:hAnsi="Times New Roman"/>
          <w:sz w:val="24"/>
          <w:szCs w:val="24"/>
        </w:rPr>
        <w:t xml:space="preserve"> </w:t>
      </w:r>
      <w:r w:rsidRPr="007D279A">
        <w:rPr>
          <w:rFonts w:ascii="Times New Roman" w:hAnsi="Times New Roman"/>
          <w:sz w:val="24"/>
          <w:szCs w:val="24"/>
        </w:rPr>
        <w:t>&amp; Russell-Mayhew, S.* (</w:t>
      </w:r>
      <w:r w:rsidR="00D6057D" w:rsidRPr="007D279A">
        <w:rPr>
          <w:rFonts w:ascii="Times New Roman" w:hAnsi="Times New Roman"/>
          <w:sz w:val="24"/>
          <w:szCs w:val="24"/>
        </w:rPr>
        <w:t>2019</w:t>
      </w:r>
      <w:r w:rsidRPr="007D279A">
        <w:rPr>
          <w:rFonts w:ascii="Times New Roman" w:hAnsi="Times New Roman"/>
          <w:sz w:val="24"/>
          <w:szCs w:val="24"/>
        </w:rPr>
        <w:t xml:space="preserve">). Weight bias and health care utilization: A scoping review. </w:t>
      </w:r>
      <w:r w:rsidRPr="007D279A">
        <w:rPr>
          <w:rFonts w:ascii="Times New Roman" w:hAnsi="Times New Roman"/>
          <w:i/>
          <w:color w:val="212121"/>
          <w:sz w:val="24"/>
          <w:szCs w:val="24"/>
          <w:shd w:val="clear" w:color="auto" w:fill="FFFFFF"/>
        </w:rPr>
        <w:t xml:space="preserve">Primary Health Care Research &amp; </w:t>
      </w:r>
      <w:proofErr w:type="gramStart"/>
      <w:r w:rsidRPr="007D279A">
        <w:rPr>
          <w:rFonts w:ascii="Times New Roman" w:hAnsi="Times New Roman"/>
          <w:i/>
          <w:color w:val="212121"/>
          <w:sz w:val="24"/>
          <w:szCs w:val="24"/>
          <w:shd w:val="clear" w:color="auto" w:fill="FFFFFF"/>
        </w:rPr>
        <w:t>Development</w:t>
      </w:r>
      <w:r w:rsidR="003D195E" w:rsidRPr="007D279A">
        <w:rPr>
          <w:rFonts w:ascii="Times New Roman" w:hAnsi="Times New Roman"/>
          <w:i/>
          <w:color w:val="212121"/>
          <w:sz w:val="24"/>
          <w:szCs w:val="24"/>
          <w:shd w:val="clear" w:color="auto" w:fill="FFFFFF"/>
        </w:rPr>
        <w:t>,</w:t>
      </w:r>
      <w:r w:rsidR="00D6057D" w:rsidRPr="007D279A">
        <w:rPr>
          <w:rFonts w:ascii="Times New Roman" w:hAnsi="Times New Roman"/>
          <w:sz w:val="24"/>
          <w:szCs w:val="24"/>
        </w:rPr>
        <w:t xml:space="preserve">  </w:t>
      </w:r>
      <w:r w:rsidR="00D6057D" w:rsidRPr="007D279A">
        <w:rPr>
          <w:rFonts w:ascii="Times New Roman" w:hAnsi="Times New Roman"/>
          <w:i/>
          <w:sz w:val="24"/>
          <w:szCs w:val="24"/>
        </w:rPr>
        <w:t>20</w:t>
      </w:r>
      <w:proofErr w:type="gramEnd"/>
      <w:r w:rsidR="00D6057D" w:rsidRPr="007D279A">
        <w:rPr>
          <w:rFonts w:ascii="Times New Roman" w:hAnsi="Times New Roman"/>
          <w:sz w:val="24"/>
          <w:szCs w:val="24"/>
        </w:rPr>
        <w:t>(e116), 1–14. doi:</w:t>
      </w:r>
      <w:r w:rsidR="00D6057D" w:rsidRPr="007D279A">
        <w:rPr>
          <w:rFonts w:ascii="Times New Roman" w:hAnsi="Times New Roman"/>
          <w:color w:val="0000FF"/>
          <w:sz w:val="24"/>
          <w:szCs w:val="24"/>
        </w:rPr>
        <w:t xml:space="preserve">10.1017/ S1463423619000227 </w:t>
      </w:r>
    </w:p>
    <w:p w14:paraId="2690EEE8" w14:textId="6BE4028D" w:rsidR="006B2658" w:rsidRPr="007D279A" w:rsidRDefault="009C26B7" w:rsidP="007D279A">
      <w:pPr>
        <w:ind w:left="426" w:hanging="426"/>
        <w:rPr>
          <w:color w:val="191919"/>
        </w:rPr>
      </w:pPr>
      <w:r w:rsidRPr="007D279A">
        <w:tab/>
      </w:r>
      <w:r w:rsidRPr="007D279A">
        <w:tab/>
      </w:r>
      <w:r w:rsidR="0099571C" w:rsidRPr="007D279A">
        <w:t xml:space="preserve">Resulting media coverage: </w:t>
      </w:r>
      <w:proofErr w:type="spellStart"/>
      <w:r w:rsidR="00AA527B" w:rsidRPr="007D279A">
        <w:t>ConscienHealth</w:t>
      </w:r>
      <w:proofErr w:type="spellEnd"/>
      <w:r w:rsidR="00AA527B" w:rsidRPr="007D279A">
        <w:t xml:space="preserve">. (2019, July 10). Dealing with health, erasing stigma and bias. </w:t>
      </w:r>
      <w:hyperlink r:id="rId39" w:history="1">
        <w:r w:rsidR="00AA527B" w:rsidRPr="007D279A">
          <w:rPr>
            <w:rStyle w:val="Hyperlink"/>
          </w:rPr>
          <w:t>https://conscienhealth.org/2019/07/dealing-with-health-erasing-stigma-and-bias/</w:t>
        </w:r>
      </w:hyperlink>
    </w:p>
    <w:p w14:paraId="3CFE5D7C" w14:textId="77777777" w:rsidR="00AA527B" w:rsidRPr="007D279A" w:rsidRDefault="00AA527B" w:rsidP="007D279A">
      <w:pPr>
        <w:ind w:left="426" w:hanging="426"/>
        <w:rPr>
          <w:color w:val="191919"/>
        </w:rPr>
      </w:pPr>
    </w:p>
    <w:p w14:paraId="4248BF96" w14:textId="155E24FA" w:rsidR="0026329C" w:rsidRPr="007D279A" w:rsidRDefault="0026329C" w:rsidP="007D279A">
      <w:pPr>
        <w:ind w:left="426" w:hanging="426"/>
        <w:rPr>
          <w:color w:val="333333"/>
          <w:spacing w:val="4"/>
        </w:rPr>
      </w:pPr>
      <w:proofErr w:type="spellStart"/>
      <w:r w:rsidRPr="007D279A">
        <w:rPr>
          <w:color w:val="191919"/>
        </w:rPr>
        <w:t>Nutter</w:t>
      </w:r>
      <w:proofErr w:type="spellEnd"/>
      <w:r w:rsidRPr="007D279A">
        <w:rPr>
          <w:color w:val="191919"/>
        </w:rPr>
        <w:t xml:space="preserve">, S., Ireland, A., </w:t>
      </w:r>
      <w:proofErr w:type="spellStart"/>
      <w:r w:rsidRPr="007D279A">
        <w:rPr>
          <w:color w:val="191919"/>
        </w:rPr>
        <w:t>Alberga</w:t>
      </w:r>
      <w:proofErr w:type="spellEnd"/>
      <w:r w:rsidRPr="007D279A">
        <w:rPr>
          <w:color w:val="191919"/>
        </w:rPr>
        <w:t>, A., Brun, I., Lefebvre, D., Hayden., A., &amp; Russell-Mayhew, S.</w:t>
      </w:r>
      <w:r w:rsidR="00D6057D" w:rsidRPr="007D279A">
        <w:rPr>
          <w:color w:val="191919"/>
        </w:rPr>
        <w:t>*</w:t>
      </w:r>
      <w:r w:rsidRPr="007D279A">
        <w:rPr>
          <w:color w:val="191919"/>
        </w:rPr>
        <w:t xml:space="preserve"> (2019). Weight bias in educational settings: A systematic review.</w:t>
      </w:r>
      <w:r w:rsidR="00041885" w:rsidRPr="007D279A">
        <w:rPr>
          <w:color w:val="191919"/>
        </w:rPr>
        <w:t xml:space="preserve"> </w:t>
      </w:r>
      <w:r w:rsidR="00041885" w:rsidRPr="007D279A">
        <w:rPr>
          <w:i/>
          <w:color w:val="191919"/>
        </w:rPr>
        <w:t>Current Obesity Reports</w:t>
      </w:r>
      <w:r w:rsidR="00041885" w:rsidRPr="007D279A">
        <w:rPr>
          <w:color w:val="191919"/>
        </w:rPr>
        <w:t>,</w:t>
      </w:r>
      <w:r w:rsidRPr="007D279A">
        <w:rPr>
          <w:color w:val="191919"/>
        </w:rPr>
        <w:t xml:space="preserve"> </w:t>
      </w:r>
      <w:r w:rsidR="00041885" w:rsidRPr="007D279A">
        <w:rPr>
          <w:i/>
          <w:color w:val="191919"/>
        </w:rPr>
        <w:t>8</w:t>
      </w:r>
      <w:r w:rsidR="00041885" w:rsidRPr="007D279A">
        <w:rPr>
          <w:color w:val="191919"/>
        </w:rPr>
        <w:t xml:space="preserve">(2), 185-200. </w:t>
      </w:r>
      <w:hyperlink r:id="rId40" w:history="1">
        <w:r w:rsidR="00041885" w:rsidRPr="007D279A">
          <w:rPr>
            <w:rStyle w:val="Hyperlink"/>
            <w:spacing w:val="4"/>
          </w:rPr>
          <w:t>https://doi.org/10.1007/s13679-019-00330-8</w:t>
        </w:r>
      </w:hyperlink>
      <w:r w:rsidR="00041885" w:rsidRPr="007D279A">
        <w:rPr>
          <w:color w:val="333333"/>
          <w:spacing w:val="4"/>
        </w:rPr>
        <w:t xml:space="preserve"> </w:t>
      </w:r>
    </w:p>
    <w:p w14:paraId="7BEAC557" w14:textId="77777777" w:rsidR="0026329C" w:rsidRPr="007D279A" w:rsidRDefault="0026329C" w:rsidP="007D279A">
      <w:pPr>
        <w:ind w:left="567" w:hanging="567"/>
        <w:rPr>
          <w:color w:val="000000"/>
          <w:lang w:val="fr-FR"/>
        </w:rPr>
      </w:pPr>
    </w:p>
    <w:p w14:paraId="78A1915D" w14:textId="3BD04A3B" w:rsidR="00FF52A3" w:rsidRDefault="00FF52A3" w:rsidP="007D279A">
      <w:pPr>
        <w:ind w:left="567" w:hanging="567"/>
        <w:rPr>
          <w:color w:val="000000"/>
        </w:rPr>
      </w:pPr>
      <w:proofErr w:type="spellStart"/>
      <w:r w:rsidRPr="007D279A">
        <w:rPr>
          <w:color w:val="000000"/>
          <w:lang w:val="fr-FR"/>
        </w:rPr>
        <w:t>Tkachuk</w:t>
      </w:r>
      <w:proofErr w:type="spellEnd"/>
      <w:r w:rsidRPr="007D279A">
        <w:rPr>
          <w:color w:val="000000"/>
          <w:lang w:val="fr-FR"/>
        </w:rPr>
        <w:t xml:space="preserve">, M., Russell-Mayhew, S., </w:t>
      </w:r>
      <w:proofErr w:type="spellStart"/>
      <w:r w:rsidRPr="007D279A">
        <w:rPr>
          <w:color w:val="000000"/>
          <w:lang w:val="fr-FR"/>
        </w:rPr>
        <w:t>Kassan</w:t>
      </w:r>
      <w:proofErr w:type="spellEnd"/>
      <w:r w:rsidRPr="007D279A">
        <w:rPr>
          <w:color w:val="000000"/>
          <w:lang w:val="fr-FR"/>
        </w:rPr>
        <w:t xml:space="preserve">, A., &amp; </w:t>
      </w:r>
      <w:proofErr w:type="spellStart"/>
      <w:r w:rsidRPr="007D279A">
        <w:rPr>
          <w:color w:val="000000"/>
          <w:lang w:val="fr-FR"/>
        </w:rPr>
        <w:t>Dimitropoulos</w:t>
      </w:r>
      <w:proofErr w:type="spellEnd"/>
      <w:r w:rsidRPr="007D279A">
        <w:rPr>
          <w:color w:val="000000"/>
          <w:lang w:val="fr-FR"/>
        </w:rPr>
        <w:t>, G. (2019). </w:t>
      </w:r>
      <w:r w:rsidRPr="007D279A">
        <w:rPr>
          <w:color w:val="000000"/>
        </w:rPr>
        <w:t>Adapting descriptive psychological phenomenology to include dyadic interviews: Practical considerations for data analysis. </w:t>
      </w:r>
      <w:r w:rsidRPr="007D279A">
        <w:rPr>
          <w:i/>
          <w:iCs/>
          <w:color w:val="000000"/>
        </w:rPr>
        <w:t>The Qualitative Report, 24</w:t>
      </w:r>
      <w:r w:rsidRPr="007D279A">
        <w:rPr>
          <w:color w:val="000000"/>
        </w:rPr>
        <w:t>(2), 352-370.</w:t>
      </w:r>
      <w:r w:rsidR="008B0CD4" w:rsidRPr="007D279A">
        <w:t xml:space="preserve"> </w:t>
      </w:r>
      <w:hyperlink r:id="rId41" w:history="1">
        <w:r w:rsidR="00041885" w:rsidRPr="007D279A">
          <w:rPr>
            <w:rStyle w:val="Hyperlink"/>
          </w:rPr>
          <w:t>https://nsuworks.nova.edu/tqr/vol24/iss2/13/</w:t>
        </w:r>
      </w:hyperlink>
      <w:r w:rsidR="00041885" w:rsidRPr="007D279A">
        <w:rPr>
          <w:color w:val="000000"/>
        </w:rPr>
        <w:t xml:space="preserve"> </w:t>
      </w:r>
    </w:p>
    <w:p w14:paraId="40BC833D" w14:textId="77777777" w:rsidR="007D279A" w:rsidRDefault="007D279A" w:rsidP="007D279A">
      <w:pPr>
        <w:ind w:left="567" w:hanging="567"/>
        <w:rPr>
          <w:color w:val="000000"/>
        </w:rPr>
      </w:pPr>
    </w:p>
    <w:p w14:paraId="0377A3EF" w14:textId="5AC111AF" w:rsidR="007D279A" w:rsidRPr="007D279A" w:rsidRDefault="007D279A" w:rsidP="007D279A">
      <w:pPr>
        <w:pStyle w:val="NormalWeb"/>
        <w:spacing w:before="0" w:beforeAutospacing="0" w:after="0" w:afterAutospacing="0"/>
        <w:ind w:left="426" w:hanging="426"/>
        <w:rPr>
          <w:rFonts w:ascii="Times New Roman" w:hAnsi="Times New Roman"/>
          <w:color w:val="000000"/>
          <w:sz w:val="24"/>
          <w:szCs w:val="24"/>
        </w:rPr>
      </w:pPr>
      <w:r w:rsidRPr="007D279A">
        <w:rPr>
          <w:rFonts w:ascii="Times New Roman" w:hAnsi="Times New Roman"/>
          <w:sz w:val="24"/>
          <w:szCs w:val="24"/>
        </w:rPr>
        <w:t xml:space="preserve">Williams, E.P., Russell-Mayhew, S., </w:t>
      </w:r>
      <w:proofErr w:type="spellStart"/>
      <w:r w:rsidRPr="007D279A">
        <w:rPr>
          <w:rFonts w:ascii="Times New Roman" w:hAnsi="Times New Roman"/>
          <w:sz w:val="24"/>
          <w:szCs w:val="24"/>
        </w:rPr>
        <w:t>Gereluk</w:t>
      </w:r>
      <w:proofErr w:type="spellEnd"/>
      <w:r w:rsidRPr="007D279A">
        <w:rPr>
          <w:rFonts w:ascii="Times New Roman" w:hAnsi="Times New Roman"/>
          <w:sz w:val="24"/>
          <w:szCs w:val="24"/>
        </w:rPr>
        <w:t xml:space="preserve">, D., Murray, K., &amp; Ireland, A. (2019). It takes a village: The role of counselling psychology in advancing health and wellness in a faculty of education. </w:t>
      </w:r>
      <w:r w:rsidRPr="007D279A">
        <w:rPr>
          <w:rFonts w:ascii="Times New Roman" w:hAnsi="Times New Roman"/>
          <w:i/>
          <w:iCs/>
          <w:color w:val="000000"/>
          <w:sz w:val="24"/>
          <w:szCs w:val="24"/>
          <w:bdr w:val="none" w:sz="0" w:space="0" w:color="auto" w:frame="1"/>
          <w:shd w:val="clear" w:color="auto" w:fill="FFFFFF"/>
        </w:rPr>
        <w:t>Proceedings from the 2018 Canadian Counselling Psychology Conference</w:t>
      </w:r>
      <w:r w:rsidRPr="007D279A">
        <w:rPr>
          <w:rFonts w:ascii="Times New Roman" w:hAnsi="Times New Roman"/>
          <w:color w:val="000000"/>
          <w:sz w:val="24"/>
          <w:szCs w:val="24"/>
          <w:bdr w:val="none" w:sz="0" w:space="0" w:color="auto" w:frame="1"/>
          <w:shd w:val="clear" w:color="auto" w:fill="FFFFFF"/>
        </w:rPr>
        <w:t>, 176-183. </w:t>
      </w:r>
      <w:hyperlink r:id="rId42" w:history="1">
        <w:r w:rsidRPr="007D279A">
          <w:rPr>
            <w:rStyle w:val="Hyperlink"/>
            <w:rFonts w:ascii="Times New Roman" w:hAnsi="Times New Roman"/>
            <w:sz w:val="24"/>
            <w:szCs w:val="24"/>
            <w:bdr w:val="none" w:sz="0" w:space="0" w:color="auto" w:frame="1"/>
          </w:rPr>
          <w:t>https://prism.ucalgary.ca/handle/1880/111420</w:t>
        </w:r>
      </w:hyperlink>
      <w:r w:rsidRPr="007D279A">
        <w:rPr>
          <w:rFonts w:ascii="Times New Roman" w:hAnsi="Times New Roman"/>
          <w:color w:val="000000"/>
          <w:sz w:val="24"/>
          <w:szCs w:val="24"/>
          <w:bdr w:val="none" w:sz="0" w:space="0" w:color="auto" w:frame="1"/>
        </w:rPr>
        <w:t xml:space="preserve"> </w:t>
      </w:r>
    </w:p>
    <w:p w14:paraId="6952993D" w14:textId="77777777" w:rsidR="00FF52A3" w:rsidRPr="007D279A" w:rsidRDefault="00FF52A3" w:rsidP="007D279A">
      <w:pPr>
        <w:ind w:left="567" w:hanging="567"/>
      </w:pPr>
    </w:p>
    <w:p w14:paraId="1C1BA764" w14:textId="57358078" w:rsidR="00AA527B" w:rsidRDefault="00AA527B" w:rsidP="007D279A">
      <w:pPr>
        <w:ind w:left="425" w:hanging="425"/>
        <w:rPr>
          <w:color w:val="111111"/>
          <w:shd w:val="clear" w:color="auto" w:fill="FBFBF3"/>
        </w:rPr>
      </w:pPr>
      <w:r w:rsidRPr="007D279A">
        <w:t>Taylor, K., &amp; Russell-Mayhew, S. (2018). Working to balance: A preliminary constructivist grounded theory of young women’s positive embodiment</w:t>
      </w:r>
      <w:r w:rsidRPr="007D279A">
        <w:rPr>
          <w:i/>
        </w:rPr>
        <w:t>.</w:t>
      </w:r>
      <w:r w:rsidRPr="007D279A">
        <w:t xml:space="preserve"> </w:t>
      </w:r>
      <w:r w:rsidRPr="007D279A">
        <w:rPr>
          <w:i/>
        </w:rPr>
        <w:t>Canadian Journal of Counselling and Psychotherapy</w:t>
      </w:r>
      <w:r w:rsidRPr="007D279A">
        <w:t xml:space="preserve">, </w:t>
      </w:r>
      <w:r w:rsidRPr="007D279A">
        <w:rPr>
          <w:i/>
        </w:rPr>
        <w:t>52</w:t>
      </w:r>
      <w:r w:rsidRPr="007D279A">
        <w:t xml:space="preserve">(4). Retrieved from: </w:t>
      </w:r>
      <w:hyperlink r:id="rId43" w:tgtFrame="_new" w:history="1">
        <w:r w:rsidRPr="007D279A">
          <w:rPr>
            <w:rStyle w:val="Hyperlink"/>
            <w:color w:val="234264"/>
          </w:rPr>
          <w:t>https://cjc-rcc.ucalgary.ca/article/view/61230</w:t>
        </w:r>
      </w:hyperlink>
      <w:r w:rsidRPr="007D279A">
        <w:rPr>
          <w:color w:val="111111"/>
          <w:shd w:val="clear" w:color="auto" w:fill="FBFBF3"/>
        </w:rPr>
        <w:t>&gt;</w:t>
      </w:r>
    </w:p>
    <w:p w14:paraId="3A8E7222" w14:textId="77777777" w:rsidR="007D279A" w:rsidRPr="007D279A" w:rsidRDefault="007D279A" w:rsidP="007D279A">
      <w:pPr>
        <w:ind w:left="425" w:hanging="425"/>
      </w:pPr>
    </w:p>
    <w:p w14:paraId="0D9DC9DC" w14:textId="05BD4378" w:rsidR="00D10ECF" w:rsidRDefault="00D10ECF" w:rsidP="007D279A">
      <w:pPr>
        <w:pStyle w:val="NormalWeb"/>
        <w:spacing w:before="0" w:beforeAutospacing="0" w:after="0" w:afterAutospacing="0"/>
        <w:ind w:left="567" w:hanging="567"/>
        <w:rPr>
          <w:rFonts w:ascii="Times New Roman" w:hAnsi="Times New Roman"/>
          <w:sz w:val="24"/>
          <w:szCs w:val="24"/>
        </w:rPr>
      </w:pPr>
      <w:r w:rsidRPr="007D279A">
        <w:rPr>
          <w:rFonts w:ascii="Times New Roman" w:hAnsi="Times New Roman"/>
          <w:color w:val="000000"/>
          <w:sz w:val="24"/>
          <w:szCs w:val="24"/>
        </w:rPr>
        <w:t xml:space="preserve">Singh, K., Russell-Mayhew, S., von </w:t>
      </w:r>
      <w:proofErr w:type="spellStart"/>
      <w:r w:rsidRPr="007D279A">
        <w:rPr>
          <w:rFonts w:ascii="Times New Roman" w:hAnsi="Times New Roman"/>
          <w:color w:val="000000"/>
          <w:sz w:val="24"/>
          <w:szCs w:val="24"/>
        </w:rPr>
        <w:t>Ranson</w:t>
      </w:r>
      <w:proofErr w:type="spellEnd"/>
      <w:r w:rsidRPr="007D279A">
        <w:rPr>
          <w:rFonts w:ascii="Times New Roman" w:hAnsi="Times New Roman"/>
          <w:color w:val="000000"/>
          <w:sz w:val="24"/>
          <w:szCs w:val="24"/>
        </w:rPr>
        <w:t xml:space="preserve">, K. M., &amp; McLaren, L. (2018). Is there more to the equation? Weight bias and the costs of obesity. </w:t>
      </w:r>
      <w:r w:rsidRPr="007D279A">
        <w:rPr>
          <w:rFonts w:ascii="Times New Roman" w:hAnsi="Times New Roman"/>
          <w:i/>
          <w:color w:val="000000"/>
          <w:sz w:val="24"/>
          <w:szCs w:val="24"/>
        </w:rPr>
        <w:t>Canadian Journal of Public Health</w:t>
      </w:r>
      <w:r w:rsidRPr="007D279A">
        <w:rPr>
          <w:rFonts w:ascii="Times New Roman" w:hAnsi="Times New Roman"/>
          <w:color w:val="000000"/>
          <w:sz w:val="24"/>
          <w:szCs w:val="24"/>
        </w:rPr>
        <w:t xml:space="preserve">. </w:t>
      </w:r>
      <w:r w:rsidR="0030660F" w:rsidRPr="007D279A">
        <w:rPr>
          <w:rFonts w:ascii="Times New Roman" w:hAnsi="Times New Roman"/>
          <w:i/>
          <w:color w:val="000000"/>
          <w:sz w:val="24"/>
          <w:szCs w:val="24"/>
        </w:rPr>
        <w:t>110</w:t>
      </w:r>
      <w:r w:rsidR="0030660F" w:rsidRPr="007D279A">
        <w:rPr>
          <w:rFonts w:ascii="Times New Roman" w:hAnsi="Times New Roman"/>
          <w:color w:val="000000"/>
          <w:sz w:val="24"/>
          <w:szCs w:val="24"/>
        </w:rPr>
        <w:t xml:space="preserve">(1), 17-20. </w:t>
      </w:r>
      <w:r w:rsidR="0030660F" w:rsidRPr="007D279A">
        <w:rPr>
          <w:rFonts w:ascii="Times New Roman" w:hAnsi="Times New Roman"/>
          <w:sz w:val="24"/>
          <w:szCs w:val="24"/>
        </w:rPr>
        <w:t>d</w:t>
      </w:r>
      <w:r w:rsidRPr="007D279A">
        <w:rPr>
          <w:rFonts w:ascii="Times New Roman" w:hAnsi="Times New Roman"/>
          <w:sz w:val="24"/>
          <w:szCs w:val="24"/>
        </w:rPr>
        <w:t>oi</w:t>
      </w:r>
      <w:r w:rsidR="0030660F" w:rsidRPr="007D279A">
        <w:rPr>
          <w:rFonts w:ascii="Times New Roman" w:hAnsi="Times New Roman"/>
          <w:sz w:val="24"/>
          <w:szCs w:val="24"/>
        </w:rPr>
        <w:t>:</w:t>
      </w:r>
      <w:r w:rsidRPr="007D279A">
        <w:rPr>
          <w:rFonts w:ascii="Times New Roman" w:hAnsi="Times New Roman"/>
          <w:sz w:val="24"/>
          <w:szCs w:val="24"/>
        </w:rPr>
        <w:t xml:space="preserve">10.17269/s41997-018-0146-2 </w:t>
      </w:r>
    </w:p>
    <w:p w14:paraId="48D20026" w14:textId="77777777" w:rsidR="007D279A" w:rsidRPr="007D279A" w:rsidRDefault="007D279A" w:rsidP="007D279A">
      <w:pPr>
        <w:pStyle w:val="NormalWeb"/>
        <w:spacing w:before="0" w:beforeAutospacing="0" w:after="0" w:afterAutospacing="0"/>
        <w:ind w:left="567" w:hanging="567"/>
        <w:rPr>
          <w:rFonts w:ascii="Times New Roman" w:hAnsi="Times New Roman"/>
          <w:sz w:val="24"/>
          <w:szCs w:val="24"/>
        </w:rPr>
      </w:pPr>
    </w:p>
    <w:p w14:paraId="7955B44A" w14:textId="3B5C9C6E" w:rsidR="00145619" w:rsidRDefault="00145619" w:rsidP="007D279A">
      <w:pPr>
        <w:tabs>
          <w:tab w:val="left" w:pos="142"/>
        </w:tabs>
        <w:ind w:left="709" w:hanging="709"/>
        <w:rPr>
          <w:color w:val="222222"/>
          <w:spacing w:val="3"/>
        </w:rPr>
      </w:pPr>
      <w:proofErr w:type="spellStart"/>
      <w:r w:rsidRPr="007D279A">
        <w:rPr>
          <w:color w:val="191919"/>
        </w:rPr>
        <w:t>Nutter</w:t>
      </w:r>
      <w:proofErr w:type="spellEnd"/>
      <w:r w:rsidRPr="007D279A">
        <w:rPr>
          <w:color w:val="191919"/>
        </w:rPr>
        <w:t xml:space="preserve">, S., </w:t>
      </w:r>
      <w:proofErr w:type="spellStart"/>
      <w:r w:rsidRPr="007D279A">
        <w:rPr>
          <w:color w:val="191919"/>
        </w:rPr>
        <w:t>Alberga</w:t>
      </w:r>
      <w:proofErr w:type="spellEnd"/>
      <w:r w:rsidRPr="007D279A">
        <w:rPr>
          <w:color w:val="191919"/>
        </w:rPr>
        <w:t xml:space="preserve">, A., </w:t>
      </w:r>
      <w:proofErr w:type="spellStart"/>
      <w:r w:rsidRPr="007D279A">
        <w:rPr>
          <w:color w:val="191919"/>
        </w:rPr>
        <w:t>MacInnis</w:t>
      </w:r>
      <w:proofErr w:type="spellEnd"/>
      <w:r w:rsidRPr="007D279A">
        <w:rPr>
          <w:color w:val="191919"/>
        </w:rPr>
        <w:t xml:space="preserve">, C., Ellard, J. H., &amp; </w:t>
      </w:r>
      <w:r w:rsidRPr="007D279A">
        <w:rPr>
          <w:bCs/>
          <w:color w:val="191919"/>
        </w:rPr>
        <w:t>Russell-Mayhew, S*.</w:t>
      </w:r>
      <w:r w:rsidRPr="007D279A">
        <w:rPr>
          <w:color w:val="191919"/>
        </w:rPr>
        <w:t xml:space="preserve"> (2018). Framing obesity a disease: Indirect effects of affect and controllability beliefs on weight bias</w:t>
      </w:r>
      <w:r w:rsidRPr="007D279A">
        <w:rPr>
          <w:i/>
          <w:iCs/>
          <w:color w:val="191919"/>
        </w:rPr>
        <w:t>.</w:t>
      </w:r>
      <w:r w:rsidRPr="007D279A">
        <w:rPr>
          <w:color w:val="191919"/>
        </w:rPr>
        <w:t xml:space="preserve"> </w:t>
      </w:r>
      <w:r w:rsidRPr="007D279A">
        <w:rPr>
          <w:i/>
          <w:color w:val="191919"/>
        </w:rPr>
        <w:t>International Journal of Obesity.</w:t>
      </w:r>
      <w:r w:rsidR="0030660F" w:rsidRPr="007D279A">
        <w:rPr>
          <w:i/>
          <w:color w:val="191919"/>
        </w:rPr>
        <w:t xml:space="preserve"> 42</w:t>
      </w:r>
      <w:r w:rsidR="0030660F" w:rsidRPr="007D279A">
        <w:rPr>
          <w:color w:val="191919"/>
        </w:rPr>
        <w:t>(10), 1804-1811.</w:t>
      </w:r>
      <w:r w:rsidRPr="007D279A">
        <w:rPr>
          <w:color w:val="222222"/>
          <w:spacing w:val="3"/>
        </w:rPr>
        <w:t xml:space="preserve"> doi:10.1038/s41366-018-0110-5</w:t>
      </w:r>
    </w:p>
    <w:p w14:paraId="6AE9EDA4" w14:textId="77777777" w:rsidR="007D279A" w:rsidRPr="007D279A" w:rsidRDefault="007D279A" w:rsidP="007D279A">
      <w:pPr>
        <w:tabs>
          <w:tab w:val="left" w:pos="142"/>
        </w:tabs>
        <w:ind w:left="709" w:hanging="709"/>
        <w:rPr>
          <w:color w:val="222222"/>
          <w:spacing w:val="3"/>
        </w:rPr>
      </w:pPr>
    </w:p>
    <w:p w14:paraId="67F28400" w14:textId="7F0B063E" w:rsidR="00A65F05" w:rsidRPr="007D279A" w:rsidRDefault="00A65F05" w:rsidP="007D279A">
      <w:pPr>
        <w:ind w:left="709" w:hanging="709"/>
      </w:pPr>
      <w:r w:rsidRPr="007D279A">
        <w:rPr>
          <w:color w:val="000000"/>
          <w:shd w:val="clear" w:color="auto" w:fill="FFFFFF"/>
        </w:rPr>
        <w:t>Williams, E.</w:t>
      </w:r>
      <w:r w:rsidR="0030660F" w:rsidRPr="007D279A">
        <w:rPr>
          <w:color w:val="000000"/>
          <w:shd w:val="clear" w:color="auto" w:fill="FFFFFF"/>
        </w:rPr>
        <w:t xml:space="preserve"> </w:t>
      </w:r>
      <w:r w:rsidRPr="007D279A">
        <w:rPr>
          <w:color w:val="000000"/>
          <w:shd w:val="clear" w:color="auto" w:fill="FFFFFF"/>
        </w:rPr>
        <w:t xml:space="preserve">P., Russell-Mayhew, S., </w:t>
      </w:r>
      <w:proofErr w:type="spellStart"/>
      <w:r w:rsidRPr="007D279A">
        <w:rPr>
          <w:color w:val="000000"/>
          <w:shd w:val="clear" w:color="auto" w:fill="FFFFFF"/>
        </w:rPr>
        <w:t>Nutter</w:t>
      </w:r>
      <w:proofErr w:type="spellEnd"/>
      <w:r w:rsidRPr="007D279A">
        <w:rPr>
          <w:color w:val="000000"/>
          <w:shd w:val="clear" w:color="auto" w:fill="FFFFFF"/>
        </w:rPr>
        <w:t xml:space="preserve">, S., Arthur, N., &amp; </w:t>
      </w:r>
      <w:proofErr w:type="spellStart"/>
      <w:r w:rsidRPr="007D279A">
        <w:rPr>
          <w:color w:val="000000"/>
          <w:shd w:val="clear" w:color="auto" w:fill="FFFFFF"/>
        </w:rPr>
        <w:t>Kassan</w:t>
      </w:r>
      <w:proofErr w:type="spellEnd"/>
      <w:r w:rsidRPr="007D279A">
        <w:rPr>
          <w:color w:val="000000"/>
          <w:shd w:val="clear" w:color="auto" w:fill="FFFFFF"/>
        </w:rPr>
        <w:t xml:space="preserve">, A. (2018). Weight </w:t>
      </w:r>
      <w:r w:rsidR="00B2093C" w:rsidRPr="007D279A">
        <w:rPr>
          <w:color w:val="000000"/>
          <w:shd w:val="clear" w:color="auto" w:fill="FFFFFF"/>
        </w:rPr>
        <w:t>b</w:t>
      </w:r>
      <w:r w:rsidRPr="007D279A">
        <w:rPr>
          <w:color w:val="000000"/>
          <w:shd w:val="clear" w:color="auto" w:fill="FFFFFF"/>
        </w:rPr>
        <w:t xml:space="preserve">ias: Twitter as a </w:t>
      </w:r>
      <w:r w:rsidR="00B2093C" w:rsidRPr="007D279A">
        <w:rPr>
          <w:color w:val="000000"/>
          <w:shd w:val="clear" w:color="auto" w:fill="FFFFFF"/>
        </w:rPr>
        <w:t>t</w:t>
      </w:r>
      <w:r w:rsidRPr="007D279A">
        <w:rPr>
          <w:color w:val="000000"/>
          <w:shd w:val="clear" w:color="auto" w:fill="FFFFFF"/>
        </w:rPr>
        <w:t xml:space="preserve">ool for </w:t>
      </w:r>
      <w:r w:rsidR="00B2093C" w:rsidRPr="007D279A">
        <w:rPr>
          <w:color w:val="000000"/>
          <w:shd w:val="clear" w:color="auto" w:fill="FFFFFF"/>
        </w:rPr>
        <w:t>o</w:t>
      </w:r>
      <w:r w:rsidRPr="007D279A">
        <w:rPr>
          <w:color w:val="000000"/>
          <w:shd w:val="clear" w:color="auto" w:fill="FFFFFF"/>
        </w:rPr>
        <w:t xml:space="preserve">pening </w:t>
      </w:r>
      <w:r w:rsidR="00B2093C" w:rsidRPr="007D279A">
        <w:rPr>
          <w:color w:val="000000"/>
          <w:shd w:val="clear" w:color="auto" w:fill="FFFFFF"/>
        </w:rPr>
        <w:t>d</w:t>
      </w:r>
      <w:r w:rsidRPr="007D279A">
        <w:rPr>
          <w:color w:val="000000"/>
          <w:shd w:val="clear" w:color="auto" w:fill="FFFFFF"/>
        </w:rPr>
        <w:t xml:space="preserve">ialogue among </w:t>
      </w:r>
      <w:r w:rsidR="00B2093C" w:rsidRPr="007D279A">
        <w:rPr>
          <w:color w:val="000000"/>
          <w:shd w:val="clear" w:color="auto" w:fill="FFFFFF"/>
        </w:rPr>
        <w:t>b</w:t>
      </w:r>
      <w:r w:rsidRPr="007D279A">
        <w:rPr>
          <w:color w:val="000000"/>
          <w:shd w:val="clear" w:color="auto" w:fill="FFFFFF"/>
        </w:rPr>
        <w:t xml:space="preserve">road </w:t>
      </w:r>
      <w:r w:rsidR="00B2093C" w:rsidRPr="007D279A">
        <w:rPr>
          <w:color w:val="000000"/>
          <w:shd w:val="clear" w:color="auto" w:fill="FFFFFF"/>
        </w:rPr>
        <w:t>a</w:t>
      </w:r>
      <w:r w:rsidRPr="007D279A">
        <w:rPr>
          <w:color w:val="000000"/>
          <w:shd w:val="clear" w:color="auto" w:fill="FFFFFF"/>
        </w:rPr>
        <w:t>udiences. </w:t>
      </w:r>
      <w:r w:rsidRPr="007D279A">
        <w:rPr>
          <w:i/>
          <w:iCs/>
          <w:color w:val="000000"/>
        </w:rPr>
        <w:t>Social Networking</w:t>
      </w:r>
      <w:r w:rsidRPr="007D279A">
        <w:rPr>
          <w:color w:val="000000"/>
          <w:shd w:val="clear" w:color="auto" w:fill="FFFFFF"/>
        </w:rPr>
        <w:t xml:space="preserve">, </w:t>
      </w:r>
      <w:r w:rsidRPr="007D279A">
        <w:rPr>
          <w:i/>
          <w:color w:val="000000"/>
          <w:shd w:val="clear" w:color="auto" w:fill="FFFFFF"/>
        </w:rPr>
        <w:t>7</w:t>
      </w:r>
      <w:r w:rsidRPr="007D279A">
        <w:rPr>
          <w:color w:val="000000"/>
          <w:shd w:val="clear" w:color="auto" w:fill="FFFFFF"/>
        </w:rPr>
        <w:t xml:space="preserve">, 111-125. </w:t>
      </w:r>
      <w:hyperlink r:id="rId44" w:history="1">
        <w:r w:rsidR="00B2093C" w:rsidRPr="007D279A">
          <w:rPr>
            <w:rStyle w:val="Hyperlink"/>
            <w:shd w:val="clear" w:color="auto" w:fill="FFFFFF"/>
          </w:rPr>
          <w:t>https://doi.org/10.4236/sn.2018.73009</w:t>
        </w:r>
      </w:hyperlink>
      <w:r w:rsidR="00B2093C" w:rsidRPr="007D279A">
        <w:rPr>
          <w:color w:val="000000"/>
          <w:shd w:val="clear" w:color="auto" w:fill="FFFFFF"/>
        </w:rPr>
        <w:t xml:space="preserve"> </w:t>
      </w:r>
    </w:p>
    <w:p w14:paraId="5DBEDD6C" w14:textId="77777777" w:rsidR="00145619" w:rsidRPr="007D279A" w:rsidRDefault="00145619" w:rsidP="007D279A">
      <w:pPr>
        <w:ind w:left="709" w:hanging="709"/>
        <w:rPr>
          <w:color w:val="191919"/>
        </w:rPr>
      </w:pPr>
    </w:p>
    <w:p w14:paraId="7E4167E0" w14:textId="42E6929E" w:rsidR="00145619" w:rsidRPr="007D279A" w:rsidRDefault="00145619" w:rsidP="007D279A">
      <w:pPr>
        <w:ind w:left="709" w:hanging="709"/>
      </w:pPr>
      <w:r w:rsidRPr="007D279A">
        <w:rPr>
          <w:color w:val="191919"/>
        </w:rPr>
        <w:t xml:space="preserve">Green, A. R., </w:t>
      </w:r>
      <w:proofErr w:type="spellStart"/>
      <w:r w:rsidRPr="007D279A">
        <w:rPr>
          <w:color w:val="191919"/>
        </w:rPr>
        <w:t>Kassan</w:t>
      </w:r>
      <w:proofErr w:type="spellEnd"/>
      <w:r w:rsidRPr="007D279A">
        <w:rPr>
          <w:color w:val="191919"/>
        </w:rPr>
        <w:t xml:space="preserve">, A., Russell-Mayhew, S., &amp; Goopy, S. (2018). </w:t>
      </w:r>
      <w:r w:rsidRPr="007D279A">
        <w:rPr>
          <w:iCs/>
          <w:color w:val="191919"/>
        </w:rPr>
        <w:t>Exploring newcomer women's embodied selves: Culturally responsible qualitative research</w:t>
      </w:r>
      <w:r w:rsidRPr="007D279A">
        <w:rPr>
          <w:color w:val="191919"/>
        </w:rPr>
        <w:t>. </w:t>
      </w:r>
      <w:r w:rsidRPr="007D279A">
        <w:rPr>
          <w:i/>
          <w:color w:val="191919"/>
        </w:rPr>
        <w:t>Qualitative Research in Psychology</w:t>
      </w:r>
      <w:r w:rsidRPr="007D279A">
        <w:rPr>
          <w:color w:val="191919"/>
        </w:rPr>
        <w:t>.</w:t>
      </w:r>
      <w:r w:rsidR="00B2093C" w:rsidRPr="007D279A">
        <w:rPr>
          <w:color w:val="191919"/>
        </w:rPr>
        <w:t xml:space="preserve"> </w:t>
      </w:r>
      <w:r w:rsidR="00B2093C" w:rsidRPr="007D279A">
        <w:rPr>
          <w:i/>
          <w:color w:val="191919"/>
        </w:rPr>
        <w:t>16</w:t>
      </w:r>
      <w:r w:rsidR="00A039CC" w:rsidRPr="007D279A">
        <w:rPr>
          <w:color w:val="191919"/>
        </w:rPr>
        <w:t>(4), 518-538</w:t>
      </w:r>
      <w:r w:rsidR="00B2093C" w:rsidRPr="007D279A">
        <w:rPr>
          <w:color w:val="191919"/>
        </w:rPr>
        <w:t>.</w:t>
      </w:r>
      <w:r w:rsidRPr="007D279A">
        <w:rPr>
          <w:color w:val="333333"/>
          <w:shd w:val="clear" w:color="auto" w:fill="FFFFFF"/>
        </w:rPr>
        <w:t xml:space="preserve"> </w:t>
      </w:r>
      <w:r w:rsidR="00B2093C" w:rsidRPr="007D279A">
        <w:rPr>
          <w:color w:val="333333"/>
          <w:shd w:val="clear" w:color="auto" w:fill="FFFFFF"/>
        </w:rPr>
        <w:t>https://</w:t>
      </w:r>
      <w:r w:rsidRPr="007D279A">
        <w:rPr>
          <w:color w:val="333333"/>
          <w:shd w:val="clear" w:color="auto" w:fill="FFFFFF"/>
        </w:rPr>
        <w:t>doi</w:t>
      </w:r>
      <w:r w:rsidR="00B2093C" w:rsidRPr="007D279A">
        <w:rPr>
          <w:color w:val="333333"/>
          <w:shd w:val="clear" w:color="auto" w:fill="FFFFFF"/>
        </w:rPr>
        <w:t>.org/</w:t>
      </w:r>
      <w:hyperlink r:id="rId45" w:history="1">
        <w:r w:rsidRPr="007D279A">
          <w:rPr>
            <w:rStyle w:val="Hyperlink"/>
            <w:color w:val="333333"/>
            <w:u w:val="none"/>
          </w:rPr>
          <w:t>10.1080/14780887.2017.1411545</w:t>
        </w:r>
      </w:hyperlink>
    </w:p>
    <w:p w14:paraId="6639DB8B" w14:textId="77777777" w:rsidR="00A039CC" w:rsidRPr="007D279A" w:rsidRDefault="00A039CC" w:rsidP="007D279A">
      <w:pPr>
        <w:widowControl w:val="0"/>
        <w:autoSpaceDE w:val="0"/>
        <w:autoSpaceDN w:val="0"/>
        <w:adjustRightInd w:val="0"/>
        <w:ind w:left="426" w:hanging="426"/>
        <w:rPr>
          <w:color w:val="191919"/>
        </w:rPr>
      </w:pPr>
    </w:p>
    <w:p w14:paraId="25ED630D" w14:textId="5F5A683E" w:rsidR="00307396" w:rsidRPr="007D279A" w:rsidRDefault="006D14B7" w:rsidP="007D279A">
      <w:pPr>
        <w:widowControl w:val="0"/>
        <w:autoSpaceDE w:val="0"/>
        <w:autoSpaceDN w:val="0"/>
        <w:adjustRightInd w:val="0"/>
        <w:ind w:left="709" w:hanging="709"/>
        <w:rPr>
          <w:i/>
          <w:color w:val="191919"/>
        </w:rPr>
      </w:pPr>
      <w:proofErr w:type="spellStart"/>
      <w:r w:rsidRPr="007D279A">
        <w:rPr>
          <w:color w:val="191919"/>
        </w:rPr>
        <w:t>Alberga</w:t>
      </w:r>
      <w:proofErr w:type="spellEnd"/>
      <w:r w:rsidRPr="007D279A">
        <w:rPr>
          <w:color w:val="191919"/>
        </w:rPr>
        <w:t xml:space="preserve">, A., McLaren, L., Russell-Mayhew, S., &amp; von </w:t>
      </w:r>
      <w:proofErr w:type="spellStart"/>
      <w:r w:rsidRPr="007D279A">
        <w:rPr>
          <w:color w:val="191919"/>
        </w:rPr>
        <w:t>Ranson</w:t>
      </w:r>
      <w:proofErr w:type="spellEnd"/>
      <w:r w:rsidRPr="007D279A">
        <w:rPr>
          <w:color w:val="191919"/>
        </w:rPr>
        <w:t>, K. (</w:t>
      </w:r>
      <w:r w:rsidR="00307396" w:rsidRPr="007D279A">
        <w:rPr>
          <w:color w:val="191919"/>
        </w:rPr>
        <w:t>2018</w:t>
      </w:r>
      <w:r w:rsidRPr="007D279A">
        <w:rPr>
          <w:color w:val="191919"/>
        </w:rPr>
        <w:t xml:space="preserve">). </w:t>
      </w:r>
      <w:r w:rsidR="00307396" w:rsidRPr="007D279A">
        <w:rPr>
          <w:color w:val="212121"/>
          <w:shd w:val="clear" w:color="auto" w:fill="FFFFFF"/>
        </w:rPr>
        <w:t xml:space="preserve">Canadian </w:t>
      </w:r>
      <w:r w:rsidR="00B2093C" w:rsidRPr="007D279A">
        <w:rPr>
          <w:color w:val="212121"/>
          <w:shd w:val="clear" w:color="auto" w:fill="FFFFFF"/>
        </w:rPr>
        <w:t>s</w:t>
      </w:r>
      <w:r w:rsidR="00307396" w:rsidRPr="007D279A">
        <w:rPr>
          <w:color w:val="212121"/>
          <w:shd w:val="clear" w:color="auto" w:fill="FFFFFF"/>
        </w:rPr>
        <w:t xml:space="preserve">enate </w:t>
      </w:r>
      <w:r w:rsidR="00B2093C" w:rsidRPr="007D279A">
        <w:rPr>
          <w:color w:val="212121"/>
          <w:shd w:val="clear" w:color="auto" w:fill="FFFFFF"/>
        </w:rPr>
        <w:t>r</w:t>
      </w:r>
      <w:r w:rsidR="00307396" w:rsidRPr="007D279A">
        <w:rPr>
          <w:color w:val="212121"/>
          <w:shd w:val="clear" w:color="auto" w:fill="FFFFFF"/>
        </w:rPr>
        <w:t xml:space="preserve">eport on </w:t>
      </w:r>
      <w:r w:rsidR="00B2093C" w:rsidRPr="007D279A">
        <w:rPr>
          <w:color w:val="212121"/>
          <w:shd w:val="clear" w:color="auto" w:fill="FFFFFF"/>
        </w:rPr>
        <w:t>o</w:t>
      </w:r>
      <w:r w:rsidR="00307396" w:rsidRPr="007D279A">
        <w:rPr>
          <w:color w:val="212121"/>
          <w:shd w:val="clear" w:color="auto" w:fill="FFFFFF"/>
        </w:rPr>
        <w:t xml:space="preserve">besity: Focusing on </w:t>
      </w:r>
      <w:r w:rsidR="00B2093C" w:rsidRPr="007D279A">
        <w:rPr>
          <w:color w:val="212121"/>
          <w:shd w:val="clear" w:color="auto" w:fill="FFFFFF"/>
        </w:rPr>
        <w:t>i</w:t>
      </w:r>
      <w:r w:rsidR="00307396" w:rsidRPr="007D279A">
        <w:rPr>
          <w:color w:val="212121"/>
          <w:shd w:val="clear" w:color="auto" w:fill="FFFFFF"/>
        </w:rPr>
        <w:t xml:space="preserve">ndividual </w:t>
      </w:r>
      <w:r w:rsidR="00B2093C" w:rsidRPr="007D279A">
        <w:rPr>
          <w:color w:val="212121"/>
          <w:shd w:val="clear" w:color="auto" w:fill="FFFFFF"/>
        </w:rPr>
        <w:t>b</w:t>
      </w:r>
      <w:r w:rsidR="00307396" w:rsidRPr="007D279A">
        <w:rPr>
          <w:color w:val="212121"/>
          <w:shd w:val="clear" w:color="auto" w:fill="FFFFFF"/>
        </w:rPr>
        <w:t xml:space="preserve">ehaviours versus </w:t>
      </w:r>
      <w:r w:rsidR="00B2093C" w:rsidRPr="007D279A">
        <w:rPr>
          <w:color w:val="212121"/>
          <w:shd w:val="clear" w:color="auto" w:fill="FFFFFF"/>
        </w:rPr>
        <w:t>s</w:t>
      </w:r>
      <w:r w:rsidR="00307396" w:rsidRPr="007D279A">
        <w:rPr>
          <w:color w:val="212121"/>
          <w:shd w:val="clear" w:color="auto" w:fill="FFFFFF"/>
        </w:rPr>
        <w:t xml:space="preserve">ocial </w:t>
      </w:r>
      <w:r w:rsidR="00B2093C" w:rsidRPr="007D279A">
        <w:rPr>
          <w:color w:val="212121"/>
          <w:shd w:val="clear" w:color="auto" w:fill="FFFFFF"/>
        </w:rPr>
        <w:t>d</w:t>
      </w:r>
      <w:r w:rsidR="00307396" w:rsidRPr="007D279A">
        <w:rPr>
          <w:color w:val="212121"/>
          <w:shd w:val="clear" w:color="auto" w:fill="FFFFFF"/>
        </w:rPr>
        <w:t xml:space="preserve">eterminants of </w:t>
      </w:r>
      <w:r w:rsidR="00B2093C" w:rsidRPr="007D279A">
        <w:rPr>
          <w:color w:val="212121"/>
          <w:shd w:val="clear" w:color="auto" w:fill="FFFFFF"/>
        </w:rPr>
        <w:t>h</w:t>
      </w:r>
      <w:r w:rsidR="00307396" w:rsidRPr="007D279A">
        <w:rPr>
          <w:color w:val="212121"/>
          <w:shd w:val="clear" w:color="auto" w:fill="FFFFFF"/>
        </w:rPr>
        <w:t xml:space="preserve">ealth </w:t>
      </w:r>
      <w:r w:rsidR="00B2093C" w:rsidRPr="007D279A">
        <w:rPr>
          <w:color w:val="212121"/>
          <w:shd w:val="clear" w:color="auto" w:fill="FFFFFF"/>
        </w:rPr>
        <w:t>m</w:t>
      </w:r>
      <w:r w:rsidR="00307396" w:rsidRPr="007D279A">
        <w:rPr>
          <w:color w:val="212121"/>
          <w:shd w:val="clear" w:color="auto" w:fill="FFFFFF"/>
        </w:rPr>
        <w:t xml:space="preserve">ay </w:t>
      </w:r>
      <w:r w:rsidR="00B2093C" w:rsidRPr="007D279A">
        <w:rPr>
          <w:color w:val="212121"/>
          <w:shd w:val="clear" w:color="auto" w:fill="FFFFFF"/>
        </w:rPr>
        <w:t>p</w:t>
      </w:r>
      <w:r w:rsidR="00307396" w:rsidRPr="007D279A">
        <w:rPr>
          <w:color w:val="212121"/>
          <w:shd w:val="clear" w:color="auto" w:fill="FFFFFF"/>
        </w:rPr>
        <w:t xml:space="preserve">romote </w:t>
      </w:r>
      <w:r w:rsidR="00B2093C" w:rsidRPr="007D279A">
        <w:rPr>
          <w:color w:val="212121"/>
          <w:shd w:val="clear" w:color="auto" w:fill="FFFFFF"/>
        </w:rPr>
        <w:t>w</w:t>
      </w:r>
      <w:r w:rsidR="00307396" w:rsidRPr="007D279A">
        <w:rPr>
          <w:color w:val="212121"/>
          <w:shd w:val="clear" w:color="auto" w:fill="FFFFFF"/>
        </w:rPr>
        <w:t xml:space="preserve">eight </w:t>
      </w:r>
      <w:r w:rsidR="00B2093C" w:rsidRPr="007D279A">
        <w:rPr>
          <w:color w:val="212121"/>
          <w:shd w:val="clear" w:color="auto" w:fill="FFFFFF"/>
        </w:rPr>
        <w:t>s</w:t>
      </w:r>
      <w:r w:rsidR="00307396" w:rsidRPr="007D279A">
        <w:rPr>
          <w:color w:val="212121"/>
          <w:shd w:val="clear" w:color="auto" w:fill="FFFFFF"/>
        </w:rPr>
        <w:t>tigma</w:t>
      </w:r>
      <w:r w:rsidR="00EE3F87" w:rsidRPr="007D279A">
        <w:rPr>
          <w:color w:val="212121"/>
          <w:shd w:val="clear" w:color="auto" w:fill="FFFFFF"/>
        </w:rPr>
        <w:t xml:space="preserve"> (</w:t>
      </w:r>
      <w:r w:rsidR="00BF3780" w:rsidRPr="007D279A">
        <w:rPr>
          <w:color w:val="212121"/>
          <w:shd w:val="clear" w:color="auto" w:fill="FFFFFF"/>
        </w:rPr>
        <w:t xml:space="preserve">Article </w:t>
      </w:r>
      <w:r w:rsidR="00EE3F87" w:rsidRPr="007D279A">
        <w:rPr>
          <w:color w:val="212121"/>
          <w:shd w:val="clear" w:color="auto" w:fill="FFFFFF"/>
        </w:rPr>
        <w:t>No. 8645694)</w:t>
      </w:r>
      <w:r w:rsidR="00307396" w:rsidRPr="007D279A">
        <w:rPr>
          <w:color w:val="212121"/>
          <w:shd w:val="clear" w:color="auto" w:fill="FFFFFF"/>
        </w:rPr>
        <w:t xml:space="preserve">. </w:t>
      </w:r>
      <w:r w:rsidR="00307396" w:rsidRPr="007D279A">
        <w:rPr>
          <w:i/>
          <w:color w:val="212121"/>
          <w:shd w:val="clear" w:color="auto" w:fill="FFFFFF"/>
        </w:rPr>
        <w:t>Journal of Obesity</w:t>
      </w:r>
      <w:r w:rsidR="00EE3F87" w:rsidRPr="007D279A">
        <w:rPr>
          <w:color w:val="212121"/>
          <w:shd w:val="clear" w:color="auto" w:fill="FFFFFF"/>
        </w:rPr>
        <w:t>.</w:t>
      </w:r>
      <w:r w:rsidR="00307396" w:rsidRPr="007D279A">
        <w:rPr>
          <w:color w:val="212121"/>
          <w:shd w:val="clear" w:color="auto" w:fill="FFFFFF"/>
        </w:rPr>
        <w:t xml:space="preserve">  </w:t>
      </w:r>
      <w:hyperlink r:id="rId46" w:tgtFrame="_blank" w:history="1">
        <w:r w:rsidR="00307396" w:rsidRPr="007D279A">
          <w:rPr>
            <w:rStyle w:val="Hyperlink"/>
          </w:rPr>
          <w:t>https://doi.org/10.1155/2018/8645694/</w:t>
        </w:r>
      </w:hyperlink>
    </w:p>
    <w:p w14:paraId="1EFDB8D9" w14:textId="77777777" w:rsidR="00307396" w:rsidRPr="007D279A" w:rsidRDefault="00307396" w:rsidP="007D279A">
      <w:pPr>
        <w:widowControl w:val="0"/>
        <w:autoSpaceDE w:val="0"/>
        <w:autoSpaceDN w:val="0"/>
        <w:adjustRightInd w:val="0"/>
        <w:ind w:left="709" w:hanging="709"/>
      </w:pPr>
    </w:p>
    <w:p w14:paraId="49F9C06B" w14:textId="50BE59F4" w:rsidR="00DB46DB" w:rsidRPr="007D279A" w:rsidRDefault="00520A78" w:rsidP="007D279A">
      <w:pPr>
        <w:pStyle w:val="NormalWeb"/>
        <w:spacing w:before="0" w:beforeAutospacing="0" w:after="0" w:afterAutospacing="0"/>
        <w:ind w:left="709" w:hanging="709"/>
        <w:rPr>
          <w:rFonts w:ascii="Times New Roman" w:hAnsi="Times New Roman"/>
          <w:color w:val="000000"/>
          <w:sz w:val="24"/>
          <w:szCs w:val="24"/>
          <w:lang w:val="en-US"/>
        </w:rPr>
      </w:pPr>
      <w:r w:rsidRPr="007D279A">
        <w:rPr>
          <w:rFonts w:ascii="Times New Roman" w:hAnsi="Times New Roman"/>
          <w:sz w:val="24"/>
          <w:szCs w:val="24"/>
          <w:lang w:bidi="en-US"/>
        </w:rPr>
        <w:t xml:space="preserve">Williams, E., Russell-Mayhew, S., &amp; Ireland, A. (2018). </w:t>
      </w:r>
      <w:r w:rsidRPr="007D279A">
        <w:rPr>
          <w:rFonts w:ascii="Times New Roman" w:hAnsi="Times New Roman"/>
          <w:color w:val="191919"/>
          <w:sz w:val="24"/>
          <w:szCs w:val="24"/>
        </w:rPr>
        <w:t>Disclosing an eating disorder: A situational analysis of online accounts.</w:t>
      </w:r>
      <w:r w:rsidRPr="007D279A">
        <w:rPr>
          <w:rFonts w:ascii="Times New Roman" w:hAnsi="Times New Roman"/>
          <w:i/>
          <w:color w:val="191919"/>
          <w:sz w:val="24"/>
          <w:szCs w:val="24"/>
        </w:rPr>
        <w:t xml:space="preserve"> The Qualitative Report, 23(4</w:t>
      </w:r>
      <w:r w:rsidRPr="007D279A">
        <w:rPr>
          <w:rFonts w:ascii="Times New Roman" w:hAnsi="Times New Roman"/>
          <w:i/>
          <w:color w:val="000000"/>
          <w:sz w:val="24"/>
          <w:szCs w:val="24"/>
        </w:rPr>
        <w:t>),</w:t>
      </w:r>
      <w:r w:rsidR="00DB46DB" w:rsidRPr="007D279A">
        <w:rPr>
          <w:rFonts w:ascii="Times New Roman" w:hAnsi="Times New Roman"/>
          <w:i/>
          <w:color w:val="000000"/>
          <w:sz w:val="24"/>
          <w:szCs w:val="24"/>
        </w:rPr>
        <w:t xml:space="preserve"> </w:t>
      </w:r>
      <w:r w:rsidR="00DB46DB" w:rsidRPr="007D279A">
        <w:rPr>
          <w:rFonts w:ascii="Times New Roman" w:hAnsi="Times New Roman"/>
          <w:color w:val="000000"/>
          <w:sz w:val="24"/>
          <w:szCs w:val="24"/>
          <w:lang w:val="en-US"/>
        </w:rPr>
        <w:t xml:space="preserve">914-931. Retrieved from </w:t>
      </w:r>
      <w:hyperlink r:id="rId47" w:history="1">
        <w:r w:rsidR="00EE3F87" w:rsidRPr="007D279A">
          <w:rPr>
            <w:rStyle w:val="Hyperlink"/>
            <w:rFonts w:ascii="Times New Roman" w:hAnsi="Times New Roman"/>
            <w:sz w:val="24"/>
            <w:szCs w:val="24"/>
            <w:lang w:val="en-US"/>
          </w:rPr>
          <w:t>https://nsuworks.nova.edu/tqr/vol23/iss4/14</w:t>
        </w:r>
      </w:hyperlink>
      <w:r w:rsidR="00EE3F87" w:rsidRPr="007D279A">
        <w:rPr>
          <w:rFonts w:ascii="Times New Roman" w:hAnsi="Times New Roman"/>
          <w:color w:val="000000"/>
          <w:sz w:val="24"/>
          <w:szCs w:val="24"/>
          <w:lang w:val="en-US"/>
        </w:rPr>
        <w:t xml:space="preserve"> </w:t>
      </w:r>
    </w:p>
    <w:p w14:paraId="6B660A69" w14:textId="77777777" w:rsidR="00CD1AA0" w:rsidRDefault="00CD1AA0" w:rsidP="00957DEC">
      <w:pPr>
        <w:pStyle w:val="xmsonormal"/>
        <w:spacing w:before="0" w:beforeAutospacing="0" w:after="0" w:afterAutospacing="0"/>
        <w:ind w:left="709" w:hanging="709"/>
        <w:rPr>
          <w:color w:val="212121"/>
        </w:rPr>
      </w:pPr>
    </w:p>
    <w:p w14:paraId="0D57997F" w14:textId="38E2AF26" w:rsidR="00022122" w:rsidRPr="007D279A" w:rsidRDefault="00022122" w:rsidP="00957DEC">
      <w:pPr>
        <w:pStyle w:val="xmsonormal"/>
        <w:spacing w:before="0" w:beforeAutospacing="0" w:after="0" w:afterAutospacing="0"/>
        <w:ind w:left="709" w:hanging="709"/>
        <w:rPr>
          <w:color w:val="212121"/>
        </w:rPr>
      </w:pPr>
      <w:proofErr w:type="spellStart"/>
      <w:r w:rsidRPr="007D279A">
        <w:rPr>
          <w:color w:val="212121"/>
        </w:rPr>
        <w:t>Nutter</w:t>
      </w:r>
      <w:proofErr w:type="spellEnd"/>
      <w:r w:rsidRPr="007D279A">
        <w:rPr>
          <w:color w:val="212121"/>
        </w:rPr>
        <w:t>, S., Russell-Mayhew, S., Arthur, N., &amp; Ellard, J. H. (2018). Weight bias as a social justice issue: A call for dialogue.</w:t>
      </w:r>
      <w:r w:rsidRPr="007D279A">
        <w:rPr>
          <w:rStyle w:val="apple-converted-space"/>
          <w:color w:val="212121"/>
        </w:rPr>
        <w:t> </w:t>
      </w:r>
      <w:r w:rsidRPr="007D279A">
        <w:rPr>
          <w:i/>
          <w:iCs/>
          <w:color w:val="212121"/>
        </w:rPr>
        <w:t>Canadian Psychology, 59</w:t>
      </w:r>
      <w:r w:rsidRPr="007D279A">
        <w:rPr>
          <w:color w:val="212121"/>
        </w:rPr>
        <w:t>, 89-99. doi:10.1037/cap0000125</w:t>
      </w:r>
    </w:p>
    <w:p w14:paraId="74A861B1" w14:textId="77777777" w:rsidR="00022122" w:rsidRPr="007D279A" w:rsidRDefault="00022122" w:rsidP="00957DEC">
      <w:pPr>
        <w:pStyle w:val="xmsonormal"/>
        <w:spacing w:before="0" w:beforeAutospacing="0" w:after="0" w:afterAutospacing="0"/>
        <w:ind w:left="709" w:hanging="709"/>
        <w:rPr>
          <w:color w:val="212121"/>
        </w:rPr>
      </w:pPr>
      <w:r w:rsidRPr="007D279A">
        <w:rPr>
          <w:color w:val="212121"/>
        </w:rPr>
        <w:t> </w:t>
      </w:r>
    </w:p>
    <w:p w14:paraId="7AB8CB38" w14:textId="239E5DDB" w:rsidR="00022122" w:rsidRPr="007D279A" w:rsidRDefault="00022122" w:rsidP="00957DEC">
      <w:pPr>
        <w:pStyle w:val="xmsonormal"/>
        <w:spacing w:before="0" w:beforeAutospacing="0" w:after="0" w:afterAutospacing="0"/>
        <w:ind w:left="709" w:hanging="709"/>
        <w:rPr>
          <w:color w:val="212121"/>
        </w:rPr>
      </w:pPr>
      <w:proofErr w:type="spellStart"/>
      <w:r w:rsidRPr="007D279A">
        <w:rPr>
          <w:color w:val="212121"/>
        </w:rPr>
        <w:t>Nutter</w:t>
      </w:r>
      <w:proofErr w:type="spellEnd"/>
      <w:r w:rsidRPr="007D279A">
        <w:rPr>
          <w:color w:val="212121"/>
        </w:rPr>
        <w:t>, S., Russell-Mayhew, S., Arthur, N., &amp; Ellard, J. H. (2018). Weight bias and social justice: Implications for education and practice.</w:t>
      </w:r>
      <w:r w:rsidRPr="007D279A">
        <w:rPr>
          <w:rStyle w:val="apple-converted-space"/>
          <w:i/>
          <w:iCs/>
          <w:color w:val="212121"/>
        </w:rPr>
        <w:t> </w:t>
      </w:r>
      <w:r w:rsidRPr="007D279A">
        <w:rPr>
          <w:i/>
          <w:iCs/>
          <w:color w:val="212121"/>
        </w:rPr>
        <w:t>International Journal for the Advancement of Counselling.</w:t>
      </w:r>
      <w:r w:rsidR="00EE3F87" w:rsidRPr="007D279A">
        <w:rPr>
          <w:i/>
          <w:iCs/>
          <w:color w:val="212121"/>
        </w:rPr>
        <w:t xml:space="preserve"> 40</w:t>
      </w:r>
      <w:r w:rsidR="00EE3F87" w:rsidRPr="007D279A">
        <w:rPr>
          <w:iCs/>
          <w:color w:val="212121"/>
        </w:rPr>
        <w:t>(3), 213-226.</w:t>
      </w:r>
      <w:r w:rsidRPr="007D279A">
        <w:rPr>
          <w:rStyle w:val="apple-converted-space"/>
          <w:i/>
          <w:iCs/>
          <w:color w:val="212121"/>
        </w:rPr>
        <w:t> </w:t>
      </w:r>
      <w:r w:rsidRPr="007D279A">
        <w:rPr>
          <w:color w:val="212121"/>
        </w:rPr>
        <w:t>doi:10.1007/s10447-018-9320-8</w:t>
      </w:r>
    </w:p>
    <w:p w14:paraId="1E59105E" w14:textId="77777777" w:rsidR="00DC3B54" w:rsidRPr="007D279A" w:rsidRDefault="00DC3B54" w:rsidP="00022122">
      <w:pPr>
        <w:pStyle w:val="xmsonormal"/>
        <w:spacing w:before="0" w:beforeAutospacing="0" w:after="0" w:afterAutospacing="0"/>
        <w:rPr>
          <w:color w:val="212121"/>
        </w:rPr>
      </w:pPr>
    </w:p>
    <w:p w14:paraId="59D5A4B6" w14:textId="318DC819" w:rsidR="00DC3B54" w:rsidRPr="007D279A" w:rsidRDefault="00DC3B54" w:rsidP="00957DEC">
      <w:pPr>
        <w:ind w:left="720" w:hanging="720"/>
      </w:pPr>
      <w:proofErr w:type="spellStart"/>
      <w:r w:rsidRPr="007D279A">
        <w:t>Klingle</w:t>
      </w:r>
      <w:proofErr w:type="spellEnd"/>
      <w:r w:rsidRPr="007D279A">
        <w:t xml:space="preserve">, K., Russell-Mayhew, S., </w:t>
      </w:r>
      <w:proofErr w:type="spellStart"/>
      <w:r w:rsidRPr="007D279A">
        <w:t>Kassan</w:t>
      </w:r>
      <w:proofErr w:type="spellEnd"/>
      <w:r w:rsidRPr="007D279A">
        <w:t xml:space="preserve">, A., &amp; Moules, N. (2018). By the water’s edge: A hermeneutic look at suffering and self-compassion in counselling psychology. </w:t>
      </w:r>
      <w:r w:rsidRPr="007D279A">
        <w:rPr>
          <w:i/>
        </w:rPr>
        <w:t>International Journal for the Advancement of Counselling,</w:t>
      </w:r>
      <w:r w:rsidRPr="007D279A">
        <w:t xml:space="preserve">1-10. </w:t>
      </w:r>
      <w:r w:rsidR="00EE3F87" w:rsidRPr="007D279A">
        <w:t>https://</w:t>
      </w:r>
      <w:r w:rsidRPr="007D279A">
        <w:t>doi</w:t>
      </w:r>
      <w:r w:rsidR="00EE3F87" w:rsidRPr="007D279A">
        <w:t>.org/</w:t>
      </w:r>
      <w:r w:rsidRPr="007D279A">
        <w:t>10.1007/s10447-018-9322-6</w:t>
      </w:r>
    </w:p>
    <w:p w14:paraId="741CCDA7" w14:textId="77777777" w:rsidR="00022122" w:rsidRPr="007D279A" w:rsidRDefault="00022122" w:rsidP="00022122">
      <w:pPr>
        <w:pStyle w:val="xmsonormal"/>
        <w:spacing w:before="0" w:beforeAutospacing="0" w:after="0" w:afterAutospacing="0"/>
        <w:rPr>
          <w:color w:val="212121"/>
        </w:rPr>
      </w:pPr>
      <w:r w:rsidRPr="007D279A">
        <w:rPr>
          <w:color w:val="212121"/>
        </w:rPr>
        <w:t> </w:t>
      </w:r>
    </w:p>
    <w:p w14:paraId="100A8352" w14:textId="329088D1" w:rsidR="00BE5E43" w:rsidRPr="007D279A" w:rsidRDefault="00BE5E43" w:rsidP="00957DEC">
      <w:pPr>
        <w:widowControl w:val="0"/>
        <w:autoSpaceDE w:val="0"/>
        <w:autoSpaceDN w:val="0"/>
        <w:adjustRightInd w:val="0"/>
        <w:ind w:left="709" w:hanging="709"/>
        <w:rPr>
          <w:color w:val="191919"/>
        </w:rPr>
      </w:pPr>
      <w:r w:rsidRPr="007D279A">
        <w:rPr>
          <w:color w:val="0E0E0E"/>
        </w:rPr>
        <w:t>Williams, E.</w:t>
      </w:r>
      <w:r w:rsidR="000367E5" w:rsidRPr="007D279A">
        <w:rPr>
          <w:color w:val="0E0E0E"/>
        </w:rPr>
        <w:t xml:space="preserve"> </w:t>
      </w:r>
      <w:r w:rsidRPr="007D279A">
        <w:rPr>
          <w:color w:val="0E0E0E"/>
        </w:rPr>
        <w:t>P., Russell-Mayhew, S., Moules, N.</w:t>
      </w:r>
      <w:r w:rsidR="000367E5" w:rsidRPr="007D279A">
        <w:rPr>
          <w:color w:val="0E0E0E"/>
        </w:rPr>
        <w:t xml:space="preserve"> </w:t>
      </w:r>
      <w:r w:rsidRPr="007D279A">
        <w:rPr>
          <w:color w:val="0E0E0E"/>
        </w:rPr>
        <w:t>J.</w:t>
      </w:r>
      <w:r w:rsidR="000367E5" w:rsidRPr="007D279A">
        <w:rPr>
          <w:color w:val="0E0E0E"/>
        </w:rPr>
        <w:t>,</w:t>
      </w:r>
      <w:r w:rsidRPr="007D279A">
        <w:rPr>
          <w:color w:val="0E0E0E"/>
        </w:rPr>
        <w:t xml:space="preserve"> &amp; </w:t>
      </w:r>
      <w:proofErr w:type="spellStart"/>
      <w:r w:rsidRPr="007D279A">
        <w:rPr>
          <w:color w:val="0E0E0E"/>
        </w:rPr>
        <w:t>Dimitropoulos</w:t>
      </w:r>
      <w:proofErr w:type="spellEnd"/>
      <w:r w:rsidRPr="007D279A">
        <w:rPr>
          <w:color w:val="0E0E0E"/>
        </w:rPr>
        <w:t xml:space="preserve">, G. (2018). Not </w:t>
      </w:r>
      <w:r w:rsidR="000367E5" w:rsidRPr="007D279A">
        <w:rPr>
          <w:color w:val="0E0E0E"/>
        </w:rPr>
        <w:t>q</w:t>
      </w:r>
      <w:r w:rsidRPr="007D279A">
        <w:rPr>
          <w:color w:val="0E0E0E"/>
        </w:rPr>
        <w:t xml:space="preserve">uite this and not </w:t>
      </w:r>
      <w:r w:rsidR="000367E5" w:rsidRPr="007D279A">
        <w:rPr>
          <w:color w:val="0E0E0E"/>
        </w:rPr>
        <w:t>q</w:t>
      </w:r>
      <w:r w:rsidRPr="007D279A">
        <w:rPr>
          <w:color w:val="0E0E0E"/>
        </w:rPr>
        <w:t xml:space="preserve">uite that: Anorexia </w:t>
      </w:r>
      <w:r w:rsidR="000367E5" w:rsidRPr="007D279A">
        <w:rPr>
          <w:color w:val="0E0E0E"/>
        </w:rPr>
        <w:t>n</w:t>
      </w:r>
      <w:r w:rsidRPr="007D279A">
        <w:rPr>
          <w:color w:val="0E0E0E"/>
        </w:rPr>
        <w:t xml:space="preserve">ervosa, </w:t>
      </w:r>
      <w:r w:rsidR="000367E5" w:rsidRPr="007D279A">
        <w:rPr>
          <w:color w:val="0E0E0E"/>
        </w:rPr>
        <w:t>c</w:t>
      </w:r>
      <w:r w:rsidRPr="007D279A">
        <w:rPr>
          <w:color w:val="0E0E0E"/>
        </w:rPr>
        <w:t xml:space="preserve">ounselling </w:t>
      </w:r>
      <w:r w:rsidR="000367E5" w:rsidRPr="007D279A">
        <w:rPr>
          <w:color w:val="0E0E0E"/>
        </w:rPr>
        <w:t>p</w:t>
      </w:r>
      <w:r w:rsidRPr="007D279A">
        <w:rPr>
          <w:color w:val="0E0E0E"/>
        </w:rPr>
        <w:t xml:space="preserve">sychology, and </w:t>
      </w:r>
      <w:r w:rsidR="000367E5" w:rsidRPr="007D279A">
        <w:rPr>
          <w:color w:val="0E0E0E"/>
        </w:rPr>
        <w:t>h</w:t>
      </w:r>
      <w:r w:rsidRPr="007D279A">
        <w:rPr>
          <w:color w:val="0E0E0E"/>
        </w:rPr>
        <w:t xml:space="preserve">ermeneutic </w:t>
      </w:r>
      <w:r w:rsidR="000367E5" w:rsidRPr="007D279A">
        <w:rPr>
          <w:color w:val="0E0E0E"/>
        </w:rPr>
        <w:t>i</w:t>
      </w:r>
      <w:r w:rsidRPr="007D279A">
        <w:rPr>
          <w:color w:val="0E0E0E"/>
        </w:rPr>
        <w:t xml:space="preserve">nquiry in a </w:t>
      </w:r>
      <w:r w:rsidR="000367E5" w:rsidRPr="007D279A">
        <w:rPr>
          <w:color w:val="0E0E0E"/>
        </w:rPr>
        <w:t>t</w:t>
      </w:r>
      <w:r w:rsidRPr="007D279A">
        <w:rPr>
          <w:color w:val="0E0E0E"/>
        </w:rPr>
        <w:t xml:space="preserve">apestry of </w:t>
      </w:r>
      <w:r w:rsidR="000367E5" w:rsidRPr="007D279A">
        <w:rPr>
          <w:color w:val="0E0E0E"/>
        </w:rPr>
        <w:t>a</w:t>
      </w:r>
      <w:r w:rsidRPr="007D279A">
        <w:rPr>
          <w:color w:val="0E0E0E"/>
        </w:rPr>
        <w:t>mbiguity. </w:t>
      </w:r>
      <w:r w:rsidRPr="007D279A">
        <w:rPr>
          <w:i/>
          <w:iCs/>
          <w:color w:val="0E0E0E"/>
        </w:rPr>
        <w:t>Journal of Applied Hermeneutics</w:t>
      </w:r>
      <w:r w:rsidR="000367E5" w:rsidRPr="007D279A">
        <w:rPr>
          <w:i/>
          <w:iCs/>
          <w:color w:val="0E0E0E"/>
        </w:rPr>
        <w:t xml:space="preserve">. </w:t>
      </w:r>
      <w:proofErr w:type="gramStart"/>
      <w:r w:rsidR="000367E5" w:rsidRPr="007D279A">
        <w:rPr>
          <w:iCs/>
          <w:color w:val="0E0E0E"/>
        </w:rPr>
        <w:t xml:space="preserve">https://doi.org/10.11575/jah.v0i0.53321 </w:t>
      </w:r>
      <w:r w:rsidRPr="007D279A">
        <w:rPr>
          <w:i/>
          <w:iCs/>
          <w:color w:val="0E0E0E"/>
        </w:rPr>
        <w:t xml:space="preserve"> </w:t>
      </w:r>
      <w:r w:rsidRPr="007D279A">
        <w:rPr>
          <w:color w:val="0E0E0E"/>
        </w:rPr>
        <w:t>Retrieved</w:t>
      </w:r>
      <w:proofErr w:type="gramEnd"/>
      <w:r w:rsidRPr="007D279A">
        <w:rPr>
          <w:color w:val="0E0E0E"/>
        </w:rPr>
        <w:t xml:space="preserve"> from </w:t>
      </w:r>
      <w:hyperlink r:id="rId48" w:history="1">
        <w:r w:rsidRPr="007D279A">
          <w:rPr>
            <w:color w:val="296643"/>
            <w:u w:val="single" w:color="296643"/>
          </w:rPr>
          <w:t>http://jah.journalhosting.ucalgary.ca/jah/index.php/jah/article/view/165</w:t>
        </w:r>
      </w:hyperlink>
    </w:p>
    <w:p w14:paraId="7E5C99CE" w14:textId="77777777" w:rsidR="00BE5E43" w:rsidRPr="007D279A" w:rsidRDefault="00BE5E43" w:rsidP="00957DEC">
      <w:pPr>
        <w:widowControl w:val="0"/>
        <w:autoSpaceDE w:val="0"/>
        <w:autoSpaceDN w:val="0"/>
        <w:adjustRightInd w:val="0"/>
        <w:ind w:left="709" w:hanging="709"/>
        <w:jc w:val="both"/>
        <w:rPr>
          <w:color w:val="191919"/>
        </w:rPr>
      </w:pPr>
    </w:p>
    <w:p w14:paraId="41857CCE" w14:textId="77777777" w:rsidR="00A50367" w:rsidRPr="007D279A" w:rsidRDefault="00A50367" w:rsidP="00957DEC">
      <w:pPr>
        <w:widowControl w:val="0"/>
        <w:autoSpaceDE w:val="0"/>
        <w:autoSpaceDN w:val="0"/>
        <w:adjustRightInd w:val="0"/>
        <w:ind w:left="709" w:hanging="709"/>
        <w:jc w:val="both"/>
      </w:pPr>
      <w:r w:rsidRPr="007D279A">
        <w:rPr>
          <w:color w:val="191919"/>
        </w:rPr>
        <w:t>Tkachuk, M., &amp; Russel</w:t>
      </w:r>
      <w:r w:rsidR="000E7582" w:rsidRPr="007D279A">
        <w:rPr>
          <w:color w:val="191919"/>
        </w:rPr>
        <w:t>l</w:t>
      </w:r>
      <w:r w:rsidRPr="007D279A">
        <w:rPr>
          <w:color w:val="191919"/>
        </w:rPr>
        <w:t xml:space="preserve">-Mayhew, S. (2017). Health and weight beliefs and behaviours of pre-service teachers: Considerations and implications for a health promotion perspective in teacher education. </w:t>
      </w:r>
      <w:r w:rsidRPr="007D279A">
        <w:rPr>
          <w:i/>
          <w:iCs/>
          <w:color w:val="191919"/>
        </w:rPr>
        <w:t>Alberta Journal of Educational Research</w:t>
      </w:r>
      <w:r w:rsidRPr="007D279A">
        <w:rPr>
          <w:color w:val="191919"/>
        </w:rPr>
        <w:t>,</w:t>
      </w:r>
      <w:r w:rsidRPr="007D279A">
        <w:rPr>
          <w:i/>
          <w:iCs/>
          <w:color w:val="191919"/>
        </w:rPr>
        <w:t xml:space="preserve"> 63</w:t>
      </w:r>
      <w:r w:rsidRPr="007D279A">
        <w:rPr>
          <w:color w:val="191919"/>
        </w:rPr>
        <w:t>(3), 286-393.    </w:t>
      </w:r>
    </w:p>
    <w:p w14:paraId="3911C62D" w14:textId="77777777" w:rsidR="00A50367" w:rsidRPr="007D279A" w:rsidRDefault="00A50367" w:rsidP="002C2F67">
      <w:pPr>
        <w:widowControl w:val="0"/>
        <w:autoSpaceDE w:val="0"/>
        <w:autoSpaceDN w:val="0"/>
        <w:adjustRightInd w:val="0"/>
        <w:ind w:left="426" w:hanging="426"/>
        <w:jc w:val="both"/>
      </w:pPr>
    </w:p>
    <w:p w14:paraId="79EC6FEE" w14:textId="63D58D4D" w:rsidR="002C2F67" w:rsidRPr="007D279A" w:rsidRDefault="002C2F67" w:rsidP="00957DEC">
      <w:pPr>
        <w:widowControl w:val="0"/>
        <w:autoSpaceDE w:val="0"/>
        <w:autoSpaceDN w:val="0"/>
        <w:adjustRightInd w:val="0"/>
        <w:ind w:left="851" w:hanging="851"/>
        <w:jc w:val="both"/>
      </w:pPr>
      <w:proofErr w:type="spellStart"/>
      <w:r w:rsidRPr="007D279A">
        <w:t>Romas</w:t>
      </w:r>
      <w:proofErr w:type="spellEnd"/>
      <w:r w:rsidRPr="007D279A">
        <w:t xml:space="preserve">-Salas, X., </w:t>
      </w:r>
      <w:proofErr w:type="spellStart"/>
      <w:r w:rsidRPr="007D279A">
        <w:t>Alberga</w:t>
      </w:r>
      <w:proofErr w:type="spellEnd"/>
      <w:r w:rsidRPr="007D279A">
        <w:t xml:space="preserve">, A., Cameron, E., </w:t>
      </w:r>
      <w:proofErr w:type="spellStart"/>
      <w:r w:rsidRPr="007D279A">
        <w:t>Estey</w:t>
      </w:r>
      <w:proofErr w:type="spellEnd"/>
      <w:r w:rsidRPr="007D279A">
        <w:t xml:space="preserve">, L., </w:t>
      </w:r>
      <w:proofErr w:type="spellStart"/>
      <w:r w:rsidRPr="007D279A">
        <w:t>Forhan</w:t>
      </w:r>
      <w:proofErr w:type="spellEnd"/>
      <w:r w:rsidRPr="007D279A">
        <w:t xml:space="preserve">, M., Kirk, S., Russell-Mayhew, S., </w:t>
      </w:r>
      <w:r w:rsidR="000367E5" w:rsidRPr="007D279A">
        <w:t xml:space="preserve">&amp; </w:t>
      </w:r>
      <w:r w:rsidRPr="007D279A">
        <w:t>Sharma, A. (2017). A</w:t>
      </w:r>
      <w:r w:rsidRPr="007D279A">
        <w:rPr>
          <w:color w:val="191919"/>
        </w:rPr>
        <w:t xml:space="preserve">ddressing </w:t>
      </w:r>
      <w:r w:rsidR="000367E5" w:rsidRPr="007D279A">
        <w:rPr>
          <w:color w:val="191919"/>
        </w:rPr>
        <w:t>w</w:t>
      </w:r>
      <w:r w:rsidRPr="007D279A">
        <w:rPr>
          <w:color w:val="191919"/>
        </w:rPr>
        <w:t xml:space="preserve">eight </w:t>
      </w:r>
      <w:r w:rsidR="000367E5" w:rsidRPr="007D279A">
        <w:rPr>
          <w:color w:val="191919"/>
        </w:rPr>
        <w:t>b</w:t>
      </w:r>
      <w:r w:rsidRPr="007D279A">
        <w:rPr>
          <w:color w:val="191919"/>
        </w:rPr>
        <w:t xml:space="preserve">ias and </w:t>
      </w:r>
      <w:r w:rsidR="000367E5" w:rsidRPr="007D279A">
        <w:rPr>
          <w:color w:val="191919"/>
        </w:rPr>
        <w:t>o</w:t>
      </w:r>
      <w:r w:rsidRPr="007D279A">
        <w:rPr>
          <w:color w:val="191919"/>
        </w:rPr>
        <w:t xml:space="preserve">besity </w:t>
      </w:r>
      <w:r w:rsidR="000367E5" w:rsidRPr="007D279A">
        <w:rPr>
          <w:color w:val="191919"/>
        </w:rPr>
        <w:t>d</w:t>
      </w:r>
      <w:r w:rsidRPr="007D279A">
        <w:rPr>
          <w:color w:val="191919"/>
        </w:rPr>
        <w:t xml:space="preserve">iscrimination: Moving beyond raising awareness to creating change. </w:t>
      </w:r>
      <w:r w:rsidRPr="007D279A">
        <w:rPr>
          <w:i/>
          <w:color w:val="191919"/>
        </w:rPr>
        <w:t>Obesity Reviews, 18, 1323-1335</w:t>
      </w:r>
      <w:r w:rsidRPr="007D279A">
        <w:rPr>
          <w:color w:val="191919"/>
        </w:rPr>
        <w:t>. doi:10.111</w:t>
      </w:r>
      <w:r w:rsidR="000367E5" w:rsidRPr="007D279A">
        <w:rPr>
          <w:color w:val="191919"/>
        </w:rPr>
        <w:t>1</w:t>
      </w:r>
      <w:r w:rsidRPr="007D279A">
        <w:rPr>
          <w:color w:val="191919"/>
        </w:rPr>
        <w:t>/obr.12592</w:t>
      </w:r>
    </w:p>
    <w:p w14:paraId="7E8EF784" w14:textId="77777777" w:rsidR="002C2F67" w:rsidRPr="007D279A" w:rsidRDefault="002C2F67" w:rsidP="002C2F67">
      <w:pPr>
        <w:widowControl w:val="0"/>
        <w:autoSpaceDE w:val="0"/>
        <w:autoSpaceDN w:val="0"/>
        <w:adjustRightInd w:val="0"/>
        <w:ind w:left="426" w:hanging="426"/>
        <w:jc w:val="both"/>
      </w:pPr>
    </w:p>
    <w:p w14:paraId="4DBA7F1C" w14:textId="240EAB7D" w:rsidR="007B754F" w:rsidRPr="007D279A" w:rsidRDefault="007B754F" w:rsidP="00637438">
      <w:pPr>
        <w:spacing w:after="240"/>
        <w:ind w:left="720" w:hanging="720"/>
        <w:rPr>
          <w:color w:val="191919"/>
        </w:rPr>
      </w:pPr>
      <w:r w:rsidRPr="007D279A">
        <w:rPr>
          <w:bCs/>
          <w:color w:val="191919"/>
        </w:rPr>
        <w:t>Russell-Mayhew, S</w:t>
      </w:r>
      <w:r w:rsidRPr="007D279A">
        <w:rPr>
          <w:color w:val="191919"/>
        </w:rPr>
        <w:t xml:space="preserve">., Ireland, A., Murray, K., </w:t>
      </w:r>
      <w:proofErr w:type="spellStart"/>
      <w:r w:rsidRPr="007D279A">
        <w:rPr>
          <w:color w:val="191919"/>
        </w:rPr>
        <w:t>Alberga</w:t>
      </w:r>
      <w:proofErr w:type="spellEnd"/>
      <w:r w:rsidRPr="007D279A">
        <w:rPr>
          <w:color w:val="191919"/>
        </w:rPr>
        <w:t xml:space="preserve">, A. S., </w:t>
      </w:r>
      <w:proofErr w:type="spellStart"/>
      <w:r w:rsidRPr="007D279A">
        <w:rPr>
          <w:color w:val="191919"/>
        </w:rPr>
        <w:t>Nutter</w:t>
      </w:r>
      <w:proofErr w:type="spellEnd"/>
      <w:r w:rsidRPr="007D279A">
        <w:rPr>
          <w:color w:val="191919"/>
        </w:rPr>
        <w:t xml:space="preserve">, S., Gabriele, T., Peat, G., &amp; </w:t>
      </w:r>
      <w:proofErr w:type="spellStart"/>
      <w:r w:rsidRPr="007D279A">
        <w:rPr>
          <w:color w:val="191919"/>
        </w:rPr>
        <w:t>Gereluk</w:t>
      </w:r>
      <w:proofErr w:type="spellEnd"/>
      <w:r w:rsidRPr="007D279A">
        <w:rPr>
          <w:color w:val="191919"/>
        </w:rPr>
        <w:t xml:space="preserve">, D. (2017). Reflecting and informing a culture of wellness: The development of a comprehensive school health course in a </w:t>
      </w:r>
      <w:proofErr w:type="gramStart"/>
      <w:r w:rsidRPr="007D279A">
        <w:rPr>
          <w:color w:val="191919"/>
        </w:rPr>
        <w:t>bachelor of education</w:t>
      </w:r>
      <w:proofErr w:type="gramEnd"/>
      <w:r w:rsidRPr="007D279A">
        <w:rPr>
          <w:color w:val="191919"/>
        </w:rPr>
        <w:t xml:space="preserve"> program. </w:t>
      </w:r>
      <w:r w:rsidRPr="007D279A">
        <w:rPr>
          <w:i/>
          <w:iCs/>
          <w:color w:val="191919"/>
        </w:rPr>
        <w:t>Journal of Educational Thought</w:t>
      </w:r>
      <w:r w:rsidRPr="007D279A">
        <w:rPr>
          <w:color w:val="191919"/>
        </w:rPr>
        <w:t xml:space="preserve">, </w:t>
      </w:r>
      <w:r w:rsidRPr="007D279A">
        <w:rPr>
          <w:i/>
          <w:color w:val="191919"/>
        </w:rPr>
        <w:t>50</w:t>
      </w:r>
      <w:r w:rsidRPr="007D279A">
        <w:rPr>
          <w:color w:val="191919"/>
        </w:rPr>
        <w:t>(2&amp;3), 156-181.</w:t>
      </w:r>
      <w:r w:rsidR="00030E99">
        <w:rPr>
          <w:color w:val="191919"/>
        </w:rPr>
        <w:t xml:space="preserve"> </w:t>
      </w:r>
      <w:hyperlink r:id="rId49" w:anchor="metadata_info_tab_contents" w:history="1">
        <w:r w:rsidR="00030E99" w:rsidRPr="00F3245E">
          <w:rPr>
            <w:rStyle w:val="Hyperlink"/>
          </w:rPr>
          <w:t>https://www.jstor.org/stable/26372402?seq=5#metadata_info_tab_contents</w:t>
        </w:r>
      </w:hyperlink>
      <w:r w:rsidR="00030E99">
        <w:rPr>
          <w:color w:val="191919"/>
        </w:rPr>
        <w:t xml:space="preserve"> </w:t>
      </w:r>
    </w:p>
    <w:p w14:paraId="06AB2E44" w14:textId="5207B8A9" w:rsidR="00D866B6" w:rsidRPr="007D279A" w:rsidRDefault="00D866B6" w:rsidP="00957DEC">
      <w:pPr>
        <w:ind w:left="426" w:hanging="426"/>
        <w:outlineLvl w:val="0"/>
      </w:pPr>
      <w:r w:rsidRPr="007D279A">
        <w:lastRenderedPageBreak/>
        <w:t xml:space="preserve">Lacroix, E., </w:t>
      </w:r>
      <w:proofErr w:type="spellStart"/>
      <w:r w:rsidRPr="007D279A">
        <w:t>Alberga</w:t>
      </w:r>
      <w:proofErr w:type="spellEnd"/>
      <w:r w:rsidRPr="007D279A">
        <w:t>, A.</w:t>
      </w:r>
      <w:r w:rsidR="000367E5" w:rsidRPr="007D279A">
        <w:t xml:space="preserve"> </w:t>
      </w:r>
      <w:r w:rsidRPr="007D279A">
        <w:t xml:space="preserve">S., Russell-Mayhew, S., McLaren, L., &amp; von </w:t>
      </w:r>
      <w:proofErr w:type="spellStart"/>
      <w:r w:rsidRPr="007D279A">
        <w:t>Ranson</w:t>
      </w:r>
      <w:proofErr w:type="spellEnd"/>
      <w:r w:rsidRPr="007D279A">
        <w:t>, K.</w:t>
      </w:r>
      <w:r w:rsidR="000367E5" w:rsidRPr="007D279A">
        <w:t xml:space="preserve"> </w:t>
      </w:r>
      <w:r w:rsidRPr="007D279A">
        <w:t xml:space="preserve">M. (2017). A </w:t>
      </w:r>
      <w:r w:rsidR="000367E5" w:rsidRPr="007D279A">
        <w:t>s</w:t>
      </w:r>
      <w:r w:rsidRPr="007D279A">
        <w:t xml:space="preserve">ystematic </w:t>
      </w:r>
      <w:r w:rsidR="000367E5" w:rsidRPr="007D279A">
        <w:t>r</w:t>
      </w:r>
      <w:r w:rsidRPr="007D279A">
        <w:t xml:space="preserve">eview of the </w:t>
      </w:r>
      <w:r w:rsidR="000367E5" w:rsidRPr="007D279A">
        <w:t>c</w:t>
      </w:r>
      <w:r w:rsidRPr="007D279A">
        <w:t xml:space="preserve">haracteristics and </w:t>
      </w:r>
      <w:r w:rsidR="000367E5" w:rsidRPr="007D279A">
        <w:t>p</w:t>
      </w:r>
      <w:r w:rsidRPr="007D279A">
        <w:t xml:space="preserve">sychometric </w:t>
      </w:r>
      <w:r w:rsidR="000367E5" w:rsidRPr="007D279A">
        <w:t>p</w:t>
      </w:r>
      <w:r w:rsidRPr="007D279A">
        <w:t xml:space="preserve">roperties of </w:t>
      </w:r>
      <w:r w:rsidR="000367E5" w:rsidRPr="007D279A">
        <w:t>s</w:t>
      </w:r>
      <w:r w:rsidRPr="007D279A">
        <w:t>elf-</w:t>
      </w:r>
      <w:r w:rsidR="000367E5" w:rsidRPr="007D279A">
        <w:t>r</w:t>
      </w:r>
      <w:r w:rsidRPr="007D279A">
        <w:t xml:space="preserve">eport </w:t>
      </w:r>
      <w:r w:rsidR="000367E5" w:rsidRPr="007D279A">
        <w:t>q</w:t>
      </w:r>
      <w:r w:rsidRPr="007D279A">
        <w:t xml:space="preserve">uestionnaires to </w:t>
      </w:r>
      <w:r w:rsidR="000367E5" w:rsidRPr="007D279A">
        <w:t>a</w:t>
      </w:r>
      <w:r w:rsidRPr="007D279A">
        <w:t xml:space="preserve">ssess </w:t>
      </w:r>
      <w:r w:rsidR="000367E5" w:rsidRPr="007D279A">
        <w:t>w</w:t>
      </w:r>
      <w:r w:rsidRPr="007D279A">
        <w:t xml:space="preserve">eight </w:t>
      </w:r>
      <w:r w:rsidR="000367E5" w:rsidRPr="007D279A">
        <w:t>b</w:t>
      </w:r>
      <w:r w:rsidRPr="007D279A">
        <w:t xml:space="preserve">ias. </w:t>
      </w:r>
      <w:r w:rsidRPr="007D279A">
        <w:rPr>
          <w:i/>
        </w:rPr>
        <w:t>Obesity Facts,</w:t>
      </w:r>
      <w:r w:rsidRPr="007D279A">
        <w:rPr>
          <w:i/>
          <w:color w:val="191919"/>
        </w:rPr>
        <w:t>10</w:t>
      </w:r>
      <w:r w:rsidR="000367E5" w:rsidRPr="007D279A">
        <w:rPr>
          <w:color w:val="191919"/>
        </w:rPr>
        <w:t>(3)</w:t>
      </w:r>
      <w:r w:rsidRPr="007D279A">
        <w:rPr>
          <w:color w:val="191919"/>
        </w:rPr>
        <w:t xml:space="preserve">, 223-237. </w:t>
      </w:r>
      <w:r w:rsidR="000367E5" w:rsidRPr="007D279A">
        <w:rPr>
          <w:color w:val="191919"/>
        </w:rPr>
        <w:t>d</w:t>
      </w:r>
      <w:r w:rsidRPr="007D279A">
        <w:rPr>
          <w:color w:val="191919"/>
        </w:rPr>
        <w:t>oi</w:t>
      </w:r>
      <w:r w:rsidR="000367E5" w:rsidRPr="007D279A">
        <w:rPr>
          <w:color w:val="191919"/>
        </w:rPr>
        <w:t>:</w:t>
      </w:r>
      <w:r w:rsidRPr="007D279A">
        <w:rPr>
          <w:color w:val="191919"/>
        </w:rPr>
        <w:t>10.1159/000475716 </w:t>
      </w:r>
    </w:p>
    <w:p w14:paraId="701A990D" w14:textId="77777777" w:rsidR="00D866B6" w:rsidRPr="007D279A" w:rsidRDefault="00D866B6" w:rsidP="00957DEC">
      <w:pPr>
        <w:widowControl w:val="0"/>
        <w:autoSpaceDE w:val="0"/>
        <w:autoSpaceDN w:val="0"/>
        <w:adjustRightInd w:val="0"/>
        <w:ind w:left="709"/>
        <w:rPr>
          <w:color w:val="191919"/>
        </w:rPr>
      </w:pPr>
    </w:p>
    <w:p w14:paraId="476E8A53" w14:textId="4EB00ED2" w:rsidR="001700B1" w:rsidRPr="007D279A" w:rsidRDefault="001700B1" w:rsidP="00983A52">
      <w:pPr>
        <w:widowControl w:val="0"/>
        <w:autoSpaceDE w:val="0"/>
        <w:autoSpaceDN w:val="0"/>
        <w:adjustRightInd w:val="0"/>
        <w:ind w:left="426" w:hanging="426"/>
        <w:rPr>
          <w:color w:val="191919"/>
        </w:rPr>
      </w:pPr>
      <w:r w:rsidRPr="007D279A">
        <w:rPr>
          <w:color w:val="191919"/>
        </w:rPr>
        <w:t xml:space="preserve">Arthur, N., Lund, D. E., Russell-Mayhew, S., </w:t>
      </w:r>
      <w:proofErr w:type="spellStart"/>
      <w:r w:rsidRPr="007D279A">
        <w:rPr>
          <w:color w:val="191919"/>
        </w:rPr>
        <w:t>Nutter</w:t>
      </w:r>
      <w:proofErr w:type="spellEnd"/>
      <w:r w:rsidRPr="007D279A">
        <w:rPr>
          <w:color w:val="191919"/>
        </w:rPr>
        <w:t xml:space="preserve">, S., Williams, E., </w:t>
      </w:r>
      <w:proofErr w:type="spellStart"/>
      <w:r w:rsidRPr="007D279A">
        <w:rPr>
          <w:color w:val="191919"/>
        </w:rPr>
        <w:t>Sesma</w:t>
      </w:r>
      <w:proofErr w:type="spellEnd"/>
      <w:r w:rsidRPr="007D279A">
        <w:rPr>
          <w:color w:val="191919"/>
        </w:rPr>
        <w:t xml:space="preserve"> Vazquez, M., &amp; </w:t>
      </w:r>
      <w:proofErr w:type="spellStart"/>
      <w:r w:rsidRPr="007D279A">
        <w:rPr>
          <w:color w:val="191919"/>
        </w:rPr>
        <w:t>Kassan</w:t>
      </w:r>
      <w:proofErr w:type="spellEnd"/>
      <w:r w:rsidRPr="007D279A">
        <w:rPr>
          <w:color w:val="191919"/>
        </w:rPr>
        <w:t xml:space="preserve">, A. (2017). Employing </w:t>
      </w:r>
      <w:proofErr w:type="spellStart"/>
      <w:r w:rsidR="000367E5" w:rsidRPr="007D279A">
        <w:rPr>
          <w:color w:val="191919"/>
        </w:rPr>
        <w:t>p</w:t>
      </w:r>
      <w:r w:rsidRPr="007D279A">
        <w:rPr>
          <w:color w:val="191919"/>
        </w:rPr>
        <w:t>olyethnography</w:t>
      </w:r>
      <w:proofErr w:type="spellEnd"/>
      <w:r w:rsidRPr="007D279A">
        <w:rPr>
          <w:color w:val="191919"/>
        </w:rPr>
        <w:t xml:space="preserve"> to </w:t>
      </w:r>
      <w:r w:rsidR="000367E5" w:rsidRPr="007D279A">
        <w:rPr>
          <w:color w:val="191919"/>
        </w:rPr>
        <w:t>n</w:t>
      </w:r>
      <w:r w:rsidRPr="007D279A">
        <w:rPr>
          <w:color w:val="191919"/>
        </w:rPr>
        <w:t xml:space="preserve">avigate </w:t>
      </w:r>
      <w:r w:rsidR="000367E5" w:rsidRPr="007D279A">
        <w:rPr>
          <w:color w:val="191919"/>
        </w:rPr>
        <w:t>r</w:t>
      </w:r>
      <w:r w:rsidRPr="007D279A">
        <w:rPr>
          <w:color w:val="191919"/>
        </w:rPr>
        <w:t xml:space="preserve">esearcher </w:t>
      </w:r>
      <w:r w:rsidR="000367E5" w:rsidRPr="007D279A">
        <w:rPr>
          <w:color w:val="191919"/>
        </w:rPr>
        <w:t>p</w:t>
      </w:r>
      <w:r w:rsidRPr="007D279A">
        <w:rPr>
          <w:color w:val="191919"/>
        </w:rPr>
        <w:t xml:space="preserve">ositionality on </w:t>
      </w:r>
      <w:r w:rsidR="000367E5" w:rsidRPr="007D279A">
        <w:rPr>
          <w:color w:val="191919"/>
        </w:rPr>
        <w:t>w</w:t>
      </w:r>
      <w:r w:rsidRPr="007D279A">
        <w:rPr>
          <w:color w:val="191919"/>
        </w:rPr>
        <w:t xml:space="preserve">eight </w:t>
      </w:r>
      <w:r w:rsidR="000367E5" w:rsidRPr="007D279A">
        <w:rPr>
          <w:color w:val="191919"/>
        </w:rPr>
        <w:t>b</w:t>
      </w:r>
      <w:r w:rsidRPr="007D279A">
        <w:rPr>
          <w:color w:val="191919"/>
        </w:rPr>
        <w:t>ias. </w:t>
      </w:r>
      <w:r w:rsidRPr="007D279A">
        <w:rPr>
          <w:i/>
          <w:iCs/>
          <w:color w:val="191919"/>
        </w:rPr>
        <w:t>The Qualitative Report</w:t>
      </w:r>
      <w:r w:rsidRPr="007D279A">
        <w:rPr>
          <w:color w:val="191919"/>
        </w:rPr>
        <w:t>, </w:t>
      </w:r>
      <w:r w:rsidRPr="007D279A">
        <w:rPr>
          <w:i/>
          <w:iCs/>
          <w:color w:val="191919"/>
        </w:rPr>
        <w:t>22</w:t>
      </w:r>
      <w:r w:rsidRPr="007D279A">
        <w:rPr>
          <w:color w:val="191919"/>
        </w:rPr>
        <w:t xml:space="preserve">(5), 1395-1416. Retrieved from </w:t>
      </w:r>
      <w:hyperlink r:id="rId50" w:history="1">
        <w:r w:rsidRPr="007D279A">
          <w:rPr>
            <w:rStyle w:val="Hyperlink"/>
          </w:rPr>
          <w:t>http://nsuworks.nova.edu/tqr/vol22/iss5/15</w:t>
        </w:r>
      </w:hyperlink>
    </w:p>
    <w:p w14:paraId="76BD5CB4" w14:textId="77777777" w:rsidR="00153BF3" w:rsidRPr="007D279A" w:rsidRDefault="00153BF3" w:rsidP="00983A52">
      <w:pPr>
        <w:widowControl w:val="0"/>
        <w:autoSpaceDE w:val="0"/>
        <w:autoSpaceDN w:val="0"/>
        <w:adjustRightInd w:val="0"/>
        <w:ind w:left="426" w:hanging="426"/>
        <w:rPr>
          <w:color w:val="191919"/>
        </w:rPr>
      </w:pPr>
    </w:p>
    <w:p w14:paraId="599A5B54" w14:textId="23C19E86" w:rsidR="00153BF3" w:rsidRPr="007D279A" w:rsidRDefault="00153BF3" w:rsidP="00983A52">
      <w:pPr>
        <w:widowControl w:val="0"/>
        <w:autoSpaceDE w:val="0"/>
        <w:autoSpaceDN w:val="0"/>
        <w:adjustRightInd w:val="0"/>
        <w:ind w:left="426" w:hanging="426"/>
        <w:rPr>
          <w:color w:val="000000" w:themeColor="text1"/>
        </w:rPr>
      </w:pPr>
      <w:proofErr w:type="spellStart"/>
      <w:r w:rsidRPr="007D279A">
        <w:rPr>
          <w:bCs/>
          <w:color w:val="000000" w:themeColor="text1"/>
        </w:rPr>
        <w:t>Sesma</w:t>
      </w:r>
      <w:proofErr w:type="spellEnd"/>
      <w:r w:rsidRPr="007D279A">
        <w:rPr>
          <w:bCs/>
          <w:color w:val="000000" w:themeColor="text1"/>
        </w:rPr>
        <w:t>-Vazquez, M., Russell-Mayhew, S., &amp; Williams, E. (2017). Whiteness and "healthy body weight'': Analyzing discourses of privilege and oppression in social media. </w:t>
      </w:r>
      <w:r w:rsidRPr="007D279A">
        <w:rPr>
          <w:bCs/>
          <w:i/>
          <w:iCs/>
          <w:color w:val="000000" w:themeColor="text1"/>
        </w:rPr>
        <w:t xml:space="preserve">International Journal of Qualitative Methods, 16, </w:t>
      </w:r>
      <w:r w:rsidRPr="007D279A">
        <w:rPr>
          <w:bCs/>
          <w:color w:val="000000" w:themeColor="text1"/>
        </w:rPr>
        <w:t>1</w:t>
      </w:r>
      <w:r w:rsidR="00A05A59" w:rsidRPr="007D279A">
        <w:rPr>
          <w:bCs/>
          <w:color w:val="000000" w:themeColor="text1"/>
        </w:rPr>
        <w:t xml:space="preserve"> </w:t>
      </w:r>
      <w:r w:rsidRPr="007D279A">
        <w:rPr>
          <w:bCs/>
          <w:color w:val="000000" w:themeColor="text1"/>
        </w:rPr>
        <w:t>-</w:t>
      </w:r>
      <w:r w:rsidR="00A05A59" w:rsidRPr="007D279A">
        <w:rPr>
          <w:bCs/>
          <w:color w:val="000000" w:themeColor="text1"/>
        </w:rPr>
        <w:t xml:space="preserve"> </w:t>
      </w:r>
      <w:r w:rsidRPr="007D279A">
        <w:rPr>
          <w:bCs/>
          <w:color w:val="000000" w:themeColor="text1"/>
        </w:rPr>
        <w:t>47. doi:10.1177/1609406916688525</w:t>
      </w:r>
      <w:r w:rsidRPr="007D279A">
        <w:rPr>
          <w:bCs/>
          <w:i/>
          <w:iCs/>
          <w:color w:val="000000" w:themeColor="text1"/>
        </w:rPr>
        <w:t> </w:t>
      </w:r>
    </w:p>
    <w:p w14:paraId="11AE7BC3" w14:textId="77777777" w:rsidR="001700B1" w:rsidRPr="007D279A" w:rsidRDefault="001700B1" w:rsidP="00983A52">
      <w:pPr>
        <w:widowControl w:val="0"/>
        <w:autoSpaceDE w:val="0"/>
        <w:autoSpaceDN w:val="0"/>
        <w:adjustRightInd w:val="0"/>
        <w:ind w:left="426" w:hanging="426"/>
        <w:jc w:val="both"/>
        <w:rPr>
          <w:color w:val="191919"/>
        </w:rPr>
      </w:pPr>
    </w:p>
    <w:p w14:paraId="6DCE9DF0" w14:textId="77777777" w:rsidR="00371F60" w:rsidRPr="007D279A" w:rsidRDefault="00371F60" w:rsidP="00983A52">
      <w:pPr>
        <w:widowControl w:val="0"/>
        <w:autoSpaceDE w:val="0"/>
        <w:autoSpaceDN w:val="0"/>
        <w:adjustRightInd w:val="0"/>
        <w:ind w:left="426" w:hanging="426"/>
        <w:jc w:val="both"/>
      </w:pPr>
      <w:r w:rsidRPr="007D279A">
        <w:t xml:space="preserve">Russell-Mayhew, S., Ireland, A., &amp; </w:t>
      </w:r>
      <w:proofErr w:type="spellStart"/>
      <w:r w:rsidRPr="007D279A">
        <w:t>Klingle</w:t>
      </w:r>
      <w:proofErr w:type="spellEnd"/>
      <w:r w:rsidRPr="007D279A">
        <w:t xml:space="preserve">, K. (2016). Barriers and facilitators to promoting health in schools: Lessons learned from educational professionals. </w:t>
      </w:r>
      <w:r w:rsidRPr="007D279A">
        <w:rPr>
          <w:i/>
        </w:rPr>
        <w:t>Canadian School Counselling Review, 1</w:t>
      </w:r>
      <w:r w:rsidRPr="007D279A">
        <w:t>(1), 49-55.</w:t>
      </w:r>
    </w:p>
    <w:p w14:paraId="2A8DDF93" w14:textId="77777777" w:rsidR="00371F60" w:rsidRPr="007D279A" w:rsidRDefault="00371F60" w:rsidP="00983A52">
      <w:pPr>
        <w:ind w:left="426"/>
      </w:pPr>
    </w:p>
    <w:p w14:paraId="1FC6C6B9" w14:textId="35CF021C" w:rsidR="00485DC4" w:rsidRPr="007D279A" w:rsidRDefault="00485DC4" w:rsidP="00983A52">
      <w:pPr>
        <w:ind w:left="426" w:hanging="426"/>
      </w:pPr>
      <w:r w:rsidRPr="007D279A">
        <w:t xml:space="preserve">Russell-Mayhew, S., </w:t>
      </w:r>
      <w:proofErr w:type="spellStart"/>
      <w:r w:rsidRPr="007D279A">
        <w:t>Nutter</w:t>
      </w:r>
      <w:proofErr w:type="spellEnd"/>
      <w:r w:rsidRPr="007D279A">
        <w:t xml:space="preserve">, S., </w:t>
      </w:r>
      <w:proofErr w:type="spellStart"/>
      <w:r w:rsidRPr="007D279A">
        <w:t>Alberga</w:t>
      </w:r>
      <w:proofErr w:type="spellEnd"/>
      <w:r w:rsidRPr="007D279A">
        <w:t>, A.</w:t>
      </w:r>
      <w:r w:rsidR="007C7DE9" w:rsidRPr="007D279A">
        <w:t xml:space="preserve"> </w:t>
      </w:r>
      <w:r w:rsidRPr="007D279A">
        <w:t xml:space="preserve">S., </w:t>
      </w:r>
      <w:proofErr w:type="spellStart"/>
      <w:r w:rsidRPr="007D279A">
        <w:t>Jelinski</w:t>
      </w:r>
      <w:proofErr w:type="spellEnd"/>
      <w:r w:rsidRPr="007D279A">
        <w:t>, S., Ball, G.</w:t>
      </w:r>
      <w:r w:rsidR="007C7DE9" w:rsidRPr="007D279A">
        <w:t xml:space="preserve"> </w:t>
      </w:r>
      <w:r w:rsidRPr="007D279A">
        <w:t>D.</w:t>
      </w:r>
      <w:r w:rsidR="007C7DE9" w:rsidRPr="007D279A">
        <w:t xml:space="preserve"> </w:t>
      </w:r>
      <w:r w:rsidRPr="007D279A">
        <w:t xml:space="preserve">C., Edwards, A., Oddie, S., Sharma, A., Pickering, B., &amp; </w:t>
      </w:r>
      <w:proofErr w:type="spellStart"/>
      <w:r w:rsidRPr="007D279A">
        <w:t>Forhan</w:t>
      </w:r>
      <w:proofErr w:type="spellEnd"/>
      <w:r w:rsidRPr="007D279A">
        <w:t xml:space="preserve">, M. (2016). </w:t>
      </w:r>
      <w:r w:rsidR="008F3EAD" w:rsidRPr="007D279A">
        <w:t>Environmental scan of weight bias exposure in primary health care training programs.</w:t>
      </w:r>
      <w:r w:rsidR="008F3EAD" w:rsidRPr="007D279A" w:rsidDel="008F3EAD">
        <w:t xml:space="preserve"> </w:t>
      </w:r>
      <w:r w:rsidRPr="007D279A">
        <w:rPr>
          <w:i/>
        </w:rPr>
        <w:t>Canadian Journal for the Scholarship of Teaching and Learning, 7</w:t>
      </w:r>
      <w:r w:rsidRPr="007D279A">
        <w:t>(2)</w:t>
      </w:r>
      <w:r w:rsidR="007C7DE9" w:rsidRPr="007D279A">
        <w:t>, 1-13.</w:t>
      </w:r>
      <w:r w:rsidR="008F3EAD" w:rsidRPr="007D279A">
        <w:t xml:space="preserve"> http://dx.doi.org/10.5206/cjsotl-rcacea.2016.2.5</w:t>
      </w:r>
    </w:p>
    <w:p w14:paraId="27C26327" w14:textId="77777777" w:rsidR="00485DC4" w:rsidRPr="007D279A" w:rsidRDefault="00485DC4" w:rsidP="00957DEC">
      <w:pPr>
        <w:widowControl w:val="0"/>
        <w:autoSpaceDE w:val="0"/>
        <w:autoSpaceDN w:val="0"/>
        <w:adjustRightInd w:val="0"/>
        <w:ind w:left="709" w:hanging="426"/>
        <w:jc w:val="both"/>
      </w:pPr>
    </w:p>
    <w:p w14:paraId="67628EA1" w14:textId="59B0AF87" w:rsidR="00282E2C" w:rsidRPr="007D279A" w:rsidRDefault="00282E2C" w:rsidP="00983A52">
      <w:pPr>
        <w:widowControl w:val="0"/>
        <w:autoSpaceDE w:val="0"/>
        <w:autoSpaceDN w:val="0"/>
        <w:adjustRightInd w:val="0"/>
        <w:ind w:left="426" w:hanging="426"/>
        <w:jc w:val="both"/>
      </w:pPr>
      <w:proofErr w:type="spellStart"/>
      <w:r w:rsidRPr="007D279A">
        <w:t>Alberga</w:t>
      </w:r>
      <w:proofErr w:type="spellEnd"/>
      <w:r w:rsidRPr="007D279A">
        <w:t>, A.</w:t>
      </w:r>
      <w:r w:rsidR="007C7DE9" w:rsidRPr="007D279A">
        <w:t xml:space="preserve"> </w:t>
      </w:r>
      <w:r w:rsidRPr="007D279A">
        <w:t xml:space="preserve">S., McLaren, L., </w:t>
      </w:r>
      <w:proofErr w:type="spellStart"/>
      <w:r w:rsidRPr="007D279A">
        <w:t>vonRanson</w:t>
      </w:r>
      <w:proofErr w:type="spellEnd"/>
      <w:r w:rsidRPr="007D279A">
        <w:t xml:space="preserve">, K., </w:t>
      </w:r>
      <w:r w:rsidR="007C7DE9" w:rsidRPr="007D279A">
        <w:t xml:space="preserve">&amp; </w:t>
      </w:r>
      <w:r w:rsidRPr="007D279A">
        <w:t xml:space="preserve">Russell-Mayhew, S*. (2016). Weight bias: A call to action. </w:t>
      </w:r>
      <w:r w:rsidRPr="007D279A">
        <w:rPr>
          <w:i/>
        </w:rPr>
        <w:t>Journal of Eating Disorders, 4</w:t>
      </w:r>
      <w:r w:rsidRPr="007D279A">
        <w:t>(34</w:t>
      </w:r>
      <w:r w:rsidRPr="007D279A">
        <w:rPr>
          <w:color w:val="000000" w:themeColor="text1"/>
        </w:rPr>
        <w:t>) doi:10.1186/s40337-016-0112-4</w:t>
      </w:r>
    </w:p>
    <w:p w14:paraId="4B06B0EC" w14:textId="77777777" w:rsidR="00282E2C" w:rsidRPr="007D279A" w:rsidRDefault="00282E2C" w:rsidP="00983A52">
      <w:pPr>
        <w:widowControl w:val="0"/>
        <w:autoSpaceDE w:val="0"/>
        <w:autoSpaceDN w:val="0"/>
        <w:adjustRightInd w:val="0"/>
        <w:ind w:left="426"/>
      </w:pPr>
    </w:p>
    <w:p w14:paraId="5ABE1FEE" w14:textId="2CDAE942" w:rsidR="00024FE1" w:rsidRPr="007D279A" w:rsidRDefault="00024FE1" w:rsidP="00983A52">
      <w:pPr>
        <w:widowControl w:val="0"/>
        <w:autoSpaceDE w:val="0"/>
        <w:autoSpaceDN w:val="0"/>
        <w:adjustRightInd w:val="0"/>
        <w:ind w:left="426" w:hanging="426"/>
      </w:pPr>
      <w:proofErr w:type="spellStart"/>
      <w:r w:rsidRPr="007D279A">
        <w:t>Nutter</w:t>
      </w:r>
      <w:proofErr w:type="spellEnd"/>
      <w:r w:rsidRPr="007D279A">
        <w:t xml:space="preserve">, S., Russell-Mayhew, S., </w:t>
      </w:r>
      <w:proofErr w:type="spellStart"/>
      <w:r w:rsidRPr="007D279A">
        <w:t>Alberga</w:t>
      </w:r>
      <w:proofErr w:type="spellEnd"/>
      <w:r w:rsidRPr="007D279A">
        <w:t xml:space="preserve">, A., Arthur, N., </w:t>
      </w:r>
      <w:proofErr w:type="spellStart"/>
      <w:r w:rsidRPr="007D279A">
        <w:t>Kassan</w:t>
      </w:r>
      <w:proofErr w:type="spellEnd"/>
      <w:r w:rsidRPr="007D279A">
        <w:t xml:space="preserve">, A., Lund, D., </w:t>
      </w:r>
      <w:proofErr w:type="spellStart"/>
      <w:r w:rsidRPr="007D279A">
        <w:t>Sesma</w:t>
      </w:r>
      <w:proofErr w:type="spellEnd"/>
      <w:r w:rsidRPr="007D279A">
        <w:t xml:space="preserve"> Vazquez, M., &amp; Williams, E. (2016). Positioning of weight bias: Moving towards social justice. </w:t>
      </w:r>
      <w:r w:rsidRPr="007D279A">
        <w:rPr>
          <w:i/>
        </w:rPr>
        <w:t>Journal of Obesity</w:t>
      </w:r>
      <w:r w:rsidRPr="007D279A">
        <w:t xml:space="preserve">, Article 3753650, </w:t>
      </w:r>
      <w:r w:rsidR="007C7DE9" w:rsidRPr="007D279A">
        <w:t xml:space="preserve">1-10. </w:t>
      </w:r>
      <w:r w:rsidRPr="007D279A">
        <w:t xml:space="preserve"> </w:t>
      </w:r>
      <w:hyperlink r:id="rId51" w:history="1">
        <w:r w:rsidR="008E3EC1" w:rsidRPr="007D279A">
          <w:rPr>
            <w:rStyle w:val="Hyperlink"/>
          </w:rPr>
          <w:t>http://dx.doi.org/10.1155/2016/3753650</w:t>
        </w:r>
      </w:hyperlink>
      <w:r w:rsidR="008E3EC1" w:rsidRPr="007D279A">
        <w:t xml:space="preserve"> </w:t>
      </w:r>
    </w:p>
    <w:p w14:paraId="4ADBD144" w14:textId="77777777" w:rsidR="00024FE1" w:rsidRPr="007D279A" w:rsidRDefault="00024FE1" w:rsidP="00983A52">
      <w:pPr>
        <w:widowControl w:val="0"/>
        <w:autoSpaceDE w:val="0"/>
        <w:autoSpaceDN w:val="0"/>
        <w:adjustRightInd w:val="0"/>
        <w:ind w:left="426"/>
        <w:jc w:val="both"/>
      </w:pPr>
    </w:p>
    <w:p w14:paraId="6DF7F571" w14:textId="0E5AAC88" w:rsidR="001C020B" w:rsidRPr="007D279A" w:rsidRDefault="001C020B" w:rsidP="00983A52">
      <w:pPr>
        <w:widowControl w:val="0"/>
        <w:autoSpaceDE w:val="0"/>
        <w:autoSpaceDN w:val="0"/>
        <w:adjustRightInd w:val="0"/>
        <w:ind w:left="426" w:hanging="426"/>
        <w:jc w:val="both"/>
      </w:pPr>
      <w:proofErr w:type="spellStart"/>
      <w:r w:rsidRPr="007D279A">
        <w:t>Alberga</w:t>
      </w:r>
      <w:proofErr w:type="spellEnd"/>
      <w:r w:rsidRPr="007D279A">
        <w:t>, A.</w:t>
      </w:r>
      <w:r w:rsidR="008E3EC1" w:rsidRPr="007D279A">
        <w:t xml:space="preserve"> </w:t>
      </w:r>
      <w:r w:rsidRPr="007D279A">
        <w:t>S., Pickering, B., Hayden, K.</w:t>
      </w:r>
      <w:r w:rsidR="008E3EC1" w:rsidRPr="007D279A">
        <w:t xml:space="preserve"> </w:t>
      </w:r>
      <w:r w:rsidRPr="007D279A">
        <w:t>A., Ball, G.</w:t>
      </w:r>
      <w:r w:rsidR="008E3EC1" w:rsidRPr="007D279A">
        <w:t xml:space="preserve"> </w:t>
      </w:r>
      <w:r w:rsidRPr="007D279A">
        <w:t>D.</w:t>
      </w:r>
      <w:r w:rsidR="008E3EC1" w:rsidRPr="007D279A">
        <w:t xml:space="preserve"> </w:t>
      </w:r>
      <w:r w:rsidRPr="007D279A">
        <w:t xml:space="preserve">C, Edwards, A., </w:t>
      </w:r>
      <w:proofErr w:type="spellStart"/>
      <w:r w:rsidRPr="007D279A">
        <w:t>Jelinski</w:t>
      </w:r>
      <w:proofErr w:type="spellEnd"/>
      <w:r w:rsidRPr="007D279A">
        <w:t xml:space="preserve">, S., </w:t>
      </w:r>
      <w:proofErr w:type="spellStart"/>
      <w:r w:rsidRPr="007D279A">
        <w:t>Nutter</w:t>
      </w:r>
      <w:proofErr w:type="spellEnd"/>
      <w:r w:rsidRPr="007D279A">
        <w:t>, S., Odie, S., Sharma, S.</w:t>
      </w:r>
      <w:r w:rsidR="008E3EC1" w:rsidRPr="007D279A">
        <w:t>,</w:t>
      </w:r>
      <w:r w:rsidRPr="007D279A">
        <w:t xml:space="preserve"> &amp; Russell-Mayhew, S</w:t>
      </w:r>
      <w:r w:rsidR="00CC17BE" w:rsidRPr="007D279A">
        <w:t>*</w:t>
      </w:r>
      <w:r w:rsidRPr="007D279A">
        <w:t xml:space="preserve">. (2016). Weight bias reduction in health professionals: A systematic review. </w:t>
      </w:r>
      <w:r w:rsidRPr="007D279A">
        <w:rPr>
          <w:i/>
          <w:iCs/>
        </w:rPr>
        <w:t>Clinical Obesity</w:t>
      </w:r>
      <w:r w:rsidRPr="007D279A">
        <w:t>, 175-188.  doi:10.1111/cob.12147</w:t>
      </w:r>
      <w:r w:rsidR="00983A52" w:rsidRPr="007D279A">
        <w:t xml:space="preserve"> </w:t>
      </w:r>
    </w:p>
    <w:p w14:paraId="5C8FE4CA" w14:textId="77777777" w:rsidR="001C020B" w:rsidRPr="007D279A" w:rsidRDefault="001C020B" w:rsidP="00983A52">
      <w:pPr>
        <w:widowControl w:val="0"/>
        <w:autoSpaceDE w:val="0"/>
        <w:autoSpaceDN w:val="0"/>
        <w:adjustRightInd w:val="0"/>
        <w:ind w:left="426"/>
      </w:pPr>
    </w:p>
    <w:p w14:paraId="1748F33A" w14:textId="1F94B6C5" w:rsidR="00CC17BE" w:rsidRPr="007D279A" w:rsidRDefault="00CC17BE" w:rsidP="00983A52">
      <w:pPr>
        <w:widowControl w:val="0"/>
        <w:autoSpaceDE w:val="0"/>
        <w:autoSpaceDN w:val="0"/>
        <w:adjustRightInd w:val="0"/>
        <w:ind w:left="426" w:hanging="426"/>
      </w:pPr>
      <w:proofErr w:type="spellStart"/>
      <w:r w:rsidRPr="007D279A">
        <w:t>Alberga</w:t>
      </w:r>
      <w:proofErr w:type="spellEnd"/>
      <w:r w:rsidRPr="007D279A">
        <w:t>, A.</w:t>
      </w:r>
      <w:r w:rsidR="008E3EC1" w:rsidRPr="007D279A">
        <w:t xml:space="preserve"> </w:t>
      </w:r>
      <w:r w:rsidRPr="007D279A">
        <w:t xml:space="preserve">S., Russell-Mayhew, S., von </w:t>
      </w:r>
      <w:proofErr w:type="spellStart"/>
      <w:r w:rsidRPr="007D279A">
        <w:t>Ranson</w:t>
      </w:r>
      <w:proofErr w:type="spellEnd"/>
      <w:r w:rsidRPr="007D279A">
        <w:t>, K., McLaren, K., Ramos-Salas, X., &amp; Sharma, A.</w:t>
      </w:r>
      <w:r w:rsidR="008E3EC1" w:rsidRPr="007D279A">
        <w:t xml:space="preserve"> </w:t>
      </w:r>
      <w:r w:rsidRPr="007D279A">
        <w:t xml:space="preserve">M. (2016). Future research in weight bias: What next? </w:t>
      </w:r>
      <w:r w:rsidRPr="007D279A">
        <w:rPr>
          <w:i/>
          <w:iCs/>
        </w:rPr>
        <w:t>Obesity,</w:t>
      </w:r>
      <w:r w:rsidRPr="007D279A">
        <w:t xml:space="preserve"> </w:t>
      </w:r>
      <w:r w:rsidRPr="007D279A">
        <w:rPr>
          <w:i/>
        </w:rPr>
        <w:t>24</w:t>
      </w:r>
      <w:r w:rsidRPr="007D279A">
        <w:t>, 1207-1209. doi:10.1002/oby.21480</w:t>
      </w:r>
    </w:p>
    <w:p w14:paraId="64A7A361" w14:textId="77777777" w:rsidR="00FB13EE" w:rsidRPr="007D279A" w:rsidRDefault="00FB13EE" w:rsidP="00BF68E7">
      <w:pPr>
        <w:ind w:left="450" w:hanging="450"/>
      </w:pPr>
    </w:p>
    <w:p w14:paraId="0E3399A2" w14:textId="719E7C09" w:rsidR="00154694" w:rsidRPr="007D279A" w:rsidRDefault="00154694" w:rsidP="00957DEC">
      <w:pPr>
        <w:ind w:left="709" w:hanging="709"/>
      </w:pPr>
      <w:r w:rsidRPr="007D279A">
        <w:t>Russell-Mayhew, S., &amp; Grace, A. (</w:t>
      </w:r>
      <w:r w:rsidR="00B72C99" w:rsidRPr="007D279A">
        <w:t>2015</w:t>
      </w:r>
      <w:r w:rsidRPr="007D279A">
        <w:t xml:space="preserve">). A call for social justice and best practices for the integrated prevention of eating disorders and obesity. </w:t>
      </w:r>
      <w:r w:rsidR="00B72C99" w:rsidRPr="007D279A">
        <w:rPr>
          <w:i/>
          <w:iCs/>
        </w:rPr>
        <w:t>Eating Disorders: The Journal of Treatment &amp; Prevention.</w:t>
      </w:r>
      <w:r w:rsidR="008E3EC1" w:rsidRPr="007D279A">
        <w:rPr>
          <w:i/>
          <w:iCs/>
        </w:rPr>
        <w:t xml:space="preserve"> 24</w:t>
      </w:r>
      <w:r w:rsidR="008E3EC1" w:rsidRPr="007D279A">
        <w:rPr>
          <w:iCs/>
        </w:rPr>
        <w:t>(1), 54-62.</w:t>
      </w:r>
      <w:r w:rsidR="00B72C99" w:rsidRPr="007D279A">
        <w:t xml:space="preserve"> doi:10.1080/10640266.2015.1113829</w:t>
      </w:r>
    </w:p>
    <w:p w14:paraId="6C9983B6" w14:textId="77777777" w:rsidR="00B72C99" w:rsidRPr="007D279A" w:rsidRDefault="00B72C99" w:rsidP="00957DEC">
      <w:pPr>
        <w:ind w:left="709" w:hanging="709"/>
      </w:pPr>
    </w:p>
    <w:p w14:paraId="585ECF3B" w14:textId="47998BA3" w:rsidR="00BF68E7" w:rsidRPr="007D279A" w:rsidRDefault="00BF68E7" w:rsidP="00957DEC">
      <w:pPr>
        <w:ind w:left="709" w:hanging="709"/>
      </w:pPr>
      <w:r w:rsidRPr="007D279A">
        <w:t xml:space="preserve">Russell-Mayhew, S., </w:t>
      </w:r>
      <w:proofErr w:type="spellStart"/>
      <w:r w:rsidRPr="007D279A">
        <w:t>Nutter</w:t>
      </w:r>
      <w:proofErr w:type="spellEnd"/>
      <w:r w:rsidRPr="007D279A">
        <w:t xml:space="preserve">, S., Ireland, A., Gabriele, T., </w:t>
      </w:r>
      <w:proofErr w:type="spellStart"/>
      <w:r w:rsidRPr="007D279A">
        <w:t>Bardick</w:t>
      </w:r>
      <w:proofErr w:type="spellEnd"/>
      <w:r w:rsidRPr="007D279A">
        <w:t>, A., Crooks, J.</w:t>
      </w:r>
      <w:r w:rsidR="008E3EC1" w:rsidRPr="007D279A">
        <w:t>,</w:t>
      </w:r>
      <w:r w:rsidRPr="007D279A">
        <w:t xml:space="preserve"> &amp; Peat, G.</w:t>
      </w:r>
      <w:r w:rsidR="00AF7FF4" w:rsidRPr="007D279A">
        <w:t xml:space="preserve"> </w:t>
      </w:r>
      <w:r w:rsidRPr="007D279A">
        <w:t xml:space="preserve">(2015). Pilot testing a professional development model for pre-service teachers </w:t>
      </w:r>
      <w:proofErr w:type="gramStart"/>
      <w:r w:rsidRPr="007D279A">
        <w:t>in the area of</w:t>
      </w:r>
      <w:proofErr w:type="gramEnd"/>
      <w:r w:rsidRPr="007D279A">
        <w:t xml:space="preserve"> health and weight: Feasibility, utility and efficacy. </w:t>
      </w:r>
      <w:r w:rsidRPr="007D279A">
        <w:rPr>
          <w:i/>
        </w:rPr>
        <w:t>Advances in School Mental Health Promotion</w:t>
      </w:r>
      <w:r w:rsidRPr="007D279A">
        <w:t>,</w:t>
      </w:r>
      <w:r w:rsidR="008E3EC1" w:rsidRPr="007D279A">
        <w:t xml:space="preserve"> </w:t>
      </w:r>
      <w:r w:rsidR="008E3EC1" w:rsidRPr="007D279A">
        <w:rPr>
          <w:i/>
        </w:rPr>
        <w:t>8</w:t>
      </w:r>
      <w:r w:rsidR="008E3EC1" w:rsidRPr="007D279A">
        <w:t>(3),</w:t>
      </w:r>
      <w:r w:rsidRPr="007D279A">
        <w:t xml:space="preserve"> 1-11. doi:10.1080/1754730X.2015.1040040</w:t>
      </w:r>
    </w:p>
    <w:p w14:paraId="4840FCD9" w14:textId="77777777" w:rsidR="00BF68E7" w:rsidRPr="007D279A" w:rsidRDefault="00BF68E7" w:rsidP="00957DEC">
      <w:pPr>
        <w:ind w:left="709" w:hanging="709"/>
      </w:pPr>
    </w:p>
    <w:p w14:paraId="0030F8B0" w14:textId="77777777" w:rsidR="0055625D" w:rsidRPr="007D279A" w:rsidRDefault="0055625D" w:rsidP="00957DEC">
      <w:pPr>
        <w:ind w:left="851" w:hanging="851"/>
      </w:pPr>
      <w:proofErr w:type="spellStart"/>
      <w:r w:rsidRPr="007D279A">
        <w:lastRenderedPageBreak/>
        <w:t>Ekong</w:t>
      </w:r>
      <w:proofErr w:type="spellEnd"/>
      <w:r w:rsidRPr="007D279A">
        <w:t>, J., Russell-Mayhew, S., &amp; Arthur, A. (</w:t>
      </w:r>
      <w:r w:rsidR="00B85B47" w:rsidRPr="007D279A">
        <w:t>2013</w:t>
      </w:r>
      <w:r w:rsidRPr="007D279A">
        <w:t>). Optimizing diabetes literacy</w:t>
      </w:r>
      <w:r w:rsidR="007843A1" w:rsidRPr="007D279A">
        <w:t>:</w:t>
      </w:r>
      <w:r w:rsidRPr="007D279A">
        <w:t xml:space="preserve"> Lessons from African Canadians in Calgary about Type II Diabetes. </w:t>
      </w:r>
      <w:r w:rsidRPr="007D279A">
        <w:rPr>
          <w:i/>
        </w:rPr>
        <w:t>Canadian Journal of Diabetes, 34</w:t>
      </w:r>
      <w:r w:rsidRPr="007D279A">
        <w:t>,</w:t>
      </w:r>
      <w:r w:rsidRPr="007D279A">
        <w:rPr>
          <w:i/>
        </w:rPr>
        <w:t xml:space="preserve"> </w:t>
      </w:r>
      <w:r w:rsidRPr="007D279A">
        <w:t>231-236.</w:t>
      </w:r>
      <w:r w:rsidRPr="007D279A">
        <w:rPr>
          <w:color w:val="333333"/>
          <w:shd w:val="clear" w:color="auto" w:fill="F7F7F7"/>
        </w:rPr>
        <w:t xml:space="preserve"> </w:t>
      </w:r>
      <w:proofErr w:type="gramStart"/>
      <w:r w:rsidRPr="007D279A">
        <w:rPr>
          <w:color w:val="333333"/>
          <w:shd w:val="clear" w:color="auto" w:fill="F7F7F7"/>
        </w:rPr>
        <w:t>doi:10.1016/j.jcjd</w:t>
      </w:r>
      <w:proofErr w:type="gramEnd"/>
      <w:r w:rsidRPr="007D279A">
        <w:rPr>
          <w:color w:val="333333"/>
          <w:shd w:val="clear" w:color="auto" w:fill="F7F7F7"/>
        </w:rPr>
        <w:t>.2013.05.003</w:t>
      </w:r>
    </w:p>
    <w:p w14:paraId="71C121F8" w14:textId="77777777" w:rsidR="0055625D" w:rsidRPr="007D279A" w:rsidRDefault="0055625D" w:rsidP="00957DEC">
      <w:pPr>
        <w:pStyle w:val="HTMLPreformatted"/>
        <w:ind w:left="851" w:hanging="851"/>
        <w:rPr>
          <w:rFonts w:ascii="Times New Roman" w:hAnsi="Times New Roman" w:cs="Times New Roman"/>
          <w:sz w:val="24"/>
          <w:szCs w:val="24"/>
        </w:rPr>
      </w:pPr>
    </w:p>
    <w:p w14:paraId="1941237B" w14:textId="688EC8D3" w:rsidR="004243F1" w:rsidRPr="007D279A" w:rsidRDefault="004243F1" w:rsidP="00957DEC">
      <w:pPr>
        <w:pStyle w:val="HTMLPreformatted"/>
        <w:ind w:left="851" w:hanging="851"/>
        <w:rPr>
          <w:rFonts w:ascii="Times New Roman" w:hAnsi="Times New Roman" w:cs="Times New Roman"/>
          <w:sz w:val="24"/>
          <w:szCs w:val="24"/>
        </w:rPr>
      </w:pPr>
      <w:r w:rsidRPr="007D279A">
        <w:rPr>
          <w:rFonts w:ascii="Times New Roman" w:eastAsia="Calibri" w:hAnsi="Times New Roman" w:cs="Times New Roman"/>
          <w:bCs/>
          <w:sz w:val="24"/>
          <w:szCs w:val="24"/>
        </w:rPr>
        <w:t>McVey, G.</w:t>
      </w:r>
      <w:r w:rsidR="007843A1" w:rsidRPr="007D279A">
        <w:rPr>
          <w:rFonts w:ascii="Times New Roman" w:eastAsia="Calibri" w:hAnsi="Times New Roman" w:cs="Times New Roman"/>
          <w:bCs/>
          <w:sz w:val="24"/>
          <w:szCs w:val="24"/>
        </w:rPr>
        <w:t xml:space="preserve"> </w:t>
      </w:r>
      <w:r w:rsidRPr="007D279A">
        <w:rPr>
          <w:rFonts w:ascii="Times New Roman" w:eastAsia="Calibri" w:hAnsi="Times New Roman" w:cs="Times New Roman"/>
          <w:bCs/>
          <w:sz w:val="24"/>
          <w:szCs w:val="24"/>
        </w:rPr>
        <w:t xml:space="preserve">L., </w:t>
      </w:r>
      <w:r w:rsidRPr="007D279A">
        <w:rPr>
          <w:rFonts w:ascii="Times New Roman" w:hAnsi="Times New Roman" w:cs="Times New Roman"/>
          <w:bCs/>
          <w:sz w:val="24"/>
          <w:szCs w:val="24"/>
        </w:rPr>
        <w:t>Walker, S.</w:t>
      </w:r>
      <w:r w:rsidR="007843A1" w:rsidRPr="007D279A">
        <w:rPr>
          <w:rFonts w:ascii="Times New Roman" w:hAnsi="Times New Roman" w:cs="Times New Roman"/>
          <w:bCs/>
          <w:sz w:val="24"/>
          <w:szCs w:val="24"/>
        </w:rPr>
        <w:t xml:space="preserve"> </w:t>
      </w:r>
      <w:r w:rsidRPr="007D279A">
        <w:rPr>
          <w:rFonts w:ascii="Times New Roman" w:hAnsi="Times New Roman" w:cs="Times New Roman"/>
          <w:bCs/>
          <w:sz w:val="24"/>
          <w:szCs w:val="24"/>
        </w:rPr>
        <w:t>K., Beyers, J., Harrison, H., Simkins, S., &amp; Russell-Mayhew, S</w:t>
      </w:r>
      <w:r w:rsidR="00AF7FF4" w:rsidRPr="007D279A">
        <w:rPr>
          <w:rFonts w:ascii="Times New Roman" w:hAnsi="Times New Roman" w:cs="Times New Roman"/>
          <w:bCs/>
          <w:sz w:val="24"/>
          <w:szCs w:val="24"/>
        </w:rPr>
        <w:t>*</w:t>
      </w:r>
      <w:r w:rsidRPr="007D279A">
        <w:rPr>
          <w:rFonts w:ascii="Times New Roman" w:hAnsi="Times New Roman" w:cs="Times New Roman"/>
          <w:bCs/>
          <w:sz w:val="24"/>
          <w:szCs w:val="24"/>
        </w:rPr>
        <w:t xml:space="preserve">. (2013). </w:t>
      </w:r>
      <w:r w:rsidRPr="007D279A">
        <w:rPr>
          <w:rFonts w:ascii="Times New Roman" w:hAnsi="Times New Roman" w:cs="Times New Roman"/>
          <w:sz w:val="24"/>
          <w:szCs w:val="24"/>
        </w:rPr>
        <w:t xml:space="preserve">Integrating weight bias awareness and mental health promotion into obesity prevention delivery: A public health pilot study. </w:t>
      </w:r>
      <w:r w:rsidRPr="007D279A">
        <w:rPr>
          <w:rFonts w:ascii="Times New Roman" w:hAnsi="Times New Roman" w:cs="Times New Roman"/>
          <w:i/>
          <w:sz w:val="24"/>
          <w:szCs w:val="24"/>
        </w:rPr>
        <w:t>Preventing Chronic Disease, 10</w:t>
      </w:r>
      <w:r w:rsidRPr="007D279A">
        <w:rPr>
          <w:rFonts w:ascii="Times New Roman" w:hAnsi="Times New Roman" w:cs="Times New Roman"/>
          <w:sz w:val="24"/>
          <w:szCs w:val="24"/>
        </w:rPr>
        <w:t>,</w:t>
      </w:r>
      <w:r w:rsidRPr="007D279A">
        <w:rPr>
          <w:rFonts w:ascii="Times New Roman" w:hAnsi="Times New Roman" w:cs="Times New Roman"/>
          <w:i/>
          <w:sz w:val="24"/>
          <w:szCs w:val="24"/>
        </w:rPr>
        <w:t xml:space="preserve"> </w:t>
      </w:r>
      <w:r w:rsidRPr="007D279A">
        <w:rPr>
          <w:rFonts w:ascii="Times New Roman" w:hAnsi="Times New Roman" w:cs="Times New Roman"/>
          <w:sz w:val="24"/>
          <w:szCs w:val="24"/>
        </w:rPr>
        <w:t>1-7</w:t>
      </w:r>
      <w:r w:rsidRPr="007D279A">
        <w:rPr>
          <w:rFonts w:ascii="Times New Roman" w:hAnsi="Times New Roman" w:cs="Times New Roman"/>
          <w:i/>
          <w:sz w:val="24"/>
          <w:szCs w:val="24"/>
        </w:rPr>
        <w:t xml:space="preserve">. </w:t>
      </w:r>
      <w:proofErr w:type="spellStart"/>
      <w:r w:rsidRPr="007D279A">
        <w:rPr>
          <w:rFonts w:ascii="Times New Roman" w:hAnsi="Times New Roman" w:cs="Times New Roman"/>
          <w:sz w:val="24"/>
          <w:szCs w:val="24"/>
        </w:rPr>
        <w:t>doi</w:t>
      </w:r>
      <w:proofErr w:type="spellEnd"/>
      <w:r w:rsidRPr="007D279A">
        <w:rPr>
          <w:rFonts w:ascii="Times New Roman" w:hAnsi="Times New Roman" w:cs="Times New Roman"/>
          <w:sz w:val="24"/>
          <w:szCs w:val="24"/>
        </w:rPr>
        <w:t>:</w:t>
      </w:r>
      <w:hyperlink r:id="rId52" w:tgtFrame="_blank" w:history="1">
        <w:r w:rsidRPr="007D279A">
          <w:rPr>
            <w:rStyle w:val="cdc-decorated"/>
            <w:rFonts w:ascii="Times New Roman" w:hAnsi="Times New Roman" w:cs="Times New Roman"/>
            <w:color w:val="000000"/>
            <w:sz w:val="24"/>
            <w:szCs w:val="24"/>
            <w:lang w:val="en"/>
          </w:rPr>
          <w:t>10.5888/pcd10.120185</w:t>
        </w:r>
      </w:hyperlink>
    </w:p>
    <w:p w14:paraId="72FAD543" w14:textId="77777777" w:rsidR="004243F1" w:rsidRPr="007D279A" w:rsidRDefault="004243F1" w:rsidP="00957DEC">
      <w:pPr>
        <w:ind w:left="851" w:hanging="851"/>
      </w:pPr>
    </w:p>
    <w:p w14:paraId="1BD4524B" w14:textId="48BB33F9" w:rsidR="00450EF7" w:rsidRPr="007D279A" w:rsidRDefault="00450EF7" w:rsidP="00957DEC">
      <w:pPr>
        <w:ind w:left="851" w:hanging="851"/>
      </w:pPr>
      <w:proofErr w:type="spellStart"/>
      <w:r w:rsidRPr="007D279A">
        <w:t>Renert</w:t>
      </w:r>
      <w:proofErr w:type="spellEnd"/>
      <w:r w:rsidRPr="007D279A">
        <w:t xml:space="preserve">, H., Russell-Mayhew, S., &amp; Arthur, N. (2013). Recruiting ethnically diverse participants into qualitative health research: Lessons learned. </w:t>
      </w:r>
      <w:r w:rsidRPr="007D279A">
        <w:rPr>
          <w:i/>
        </w:rPr>
        <w:t>The Qualitative Report, 18</w:t>
      </w:r>
      <w:r w:rsidRPr="007D279A">
        <w:t>,</w:t>
      </w:r>
      <w:r w:rsidR="00F217C6" w:rsidRPr="007D279A">
        <w:t xml:space="preserve"> Article 23,</w:t>
      </w:r>
      <w:r w:rsidRPr="007D279A">
        <w:rPr>
          <w:i/>
        </w:rPr>
        <w:t xml:space="preserve"> </w:t>
      </w:r>
      <w:r w:rsidRPr="007D279A">
        <w:t>1-23. Retrieved from http://www.nova.edu/ssss/QR/QR18/renert23.pdf</w:t>
      </w:r>
    </w:p>
    <w:p w14:paraId="3B65D0E7" w14:textId="77777777" w:rsidR="00450EF7" w:rsidRPr="007D279A" w:rsidRDefault="00450EF7" w:rsidP="00957DEC">
      <w:pPr>
        <w:ind w:left="851" w:hanging="851"/>
      </w:pPr>
    </w:p>
    <w:p w14:paraId="4C0BF699" w14:textId="77777777" w:rsidR="000A51E5" w:rsidRPr="007D279A" w:rsidRDefault="000A51E5" w:rsidP="00957DEC">
      <w:pPr>
        <w:ind w:left="851" w:hanging="851"/>
        <w:rPr>
          <w:i/>
        </w:rPr>
      </w:pPr>
      <w:r w:rsidRPr="007D279A">
        <w:t xml:space="preserve">Russell-Mayhew, S., Peat, G., &amp; Ireland, A. (2012). The </w:t>
      </w:r>
      <w:r w:rsidR="00CB40EF" w:rsidRPr="007D279A">
        <w:t>i</w:t>
      </w:r>
      <w:r w:rsidRPr="007D279A">
        <w:t xml:space="preserve">mpact of </w:t>
      </w:r>
      <w:r w:rsidR="00CB40EF" w:rsidRPr="007D279A">
        <w:t>p</w:t>
      </w:r>
      <w:r w:rsidRPr="007D279A">
        <w:t xml:space="preserve">rofessional </w:t>
      </w:r>
      <w:r w:rsidR="00CB40EF" w:rsidRPr="007D279A">
        <w:t>d</w:t>
      </w:r>
      <w:r w:rsidRPr="007D279A">
        <w:t xml:space="preserve">evelopment about </w:t>
      </w:r>
      <w:r w:rsidR="00CB40EF" w:rsidRPr="007D279A">
        <w:t>w</w:t>
      </w:r>
      <w:r w:rsidRPr="007D279A">
        <w:t>eight-</w:t>
      </w:r>
      <w:r w:rsidR="00CB40EF" w:rsidRPr="007D279A">
        <w:t>r</w:t>
      </w:r>
      <w:r w:rsidRPr="007D279A">
        <w:t xml:space="preserve">elated </w:t>
      </w:r>
      <w:r w:rsidR="00CB40EF" w:rsidRPr="007D279A">
        <w:t>i</w:t>
      </w:r>
      <w:r w:rsidRPr="007D279A">
        <w:t xml:space="preserve">ssues for </w:t>
      </w:r>
      <w:r w:rsidR="00CB40EF" w:rsidRPr="007D279A">
        <w:t>p</w:t>
      </w:r>
      <w:r w:rsidRPr="007D279A">
        <w:t xml:space="preserve">re-service </w:t>
      </w:r>
      <w:r w:rsidR="00CB40EF" w:rsidRPr="007D279A">
        <w:t>t</w:t>
      </w:r>
      <w:r w:rsidRPr="007D279A">
        <w:t xml:space="preserve">eachers: A </w:t>
      </w:r>
      <w:r w:rsidR="00CB40EF" w:rsidRPr="007D279A">
        <w:t>p</w:t>
      </w:r>
      <w:r w:rsidRPr="007D279A">
        <w:t xml:space="preserve">ilot </w:t>
      </w:r>
      <w:r w:rsidR="00CB40EF" w:rsidRPr="007D279A">
        <w:t>s</w:t>
      </w:r>
      <w:r w:rsidRPr="007D279A">
        <w:t>tudy</w:t>
      </w:r>
      <w:r w:rsidRPr="007D279A">
        <w:rPr>
          <w:i/>
        </w:rPr>
        <w:t>. Alberta Journal of Educational Research, 58</w:t>
      </w:r>
      <w:r w:rsidRPr="007D279A">
        <w:t>(3),</w:t>
      </w:r>
      <w:r w:rsidRPr="007D279A">
        <w:rPr>
          <w:i/>
        </w:rPr>
        <w:t xml:space="preserve"> </w:t>
      </w:r>
      <w:r w:rsidRPr="007D279A">
        <w:t>314-329</w:t>
      </w:r>
      <w:r w:rsidRPr="007D279A">
        <w:rPr>
          <w:i/>
        </w:rPr>
        <w:t>.</w:t>
      </w:r>
    </w:p>
    <w:p w14:paraId="02002CC5" w14:textId="50C5B1D2" w:rsidR="004E25D0" w:rsidRPr="007D279A" w:rsidRDefault="004E25D0" w:rsidP="00957DEC">
      <w:pPr>
        <w:pStyle w:val="PlainText"/>
        <w:ind w:left="851" w:hanging="851"/>
      </w:pPr>
      <w:r w:rsidRPr="007D279A">
        <w:t xml:space="preserve">Russell-Mayhew, </w:t>
      </w:r>
      <w:r w:rsidR="00A57389" w:rsidRPr="007D279A">
        <w:t>S.</w:t>
      </w:r>
      <w:r w:rsidRPr="007D279A">
        <w:t>,</w:t>
      </w:r>
      <w:r w:rsidRPr="007D279A">
        <w:rPr>
          <w:b/>
        </w:rPr>
        <w:t xml:space="preserve"> </w:t>
      </w:r>
      <w:r w:rsidRPr="007D279A">
        <w:t xml:space="preserve">McVey, G., </w:t>
      </w:r>
      <w:proofErr w:type="spellStart"/>
      <w:r w:rsidRPr="007D279A">
        <w:t>Bardick</w:t>
      </w:r>
      <w:proofErr w:type="spellEnd"/>
      <w:r w:rsidRPr="007D279A">
        <w:t>, A., &amp;</w:t>
      </w:r>
      <w:r w:rsidRPr="007D279A">
        <w:rPr>
          <w:b/>
        </w:rPr>
        <w:t xml:space="preserve"> </w:t>
      </w:r>
      <w:r w:rsidRPr="007D279A">
        <w:t>Ireland, A. (2012).</w:t>
      </w:r>
      <w:r w:rsidRPr="007D279A">
        <w:rPr>
          <w:b/>
        </w:rPr>
        <w:t xml:space="preserve"> </w:t>
      </w:r>
      <w:r w:rsidRPr="007D279A">
        <w:t xml:space="preserve">Mental </w:t>
      </w:r>
      <w:r w:rsidR="00CB40EF" w:rsidRPr="007D279A">
        <w:t>h</w:t>
      </w:r>
      <w:r w:rsidRPr="007D279A">
        <w:t xml:space="preserve">ealth, </w:t>
      </w:r>
      <w:r w:rsidR="00CB40EF" w:rsidRPr="007D279A">
        <w:t>w</w:t>
      </w:r>
      <w:r w:rsidRPr="007D279A">
        <w:t xml:space="preserve">ellness, and </w:t>
      </w:r>
      <w:r w:rsidR="00CB40EF" w:rsidRPr="007D279A">
        <w:t>c</w:t>
      </w:r>
      <w:r w:rsidRPr="007D279A">
        <w:t xml:space="preserve">hildhood </w:t>
      </w:r>
      <w:r w:rsidR="00CB40EF" w:rsidRPr="007D279A">
        <w:t>o</w:t>
      </w:r>
      <w:r w:rsidRPr="007D279A">
        <w:t>verweight/</w:t>
      </w:r>
      <w:r w:rsidR="00CB40EF" w:rsidRPr="007D279A">
        <w:t>o</w:t>
      </w:r>
      <w:r w:rsidRPr="007D279A">
        <w:t xml:space="preserve">besity. </w:t>
      </w:r>
      <w:r w:rsidRPr="007D279A">
        <w:rPr>
          <w:i/>
        </w:rPr>
        <w:t>Journal of</w:t>
      </w:r>
      <w:r w:rsidRPr="007D279A">
        <w:t xml:space="preserve"> </w:t>
      </w:r>
      <w:r w:rsidRPr="007D279A">
        <w:rPr>
          <w:i/>
        </w:rPr>
        <w:t xml:space="preserve">Obesity, </w:t>
      </w:r>
      <w:r w:rsidRPr="007D279A">
        <w:t>2012,</w:t>
      </w:r>
      <w:r w:rsidRPr="007D279A">
        <w:rPr>
          <w:i/>
        </w:rPr>
        <w:t xml:space="preserve"> </w:t>
      </w:r>
      <w:r w:rsidRPr="007D279A">
        <w:t>e1-e9. doi:10.1155/2012/281801</w:t>
      </w:r>
    </w:p>
    <w:p w14:paraId="5BC2253B" w14:textId="36CAE572" w:rsidR="00CD520F" w:rsidRPr="007D279A" w:rsidRDefault="00CD520F" w:rsidP="002445D4">
      <w:pPr>
        <w:ind w:left="709" w:hanging="709"/>
      </w:pPr>
      <w:r w:rsidRPr="007D279A">
        <w:t>Thompson, C.</w:t>
      </w:r>
      <w:r w:rsidR="00F217C6" w:rsidRPr="007D279A">
        <w:t>,</w:t>
      </w:r>
      <w:r w:rsidRPr="007D279A">
        <w:t xml:space="preserve"> &amp; Russell-Mayhew, S. (2012). Evaluating the effects of a peer support model: Reducing negative body esteem and disordered eating attitudes and behaviors in grade eight girls. </w:t>
      </w:r>
      <w:r w:rsidRPr="007D279A">
        <w:rPr>
          <w:i/>
        </w:rPr>
        <w:t xml:space="preserve">Eating Disorders, 20, </w:t>
      </w:r>
      <w:r w:rsidRPr="007D279A">
        <w:t>113-126</w:t>
      </w:r>
      <w:r w:rsidR="00F217C6" w:rsidRPr="007D279A">
        <w:t>.</w:t>
      </w:r>
      <w:r w:rsidRPr="007D279A">
        <w:t xml:space="preserve"> doi</w:t>
      </w:r>
      <w:r w:rsidR="004E25D0" w:rsidRPr="007D279A">
        <w:t>:</w:t>
      </w:r>
      <w:r w:rsidRPr="007D279A">
        <w:t>10.1080/10640266.2012.653946</w:t>
      </w:r>
    </w:p>
    <w:p w14:paraId="421B33F5" w14:textId="77777777" w:rsidR="00CD520F" w:rsidRPr="007D279A" w:rsidRDefault="00CD520F" w:rsidP="002445D4">
      <w:pPr>
        <w:ind w:left="709" w:hanging="709"/>
      </w:pPr>
    </w:p>
    <w:p w14:paraId="28A52196" w14:textId="77777777" w:rsidR="00CD520F" w:rsidRPr="007D279A" w:rsidRDefault="00CD520F" w:rsidP="002445D4">
      <w:pPr>
        <w:ind w:left="709" w:hanging="709"/>
      </w:pPr>
      <w:r w:rsidRPr="007D279A">
        <w:t>Linder, J</w:t>
      </w:r>
      <w:r w:rsidR="00FD7B44" w:rsidRPr="007D279A">
        <w:t>.</w:t>
      </w:r>
      <w:r w:rsidR="00CB40EF" w:rsidRPr="007D279A">
        <w:t>,</w:t>
      </w:r>
      <w:r w:rsidRPr="007D279A">
        <w:t xml:space="preserve"> Adair, C.</w:t>
      </w:r>
      <w:r w:rsidR="00CB40EF" w:rsidRPr="007D279A">
        <w:t xml:space="preserve"> </w:t>
      </w:r>
      <w:r w:rsidRPr="007D279A">
        <w:t>E., Russell-Mayhew, S</w:t>
      </w:r>
      <w:r w:rsidR="00CB40EF" w:rsidRPr="007D279A">
        <w:t>.,</w:t>
      </w:r>
      <w:r w:rsidRPr="007D279A">
        <w:t xml:space="preserve"> </w:t>
      </w:r>
      <w:r w:rsidR="00C433E6" w:rsidRPr="007D279A">
        <w:t xml:space="preserve">&amp; </w:t>
      </w:r>
      <w:r w:rsidRPr="007D279A">
        <w:t>McLaren, L</w:t>
      </w:r>
      <w:r w:rsidR="00C433E6" w:rsidRPr="007D279A">
        <w:t>.</w:t>
      </w:r>
      <w:r w:rsidRPr="007D279A">
        <w:t xml:space="preserve"> (2012). The experience of body dissatisfaction and body change behaviours among young adolescents in an overnight camp setting. </w:t>
      </w:r>
      <w:r w:rsidRPr="007D279A">
        <w:rPr>
          <w:i/>
        </w:rPr>
        <w:t xml:space="preserve">Journal of Outdoor Education, Recreation and Leadership, 4, </w:t>
      </w:r>
      <w:r w:rsidRPr="007D279A">
        <w:t>27-44.</w:t>
      </w:r>
      <w:r w:rsidR="008D4418" w:rsidRPr="007D279A">
        <w:t xml:space="preserve"> </w:t>
      </w:r>
      <w:r w:rsidR="00CB40EF" w:rsidRPr="007D279A">
        <w:rPr>
          <w:color w:val="000000" w:themeColor="text1"/>
          <w:u w:color="273118"/>
        </w:rPr>
        <w:t>doi:</w:t>
      </w:r>
      <w:r w:rsidR="008D4418" w:rsidRPr="007D279A">
        <w:rPr>
          <w:color w:val="000000" w:themeColor="text1"/>
          <w:u w:color="273118"/>
        </w:rPr>
        <w:t>10.7768/1948-5123.1091</w:t>
      </w:r>
    </w:p>
    <w:p w14:paraId="62063A54" w14:textId="77777777" w:rsidR="00CD520F" w:rsidRPr="007D279A" w:rsidRDefault="00CD520F" w:rsidP="002445D4">
      <w:pPr>
        <w:ind w:left="709" w:hanging="709"/>
      </w:pPr>
    </w:p>
    <w:p w14:paraId="23F88341" w14:textId="7C92C2C7" w:rsidR="00E85A0E" w:rsidRPr="007D279A" w:rsidRDefault="00E85A0E" w:rsidP="002445D4">
      <w:pPr>
        <w:ind w:left="709" w:hanging="709"/>
      </w:pPr>
      <w:r w:rsidRPr="007D279A">
        <w:t xml:space="preserve">von </w:t>
      </w:r>
      <w:proofErr w:type="spellStart"/>
      <w:r w:rsidRPr="007D279A">
        <w:t>Ranson</w:t>
      </w:r>
      <w:proofErr w:type="spellEnd"/>
      <w:r w:rsidRPr="007D279A">
        <w:t xml:space="preserve">, K., Russell-Mayhew, S., &amp; Mason, P. (2011). An </w:t>
      </w:r>
      <w:r w:rsidR="00CB40EF" w:rsidRPr="007D279A">
        <w:t>e</w:t>
      </w:r>
      <w:r w:rsidRPr="007D279A">
        <w:t xml:space="preserve">xploratory </w:t>
      </w:r>
      <w:r w:rsidR="00CB40EF" w:rsidRPr="007D279A">
        <w:t>s</w:t>
      </w:r>
      <w:r w:rsidRPr="007D279A">
        <w:t xml:space="preserve">tudy of </w:t>
      </w:r>
      <w:r w:rsidR="00CB40EF" w:rsidRPr="007D279A">
        <w:t>e</w:t>
      </w:r>
      <w:r w:rsidRPr="007D279A">
        <w:t xml:space="preserve">ating </w:t>
      </w:r>
      <w:r w:rsidR="00CB40EF" w:rsidRPr="007D279A">
        <w:t>d</w:t>
      </w:r>
      <w:r w:rsidRPr="007D279A">
        <w:t xml:space="preserve">isorder </w:t>
      </w:r>
      <w:r w:rsidR="00CB40EF" w:rsidRPr="007D279A">
        <w:t>p</w:t>
      </w:r>
      <w:r w:rsidRPr="007D279A">
        <w:t xml:space="preserve">sychopathology among </w:t>
      </w:r>
      <w:r w:rsidR="00F217C6" w:rsidRPr="007D279A">
        <w:t>o</w:t>
      </w:r>
      <w:r w:rsidRPr="007D279A">
        <w:t xml:space="preserve">vereaters </w:t>
      </w:r>
      <w:r w:rsidR="00F217C6" w:rsidRPr="007D279A">
        <w:t>a</w:t>
      </w:r>
      <w:r w:rsidRPr="007D279A">
        <w:t xml:space="preserve">nonymous. </w:t>
      </w:r>
      <w:r w:rsidRPr="007D279A">
        <w:rPr>
          <w:i/>
        </w:rPr>
        <w:t xml:space="preserve">Eating and Weight Disorders, 16, </w:t>
      </w:r>
      <w:r w:rsidRPr="007D279A">
        <w:t>e65-e-68</w:t>
      </w:r>
      <w:r w:rsidRPr="007D279A">
        <w:rPr>
          <w:i/>
        </w:rPr>
        <w:t>.</w:t>
      </w:r>
      <w:r w:rsidR="008D4418" w:rsidRPr="007D279A">
        <w:rPr>
          <w:i/>
        </w:rPr>
        <w:t xml:space="preserve"> </w:t>
      </w:r>
      <w:r w:rsidR="008D4418" w:rsidRPr="007D279A">
        <w:t>doi:</w:t>
      </w:r>
      <w:r w:rsidR="008D4418" w:rsidRPr="007D279A">
        <w:rPr>
          <w:color w:val="535353"/>
        </w:rPr>
        <w:t>10.1007/BF03327524</w:t>
      </w:r>
    </w:p>
    <w:p w14:paraId="0FD02D2F" w14:textId="77777777" w:rsidR="00E85A0E" w:rsidRPr="007D279A" w:rsidRDefault="00E85A0E" w:rsidP="002445D4">
      <w:pPr>
        <w:ind w:left="709" w:hanging="709"/>
      </w:pPr>
    </w:p>
    <w:p w14:paraId="40620C03" w14:textId="77777777" w:rsidR="00ED20A2" w:rsidRPr="007D279A" w:rsidRDefault="00ED20A2" w:rsidP="002445D4">
      <w:pPr>
        <w:ind w:left="709" w:hanging="709"/>
      </w:pPr>
      <w:r w:rsidRPr="007D279A">
        <w:t>Arthur, N., &amp; Russell-Mayhew, S. (2010). Preparing counse</w:t>
      </w:r>
      <w:r w:rsidR="00385366" w:rsidRPr="007D279A">
        <w:t>l</w:t>
      </w:r>
      <w:r w:rsidRPr="007D279A">
        <w:t xml:space="preserve">lors for interprofessional collaboration through supervision and lateral mentoring. </w:t>
      </w:r>
      <w:r w:rsidRPr="007D279A">
        <w:rPr>
          <w:i/>
        </w:rPr>
        <w:t>Canadian Journal of Counselling, 44</w:t>
      </w:r>
      <w:r w:rsidRPr="007D279A">
        <w:t>(3), 258-271</w:t>
      </w:r>
      <w:r w:rsidRPr="007D279A">
        <w:rPr>
          <w:i/>
        </w:rPr>
        <w:t>.</w:t>
      </w:r>
    </w:p>
    <w:p w14:paraId="0C73A1D0" w14:textId="77777777" w:rsidR="00ED20A2" w:rsidRPr="007D279A" w:rsidRDefault="00ED20A2" w:rsidP="002445D4">
      <w:pPr>
        <w:ind w:left="709" w:hanging="709"/>
      </w:pPr>
    </w:p>
    <w:p w14:paraId="4B13706B" w14:textId="7749D103" w:rsidR="002F1B79" w:rsidRPr="007D279A" w:rsidRDefault="002F1B79" w:rsidP="002445D4">
      <w:pPr>
        <w:ind w:left="709" w:hanging="709"/>
      </w:pPr>
      <w:r w:rsidRPr="007D279A">
        <w:t xml:space="preserve">Godley, J., &amp; Russell-Mayhew, S. (2010). Interprofessional practice in the field of obesity: Data from Canada. </w:t>
      </w:r>
      <w:r w:rsidRPr="007D279A">
        <w:rPr>
          <w:i/>
        </w:rPr>
        <w:t>Journal of Research in Interprofessional Practice and Education, 1</w:t>
      </w:r>
      <w:r w:rsidRPr="007D279A">
        <w:t>(2), 88-108</w:t>
      </w:r>
      <w:r w:rsidRPr="007D279A">
        <w:rPr>
          <w:i/>
        </w:rPr>
        <w:t>.</w:t>
      </w:r>
      <w:r w:rsidR="00F217C6" w:rsidRPr="007D279A">
        <w:rPr>
          <w:i/>
        </w:rPr>
        <w:t xml:space="preserve"> </w:t>
      </w:r>
      <w:r w:rsidR="00F217C6" w:rsidRPr="007D279A">
        <w:t>http://dx.doi.org/10.22230/jripe.2010v1n2a22</w:t>
      </w:r>
    </w:p>
    <w:p w14:paraId="43CC9A21" w14:textId="77777777" w:rsidR="002F1B79" w:rsidRPr="007D279A" w:rsidRDefault="002F1B79" w:rsidP="002445D4">
      <w:pPr>
        <w:ind w:left="709" w:hanging="709"/>
      </w:pPr>
    </w:p>
    <w:p w14:paraId="1B41B4FD" w14:textId="77777777" w:rsidR="004C6321" w:rsidRPr="007D279A" w:rsidRDefault="004C6321" w:rsidP="002445D4">
      <w:pPr>
        <w:ind w:left="709" w:hanging="709"/>
      </w:pPr>
      <w:proofErr w:type="spellStart"/>
      <w:r w:rsidRPr="007D279A">
        <w:t>Thanhausser</w:t>
      </w:r>
      <w:proofErr w:type="spellEnd"/>
      <w:r w:rsidRPr="007D279A">
        <w:t xml:space="preserve">, J., Russell-Mayhew, S., &amp; Scott, C. (2010). Measures of interprofessional education and collaboration. </w:t>
      </w:r>
      <w:r w:rsidRPr="007D279A">
        <w:rPr>
          <w:i/>
        </w:rPr>
        <w:t>Journal of Interprofessional Care, 24</w:t>
      </w:r>
      <w:r w:rsidRPr="007D279A">
        <w:t xml:space="preserve">, 336-349. </w:t>
      </w:r>
      <w:r w:rsidR="00FD7B44" w:rsidRPr="007D279A">
        <w:rPr>
          <w:color w:val="000000"/>
        </w:rPr>
        <w:t>doi:</w:t>
      </w:r>
      <w:r w:rsidRPr="007D279A">
        <w:rPr>
          <w:color w:val="000000"/>
        </w:rPr>
        <w:t>10.3109/13561820903442903</w:t>
      </w:r>
    </w:p>
    <w:p w14:paraId="42C90EF3" w14:textId="77777777" w:rsidR="004C6321" w:rsidRPr="007D279A" w:rsidRDefault="004C6321" w:rsidP="002445D4">
      <w:pPr>
        <w:ind w:left="709" w:hanging="709"/>
      </w:pPr>
    </w:p>
    <w:p w14:paraId="364F4D3B" w14:textId="39F58567" w:rsidR="00276D98" w:rsidRPr="007D279A" w:rsidRDefault="00276D98" w:rsidP="002445D4">
      <w:pPr>
        <w:ind w:left="709" w:hanging="709"/>
        <w:rPr>
          <w:i/>
        </w:rPr>
      </w:pPr>
      <w:r w:rsidRPr="007D279A">
        <w:t xml:space="preserve">Russell-Mayhew, S., von </w:t>
      </w:r>
      <w:proofErr w:type="spellStart"/>
      <w:r w:rsidRPr="007D279A">
        <w:t>Ranson</w:t>
      </w:r>
      <w:proofErr w:type="spellEnd"/>
      <w:r w:rsidRPr="007D279A">
        <w:t>, K.</w:t>
      </w:r>
      <w:r w:rsidR="00385366" w:rsidRPr="007D279A">
        <w:t>,</w:t>
      </w:r>
      <w:r w:rsidRPr="007D279A">
        <w:t xml:space="preserve"> &amp; Masson, P. (2010). How does </w:t>
      </w:r>
      <w:r w:rsidR="00FC1E0A" w:rsidRPr="007D279A">
        <w:t>o</w:t>
      </w:r>
      <w:r w:rsidRPr="007D279A">
        <w:t xml:space="preserve">vereaters </w:t>
      </w:r>
      <w:r w:rsidR="00FC1E0A" w:rsidRPr="007D279A">
        <w:t>a</w:t>
      </w:r>
      <w:r w:rsidRPr="007D279A">
        <w:t xml:space="preserve">nonymous help its members: A qualitative analysis. </w:t>
      </w:r>
      <w:r w:rsidRPr="007D279A">
        <w:rPr>
          <w:i/>
        </w:rPr>
        <w:t>European Eating Disorder Review, 18</w:t>
      </w:r>
      <w:r w:rsidRPr="007D279A">
        <w:t>, 33-42.</w:t>
      </w:r>
      <w:r w:rsidR="00AE3A3E" w:rsidRPr="007D279A">
        <w:t xml:space="preserve"> doi</w:t>
      </w:r>
      <w:r w:rsidR="00AE3A3E" w:rsidRPr="007D279A">
        <w:rPr>
          <w:i/>
        </w:rPr>
        <w:t>:</w:t>
      </w:r>
      <w:r w:rsidR="00AE3A3E" w:rsidRPr="007D279A">
        <w:t>10.1002/erv.966</w:t>
      </w:r>
    </w:p>
    <w:p w14:paraId="1B5298D1" w14:textId="77777777" w:rsidR="00276D98" w:rsidRPr="007D279A" w:rsidRDefault="00276D98" w:rsidP="002445D4">
      <w:pPr>
        <w:ind w:left="709" w:hanging="709"/>
        <w:rPr>
          <w:color w:val="000000" w:themeColor="text1"/>
        </w:rPr>
      </w:pPr>
    </w:p>
    <w:p w14:paraId="4ABD4F3C" w14:textId="77777777" w:rsidR="00CC4C26" w:rsidRPr="007D279A" w:rsidRDefault="00CC4C26" w:rsidP="002445D4">
      <w:pPr>
        <w:ind w:left="709" w:hanging="709"/>
        <w:rPr>
          <w:color w:val="000000" w:themeColor="text1"/>
        </w:rPr>
      </w:pPr>
      <w:r w:rsidRPr="007D279A">
        <w:rPr>
          <w:color w:val="000000" w:themeColor="text1"/>
          <w:lang w:val="en"/>
        </w:rPr>
        <w:t xml:space="preserve">McLaren, L., Adair, C. E., </w:t>
      </w:r>
      <w:r w:rsidRPr="007D279A">
        <w:rPr>
          <w:rStyle w:val="Strong"/>
          <w:b w:val="0"/>
          <w:color w:val="000000" w:themeColor="text1"/>
          <w:lang w:val="en"/>
        </w:rPr>
        <w:t xml:space="preserve">von </w:t>
      </w:r>
      <w:proofErr w:type="spellStart"/>
      <w:r w:rsidRPr="007D279A">
        <w:rPr>
          <w:rStyle w:val="Strong"/>
          <w:b w:val="0"/>
          <w:color w:val="000000" w:themeColor="text1"/>
          <w:lang w:val="en"/>
        </w:rPr>
        <w:t>Ranson</w:t>
      </w:r>
      <w:proofErr w:type="spellEnd"/>
      <w:r w:rsidRPr="007D279A">
        <w:rPr>
          <w:rStyle w:val="Strong"/>
          <w:b w:val="0"/>
          <w:color w:val="000000" w:themeColor="text1"/>
          <w:lang w:val="en"/>
        </w:rPr>
        <w:t>, K. M</w:t>
      </w:r>
      <w:r w:rsidRPr="007D279A">
        <w:rPr>
          <w:color w:val="000000" w:themeColor="text1"/>
          <w:lang w:val="en"/>
        </w:rPr>
        <w:t>., Russell-Mayhew, S., de Groot, J., Laverty, S.,</w:t>
      </w:r>
      <w:r w:rsidR="00AE3A3E" w:rsidRPr="007D279A">
        <w:rPr>
          <w:color w:val="000000" w:themeColor="text1"/>
          <w:lang w:val="en"/>
        </w:rPr>
        <w:t xml:space="preserve"> …</w:t>
      </w:r>
      <w:r w:rsidRPr="007D279A">
        <w:rPr>
          <w:color w:val="000000" w:themeColor="text1"/>
          <w:lang w:val="en"/>
        </w:rPr>
        <w:t xml:space="preserve">  Watson-Jarvis, K. (2009).</w:t>
      </w:r>
      <w:r w:rsidR="00AE3A3E" w:rsidRPr="007D279A">
        <w:rPr>
          <w:color w:val="000000" w:themeColor="text1"/>
          <w:lang w:val="en"/>
        </w:rPr>
        <w:t xml:space="preserve"> </w:t>
      </w:r>
      <w:r w:rsidRPr="007D279A">
        <w:rPr>
          <w:color w:val="000000" w:themeColor="text1"/>
          <w:lang w:val="en"/>
        </w:rPr>
        <w:t xml:space="preserve">First, do no harm. </w:t>
      </w:r>
      <w:r w:rsidR="002919D0" w:rsidRPr="007D279A">
        <w:rPr>
          <w:rStyle w:val="Emphasis"/>
          <w:color w:val="000000" w:themeColor="text1"/>
          <w:lang w:val="en"/>
        </w:rPr>
        <w:t>Obesity Management</w:t>
      </w:r>
      <w:r w:rsidRPr="007D279A">
        <w:rPr>
          <w:rStyle w:val="Emphasis"/>
          <w:color w:val="000000" w:themeColor="text1"/>
          <w:lang w:val="en"/>
        </w:rPr>
        <w:t>, 5</w:t>
      </w:r>
      <w:r w:rsidR="00FD7B44" w:rsidRPr="007D279A">
        <w:rPr>
          <w:color w:val="000000" w:themeColor="text1"/>
          <w:lang w:val="en"/>
        </w:rPr>
        <w:t>, 249-251. doi</w:t>
      </w:r>
      <w:r w:rsidRPr="007D279A">
        <w:rPr>
          <w:color w:val="000000" w:themeColor="text1"/>
          <w:lang w:val="en"/>
        </w:rPr>
        <w:t>:10.1089/obe.2009.0514</w:t>
      </w:r>
    </w:p>
    <w:p w14:paraId="5B958B4F" w14:textId="77777777" w:rsidR="00CC4C26" w:rsidRPr="007D279A" w:rsidRDefault="00CC4C26" w:rsidP="002445D4">
      <w:pPr>
        <w:ind w:left="709" w:hanging="709"/>
      </w:pPr>
    </w:p>
    <w:p w14:paraId="130E3FBA" w14:textId="77777777" w:rsidR="000450B9" w:rsidRPr="007D279A" w:rsidRDefault="000450B9" w:rsidP="002445D4">
      <w:pPr>
        <w:ind w:left="709" w:hanging="709"/>
        <w:rPr>
          <w:i/>
        </w:rPr>
      </w:pPr>
      <w:r w:rsidRPr="007D279A">
        <w:t xml:space="preserve">Short, J., &amp; Russell-Mayhew, S. (2009). What counselors need to know about resiliency in adolescents. </w:t>
      </w:r>
      <w:r w:rsidRPr="007D279A">
        <w:rPr>
          <w:i/>
        </w:rPr>
        <w:t>International Journal fo</w:t>
      </w:r>
      <w:r w:rsidR="00395ED5" w:rsidRPr="007D279A">
        <w:rPr>
          <w:i/>
        </w:rPr>
        <w:t>r the Advancement of Counselling, 31</w:t>
      </w:r>
      <w:r w:rsidR="00395ED5" w:rsidRPr="007D279A">
        <w:t>, 213-237</w:t>
      </w:r>
      <w:r w:rsidRPr="007D279A">
        <w:rPr>
          <w:i/>
        </w:rPr>
        <w:t>.</w:t>
      </w:r>
      <w:r w:rsidR="00AE3A3E" w:rsidRPr="007D279A">
        <w:t xml:space="preserve"> doi:10.1007/s10447-009-9079-z</w:t>
      </w:r>
      <w:r w:rsidRPr="007D279A">
        <w:rPr>
          <w:i/>
        </w:rPr>
        <w:t xml:space="preserve"> </w:t>
      </w:r>
    </w:p>
    <w:p w14:paraId="24AF76DF" w14:textId="77777777" w:rsidR="000450B9" w:rsidRPr="007D279A" w:rsidRDefault="000450B9" w:rsidP="002445D4">
      <w:pPr>
        <w:ind w:left="709" w:hanging="709"/>
      </w:pPr>
    </w:p>
    <w:p w14:paraId="7A701A9B" w14:textId="77777777" w:rsidR="00A41F80" w:rsidRPr="007D279A" w:rsidRDefault="00A41F80" w:rsidP="002445D4">
      <w:pPr>
        <w:ind w:left="709" w:hanging="709"/>
      </w:pPr>
      <w:r w:rsidRPr="007D279A">
        <w:t xml:space="preserve">Russell-Mayhew S., Scott, C., Carter, R., </w:t>
      </w:r>
      <w:proofErr w:type="spellStart"/>
      <w:r w:rsidRPr="007D279A">
        <w:t>Cullingham</w:t>
      </w:r>
      <w:proofErr w:type="spellEnd"/>
      <w:r w:rsidRPr="007D279A">
        <w:t>, C.</w:t>
      </w:r>
      <w:r w:rsidR="00AE3A3E" w:rsidRPr="007D279A">
        <w:t>,</w:t>
      </w:r>
      <w:r w:rsidRPr="007D279A">
        <w:t xml:space="preserve"> &amp; Godley, J. (2009). A snapshot of interprofessional practice in the obesity field. </w:t>
      </w:r>
      <w:r w:rsidRPr="007D279A">
        <w:rPr>
          <w:i/>
        </w:rPr>
        <w:t>Applied Physiology, Nutrition and Metabolism, 34</w:t>
      </w:r>
      <w:r w:rsidRPr="007D279A">
        <w:t>, 251.</w:t>
      </w:r>
      <w:r w:rsidR="0040386D" w:rsidRPr="007D279A">
        <w:t xml:space="preserve"> doi:10.1139/H09-901</w:t>
      </w:r>
    </w:p>
    <w:p w14:paraId="39B9A518" w14:textId="77777777" w:rsidR="00A41F80" w:rsidRPr="007D279A" w:rsidRDefault="00A41F80" w:rsidP="002445D4">
      <w:pPr>
        <w:ind w:left="709" w:hanging="709"/>
      </w:pPr>
    </w:p>
    <w:p w14:paraId="21FF5C11" w14:textId="6B639BF0" w:rsidR="00FE022D" w:rsidRPr="007D279A" w:rsidRDefault="00FE022D" w:rsidP="002445D4">
      <w:pPr>
        <w:ind w:left="709" w:hanging="709"/>
      </w:pPr>
      <w:r w:rsidRPr="007D279A">
        <w:t xml:space="preserve">Russell-Mayhew, S. (2009). A practical application of mental health promotion: The body image kits for schools. </w:t>
      </w:r>
      <w:r w:rsidRPr="007D279A">
        <w:rPr>
          <w:i/>
        </w:rPr>
        <w:t>The Alberta Counsellor, 30</w:t>
      </w:r>
      <w:r w:rsidR="005C7E27" w:rsidRPr="007D279A">
        <w:t>(2).</w:t>
      </w:r>
      <w:r w:rsidR="00FC1E0A" w:rsidRPr="007D279A">
        <w:t xml:space="preserve"> 22-29.</w:t>
      </w:r>
    </w:p>
    <w:p w14:paraId="5C7BC38D" w14:textId="77777777" w:rsidR="00FE022D" w:rsidRPr="007D279A" w:rsidRDefault="00FE022D" w:rsidP="002445D4">
      <w:pPr>
        <w:ind w:left="709" w:hanging="709"/>
      </w:pPr>
    </w:p>
    <w:p w14:paraId="1309EE17" w14:textId="77777777" w:rsidR="00600055" w:rsidRPr="007D279A" w:rsidRDefault="00AC376D" w:rsidP="002445D4">
      <w:pPr>
        <w:ind w:left="709" w:hanging="709"/>
      </w:pPr>
      <w:r w:rsidRPr="007D279A">
        <w:t xml:space="preserve">Russell-Mayhew, S. (2008). The female body in mind: The interface between the female body and mental health. </w:t>
      </w:r>
      <w:r w:rsidRPr="007D279A">
        <w:rPr>
          <w:i/>
        </w:rPr>
        <w:t>Eating Disorders, 16</w:t>
      </w:r>
      <w:r w:rsidRPr="007D279A">
        <w:t>, 462-264.</w:t>
      </w:r>
      <w:r w:rsidR="0040386D" w:rsidRPr="007D279A">
        <w:t xml:space="preserve"> doi:10.1080/10640260802371646</w:t>
      </w:r>
    </w:p>
    <w:p w14:paraId="7EFF911D" w14:textId="77777777" w:rsidR="00AC376D" w:rsidRPr="007D279A" w:rsidRDefault="00AC376D" w:rsidP="002445D4">
      <w:pPr>
        <w:ind w:left="709" w:hanging="709"/>
      </w:pPr>
    </w:p>
    <w:p w14:paraId="2D6EFE8C" w14:textId="77777777" w:rsidR="006D10AE" w:rsidRPr="007D279A" w:rsidRDefault="001733E2" w:rsidP="002445D4">
      <w:pPr>
        <w:ind w:left="709" w:hanging="709"/>
      </w:pPr>
      <w:r w:rsidRPr="007D279A">
        <w:t xml:space="preserve">Russell-Mayhew, S., Stewart, M., &amp; </w:t>
      </w:r>
      <w:proofErr w:type="spellStart"/>
      <w:r w:rsidRPr="007D279A">
        <w:t>MacKenzie</w:t>
      </w:r>
      <w:proofErr w:type="spellEnd"/>
      <w:r w:rsidRPr="007D279A">
        <w:t>, S. (</w:t>
      </w:r>
      <w:r w:rsidR="00600055" w:rsidRPr="007D279A">
        <w:t>2008</w:t>
      </w:r>
      <w:r w:rsidRPr="007D279A">
        <w:t xml:space="preserve">). Eating </w:t>
      </w:r>
      <w:r w:rsidR="00D34833" w:rsidRPr="007D279A">
        <w:t>d</w:t>
      </w:r>
      <w:r w:rsidRPr="007D279A">
        <w:t xml:space="preserve">isorders as </w:t>
      </w:r>
      <w:r w:rsidR="00D34833" w:rsidRPr="007D279A">
        <w:t>s</w:t>
      </w:r>
      <w:r w:rsidRPr="007D279A">
        <w:t xml:space="preserve">ocial </w:t>
      </w:r>
      <w:r w:rsidR="00D34833" w:rsidRPr="007D279A">
        <w:t>j</w:t>
      </w:r>
      <w:r w:rsidRPr="007D279A">
        <w:t xml:space="preserve">ustice </w:t>
      </w:r>
      <w:r w:rsidR="00D34833" w:rsidRPr="007D279A">
        <w:t>i</w:t>
      </w:r>
      <w:r w:rsidRPr="007D279A">
        <w:t xml:space="preserve">ssues: Results from a </w:t>
      </w:r>
      <w:r w:rsidR="00D34833" w:rsidRPr="007D279A">
        <w:t>f</w:t>
      </w:r>
      <w:r w:rsidRPr="007D279A">
        <w:t xml:space="preserve">ocus </w:t>
      </w:r>
      <w:r w:rsidR="00D34833" w:rsidRPr="007D279A">
        <w:t>g</w:t>
      </w:r>
      <w:r w:rsidRPr="007D279A">
        <w:t xml:space="preserve">roup of </w:t>
      </w:r>
      <w:r w:rsidR="00D34833" w:rsidRPr="007D279A">
        <w:t>c</w:t>
      </w:r>
      <w:r w:rsidRPr="007D279A">
        <w:t xml:space="preserve">ontent </w:t>
      </w:r>
      <w:r w:rsidR="00D34833" w:rsidRPr="007D279A">
        <w:t>e</w:t>
      </w:r>
      <w:r w:rsidRPr="007D279A">
        <w:t xml:space="preserve">xperts </w:t>
      </w:r>
      <w:r w:rsidR="00D34833" w:rsidRPr="007D279A">
        <w:t>v</w:t>
      </w:r>
      <w:r w:rsidRPr="007D279A">
        <w:t xml:space="preserve">igorously </w:t>
      </w:r>
      <w:r w:rsidR="00D34833" w:rsidRPr="007D279A">
        <w:t>f</w:t>
      </w:r>
      <w:r w:rsidRPr="007D279A">
        <w:t xml:space="preserve">lapping </w:t>
      </w:r>
      <w:r w:rsidR="00D34833" w:rsidRPr="007D279A">
        <w:t>o</w:t>
      </w:r>
      <w:r w:rsidRPr="007D279A">
        <w:t xml:space="preserve">ur </w:t>
      </w:r>
      <w:r w:rsidR="00D34833" w:rsidRPr="007D279A">
        <w:t>w</w:t>
      </w:r>
      <w:r w:rsidRPr="007D279A">
        <w:t xml:space="preserve">ings. </w:t>
      </w:r>
      <w:r w:rsidR="00EB3329" w:rsidRPr="007D279A">
        <w:rPr>
          <w:i/>
        </w:rPr>
        <w:t>Canadian Journal of Counselling</w:t>
      </w:r>
      <w:r w:rsidR="00600055" w:rsidRPr="007D279A">
        <w:rPr>
          <w:i/>
        </w:rPr>
        <w:t>, 42</w:t>
      </w:r>
      <w:r w:rsidR="00600055" w:rsidRPr="007D279A">
        <w:t>(2), 131-146.</w:t>
      </w:r>
    </w:p>
    <w:p w14:paraId="162801D3" w14:textId="77777777" w:rsidR="006D10AE" w:rsidRPr="007D279A" w:rsidRDefault="006D10AE" w:rsidP="002445D4">
      <w:pPr>
        <w:ind w:left="709" w:hanging="709"/>
      </w:pPr>
    </w:p>
    <w:p w14:paraId="17DAC1A3" w14:textId="77777777" w:rsidR="00D97BA0" w:rsidRPr="007D279A" w:rsidRDefault="00D97BA0" w:rsidP="002445D4">
      <w:pPr>
        <w:ind w:left="709" w:hanging="709"/>
      </w:pPr>
      <w:r w:rsidRPr="007D279A">
        <w:t xml:space="preserve">Russell-Mayhew, S., Arthur, N., &amp; </w:t>
      </w:r>
      <w:proofErr w:type="spellStart"/>
      <w:r w:rsidRPr="007D279A">
        <w:t>Ewashen</w:t>
      </w:r>
      <w:proofErr w:type="spellEnd"/>
      <w:r w:rsidRPr="007D279A">
        <w:t xml:space="preserve">, C. (2008). Community capacity building in schools: Parent and teacher reflections from an eating disorder program. </w:t>
      </w:r>
      <w:r w:rsidRPr="007D279A">
        <w:rPr>
          <w:i/>
        </w:rPr>
        <w:t>Alberta Journal of Educational Research,</w:t>
      </w:r>
      <w:r w:rsidR="004F4158" w:rsidRPr="007D279A">
        <w:rPr>
          <w:i/>
        </w:rPr>
        <w:t xml:space="preserve"> </w:t>
      </w:r>
      <w:r w:rsidRPr="007D279A">
        <w:rPr>
          <w:i/>
        </w:rPr>
        <w:t>54</w:t>
      </w:r>
      <w:r w:rsidRPr="007D279A">
        <w:t>(2), 227-241.</w:t>
      </w:r>
    </w:p>
    <w:p w14:paraId="3E4356B8" w14:textId="77777777" w:rsidR="00D97BA0" w:rsidRPr="007D279A" w:rsidRDefault="00D97BA0" w:rsidP="002445D4">
      <w:pPr>
        <w:ind w:left="709" w:hanging="709"/>
      </w:pPr>
    </w:p>
    <w:p w14:paraId="386295C7" w14:textId="77777777" w:rsidR="00BE6C69" w:rsidRPr="007D279A" w:rsidRDefault="00BE6C69" w:rsidP="002445D4">
      <w:pPr>
        <w:ind w:left="709" w:hanging="709"/>
      </w:pPr>
      <w:r w:rsidRPr="007D279A">
        <w:t>Russell-Mayhew, S., Scott, C.</w:t>
      </w:r>
      <w:r w:rsidR="002E6088" w:rsidRPr="007D279A">
        <w:t xml:space="preserve"> </w:t>
      </w:r>
      <w:r w:rsidRPr="007D279A">
        <w:t xml:space="preserve">M., &amp; Stewart, M. (2008). The Canadian Obesity Network and </w:t>
      </w:r>
      <w:r w:rsidR="002E6088" w:rsidRPr="007D279A">
        <w:t>i</w:t>
      </w:r>
      <w:r w:rsidRPr="007D279A">
        <w:t xml:space="preserve">nterprofessional </w:t>
      </w:r>
      <w:r w:rsidR="002E6088" w:rsidRPr="007D279A">
        <w:t>p</w:t>
      </w:r>
      <w:r w:rsidRPr="007D279A">
        <w:t xml:space="preserve">ractice: Members’ </w:t>
      </w:r>
      <w:r w:rsidR="002E6088" w:rsidRPr="007D279A">
        <w:t>v</w:t>
      </w:r>
      <w:r w:rsidRPr="007D279A">
        <w:t xml:space="preserve">iews. </w:t>
      </w:r>
      <w:r w:rsidRPr="007D279A">
        <w:rPr>
          <w:i/>
        </w:rPr>
        <w:t>Journal of Interprofessional Care, 22</w:t>
      </w:r>
      <w:r w:rsidRPr="007D279A">
        <w:t>, 149-165.</w:t>
      </w:r>
      <w:r w:rsidR="002E6088" w:rsidRPr="007D279A">
        <w:t xml:space="preserve"> doi:10.1080/13561820701855244</w:t>
      </w:r>
    </w:p>
    <w:p w14:paraId="3918D154" w14:textId="77777777" w:rsidR="00BE6C69" w:rsidRPr="007D279A" w:rsidRDefault="00BE6C69" w:rsidP="002445D4">
      <w:pPr>
        <w:ind w:left="709" w:hanging="709"/>
      </w:pPr>
    </w:p>
    <w:p w14:paraId="08235BC9" w14:textId="77777777" w:rsidR="000335CF" w:rsidRPr="007D279A" w:rsidRDefault="000335CF" w:rsidP="002445D4">
      <w:pPr>
        <w:ind w:left="709" w:hanging="709"/>
      </w:pPr>
      <w:r w:rsidRPr="007D279A">
        <w:t xml:space="preserve">Russell-Mayhew, S. (2007). Eating disorders and obesity as social justice issues: Implications for research and practice. </w:t>
      </w:r>
      <w:r w:rsidRPr="007D279A">
        <w:rPr>
          <w:i/>
        </w:rPr>
        <w:t>The Journal for Social Action in Counseling and Psychology, 1</w:t>
      </w:r>
      <w:r w:rsidRPr="007D279A">
        <w:t>(1), 1-12.</w:t>
      </w:r>
    </w:p>
    <w:p w14:paraId="4F84E072" w14:textId="77777777" w:rsidR="000335CF" w:rsidRPr="007D279A" w:rsidRDefault="000335CF" w:rsidP="002445D4">
      <w:pPr>
        <w:ind w:left="709" w:hanging="709"/>
      </w:pPr>
    </w:p>
    <w:p w14:paraId="37A3589F" w14:textId="72A79EBA" w:rsidR="006D10AE" w:rsidRPr="007D279A" w:rsidRDefault="006D10AE" w:rsidP="002445D4">
      <w:pPr>
        <w:ind w:left="709" w:hanging="709"/>
      </w:pPr>
      <w:proofErr w:type="spellStart"/>
      <w:r w:rsidRPr="007D279A">
        <w:t>Saraceni</w:t>
      </w:r>
      <w:proofErr w:type="spellEnd"/>
      <w:r w:rsidRPr="007D279A">
        <w:t>, R.</w:t>
      </w:r>
      <w:r w:rsidR="00863B08" w:rsidRPr="007D279A">
        <w:t>,</w:t>
      </w:r>
      <w:r w:rsidRPr="007D279A">
        <w:t xml:space="preserve"> &amp; Russell-Mayhew, S. (</w:t>
      </w:r>
      <w:r w:rsidR="00A74645" w:rsidRPr="007D279A">
        <w:t>2007</w:t>
      </w:r>
      <w:r w:rsidRPr="007D279A">
        <w:t xml:space="preserve">). Cultural expectations of thinness in women: An update of the past four decades. </w:t>
      </w:r>
      <w:r w:rsidRPr="007D279A">
        <w:rPr>
          <w:i/>
        </w:rPr>
        <w:t>Eating and Weight Disorders</w:t>
      </w:r>
      <w:r w:rsidR="00A74645" w:rsidRPr="007D279A">
        <w:rPr>
          <w:i/>
        </w:rPr>
        <w:t>, 12</w:t>
      </w:r>
      <w:r w:rsidR="00A74645" w:rsidRPr="007D279A">
        <w:t>, 68-74</w:t>
      </w:r>
      <w:r w:rsidRPr="007D279A">
        <w:t>.</w:t>
      </w:r>
      <w:r w:rsidR="002E6088" w:rsidRPr="007D279A">
        <w:t xml:space="preserve"> doi:10.1007/BF03327646</w:t>
      </w:r>
    </w:p>
    <w:p w14:paraId="108B921F" w14:textId="77777777" w:rsidR="006D10AE" w:rsidRPr="007D279A" w:rsidRDefault="006D10AE" w:rsidP="002445D4">
      <w:pPr>
        <w:ind w:left="709" w:hanging="709"/>
      </w:pPr>
    </w:p>
    <w:p w14:paraId="5571783E" w14:textId="77777777" w:rsidR="007B4662" w:rsidRPr="007D279A" w:rsidRDefault="007B4662" w:rsidP="002445D4">
      <w:pPr>
        <w:ind w:left="709" w:hanging="709"/>
      </w:pPr>
      <w:r w:rsidRPr="007D279A">
        <w:t>Russell-Mayhew, S. (</w:t>
      </w:r>
      <w:r w:rsidR="006D10AE" w:rsidRPr="007D279A">
        <w:t>2007</w:t>
      </w:r>
      <w:r w:rsidRPr="007D279A">
        <w:t>).</w:t>
      </w:r>
      <w:r w:rsidR="00B168A6" w:rsidRPr="007D279A">
        <w:t xml:space="preserve"> </w:t>
      </w:r>
      <w:r w:rsidR="001A3AC0" w:rsidRPr="007D279A">
        <w:t>Preventing a continuum of disordered eating: Going beyond the individual</w:t>
      </w:r>
      <w:r w:rsidRPr="007D279A">
        <w:t xml:space="preserve">. </w:t>
      </w:r>
      <w:r w:rsidRPr="007D279A">
        <w:rPr>
          <w:i/>
        </w:rPr>
        <w:t>The Prevention Researcher</w:t>
      </w:r>
      <w:r w:rsidR="006D10AE" w:rsidRPr="007D279A">
        <w:rPr>
          <w:i/>
        </w:rPr>
        <w:t>, 14</w:t>
      </w:r>
      <w:r w:rsidR="006D10AE" w:rsidRPr="007D279A">
        <w:t>(3), 7-10</w:t>
      </w:r>
      <w:r w:rsidRPr="007D279A">
        <w:t>.</w:t>
      </w:r>
    </w:p>
    <w:p w14:paraId="7D1EB936" w14:textId="77777777" w:rsidR="001733E2" w:rsidRPr="007D279A" w:rsidRDefault="001733E2" w:rsidP="002445D4">
      <w:pPr>
        <w:ind w:left="709" w:hanging="709"/>
      </w:pPr>
    </w:p>
    <w:p w14:paraId="1EB452E4" w14:textId="23812807" w:rsidR="001733E2" w:rsidRPr="007D279A" w:rsidRDefault="00D34833" w:rsidP="002445D4">
      <w:pPr>
        <w:ind w:left="709" w:hanging="709"/>
      </w:pPr>
      <w:proofErr w:type="spellStart"/>
      <w:r w:rsidRPr="007D279A">
        <w:t>Saraceni</w:t>
      </w:r>
      <w:proofErr w:type="spellEnd"/>
      <w:r w:rsidRPr="007D279A">
        <w:t>, R.</w:t>
      </w:r>
      <w:r w:rsidR="00863B08" w:rsidRPr="007D279A">
        <w:t>,</w:t>
      </w:r>
      <w:r w:rsidRPr="007D279A">
        <w:t xml:space="preserve"> &amp; Russell-Mayhew, S. (</w:t>
      </w:r>
      <w:r w:rsidR="007108D2" w:rsidRPr="007D279A">
        <w:t>2007</w:t>
      </w:r>
      <w:r w:rsidRPr="007D279A">
        <w:t>).</w:t>
      </w:r>
      <w:r w:rsidR="00B168A6" w:rsidRPr="007D279A">
        <w:t xml:space="preserve"> </w:t>
      </w:r>
      <w:r w:rsidRPr="007D279A">
        <w:t>Images</w:t>
      </w:r>
      <w:r w:rsidR="009C40E3" w:rsidRPr="007D279A">
        <w:t xml:space="preserve"> </w:t>
      </w:r>
      <w:r w:rsidRPr="007D279A">
        <w:t xml:space="preserve">and ideals: Counselling </w:t>
      </w:r>
      <w:r w:rsidR="009C40E3" w:rsidRPr="007D279A">
        <w:t>women</w:t>
      </w:r>
      <w:r w:rsidRPr="007D279A">
        <w:t xml:space="preserve"> and </w:t>
      </w:r>
      <w:r w:rsidR="009C40E3" w:rsidRPr="007D279A">
        <w:t>girls</w:t>
      </w:r>
      <w:r w:rsidRPr="007D279A">
        <w:t xml:space="preserve"> in a ‘thin-is-in’ culture. </w:t>
      </w:r>
      <w:r w:rsidRPr="007D279A">
        <w:rPr>
          <w:i/>
        </w:rPr>
        <w:t>Canadian Journal of Counselling</w:t>
      </w:r>
      <w:r w:rsidR="00F152D6" w:rsidRPr="007D279A">
        <w:rPr>
          <w:i/>
        </w:rPr>
        <w:t>, 41</w:t>
      </w:r>
      <w:r w:rsidR="00B168A6" w:rsidRPr="007D279A">
        <w:t>(2)</w:t>
      </w:r>
      <w:r w:rsidR="00F152D6" w:rsidRPr="007D279A">
        <w:t>, 91-106</w:t>
      </w:r>
      <w:r w:rsidRPr="007D279A">
        <w:t>.</w:t>
      </w:r>
      <w:r w:rsidR="001733E2" w:rsidRPr="007D279A">
        <w:t xml:space="preserve"> </w:t>
      </w:r>
    </w:p>
    <w:p w14:paraId="06DCBB7D" w14:textId="77777777" w:rsidR="001733E2" w:rsidRPr="007D279A" w:rsidRDefault="001733E2" w:rsidP="002445D4">
      <w:pPr>
        <w:ind w:left="709" w:hanging="709"/>
      </w:pPr>
    </w:p>
    <w:p w14:paraId="5D1168E6" w14:textId="77777777" w:rsidR="005A5297" w:rsidRPr="007D279A" w:rsidRDefault="005A5297" w:rsidP="002445D4">
      <w:pPr>
        <w:ind w:left="709" w:hanging="709"/>
      </w:pPr>
      <w:r w:rsidRPr="007D279A">
        <w:t xml:space="preserve">Russell-Mayhew, S., Arthur, N., &amp; </w:t>
      </w:r>
      <w:proofErr w:type="spellStart"/>
      <w:r w:rsidRPr="007D279A">
        <w:t>Ewashen</w:t>
      </w:r>
      <w:proofErr w:type="spellEnd"/>
      <w:r w:rsidRPr="007D279A">
        <w:t xml:space="preserve">, C. (2007). </w:t>
      </w:r>
      <w:r w:rsidR="00632296" w:rsidRPr="007D279A">
        <w:t>Targeting Students, Teachers and Parents in a Wellness-Based Prevention Program in Schools</w:t>
      </w:r>
      <w:r w:rsidRPr="007D279A">
        <w:t xml:space="preserve">. </w:t>
      </w:r>
      <w:r w:rsidRPr="007D279A">
        <w:rPr>
          <w:i/>
        </w:rPr>
        <w:t>Eating Disorders, 15</w:t>
      </w:r>
      <w:r w:rsidRPr="007D279A">
        <w:t>, 159-181.</w:t>
      </w:r>
      <w:r w:rsidR="00632296" w:rsidRPr="007D279A">
        <w:t xml:space="preserve"> doi:10.1080/10640260701190709</w:t>
      </w:r>
    </w:p>
    <w:p w14:paraId="7FF22C1F" w14:textId="77777777" w:rsidR="002445D4" w:rsidRPr="007D279A" w:rsidRDefault="002445D4" w:rsidP="002445D4">
      <w:pPr>
        <w:ind w:left="709" w:hanging="709"/>
      </w:pPr>
    </w:p>
    <w:p w14:paraId="0893A909" w14:textId="1B0B9C95" w:rsidR="00150629" w:rsidRPr="007D279A" w:rsidRDefault="00150629" w:rsidP="002445D4">
      <w:pPr>
        <w:ind w:left="709" w:hanging="709"/>
      </w:pPr>
      <w:r w:rsidRPr="007D279A">
        <w:t>Russell-Mayhew, S. (</w:t>
      </w:r>
      <w:r w:rsidR="00814FB0" w:rsidRPr="007D279A">
        <w:t>2006</w:t>
      </w:r>
      <w:r w:rsidRPr="007D279A">
        <w:t>). Stop the war on weight</w:t>
      </w:r>
      <w:r w:rsidR="00863B08" w:rsidRPr="007D279A">
        <w:t>:</w:t>
      </w:r>
      <w:r w:rsidRPr="007D279A">
        <w:t xml:space="preserve"> Eating disorder and obesity prevention working together toward health. </w:t>
      </w:r>
      <w:r w:rsidRPr="007D279A">
        <w:rPr>
          <w:i/>
        </w:rPr>
        <w:t>Eating Disorders, 14</w:t>
      </w:r>
      <w:r w:rsidR="00814FB0" w:rsidRPr="007D279A">
        <w:t>, 253-263</w:t>
      </w:r>
      <w:r w:rsidRPr="007D279A">
        <w:t>.</w:t>
      </w:r>
      <w:r w:rsidR="00632296" w:rsidRPr="007D279A">
        <w:t xml:space="preserve"> doi:10.1080/10640260600639301</w:t>
      </w:r>
      <w:r w:rsidR="00863B08" w:rsidRPr="007D279A">
        <w:t xml:space="preserve"> </w:t>
      </w:r>
    </w:p>
    <w:p w14:paraId="23C876D8" w14:textId="77777777" w:rsidR="00150629" w:rsidRPr="007D279A" w:rsidRDefault="00150629" w:rsidP="002445D4">
      <w:pPr>
        <w:ind w:left="709" w:hanging="709"/>
      </w:pPr>
    </w:p>
    <w:p w14:paraId="5C83F543" w14:textId="77777777" w:rsidR="00BD3B7F" w:rsidRPr="007D279A" w:rsidRDefault="00BD3B7F" w:rsidP="002445D4">
      <w:pPr>
        <w:ind w:left="709" w:hanging="709"/>
        <w:rPr>
          <w:i/>
        </w:rPr>
      </w:pPr>
      <w:r w:rsidRPr="007D279A">
        <w:t>Russell</w:t>
      </w:r>
      <w:r w:rsidR="00150629" w:rsidRPr="007D279A">
        <w:t>-Mayhew</w:t>
      </w:r>
      <w:r w:rsidRPr="007D279A">
        <w:t>, S. (</w:t>
      </w:r>
      <w:r w:rsidR="00814FB0" w:rsidRPr="007D279A">
        <w:t>2006</w:t>
      </w:r>
      <w:r w:rsidRPr="007D279A">
        <w:t xml:space="preserve">). Key concepts from health promotion evaluations: What psychology needs to know. </w:t>
      </w:r>
      <w:r w:rsidRPr="007D279A">
        <w:rPr>
          <w:i/>
        </w:rPr>
        <w:t>International Journal for the Advancement of Counselling</w:t>
      </w:r>
      <w:r w:rsidR="000A30EC" w:rsidRPr="007D279A">
        <w:rPr>
          <w:i/>
        </w:rPr>
        <w:t xml:space="preserve">, 28, </w:t>
      </w:r>
      <w:r w:rsidR="000A30EC" w:rsidRPr="007D279A">
        <w:t>167-182</w:t>
      </w:r>
      <w:r w:rsidR="000A30EC" w:rsidRPr="007D279A">
        <w:rPr>
          <w:i/>
        </w:rPr>
        <w:t xml:space="preserve">. </w:t>
      </w:r>
      <w:r w:rsidR="00632296" w:rsidRPr="007D279A">
        <w:rPr>
          <w:rStyle w:val="label1"/>
        </w:rPr>
        <w:t>doi</w:t>
      </w:r>
      <w:r w:rsidR="000A30EC" w:rsidRPr="007D279A">
        <w:rPr>
          <w:rStyle w:val="label1"/>
        </w:rPr>
        <w:t>:</w:t>
      </w:r>
      <w:r w:rsidR="000A30EC" w:rsidRPr="007D279A">
        <w:rPr>
          <w:rStyle w:val="value"/>
        </w:rPr>
        <w:t>10.1007/s10447-005-9011-0</w:t>
      </w:r>
    </w:p>
    <w:p w14:paraId="4D64FF67" w14:textId="77777777" w:rsidR="00BD3B7F" w:rsidRPr="007D279A" w:rsidRDefault="00BD3B7F" w:rsidP="002445D4">
      <w:pPr>
        <w:ind w:left="709" w:hanging="709"/>
      </w:pPr>
    </w:p>
    <w:p w14:paraId="36A6FA1F" w14:textId="77777777" w:rsidR="00A837C8" w:rsidRPr="007D279A" w:rsidRDefault="00A837C8" w:rsidP="002445D4">
      <w:pPr>
        <w:ind w:left="709" w:hanging="709"/>
      </w:pPr>
      <w:r w:rsidRPr="007D279A">
        <w:t>Russell, S. (2002). The role of self in</w:t>
      </w:r>
      <w:r w:rsidR="00916D1D" w:rsidRPr="007D279A">
        <w:t xml:space="preserve"> </w:t>
      </w:r>
      <w:r w:rsidRPr="007D279A">
        <w:t xml:space="preserve">group treatment for women with eating disorders. </w:t>
      </w:r>
      <w:proofErr w:type="spellStart"/>
      <w:r w:rsidRPr="007D279A">
        <w:rPr>
          <w:i/>
        </w:rPr>
        <w:t>Thirdspace</w:t>
      </w:r>
      <w:proofErr w:type="spellEnd"/>
      <w:r w:rsidRPr="007D279A">
        <w:rPr>
          <w:i/>
        </w:rPr>
        <w:t>, 2</w:t>
      </w:r>
      <w:r w:rsidRPr="007D279A">
        <w:t>(1), 1-16.</w:t>
      </w:r>
    </w:p>
    <w:p w14:paraId="3ED639B9" w14:textId="77777777" w:rsidR="00A837C8" w:rsidRPr="007D279A" w:rsidRDefault="00A837C8" w:rsidP="002445D4">
      <w:pPr>
        <w:ind w:left="709" w:hanging="709"/>
      </w:pPr>
    </w:p>
    <w:p w14:paraId="3B714C78" w14:textId="2782C3A4" w:rsidR="00A837C8" w:rsidRPr="007D279A" w:rsidRDefault="00A837C8" w:rsidP="002445D4">
      <w:pPr>
        <w:ind w:left="709" w:hanging="709"/>
      </w:pPr>
      <w:r w:rsidRPr="007D279A">
        <w:t>Russell, S.</w:t>
      </w:r>
      <w:r w:rsidR="00863B08" w:rsidRPr="007D279A">
        <w:t>,</w:t>
      </w:r>
      <w:r w:rsidRPr="007D279A">
        <w:t xml:space="preserve"> &amp; Ryder, S. (2001). BRIDGE 2: Building the </w:t>
      </w:r>
      <w:r w:rsidR="008F2E0D" w:rsidRPr="007D279A">
        <w:t>r</w:t>
      </w:r>
      <w:r w:rsidRPr="007D279A">
        <w:t xml:space="preserve">elationship between body </w:t>
      </w:r>
      <w:r w:rsidR="008F2E0D" w:rsidRPr="007D279A">
        <w:t>i</w:t>
      </w:r>
      <w:r w:rsidRPr="007D279A">
        <w:t xml:space="preserve">mage and </w:t>
      </w:r>
      <w:r w:rsidR="008F2E0D" w:rsidRPr="007D279A">
        <w:t>d</w:t>
      </w:r>
      <w:r w:rsidRPr="007D279A">
        <w:t xml:space="preserve">isordered eating </w:t>
      </w:r>
      <w:r w:rsidR="008F2E0D" w:rsidRPr="007D279A">
        <w:t>g</w:t>
      </w:r>
      <w:r w:rsidRPr="007D279A">
        <w:t xml:space="preserve">raph and </w:t>
      </w:r>
      <w:r w:rsidR="008F2E0D" w:rsidRPr="007D279A">
        <w:t>e</w:t>
      </w:r>
      <w:r w:rsidRPr="007D279A">
        <w:t xml:space="preserve">xplanation: Interventions and transitions. </w:t>
      </w:r>
      <w:r w:rsidRPr="007D279A">
        <w:rPr>
          <w:i/>
        </w:rPr>
        <w:t>Eating Disorders</w:t>
      </w:r>
      <w:r w:rsidR="008F2E0D" w:rsidRPr="007D279A">
        <w:rPr>
          <w:i/>
        </w:rPr>
        <w:t xml:space="preserve">, </w:t>
      </w:r>
      <w:r w:rsidRPr="007D279A">
        <w:rPr>
          <w:i/>
        </w:rPr>
        <w:t>9</w:t>
      </w:r>
      <w:r w:rsidRPr="007D279A">
        <w:t>, 15-27.</w:t>
      </w:r>
      <w:r w:rsidR="008F2E0D" w:rsidRPr="007D279A">
        <w:t xml:space="preserve"> doi:10.1080/106402601300187704</w:t>
      </w:r>
    </w:p>
    <w:p w14:paraId="048F5E68" w14:textId="77777777" w:rsidR="00A837C8" w:rsidRPr="007D279A" w:rsidRDefault="00A837C8" w:rsidP="002445D4">
      <w:pPr>
        <w:ind w:left="709" w:hanging="709"/>
      </w:pPr>
    </w:p>
    <w:p w14:paraId="0B2561D9" w14:textId="7C3FBCD6" w:rsidR="00A837C8" w:rsidRPr="007D279A" w:rsidRDefault="00A837C8" w:rsidP="002445D4">
      <w:pPr>
        <w:ind w:left="709" w:hanging="709"/>
      </w:pPr>
      <w:r w:rsidRPr="007D279A">
        <w:t>Russell, S.</w:t>
      </w:r>
      <w:r w:rsidR="00863B08" w:rsidRPr="007D279A">
        <w:t>,</w:t>
      </w:r>
      <w:r w:rsidRPr="007D279A">
        <w:t xml:space="preserve"> &amp; Ryder, S. (2001). BRIDGE: Building the </w:t>
      </w:r>
      <w:r w:rsidR="00863B08" w:rsidRPr="007D279A">
        <w:t>r</w:t>
      </w:r>
      <w:r w:rsidRPr="007D279A">
        <w:t xml:space="preserve">elationship between body </w:t>
      </w:r>
      <w:r w:rsidR="00863B08" w:rsidRPr="007D279A">
        <w:t>i</w:t>
      </w:r>
      <w:r w:rsidRPr="007D279A">
        <w:t xml:space="preserve">mage and </w:t>
      </w:r>
      <w:r w:rsidR="00863B08" w:rsidRPr="007D279A">
        <w:t>d</w:t>
      </w:r>
      <w:r w:rsidRPr="007D279A">
        <w:t xml:space="preserve">isordered eating </w:t>
      </w:r>
      <w:r w:rsidR="00863B08" w:rsidRPr="007D279A">
        <w:t>g</w:t>
      </w:r>
      <w:r w:rsidRPr="007D279A">
        <w:t xml:space="preserve">raph and </w:t>
      </w:r>
      <w:r w:rsidR="00863B08" w:rsidRPr="007D279A">
        <w:t>e</w:t>
      </w:r>
      <w:r w:rsidRPr="007D279A">
        <w:t xml:space="preserve">xplanation: A </w:t>
      </w:r>
      <w:r w:rsidR="00863B08" w:rsidRPr="007D279A">
        <w:t>t</w:t>
      </w:r>
      <w:r w:rsidRPr="007D279A">
        <w:t xml:space="preserve">ool for </w:t>
      </w:r>
      <w:r w:rsidR="00863B08" w:rsidRPr="007D279A">
        <w:t>p</w:t>
      </w:r>
      <w:r w:rsidRPr="007D279A">
        <w:t xml:space="preserve">arents and </w:t>
      </w:r>
      <w:r w:rsidR="00863B08" w:rsidRPr="007D279A">
        <w:t>p</w:t>
      </w:r>
      <w:r w:rsidRPr="007D279A">
        <w:t xml:space="preserve">rofessionals. </w:t>
      </w:r>
      <w:r w:rsidRPr="007D279A">
        <w:rPr>
          <w:i/>
        </w:rPr>
        <w:t>Eating Disorders, 9</w:t>
      </w:r>
      <w:r w:rsidRPr="007D279A">
        <w:t>(1), 1-14.</w:t>
      </w:r>
      <w:r w:rsidR="008F2E0D" w:rsidRPr="007D279A">
        <w:t xml:space="preserve"> doi:10.1080/106402601300187696</w:t>
      </w:r>
    </w:p>
    <w:p w14:paraId="34277FCC" w14:textId="77777777" w:rsidR="00213C31" w:rsidRPr="007D279A" w:rsidRDefault="00213C31" w:rsidP="002445D4">
      <w:pPr>
        <w:ind w:left="709" w:hanging="709"/>
      </w:pPr>
    </w:p>
    <w:p w14:paraId="6A5E9743" w14:textId="77777777" w:rsidR="00A837C8" w:rsidRPr="007D279A" w:rsidRDefault="00A837C8" w:rsidP="002445D4">
      <w:pPr>
        <w:ind w:left="709" w:hanging="709"/>
      </w:pPr>
      <w:r w:rsidRPr="007D279A">
        <w:t xml:space="preserve">Russell, S. (2000). A narrative approach to treating eating disorders: A case study. </w:t>
      </w:r>
      <w:r w:rsidRPr="007D279A">
        <w:rPr>
          <w:i/>
        </w:rPr>
        <w:t>Guidance and Counselling, 15</w:t>
      </w:r>
      <w:r w:rsidRPr="007D279A">
        <w:t>(4), 10-13.</w:t>
      </w:r>
    </w:p>
    <w:p w14:paraId="49DDE398" w14:textId="77777777" w:rsidR="00213C31" w:rsidRPr="007D279A" w:rsidRDefault="00213C31" w:rsidP="002445D4">
      <w:pPr>
        <w:ind w:left="709" w:hanging="709"/>
      </w:pPr>
    </w:p>
    <w:p w14:paraId="60711A87" w14:textId="43D64655" w:rsidR="006D10AE" w:rsidRPr="007D279A" w:rsidRDefault="00A837C8" w:rsidP="002445D4">
      <w:pPr>
        <w:ind w:left="709" w:hanging="709"/>
      </w:pPr>
      <w:r w:rsidRPr="007D279A">
        <w:t>Russell, S.</w:t>
      </w:r>
      <w:r w:rsidR="00863B08" w:rsidRPr="007D279A">
        <w:t>,</w:t>
      </w:r>
      <w:r w:rsidRPr="007D279A">
        <w:t xml:space="preserve"> &amp; Arthur, N. (2000). The contribution of a reflecting team to group therapy for eating disorders. </w:t>
      </w:r>
      <w:r w:rsidRPr="007D279A">
        <w:rPr>
          <w:i/>
        </w:rPr>
        <w:t>Guidance &amp; Counselling</w:t>
      </w:r>
      <w:r w:rsidR="004E1BD2" w:rsidRPr="007D279A">
        <w:rPr>
          <w:i/>
        </w:rPr>
        <w:t>,</w:t>
      </w:r>
      <w:r w:rsidRPr="007D279A">
        <w:rPr>
          <w:i/>
        </w:rPr>
        <w:t xml:space="preserve"> 16</w:t>
      </w:r>
      <w:r w:rsidRPr="007D279A">
        <w:t>(1), 24-31.</w:t>
      </w:r>
      <w:r w:rsidR="006D10AE" w:rsidRPr="007D279A">
        <w:t xml:space="preserve"> </w:t>
      </w:r>
    </w:p>
    <w:p w14:paraId="6E13A4DA" w14:textId="77777777" w:rsidR="00213C31" w:rsidRPr="007D279A" w:rsidRDefault="00213C31" w:rsidP="00612675"/>
    <w:p w14:paraId="02A82A0C" w14:textId="255D8E6C" w:rsidR="00C54597" w:rsidRPr="007D279A" w:rsidRDefault="00213C31" w:rsidP="00DB46DB">
      <w:pPr>
        <w:outlineLvl w:val="0"/>
      </w:pPr>
      <w:r w:rsidRPr="007D279A">
        <w:rPr>
          <w:b/>
        </w:rPr>
        <w:t>PAPERS</w:t>
      </w:r>
      <w:r w:rsidR="00CB2008" w:rsidRPr="007D279A">
        <w:rPr>
          <w:b/>
        </w:rPr>
        <w:t xml:space="preserve"> and REPORTS</w:t>
      </w:r>
      <w:r w:rsidRPr="007D279A">
        <w:rPr>
          <w:b/>
        </w:rPr>
        <w:t xml:space="preserve"> </w:t>
      </w:r>
      <w:r w:rsidR="00CB2008" w:rsidRPr="007D279A">
        <w:rPr>
          <w:b/>
        </w:rPr>
        <w:t>(</w:t>
      </w:r>
      <w:r w:rsidRPr="007D279A">
        <w:rPr>
          <w:b/>
        </w:rPr>
        <w:t>NON-REFEREED</w:t>
      </w:r>
      <w:r w:rsidR="00CB2008" w:rsidRPr="007D279A">
        <w:rPr>
          <w:b/>
        </w:rPr>
        <w:t>)</w:t>
      </w:r>
    </w:p>
    <w:p w14:paraId="0861C2BD" w14:textId="7A31FFE7" w:rsidR="005C5145" w:rsidRDefault="005C5145" w:rsidP="002445D4">
      <w:pPr>
        <w:ind w:left="709" w:hanging="709"/>
      </w:pPr>
    </w:p>
    <w:p w14:paraId="1F1AB054" w14:textId="66E255BC" w:rsidR="009A35C0" w:rsidRPr="009A35C0" w:rsidRDefault="009A35C0" w:rsidP="002445D4">
      <w:pPr>
        <w:ind w:left="709" w:hanging="709"/>
      </w:pPr>
      <w:r w:rsidRPr="009A35C0">
        <w:rPr>
          <w:color w:val="000000"/>
        </w:rPr>
        <w:t>Taylor, L. M., Wilson, O. W. A., Tingle, E., &amp; Russell-Mayhew, S. (2024). Purposeful practice: Physical Education for Every</w:t>
      </w:r>
      <w:r w:rsidRPr="009A35C0">
        <w:rPr>
          <w:i/>
          <w:iCs/>
          <w:color w:val="000000"/>
        </w:rPr>
        <w:t>body</w:t>
      </w:r>
      <w:r w:rsidRPr="009A35C0">
        <w:rPr>
          <w:color w:val="000000"/>
        </w:rPr>
        <w:t>.</w:t>
      </w:r>
      <w:r w:rsidRPr="009A35C0">
        <w:rPr>
          <w:rStyle w:val="apple-converted-space"/>
          <w:color w:val="000000"/>
        </w:rPr>
        <w:t> </w:t>
      </w:r>
      <w:r w:rsidRPr="009A35C0">
        <w:rPr>
          <w:i/>
          <w:iCs/>
          <w:color w:val="000000"/>
        </w:rPr>
        <w:t>Runner: The Journal of the Health and Physical Education Council of the Alberta Teachers’ Association, 55</w:t>
      </w:r>
      <w:r w:rsidRPr="009A35C0">
        <w:rPr>
          <w:color w:val="000000"/>
        </w:rPr>
        <w:t>(1), 11-15.</w:t>
      </w:r>
    </w:p>
    <w:p w14:paraId="256CE7D1" w14:textId="77777777" w:rsidR="009A35C0" w:rsidRDefault="009A35C0" w:rsidP="002445D4">
      <w:pPr>
        <w:ind w:left="709" w:hanging="709"/>
      </w:pPr>
    </w:p>
    <w:p w14:paraId="27C2250F" w14:textId="156A03A6" w:rsidR="00517CB0" w:rsidRDefault="00517CB0" w:rsidP="002445D4">
      <w:pPr>
        <w:ind w:left="709" w:hanging="709"/>
      </w:pPr>
      <w:r>
        <w:t xml:space="preserve">Ed Can Network publications (2021, December). Russell-Mayhew, S., &amp; Murray, K. </w:t>
      </w:r>
      <w:r w:rsidRPr="00517CB0">
        <w:rPr>
          <w:i/>
          <w:iCs/>
        </w:rPr>
        <w:t>How can Comprehensive School Health support well-being in K-12 schools?</w:t>
      </w:r>
      <w:r>
        <w:t xml:space="preserve"> Education Canada. Article and Fact Sheet </w:t>
      </w:r>
      <w:hyperlink r:id="rId53" w:history="1">
        <w:r w:rsidRPr="00CF5C34">
          <w:rPr>
            <w:rStyle w:val="Hyperlink"/>
          </w:rPr>
          <w:t>https://www.edcan.ca/articles/comprehensive-school-health/</w:t>
        </w:r>
      </w:hyperlink>
      <w:r>
        <w:t xml:space="preserve"> </w:t>
      </w:r>
    </w:p>
    <w:p w14:paraId="3B0A64F6" w14:textId="77777777" w:rsidR="00517CB0" w:rsidRDefault="00517CB0" w:rsidP="002445D4">
      <w:pPr>
        <w:ind w:left="709" w:hanging="709"/>
      </w:pPr>
    </w:p>
    <w:p w14:paraId="6B334769" w14:textId="7F06178B" w:rsidR="00D22E96" w:rsidRPr="00D22E96" w:rsidRDefault="00D22E96" w:rsidP="002445D4">
      <w:pPr>
        <w:ind w:left="709" w:hanging="709"/>
        <w:rPr>
          <w:i/>
          <w:iCs/>
        </w:rPr>
      </w:pPr>
      <w:r>
        <w:t xml:space="preserve">Ed Can Network publications (2021, September). Russell-Mayhew, S., &amp; Murray, K. </w:t>
      </w:r>
      <w:r w:rsidRPr="00D22E96">
        <w:rPr>
          <w:i/>
          <w:iCs/>
        </w:rPr>
        <w:t>Leveraging pandemic lessons to heal: Promoting health in educational spaces</w:t>
      </w:r>
      <w:r w:rsidR="00633469">
        <w:rPr>
          <w:i/>
          <w:iCs/>
        </w:rPr>
        <w:t xml:space="preserve">. </w:t>
      </w:r>
      <w:r w:rsidR="00633469" w:rsidRPr="00633469">
        <w:t>Education Canada</w:t>
      </w:r>
    </w:p>
    <w:p w14:paraId="466AE7E3" w14:textId="77CFCE80" w:rsidR="00D22E96" w:rsidRDefault="00000000" w:rsidP="002445D4">
      <w:pPr>
        <w:ind w:left="709" w:hanging="709"/>
      </w:pPr>
      <w:hyperlink r:id="rId54" w:history="1">
        <w:r w:rsidR="00D22E96" w:rsidRPr="00291BD9">
          <w:rPr>
            <w:rStyle w:val="Hyperlink"/>
          </w:rPr>
          <w:t>https://www.edcan.ca/articles/leveraging-pandemic-lessons-to-heal/</w:t>
        </w:r>
      </w:hyperlink>
      <w:r w:rsidR="00D22E96">
        <w:t xml:space="preserve"> </w:t>
      </w:r>
    </w:p>
    <w:p w14:paraId="7E29170A" w14:textId="77777777" w:rsidR="00D22E96" w:rsidRDefault="00D22E96" w:rsidP="002445D4">
      <w:pPr>
        <w:ind w:left="709" w:hanging="709"/>
      </w:pPr>
    </w:p>
    <w:p w14:paraId="797B22BD" w14:textId="0E4EC004" w:rsidR="00B707FE" w:rsidRDefault="00B707FE" w:rsidP="002445D4">
      <w:pPr>
        <w:ind w:left="709" w:hanging="709"/>
      </w:pPr>
      <w:r>
        <w:t xml:space="preserve">Ed Can Network publications. (2020). </w:t>
      </w:r>
      <w:proofErr w:type="spellStart"/>
      <w:r>
        <w:t>Fulwiler</w:t>
      </w:r>
      <w:proofErr w:type="spellEnd"/>
      <w:r>
        <w:t xml:space="preserve">, Tingle, Murray, &amp; Russell-Mayhew. </w:t>
      </w:r>
      <w:r w:rsidRPr="00B707FE">
        <w:rPr>
          <w:i/>
          <w:iCs/>
        </w:rPr>
        <w:t>Well-being opportunities: Lessons learned from educators in a worldwide epidemic.</w:t>
      </w:r>
      <w:r w:rsidRPr="00B707FE">
        <w:t xml:space="preserve"> </w:t>
      </w:r>
      <w:hyperlink r:id="rId55" w:history="1">
        <w:r w:rsidRPr="008A217D">
          <w:rPr>
            <w:rStyle w:val="Hyperlink"/>
          </w:rPr>
          <w:t>https://www.edcan.ca/articles/well-being-opportunities/</w:t>
        </w:r>
      </w:hyperlink>
      <w:r>
        <w:t xml:space="preserve"> </w:t>
      </w:r>
    </w:p>
    <w:p w14:paraId="41BD1C46" w14:textId="77777777" w:rsidR="00B707FE" w:rsidRDefault="00B707FE" w:rsidP="002445D4">
      <w:pPr>
        <w:ind w:left="709" w:hanging="709"/>
      </w:pPr>
    </w:p>
    <w:p w14:paraId="33C4C793" w14:textId="03F0A380" w:rsidR="00B6173B" w:rsidRPr="007D279A" w:rsidRDefault="00B6173B" w:rsidP="002445D4">
      <w:pPr>
        <w:ind w:left="709" w:hanging="709"/>
        <w:rPr>
          <w:i/>
          <w:iCs/>
        </w:rPr>
      </w:pPr>
      <w:r w:rsidRPr="007D279A">
        <w:t xml:space="preserve">Obesity Canada </w:t>
      </w:r>
      <w:proofErr w:type="spellStart"/>
      <w:r w:rsidRPr="007D279A">
        <w:t>EveryBody</w:t>
      </w:r>
      <w:proofErr w:type="spellEnd"/>
      <w:r w:rsidRPr="007D279A">
        <w:t xml:space="preserve"> Matters Collaborative (2020). Salas, Kirk, </w:t>
      </w:r>
      <w:proofErr w:type="spellStart"/>
      <w:r w:rsidRPr="007D279A">
        <w:t>Alberga</w:t>
      </w:r>
      <w:proofErr w:type="spellEnd"/>
      <w:r w:rsidRPr="007D279A">
        <w:t xml:space="preserve">, Russell-Mayhew, </w:t>
      </w:r>
      <w:proofErr w:type="spellStart"/>
      <w:r w:rsidRPr="007D279A">
        <w:t>Forhan</w:t>
      </w:r>
      <w:proofErr w:type="spellEnd"/>
      <w:r w:rsidRPr="007D279A">
        <w:t xml:space="preserve">, Cameron, </w:t>
      </w:r>
      <w:proofErr w:type="spellStart"/>
      <w:r w:rsidRPr="007D279A">
        <w:t>Nutter</w:t>
      </w:r>
      <w:proofErr w:type="spellEnd"/>
      <w:r w:rsidRPr="007D279A">
        <w:t xml:space="preserve">, &amp; Sharma. </w:t>
      </w:r>
      <w:r w:rsidRPr="007D279A">
        <w:rPr>
          <w:i/>
          <w:iCs/>
        </w:rPr>
        <w:t>Weight bias, obesity stigma, and COVID-19: Call to Action.</w:t>
      </w:r>
      <w:r w:rsidR="0079720B" w:rsidRPr="007D279A">
        <w:rPr>
          <w:i/>
          <w:iCs/>
        </w:rPr>
        <w:t xml:space="preserve"> </w:t>
      </w:r>
      <w:hyperlink r:id="rId56" w:history="1">
        <w:r w:rsidR="0079720B" w:rsidRPr="007D279A">
          <w:rPr>
            <w:rStyle w:val="Hyperlink"/>
            <w:i/>
            <w:iCs/>
          </w:rPr>
          <w:t>https://obesitycanada.ca/wp-content/uploads/2020/05/WeightBias-Stigma-Covid-7.pdf</w:t>
        </w:r>
      </w:hyperlink>
      <w:r w:rsidR="0079720B" w:rsidRPr="007D279A">
        <w:rPr>
          <w:i/>
          <w:iCs/>
        </w:rPr>
        <w:t xml:space="preserve"> </w:t>
      </w:r>
    </w:p>
    <w:p w14:paraId="05EFC21A" w14:textId="5F6DBE3E" w:rsidR="00B6173B" w:rsidRDefault="00B6173B" w:rsidP="002445D4">
      <w:pPr>
        <w:ind w:left="709" w:hanging="709"/>
      </w:pPr>
    </w:p>
    <w:p w14:paraId="102843FE" w14:textId="68BDF3AE" w:rsidR="00541F52" w:rsidRPr="00541F52" w:rsidRDefault="00541F52" w:rsidP="002445D4">
      <w:pPr>
        <w:ind w:left="709" w:hanging="709"/>
        <w:rPr>
          <w:i/>
          <w:iCs/>
          <w:lang w:val="en-US"/>
        </w:rPr>
      </w:pPr>
      <w:r w:rsidRPr="00541F52">
        <w:rPr>
          <w:lang w:val="en-US"/>
        </w:rPr>
        <w:t xml:space="preserve">Williams, E., Murray, K. &amp; Russell-Mayhew, S. (2019). Teachers of Tomorrow. </w:t>
      </w:r>
      <w:r w:rsidRPr="00541F52">
        <w:rPr>
          <w:i/>
          <w:iCs/>
          <w:lang w:val="en-US"/>
        </w:rPr>
        <w:t>Healthy Schools Alberta</w:t>
      </w:r>
      <w:r>
        <w:rPr>
          <w:i/>
          <w:iCs/>
          <w:lang w:val="en-US"/>
        </w:rPr>
        <w:t>, 11, 20-21</w:t>
      </w:r>
      <w:r w:rsidRPr="00541F52">
        <w:rPr>
          <w:i/>
          <w:iCs/>
          <w:lang w:val="en-US"/>
        </w:rPr>
        <w:t>.</w:t>
      </w:r>
    </w:p>
    <w:p w14:paraId="60C424DD" w14:textId="77777777" w:rsidR="00541F52" w:rsidRPr="00541F52" w:rsidRDefault="00541F52" w:rsidP="002445D4">
      <w:pPr>
        <w:ind w:left="709" w:hanging="709"/>
        <w:rPr>
          <w:i/>
          <w:iCs/>
        </w:rPr>
      </w:pPr>
    </w:p>
    <w:p w14:paraId="29787EDE" w14:textId="4E447837" w:rsidR="00CE7AD0" w:rsidRPr="007D279A" w:rsidRDefault="00CE7AD0" w:rsidP="002445D4">
      <w:pPr>
        <w:ind w:left="709" w:hanging="709"/>
      </w:pPr>
      <w:r w:rsidRPr="007D279A">
        <w:t xml:space="preserve">Invited author on new </w:t>
      </w:r>
      <w:r w:rsidRPr="007D279A">
        <w:rPr>
          <w:i/>
        </w:rPr>
        <w:t>Canadian Guidelines for</w:t>
      </w:r>
      <w:r w:rsidR="00B8232C" w:rsidRPr="007D279A">
        <w:rPr>
          <w:i/>
        </w:rPr>
        <w:t xml:space="preserve"> the</w:t>
      </w:r>
      <w:r w:rsidRPr="007D279A">
        <w:rPr>
          <w:i/>
        </w:rPr>
        <w:t xml:space="preserve"> Management and Prevention of Obesity</w:t>
      </w:r>
      <w:r w:rsidRPr="007D279A">
        <w:t>.</w:t>
      </w:r>
    </w:p>
    <w:p w14:paraId="0EA7C995" w14:textId="3A7E2FE7" w:rsidR="00CE7AD0" w:rsidRPr="007D279A" w:rsidRDefault="00CE7AD0" w:rsidP="002445D4">
      <w:pPr>
        <w:ind w:left="709" w:hanging="709"/>
      </w:pPr>
      <w:r w:rsidRPr="007D279A">
        <w:tab/>
        <w:t>Organizing meeting Dec 15 &amp; 16, 2017. Toronto, ON.</w:t>
      </w:r>
      <w:r w:rsidR="00835E64" w:rsidRPr="007D279A">
        <w:t xml:space="preserve"> </w:t>
      </w:r>
    </w:p>
    <w:p w14:paraId="55ED1389" w14:textId="77777777" w:rsidR="00CE7AD0" w:rsidRPr="007D279A" w:rsidRDefault="00CE7AD0" w:rsidP="002445D4">
      <w:pPr>
        <w:ind w:left="709" w:hanging="709"/>
      </w:pPr>
    </w:p>
    <w:p w14:paraId="03134C06" w14:textId="6F0A1AF1" w:rsidR="000868BA" w:rsidRPr="007D279A" w:rsidRDefault="000868BA" w:rsidP="002445D4">
      <w:pPr>
        <w:ind w:left="709" w:hanging="709"/>
      </w:pPr>
      <w:r w:rsidRPr="007D279A">
        <w:t xml:space="preserve">Comprehensive School Health Panel and Consultation </w:t>
      </w:r>
      <w:r w:rsidR="00E20C7B" w:rsidRPr="007D279A">
        <w:t>(</w:t>
      </w:r>
      <w:r w:rsidRPr="007D279A">
        <w:t>201</w:t>
      </w:r>
      <w:r w:rsidR="00E20C7B" w:rsidRPr="007D279A">
        <w:t>7)</w:t>
      </w:r>
      <w:r w:rsidRPr="007D279A">
        <w:t>. The Development of a Comprehensive School Health Course in a Bachelor of Education Program</w:t>
      </w:r>
      <w:r w:rsidR="00E20C7B" w:rsidRPr="007D279A">
        <w:t>, 2016</w:t>
      </w:r>
      <w:r w:rsidRPr="007D279A">
        <w:t xml:space="preserve">. </w:t>
      </w:r>
      <w:r w:rsidRPr="007D279A">
        <w:rPr>
          <w:i/>
        </w:rPr>
        <w:t>Healthy Schools Alberta</w:t>
      </w:r>
      <w:r w:rsidR="00E20C7B" w:rsidRPr="007D279A">
        <w:rPr>
          <w:i/>
        </w:rPr>
        <w:t>.</w:t>
      </w:r>
    </w:p>
    <w:p w14:paraId="16582480" w14:textId="77777777" w:rsidR="009D2270" w:rsidRPr="007D279A" w:rsidRDefault="009D2270" w:rsidP="00257628">
      <w:pPr>
        <w:widowControl w:val="0"/>
        <w:autoSpaceDE w:val="0"/>
        <w:autoSpaceDN w:val="0"/>
        <w:adjustRightInd w:val="0"/>
        <w:ind w:left="426" w:hanging="426"/>
        <w:rPr>
          <w:color w:val="191919"/>
        </w:rPr>
      </w:pPr>
    </w:p>
    <w:p w14:paraId="4E7CFD52" w14:textId="0AE42837" w:rsidR="009D2270" w:rsidRPr="007D279A" w:rsidRDefault="009D2270" w:rsidP="00257628">
      <w:pPr>
        <w:widowControl w:val="0"/>
        <w:autoSpaceDE w:val="0"/>
        <w:autoSpaceDN w:val="0"/>
        <w:adjustRightInd w:val="0"/>
        <w:ind w:left="426" w:hanging="426"/>
        <w:rPr>
          <w:color w:val="191919"/>
        </w:rPr>
      </w:pPr>
      <w:r w:rsidRPr="007D279A">
        <w:rPr>
          <w:color w:val="191919"/>
        </w:rPr>
        <w:t>Weight Bias Summit 2016 [</w:t>
      </w:r>
      <w:r w:rsidR="00EE1A44" w:rsidRPr="007D279A">
        <w:rPr>
          <w:color w:val="191919"/>
        </w:rPr>
        <w:t xml:space="preserve">All reports </w:t>
      </w:r>
      <w:r w:rsidRPr="007D279A">
        <w:rPr>
          <w:color w:val="191919"/>
        </w:rPr>
        <w:t>housed on Canadian Obesity Network (CON) Site</w:t>
      </w:r>
      <w:r w:rsidR="003F3760">
        <w:rPr>
          <w:color w:val="191919"/>
        </w:rPr>
        <w:t xml:space="preserve"> for 5 years</w:t>
      </w:r>
      <w:r w:rsidRPr="007D279A">
        <w:rPr>
          <w:color w:val="191919"/>
        </w:rPr>
        <w:t>]</w:t>
      </w:r>
    </w:p>
    <w:p w14:paraId="757F09C9" w14:textId="6020A0C2" w:rsidR="00EE1A44" w:rsidRPr="007D279A" w:rsidRDefault="009D2270" w:rsidP="003F3760">
      <w:pPr>
        <w:widowControl w:val="0"/>
        <w:autoSpaceDE w:val="0"/>
        <w:autoSpaceDN w:val="0"/>
        <w:adjustRightInd w:val="0"/>
        <w:ind w:left="426" w:hanging="426"/>
        <w:rPr>
          <w:color w:val="191919"/>
        </w:rPr>
      </w:pPr>
      <w:r w:rsidRPr="007D279A">
        <w:rPr>
          <w:color w:val="191919"/>
        </w:rPr>
        <w:tab/>
      </w:r>
    </w:p>
    <w:p w14:paraId="1FA32891" w14:textId="03190872" w:rsidR="00257628" w:rsidRPr="007D279A" w:rsidRDefault="00257628" w:rsidP="00257628">
      <w:pPr>
        <w:widowControl w:val="0"/>
        <w:autoSpaceDE w:val="0"/>
        <w:autoSpaceDN w:val="0"/>
        <w:adjustRightInd w:val="0"/>
        <w:ind w:left="426" w:hanging="426"/>
      </w:pPr>
      <w:r w:rsidRPr="007D279A">
        <w:rPr>
          <w:color w:val="191919"/>
        </w:rPr>
        <w:t xml:space="preserve">Brandon, J., Burns, A., Davis, B., Friesen, S., Guo, Y., Russell-Mayhew, M., Sabbagh, S., </w:t>
      </w:r>
      <w:proofErr w:type="spellStart"/>
      <w:r w:rsidRPr="007D279A">
        <w:rPr>
          <w:color w:val="191919"/>
        </w:rPr>
        <w:t>Shroeder</w:t>
      </w:r>
      <w:proofErr w:type="spellEnd"/>
      <w:r w:rsidRPr="007D279A">
        <w:rPr>
          <w:color w:val="191919"/>
        </w:rPr>
        <w:t>, M., Wilcox, G.,</w:t>
      </w:r>
      <w:r w:rsidR="00BF3780" w:rsidRPr="007D279A">
        <w:rPr>
          <w:color w:val="191919"/>
        </w:rPr>
        <w:t xml:space="preserve"> &amp;</w:t>
      </w:r>
      <w:r w:rsidRPr="007D279A">
        <w:rPr>
          <w:color w:val="191919"/>
        </w:rPr>
        <w:t xml:space="preserve"> Zhao, X. (2016). </w:t>
      </w:r>
      <w:r w:rsidRPr="007D279A">
        <w:rPr>
          <w:i/>
          <w:iCs/>
          <w:color w:val="191919"/>
        </w:rPr>
        <w:t xml:space="preserve">The nature of learning and the learner. </w:t>
      </w:r>
      <w:r w:rsidR="00BF3780" w:rsidRPr="007D279A">
        <w:rPr>
          <w:iCs/>
          <w:color w:val="191919"/>
        </w:rPr>
        <w:t>[</w:t>
      </w:r>
      <w:r w:rsidRPr="007D279A">
        <w:rPr>
          <w:color w:val="191919"/>
        </w:rPr>
        <w:t xml:space="preserve">A </w:t>
      </w:r>
      <w:r w:rsidR="00BF3780" w:rsidRPr="007D279A">
        <w:rPr>
          <w:color w:val="191919"/>
        </w:rPr>
        <w:t>r</w:t>
      </w:r>
      <w:r w:rsidRPr="007D279A">
        <w:rPr>
          <w:color w:val="191919"/>
        </w:rPr>
        <w:t xml:space="preserve">esearch </w:t>
      </w:r>
      <w:r w:rsidR="00BF3780" w:rsidRPr="007D279A">
        <w:rPr>
          <w:color w:val="191919"/>
        </w:rPr>
        <w:t>r</w:t>
      </w:r>
      <w:r w:rsidRPr="007D279A">
        <w:rPr>
          <w:color w:val="191919"/>
        </w:rPr>
        <w:t xml:space="preserve">eport for Alberta </w:t>
      </w:r>
      <w:r w:rsidR="00BF3780" w:rsidRPr="007D279A">
        <w:rPr>
          <w:color w:val="191919"/>
        </w:rPr>
        <w:t>e</w:t>
      </w:r>
      <w:r w:rsidRPr="007D279A">
        <w:rPr>
          <w:color w:val="191919"/>
        </w:rPr>
        <w:t>ducation</w:t>
      </w:r>
      <w:r w:rsidR="00BF3780" w:rsidRPr="007D279A">
        <w:rPr>
          <w:color w:val="191919"/>
        </w:rPr>
        <w:t>]</w:t>
      </w:r>
      <w:r w:rsidRPr="007D279A">
        <w:rPr>
          <w:color w:val="191919"/>
        </w:rPr>
        <w:t xml:space="preserve">. </w:t>
      </w:r>
    </w:p>
    <w:p w14:paraId="5157F913" w14:textId="77777777" w:rsidR="00257628" w:rsidRPr="007D279A" w:rsidRDefault="00257628" w:rsidP="00257628">
      <w:pPr>
        <w:widowControl w:val="0"/>
        <w:autoSpaceDE w:val="0"/>
        <w:autoSpaceDN w:val="0"/>
        <w:adjustRightInd w:val="0"/>
        <w:ind w:left="426" w:hanging="426"/>
      </w:pPr>
    </w:p>
    <w:p w14:paraId="36FB22CC" w14:textId="6F6AD0E7" w:rsidR="005C5145" w:rsidRPr="007D279A" w:rsidRDefault="005C5145" w:rsidP="005C5145">
      <w:pPr>
        <w:widowControl w:val="0"/>
        <w:autoSpaceDE w:val="0"/>
        <w:autoSpaceDN w:val="0"/>
        <w:adjustRightInd w:val="0"/>
      </w:pPr>
      <w:r w:rsidRPr="007D279A">
        <w:t xml:space="preserve">Weight Bias Summit 2015 </w:t>
      </w:r>
      <w:r w:rsidR="00C65C1B" w:rsidRPr="007D279A">
        <w:t>[</w:t>
      </w:r>
      <w:r w:rsidRPr="007D279A">
        <w:t xml:space="preserve">All reports housed on </w:t>
      </w:r>
      <w:r w:rsidR="009D2270" w:rsidRPr="007D279A">
        <w:t>CON Site</w:t>
      </w:r>
      <w:r w:rsidR="003F3760">
        <w:t xml:space="preserve"> for 5 years</w:t>
      </w:r>
      <w:r w:rsidR="00C65C1B" w:rsidRPr="007D279A">
        <w:t>]</w:t>
      </w:r>
    </w:p>
    <w:p w14:paraId="01A5AC77" w14:textId="77777777" w:rsidR="005C5145" w:rsidRPr="007D279A" w:rsidRDefault="005C5145" w:rsidP="002445D4">
      <w:pPr>
        <w:ind w:left="709" w:hanging="709"/>
      </w:pPr>
    </w:p>
    <w:p w14:paraId="4BD60827" w14:textId="7265ABDE" w:rsidR="005C5145" w:rsidRPr="007D279A" w:rsidRDefault="005C5145" w:rsidP="005C5145">
      <w:pPr>
        <w:ind w:left="709" w:hanging="709"/>
      </w:pPr>
      <w:r w:rsidRPr="007D279A">
        <w:t xml:space="preserve">Russell-Mayhew, S., &amp; </w:t>
      </w:r>
      <w:proofErr w:type="spellStart"/>
      <w:r w:rsidRPr="007D279A">
        <w:t>Alberga</w:t>
      </w:r>
      <w:proofErr w:type="spellEnd"/>
      <w:r w:rsidRPr="007D279A">
        <w:t xml:space="preserve">, A. (2015). Health comes in all shapes and sizes: Promoting positive social environments by reducing weight bias. </w:t>
      </w:r>
      <w:r w:rsidRPr="007D279A">
        <w:rPr>
          <w:i/>
        </w:rPr>
        <w:t>Healthy Schools Alberta, 2</w:t>
      </w:r>
      <w:r w:rsidRPr="007D279A">
        <w:t>, 4-5.</w:t>
      </w:r>
    </w:p>
    <w:p w14:paraId="6D039F7A" w14:textId="77777777" w:rsidR="00284C88" w:rsidRPr="007D279A" w:rsidRDefault="00284C88" w:rsidP="002445D4">
      <w:pPr>
        <w:ind w:left="709" w:hanging="709"/>
      </w:pPr>
    </w:p>
    <w:p w14:paraId="3F09F26C" w14:textId="417F552B" w:rsidR="00E62CF7" w:rsidRPr="007D279A" w:rsidRDefault="00DE58B7" w:rsidP="002445D4">
      <w:pPr>
        <w:ind w:left="709" w:hanging="709"/>
      </w:pPr>
      <w:r w:rsidRPr="007D279A">
        <w:t xml:space="preserve">Conrad, M., Alderson, K., &amp; Russell-Mayhew, S. (2008). Weight appraisals: How to examine the influence of sexual orientation and gender of the appraiser and appraisee. </w:t>
      </w:r>
      <w:r w:rsidRPr="007D279A">
        <w:rPr>
          <w:i/>
        </w:rPr>
        <w:t>CPA Counsellor</w:t>
      </w:r>
      <w:r w:rsidRPr="007D279A">
        <w:t>, 5-11.</w:t>
      </w:r>
      <w:r w:rsidR="00E62CF7" w:rsidRPr="007D279A">
        <w:t xml:space="preserve"> </w:t>
      </w:r>
    </w:p>
    <w:p w14:paraId="7BA5F0AC" w14:textId="77777777" w:rsidR="00E62CF7" w:rsidRPr="007D279A" w:rsidRDefault="00E62CF7" w:rsidP="002445D4">
      <w:pPr>
        <w:ind w:left="709" w:hanging="709"/>
      </w:pPr>
    </w:p>
    <w:p w14:paraId="280EF5B7" w14:textId="4CF32438" w:rsidR="00E62CF7" w:rsidRPr="007D279A" w:rsidRDefault="00E62CF7" w:rsidP="002445D4">
      <w:pPr>
        <w:ind w:left="709" w:hanging="709"/>
      </w:pPr>
      <w:r w:rsidRPr="007D279A">
        <w:t xml:space="preserve">Russell, S. (2005). Betwixt and between: Puberty and body image. </w:t>
      </w:r>
      <w:r w:rsidRPr="007D279A">
        <w:rPr>
          <w:i/>
        </w:rPr>
        <w:t>Eating Disorders Today</w:t>
      </w:r>
      <w:r w:rsidRPr="007D279A">
        <w:t xml:space="preserve">, </w:t>
      </w:r>
      <w:r w:rsidRPr="007D279A">
        <w:rPr>
          <w:i/>
        </w:rPr>
        <w:t>3</w:t>
      </w:r>
      <w:proofErr w:type="gramStart"/>
      <w:r w:rsidR="004D2118" w:rsidRPr="007D279A">
        <w:t>I</w:t>
      </w:r>
      <w:r w:rsidRPr="007D279A">
        <w:t>(</w:t>
      </w:r>
      <w:proofErr w:type="gramEnd"/>
      <w:r w:rsidRPr="007D279A">
        <w:t>2), 5.</w:t>
      </w:r>
      <w:r w:rsidR="004735C7" w:rsidRPr="007D279A">
        <w:t xml:space="preserve"> (Invited non-peer reviewed)</w:t>
      </w:r>
      <w:r w:rsidR="004F4158" w:rsidRPr="007D279A">
        <w:t>.</w:t>
      </w:r>
    </w:p>
    <w:p w14:paraId="60F53170" w14:textId="77777777" w:rsidR="00E62CF7" w:rsidRPr="007D279A" w:rsidRDefault="00E62CF7" w:rsidP="002445D4">
      <w:pPr>
        <w:ind w:left="709" w:hanging="709"/>
      </w:pPr>
    </w:p>
    <w:p w14:paraId="39768C3A" w14:textId="77777777" w:rsidR="00E62CF7" w:rsidRPr="007D279A" w:rsidRDefault="00E62CF7" w:rsidP="002445D4">
      <w:pPr>
        <w:ind w:left="709" w:hanging="709"/>
      </w:pPr>
      <w:r w:rsidRPr="007D279A">
        <w:t xml:space="preserve">Russell, S. (2002). “BRIDGE”: </w:t>
      </w:r>
      <w:proofErr w:type="spellStart"/>
      <w:r w:rsidRPr="007D279A">
        <w:t>Construire</w:t>
      </w:r>
      <w:proofErr w:type="spellEnd"/>
      <w:r w:rsidRPr="007D279A">
        <w:t xml:space="preserve"> la </w:t>
      </w:r>
      <w:proofErr w:type="spellStart"/>
      <w:r w:rsidRPr="007D279A">
        <w:t>relazione</w:t>
      </w:r>
      <w:proofErr w:type="spellEnd"/>
      <w:r w:rsidRPr="007D279A">
        <w:t xml:space="preserve"> </w:t>
      </w:r>
      <w:proofErr w:type="spellStart"/>
      <w:r w:rsidRPr="007D279A">
        <w:t>tra</w:t>
      </w:r>
      <w:proofErr w:type="spellEnd"/>
      <w:r w:rsidRPr="007D279A">
        <w:t xml:space="preserve"> imagine </w:t>
      </w:r>
      <w:proofErr w:type="spellStart"/>
      <w:r w:rsidRPr="007D279A">
        <w:t>corporea</w:t>
      </w:r>
      <w:proofErr w:type="spellEnd"/>
      <w:r w:rsidRPr="007D279A">
        <w:t xml:space="preserve"> e </w:t>
      </w:r>
      <w:proofErr w:type="spellStart"/>
      <w:r w:rsidRPr="007D279A">
        <w:t>disturbi</w:t>
      </w:r>
      <w:proofErr w:type="spellEnd"/>
      <w:r w:rsidRPr="007D279A">
        <w:t xml:space="preserve"> </w:t>
      </w:r>
      <w:proofErr w:type="spellStart"/>
      <w:r w:rsidRPr="007D279A">
        <w:t>dell’alimentazione</w:t>
      </w:r>
      <w:proofErr w:type="spellEnd"/>
      <w:r w:rsidRPr="007D279A">
        <w:t xml:space="preserve"> </w:t>
      </w:r>
      <w:proofErr w:type="spellStart"/>
      <w:r w:rsidRPr="007D279A">
        <w:t>graficamente</w:t>
      </w:r>
      <w:proofErr w:type="spellEnd"/>
      <w:r w:rsidRPr="007D279A">
        <w:t xml:space="preserve"> con </w:t>
      </w:r>
      <w:proofErr w:type="spellStart"/>
      <w:r w:rsidRPr="007D279A">
        <w:t>delgi</w:t>
      </w:r>
      <w:proofErr w:type="spellEnd"/>
      <w:r w:rsidRPr="007D279A">
        <w:t xml:space="preserve"> </w:t>
      </w:r>
      <w:proofErr w:type="spellStart"/>
      <w:r w:rsidRPr="007D279A">
        <w:t>esempi</w:t>
      </w:r>
      <w:proofErr w:type="spellEnd"/>
      <w:r w:rsidRPr="007D279A">
        <w:t xml:space="preserve">: </w:t>
      </w:r>
      <w:proofErr w:type="spellStart"/>
      <w:r w:rsidRPr="007D279A">
        <w:t>Un’introduzione</w:t>
      </w:r>
      <w:proofErr w:type="spellEnd"/>
      <w:r w:rsidRPr="007D279A">
        <w:t xml:space="preserve">. </w:t>
      </w:r>
      <w:proofErr w:type="spellStart"/>
      <w:r w:rsidRPr="007D279A">
        <w:rPr>
          <w:i/>
        </w:rPr>
        <w:t>Emozioni</w:t>
      </w:r>
      <w:proofErr w:type="spellEnd"/>
      <w:r w:rsidRPr="007D279A">
        <w:rPr>
          <w:i/>
        </w:rPr>
        <w:t xml:space="preserve"> E </w:t>
      </w:r>
      <w:proofErr w:type="spellStart"/>
      <w:r w:rsidRPr="007D279A">
        <w:rPr>
          <w:i/>
        </w:rPr>
        <w:t>Cibo</w:t>
      </w:r>
      <w:proofErr w:type="spellEnd"/>
      <w:r w:rsidRPr="007D279A">
        <w:rPr>
          <w:i/>
        </w:rPr>
        <w:t>, 7</w:t>
      </w:r>
      <w:r w:rsidRPr="007D279A">
        <w:t>, 14-16.</w:t>
      </w:r>
      <w:r w:rsidR="004735C7" w:rsidRPr="007D279A">
        <w:t xml:space="preserve"> (Invited translation of BRIDGE into Spanish).</w:t>
      </w:r>
    </w:p>
    <w:p w14:paraId="13EE4E30" w14:textId="77777777" w:rsidR="00E41A64" w:rsidRPr="007D279A" w:rsidRDefault="00E41A64" w:rsidP="00612675"/>
    <w:p w14:paraId="383A34FF" w14:textId="77777777" w:rsidR="00E41A64" w:rsidRPr="007D279A" w:rsidRDefault="00E41A64" w:rsidP="00DB46DB">
      <w:pPr>
        <w:outlineLvl w:val="0"/>
        <w:rPr>
          <w:b/>
        </w:rPr>
      </w:pPr>
      <w:r w:rsidRPr="007D279A">
        <w:rPr>
          <w:b/>
        </w:rPr>
        <w:t>BOOK CHAPTERS</w:t>
      </w:r>
    </w:p>
    <w:p w14:paraId="2C0FDEE6" w14:textId="77777777" w:rsidR="00FD7B44" w:rsidRPr="007D279A" w:rsidRDefault="00FD7B44" w:rsidP="00A24DF9">
      <w:pPr>
        <w:pStyle w:val="HTMLPreformatted"/>
        <w:rPr>
          <w:rFonts w:ascii="Times New Roman" w:hAnsi="Times New Roman" w:cs="Times New Roman"/>
          <w:sz w:val="24"/>
          <w:szCs w:val="24"/>
        </w:rPr>
      </w:pPr>
    </w:p>
    <w:p w14:paraId="176567A9" w14:textId="6C36E462" w:rsidR="00BB47DA" w:rsidRPr="00FD7363" w:rsidRDefault="00BB47DA" w:rsidP="00D66E27">
      <w:pPr>
        <w:ind w:left="567" w:hanging="567"/>
        <w:rPr>
          <w:color w:val="000000"/>
        </w:rPr>
      </w:pPr>
      <w:proofErr w:type="spellStart"/>
      <w:r w:rsidRPr="00FD7363">
        <w:rPr>
          <w:color w:val="000000"/>
        </w:rPr>
        <w:t>Suehn</w:t>
      </w:r>
      <w:proofErr w:type="spellEnd"/>
      <w:r w:rsidRPr="00FD7363">
        <w:rPr>
          <w:color w:val="000000"/>
        </w:rPr>
        <w:t xml:space="preserve">, M., </w:t>
      </w:r>
      <w:proofErr w:type="spellStart"/>
      <w:r w:rsidRPr="00FD7363">
        <w:rPr>
          <w:color w:val="000000"/>
        </w:rPr>
        <w:t>Kassan</w:t>
      </w:r>
      <w:proofErr w:type="spellEnd"/>
      <w:r w:rsidRPr="00FD7363">
        <w:rPr>
          <w:color w:val="000000"/>
        </w:rPr>
        <w:t>, A.,</w:t>
      </w:r>
      <w:r w:rsidR="00AA4279">
        <w:rPr>
          <w:color w:val="000000"/>
        </w:rPr>
        <w:t xml:space="preserve"> </w:t>
      </w:r>
      <w:r w:rsidRPr="00FD7363">
        <w:rPr>
          <w:color w:val="000000"/>
        </w:rPr>
        <w:t xml:space="preserve">Russell-Mayhew, S., &amp; </w:t>
      </w:r>
      <w:r w:rsidR="00FD7363" w:rsidRPr="00FD7363">
        <w:rPr>
          <w:color w:val="000000"/>
        </w:rPr>
        <w:t xml:space="preserve">Callaghan, T., &amp; Cohen, </w:t>
      </w:r>
      <w:proofErr w:type="gramStart"/>
      <w:r w:rsidR="00FD7363" w:rsidRPr="00FD7363">
        <w:rPr>
          <w:color w:val="000000"/>
        </w:rPr>
        <w:t>J.</w:t>
      </w:r>
      <w:r w:rsidRPr="00FD7363">
        <w:rPr>
          <w:color w:val="000000"/>
        </w:rPr>
        <w:t>.</w:t>
      </w:r>
      <w:proofErr w:type="gramEnd"/>
      <w:r w:rsidRPr="00FD7363">
        <w:rPr>
          <w:color w:val="000000"/>
        </w:rPr>
        <w:t xml:space="preserve"> (</w:t>
      </w:r>
      <w:r w:rsidR="00FD7363" w:rsidRPr="00FD7363">
        <w:rPr>
          <w:color w:val="000000"/>
        </w:rPr>
        <w:t>2023</w:t>
      </w:r>
      <w:r w:rsidRPr="00FD7363">
        <w:rPr>
          <w:color w:val="000000"/>
        </w:rPr>
        <w:t>). Perspective chapter: Feminist standpoint theory</w:t>
      </w:r>
      <w:r w:rsidR="00FD7363" w:rsidRPr="00FD7363">
        <w:rPr>
          <w:color w:val="000000"/>
        </w:rPr>
        <w:t xml:space="preserve"> - </w:t>
      </w:r>
      <w:r w:rsidRPr="00FD7363">
        <w:rPr>
          <w:color w:val="000000"/>
        </w:rPr>
        <w:t>A lens for counselling psychology research and practice</w:t>
      </w:r>
      <w:r w:rsidR="00FD7363" w:rsidRPr="00FD7363">
        <w:rPr>
          <w:color w:val="000000"/>
        </w:rPr>
        <w:t>.</w:t>
      </w:r>
      <w:r w:rsidRPr="00FD7363">
        <w:rPr>
          <w:color w:val="000000"/>
        </w:rPr>
        <w:t xml:space="preserve"> In </w:t>
      </w:r>
      <w:r w:rsidRPr="00FD7363">
        <w:rPr>
          <w:i/>
          <w:iCs/>
          <w:color w:val="000000"/>
        </w:rPr>
        <w:t>Feminism - Corporeality, Materialism, and Beyond</w:t>
      </w:r>
      <w:r w:rsidRPr="00FD7363">
        <w:rPr>
          <w:color w:val="000000"/>
        </w:rPr>
        <w:t xml:space="preserve">. </w:t>
      </w:r>
      <w:proofErr w:type="spellStart"/>
      <w:r w:rsidRPr="00FD7363">
        <w:rPr>
          <w:color w:val="000000"/>
        </w:rPr>
        <w:t>IntechOpen</w:t>
      </w:r>
      <w:proofErr w:type="spellEnd"/>
      <w:r w:rsidRPr="00FD7363">
        <w:rPr>
          <w:color w:val="000000"/>
        </w:rPr>
        <w:t xml:space="preserve"> ISBN 978-1-80355-952-0.</w:t>
      </w:r>
      <w:r w:rsidR="00FD7363">
        <w:rPr>
          <w:color w:val="000000"/>
        </w:rPr>
        <w:t xml:space="preserve"> </w:t>
      </w:r>
      <w:r w:rsidR="00FD7363">
        <w:rPr>
          <w:sz w:val="21"/>
          <w:szCs w:val="21"/>
          <w:lang w:val="en-US"/>
        </w:rPr>
        <w:t xml:space="preserve">DOI: </w:t>
      </w:r>
      <w:hyperlink r:id="rId57" w:history="1">
        <w:r w:rsidR="00FD7363" w:rsidRPr="00EA71EE">
          <w:rPr>
            <w:rStyle w:val="Hyperlink"/>
            <w:lang w:val="en-US"/>
          </w:rPr>
          <w:t>http://dx.doi.org/10.5772/intechopen.110554</w:t>
        </w:r>
      </w:hyperlink>
      <w:r w:rsidR="00FD7363">
        <w:rPr>
          <w:sz w:val="21"/>
          <w:szCs w:val="21"/>
          <w:lang w:val="en-US"/>
        </w:rPr>
        <w:t xml:space="preserve"> </w:t>
      </w:r>
    </w:p>
    <w:p w14:paraId="05002A47" w14:textId="77777777" w:rsidR="00BB47DA" w:rsidRPr="00FD7363" w:rsidRDefault="00BB47DA" w:rsidP="00D66E27">
      <w:pPr>
        <w:ind w:left="567" w:hanging="567"/>
        <w:rPr>
          <w:color w:val="201F1E"/>
        </w:rPr>
      </w:pPr>
    </w:p>
    <w:p w14:paraId="10DC40AE" w14:textId="092624FB" w:rsidR="000E4E22" w:rsidRPr="000E4E22" w:rsidRDefault="000E4E22" w:rsidP="00D66E27">
      <w:pPr>
        <w:ind w:left="567" w:hanging="567"/>
        <w:rPr>
          <w:color w:val="201F1E"/>
        </w:rPr>
      </w:pPr>
      <w:proofErr w:type="spellStart"/>
      <w:r w:rsidRPr="000E4E22">
        <w:rPr>
          <w:color w:val="201F1E"/>
        </w:rPr>
        <w:t>Nutter</w:t>
      </w:r>
      <w:proofErr w:type="spellEnd"/>
      <w:r w:rsidRPr="000E4E22">
        <w:rPr>
          <w:color w:val="201F1E"/>
        </w:rPr>
        <w:t>, S., &amp; Russell-Mayhew, S. (</w:t>
      </w:r>
      <w:r w:rsidR="0082634B">
        <w:rPr>
          <w:color w:val="201F1E"/>
        </w:rPr>
        <w:t>2022</w:t>
      </w:r>
      <w:r w:rsidRPr="000E4E22">
        <w:rPr>
          <w:color w:val="201F1E"/>
        </w:rPr>
        <w:t>). </w:t>
      </w:r>
      <w:r w:rsidRPr="000E4E22">
        <w:rPr>
          <w:color w:val="000000"/>
          <w:bdr w:val="none" w:sz="0" w:space="0" w:color="auto" w:frame="1"/>
        </w:rPr>
        <w:t xml:space="preserve">Beyond the seven: Weight diversity and weightism in therapy [Book </w:t>
      </w:r>
      <w:proofErr w:type="gramStart"/>
      <w:r w:rsidRPr="000E4E22">
        <w:rPr>
          <w:color w:val="000000"/>
          <w:bdr w:val="none" w:sz="0" w:space="0" w:color="auto" w:frame="1"/>
        </w:rPr>
        <w:t>chapter ]</w:t>
      </w:r>
      <w:proofErr w:type="gramEnd"/>
      <w:r w:rsidRPr="000E4E22">
        <w:rPr>
          <w:color w:val="000000"/>
          <w:bdr w:val="none" w:sz="0" w:space="0" w:color="auto" w:frame="1"/>
        </w:rPr>
        <w:t xml:space="preserve">. In A. </w:t>
      </w:r>
      <w:proofErr w:type="spellStart"/>
      <w:r w:rsidRPr="000E4E22">
        <w:rPr>
          <w:color w:val="000000"/>
          <w:bdr w:val="none" w:sz="0" w:space="0" w:color="auto" w:frame="1"/>
        </w:rPr>
        <w:t>Kassan</w:t>
      </w:r>
      <w:proofErr w:type="spellEnd"/>
      <w:r w:rsidRPr="000E4E22">
        <w:rPr>
          <w:color w:val="000000"/>
          <w:bdr w:val="none" w:sz="0" w:space="0" w:color="auto" w:frame="1"/>
        </w:rPr>
        <w:t xml:space="preserve"> &amp; R. Moodley (Eds), </w:t>
      </w:r>
      <w:r w:rsidRPr="000E4E22">
        <w:rPr>
          <w:i/>
          <w:iCs/>
          <w:color w:val="131313"/>
          <w:bdr w:val="none" w:sz="0" w:space="0" w:color="auto" w:frame="1"/>
        </w:rPr>
        <w:t>Diversity &amp; social justice in counseling psychology &amp; psychotherapy: A case study approach</w:t>
      </w:r>
      <w:r w:rsidRPr="000E4E22">
        <w:rPr>
          <w:color w:val="131313"/>
          <w:bdr w:val="none" w:sz="0" w:space="0" w:color="auto" w:frame="1"/>
        </w:rPr>
        <w:t>. </w:t>
      </w:r>
      <w:proofErr w:type="spellStart"/>
      <w:r w:rsidRPr="000E4E22">
        <w:rPr>
          <w:color w:val="131313"/>
          <w:bdr w:val="none" w:sz="0" w:space="0" w:color="auto" w:frame="1"/>
        </w:rPr>
        <w:t>Cognella</w:t>
      </w:r>
      <w:proofErr w:type="spellEnd"/>
      <w:r w:rsidRPr="000E4E22">
        <w:rPr>
          <w:color w:val="131313"/>
          <w:bdr w:val="none" w:sz="0" w:space="0" w:color="auto" w:frame="1"/>
        </w:rPr>
        <w:t xml:space="preserve">, Inc. </w:t>
      </w:r>
      <w:hyperlink r:id="rId58" w:history="1">
        <w:r w:rsidR="0082634B" w:rsidRPr="00CF5C34">
          <w:rPr>
            <w:rStyle w:val="Hyperlink"/>
            <w:bdr w:val="none" w:sz="0" w:space="0" w:color="auto" w:frame="1"/>
          </w:rPr>
          <w:t>https://titles.cognella.com/diversity-and-social-justice-in-counseling-psychology-and-psychotherapy-9781516548590#</w:t>
        </w:r>
      </w:hyperlink>
      <w:r w:rsidR="0082634B">
        <w:rPr>
          <w:color w:val="131313"/>
          <w:bdr w:val="none" w:sz="0" w:space="0" w:color="auto" w:frame="1"/>
        </w:rPr>
        <w:t xml:space="preserve"> </w:t>
      </w:r>
    </w:p>
    <w:p w14:paraId="0893B1D7" w14:textId="77777777" w:rsidR="000E4E22" w:rsidRDefault="000E4E22" w:rsidP="00C74391">
      <w:pPr>
        <w:ind w:left="709" w:hanging="709"/>
      </w:pPr>
    </w:p>
    <w:p w14:paraId="77E6E33C" w14:textId="251A3A15" w:rsidR="00B8232C" w:rsidRPr="007D279A" w:rsidRDefault="00B8232C" w:rsidP="00C74391">
      <w:pPr>
        <w:ind w:left="709" w:hanging="709"/>
      </w:pPr>
      <w:r w:rsidRPr="007D279A">
        <w:lastRenderedPageBreak/>
        <w:t>Russell-Mayhew, S. (</w:t>
      </w:r>
      <w:r w:rsidR="00C74391" w:rsidRPr="007D279A">
        <w:t>2019</w:t>
      </w:r>
      <w:r w:rsidRPr="007D279A">
        <w:t>).</w:t>
      </w:r>
      <w:r w:rsidR="000650D6" w:rsidRPr="007D279A">
        <w:t xml:space="preserve"> The weight of the world in her hands. In N. Arthur (Ed.),</w:t>
      </w:r>
      <w:r w:rsidRPr="007D279A">
        <w:t xml:space="preserve"> </w:t>
      </w:r>
      <w:r w:rsidRPr="007D279A">
        <w:rPr>
          <w:i/>
          <w:color w:val="000000"/>
        </w:rPr>
        <w:t>Counseling in Cultural Context - Identity and Social Justice</w:t>
      </w:r>
      <w:r w:rsidR="00251289" w:rsidRPr="007D279A">
        <w:rPr>
          <w:color w:val="000000"/>
        </w:rPr>
        <w:t xml:space="preserve"> (pp. 141-154)</w:t>
      </w:r>
      <w:r w:rsidR="000650D6" w:rsidRPr="007D279A">
        <w:rPr>
          <w:color w:val="000000"/>
        </w:rPr>
        <w:t>. Springer International Publishing.</w:t>
      </w:r>
      <w:r w:rsidR="00C74391" w:rsidRPr="007D279A">
        <w:rPr>
          <w:color w:val="000000"/>
        </w:rPr>
        <w:t xml:space="preserve"> </w:t>
      </w:r>
      <w:hyperlink r:id="rId59" w:history="1">
        <w:r w:rsidR="00C74391" w:rsidRPr="007D279A">
          <w:rPr>
            <w:rStyle w:val="Hyperlink"/>
          </w:rPr>
          <w:t>https://www.springer.com/in/book/9783030000899</w:t>
        </w:r>
      </w:hyperlink>
      <w:r w:rsidR="00C74391" w:rsidRPr="007D279A">
        <w:rPr>
          <w:color w:val="000000"/>
        </w:rPr>
        <w:t xml:space="preserve"> </w:t>
      </w:r>
    </w:p>
    <w:p w14:paraId="6FA87226" w14:textId="77777777" w:rsidR="00B8232C" w:rsidRPr="007D279A" w:rsidRDefault="00B8232C" w:rsidP="001C020B">
      <w:pPr>
        <w:ind w:left="426" w:hanging="426"/>
        <w:jc w:val="both"/>
      </w:pPr>
    </w:p>
    <w:p w14:paraId="2C3017AA" w14:textId="6EC12E5B" w:rsidR="001C020B" w:rsidRPr="007D279A" w:rsidRDefault="001C020B" w:rsidP="00C74391">
      <w:pPr>
        <w:ind w:left="709" w:hanging="709"/>
        <w:jc w:val="both"/>
        <w:rPr>
          <w:lang w:val="en-GB"/>
        </w:rPr>
      </w:pPr>
      <w:proofErr w:type="spellStart"/>
      <w:r w:rsidRPr="007D279A">
        <w:t>Alberga</w:t>
      </w:r>
      <w:proofErr w:type="spellEnd"/>
      <w:r w:rsidRPr="007D279A">
        <w:t>, A.</w:t>
      </w:r>
      <w:r w:rsidR="00251289" w:rsidRPr="007D279A">
        <w:t>,</w:t>
      </w:r>
      <w:r w:rsidRPr="007D279A">
        <w:t xml:space="preserve"> &amp; Russell-Mayhew, S. (2016). Promoting physical activity for all shapes and sizes</w:t>
      </w:r>
      <w:r w:rsidRPr="007D279A">
        <w:rPr>
          <w:lang w:val="en-GB"/>
        </w:rPr>
        <w:t xml:space="preserve">. In E. Cameron </w:t>
      </w:r>
      <w:r w:rsidR="00251289" w:rsidRPr="007D279A">
        <w:rPr>
          <w:lang w:val="en-GB"/>
        </w:rPr>
        <w:t>&amp;</w:t>
      </w:r>
      <w:r w:rsidRPr="007D279A">
        <w:rPr>
          <w:lang w:val="en-GB"/>
        </w:rPr>
        <w:t xml:space="preserve"> C. Russell (Eds.), </w:t>
      </w:r>
      <w:r w:rsidRPr="007D279A">
        <w:rPr>
          <w:i/>
          <w:lang w:val="en-GB"/>
        </w:rPr>
        <w:t xml:space="preserve">Fat </w:t>
      </w:r>
      <w:r w:rsidR="00251289" w:rsidRPr="007D279A">
        <w:rPr>
          <w:i/>
          <w:lang w:val="en-GB"/>
        </w:rPr>
        <w:t>p</w:t>
      </w:r>
      <w:r w:rsidRPr="007D279A">
        <w:rPr>
          <w:i/>
          <w:lang w:val="en-GB"/>
        </w:rPr>
        <w:t>edagogy</w:t>
      </w:r>
      <w:r w:rsidRPr="007D279A">
        <w:rPr>
          <w:lang w:val="en-GB"/>
        </w:rPr>
        <w:t xml:space="preserve"> (pp. </w:t>
      </w:r>
      <w:r w:rsidR="009B189D" w:rsidRPr="007D279A">
        <w:rPr>
          <w:lang w:val="en-GB"/>
        </w:rPr>
        <w:t>151-160</w:t>
      </w:r>
      <w:r w:rsidRPr="007D279A">
        <w:rPr>
          <w:lang w:val="en-GB"/>
        </w:rPr>
        <w:t>).</w:t>
      </w:r>
      <w:r w:rsidR="009B189D" w:rsidRPr="007D279A">
        <w:rPr>
          <w:lang w:val="en-GB"/>
        </w:rPr>
        <w:t xml:space="preserve"> Peter Lang Publishing.</w:t>
      </w:r>
      <w:r w:rsidR="007713C7" w:rsidRPr="007D279A">
        <w:rPr>
          <w:lang w:val="en-GB"/>
        </w:rPr>
        <w:t xml:space="preserve"> </w:t>
      </w:r>
      <w:r w:rsidR="008F3EAD" w:rsidRPr="007D279A">
        <w:rPr>
          <w:color w:val="191919"/>
        </w:rPr>
        <w:t>*</w:t>
      </w:r>
      <w:r w:rsidR="007713C7" w:rsidRPr="007D279A">
        <w:rPr>
          <w:color w:val="191919"/>
        </w:rPr>
        <w:t>Society of Professors of Education Outstanding Book Award</w:t>
      </w:r>
      <w:r w:rsidR="008F3EAD" w:rsidRPr="007D279A">
        <w:rPr>
          <w:color w:val="191919"/>
        </w:rPr>
        <w:t xml:space="preserve"> 2017.</w:t>
      </w:r>
    </w:p>
    <w:p w14:paraId="4C0891F9" w14:textId="77777777" w:rsidR="001C020B" w:rsidRPr="007D279A" w:rsidRDefault="001C020B" w:rsidP="00404D54">
      <w:pPr>
        <w:pStyle w:val="HTMLPreformatted"/>
        <w:rPr>
          <w:rFonts w:ascii="Times New Roman" w:hAnsi="Times New Roman" w:cs="Times New Roman"/>
          <w:sz w:val="24"/>
          <w:szCs w:val="24"/>
        </w:rPr>
      </w:pPr>
    </w:p>
    <w:p w14:paraId="7FD4E6A7" w14:textId="4A628A72" w:rsidR="00E87049" w:rsidRPr="007D279A" w:rsidRDefault="00E87049" w:rsidP="002445D4">
      <w:pPr>
        <w:pStyle w:val="HTMLPreformatted"/>
        <w:ind w:left="709" w:hanging="709"/>
        <w:rPr>
          <w:rFonts w:ascii="Times New Roman" w:hAnsi="Times New Roman" w:cs="Times New Roman"/>
          <w:i/>
          <w:sz w:val="24"/>
          <w:szCs w:val="24"/>
        </w:rPr>
      </w:pPr>
      <w:r w:rsidRPr="007D279A">
        <w:rPr>
          <w:rFonts w:ascii="Times New Roman" w:hAnsi="Times New Roman" w:cs="Times New Roman"/>
          <w:sz w:val="24"/>
          <w:szCs w:val="24"/>
        </w:rPr>
        <w:t>McLaren, L. de Groot, J., Adair, C., &amp; Russell-Mayhew, S. (</w:t>
      </w:r>
      <w:r w:rsidR="0051067C" w:rsidRPr="007D279A">
        <w:rPr>
          <w:rFonts w:ascii="Times New Roman" w:hAnsi="Times New Roman" w:cs="Times New Roman"/>
          <w:sz w:val="24"/>
          <w:szCs w:val="24"/>
        </w:rPr>
        <w:t>2012</w:t>
      </w:r>
      <w:r w:rsidRPr="007D279A">
        <w:rPr>
          <w:rFonts w:ascii="Times New Roman" w:hAnsi="Times New Roman" w:cs="Times New Roman"/>
          <w:sz w:val="24"/>
          <w:szCs w:val="24"/>
        </w:rPr>
        <w:t>). Socioeconomic position, social inequality and weight-related issues. In G. McVey</w:t>
      </w:r>
      <w:r w:rsidR="00026A4F" w:rsidRPr="007D279A">
        <w:rPr>
          <w:rFonts w:ascii="Times New Roman" w:hAnsi="Times New Roman" w:cs="Times New Roman"/>
          <w:sz w:val="24"/>
          <w:szCs w:val="24"/>
        </w:rPr>
        <w:t xml:space="preserve">, M. Levine, N. </w:t>
      </w:r>
      <w:proofErr w:type="spellStart"/>
      <w:r w:rsidR="00026A4F" w:rsidRPr="007D279A">
        <w:rPr>
          <w:rFonts w:ascii="Times New Roman" w:hAnsi="Times New Roman" w:cs="Times New Roman"/>
          <w:sz w:val="24"/>
          <w:szCs w:val="24"/>
        </w:rPr>
        <w:t>Piran</w:t>
      </w:r>
      <w:proofErr w:type="spellEnd"/>
      <w:r w:rsidR="00026A4F" w:rsidRPr="007D279A">
        <w:rPr>
          <w:rFonts w:ascii="Times New Roman" w:hAnsi="Times New Roman" w:cs="Times New Roman"/>
          <w:sz w:val="24"/>
          <w:szCs w:val="24"/>
        </w:rPr>
        <w:t xml:space="preserve">, </w:t>
      </w:r>
      <w:r w:rsidR="00251289" w:rsidRPr="007D279A">
        <w:rPr>
          <w:rFonts w:ascii="Times New Roman" w:hAnsi="Times New Roman" w:cs="Times New Roman"/>
          <w:sz w:val="24"/>
          <w:szCs w:val="24"/>
        </w:rPr>
        <w:t>&amp;</w:t>
      </w:r>
      <w:r w:rsidR="00026A4F" w:rsidRPr="007D279A">
        <w:rPr>
          <w:rFonts w:ascii="Times New Roman" w:hAnsi="Times New Roman" w:cs="Times New Roman"/>
          <w:sz w:val="24"/>
          <w:szCs w:val="24"/>
        </w:rPr>
        <w:t xml:space="preserve"> B. Ferguson</w:t>
      </w:r>
      <w:r w:rsidRPr="007D279A">
        <w:rPr>
          <w:rFonts w:ascii="Times New Roman" w:hAnsi="Times New Roman" w:cs="Times New Roman"/>
          <w:sz w:val="24"/>
          <w:szCs w:val="24"/>
        </w:rPr>
        <w:t xml:space="preserve"> (Ed</w:t>
      </w:r>
      <w:r w:rsidR="00026A4F" w:rsidRPr="007D279A">
        <w:rPr>
          <w:rFonts w:ascii="Times New Roman" w:hAnsi="Times New Roman" w:cs="Times New Roman"/>
          <w:sz w:val="24"/>
          <w:szCs w:val="24"/>
        </w:rPr>
        <w:t>s</w:t>
      </w:r>
      <w:r w:rsidRPr="007D279A">
        <w:rPr>
          <w:rFonts w:ascii="Times New Roman" w:hAnsi="Times New Roman" w:cs="Times New Roman"/>
          <w:sz w:val="24"/>
          <w:szCs w:val="24"/>
        </w:rPr>
        <w:t xml:space="preserve">.), </w:t>
      </w:r>
      <w:r w:rsidRPr="007D279A">
        <w:rPr>
          <w:rStyle w:val="Emphasis"/>
          <w:rFonts w:ascii="Times New Roman" w:hAnsi="Times New Roman" w:cs="Times New Roman"/>
          <w:color w:val="000000"/>
          <w:sz w:val="24"/>
          <w:szCs w:val="24"/>
        </w:rPr>
        <w:t xml:space="preserve">Preventing </w:t>
      </w:r>
      <w:r w:rsidR="00413591" w:rsidRPr="007D279A">
        <w:rPr>
          <w:rStyle w:val="Emphasis"/>
          <w:rFonts w:ascii="Times New Roman" w:hAnsi="Times New Roman" w:cs="Times New Roman"/>
          <w:color w:val="000000"/>
          <w:sz w:val="24"/>
          <w:szCs w:val="24"/>
        </w:rPr>
        <w:t>e</w:t>
      </w:r>
      <w:r w:rsidRPr="007D279A">
        <w:rPr>
          <w:rStyle w:val="Emphasis"/>
          <w:rFonts w:ascii="Times New Roman" w:hAnsi="Times New Roman" w:cs="Times New Roman"/>
          <w:color w:val="000000"/>
          <w:sz w:val="24"/>
          <w:szCs w:val="24"/>
        </w:rPr>
        <w:t xml:space="preserve">ating and </w:t>
      </w:r>
      <w:r w:rsidR="00413591" w:rsidRPr="007D279A">
        <w:rPr>
          <w:rStyle w:val="Emphasis"/>
          <w:rFonts w:ascii="Times New Roman" w:hAnsi="Times New Roman" w:cs="Times New Roman"/>
          <w:color w:val="000000"/>
          <w:sz w:val="24"/>
          <w:szCs w:val="24"/>
        </w:rPr>
        <w:t>w</w:t>
      </w:r>
      <w:r w:rsidRPr="007D279A">
        <w:rPr>
          <w:rStyle w:val="Emphasis"/>
          <w:rFonts w:ascii="Times New Roman" w:hAnsi="Times New Roman" w:cs="Times New Roman"/>
          <w:color w:val="000000"/>
          <w:sz w:val="24"/>
          <w:szCs w:val="24"/>
        </w:rPr>
        <w:t xml:space="preserve">eight </w:t>
      </w:r>
      <w:r w:rsidR="00413591" w:rsidRPr="007D279A">
        <w:rPr>
          <w:rStyle w:val="Emphasis"/>
          <w:rFonts w:ascii="Times New Roman" w:hAnsi="Times New Roman" w:cs="Times New Roman"/>
          <w:color w:val="000000"/>
          <w:sz w:val="24"/>
          <w:szCs w:val="24"/>
        </w:rPr>
        <w:t>r</w:t>
      </w:r>
      <w:r w:rsidRPr="007D279A">
        <w:rPr>
          <w:rStyle w:val="Emphasis"/>
          <w:rFonts w:ascii="Times New Roman" w:hAnsi="Times New Roman" w:cs="Times New Roman"/>
          <w:color w:val="000000"/>
          <w:sz w:val="24"/>
          <w:szCs w:val="24"/>
        </w:rPr>
        <w:t xml:space="preserve">elated </w:t>
      </w:r>
      <w:r w:rsidR="00413591" w:rsidRPr="007D279A">
        <w:rPr>
          <w:rStyle w:val="Emphasis"/>
          <w:rFonts w:ascii="Times New Roman" w:hAnsi="Times New Roman" w:cs="Times New Roman"/>
          <w:color w:val="000000"/>
          <w:sz w:val="24"/>
          <w:szCs w:val="24"/>
        </w:rPr>
        <w:t>d</w:t>
      </w:r>
      <w:r w:rsidRPr="007D279A">
        <w:rPr>
          <w:rStyle w:val="Emphasis"/>
          <w:rFonts w:ascii="Times New Roman" w:hAnsi="Times New Roman" w:cs="Times New Roman"/>
          <w:color w:val="000000"/>
          <w:sz w:val="24"/>
          <w:szCs w:val="24"/>
        </w:rPr>
        <w:t xml:space="preserve">isorders: Collaborative </w:t>
      </w:r>
      <w:r w:rsidR="00413591" w:rsidRPr="007D279A">
        <w:rPr>
          <w:rStyle w:val="Emphasis"/>
          <w:rFonts w:ascii="Times New Roman" w:hAnsi="Times New Roman" w:cs="Times New Roman"/>
          <w:color w:val="000000"/>
          <w:sz w:val="24"/>
          <w:szCs w:val="24"/>
        </w:rPr>
        <w:t>r</w:t>
      </w:r>
      <w:r w:rsidRPr="007D279A">
        <w:rPr>
          <w:rStyle w:val="Emphasis"/>
          <w:rFonts w:ascii="Times New Roman" w:hAnsi="Times New Roman" w:cs="Times New Roman"/>
          <w:color w:val="000000"/>
          <w:sz w:val="24"/>
          <w:szCs w:val="24"/>
        </w:rPr>
        <w:t xml:space="preserve">esearch, </w:t>
      </w:r>
      <w:r w:rsidR="00413591" w:rsidRPr="007D279A">
        <w:rPr>
          <w:rStyle w:val="Emphasis"/>
          <w:rFonts w:ascii="Times New Roman" w:hAnsi="Times New Roman" w:cs="Times New Roman"/>
          <w:color w:val="000000"/>
          <w:sz w:val="24"/>
          <w:szCs w:val="24"/>
        </w:rPr>
        <w:t>a</w:t>
      </w:r>
      <w:r w:rsidRPr="007D279A">
        <w:rPr>
          <w:rStyle w:val="Emphasis"/>
          <w:rFonts w:ascii="Times New Roman" w:hAnsi="Times New Roman" w:cs="Times New Roman"/>
          <w:color w:val="000000"/>
          <w:sz w:val="24"/>
          <w:szCs w:val="24"/>
        </w:rPr>
        <w:t xml:space="preserve">dvocacy, and </w:t>
      </w:r>
      <w:r w:rsidR="00413591" w:rsidRPr="007D279A">
        <w:rPr>
          <w:rStyle w:val="Emphasis"/>
          <w:rFonts w:ascii="Times New Roman" w:hAnsi="Times New Roman" w:cs="Times New Roman"/>
          <w:color w:val="000000"/>
          <w:sz w:val="24"/>
          <w:szCs w:val="24"/>
        </w:rPr>
        <w:t>p</w:t>
      </w:r>
      <w:r w:rsidRPr="007D279A">
        <w:rPr>
          <w:rStyle w:val="Emphasis"/>
          <w:rFonts w:ascii="Times New Roman" w:hAnsi="Times New Roman" w:cs="Times New Roman"/>
          <w:color w:val="000000"/>
          <w:sz w:val="24"/>
          <w:szCs w:val="24"/>
        </w:rPr>
        <w:t xml:space="preserve">olicy </w:t>
      </w:r>
      <w:r w:rsidR="00413591" w:rsidRPr="007D279A">
        <w:rPr>
          <w:rStyle w:val="Emphasis"/>
          <w:rFonts w:ascii="Times New Roman" w:hAnsi="Times New Roman" w:cs="Times New Roman"/>
          <w:color w:val="000000"/>
          <w:sz w:val="24"/>
          <w:szCs w:val="24"/>
        </w:rPr>
        <w:t>c</w:t>
      </w:r>
      <w:r w:rsidRPr="007D279A">
        <w:rPr>
          <w:rStyle w:val="Emphasis"/>
          <w:rFonts w:ascii="Times New Roman" w:hAnsi="Times New Roman" w:cs="Times New Roman"/>
          <w:color w:val="000000"/>
          <w:sz w:val="24"/>
          <w:szCs w:val="24"/>
        </w:rPr>
        <w:t>hange</w:t>
      </w:r>
      <w:r w:rsidR="0051067C" w:rsidRPr="007D279A">
        <w:rPr>
          <w:rStyle w:val="Emphasis"/>
          <w:rFonts w:ascii="Times New Roman" w:hAnsi="Times New Roman" w:cs="Times New Roman"/>
          <w:color w:val="000000"/>
          <w:sz w:val="24"/>
          <w:szCs w:val="24"/>
        </w:rPr>
        <w:t xml:space="preserve"> </w:t>
      </w:r>
      <w:r w:rsidR="0051067C" w:rsidRPr="007D279A">
        <w:rPr>
          <w:rStyle w:val="Emphasis"/>
          <w:rFonts w:ascii="Times New Roman" w:hAnsi="Times New Roman" w:cs="Times New Roman"/>
          <w:i w:val="0"/>
          <w:color w:val="000000"/>
          <w:sz w:val="24"/>
          <w:szCs w:val="24"/>
        </w:rPr>
        <w:t>(pp. 249-267)</w:t>
      </w:r>
      <w:r w:rsidR="00FC719E" w:rsidRPr="007D279A">
        <w:rPr>
          <w:rStyle w:val="Emphasis"/>
          <w:rFonts w:ascii="Times New Roman" w:hAnsi="Times New Roman" w:cs="Times New Roman"/>
          <w:i w:val="0"/>
          <w:color w:val="000000"/>
          <w:sz w:val="24"/>
          <w:szCs w:val="24"/>
        </w:rPr>
        <w:t>.</w:t>
      </w:r>
      <w:r w:rsidR="00FC719E" w:rsidRPr="007D279A">
        <w:rPr>
          <w:rStyle w:val="Emphasis"/>
          <w:rFonts w:ascii="Times New Roman" w:hAnsi="Times New Roman" w:cs="Times New Roman"/>
          <w:color w:val="000000"/>
          <w:sz w:val="24"/>
          <w:szCs w:val="24"/>
        </w:rPr>
        <w:t xml:space="preserve"> </w:t>
      </w:r>
      <w:r w:rsidR="00FC719E" w:rsidRPr="007D279A">
        <w:rPr>
          <w:rStyle w:val="Emphasis"/>
          <w:rFonts w:ascii="Times New Roman" w:hAnsi="Times New Roman" w:cs="Times New Roman"/>
          <w:i w:val="0"/>
          <w:color w:val="000000"/>
          <w:sz w:val="24"/>
          <w:szCs w:val="24"/>
        </w:rPr>
        <w:t>Wilfred Press</w:t>
      </w:r>
      <w:r w:rsidR="004D2118" w:rsidRPr="007D279A">
        <w:rPr>
          <w:rStyle w:val="Emphasis"/>
          <w:rFonts w:ascii="Times New Roman" w:hAnsi="Times New Roman" w:cs="Times New Roman"/>
          <w:i w:val="0"/>
          <w:color w:val="000000"/>
          <w:sz w:val="24"/>
          <w:szCs w:val="24"/>
        </w:rPr>
        <w:t>.</w:t>
      </w:r>
    </w:p>
    <w:p w14:paraId="25A195C5" w14:textId="77777777" w:rsidR="00E87049" w:rsidRPr="007D279A" w:rsidRDefault="00E87049" w:rsidP="002445D4">
      <w:pPr>
        <w:ind w:left="709" w:hanging="709"/>
      </w:pPr>
    </w:p>
    <w:p w14:paraId="42FB7F35" w14:textId="14DEEF8C" w:rsidR="00E87049" w:rsidRPr="007D279A" w:rsidRDefault="00E87049" w:rsidP="002445D4">
      <w:pPr>
        <w:ind w:left="709" w:hanging="709"/>
      </w:pPr>
      <w:r w:rsidRPr="007D279A">
        <w:t>Russell-Mayhew, S. (2011). Finding oneself within ambiguity. In J.</w:t>
      </w:r>
      <w:r w:rsidR="00413591" w:rsidRPr="007D279A">
        <w:t xml:space="preserve"> </w:t>
      </w:r>
      <w:r w:rsidRPr="007D279A">
        <w:t xml:space="preserve">W. Andrews </w:t>
      </w:r>
      <w:r w:rsidR="00251289" w:rsidRPr="007D279A">
        <w:t>&amp;</w:t>
      </w:r>
      <w:r w:rsidRPr="007D279A">
        <w:t xml:space="preserve"> P. </w:t>
      </w:r>
      <w:proofErr w:type="spellStart"/>
      <w:r w:rsidRPr="007D279A">
        <w:t>Istvanffy</w:t>
      </w:r>
      <w:proofErr w:type="spellEnd"/>
      <w:r w:rsidRPr="007D279A">
        <w:t xml:space="preserve"> (Eds.)</w:t>
      </w:r>
      <w:r w:rsidR="00251289" w:rsidRPr="007D279A">
        <w:t>,</w:t>
      </w:r>
      <w:r w:rsidRPr="007D279A">
        <w:t xml:space="preserve"> </w:t>
      </w:r>
      <w:r w:rsidRPr="007D279A">
        <w:rPr>
          <w:i/>
        </w:rPr>
        <w:t xml:space="preserve">Exceptional </w:t>
      </w:r>
      <w:r w:rsidR="00413591" w:rsidRPr="007D279A">
        <w:rPr>
          <w:i/>
        </w:rPr>
        <w:t>l</w:t>
      </w:r>
      <w:r w:rsidRPr="007D279A">
        <w:rPr>
          <w:i/>
        </w:rPr>
        <w:t xml:space="preserve">ife </w:t>
      </w:r>
      <w:proofErr w:type="spellStart"/>
      <w:r w:rsidR="00413591" w:rsidRPr="007D279A">
        <w:rPr>
          <w:i/>
        </w:rPr>
        <w:t>journies</w:t>
      </w:r>
      <w:proofErr w:type="spellEnd"/>
      <w:r w:rsidR="00413591" w:rsidRPr="007D279A">
        <w:rPr>
          <w:i/>
        </w:rPr>
        <w:t xml:space="preserve">: </w:t>
      </w:r>
      <w:r w:rsidRPr="007D279A">
        <w:rPr>
          <w:i/>
        </w:rPr>
        <w:t xml:space="preserve">Stories about </w:t>
      </w:r>
      <w:r w:rsidR="00413591" w:rsidRPr="007D279A">
        <w:rPr>
          <w:i/>
        </w:rPr>
        <w:t>c</w:t>
      </w:r>
      <w:r w:rsidRPr="007D279A">
        <w:rPr>
          <w:i/>
        </w:rPr>
        <w:t xml:space="preserve">hildhood </w:t>
      </w:r>
      <w:r w:rsidR="00413591" w:rsidRPr="007D279A">
        <w:rPr>
          <w:i/>
        </w:rPr>
        <w:t>d</w:t>
      </w:r>
      <w:r w:rsidRPr="007D279A">
        <w:rPr>
          <w:i/>
        </w:rPr>
        <w:t>isorder</w:t>
      </w:r>
      <w:r w:rsidRPr="007D279A">
        <w:t xml:space="preserve"> (pp. 248-253). Elsevier Publishing.</w:t>
      </w:r>
    </w:p>
    <w:p w14:paraId="454BE986" w14:textId="77777777" w:rsidR="00E87049" w:rsidRPr="007D279A" w:rsidRDefault="00E87049" w:rsidP="002445D4">
      <w:pPr>
        <w:ind w:left="709" w:hanging="709"/>
      </w:pPr>
    </w:p>
    <w:p w14:paraId="0C4A8848" w14:textId="42615500" w:rsidR="00C77C68" w:rsidRPr="007D279A" w:rsidRDefault="00AC1B05" w:rsidP="002445D4">
      <w:pPr>
        <w:ind w:left="709" w:hanging="709"/>
      </w:pPr>
      <w:r w:rsidRPr="007D279A">
        <w:t>Arthur, N., &amp; Russell-Mayhew, S. (2011). Clinical supervision in Canada: Bridging the education to practice gap through interprofessional supervision and lateral mentoring - a value added approach to clinical supervision. In J.</w:t>
      </w:r>
      <w:r w:rsidR="00413591" w:rsidRPr="007D279A">
        <w:t xml:space="preserve"> </w:t>
      </w:r>
      <w:r w:rsidRPr="007D279A">
        <w:t xml:space="preserve">R. Cutcliffe, K. </w:t>
      </w:r>
      <w:proofErr w:type="spellStart"/>
      <w:r w:rsidRPr="007D279A">
        <w:t>Hyrkas</w:t>
      </w:r>
      <w:proofErr w:type="spellEnd"/>
      <w:r w:rsidRPr="007D279A">
        <w:t xml:space="preserve">, &amp; J. Fowler (Eds.), </w:t>
      </w:r>
      <w:r w:rsidR="00503203" w:rsidRPr="007D279A">
        <w:rPr>
          <w:i/>
          <w:iCs/>
        </w:rPr>
        <w:t xml:space="preserve">Fundamental </w:t>
      </w:r>
      <w:r w:rsidR="00413591" w:rsidRPr="007D279A">
        <w:rPr>
          <w:i/>
          <w:iCs/>
        </w:rPr>
        <w:t>t</w:t>
      </w:r>
      <w:r w:rsidR="00503203" w:rsidRPr="007D279A">
        <w:rPr>
          <w:i/>
          <w:iCs/>
        </w:rPr>
        <w:t>hemes in </w:t>
      </w:r>
      <w:r w:rsidR="00413591" w:rsidRPr="007D279A">
        <w:rPr>
          <w:i/>
          <w:iCs/>
        </w:rPr>
        <w:t>c</w:t>
      </w:r>
      <w:r w:rsidRPr="007D279A">
        <w:rPr>
          <w:i/>
          <w:iCs/>
        </w:rPr>
        <w:t xml:space="preserve">linical </w:t>
      </w:r>
      <w:r w:rsidR="00413591" w:rsidRPr="007D279A">
        <w:rPr>
          <w:i/>
          <w:iCs/>
        </w:rPr>
        <w:t>s</w:t>
      </w:r>
      <w:r w:rsidRPr="007D279A">
        <w:rPr>
          <w:i/>
          <w:iCs/>
        </w:rPr>
        <w:t>upervision</w:t>
      </w:r>
      <w:r w:rsidRPr="007D279A">
        <w:t xml:space="preserve"> (2nd ed.</w:t>
      </w:r>
      <w:r w:rsidR="00251289" w:rsidRPr="007D279A">
        <w:t>,</w:t>
      </w:r>
      <w:r w:rsidRPr="007D279A">
        <w:t xml:space="preserve"> pp. 353-363).</w:t>
      </w:r>
      <w:r w:rsidR="00251289" w:rsidRPr="007D279A">
        <w:t xml:space="preserve"> </w:t>
      </w:r>
      <w:r w:rsidRPr="007D279A">
        <w:t xml:space="preserve"> Routledge</w:t>
      </w:r>
      <w:r w:rsidR="00413591" w:rsidRPr="007D279A">
        <w:t>.</w:t>
      </w:r>
      <w:r w:rsidR="00C77C68" w:rsidRPr="007D279A">
        <w:t xml:space="preserve"> </w:t>
      </w:r>
    </w:p>
    <w:p w14:paraId="225AFA64" w14:textId="77777777" w:rsidR="00AC1B05" w:rsidRPr="007D279A" w:rsidRDefault="00AC1B05" w:rsidP="002445D4">
      <w:pPr>
        <w:ind w:left="709" w:hanging="709"/>
      </w:pPr>
    </w:p>
    <w:p w14:paraId="174485B4" w14:textId="2B06C2DC" w:rsidR="00E87049" w:rsidRPr="007D279A" w:rsidRDefault="00AC1B05" w:rsidP="002445D4">
      <w:pPr>
        <w:pStyle w:val="HTMLPreformatted"/>
        <w:ind w:left="709" w:hanging="709"/>
        <w:rPr>
          <w:rFonts w:ascii="Times New Roman" w:hAnsi="Times New Roman" w:cs="Times New Roman"/>
          <w:sz w:val="24"/>
          <w:szCs w:val="24"/>
        </w:rPr>
      </w:pPr>
      <w:proofErr w:type="spellStart"/>
      <w:r w:rsidRPr="007D279A">
        <w:rPr>
          <w:rFonts w:ascii="Times New Roman" w:hAnsi="Times New Roman" w:cs="Times New Roman"/>
          <w:sz w:val="24"/>
          <w:szCs w:val="24"/>
        </w:rPr>
        <w:t>Bardick</w:t>
      </w:r>
      <w:proofErr w:type="spellEnd"/>
      <w:r w:rsidRPr="007D279A">
        <w:rPr>
          <w:rFonts w:ascii="Times New Roman" w:hAnsi="Times New Roman" w:cs="Times New Roman"/>
          <w:sz w:val="24"/>
          <w:szCs w:val="24"/>
        </w:rPr>
        <w:t>, A. D., Russell-Mayhew, S., Bernes, K. B., &amp; Bernes, J. I. (</w:t>
      </w:r>
      <w:r w:rsidR="005A0987" w:rsidRPr="007D279A">
        <w:rPr>
          <w:rFonts w:ascii="Times New Roman" w:hAnsi="Times New Roman" w:cs="Times New Roman"/>
          <w:sz w:val="24"/>
          <w:szCs w:val="24"/>
        </w:rPr>
        <w:t>2011</w:t>
      </w:r>
      <w:r w:rsidRPr="007D279A">
        <w:rPr>
          <w:rFonts w:ascii="Times New Roman" w:hAnsi="Times New Roman" w:cs="Times New Roman"/>
          <w:sz w:val="24"/>
          <w:szCs w:val="24"/>
        </w:rPr>
        <w:t xml:space="preserve">). An </w:t>
      </w:r>
      <w:r w:rsidR="00413591" w:rsidRPr="007D279A">
        <w:rPr>
          <w:rFonts w:ascii="Times New Roman" w:hAnsi="Times New Roman" w:cs="Times New Roman"/>
          <w:sz w:val="24"/>
          <w:szCs w:val="24"/>
        </w:rPr>
        <w:t>o</w:t>
      </w:r>
      <w:r w:rsidRPr="007D279A">
        <w:rPr>
          <w:rFonts w:ascii="Times New Roman" w:hAnsi="Times New Roman" w:cs="Times New Roman"/>
          <w:sz w:val="24"/>
          <w:szCs w:val="24"/>
        </w:rPr>
        <w:t xml:space="preserve">unce of </w:t>
      </w:r>
      <w:r w:rsidR="00413591" w:rsidRPr="007D279A">
        <w:rPr>
          <w:rFonts w:ascii="Times New Roman" w:hAnsi="Times New Roman" w:cs="Times New Roman"/>
          <w:sz w:val="24"/>
          <w:szCs w:val="24"/>
        </w:rPr>
        <w:t>p</w:t>
      </w:r>
      <w:r w:rsidRPr="007D279A">
        <w:rPr>
          <w:rFonts w:ascii="Times New Roman" w:hAnsi="Times New Roman" w:cs="Times New Roman"/>
          <w:sz w:val="24"/>
          <w:szCs w:val="24"/>
        </w:rPr>
        <w:t xml:space="preserve">revention: Eating </w:t>
      </w:r>
      <w:r w:rsidR="00413591" w:rsidRPr="007D279A">
        <w:rPr>
          <w:rFonts w:ascii="Times New Roman" w:hAnsi="Times New Roman" w:cs="Times New Roman"/>
          <w:sz w:val="24"/>
          <w:szCs w:val="24"/>
        </w:rPr>
        <w:t>d</w:t>
      </w:r>
      <w:r w:rsidRPr="007D279A">
        <w:rPr>
          <w:rFonts w:ascii="Times New Roman" w:hAnsi="Times New Roman" w:cs="Times New Roman"/>
          <w:sz w:val="24"/>
          <w:szCs w:val="24"/>
        </w:rPr>
        <w:t xml:space="preserve">isorder </w:t>
      </w:r>
      <w:r w:rsidR="00413591" w:rsidRPr="007D279A">
        <w:rPr>
          <w:rFonts w:ascii="Times New Roman" w:hAnsi="Times New Roman" w:cs="Times New Roman"/>
          <w:sz w:val="24"/>
          <w:szCs w:val="24"/>
        </w:rPr>
        <w:t>p</w:t>
      </w:r>
      <w:r w:rsidRPr="007D279A">
        <w:rPr>
          <w:rFonts w:ascii="Times New Roman" w:hAnsi="Times New Roman" w:cs="Times New Roman"/>
          <w:sz w:val="24"/>
          <w:szCs w:val="24"/>
        </w:rPr>
        <w:t xml:space="preserve">revention and </w:t>
      </w:r>
      <w:r w:rsidR="00413591" w:rsidRPr="007D279A">
        <w:rPr>
          <w:rFonts w:ascii="Times New Roman" w:hAnsi="Times New Roman" w:cs="Times New Roman"/>
          <w:sz w:val="24"/>
          <w:szCs w:val="24"/>
        </w:rPr>
        <w:t>i</w:t>
      </w:r>
      <w:r w:rsidRPr="007D279A">
        <w:rPr>
          <w:rFonts w:ascii="Times New Roman" w:hAnsi="Times New Roman" w:cs="Times New Roman"/>
          <w:sz w:val="24"/>
          <w:szCs w:val="24"/>
        </w:rPr>
        <w:t xml:space="preserve">ntervention for </w:t>
      </w:r>
      <w:r w:rsidR="00413591" w:rsidRPr="007D279A">
        <w:rPr>
          <w:rFonts w:ascii="Times New Roman" w:hAnsi="Times New Roman" w:cs="Times New Roman"/>
          <w:sz w:val="24"/>
          <w:szCs w:val="24"/>
        </w:rPr>
        <w:t>s</w:t>
      </w:r>
      <w:r w:rsidRPr="007D279A">
        <w:rPr>
          <w:rFonts w:ascii="Times New Roman" w:hAnsi="Times New Roman" w:cs="Times New Roman"/>
          <w:sz w:val="24"/>
          <w:szCs w:val="24"/>
        </w:rPr>
        <w:t xml:space="preserve">chool </w:t>
      </w:r>
      <w:r w:rsidR="00413591" w:rsidRPr="007D279A">
        <w:rPr>
          <w:rFonts w:ascii="Times New Roman" w:hAnsi="Times New Roman" w:cs="Times New Roman"/>
          <w:sz w:val="24"/>
          <w:szCs w:val="24"/>
        </w:rPr>
        <w:t>c</w:t>
      </w:r>
      <w:r w:rsidRPr="007D279A">
        <w:rPr>
          <w:rFonts w:ascii="Times New Roman" w:hAnsi="Times New Roman" w:cs="Times New Roman"/>
          <w:sz w:val="24"/>
          <w:szCs w:val="24"/>
        </w:rPr>
        <w:t xml:space="preserve">ounselors. In C. Sink (Ed.) </w:t>
      </w:r>
      <w:r w:rsidRPr="007D279A">
        <w:rPr>
          <w:rFonts w:ascii="Times New Roman" w:hAnsi="Times New Roman" w:cs="Times New Roman"/>
          <w:i/>
          <w:sz w:val="24"/>
          <w:szCs w:val="24"/>
        </w:rPr>
        <w:t xml:space="preserve">Mental </w:t>
      </w:r>
      <w:r w:rsidR="00413591" w:rsidRPr="007D279A">
        <w:rPr>
          <w:rFonts w:ascii="Times New Roman" w:hAnsi="Times New Roman" w:cs="Times New Roman"/>
          <w:i/>
          <w:sz w:val="24"/>
          <w:szCs w:val="24"/>
        </w:rPr>
        <w:t>h</w:t>
      </w:r>
      <w:r w:rsidRPr="007D279A">
        <w:rPr>
          <w:rFonts w:ascii="Times New Roman" w:hAnsi="Times New Roman" w:cs="Times New Roman"/>
          <w:i/>
          <w:sz w:val="24"/>
          <w:szCs w:val="24"/>
        </w:rPr>
        <w:t xml:space="preserve">ealth </w:t>
      </w:r>
      <w:r w:rsidR="00413591" w:rsidRPr="007D279A">
        <w:rPr>
          <w:rFonts w:ascii="Times New Roman" w:hAnsi="Times New Roman" w:cs="Times New Roman"/>
          <w:i/>
          <w:sz w:val="24"/>
          <w:szCs w:val="24"/>
        </w:rPr>
        <w:t>i</w:t>
      </w:r>
      <w:r w:rsidRPr="007D279A">
        <w:rPr>
          <w:rFonts w:ascii="Times New Roman" w:hAnsi="Times New Roman" w:cs="Times New Roman"/>
          <w:i/>
          <w:sz w:val="24"/>
          <w:szCs w:val="24"/>
        </w:rPr>
        <w:t xml:space="preserve">nterventions </w:t>
      </w:r>
      <w:r w:rsidR="00413591" w:rsidRPr="007D279A">
        <w:rPr>
          <w:rFonts w:ascii="Times New Roman" w:hAnsi="Times New Roman" w:cs="Times New Roman"/>
          <w:i/>
          <w:sz w:val="24"/>
          <w:szCs w:val="24"/>
        </w:rPr>
        <w:t>t</w:t>
      </w:r>
      <w:r w:rsidRPr="007D279A">
        <w:rPr>
          <w:rFonts w:ascii="Times New Roman" w:hAnsi="Times New Roman" w:cs="Times New Roman"/>
          <w:i/>
          <w:sz w:val="24"/>
          <w:szCs w:val="24"/>
        </w:rPr>
        <w:t xml:space="preserve">hat </w:t>
      </w:r>
      <w:r w:rsidR="00413591" w:rsidRPr="007D279A">
        <w:rPr>
          <w:rFonts w:ascii="Times New Roman" w:hAnsi="Times New Roman" w:cs="Times New Roman"/>
          <w:i/>
          <w:sz w:val="24"/>
          <w:szCs w:val="24"/>
        </w:rPr>
        <w:t>r</w:t>
      </w:r>
      <w:r w:rsidRPr="007D279A">
        <w:rPr>
          <w:rFonts w:ascii="Times New Roman" w:hAnsi="Times New Roman" w:cs="Times New Roman"/>
          <w:i/>
          <w:sz w:val="24"/>
          <w:szCs w:val="24"/>
        </w:rPr>
        <w:t xml:space="preserve">eally </w:t>
      </w:r>
      <w:r w:rsidR="00413591" w:rsidRPr="007D279A">
        <w:rPr>
          <w:rFonts w:ascii="Times New Roman" w:hAnsi="Times New Roman" w:cs="Times New Roman"/>
          <w:i/>
          <w:sz w:val="24"/>
          <w:szCs w:val="24"/>
        </w:rPr>
        <w:t>w</w:t>
      </w:r>
      <w:r w:rsidRPr="007D279A">
        <w:rPr>
          <w:rFonts w:ascii="Times New Roman" w:hAnsi="Times New Roman" w:cs="Times New Roman"/>
          <w:i/>
          <w:sz w:val="24"/>
          <w:szCs w:val="24"/>
        </w:rPr>
        <w:t xml:space="preserve">ork: A </w:t>
      </w:r>
      <w:r w:rsidR="00413591" w:rsidRPr="007D279A">
        <w:rPr>
          <w:rFonts w:ascii="Times New Roman" w:hAnsi="Times New Roman" w:cs="Times New Roman"/>
          <w:i/>
          <w:sz w:val="24"/>
          <w:szCs w:val="24"/>
        </w:rPr>
        <w:t>h</w:t>
      </w:r>
      <w:r w:rsidRPr="007D279A">
        <w:rPr>
          <w:rFonts w:ascii="Times New Roman" w:hAnsi="Times New Roman" w:cs="Times New Roman"/>
          <w:i/>
          <w:sz w:val="24"/>
          <w:szCs w:val="24"/>
        </w:rPr>
        <w:t xml:space="preserve">andbook for </w:t>
      </w:r>
      <w:r w:rsidR="00413591" w:rsidRPr="007D279A">
        <w:rPr>
          <w:rFonts w:ascii="Times New Roman" w:hAnsi="Times New Roman" w:cs="Times New Roman"/>
          <w:i/>
          <w:sz w:val="24"/>
          <w:szCs w:val="24"/>
        </w:rPr>
        <w:t>s</w:t>
      </w:r>
      <w:r w:rsidRPr="007D279A">
        <w:rPr>
          <w:rFonts w:ascii="Times New Roman" w:hAnsi="Times New Roman" w:cs="Times New Roman"/>
          <w:i/>
          <w:sz w:val="24"/>
          <w:szCs w:val="24"/>
        </w:rPr>
        <w:t xml:space="preserve">chool </w:t>
      </w:r>
      <w:r w:rsidR="00413591" w:rsidRPr="007D279A">
        <w:rPr>
          <w:rFonts w:ascii="Times New Roman" w:hAnsi="Times New Roman" w:cs="Times New Roman"/>
          <w:i/>
          <w:sz w:val="24"/>
          <w:szCs w:val="24"/>
        </w:rPr>
        <w:t>c</w:t>
      </w:r>
      <w:r w:rsidRPr="007D279A">
        <w:rPr>
          <w:rFonts w:ascii="Times New Roman" w:hAnsi="Times New Roman" w:cs="Times New Roman"/>
          <w:i/>
          <w:sz w:val="24"/>
          <w:szCs w:val="24"/>
        </w:rPr>
        <w:t>ounselors</w:t>
      </w:r>
      <w:r w:rsidRPr="007D279A">
        <w:rPr>
          <w:rFonts w:ascii="Times New Roman" w:hAnsi="Times New Roman" w:cs="Times New Roman"/>
          <w:sz w:val="24"/>
          <w:szCs w:val="24"/>
        </w:rPr>
        <w:t>.</w:t>
      </w:r>
      <w:r w:rsidR="005A0987" w:rsidRPr="007D279A">
        <w:rPr>
          <w:rFonts w:ascii="Times New Roman" w:hAnsi="Times New Roman" w:cs="Times New Roman"/>
          <w:sz w:val="24"/>
          <w:szCs w:val="24"/>
        </w:rPr>
        <w:t xml:space="preserve"> (pp. 63-86)</w:t>
      </w:r>
      <w:r w:rsidR="00251289" w:rsidRPr="007D279A">
        <w:rPr>
          <w:rFonts w:ascii="Times New Roman" w:hAnsi="Times New Roman" w:cs="Times New Roman"/>
          <w:sz w:val="24"/>
          <w:szCs w:val="24"/>
        </w:rPr>
        <w:t>.</w:t>
      </w:r>
      <w:r w:rsidRPr="007D279A">
        <w:rPr>
          <w:rFonts w:ascii="Times New Roman" w:hAnsi="Times New Roman" w:cs="Times New Roman"/>
          <w:sz w:val="24"/>
          <w:szCs w:val="24"/>
        </w:rPr>
        <w:t xml:space="preserve"> Lahaska Press. </w:t>
      </w:r>
    </w:p>
    <w:p w14:paraId="3ACA06C9" w14:textId="77777777" w:rsidR="00C003DF" w:rsidRPr="007D279A" w:rsidRDefault="00C003DF" w:rsidP="00564795">
      <w:pPr>
        <w:pStyle w:val="HTMLPreformatted"/>
        <w:ind w:left="426" w:hanging="426"/>
        <w:rPr>
          <w:rFonts w:ascii="Times New Roman" w:hAnsi="Times New Roman" w:cs="Times New Roman"/>
          <w:sz w:val="24"/>
          <w:szCs w:val="24"/>
        </w:rPr>
      </w:pPr>
    </w:p>
    <w:p w14:paraId="73730FED" w14:textId="3D6E2DF1" w:rsidR="00E87049" w:rsidRPr="007D279A" w:rsidRDefault="00E87049" w:rsidP="002445D4">
      <w:pPr>
        <w:ind w:left="709" w:hanging="709"/>
      </w:pPr>
      <w:r w:rsidRPr="007D279A">
        <w:t xml:space="preserve">Wong-Wylie, G., &amp; Russell-Mayhew, S. (2010). No </w:t>
      </w:r>
      <w:r w:rsidR="00A8208D" w:rsidRPr="007D279A">
        <w:t>“</w:t>
      </w:r>
      <w:r w:rsidRPr="007D279A">
        <w:t>body</w:t>
      </w:r>
      <w:r w:rsidR="00A8208D" w:rsidRPr="007D279A">
        <w:t>”</w:t>
      </w:r>
      <w:r w:rsidRPr="007D279A">
        <w:t xml:space="preserve"> to blame? Sociocultural influences on girls and women. In L. Ross (Ed.), </w:t>
      </w:r>
      <w:r w:rsidR="00A8208D" w:rsidRPr="007D279A">
        <w:rPr>
          <w:i/>
        </w:rPr>
        <w:t xml:space="preserve">Feminist counselling: Theory, issues and practice </w:t>
      </w:r>
      <w:r w:rsidR="00A8208D" w:rsidRPr="007D279A">
        <w:t>(pp. 195-219). Women’s Press</w:t>
      </w:r>
      <w:r w:rsidR="00B8232C" w:rsidRPr="007D279A">
        <w:t>.</w:t>
      </w:r>
    </w:p>
    <w:p w14:paraId="2036FF2B" w14:textId="77777777" w:rsidR="00E85A0E" w:rsidRPr="007D279A" w:rsidRDefault="00E85A0E" w:rsidP="00E85A0E"/>
    <w:p w14:paraId="78E7E910" w14:textId="67802E28" w:rsidR="000E4371" w:rsidRPr="007D279A" w:rsidRDefault="00213C31" w:rsidP="00DB46DB">
      <w:pPr>
        <w:outlineLvl w:val="0"/>
      </w:pPr>
      <w:r w:rsidRPr="007D279A">
        <w:rPr>
          <w:b/>
        </w:rPr>
        <w:t>REFEREED CONFERENCE PRESENTATIONS</w:t>
      </w:r>
    </w:p>
    <w:p w14:paraId="73E4FFD9" w14:textId="77777777" w:rsidR="0020319B" w:rsidRPr="007D279A" w:rsidRDefault="0020319B" w:rsidP="00B22D36">
      <w:pPr>
        <w:widowControl w:val="0"/>
        <w:autoSpaceDE w:val="0"/>
        <w:autoSpaceDN w:val="0"/>
        <w:adjustRightInd w:val="0"/>
        <w:ind w:left="426" w:hanging="426"/>
        <w:rPr>
          <w:color w:val="191919"/>
        </w:rPr>
      </w:pPr>
    </w:p>
    <w:p w14:paraId="616396F6" w14:textId="77777777" w:rsidR="006862C8" w:rsidRPr="006862C8" w:rsidRDefault="006862C8" w:rsidP="006862C8">
      <w:pPr>
        <w:ind w:left="567" w:hanging="567"/>
        <w:rPr>
          <w:color w:val="000000"/>
        </w:rPr>
      </w:pPr>
      <w:r w:rsidRPr="006862C8">
        <w:rPr>
          <w:color w:val="000000"/>
        </w:rPr>
        <w:t xml:space="preserve">Tingle, E., Barbeau, K., </w:t>
      </w:r>
      <w:proofErr w:type="spellStart"/>
      <w:r w:rsidRPr="006862C8">
        <w:rPr>
          <w:color w:val="000000"/>
        </w:rPr>
        <w:t>Bodnaresko</w:t>
      </w:r>
      <w:proofErr w:type="spellEnd"/>
      <w:r w:rsidRPr="006862C8">
        <w:rPr>
          <w:color w:val="000000"/>
        </w:rPr>
        <w:t>, S. Zak, M., Russell-Mayhew, S. (2024, November 7</w:t>
      </w:r>
      <w:r w:rsidRPr="006862C8">
        <w:rPr>
          <w:color w:val="000000"/>
        </w:rPr>
        <w:softHyphen/>
        <w:t xml:space="preserve">—9). </w:t>
      </w:r>
      <w:r w:rsidRPr="006862C8">
        <w:rPr>
          <w:i/>
          <w:iCs/>
          <w:color w:val="000000"/>
        </w:rPr>
        <w:t xml:space="preserve">Tuning in: Listening to students’ experience of podcast lectures in a post-secondary setting. </w:t>
      </w:r>
      <w:r w:rsidRPr="006862C8">
        <w:rPr>
          <w:color w:val="000000"/>
        </w:rPr>
        <w:t>[Conference presentation]. 2024 Symposium for Scholarship of Teaching and Learning, Banff, AB.</w:t>
      </w:r>
    </w:p>
    <w:p w14:paraId="2A306542" w14:textId="77777777" w:rsidR="006862C8" w:rsidRDefault="006862C8" w:rsidP="006862C8">
      <w:pPr>
        <w:rPr>
          <w:color w:val="000000"/>
        </w:rPr>
      </w:pPr>
    </w:p>
    <w:p w14:paraId="7522A0BB" w14:textId="614A70A6" w:rsidR="00613F85" w:rsidRDefault="00613F85" w:rsidP="003B1422">
      <w:pPr>
        <w:ind w:left="567" w:hanging="567"/>
        <w:rPr>
          <w:color w:val="000000"/>
        </w:rPr>
      </w:pPr>
      <w:r>
        <w:rPr>
          <w:color w:val="000000"/>
        </w:rPr>
        <w:t xml:space="preserve">Add CPA – flip </w:t>
      </w:r>
    </w:p>
    <w:p w14:paraId="7945B057" w14:textId="77777777" w:rsidR="006862C8" w:rsidRDefault="006862C8" w:rsidP="003B1422">
      <w:pPr>
        <w:ind w:left="567" w:hanging="567"/>
        <w:rPr>
          <w:color w:val="000000"/>
        </w:rPr>
      </w:pPr>
    </w:p>
    <w:p w14:paraId="397BB6AA" w14:textId="4B938358" w:rsidR="008619F5" w:rsidRPr="008619F5" w:rsidRDefault="008619F5" w:rsidP="003B1422">
      <w:pPr>
        <w:ind w:left="567" w:hanging="567"/>
        <w:rPr>
          <w:color w:val="000000"/>
          <w:shd w:val="clear" w:color="auto" w:fill="FFFFFF"/>
        </w:rPr>
      </w:pPr>
      <w:r w:rsidRPr="008619F5">
        <w:rPr>
          <w:color w:val="000000"/>
        </w:rPr>
        <w:t>Lefebvre, D.,</w:t>
      </w:r>
      <w:r w:rsidRPr="008619F5">
        <w:rPr>
          <w:rStyle w:val="apple-converted-space"/>
          <w:color w:val="000000"/>
        </w:rPr>
        <w:t> </w:t>
      </w:r>
      <w:r w:rsidRPr="008619F5">
        <w:rPr>
          <w:color w:val="000000"/>
          <w:shd w:val="clear" w:color="auto" w:fill="FFFFFF"/>
        </w:rPr>
        <w:t>Barbeau, J., &amp; Russell-Mayhew, S. (2024, June 21-23)</w:t>
      </w:r>
      <w:r w:rsidRPr="008619F5">
        <w:rPr>
          <w:color w:val="000000"/>
        </w:rPr>
        <w:t>.</w:t>
      </w:r>
      <w:r w:rsidRPr="008619F5">
        <w:rPr>
          <w:rStyle w:val="apple-converted-space"/>
          <w:color w:val="000000"/>
        </w:rPr>
        <w:t> </w:t>
      </w:r>
      <w:r w:rsidRPr="008619F5">
        <w:rPr>
          <w:i/>
          <w:iCs/>
          <w:color w:val="000000"/>
        </w:rPr>
        <w:t>Gender euphoria: An alternative for affirming care.</w:t>
      </w:r>
      <w:r w:rsidRPr="008619F5">
        <w:rPr>
          <w:rStyle w:val="apple-converted-space"/>
          <w:i/>
          <w:iCs/>
          <w:color w:val="000000"/>
        </w:rPr>
        <w:t> </w:t>
      </w:r>
      <w:r w:rsidRPr="008619F5">
        <w:rPr>
          <w:color w:val="000000"/>
        </w:rPr>
        <w:t>Poster presentation at the Canadian Psychological Association Convention, Ottawa, ON.</w:t>
      </w:r>
    </w:p>
    <w:p w14:paraId="59A8486A" w14:textId="77777777" w:rsidR="00613F85" w:rsidRDefault="00613F85" w:rsidP="00613F85">
      <w:pPr>
        <w:ind w:left="567" w:hanging="567"/>
        <w:rPr>
          <w:rFonts w:ascii="Calibri" w:hAnsi="Calibri" w:cs="Calibri"/>
          <w:color w:val="000000"/>
          <w:sz w:val="22"/>
          <w:szCs w:val="22"/>
        </w:rPr>
      </w:pPr>
    </w:p>
    <w:p w14:paraId="7A4FCD88" w14:textId="550ECC2C" w:rsidR="000B60D5" w:rsidRPr="000B60D5" w:rsidRDefault="000B60D5" w:rsidP="000B60D5">
      <w:pPr>
        <w:pStyle w:val="elementtoproof"/>
        <w:spacing w:before="0" w:beforeAutospacing="0" w:after="0" w:afterAutospacing="0"/>
        <w:ind w:left="567" w:hanging="567"/>
        <w:rPr>
          <w:color w:val="212121"/>
        </w:rPr>
      </w:pPr>
      <w:r w:rsidRPr="000B60D5">
        <w:rPr>
          <w:color w:val="000000"/>
          <w:shd w:val="clear" w:color="auto" w:fill="FFFFFF"/>
        </w:rPr>
        <w:t>Baker, E., Exner-</w:t>
      </w:r>
      <w:proofErr w:type="spellStart"/>
      <w:r w:rsidRPr="000B60D5">
        <w:rPr>
          <w:color w:val="000000"/>
          <w:shd w:val="clear" w:color="auto" w:fill="FFFFFF"/>
        </w:rPr>
        <w:t>Cortens</w:t>
      </w:r>
      <w:proofErr w:type="spellEnd"/>
      <w:r w:rsidRPr="000B60D5">
        <w:rPr>
          <w:color w:val="000000"/>
          <w:shd w:val="clear" w:color="auto" w:fill="FFFFFF"/>
        </w:rPr>
        <w:t xml:space="preserve">, D., McMorris, C., McConnell, C., </w:t>
      </w:r>
      <w:proofErr w:type="spellStart"/>
      <w:r w:rsidRPr="000B60D5">
        <w:rPr>
          <w:color w:val="000000"/>
          <w:shd w:val="clear" w:color="auto" w:fill="FFFFFF"/>
        </w:rPr>
        <w:t>Vijh</w:t>
      </w:r>
      <w:proofErr w:type="spellEnd"/>
      <w:r w:rsidRPr="000B60D5">
        <w:rPr>
          <w:color w:val="000000"/>
          <w:shd w:val="clear" w:color="auto" w:fill="FFFFFF"/>
        </w:rPr>
        <w:t>, R., Maroney, M., Cullen, M., Russell-Mayhew, S., Jenney, A., Howe, S., &amp; Godfrey, K. (2024, May). Co-design of a novel intervention for suicide prevention with Autistic and non-binary youth: Development and pilot evaluation of VIRTUE. In C. McConnell (Chair</w:t>
      </w:r>
      <w:r w:rsidRPr="000B60D5">
        <w:rPr>
          <w:i/>
          <w:iCs/>
          <w:color w:val="000000"/>
          <w:shd w:val="clear" w:color="auto" w:fill="FFFFFF"/>
        </w:rPr>
        <w:t>), Lessons learned from co-</w:t>
      </w:r>
      <w:r w:rsidRPr="000B60D5">
        <w:rPr>
          <w:i/>
          <w:iCs/>
          <w:color w:val="000000"/>
          <w:shd w:val="clear" w:color="auto" w:fill="FFFFFF"/>
        </w:rPr>
        <w:lastRenderedPageBreak/>
        <w:t>designing a novel intervention to prevent suicide among Autistic and non-binary youth: The VIRTUE project.</w:t>
      </w:r>
      <w:r w:rsidRPr="000B60D5">
        <w:rPr>
          <w:color w:val="000000"/>
          <w:shd w:val="clear" w:color="auto" w:fill="FFFFFF"/>
        </w:rPr>
        <w:t> Symposium to be conducted at the 32nd Annual Society for Prevention Research (SPR) Annual Meeting, Washington, DC.</w:t>
      </w:r>
    </w:p>
    <w:p w14:paraId="628CDC7B" w14:textId="77777777" w:rsidR="000B60D5" w:rsidRPr="000B60D5" w:rsidRDefault="000B60D5" w:rsidP="000B60D5">
      <w:pPr>
        <w:ind w:left="567" w:hanging="567"/>
      </w:pPr>
    </w:p>
    <w:p w14:paraId="02415853" w14:textId="5A1B7066" w:rsidR="00171DD7" w:rsidRPr="00171DD7" w:rsidRDefault="00171DD7" w:rsidP="003B1422">
      <w:pPr>
        <w:ind w:left="567" w:hanging="567"/>
        <w:rPr>
          <w:color w:val="212121"/>
        </w:rPr>
      </w:pPr>
      <w:r w:rsidRPr="00171DD7">
        <w:rPr>
          <w:color w:val="000000"/>
          <w:shd w:val="clear" w:color="auto" w:fill="FFFFFF"/>
        </w:rPr>
        <w:t>Zak, M.,</w:t>
      </w:r>
      <w:r w:rsidRPr="00171DD7">
        <w:rPr>
          <w:rStyle w:val="apple-converted-space"/>
          <w:color w:val="000000"/>
          <w:shd w:val="clear" w:color="auto" w:fill="FFFFFF"/>
        </w:rPr>
        <w:t> </w:t>
      </w:r>
      <w:r w:rsidRPr="00171DD7">
        <w:rPr>
          <w:color w:val="000000"/>
          <w:shd w:val="clear" w:color="auto" w:fill="FFFFFF"/>
        </w:rPr>
        <w:t>Tingle, E., Barbeau, K., &amp; Russell-Mayhew, S. (2024, April 24—26). Hearing all voices: Experiences of podcast lectures for equity-deserving groups. [Conference presentation]. University of Calgary Conference on Postsecondary Learning and Teaching, Calgary, AB.</w:t>
      </w:r>
    </w:p>
    <w:p w14:paraId="5B9ECB90" w14:textId="77777777" w:rsidR="00171DD7" w:rsidRPr="00171DD7" w:rsidRDefault="00171DD7" w:rsidP="003B1422">
      <w:pPr>
        <w:ind w:left="567" w:hanging="567"/>
        <w:rPr>
          <w:color w:val="212121"/>
        </w:rPr>
      </w:pPr>
    </w:p>
    <w:p w14:paraId="0237F3B5" w14:textId="1FE62825" w:rsidR="008004C5" w:rsidRPr="008004C5" w:rsidRDefault="008004C5" w:rsidP="003B1422">
      <w:pPr>
        <w:ind w:left="567" w:hanging="567"/>
        <w:rPr>
          <w:rStyle w:val="xxxcontentpasted0"/>
          <w:color w:val="000000"/>
          <w:shd w:val="clear" w:color="auto" w:fill="FFFFFF"/>
        </w:rPr>
      </w:pPr>
      <w:r w:rsidRPr="008004C5">
        <w:rPr>
          <w:color w:val="212121"/>
        </w:rPr>
        <w:t xml:space="preserve">Waugh, R., McEachran, E., Toor, A., </w:t>
      </w:r>
      <w:proofErr w:type="spellStart"/>
      <w:r w:rsidRPr="008004C5">
        <w:rPr>
          <w:color w:val="212121"/>
        </w:rPr>
        <w:t>Nutter</w:t>
      </w:r>
      <w:proofErr w:type="spellEnd"/>
      <w:r w:rsidRPr="008004C5">
        <w:rPr>
          <w:color w:val="212121"/>
        </w:rPr>
        <w:t xml:space="preserve">, S., Shelley, J., </w:t>
      </w:r>
      <w:proofErr w:type="spellStart"/>
      <w:r w:rsidRPr="008004C5">
        <w:rPr>
          <w:color w:val="212121"/>
        </w:rPr>
        <w:t>Alberga</w:t>
      </w:r>
      <w:proofErr w:type="spellEnd"/>
      <w:r w:rsidRPr="008004C5">
        <w:rPr>
          <w:color w:val="212121"/>
        </w:rPr>
        <w:t xml:space="preserve">, A. S., </w:t>
      </w:r>
      <w:proofErr w:type="spellStart"/>
      <w:r w:rsidRPr="008004C5">
        <w:rPr>
          <w:color w:val="212121"/>
        </w:rPr>
        <w:t>Forhan</w:t>
      </w:r>
      <w:proofErr w:type="spellEnd"/>
      <w:r w:rsidRPr="008004C5">
        <w:rPr>
          <w:color w:val="212121"/>
        </w:rPr>
        <w:t>, M., Kirk, S., Nagpal, T. S., Patton, I., Ramos Salas, X., &amp; Russell-Mayhew, S. (2024, April 3-6).</w:t>
      </w:r>
      <w:r w:rsidRPr="008004C5">
        <w:rPr>
          <w:rStyle w:val="apple-converted-space"/>
          <w:color w:val="212121"/>
        </w:rPr>
        <w:t> </w:t>
      </w:r>
      <w:r w:rsidRPr="008004C5">
        <w:rPr>
          <w:rStyle w:val="ui-provider"/>
          <w:i/>
          <w:iCs/>
          <w:color w:val="212121"/>
        </w:rPr>
        <w:t>How (il)legal is weight discrimination? A scoping review of weight-related discrimination claims, case law, and the legal argumentation in Canada</w:t>
      </w:r>
      <w:r w:rsidRPr="008004C5">
        <w:rPr>
          <w:rStyle w:val="apple-converted-space"/>
          <w:color w:val="000000"/>
        </w:rPr>
        <w:t> </w:t>
      </w:r>
      <w:r w:rsidRPr="008004C5">
        <w:rPr>
          <w:color w:val="000000"/>
        </w:rPr>
        <w:t>[Poster session].</w:t>
      </w:r>
      <w:r w:rsidRPr="008004C5">
        <w:rPr>
          <w:rStyle w:val="apple-converted-space"/>
          <w:color w:val="000000"/>
        </w:rPr>
        <w:t> </w:t>
      </w:r>
      <w:r w:rsidRPr="008004C5">
        <w:rPr>
          <w:color w:val="212121"/>
        </w:rPr>
        <w:t>Obesity and Hypertension in Canada: From Science to Solutions joint conference between Obesity Canada and Hypertension Canada. Banff, AB.</w:t>
      </w:r>
    </w:p>
    <w:p w14:paraId="3A37267D" w14:textId="77777777" w:rsidR="008004C5" w:rsidRDefault="008004C5" w:rsidP="003B1422">
      <w:pPr>
        <w:ind w:left="567" w:hanging="567"/>
        <w:rPr>
          <w:rStyle w:val="xxxcontentpasted0"/>
          <w:color w:val="000000"/>
          <w:shd w:val="clear" w:color="auto" w:fill="FFFFFF"/>
        </w:rPr>
      </w:pPr>
    </w:p>
    <w:p w14:paraId="27B89D92" w14:textId="378D13A3" w:rsidR="00AA4279" w:rsidRDefault="00AA4279" w:rsidP="003B1422">
      <w:pPr>
        <w:ind w:left="567" w:hanging="567"/>
        <w:rPr>
          <w:rStyle w:val="xxxcontentpasted0"/>
          <w:color w:val="000000"/>
          <w:shd w:val="clear" w:color="auto" w:fill="FFFFFF"/>
        </w:rPr>
      </w:pPr>
      <w:r>
        <w:rPr>
          <w:rStyle w:val="xxxcontentpasted0"/>
          <w:color w:val="000000"/>
          <w:shd w:val="clear" w:color="auto" w:fill="FFFFFF"/>
        </w:rPr>
        <w:t xml:space="preserve">Ireland, </w:t>
      </w:r>
      <w:proofErr w:type="gramStart"/>
      <w:r>
        <w:rPr>
          <w:rStyle w:val="xxxcontentpasted0"/>
          <w:color w:val="000000"/>
          <w:shd w:val="clear" w:color="auto" w:fill="FFFFFF"/>
        </w:rPr>
        <w:t>A,.</w:t>
      </w:r>
      <w:proofErr w:type="gramEnd"/>
      <w:r>
        <w:rPr>
          <w:rStyle w:val="xxxcontentpasted0"/>
          <w:color w:val="000000"/>
          <w:shd w:val="clear" w:color="auto" w:fill="FFFFFF"/>
        </w:rPr>
        <w:t xml:space="preserve"> Moules, N., Russell-Mayhew, S., Beamer, K., &amp; </w:t>
      </w:r>
      <w:proofErr w:type="spellStart"/>
      <w:r>
        <w:rPr>
          <w:rStyle w:val="xxxcontentpasted0"/>
          <w:color w:val="000000"/>
          <w:shd w:val="clear" w:color="auto" w:fill="FFFFFF"/>
        </w:rPr>
        <w:t>Chaliwal</w:t>
      </w:r>
      <w:proofErr w:type="spellEnd"/>
      <w:r>
        <w:rPr>
          <w:rStyle w:val="xxxcontentpasted0"/>
          <w:color w:val="000000"/>
          <w:shd w:val="clear" w:color="auto" w:fill="FFFFFF"/>
        </w:rPr>
        <w:t>, S. (September 2023). The complexity of body image in adolescent and young adult cancer survivors: a qualitative study. IPOS World Congress 2023. Milan, Italy.</w:t>
      </w:r>
    </w:p>
    <w:p w14:paraId="6CD21676" w14:textId="77777777" w:rsidR="00AA4279" w:rsidRDefault="00AA4279" w:rsidP="003B1422">
      <w:pPr>
        <w:ind w:left="567" w:hanging="567"/>
        <w:rPr>
          <w:rStyle w:val="xxxcontentpasted0"/>
          <w:color w:val="000000"/>
          <w:shd w:val="clear" w:color="auto" w:fill="FFFFFF"/>
        </w:rPr>
      </w:pPr>
    </w:p>
    <w:p w14:paraId="0F6F17DC" w14:textId="10E47712" w:rsidR="0063735B" w:rsidRPr="0063735B" w:rsidRDefault="0063735B" w:rsidP="003B1422">
      <w:pPr>
        <w:ind w:left="567" w:hanging="567"/>
        <w:rPr>
          <w:color w:val="000000"/>
        </w:rPr>
      </w:pPr>
      <w:r w:rsidRPr="0063735B">
        <w:rPr>
          <w:rStyle w:val="xxxcontentpasted0"/>
          <w:color w:val="000000"/>
          <w:shd w:val="clear" w:color="auto" w:fill="FFFFFF"/>
        </w:rPr>
        <w:t>Baker, E., Exner-</w:t>
      </w:r>
      <w:proofErr w:type="spellStart"/>
      <w:r w:rsidRPr="0063735B">
        <w:rPr>
          <w:rStyle w:val="xxxcontentpasted0"/>
          <w:color w:val="000000"/>
          <w:shd w:val="clear" w:color="auto" w:fill="FFFFFF"/>
        </w:rPr>
        <w:t>Cortens</w:t>
      </w:r>
      <w:proofErr w:type="spellEnd"/>
      <w:r w:rsidRPr="0063735B">
        <w:rPr>
          <w:rStyle w:val="xxxcontentpasted0"/>
          <w:color w:val="000000"/>
          <w:shd w:val="clear" w:color="auto" w:fill="FFFFFF"/>
        </w:rPr>
        <w:t>, D., McMorris, C., Maroney, M., Cullen, M., Jenney, A., Russel</w:t>
      </w:r>
      <w:r>
        <w:rPr>
          <w:rStyle w:val="xxxcontentpasted0"/>
          <w:color w:val="000000"/>
          <w:shd w:val="clear" w:color="auto" w:fill="FFFFFF"/>
        </w:rPr>
        <w:t>l</w:t>
      </w:r>
      <w:r w:rsidRPr="0063735B">
        <w:rPr>
          <w:rStyle w:val="xxxcontentpasted0"/>
          <w:color w:val="000000"/>
          <w:shd w:val="clear" w:color="auto" w:fill="FFFFFF"/>
        </w:rPr>
        <w:t xml:space="preserve">-Mayhew, S., McConnell, C., </w:t>
      </w:r>
      <w:proofErr w:type="spellStart"/>
      <w:r w:rsidRPr="0063735B">
        <w:rPr>
          <w:rStyle w:val="xxxcontentpasted0"/>
          <w:color w:val="000000"/>
          <w:shd w:val="clear" w:color="auto" w:fill="FFFFFF"/>
        </w:rPr>
        <w:t>Samoil</w:t>
      </w:r>
      <w:proofErr w:type="spellEnd"/>
      <w:r w:rsidRPr="0063735B">
        <w:rPr>
          <w:rStyle w:val="xxxcontentpasted0"/>
          <w:color w:val="000000"/>
          <w:shd w:val="clear" w:color="auto" w:fill="FFFFFF"/>
        </w:rPr>
        <w:t xml:space="preserve">, S., </w:t>
      </w:r>
      <w:proofErr w:type="spellStart"/>
      <w:r w:rsidRPr="0063735B">
        <w:rPr>
          <w:rStyle w:val="xxxcontentpasted0"/>
          <w:color w:val="000000"/>
          <w:shd w:val="clear" w:color="auto" w:fill="FFFFFF"/>
        </w:rPr>
        <w:t>Vijh</w:t>
      </w:r>
      <w:proofErr w:type="spellEnd"/>
      <w:r w:rsidRPr="0063735B">
        <w:rPr>
          <w:rStyle w:val="xxxcontentpasted0"/>
          <w:color w:val="000000"/>
          <w:shd w:val="clear" w:color="auto" w:fill="FFFFFF"/>
        </w:rPr>
        <w:t xml:space="preserve">, R., *Godfrey, K., &amp; </w:t>
      </w:r>
      <w:proofErr w:type="spellStart"/>
      <w:r w:rsidRPr="0063735B">
        <w:rPr>
          <w:rStyle w:val="xxxcontentpasted0"/>
          <w:color w:val="000000"/>
          <w:shd w:val="clear" w:color="auto" w:fill="FFFFFF"/>
        </w:rPr>
        <w:t>Aminolroya</w:t>
      </w:r>
      <w:proofErr w:type="spellEnd"/>
      <w:r w:rsidRPr="0063735B">
        <w:rPr>
          <w:rStyle w:val="xxxcontentpasted0"/>
          <w:color w:val="000000"/>
          <w:shd w:val="clear" w:color="auto" w:fill="FFFFFF"/>
        </w:rPr>
        <w:t xml:space="preserve">, </w:t>
      </w:r>
      <w:proofErr w:type="gramStart"/>
      <w:r w:rsidRPr="0063735B">
        <w:rPr>
          <w:rStyle w:val="xxxcontentpasted0"/>
          <w:color w:val="000000"/>
          <w:shd w:val="clear" w:color="auto" w:fill="FFFFFF"/>
        </w:rPr>
        <w:t>Z..</w:t>
      </w:r>
      <w:proofErr w:type="gramEnd"/>
      <w:r w:rsidRPr="0063735B">
        <w:rPr>
          <w:rStyle w:val="xxxcontentpasted0"/>
          <w:color w:val="000000"/>
          <w:shd w:val="clear" w:color="auto" w:fill="FFFFFF"/>
        </w:rPr>
        <w:t xml:space="preserve"> (2023, September). </w:t>
      </w:r>
      <w:r w:rsidRPr="0063735B">
        <w:rPr>
          <w:rStyle w:val="xxxcontentpasted0"/>
          <w:i/>
          <w:iCs/>
          <w:color w:val="000000"/>
          <w:shd w:val="clear" w:color="auto" w:fill="FFFFFF"/>
        </w:rPr>
        <w:t>Preventing youth suicide using virtual humans: Lessons learned form a multidisciplinary co-creation.</w:t>
      </w:r>
      <w:r w:rsidRPr="0063735B">
        <w:rPr>
          <w:rStyle w:val="xxxcontentpasted0"/>
          <w:color w:val="000000"/>
          <w:shd w:val="clear" w:color="auto" w:fill="FFFFFF"/>
        </w:rPr>
        <w:t xml:space="preserve"> Paper [to be] presented at the International Association for Suicide Prevention, </w:t>
      </w:r>
      <w:proofErr w:type="spellStart"/>
      <w:r w:rsidRPr="0063735B">
        <w:rPr>
          <w:rStyle w:val="xxxcontentpasted0"/>
          <w:color w:val="000000"/>
          <w:shd w:val="clear" w:color="auto" w:fill="FFFFFF"/>
        </w:rPr>
        <w:t>Piran</w:t>
      </w:r>
      <w:proofErr w:type="spellEnd"/>
      <w:r w:rsidRPr="0063735B">
        <w:rPr>
          <w:rStyle w:val="xxxcontentpasted0"/>
          <w:color w:val="000000"/>
          <w:shd w:val="clear" w:color="auto" w:fill="FFFFFF"/>
        </w:rPr>
        <w:t>, Slovenia. </w:t>
      </w:r>
      <w:r w:rsidRPr="0063735B">
        <w:rPr>
          <w:rStyle w:val="xxxcontentpasted1"/>
          <w:color w:val="000000"/>
          <w:shd w:val="clear" w:color="auto" w:fill="FFFFFF"/>
          <w:lang w:val="en-US"/>
        </w:rPr>
        <w:t> </w:t>
      </w:r>
      <w:r w:rsidRPr="0063735B">
        <w:rPr>
          <w:rStyle w:val="xxxcontentpasted0"/>
          <w:color w:val="000000"/>
          <w:shd w:val="clear" w:color="auto" w:fill="FFFFFF"/>
        </w:rPr>
        <w:t> </w:t>
      </w:r>
      <w:r w:rsidRPr="0063735B">
        <w:rPr>
          <w:rStyle w:val="xxxcontentpasted0"/>
          <w:color w:val="000000"/>
          <w:shd w:val="clear" w:color="auto" w:fill="FFFFFF"/>
          <w:lang w:val="en-US"/>
        </w:rPr>
        <w:t> </w:t>
      </w:r>
    </w:p>
    <w:p w14:paraId="0D91257F" w14:textId="77777777" w:rsidR="0063735B" w:rsidRDefault="0063735B" w:rsidP="003B1422">
      <w:pPr>
        <w:ind w:left="567" w:hanging="567"/>
        <w:rPr>
          <w:color w:val="000000"/>
        </w:rPr>
      </w:pPr>
    </w:p>
    <w:p w14:paraId="774747D4" w14:textId="33F30846" w:rsidR="003B1422" w:rsidRPr="00854AC3" w:rsidRDefault="003B1422" w:rsidP="003B1422">
      <w:pPr>
        <w:ind w:left="567" w:hanging="567"/>
        <w:rPr>
          <w:color w:val="000000"/>
        </w:rPr>
      </w:pPr>
      <w:r w:rsidRPr="00854AC3">
        <w:rPr>
          <w:color w:val="000000"/>
        </w:rPr>
        <w:t xml:space="preserve">Saunders, J.F., </w:t>
      </w:r>
      <w:proofErr w:type="spellStart"/>
      <w:r w:rsidRPr="00854AC3">
        <w:rPr>
          <w:color w:val="000000"/>
        </w:rPr>
        <w:t>Nutter</w:t>
      </w:r>
      <w:proofErr w:type="spellEnd"/>
      <w:r w:rsidRPr="00854AC3">
        <w:rPr>
          <w:color w:val="000000"/>
        </w:rPr>
        <w:t xml:space="preserve">, S., &amp; Russell-Mayhew, S. (2023, June 1-3). </w:t>
      </w:r>
      <w:r w:rsidRPr="00854AC3">
        <w:rPr>
          <w:i/>
          <w:iCs/>
          <w:color w:val="000000"/>
        </w:rPr>
        <w:t>Exploring the complexities of internalized weight stigma</w:t>
      </w:r>
      <w:r w:rsidRPr="00854AC3">
        <w:rPr>
          <w:color w:val="000000"/>
        </w:rPr>
        <w:t>. Oral presentation at the biannual International Conference on Eating Disorders, Washington, D.C.</w:t>
      </w:r>
    </w:p>
    <w:p w14:paraId="5E3F1C1E" w14:textId="36268EA1" w:rsidR="00C96AF4" w:rsidRPr="00854AC3" w:rsidRDefault="00C96AF4" w:rsidP="003B1422">
      <w:pPr>
        <w:ind w:left="567" w:hanging="567"/>
        <w:rPr>
          <w:color w:val="000000"/>
        </w:rPr>
      </w:pPr>
    </w:p>
    <w:p w14:paraId="02275FD0" w14:textId="1A57F48A" w:rsidR="00854AC3" w:rsidRPr="007E42B7" w:rsidRDefault="007E42B7" w:rsidP="003B1422">
      <w:pPr>
        <w:ind w:left="567" w:hanging="567"/>
        <w:rPr>
          <w:color w:val="000000"/>
          <w:lang w:val="fr-CA"/>
        </w:rPr>
      </w:pPr>
      <w:r w:rsidRPr="007E42B7">
        <w:rPr>
          <w:color w:val="000000"/>
          <w:lang w:val="fr-CA"/>
        </w:rPr>
        <w:t xml:space="preserve">Côté, M., Carrière, K., Lavoie, K., Bacon, S.L., </w:t>
      </w:r>
      <w:proofErr w:type="spellStart"/>
      <w:r w:rsidRPr="007E42B7">
        <w:rPr>
          <w:color w:val="000000"/>
          <w:lang w:val="fr-CA"/>
        </w:rPr>
        <w:t>Atto</w:t>
      </w:r>
      <w:proofErr w:type="spellEnd"/>
      <w:r w:rsidRPr="007E42B7">
        <w:rPr>
          <w:color w:val="000000"/>
          <w:lang w:val="fr-CA"/>
        </w:rPr>
        <w:t xml:space="preserve">, E.J., Kirk, S., </w:t>
      </w:r>
      <w:proofErr w:type="spellStart"/>
      <w:r w:rsidRPr="007E42B7">
        <w:rPr>
          <w:color w:val="000000"/>
          <w:lang w:val="fr-CA"/>
        </w:rPr>
        <w:t>Nutter</w:t>
      </w:r>
      <w:proofErr w:type="spellEnd"/>
      <w:r w:rsidRPr="007E42B7">
        <w:rPr>
          <w:color w:val="000000"/>
          <w:lang w:val="fr-CA"/>
        </w:rPr>
        <w:t xml:space="preserve">, S., Russell-Mayhew, S., </w:t>
      </w:r>
      <w:proofErr w:type="spellStart"/>
      <w:r w:rsidRPr="007E42B7">
        <w:rPr>
          <w:color w:val="000000"/>
          <w:lang w:val="fr-CA"/>
        </w:rPr>
        <w:t>Forhan</w:t>
      </w:r>
      <w:proofErr w:type="spellEnd"/>
      <w:r w:rsidRPr="007E42B7">
        <w:rPr>
          <w:color w:val="000000"/>
          <w:lang w:val="fr-CA"/>
        </w:rPr>
        <w:t xml:space="preserve">, M., Ramos-Salas, X., &amp; </w:t>
      </w:r>
      <w:proofErr w:type="spellStart"/>
      <w:r w:rsidRPr="007E42B7">
        <w:rPr>
          <w:color w:val="000000"/>
          <w:lang w:val="fr-CA"/>
        </w:rPr>
        <w:t>Alberga</w:t>
      </w:r>
      <w:proofErr w:type="spellEnd"/>
      <w:r w:rsidRPr="007E42B7">
        <w:rPr>
          <w:color w:val="000000"/>
          <w:lang w:val="fr-CA"/>
        </w:rPr>
        <w:t>, A.S. (</w:t>
      </w:r>
      <w:r w:rsidR="00765B4D">
        <w:rPr>
          <w:color w:val="000000"/>
          <w:lang w:val="fr-CA"/>
        </w:rPr>
        <w:t>May 14</w:t>
      </w:r>
      <w:r w:rsidRPr="007E42B7">
        <w:rPr>
          <w:color w:val="000000"/>
          <w:lang w:val="fr-CA"/>
        </w:rPr>
        <w:t>).</w:t>
      </w:r>
      <w:r w:rsidRPr="007E42B7">
        <w:rPr>
          <w:rStyle w:val="apple-converted-space"/>
          <w:color w:val="000000"/>
          <w:lang w:val="fr-CA"/>
        </w:rPr>
        <w:t> </w:t>
      </w:r>
      <w:r w:rsidRPr="007E42B7">
        <w:rPr>
          <w:i/>
          <w:iCs/>
          <w:color w:val="000000"/>
        </w:rPr>
        <w:t>Body weight and COVID-19: Was body weight a primary source of concern during the pandemic?</w:t>
      </w:r>
      <w:r w:rsidRPr="007E42B7">
        <w:rPr>
          <w:rStyle w:val="apple-converted-space"/>
          <w:color w:val="000000"/>
        </w:rPr>
        <w:t> </w:t>
      </w:r>
      <w:r w:rsidRPr="007E42B7">
        <w:rPr>
          <w:color w:val="000000"/>
          <w:lang w:val="fr-CA"/>
        </w:rPr>
        <w:t xml:space="preserve">Poster, Canadian </w:t>
      </w:r>
      <w:proofErr w:type="spellStart"/>
      <w:r w:rsidRPr="007E42B7">
        <w:rPr>
          <w:color w:val="000000"/>
          <w:lang w:val="fr-CA"/>
        </w:rPr>
        <w:t>Obesity</w:t>
      </w:r>
      <w:proofErr w:type="spellEnd"/>
      <w:r w:rsidRPr="007E42B7">
        <w:rPr>
          <w:color w:val="000000"/>
          <w:lang w:val="fr-CA"/>
        </w:rPr>
        <w:t xml:space="preserve"> </w:t>
      </w:r>
      <w:proofErr w:type="spellStart"/>
      <w:r w:rsidRPr="007E42B7">
        <w:rPr>
          <w:color w:val="000000"/>
          <w:lang w:val="fr-CA"/>
        </w:rPr>
        <w:t>Summit</w:t>
      </w:r>
      <w:proofErr w:type="spellEnd"/>
      <w:r w:rsidRPr="007E42B7">
        <w:rPr>
          <w:color w:val="000000"/>
          <w:lang w:val="fr-CA"/>
        </w:rPr>
        <w:t>, Whistler, Canada.</w:t>
      </w:r>
    </w:p>
    <w:p w14:paraId="771282C2" w14:textId="77777777" w:rsidR="007E42B7" w:rsidRPr="00854AC3" w:rsidRDefault="007E42B7" w:rsidP="003B1422">
      <w:pPr>
        <w:ind w:left="567" w:hanging="567"/>
        <w:rPr>
          <w:color w:val="000000"/>
          <w:lang w:val="fr-CA"/>
        </w:rPr>
      </w:pPr>
    </w:p>
    <w:p w14:paraId="21B89A78" w14:textId="42544106" w:rsidR="00854AC3" w:rsidRDefault="00854AC3" w:rsidP="00854AC3">
      <w:pPr>
        <w:ind w:left="567" w:hanging="567"/>
        <w:rPr>
          <w:color w:val="000000"/>
        </w:rPr>
      </w:pPr>
      <w:r w:rsidRPr="00854AC3">
        <w:rPr>
          <w:color w:val="000000"/>
        </w:rPr>
        <w:t>Kendrick, A., Kilbourn, M. Russell-</w:t>
      </w:r>
      <w:proofErr w:type="spellStart"/>
      <w:proofErr w:type="gramStart"/>
      <w:r w:rsidRPr="00854AC3">
        <w:rPr>
          <w:color w:val="000000"/>
        </w:rPr>
        <w:t>Mayhew,S</w:t>
      </w:r>
      <w:proofErr w:type="spellEnd"/>
      <w:r w:rsidRPr="00854AC3">
        <w:rPr>
          <w:color w:val="000000"/>
        </w:rPr>
        <w:t>.</w:t>
      </w:r>
      <w:proofErr w:type="gramEnd"/>
      <w:r w:rsidRPr="00854AC3">
        <w:rPr>
          <w:color w:val="000000"/>
        </w:rPr>
        <w:t xml:space="preserve"> Murray, K., Fenlon-</w:t>
      </w:r>
      <w:proofErr w:type="spellStart"/>
      <w:r w:rsidRPr="00854AC3">
        <w:rPr>
          <w:color w:val="000000"/>
        </w:rPr>
        <w:t>Macdonald,C</w:t>
      </w:r>
      <w:proofErr w:type="spellEnd"/>
      <w:r w:rsidRPr="00854AC3">
        <w:rPr>
          <w:color w:val="000000"/>
        </w:rPr>
        <w:t xml:space="preserve">. </w:t>
      </w:r>
      <w:proofErr w:type="spellStart"/>
      <w:r w:rsidRPr="00854AC3">
        <w:rPr>
          <w:color w:val="000000"/>
        </w:rPr>
        <w:t>Gropp</w:t>
      </w:r>
      <w:proofErr w:type="spellEnd"/>
      <w:r w:rsidRPr="00854AC3">
        <w:rPr>
          <w:color w:val="000000"/>
        </w:rPr>
        <w:t xml:space="preserve">, McClelland, L., </w:t>
      </w:r>
      <w:proofErr w:type="spellStart"/>
      <w:r w:rsidRPr="00854AC3">
        <w:rPr>
          <w:color w:val="000000"/>
        </w:rPr>
        <w:t>Sauders</w:t>
      </w:r>
      <w:proofErr w:type="spellEnd"/>
      <w:r w:rsidRPr="00854AC3">
        <w:rPr>
          <w:color w:val="000000"/>
        </w:rPr>
        <w:t xml:space="preserve">, J., </w:t>
      </w:r>
      <w:proofErr w:type="spellStart"/>
      <w:r w:rsidRPr="00854AC3">
        <w:rPr>
          <w:color w:val="000000"/>
        </w:rPr>
        <w:t>Nutter</w:t>
      </w:r>
      <w:proofErr w:type="spellEnd"/>
      <w:r w:rsidRPr="00854AC3">
        <w:rPr>
          <w:color w:val="000000"/>
        </w:rPr>
        <w:t xml:space="preserve">, S., &amp; Thai, M. (2023, May 4). </w:t>
      </w:r>
      <w:r w:rsidRPr="00854AC3">
        <w:rPr>
          <w:i/>
          <w:iCs/>
          <w:color w:val="000000"/>
        </w:rPr>
        <w:t xml:space="preserve">Championing Wellbeing: Examining the implementation and impact of a Wellbeing Framework in a large urban school district in Alberta. </w:t>
      </w:r>
      <w:r w:rsidRPr="00854AC3">
        <w:rPr>
          <w:color w:val="000000"/>
        </w:rPr>
        <w:t>PHE Canada Research Council Forum, Charlottetown, PEI.</w:t>
      </w:r>
    </w:p>
    <w:p w14:paraId="354F670F" w14:textId="42318929" w:rsidR="008B1723" w:rsidRDefault="008B1723" w:rsidP="00854AC3">
      <w:pPr>
        <w:ind w:left="567" w:hanging="567"/>
        <w:rPr>
          <w:color w:val="000000"/>
        </w:rPr>
      </w:pPr>
    </w:p>
    <w:p w14:paraId="0167B427" w14:textId="676D95E7" w:rsidR="008B1723" w:rsidRPr="008B1723" w:rsidRDefault="008B1723" w:rsidP="00854AC3">
      <w:pPr>
        <w:ind w:left="567" w:hanging="567"/>
        <w:rPr>
          <w:color w:val="000000"/>
        </w:rPr>
      </w:pPr>
      <w:r w:rsidRPr="008B1723">
        <w:rPr>
          <w:color w:val="000000"/>
          <w:shd w:val="clear" w:color="auto" w:fill="FFFFFF"/>
        </w:rPr>
        <w:t>Baker, E., Exner-</w:t>
      </w:r>
      <w:proofErr w:type="spellStart"/>
      <w:r w:rsidRPr="008B1723">
        <w:rPr>
          <w:color w:val="000000"/>
          <w:shd w:val="clear" w:color="auto" w:fill="FFFFFF"/>
        </w:rPr>
        <w:t>Cortens</w:t>
      </w:r>
      <w:proofErr w:type="spellEnd"/>
      <w:r w:rsidRPr="008B1723">
        <w:rPr>
          <w:color w:val="000000"/>
          <w:shd w:val="clear" w:color="auto" w:fill="FFFFFF"/>
        </w:rPr>
        <w:t xml:space="preserve">, D. Maroney, M., Cullen, M., Jenney, A., Russel-Mayhew, S., McConnell, C., </w:t>
      </w:r>
      <w:proofErr w:type="spellStart"/>
      <w:r w:rsidRPr="008B1723">
        <w:rPr>
          <w:color w:val="000000"/>
          <w:shd w:val="clear" w:color="auto" w:fill="FFFFFF"/>
        </w:rPr>
        <w:t>Samoil</w:t>
      </w:r>
      <w:proofErr w:type="spellEnd"/>
      <w:r w:rsidRPr="008B1723">
        <w:rPr>
          <w:color w:val="000000"/>
          <w:shd w:val="clear" w:color="auto" w:fill="FFFFFF"/>
        </w:rPr>
        <w:t xml:space="preserve">, S., &amp; </w:t>
      </w:r>
      <w:proofErr w:type="spellStart"/>
      <w:r w:rsidRPr="008B1723">
        <w:rPr>
          <w:color w:val="000000"/>
          <w:shd w:val="clear" w:color="auto" w:fill="FFFFFF"/>
        </w:rPr>
        <w:t>Vijh</w:t>
      </w:r>
      <w:proofErr w:type="spellEnd"/>
      <w:r w:rsidRPr="008B1723">
        <w:rPr>
          <w:color w:val="000000"/>
          <w:shd w:val="clear" w:color="auto" w:fill="FFFFFF"/>
        </w:rPr>
        <w:t>, R. (2023, April).</w:t>
      </w:r>
      <w:r w:rsidRPr="008B1723">
        <w:rPr>
          <w:rStyle w:val="apple-converted-space"/>
          <w:color w:val="000000"/>
          <w:shd w:val="clear" w:color="auto" w:fill="FFFFFF"/>
        </w:rPr>
        <w:t> </w:t>
      </w:r>
      <w:r w:rsidRPr="008B1723">
        <w:rPr>
          <w:i/>
          <w:iCs/>
          <w:color w:val="000000"/>
          <w:shd w:val="clear" w:color="auto" w:fill="FFFFFF"/>
        </w:rPr>
        <w:t>Co-creating an innovative tool for youth suicide prevention: Using virtual humans to teach adults how to talk to autistic nonbinary youth about suicide.</w:t>
      </w:r>
      <w:r w:rsidRPr="008B1723">
        <w:rPr>
          <w:rStyle w:val="apple-converted-space"/>
          <w:i/>
          <w:iCs/>
          <w:color w:val="000000"/>
          <w:shd w:val="clear" w:color="auto" w:fill="FFFFFF"/>
        </w:rPr>
        <w:t> </w:t>
      </w:r>
      <w:r w:rsidRPr="008B1723">
        <w:rPr>
          <w:color w:val="000000"/>
          <w:shd w:val="clear" w:color="auto" w:fill="FFFFFF"/>
        </w:rPr>
        <w:t>Paper presented at the American Association of Suicidology, Portland, USA. </w:t>
      </w:r>
    </w:p>
    <w:p w14:paraId="5D2043E1" w14:textId="39D907D3" w:rsidR="005A77DD" w:rsidRDefault="005A77DD" w:rsidP="003B1422">
      <w:pPr>
        <w:ind w:left="567" w:hanging="567"/>
        <w:rPr>
          <w:rFonts w:ascii="Calibri" w:hAnsi="Calibri" w:cs="Calibri"/>
          <w:color w:val="000000"/>
          <w:sz w:val="22"/>
          <w:szCs w:val="22"/>
          <w:lang w:val="fr-CA"/>
        </w:rPr>
      </w:pPr>
    </w:p>
    <w:p w14:paraId="4AB57825" w14:textId="77777777" w:rsidR="00765B4D" w:rsidRPr="00765B4D" w:rsidRDefault="00765B4D" w:rsidP="00765B4D">
      <w:pPr>
        <w:shd w:val="clear" w:color="auto" w:fill="FFFFFF"/>
        <w:ind w:left="567" w:hanging="567"/>
        <w:rPr>
          <w:color w:val="000000"/>
        </w:rPr>
      </w:pPr>
      <w:r w:rsidRPr="00765B4D">
        <w:rPr>
          <w:color w:val="000000"/>
        </w:rPr>
        <w:lastRenderedPageBreak/>
        <w:t>Lefebvre, D., Russell-Mayhew, S., Callaghan, T., &amp; Estefan, A. (2023, March 30-April 2). G</w:t>
      </w:r>
      <w:r w:rsidRPr="00765B4D">
        <w:rPr>
          <w:i/>
          <w:iCs/>
          <w:color w:val="000000"/>
        </w:rPr>
        <w:t>ender euphoria: A direction for trans-affirmative research and care</w:t>
      </w:r>
      <w:r w:rsidRPr="00765B4D">
        <w:rPr>
          <w:color w:val="000000"/>
        </w:rPr>
        <w:t>. Digital poster at the Moving Trans History Forward Conference, Victoria, BC.</w:t>
      </w:r>
    </w:p>
    <w:p w14:paraId="4A70EDC8" w14:textId="77777777" w:rsidR="00765B4D" w:rsidRDefault="00765B4D" w:rsidP="003B1422">
      <w:pPr>
        <w:ind w:left="567" w:hanging="567"/>
        <w:rPr>
          <w:rFonts w:ascii="Calibri" w:hAnsi="Calibri" w:cs="Calibri"/>
          <w:color w:val="000000"/>
          <w:sz w:val="22"/>
          <w:szCs w:val="22"/>
          <w:lang w:val="fr-CA"/>
        </w:rPr>
      </w:pPr>
    </w:p>
    <w:p w14:paraId="560DF182" w14:textId="27787F58" w:rsidR="005A77DD" w:rsidRPr="005A77DD" w:rsidRDefault="005A77DD" w:rsidP="003B1422">
      <w:pPr>
        <w:ind w:left="567" w:hanging="567"/>
      </w:pPr>
      <w:r>
        <w:rPr>
          <w:color w:val="000000"/>
        </w:rPr>
        <w:t>McClelland, L., Murray, K., &amp; Russell-Mayhew, S. (Feb</w:t>
      </w:r>
      <w:r w:rsidR="00061F3B">
        <w:rPr>
          <w:color w:val="000000"/>
        </w:rPr>
        <w:t xml:space="preserve"> </w:t>
      </w:r>
      <w:r>
        <w:rPr>
          <w:color w:val="000000"/>
        </w:rPr>
        <w:t xml:space="preserve">28, 2023). </w:t>
      </w:r>
      <w:r w:rsidRPr="005A77DD">
        <w:rPr>
          <w:i/>
          <w:iCs/>
          <w:color w:val="000000"/>
        </w:rPr>
        <w:t>Teachers of Tomorrow - A Model for Health Promotion in Post-Secondary Settings.</w:t>
      </w:r>
      <w:r>
        <w:rPr>
          <w:color w:val="000000"/>
        </w:rPr>
        <w:t xml:space="preserve"> </w:t>
      </w:r>
      <w:proofErr w:type="spellStart"/>
      <w:r w:rsidRPr="005A77DD">
        <w:rPr>
          <w:color w:val="000000"/>
          <w:lang w:val="fr-CA"/>
        </w:rPr>
        <w:t>Healthy</w:t>
      </w:r>
      <w:proofErr w:type="spellEnd"/>
      <w:r w:rsidRPr="005A77DD">
        <w:rPr>
          <w:color w:val="000000"/>
          <w:lang w:val="fr-CA"/>
        </w:rPr>
        <w:t xml:space="preserve"> </w:t>
      </w:r>
      <w:proofErr w:type="spellStart"/>
      <w:r w:rsidRPr="005A77DD">
        <w:rPr>
          <w:color w:val="000000"/>
          <w:lang w:val="fr-CA"/>
        </w:rPr>
        <w:t>Minds</w:t>
      </w:r>
      <w:proofErr w:type="spellEnd"/>
      <w:r w:rsidRPr="005A77DD">
        <w:rPr>
          <w:color w:val="000000"/>
          <w:lang w:val="fr-CA"/>
        </w:rPr>
        <w:t xml:space="preserve"> </w:t>
      </w:r>
      <w:proofErr w:type="spellStart"/>
      <w:r w:rsidRPr="005A77DD">
        <w:rPr>
          <w:color w:val="000000"/>
          <w:lang w:val="fr-CA"/>
        </w:rPr>
        <w:t>Healthy</w:t>
      </w:r>
      <w:proofErr w:type="spellEnd"/>
      <w:r w:rsidRPr="005A77DD">
        <w:rPr>
          <w:color w:val="000000"/>
          <w:lang w:val="fr-CA"/>
        </w:rPr>
        <w:t xml:space="preserve"> </w:t>
      </w:r>
      <w:proofErr w:type="spellStart"/>
      <w:r w:rsidRPr="005A77DD">
        <w:rPr>
          <w:color w:val="000000"/>
          <w:lang w:val="fr-CA"/>
        </w:rPr>
        <w:t>Campuses</w:t>
      </w:r>
      <w:proofErr w:type="spellEnd"/>
      <w:r w:rsidRPr="005A77DD">
        <w:rPr>
          <w:color w:val="000000"/>
          <w:lang w:val="fr-CA"/>
        </w:rPr>
        <w:t xml:space="preserve"> </w:t>
      </w:r>
      <w:proofErr w:type="spellStart"/>
      <w:r w:rsidRPr="005A77DD">
        <w:rPr>
          <w:color w:val="000000"/>
          <w:lang w:val="fr-CA"/>
        </w:rPr>
        <w:t>Summit</w:t>
      </w:r>
      <w:proofErr w:type="spellEnd"/>
      <w:r>
        <w:rPr>
          <w:color w:val="000000"/>
          <w:lang w:val="fr-CA"/>
        </w:rPr>
        <w:t>.</w:t>
      </w:r>
    </w:p>
    <w:p w14:paraId="4A7B2EDD" w14:textId="77777777" w:rsidR="003B1422" w:rsidRDefault="003B1422" w:rsidP="009A5F2E">
      <w:pPr>
        <w:ind w:left="709" w:hanging="709"/>
        <w:rPr>
          <w:color w:val="000000"/>
        </w:rPr>
      </w:pPr>
    </w:p>
    <w:p w14:paraId="01D7DB18" w14:textId="7962F22C" w:rsidR="00061F3B" w:rsidRPr="00061F3B" w:rsidRDefault="00061F3B" w:rsidP="009A5F2E">
      <w:pPr>
        <w:ind w:left="709" w:hanging="709"/>
        <w:rPr>
          <w:color w:val="000000"/>
        </w:rPr>
      </w:pPr>
      <w:r w:rsidRPr="00061F3B">
        <w:rPr>
          <w:rStyle w:val="contentpasted0"/>
          <w:color w:val="000000"/>
          <w:bdr w:val="none" w:sz="0" w:space="0" w:color="auto" w:frame="1"/>
          <w:shd w:val="clear" w:color="auto" w:fill="FFFFFF"/>
        </w:rPr>
        <w:t xml:space="preserve">Russell-Mayhew, S., Saunders, J., </w:t>
      </w:r>
      <w:proofErr w:type="spellStart"/>
      <w:r w:rsidRPr="00061F3B">
        <w:rPr>
          <w:rStyle w:val="contentpasted0"/>
          <w:color w:val="000000"/>
          <w:bdr w:val="none" w:sz="0" w:space="0" w:color="auto" w:frame="1"/>
          <w:shd w:val="clear" w:color="auto" w:fill="FFFFFF"/>
        </w:rPr>
        <w:t>Nutter</w:t>
      </w:r>
      <w:proofErr w:type="spellEnd"/>
      <w:r w:rsidRPr="00061F3B">
        <w:rPr>
          <w:rStyle w:val="contentpasted0"/>
          <w:color w:val="000000"/>
          <w:bdr w:val="none" w:sz="0" w:space="0" w:color="auto" w:frame="1"/>
          <w:shd w:val="clear" w:color="auto" w:fill="FFFFFF"/>
        </w:rPr>
        <w:t xml:space="preserve">, S., &amp; Tingle, E. (2023, February 3). Are we </w:t>
      </w:r>
      <w:proofErr w:type="gramStart"/>
      <w:r w:rsidRPr="00061F3B">
        <w:rPr>
          <w:rStyle w:val="contentpasted0"/>
          <w:color w:val="000000"/>
          <w:bdr w:val="none" w:sz="0" w:space="0" w:color="auto" w:frame="1"/>
          <w:shd w:val="clear" w:color="auto" w:fill="FFFFFF"/>
        </w:rPr>
        <w:t>over weight</w:t>
      </w:r>
      <w:proofErr w:type="gramEnd"/>
      <w:r w:rsidRPr="00061F3B">
        <w:rPr>
          <w:rStyle w:val="contentpasted0"/>
          <w:color w:val="000000"/>
          <w:bdr w:val="none" w:sz="0" w:space="0" w:color="auto" w:frame="1"/>
          <w:shd w:val="clear" w:color="auto" w:fill="FFFFFF"/>
        </w:rPr>
        <w:t xml:space="preserve"> yet? Complexities of mental wellbeing in schools from diverse research perspectives. [Workshop presentation.] </w:t>
      </w:r>
      <w:proofErr w:type="spellStart"/>
      <w:r w:rsidRPr="00061F3B">
        <w:rPr>
          <w:rStyle w:val="contentpasted0"/>
          <w:color w:val="000000"/>
          <w:bdr w:val="none" w:sz="0" w:space="0" w:color="auto" w:frame="1"/>
          <w:shd w:val="clear" w:color="auto" w:fill="FFFFFF"/>
        </w:rPr>
        <w:t>Sh</w:t>
      </w:r>
      <w:proofErr w:type="spellEnd"/>
      <w:r w:rsidRPr="00061F3B">
        <w:rPr>
          <w:rStyle w:val="contentpasted0"/>
          <w:color w:val="201F1E"/>
          <w:bdr w:val="none" w:sz="0" w:space="0" w:color="auto" w:frame="1"/>
          <w:lang w:val="en-GB"/>
        </w:rPr>
        <w:t>aping the Future 2023, Lake Louise, AB.</w:t>
      </w:r>
      <w:r w:rsidRPr="00061F3B">
        <w:rPr>
          <w:color w:val="000000"/>
          <w:bdr w:val="none" w:sz="0" w:space="0" w:color="auto" w:frame="1"/>
          <w:shd w:val="clear" w:color="auto" w:fill="FFFFFF"/>
        </w:rPr>
        <w:t> </w:t>
      </w:r>
    </w:p>
    <w:p w14:paraId="11B96497" w14:textId="77777777" w:rsidR="00061F3B" w:rsidRDefault="00061F3B" w:rsidP="009A5F2E">
      <w:pPr>
        <w:ind w:left="709" w:hanging="709"/>
        <w:rPr>
          <w:color w:val="000000"/>
        </w:rPr>
      </w:pPr>
    </w:p>
    <w:p w14:paraId="610365E8" w14:textId="50FCEA67" w:rsidR="009A5F2E" w:rsidRPr="009A5F2E" w:rsidRDefault="009A5F2E" w:rsidP="009A5F2E">
      <w:pPr>
        <w:ind w:left="709" w:hanging="709"/>
      </w:pPr>
      <w:r w:rsidRPr="009A5F2E">
        <w:rPr>
          <w:color w:val="000000"/>
        </w:rPr>
        <w:t xml:space="preserve">Conradson, H., Perez, G., Russell-Mayhew, S., Raffin </w:t>
      </w:r>
      <w:proofErr w:type="spellStart"/>
      <w:r w:rsidRPr="009A5F2E">
        <w:rPr>
          <w:color w:val="000000"/>
        </w:rPr>
        <w:t>Bouchal</w:t>
      </w:r>
      <w:proofErr w:type="spellEnd"/>
      <w:r w:rsidRPr="009A5F2E">
        <w:rPr>
          <w:color w:val="000000"/>
        </w:rPr>
        <w:t>, S., King-Shier, K. (2022, Nov 1-4).</w:t>
      </w:r>
      <w:r w:rsidRPr="009A5F2E">
        <w:rPr>
          <w:rStyle w:val="apple-converted-space"/>
          <w:color w:val="000000"/>
        </w:rPr>
        <w:t> </w:t>
      </w:r>
      <w:r w:rsidRPr="009A5F2E">
        <w:rPr>
          <w:i/>
          <w:iCs/>
          <w:color w:val="000000"/>
        </w:rPr>
        <w:t>Women’s psychological well-being differs between body mass index groups</w:t>
      </w:r>
      <w:r w:rsidRPr="009A5F2E">
        <w:rPr>
          <w:rStyle w:val="apple-converted-space"/>
          <w:color w:val="000000"/>
        </w:rPr>
        <w:t> </w:t>
      </w:r>
      <w:r w:rsidRPr="009A5F2E">
        <w:rPr>
          <w:color w:val="000000"/>
        </w:rPr>
        <w:t>[Poster presentation]. The Obesity Society, Obesity Week, San Diego, California, United States.</w:t>
      </w:r>
    </w:p>
    <w:p w14:paraId="554A24EC" w14:textId="77777777" w:rsidR="009A5F2E" w:rsidRDefault="009A5F2E" w:rsidP="006E06B3">
      <w:pPr>
        <w:rPr>
          <w:color w:val="000000"/>
          <w:lang w:val="en-US"/>
        </w:rPr>
      </w:pPr>
    </w:p>
    <w:p w14:paraId="6E173EB7" w14:textId="2AFC53AA" w:rsidR="00463E56" w:rsidRDefault="00463E56" w:rsidP="00463E56">
      <w:pPr>
        <w:ind w:left="709" w:hanging="709"/>
      </w:pPr>
      <w:r>
        <w:t xml:space="preserve">Roth C.G., Zwicker J.D., Hagel B., Boynton H.M., </w:t>
      </w:r>
      <w:proofErr w:type="spellStart"/>
      <w:r>
        <w:t>Crowshoe</w:t>
      </w:r>
      <w:proofErr w:type="spellEnd"/>
      <w:r>
        <w:t xml:space="preserve"> L.F.J, </w:t>
      </w:r>
      <w:proofErr w:type="spellStart"/>
      <w:r>
        <w:t>Dimitropoulos</w:t>
      </w:r>
      <w:proofErr w:type="spellEnd"/>
      <w:r>
        <w:t xml:space="preserve"> G., Exner-</w:t>
      </w:r>
      <w:proofErr w:type="spellStart"/>
      <w:r>
        <w:t>Cortens</w:t>
      </w:r>
      <w:proofErr w:type="spellEnd"/>
      <w:r>
        <w:t xml:space="preserve"> D., Metcalfe A., Russell-Mayhew S., Schwartz K.D., Thomas K., Tough S. (August 29, 2022). </w:t>
      </w:r>
      <w:r w:rsidRPr="00463E56">
        <w:rPr>
          <w:i/>
          <w:iCs/>
        </w:rPr>
        <w:t>“Measure What Matters –Identifying key indicators to align policy and service delivery with child health and well-being"</w:t>
      </w:r>
      <w:r>
        <w:t>[Poster Presentation]</w:t>
      </w:r>
      <w:r>
        <w:rPr>
          <w:color w:val="000000"/>
          <w:lang w:val="en-US"/>
        </w:rPr>
        <w:t xml:space="preserve">. </w:t>
      </w:r>
      <w:proofErr w:type="spellStart"/>
      <w:r>
        <w:t>DOHaD</w:t>
      </w:r>
      <w:proofErr w:type="spellEnd"/>
      <w:r>
        <w:t xml:space="preserve"> World Congress, Vancouver, British Columbia. </w:t>
      </w:r>
    </w:p>
    <w:p w14:paraId="2D227282" w14:textId="77777777" w:rsidR="00463E56" w:rsidRDefault="00463E56" w:rsidP="006E06B3">
      <w:pPr>
        <w:rPr>
          <w:color w:val="000000"/>
          <w:lang w:val="en-US"/>
        </w:rPr>
      </w:pPr>
    </w:p>
    <w:p w14:paraId="6E9ACC0A" w14:textId="6D40E828" w:rsidR="006E06B3" w:rsidRDefault="006E06B3" w:rsidP="006E06B3">
      <w:pPr>
        <w:rPr>
          <w:color w:val="000000"/>
        </w:rPr>
      </w:pPr>
      <w:r>
        <w:rPr>
          <w:color w:val="000000"/>
          <w:lang w:val="en-US"/>
        </w:rPr>
        <w:t>Lefebvre, D., Russell-Mayhew, S., Callaghan, T., &amp; Estefan, A. (June 17-19, 2022).</w:t>
      </w:r>
      <w:r>
        <w:rPr>
          <w:rStyle w:val="apple-converted-space"/>
          <w:color w:val="000000"/>
          <w:lang w:val="en-US"/>
        </w:rPr>
        <w:t> </w:t>
      </w:r>
      <w:r>
        <w:rPr>
          <w:i/>
          <w:iCs/>
          <w:color w:val="000000"/>
          <w:lang w:val="en-US"/>
        </w:rPr>
        <w:t>Narrative</w:t>
      </w:r>
      <w:r>
        <w:rPr>
          <w:rStyle w:val="apple-converted-space"/>
          <w:i/>
          <w:iCs/>
          <w:color w:val="000000"/>
          <w:lang w:val="en-US"/>
        </w:rPr>
        <w:t> </w:t>
      </w:r>
      <w:r>
        <w:rPr>
          <w:i/>
          <w:iCs/>
          <w:color w:val="000000"/>
          <w:lang w:val="en-US"/>
        </w:rPr>
        <w:t> </w:t>
      </w:r>
    </w:p>
    <w:p w14:paraId="43929D42" w14:textId="77777777" w:rsidR="006E06B3" w:rsidRDefault="006E06B3" w:rsidP="006E06B3">
      <w:pPr>
        <w:ind w:left="720"/>
        <w:rPr>
          <w:color w:val="000000"/>
        </w:rPr>
      </w:pPr>
      <w:r>
        <w:rPr>
          <w:i/>
          <w:iCs/>
          <w:color w:val="000000"/>
          <w:lang w:val="en-US"/>
        </w:rPr>
        <w:t>Inquiry as a trans-positive research method</w:t>
      </w:r>
      <w:r>
        <w:rPr>
          <w:color w:val="000000"/>
          <w:lang w:val="en-US"/>
        </w:rPr>
        <w:t>. Oral 25-Minute Review Session at the Canadian Psychological Association Conference, Calgary, AB. </w:t>
      </w:r>
    </w:p>
    <w:p w14:paraId="6AA7D01B" w14:textId="77777777" w:rsidR="006E06B3" w:rsidRDefault="006E06B3" w:rsidP="006E06B3">
      <w:pPr>
        <w:rPr>
          <w:color w:val="000000"/>
        </w:rPr>
      </w:pPr>
      <w:r>
        <w:rPr>
          <w:color w:val="000000"/>
          <w:lang w:val="en-US"/>
        </w:rPr>
        <w:t> </w:t>
      </w:r>
    </w:p>
    <w:p w14:paraId="32AA3911" w14:textId="77777777" w:rsidR="00DA7AAB" w:rsidRPr="00DA7AAB" w:rsidRDefault="00DA7AAB" w:rsidP="00DA7AAB">
      <w:pPr>
        <w:ind w:left="709" w:hanging="709"/>
      </w:pPr>
      <w:r w:rsidRPr="00DA7AAB">
        <w:rPr>
          <w:color w:val="000000"/>
          <w:lang w:val="en-US"/>
        </w:rPr>
        <w:t xml:space="preserve">Russell-Mayhew, S., Lefebvre, D., Estefan, A., </w:t>
      </w:r>
      <w:proofErr w:type="spellStart"/>
      <w:r w:rsidRPr="00DA7AAB">
        <w:rPr>
          <w:color w:val="000000"/>
          <w:lang w:val="en-US"/>
        </w:rPr>
        <w:t>Morhun</w:t>
      </w:r>
      <w:proofErr w:type="spellEnd"/>
      <w:r w:rsidRPr="00DA7AAB">
        <w:rPr>
          <w:color w:val="000000"/>
          <w:lang w:val="en-US"/>
        </w:rPr>
        <w:t xml:space="preserve">, J., Moules, N., </w:t>
      </w:r>
      <w:proofErr w:type="spellStart"/>
      <w:r w:rsidRPr="00DA7AAB">
        <w:rPr>
          <w:color w:val="000000"/>
          <w:lang w:val="en-US"/>
        </w:rPr>
        <w:t>Myre</w:t>
      </w:r>
      <w:proofErr w:type="spellEnd"/>
      <w:r w:rsidRPr="00DA7AAB">
        <w:rPr>
          <w:color w:val="000000"/>
          <w:lang w:val="en-US"/>
        </w:rPr>
        <w:t>, M., Saunders, J., </w:t>
      </w:r>
      <w:r w:rsidRPr="00DA7AAB">
        <w:rPr>
          <w:color w:val="000000"/>
        </w:rPr>
        <w:t>&amp; Wong, K. (2022, June 17-19).</w:t>
      </w:r>
      <w:r w:rsidRPr="00DA7AAB">
        <w:rPr>
          <w:rStyle w:val="apple-converted-space"/>
          <w:color w:val="000000"/>
        </w:rPr>
        <w:t> </w:t>
      </w:r>
      <w:r w:rsidRPr="00DA7AAB">
        <w:rPr>
          <w:i/>
          <w:iCs/>
          <w:color w:val="000000"/>
        </w:rPr>
        <w:t xml:space="preserve">“Weight Watchers”: Weight understood through the lens of the panopticon and </w:t>
      </w:r>
      <w:proofErr w:type="spellStart"/>
      <w:r w:rsidRPr="00DA7AAB">
        <w:rPr>
          <w:i/>
          <w:iCs/>
          <w:color w:val="000000"/>
        </w:rPr>
        <w:t>synopticon</w:t>
      </w:r>
      <w:proofErr w:type="spellEnd"/>
      <w:r w:rsidRPr="00DA7AAB">
        <w:rPr>
          <w:rStyle w:val="apple-converted-space"/>
          <w:i/>
          <w:iCs/>
          <w:color w:val="000000"/>
        </w:rPr>
        <w:t> </w:t>
      </w:r>
      <w:r w:rsidRPr="00DA7AAB">
        <w:rPr>
          <w:color w:val="000000"/>
        </w:rPr>
        <w:t>[12-Minute Talk]. Canadian Psychological Association Conference, Calgary, AB. </w:t>
      </w:r>
    </w:p>
    <w:p w14:paraId="42013ED3" w14:textId="77777777" w:rsidR="006E06B3" w:rsidRDefault="006E06B3" w:rsidP="006E06B3">
      <w:pPr>
        <w:rPr>
          <w:color w:val="000000"/>
        </w:rPr>
      </w:pPr>
      <w:r>
        <w:rPr>
          <w:color w:val="000000"/>
          <w:lang w:val="en-US"/>
        </w:rPr>
        <w:t> </w:t>
      </w:r>
    </w:p>
    <w:p w14:paraId="44D40815" w14:textId="77777777" w:rsidR="006E06B3" w:rsidRDefault="006E06B3" w:rsidP="006E06B3">
      <w:pPr>
        <w:rPr>
          <w:color w:val="000000"/>
        </w:rPr>
      </w:pPr>
      <w:r>
        <w:rPr>
          <w:color w:val="000000"/>
          <w:lang w:val="en-US"/>
        </w:rPr>
        <w:t xml:space="preserve">Plante, M., Lefebvre, D., </w:t>
      </w:r>
      <w:proofErr w:type="spellStart"/>
      <w:r>
        <w:rPr>
          <w:color w:val="000000"/>
          <w:lang w:val="en-US"/>
        </w:rPr>
        <w:t>Myre</w:t>
      </w:r>
      <w:proofErr w:type="spellEnd"/>
      <w:r>
        <w:rPr>
          <w:color w:val="000000"/>
          <w:lang w:val="en-US"/>
        </w:rPr>
        <w:t>, M., Wilson, O., &amp; Russell-Mayhew, S. (Jun 17-19, 2022).</w:t>
      </w:r>
      <w:r>
        <w:rPr>
          <w:rStyle w:val="apple-converted-space"/>
          <w:color w:val="000000"/>
          <w:lang w:val="en-US"/>
        </w:rPr>
        <w:t> </w:t>
      </w:r>
      <w:r>
        <w:rPr>
          <w:color w:val="000000"/>
          <w:lang w:val="en-US"/>
        </w:rPr>
        <w:t> </w:t>
      </w:r>
    </w:p>
    <w:p w14:paraId="68C48AC4" w14:textId="6F488BAD" w:rsidR="006E06B3" w:rsidRDefault="006E06B3" w:rsidP="006E06B3">
      <w:pPr>
        <w:ind w:left="720"/>
        <w:rPr>
          <w:color w:val="000000"/>
        </w:rPr>
      </w:pPr>
      <w:r>
        <w:rPr>
          <w:i/>
          <w:iCs/>
          <w:color w:val="000000"/>
          <w:lang w:val="en-US"/>
        </w:rPr>
        <w:t>Weight bias and intersecting identities in social media posts of activewear brands</w:t>
      </w:r>
      <w:r>
        <w:rPr>
          <w:color w:val="000000"/>
          <w:lang w:val="en-US"/>
        </w:rPr>
        <w:t>. Poster presentation at the Canadian Psychological Association Conference, Calgary, AB. </w:t>
      </w:r>
    </w:p>
    <w:p w14:paraId="112A19DE" w14:textId="77777777" w:rsidR="006E06B3" w:rsidRDefault="006E06B3" w:rsidP="00DB3707">
      <w:pPr>
        <w:ind w:left="709" w:hanging="709"/>
        <w:rPr>
          <w:color w:val="000000"/>
        </w:rPr>
      </w:pPr>
    </w:p>
    <w:p w14:paraId="493797F9" w14:textId="570C6275" w:rsidR="00DB3707" w:rsidRPr="00DB3707" w:rsidRDefault="00DB3707" w:rsidP="00DB3707">
      <w:pPr>
        <w:ind w:left="709" w:hanging="709"/>
        <w:rPr>
          <w:color w:val="000000"/>
        </w:rPr>
      </w:pPr>
      <w:r w:rsidRPr="00DB3707">
        <w:rPr>
          <w:color w:val="000000"/>
        </w:rPr>
        <w:t xml:space="preserve">Kim, B., Wilson, O. W. A., &amp; Russell-Mayhew, S. (2022). </w:t>
      </w:r>
      <w:r w:rsidRPr="00102045">
        <w:rPr>
          <w:i/>
          <w:iCs/>
          <w:color w:val="000000"/>
        </w:rPr>
        <w:t>Self-Compassion and Body Dissatisfaction in Men: An Examination of Preliminary Findings</w:t>
      </w:r>
      <w:r w:rsidRPr="00DB3707">
        <w:rPr>
          <w:color w:val="000000"/>
        </w:rPr>
        <w:t xml:space="preserve">. </w:t>
      </w:r>
      <w:r w:rsidR="00102045" w:rsidRPr="00AD4790">
        <w:rPr>
          <w:color w:val="000000"/>
        </w:rPr>
        <w:t>[</w:t>
      </w:r>
      <w:r w:rsidR="00102045" w:rsidRPr="00AD4790">
        <w:rPr>
          <w:color w:val="000000"/>
          <w:shd w:val="clear" w:color="auto" w:fill="FFFFFF"/>
        </w:rPr>
        <w:t>Poster </w:t>
      </w:r>
      <w:r w:rsidR="00102045" w:rsidRPr="00AD4790">
        <w:rPr>
          <w:color w:val="000000"/>
        </w:rPr>
        <w:t>presentation]</w:t>
      </w:r>
      <w:r w:rsidR="00102045">
        <w:rPr>
          <w:color w:val="000000"/>
        </w:rPr>
        <w:t xml:space="preserve">. </w:t>
      </w:r>
      <w:r w:rsidRPr="00DB3707">
        <w:rPr>
          <w:color w:val="000000"/>
        </w:rPr>
        <w:t>Canadian Psychological Association's 83</w:t>
      </w:r>
      <w:r w:rsidRPr="00DB3707">
        <w:rPr>
          <w:color w:val="000000"/>
          <w:vertAlign w:val="superscript"/>
        </w:rPr>
        <w:t>rd</w:t>
      </w:r>
      <w:r w:rsidRPr="00DB3707">
        <w:rPr>
          <w:color w:val="000000"/>
        </w:rPr>
        <w:t xml:space="preserve"> Annual Convention, Calgary, Canada. </w:t>
      </w:r>
    </w:p>
    <w:p w14:paraId="74CE13C1" w14:textId="77777777" w:rsidR="00DB3707" w:rsidRPr="00DB3707" w:rsidRDefault="00DB3707" w:rsidP="00DB3707">
      <w:pPr>
        <w:ind w:left="709" w:hanging="709"/>
      </w:pPr>
    </w:p>
    <w:p w14:paraId="62ABF55E" w14:textId="538862E6" w:rsidR="00102045" w:rsidRDefault="00AD4790" w:rsidP="00102045">
      <w:pPr>
        <w:ind w:left="709" w:hanging="709"/>
        <w:rPr>
          <w:color w:val="000000"/>
        </w:rPr>
      </w:pPr>
      <w:r w:rsidRPr="00AD4790">
        <w:rPr>
          <w:color w:val="000000"/>
        </w:rPr>
        <w:t>Glazer, M., &amp; Russell-Mayhew, S. (2022, June 17-19).</w:t>
      </w:r>
      <w:r w:rsidR="00EE16AD">
        <w:rPr>
          <w:color w:val="000000"/>
        </w:rPr>
        <w:t xml:space="preserve"> </w:t>
      </w:r>
      <w:r w:rsidR="00EE16AD">
        <w:rPr>
          <w:i/>
          <w:iCs/>
          <w:color w:val="000000"/>
        </w:rPr>
        <w:t>Assessing weight bias in mock juries when child victims testify against sexual abuse in court.</w:t>
      </w:r>
      <w:r w:rsidR="00102045" w:rsidRPr="00102045">
        <w:rPr>
          <w:color w:val="000000"/>
        </w:rPr>
        <w:t xml:space="preserve"> </w:t>
      </w:r>
      <w:r w:rsidR="00102045" w:rsidRPr="00AD4790">
        <w:rPr>
          <w:color w:val="000000"/>
        </w:rPr>
        <w:t>[</w:t>
      </w:r>
      <w:r w:rsidR="00102045" w:rsidRPr="00AD4790">
        <w:rPr>
          <w:color w:val="000000"/>
          <w:shd w:val="clear" w:color="auto" w:fill="FFFFFF"/>
        </w:rPr>
        <w:t>Poster </w:t>
      </w:r>
      <w:r w:rsidR="00102045" w:rsidRPr="00AD4790">
        <w:rPr>
          <w:color w:val="000000"/>
        </w:rPr>
        <w:t>presentation]</w:t>
      </w:r>
      <w:r w:rsidR="00102045">
        <w:rPr>
          <w:color w:val="000000"/>
        </w:rPr>
        <w:t>.</w:t>
      </w:r>
      <w:r w:rsidRPr="00AD4790">
        <w:rPr>
          <w:i/>
          <w:iCs/>
          <w:color w:val="000000"/>
        </w:rPr>
        <w:t> </w:t>
      </w:r>
      <w:r w:rsidR="00102045" w:rsidRPr="00DB3707">
        <w:rPr>
          <w:color w:val="000000"/>
        </w:rPr>
        <w:t>Canadian Psychological Association's 83</w:t>
      </w:r>
      <w:r w:rsidR="00102045" w:rsidRPr="00DB3707">
        <w:rPr>
          <w:color w:val="000000"/>
          <w:vertAlign w:val="superscript"/>
        </w:rPr>
        <w:t>rd</w:t>
      </w:r>
      <w:r w:rsidR="00102045" w:rsidRPr="00DB3707">
        <w:rPr>
          <w:color w:val="000000"/>
        </w:rPr>
        <w:t xml:space="preserve"> Annual Convention, Calgary, Canada. </w:t>
      </w:r>
    </w:p>
    <w:p w14:paraId="3246E3E7" w14:textId="64A1E04B" w:rsidR="00D34CFE" w:rsidRDefault="00D34CFE" w:rsidP="00102045">
      <w:pPr>
        <w:ind w:left="709" w:hanging="709"/>
        <w:rPr>
          <w:color w:val="000000"/>
        </w:rPr>
      </w:pPr>
    </w:p>
    <w:p w14:paraId="4FB827C9" w14:textId="29DC17D0" w:rsidR="00D34CFE" w:rsidRDefault="00D34CFE" w:rsidP="00D34CFE">
      <w:pPr>
        <w:ind w:left="709" w:hanging="709"/>
        <w:rPr>
          <w:color w:val="000000"/>
        </w:rPr>
      </w:pPr>
      <w:r w:rsidRPr="00D34CFE">
        <w:rPr>
          <w:color w:val="000000"/>
        </w:rPr>
        <w:t xml:space="preserve">Williams, L., Wilson, O. W. A., Thai, M., </w:t>
      </w:r>
      <w:proofErr w:type="spellStart"/>
      <w:r w:rsidRPr="00D34CFE">
        <w:rPr>
          <w:color w:val="000000"/>
        </w:rPr>
        <w:t>Myre</w:t>
      </w:r>
      <w:proofErr w:type="spellEnd"/>
      <w:r w:rsidRPr="00D34CFE">
        <w:rPr>
          <w:color w:val="000000"/>
        </w:rPr>
        <w:t>, M., &amp; Russell-Mayhew, S. (2022, June). </w:t>
      </w:r>
      <w:r w:rsidRPr="00D34CFE">
        <w:rPr>
          <w:i/>
          <w:iCs/>
          <w:color w:val="000000"/>
        </w:rPr>
        <w:t>Measuring body composition in school settings: A scoping review</w:t>
      </w:r>
      <w:r w:rsidRPr="00D34CFE">
        <w:rPr>
          <w:color w:val="000000"/>
        </w:rPr>
        <w:t>. Poster to be presented at the 83rd Annual National Convention, Calgary, AB, Canada. </w:t>
      </w:r>
    </w:p>
    <w:p w14:paraId="7B8A52B0" w14:textId="049318C3" w:rsidR="00463E56" w:rsidRDefault="00463E56" w:rsidP="00D34CFE">
      <w:pPr>
        <w:ind w:left="709" w:hanging="709"/>
        <w:rPr>
          <w:color w:val="000000"/>
        </w:rPr>
      </w:pPr>
    </w:p>
    <w:p w14:paraId="1A2996D5" w14:textId="2E7A9CAE" w:rsidR="00463E56" w:rsidRPr="00D34CFE" w:rsidRDefault="00463E56" w:rsidP="00D34CFE">
      <w:pPr>
        <w:ind w:left="709" w:hanging="709"/>
        <w:rPr>
          <w:color w:val="000000"/>
        </w:rPr>
      </w:pPr>
      <w:r>
        <w:lastRenderedPageBreak/>
        <w:t xml:space="preserve">Roth C.G., Zwicker J.D., Hagel B., Boynton H.M., </w:t>
      </w:r>
      <w:proofErr w:type="spellStart"/>
      <w:r>
        <w:t>Crowshoe</w:t>
      </w:r>
      <w:proofErr w:type="spellEnd"/>
      <w:r>
        <w:t xml:space="preserve"> L.F.J, </w:t>
      </w:r>
      <w:proofErr w:type="spellStart"/>
      <w:r>
        <w:t>Dimitropoulos</w:t>
      </w:r>
      <w:proofErr w:type="spellEnd"/>
      <w:r>
        <w:t xml:space="preserve"> G., Exner-</w:t>
      </w:r>
      <w:proofErr w:type="spellStart"/>
      <w:r>
        <w:t>CortensD</w:t>
      </w:r>
      <w:proofErr w:type="spellEnd"/>
      <w:r>
        <w:t xml:space="preserve">., Metcalfe A., Russell-Mayhew S., Schwartz K.D., Thomas K., Tough S. (June 7, 2022). </w:t>
      </w:r>
      <w:r w:rsidRPr="00463E56">
        <w:rPr>
          <w:i/>
          <w:iCs/>
        </w:rPr>
        <w:t>Measure what matters – Identifying Key Indicators to Align Policy and Service Delivery with Child Health and Well-being in Alberta</w:t>
      </w:r>
      <w:r>
        <w:t xml:space="preserve">. {Oral presentation]. </w:t>
      </w:r>
      <w:proofErr w:type="spellStart"/>
      <w:r>
        <w:t>Owerko</w:t>
      </w:r>
      <w:proofErr w:type="spellEnd"/>
      <w:r>
        <w:t xml:space="preserve"> Conference, Calgary, Alberta, </w:t>
      </w:r>
    </w:p>
    <w:p w14:paraId="66DB17DE" w14:textId="77777777" w:rsidR="00D34CFE" w:rsidRDefault="00D34CFE" w:rsidP="00D34CFE">
      <w:pPr>
        <w:rPr>
          <w:rFonts w:ascii="Helvetica" w:hAnsi="Helvetica"/>
          <w:sz w:val="18"/>
          <w:szCs w:val="18"/>
        </w:rPr>
      </w:pPr>
    </w:p>
    <w:p w14:paraId="26C9620B" w14:textId="0700C295" w:rsidR="00A12870" w:rsidRDefault="00A12870" w:rsidP="00A12870">
      <w:pPr>
        <w:ind w:left="709" w:hanging="709"/>
        <w:rPr>
          <w:color w:val="000000"/>
          <w:shd w:val="clear" w:color="auto" w:fill="FFFFFF"/>
          <w:lang w:val="en-US"/>
        </w:rPr>
      </w:pPr>
      <w:r w:rsidRPr="00723988">
        <w:rPr>
          <w:color w:val="000000"/>
          <w:shd w:val="clear" w:color="auto" w:fill="FFFFFF"/>
          <w:lang w:val="en-US"/>
        </w:rPr>
        <w:t>Baker, E.,</w:t>
      </w:r>
      <w:r w:rsidRPr="00723988">
        <w:rPr>
          <w:rStyle w:val="apple-converted-space"/>
          <w:color w:val="000000"/>
          <w:shd w:val="clear" w:color="auto" w:fill="FFFFFF"/>
          <w:lang w:val="en-US"/>
        </w:rPr>
        <w:t> </w:t>
      </w:r>
      <w:r w:rsidRPr="00723988">
        <w:rPr>
          <w:color w:val="000000"/>
          <w:shd w:val="clear" w:color="auto" w:fill="FFFFFF"/>
          <w:lang w:val="en-US"/>
        </w:rPr>
        <w:t>Exner-</w:t>
      </w:r>
      <w:proofErr w:type="spellStart"/>
      <w:r w:rsidRPr="00723988">
        <w:rPr>
          <w:color w:val="000000"/>
          <w:shd w:val="clear" w:color="auto" w:fill="FFFFFF"/>
          <w:lang w:val="en-US"/>
        </w:rPr>
        <w:t>Cortens</w:t>
      </w:r>
      <w:proofErr w:type="spellEnd"/>
      <w:r w:rsidRPr="00723988">
        <w:rPr>
          <w:color w:val="000000"/>
          <w:shd w:val="clear" w:color="auto" w:fill="FFFFFF"/>
          <w:lang w:val="en-US"/>
        </w:rPr>
        <w:t>, D., &amp; Russel</w:t>
      </w:r>
      <w:r w:rsidR="00F54A85">
        <w:rPr>
          <w:color w:val="000000"/>
          <w:shd w:val="clear" w:color="auto" w:fill="FFFFFF"/>
          <w:lang w:val="en-US"/>
        </w:rPr>
        <w:t>l</w:t>
      </w:r>
      <w:r w:rsidRPr="00723988">
        <w:rPr>
          <w:color w:val="000000"/>
          <w:shd w:val="clear" w:color="auto" w:fill="FFFFFF"/>
          <w:lang w:val="en-US"/>
        </w:rPr>
        <w:t>-Mayhew, S. (2022, May 31 – June 3).</w:t>
      </w:r>
      <w:r w:rsidRPr="00723988">
        <w:rPr>
          <w:rStyle w:val="apple-converted-space"/>
          <w:color w:val="000000"/>
          <w:shd w:val="clear" w:color="auto" w:fill="FFFFFF"/>
          <w:lang w:val="en-US"/>
        </w:rPr>
        <w:t> </w:t>
      </w:r>
      <w:r w:rsidRPr="00723988">
        <w:rPr>
          <w:i/>
          <w:iCs/>
          <w:color w:val="000000"/>
          <w:shd w:val="clear" w:color="auto" w:fill="FFFFFF"/>
          <w:lang w:val="en-US"/>
        </w:rPr>
        <w:t>Increasing teacher trainees’ capacity to engage in adolescent dating violence prevention</w:t>
      </w:r>
      <w:r w:rsidRPr="00723988">
        <w:rPr>
          <w:rStyle w:val="apple-converted-space"/>
          <w:i/>
          <w:iCs/>
          <w:color w:val="000000"/>
          <w:shd w:val="clear" w:color="auto" w:fill="FFFFFF"/>
          <w:lang w:val="en-US"/>
        </w:rPr>
        <w:t> </w:t>
      </w:r>
      <w:r w:rsidRPr="00723988">
        <w:rPr>
          <w:color w:val="000000"/>
          <w:shd w:val="clear" w:color="auto" w:fill="FFFFFF"/>
          <w:lang w:val="en-US"/>
        </w:rPr>
        <w:t>[Poster presentation]. Society for Prevention Research, Seattle, Washington, USA. </w:t>
      </w:r>
    </w:p>
    <w:p w14:paraId="16C30EAC" w14:textId="77777777" w:rsidR="00A12870" w:rsidRPr="00723988" w:rsidRDefault="00A12870" w:rsidP="00A12870">
      <w:pPr>
        <w:ind w:left="709" w:hanging="709"/>
      </w:pPr>
    </w:p>
    <w:p w14:paraId="1651C767" w14:textId="1DEFB619" w:rsidR="00DD492D" w:rsidRPr="00DD492D" w:rsidRDefault="00DD492D" w:rsidP="00DD492D">
      <w:pPr>
        <w:ind w:left="567" w:hanging="567"/>
      </w:pPr>
      <w:r w:rsidRPr="00DD492D">
        <w:rPr>
          <w:color w:val="000000"/>
        </w:rPr>
        <w:t xml:space="preserve">Murray, K., McClelland, L., Russell-Mayhew, S. (May 2022). </w:t>
      </w:r>
      <w:r w:rsidRPr="00DD492D">
        <w:rPr>
          <w:i/>
          <w:iCs/>
          <w:color w:val="353744"/>
        </w:rPr>
        <w:t xml:space="preserve">Teachers of Tomorrow: A health-promoting </w:t>
      </w:r>
      <w:proofErr w:type="gramStart"/>
      <w:r w:rsidRPr="00DD492D">
        <w:rPr>
          <w:i/>
          <w:iCs/>
          <w:color w:val="353744"/>
        </w:rPr>
        <w:t>schools</w:t>
      </w:r>
      <w:proofErr w:type="gramEnd"/>
      <w:r w:rsidRPr="00DD492D">
        <w:rPr>
          <w:i/>
          <w:iCs/>
          <w:color w:val="353744"/>
        </w:rPr>
        <w:t xml:space="preserve"> approach in pre-service education settings.</w:t>
      </w:r>
      <w:r>
        <w:t xml:space="preserve"> </w:t>
      </w:r>
      <w:r w:rsidRPr="00DD492D">
        <w:rPr>
          <w:color w:val="000000"/>
        </w:rPr>
        <w:t>International Health Promoting Campuses Symposium. Virtual.</w:t>
      </w:r>
    </w:p>
    <w:p w14:paraId="6CB6067A" w14:textId="77777777" w:rsidR="00DD492D" w:rsidRDefault="00DD492D" w:rsidP="00DD492D">
      <w:pPr>
        <w:ind w:left="567" w:hanging="567"/>
        <w:rPr>
          <w:color w:val="000000"/>
        </w:rPr>
      </w:pPr>
    </w:p>
    <w:p w14:paraId="1043EADD" w14:textId="52FDC687" w:rsidR="00DD492D" w:rsidRPr="00DD492D" w:rsidRDefault="00DD492D" w:rsidP="00DD492D">
      <w:pPr>
        <w:ind w:left="567" w:hanging="567"/>
      </w:pPr>
      <w:r w:rsidRPr="00DD492D">
        <w:rPr>
          <w:color w:val="000000"/>
        </w:rPr>
        <w:t xml:space="preserve">Murray, K., McClelland, L., Russell-Mayhew, S. (May 2022). </w:t>
      </w:r>
      <w:r w:rsidRPr="00DD492D">
        <w:rPr>
          <w:i/>
          <w:iCs/>
          <w:color w:val="000000"/>
        </w:rPr>
        <w:t xml:space="preserve">Teachers of Tomorrow: A health-promoting </w:t>
      </w:r>
      <w:proofErr w:type="gramStart"/>
      <w:r w:rsidRPr="00DD492D">
        <w:rPr>
          <w:i/>
          <w:iCs/>
          <w:color w:val="000000"/>
        </w:rPr>
        <w:t>schools</w:t>
      </w:r>
      <w:proofErr w:type="gramEnd"/>
      <w:r w:rsidRPr="00DD492D">
        <w:rPr>
          <w:i/>
          <w:iCs/>
          <w:color w:val="000000"/>
        </w:rPr>
        <w:t xml:space="preserve"> approach in pre-service education settings.</w:t>
      </w:r>
      <w:r w:rsidRPr="00DD492D">
        <w:rPr>
          <w:color w:val="000000"/>
        </w:rPr>
        <w:t xml:space="preserve"> International Union for Health Promotion and Education (IUHPE) World Conference on Health Promotion. Montreal and virtual.</w:t>
      </w:r>
    </w:p>
    <w:p w14:paraId="00547EB6" w14:textId="77777777" w:rsidR="00DD492D" w:rsidRPr="00DD492D" w:rsidRDefault="00DD492D" w:rsidP="00DD492D">
      <w:pPr>
        <w:ind w:left="567" w:hanging="567"/>
        <w:rPr>
          <w:color w:val="000000"/>
          <w:shd w:val="clear" w:color="auto" w:fill="FFFFFF"/>
          <w:lang w:val="en-US"/>
        </w:rPr>
      </w:pPr>
    </w:p>
    <w:p w14:paraId="08DDDE64" w14:textId="06852B0E" w:rsidR="003F5D3F" w:rsidRDefault="003F5D3F" w:rsidP="0090730E">
      <w:pPr>
        <w:pStyle w:val="xmsonormal"/>
        <w:spacing w:before="0" w:beforeAutospacing="0" w:after="120" w:afterAutospacing="0"/>
        <w:ind w:left="720" w:hanging="720"/>
        <w:rPr>
          <w:color w:val="201F1E"/>
        </w:rPr>
      </w:pPr>
      <w:r>
        <w:rPr>
          <w:color w:val="201F1E"/>
        </w:rPr>
        <w:t xml:space="preserve">Russell-Mayhew, S., &amp; Murray, K. (2021, August 12-13). </w:t>
      </w:r>
      <w:r w:rsidRPr="003F5D3F">
        <w:rPr>
          <w:i/>
          <w:iCs/>
          <w:color w:val="201F1E"/>
        </w:rPr>
        <w:t xml:space="preserve">Teachers of tomorrow: Advancing well-being in </w:t>
      </w:r>
      <w:proofErr w:type="spellStart"/>
      <w:r w:rsidRPr="003F5D3F">
        <w:rPr>
          <w:i/>
          <w:iCs/>
          <w:color w:val="201F1E"/>
        </w:rPr>
        <w:t>BEd</w:t>
      </w:r>
      <w:proofErr w:type="spellEnd"/>
      <w:r w:rsidRPr="003F5D3F">
        <w:rPr>
          <w:i/>
          <w:iCs/>
          <w:color w:val="201F1E"/>
        </w:rPr>
        <w:t xml:space="preserve"> programs</w:t>
      </w:r>
      <w:r>
        <w:rPr>
          <w:color w:val="201F1E"/>
        </w:rPr>
        <w:t>. [Oral presentation]. Collaborations for Change Virtual conference.</w:t>
      </w:r>
    </w:p>
    <w:p w14:paraId="3F2A85DC" w14:textId="08F061A0" w:rsidR="0090730E" w:rsidRPr="0090730E" w:rsidRDefault="0090730E" w:rsidP="0090730E">
      <w:pPr>
        <w:pStyle w:val="xmsonormal"/>
        <w:spacing w:before="0" w:beforeAutospacing="0" w:after="120" w:afterAutospacing="0"/>
        <w:ind w:left="720" w:hanging="720"/>
        <w:rPr>
          <w:color w:val="201F1E"/>
        </w:rPr>
      </w:pPr>
      <w:proofErr w:type="spellStart"/>
      <w:r w:rsidRPr="0090730E">
        <w:rPr>
          <w:color w:val="201F1E"/>
        </w:rPr>
        <w:t>Nutter</w:t>
      </w:r>
      <w:proofErr w:type="spellEnd"/>
      <w:r w:rsidRPr="0090730E">
        <w:rPr>
          <w:color w:val="201F1E"/>
        </w:rPr>
        <w:t xml:space="preserve">, S., McLaren, L., Russell-Mayhew, S., &amp; von </w:t>
      </w:r>
      <w:proofErr w:type="spellStart"/>
      <w:r w:rsidRPr="0090730E">
        <w:rPr>
          <w:color w:val="201F1E"/>
        </w:rPr>
        <w:t>Ranson</w:t>
      </w:r>
      <w:proofErr w:type="spellEnd"/>
      <w:r w:rsidRPr="0090730E">
        <w:rPr>
          <w:color w:val="201F1E"/>
        </w:rPr>
        <w:t>, K. (2021, July 13-15).</w:t>
      </w:r>
      <w:r w:rsidRPr="0090730E">
        <w:rPr>
          <w:rStyle w:val="apple-converted-space"/>
          <w:color w:val="201F1E"/>
        </w:rPr>
        <w:t> </w:t>
      </w:r>
      <w:r w:rsidRPr="0090730E">
        <w:rPr>
          <w:i/>
          <w:iCs/>
          <w:color w:val="201F1E"/>
        </w:rPr>
        <w:t>Moving upstream for health promotion: Critical appraisal of research investigating appearance focused social media and health.</w:t>
      </w:r>
      <w:r w:rsidRPr="0090730E">
        <w:rPr>
          <w:rStyle w:val="apple-converted-space"/>
          <w:i/>
          <w:iCs/>
          <w:color w:val="201F1E"/>
        </w:rPr>
        <w:t> </w:t>
      </w:r>
      <w:r w:rsidRPr="0090730E">
        <w:rPr>
          <w:color w:val="201F1E"/>
        </w:rPr>
        <w:t>[Poster presentation]. Appearance Matters Online, Virtual conference.</w:t>
      </w:r>
    </w:p>
    <w:p w14:paraId="5D5E0D2E" w14:textId="0E948C77" w:rsidR="0090730E" w:rsidRDefault="0090730E" w:rsidP="0090730E">
      <w:pPr>
        <w:pStyle w:val="xmsonormal"/>
        <w:spacing w:before="0" w:beforeAutospacing="0" w:after="120" w:afterAutospacing="0"/>
        <w:ind w:left="720" w:hanging="720"/>
        <w:rPr>
          <w:color w:val="201F1E"/>
        </w:rPr>
      </w:pPr>
      <w:proofErr w:type="spellStart"/>
      <w:r w:rsidRPr="0090730E">
        <w:rPr>
          <w:color w:val="201F1E"/>
        </w:rPr>
        <w:t>Nutter</w:t>
      </w:r>
      <w:proofErr w:type="spellEnd"/>
      <w:r w:rsidRPr="0090730E">
        <w:rPr>
          <w:color w:val="201F1E"/>
        </w:rPr>
        <w:t>, S., Saunders, J. F., &amp; Russell-Mayhew, S. (2021, July 13-15).</w:t>
      </w:r>
      <w:r w:rsidRPr="0090730E">
        <w:rPr>
          <w:rStyle w:val="apple-converted-space"/>
          <w:color w:val="201F1E"/>
        </w:rPr>
        <w:t> </w:t>
      </w:r>
      <w:r w:rsidRPr="0090730E">
        <w:rPr>
          <w:i/>
          <w:iCs/>
          <w:color w:val="201F1E"/>
        </w:rPr>
        <w:t>Body dissatisfaction and internalized weight bias: A case of concept creep?</w:t>
      </w:r>
      <w:r w:rsidRPr="0090730E">
        <w:rPr>
          <w:rStyle w:val="apple-converted-space"/>
          <w:i/>
          <w:iCs/>
          <w:color w:val="201F1E"/>
        </w:rPr>
        <w:t> </w:t>
      </w:r>
      <w:r w:rsidRPr="0090730E">
        <w:rPr>
          <w:color w:val="201F1E"/>
        </w:rPr>
        <w:t>[Poster presentation]. Appearance Matters Online, Virtual conference.</w:t>
      </w:r>
    </w:p>
    <w:p w14:paraId="3129BBD8" w14:textId="47416920" w:rsidR="007D255B" w:rsidRDefault="007D255B" w:rsidP="007D255B">
      <w:pPr>
        <w:ind w:left="567" w:hanging="567"/>
        <w:rPr>
          <w:color w:val="201F1E"/>
          <w:shd w:val="clear" w:color="auto" w:fill="FFFFFF"/>
        </w:rPr>
      </w:pPr>
      <w:r w:rsidRPr="007D279A">
        <w:rPr>
          <w:color w:val="201F1E"/>
          <w:shd w:val="clear" w:color="auto" w:fill="FFFFFF"/>
        </w:rPr>
        <w:t>Exner-</w:t>
      </w:r>
      <w:proofErr w:type="spellStart"/>
      <w:r w:rsidRPr="007D279A">
        <w:rPr>
          <w:color w:val="201F1E"/>
          <w:shd w:val="clear" w:color="auto" w:fill="FFFFFF"/>
        </w:rPr>
        <w:t>Cortens</w:t>
      </w:r>
      <w:proofErr w:type="spellEnd"/>
      <w:r w:rsidRPr="007D279A">
        <w:rPr>
          <w:color w:val="201F1E"/>
          <w:shd w:val="clear" w:color="auto" w:fill="FFFFFF"/>
        </w:rPr>
        <w:t>, D</w:t>
      </w:r>
      <w:r w:rsidRPr="007D279A">
        <w:rPr>
          <w:b/>
          <w:bCs/>
          <w:color w:val="201F1E"/>
        </w:rPr>
        <w:t>.,</w:t>
      </w:r>
      <w:r w:rsidRPr="007D279A">
        <w:rPr>
          <w:rStyle w:val="apple-converted-space"/>
          <w:b/>
          <w:bCs/>
          <w:color w:val="201F1E"/>
        </w:rPr>
        <w:t> </w:t>
      </w:r>
      <w:r w:rsidRPr="007D279A">
        <w:rPr>
          <w:color w:val="201F1E"/>
          <w:shd w:val="clear" w:color="auto" w:fill="FFFFFF"/>
        </w:rPr>
        <w:t>Baker, E., Russell-Mayhew, S., &amp; Brun, I. (2021, July). Discussing dating violence with sexual minority youth: Findings from a study of pre-service teachers. [Symposium]. In D. Exner-</w:t>
      </w:r>
      <w:proofErr w:type="spellStart"/>
      <w:r w:rsidRPr="007D279A">
        <w:rPr>
          <w:color w:val="201F1E"/>
          <w:shd w:val="clear" w:color="auto" w:fill="FFFFFF"/>
        </w:rPr>
        <w:t>Cortens</w:t>
      </w:r>
      <w:proofErr w:type="spellEnd"/>
      <w:r w:rsidRPr="007D279A">
        <w:rPr>
          <w:color w:val="201F1E"/>
          <w:shd w:val="clear" w:color="auto" w:fill="FFFFFF"/>
        </w:rPr>
        <w:t xml:space="preserve"> (Chair), </w:t>
      </w:r>
      <w:r w:rsidRPr="007D279A">
        <w:rPr>
          <w:i/>
          <w:iCs/>
          <w:color w:val="201F1E"/>
        </w:rPr>
        <w:t>Violence in friendships and dating relationships in adolescence: Measurement, correlates and prevention.</w:t>
      </w:r>
      <w:r w:rsidRPr="007D279A">
        <w:rPr>
          <w:rStyle w:val="apple-converted-space"/>
          <w:i/>
          <w:iCs/>
          <w:color w:val="201F1E"/>
        </w:rPr>
        <w:t> </w:t>
      </w:r>
      <w:r w:rsidRPr="007D279A">
        <w:rPr>
          <w:color w:val="201F1E"/>
          <w:shd w:val="clear" w:color="auto" w:fill="FFFFFF"/>
        </w:rPr>
        <w:t>Symposium at the 2021 International Society for Research on Aggression (ISRA) World Meeting, Ottawa, ON.</w:t>
      </w:r>
    </w:p>
    <w:p w14:paraId="2B7AE241" w14:textId="58B966F7" w:rsidR="006A3913" w:rsidRDefault="006A3913" w:rsidP="007D255B">
      <w:pPr>
        <w:ind w:left="567" w:hanging="567"/>
        <w:rPr>
          <w:color w:val="201F1E"/>
          <w:shd w:val="clear" w:color="auto" w:fill="FFFFFF"/>
        </w:rPr>
      </w:pPr>
    </w:p>
    <w:p w14:paraId="1EE13AF7" w14:textId="6DC05411" w:rsidR="000E4E22" w:rsidRPr="00FE7C57" w:rsidRDefault="000E4E22" w:rsidP="00D66E27">
      <w:pPr>
        <w:ind w:left="567" w:hanging="567"/>
        <w:rPr>
          <w:color w:val="201F1E"/>
        </w:rPr>
      </w:pPr>
      <w:proofErr w:type="spellStart"/>
      <w:r w:rsidRPr="000E4E22">
        <w:rPr>
          <w:color w:val="201F1E"/>
        </w:rPr>
        <w:t>Nieborowska</w:t>
      </w:r>
      <w:proofErr w:type="spellEnd"/>
      <w:r w:rsidRPr="000E4E22">
        <w:rPr>
          <w:color w:val="201F1E"/>
        </w:rPr>
        <w:t>, V., Russell-Mayhew, S., </w:t>
      </w:r>
      <w:proofErr w:type="spellStart"/>
      <w:r w:rsidRPr="000E4E22">
        <w:rPr>
          <w:color w:val="201F1E"/>
        </w:rPr>
        <w:t>Nutter</w:t>
      </w:r>
      <w:proofErr w:type="spellEnd"/>
      <w:r w:rsidRPr="000E4E22">
        <w:rPr>
          <w:color w:val="201F1E"/>
        </w:rPr>
        <w:t xml:space="preserve">, S., &amp; </w:t>
      </w:r>
      <w:proofErr w:type="spellStart"/>
      <w:r w:rsidRPr="000E4E22">
        <w:rPr>
          <w:color w:val="201F1E"/>
        </w:rPr>
        <w:t>Nordstokke</w:t>
      </w:r>
      <w:proofErr w:type="spellEnd"/>
      <w:r w:rsidRPr="000E4E22">
        <w:rPr>
          <w:color w:val="201F1E"/>
        </w:rPr>
        <w:t>, D. (2021, June 10-12). </w:t>
      </w:r>
      <w:r w:rsidRPr="000E4E22">
        <w:rPr>
          <w:i/>
          <w:iCs/>
          <w:color w:val="201F1E"/>
        </w:rPr>
        <w:t>Rumination over body weight, shape, and eating habits: A risk factor for body dissatisfaction, depression, trait anxiety, and self-esteem in midlife women </w:t>
      </w:r>
      <w:r w:rsidRPr="000E4E22">
        <w:rPr>
          <w:color w:val="201F1E"/>
        </w:rPr>
        <w:t>[Poster presentation]. International Conference on Eating Disorders, Virtual conference.</w:t>
      </w:r>
    </w:p>
    <w:p w14:paraId="6F812E90" w14:textId="77777777" w:rsidR="00FC399D" w:rsidRDefault="00FC399D" w:rsidP="00D927ED">
      <w:pPr>
        <w:ind w:left="567" w:hanging="567"/>
        <w:rPr>
          <w:color w:val="201F1E"/>
        </w:rPr>
      </w:pPr>
    </w:p>
    <w:p w14:paraId="0C83E8F2" w14:textId="77777777" w:rsidR="006A5B8B" w:rsidRPr="006A5B8B" w:rsidRDefault="006A5B8B" w:rsidP="006A5B8B">
      <w:pPr>
        <w:ind w:left="567" w:hanging="567"/>
      </w:pPr>
      <w:r w:rsidRPr="006A5B8B">
        <w:rPr>
          <w:color w:val="000000"/>
          <w:bdr w:val="none" w:sz="0" w:space="0" w:color="auto" w:frame="1"/>
          <w:shd w:val="clear" w:color="auto" w:fill="FFFFFF"/>
        </w:rPr>
        <w:t>Tingle, E.,</w:t>
      </w:r>
      <w:r w:rsidRPr="006A5B8B">
        <w:rPr>
          <w:rFonts w:ascii="inherit" w:hAnsi="inherit"/>
          <w:color w:val="000000"/>
          <w:bdr w:val="none" w:sz="0" w:space="0" w:color="auto" w:frame="1"/>
          <w:shd w:val="clear" w:color="auto" w:fill="FFFFFF"/>
        </w:rPr>
        <w:t> </w:t>
      </w:r>
      <w:r w:rsidRPr="006A5B8B">
        <w:rPr>
          <w:color w:val="000000"/>
          <w:bdr w:val="none" w:sz="0" w:space="0" w:color="auto" w:frame="1"/>
          <w:shd w:val="clear" w:color="auto" w:fill="FFFFFF"/>
        </w:rPr>
        <w:t xml:space="preserve">Taylor, L. M., </w:t>
      </w:r>
      <w:proofErr w:type="spellStart"/>
      <w:r w:rsidRPr="006A5B8B">
        <w:rPr>
          <w:color w:val="000000"/>
          <w:bdr w:val="none" w:sz="0" w:space="0" w:color="auto" w:frame="1"/>
          <w:shd w:val="clear" w:color="auto" w:fill="FFFFFF"/>
        </w:rPr>
        <w:t>Fulwiler</w:t>
      </w:r>
      <w:proofErr w:type="spellEnd"/>
      <w:r w:rsidRPr="006A5B8B">
        <w:rPr>
          <w:color w:val="000000"/>
          <w:bdr w:val="none" w:sz="0" w:space="0" w:color="auto" w:frame="1"/>
          <w:shd w:val="clear" w:color="auto" w:fill="FFFFFF"/>
        </w:rPr>
        <w:t>, D., Marjoram, R., &amp; Russell-Mayhew, S. (2021, June 7-10).</w:t>
      </w:r>
      <w:r w:rsidRPr="006A5B8B">
        <w:rPr>
          <w:rFonts w:ascii="inherit" w:hAnsi="inherit"/>
          <w:color w:val="000000"/>
          <w:bdr w:val="none" w:sz="0" w:space="0" w:color="auto" w:frame="1"/>
          <w:shd w:val="clear" w:color="auto" w:fill="FFFFFF"/>
        </w:rPr>
        <w:t> </w:t>
      </w:r>
      <w:r w:rsidRPr="006A5B8B">
        <w:rPr>
          <w:i/>
          <w:iCs/>
          <w:color w:val="000000"/>
          <w:bdr w:val="none" w:sz="0" w:space="0" w:color="auto" w:frame="1"/>
          <w:shd w:val="clear" w:color="auto" w:fill="FFFFFF"/>
        </w:rPr>
        <w:t>Podcasts as a pathway for living wellness in higher education.</w:t>
      </w:r>
      <w:r w:rsidRPr="006A5B8B">
        <w:rPr>
          <w:rFonts w:ascii="inherit" w:hAnsi="inherit"/>
          <w:color w:val="000000"/>
          <w:bdr w:val="none" w:sz="0" w:space="0" w:color="auto" w:frame="1"/>
          <w:shd w:val="clear" w:color="auto" w:fill="FFFFFF"/>
        </w:rPr>
        <w:t> </w:t>
      </w:r>
      <w:r w:rsidRPr="006A5B8B">
        <w:rPr>
          <w:color w:val="000000"/>
          <w:bdr w:val="none" w:sz="0" w:space="0" w:color="auto" w:frame="1"/>
          <w:shd w:val="clear" w:color="auto" w:fill="FFFFFF"/>
        </w:rPr>
        <w:t xml:space="preserve">Pre-recorded conference presentation for the Association </w:t>
      </w:r>
      <w:proofErr w:type="spellStart"/>
      <w:r w:rsidRPr="006A5B8B">
        <w:rPr>
          <w:color w:val="000000"/>
          <w:bdr w:val="none" w:sz="0" w:space="0" w:color="auto" w:frame="1"/>
          <w:shd w:val="clear" w:color="auto" w:fill="FFFFFF"/>
        </w:rPr>
        <w:t>Internationale</w:t>
      </w:r>
      <w:proofErr w:type="spellEnd"/>
      <w:r w:rsidRPr="006A5B8B">
        <w:rPr>
          <w:color w:val="000000"/>
          <w:bdr w:val="none" w:sz="0" w:space="0" w:color="auto" w:frame="1"/>
          <w:shd w:val="clear" w:color="auto" w:fill="FFFFFF"/>
        </w:rPr>
        <w:t xml:space="preserve"> des Écoles </w:t>
      </w:r>
      <w:proofErr w:type="spellStart"/>
      <w:r w:rsidRPr="006A5B8B">
        <w:rPr>
          <w:color w:val="000000"/>
          <w:bdr w:val="none" w:sz="0" w:space="0" w:color="auto" w:frame="1"/>
          <w:shd w:val="clear" w:color="auto" w:fill="FFFFFF"/>
        </w:rPr>
        <w:t>Supérieures</w:t>
      </w:r>
      <w:proofErr w:type="spellEnd"/>
      <w:r w:rsidRPr="006A5B8B">
        <w:rPr>
          <w:color w:val="000000"/>
          <w:bdr w:val="none" w:sz="0" w:space="0" w:color="auto" w:frame="1"/>
          <w:shd w:val="clear" w:color="auto" w:fill="FFFFFF"/>
        </w:rPr>
        <w:t xml:space="preserve"> </w:t>
      </w:r>
      <w:proofErr w:type="spellStart"/>
      <w:r w:rsidRPr="006A5B8B">
        <w:rPr>
          <w:color w:val="000000"/>
          <w:bdr w:val="none" w:sz="0" w:space="0" w:color="auto" w:frame="1"/>
          <w:shd w:val="clear" w:color="auto" w:fill="FFFFFF"/>
        </w:rPr>
        <w:t>d’Éducation</w:t>
      </w:r>
      <w:proofErr w:type="spellEnd"/>
      <w:r w:rsidRPr="006A5B8B">
        <w:rPr>
          <w:color w:val="000000"/>
          <w:bdr w:val="none" w:sz="0" w:space="0" w:color="auto" w:frame="1"/>
          <w:shd w:val="clear" w:color="auto" w:fill="FFFFFF"/>
        </w:rPr>
        <w:t xml:space="preserve"> Physique/International Association for Physical Education in Higher Education (AIESEP) 2021, online.</w:t>
      </w:r>
    </w:p>
    <w:p w14:paraId="0ABDFE78" w14:textId="77777777" w:rsidR="006A5B8B" w:rsidRDefault="006A5B8B" w:rsidP="00D927ED">
      <w:pPr>
        <w:ind w:left="567" w:hanging="567"/>
        <w:rPr>
          <w:color w:val="201F1E"/>
        </w:rPr>
      </w:pPr>
    </w:p>
    <w:p w14:paraId="3F6008C8" w14:textId="0BE5D235" w:rsidR="00D927ED" w:rsidRDefault="00D927ED" w:rsidP="00D927ED">
      <w:pPr>
        <w:ind w:left="567" w:hanging="567"/>
        <w:rPr>
          <w:color w:val="201F1E"/>
          <w:shd w:val="clear" w:color="auto" w:fill="FFFFFF"/>
        </w:rPr>
      </w:pPr>
      <w:r w:rsidRPr="00D927ED">
        <w:rPr>
          <w:color w:val="201F1E"/>
        </w:rPr>
        <w:t>Lefebvre, D., Russell-</w:t>
      </w:r>
      <w:proofErr w:type="spellStart"/>
      <w:proofErr w:type="gramStart"/>
      <w:r w:rsidRPr="00D927ED">
        <w:rPr>
          <w:color w:val="201F1E"/>
        </w:rPr>
        <w:t>Mayhew,S</w:t>
      </w:r>
      <w:proofErr w:type="spellEnd"/>
      <w:proofErr w:type="gramEnd"/>
      <w:r w:rsidRPr="00D927ED">
        <w:rPr>
          <w:color w:val="201F1E"/>
        </w:rPr>
        <w:t xml:space="preserve">, Brun, I., Lambert, A., &amp; Saunders, J. (2021, June virtual). </w:t>
      </w:r>
      <w:r w:rsidRPr="00D927ED">
        <w:rPr>
          <w:color w:val="201F1E"/>
          <w:shd w:val="clear" w:color="auto" w:fill="FFFFFF"/>
        </w:rPr>
        <w:t>Gazing in the therapeutic relationship: Influence of gender norms and implications for counselling. Snapshot presentation at CPA 82</w:t>
      </w:r>
      <w:r w:rsidRPr="00D927ED">
        <w:rPr>
          <w:color w:val="201F1E"/>
          <w:shd w:val="clear" w:color="auto" w:fill="FFFFFF"/>
          <w:vertAlign w:val="superscript"/>
        </w:rPr>
        <w:t>nd</w:t>
      </w:r>
      <w:r w:rsidRPr="00D927ED">
        <w:rPr>
          <w:color w:val="201F1E"/>
          <w:shd w:val="clear" w:color="auto" w:fill="FFFFFF"/>
        </w:rPr>
        <w:t xml:space="preserve"> Annual National Convention Virtual Event. </w:t>
      </w:r>
    </w:p>
    <w:p w14:paraId="31203F0B" w14:textId="3D1F556C" w:rsidR="00D927ED" w:rsidRDefault="00D927ED" w:rsidP="00D927ED">
      <w:pPr>
        <w:ind w:left="567" w:hanging="567"/>
        <w:rPr>
          <w:color w:val="201F1E"/>
          <w:shd w:val="clear" w:color="auto" w:fill="FFFFFF"/>
        </w:rPr>
      </w:pPr>
    </w:p>
    <w:p w14:paraId="79586314" w14:textId="10C2058A" w:rsidR="00D927ED" w:rsidRPr="00D927ED" w:rsidRDefault="00D927ED" w:rsidP="00D927ED">
      <w:pPr>
        <w:ind w:left="567" w:hanging="567"/>
        <w:rPr>
          <w:color w:val="201F1E"/>
          <w:shd w:val="clear" w:color="auto" w:fill="FFFFFF"/>
        </w:rPr>
      </w:pPr>
      <w:proofErr w:type="spellStart"/>
      <w:r w:rsidRPr="00D927ED">
        <w:rPr>
          <w:color w:val="201F1E"/>
          <w:shd w:val="clear" w:color="auto" w:fill="FFFFFF"/>
        </w:rPr>
        <w:t>Nieborowaska</w:t>
      </w:r>
      <w:proofErr w:type="spellEnd"/>
      <w:r w:rsidRPr="00D927ED">
        <w:rPr>
          <w:color w:val="201F1E"/>
          <w:shd w:val="clear" w:color="auto" w:fill="FFFFFF"/>
        </w:rPr>
        <w:t>, V. &amp; Russell-Mayhew, S. (2021, June virtual). Effects of Trauma in Childhood and Adulthood on Disordered Eating in Women: A Systematic Review. Poster presentation at CPA 82</w:t>
      </w:r>
      <w:r w:rsidRPr="00D927ED">
        <w:rPr>
          <w:color w:val="201F1E"/>
          <w:shd w:val="clear" w:color="auto" w:fill="FFFFFF"/>
          <w:vertAlign w:val="superscript"/>
        </w:rPr>
        <w:t>nd</w:t>
      </w:r>
      <w:r w:rsidRPr="00D927ED">
        <w:rPr>
          <w:color w:val="201F1E"/>
          <w:shd w:val="clear" w:color="auto" w:fill="FFFFFF"/>
        </w:rPr>
        <w:t xml:space="preserve"> Annual National Convention Virtual Event. </w:t>
      </w:r>
    </w:p>
    <w:p w14:paraId="6771CB1C" w14:textId="623DC057" w:rsidR="00D927ED" w:rsidRPr="00D927ED" w:rsidRDefault="00D927ED" w:rsidP="00D927ED">
      <w:pPr>
        <w:ind w:left="567" w:hanging="567"/>
        <w:rPr>
          <w:color w:val="201F1E"/>
        </w:rPr>
      </w:pPr>
    </w:p>
    <w:p w14:paraId="5BAFF216" w14:textId="26FE9694" w:rsidR="000E4E22" w:rsidRPr="00D66E27" w:rsidRDefault="000E4E22" w:rsidP="00D66E27">
      <w:pPr>
        <w:ind w:left="567" w:hanging="567"/>
        <w:rPr>
          <w:color w:val="201F1E"/>
          <w:bdr w:val="none" w:sz="0" w:space="0" w:color="auto" w:frame="1"/>
        </w:rPr>
      </w:pPr>
      <w:r w:rsidRPr="000E4E22">
        <w:rPr>
          <w:color w:val="201F1E"/>
        </w:rPr>
        <w:t>Saunders, J. F., </w:t>
      </w:r>
      <w:proofErr w:type="spellStart"/>
      <w:r w:rsidRPr="000E4E22">
        <w:rPr>
          <w:color w:val="201F1E"/>
        </w:rPr>
        <w:t>Nutter</w:t>
      </w:r>
      <w:proofErr w:type="spellEnd"/>
      <w:r w:rsidRPr="000E4E22">
        <w:rPr>
          <w:color w:val="201F1E"/>
        </w:rPr>
        <w:t>, S., &amp; Russell-Mayhew, S. (2021, May 10-13). Internalized weight bias and body dissatisfaction: One in the same? [Conference session]. </w:t>
      </w:r>
      <w:r w:rsidRPr="000E4E22">
        <w:rPr>
          <w:color w:val="000000"/>
          <w:bdr w:val="none" w:sz="0" w:space="0" w:color="auto" w:frame="1"/>
        </w:rPr>
        <w:t>Obesity Canada’s Virtual Summit.</w:t>
      </w:r>
      <w:r w:rsidRPr="000E4E22">
        <w:rPr>
          <w:color w:val="201F1E"/>
          <w:bdr w:val="none" w:sz="0" w:space="0" w:color="auto" w:frame="1"/>
        </w:rPr>
        <w:t> </w:t>
      </w:r>
    </w:p>
    <w:p w14:paraId="27935880" w14:textId="5AB6F972" w:rsidR="000E4E22" w:rsidRPr="00D66E27" w:rsidRDefault="000E4E22" w:rsidP="00D66E27">
      <w:pPr>
        <w:ind w:left="567" w:hanging="567"/>
        <w:rPr>
          <w:color w:val="201F1E"/>
          <w:bdr w:val="none" w:sz="0" w:space="0" w:color="auto" w:frame="1"/>
        </w:rPr>
      </w:pPr>
    </w:p>
    <w:p w14:paraId="7D5EFE3D" w14:textId="54DEF0DD" w:rsidR="000E4E22" w:rsidRPr="00D66E27" w:rsidRDefault="000E4E22" w:rsidP="00D66E27">
      <w:pPr>
        <w:ind w:left="567" w:hanging="567"/>
        <w:rPr>
          <w:color w:val="000000"/>
        </w:rPr>
      </w:pPr>
      <w:r w:rsidRPr="00D66E27">
        <w:rPr>
          <w:color w:val="000000" w:themeColor="text1"/>
          <w:bdr w:val="none" w:sz="0" w:space="0" w:color="auto" w:frame="1"/>
        </w:rPr>
        <w:t>Russell-Mayhew, S., Moules, N., &amp; Estefan, A. (2021</w:t>
      </w:r>
      <w:r w:rsidRPr="00D66E27">
        <w:rPr>
          <w:color w:val="000000"/>
          <w:bdr w:val="none" w:sz="0" w:space="0" w:color="auto" w:frame="1"/>
        </w:rPr>
        <w:t xml:space="preserve">, May 3). “War Stories”: Capturing the complexity of weight with experts in eating disorders and obesity. Review session at the </w:t>
      </w:r>
      <w:proofErr w:type="gramStart"/>
      <w:r w:rsidRPr="00D66E27">
        <w:rPr>
          <w:color w:val="000000"/>
          <w:bdr w:val="none" w:sz="0" w:space="0" w:color="auto" w:frame="1"/>
        </w:rPr>
        <w:t>82</w:t>
      </w:r>
      <w:r w:rsidRPr="00D66E27">
        <w:rPr>
          <w:color w:val="000000"/>
          <w:bdr w:val="none" w:sz="0" w:space="0" w:color="auto" w:frame="1"/>
          <w:vertAlign w:val="superscript"/>
        </w:rPr>
        <w:t>st</w:t>
      </w:r>
      <w:proofErr w:type="gramEnd"/>
      <w:r w:rsidRPr="00D66E27">
        <w:rPr>
          <w:color w:val="000000"/>
          <w:bdr w:val="none" w:sz="0" w:space="0" w:color="auto" w:frame="1"/>
        </w:rPr>
        <w:t xml:space="preserve"> Psychological Association Conference. Virtual</w:t>
      </w:r>
    </w:p>
    <w:p w14:paraId="49BB48FE" w14:textId="77777777" w:rsidR="000E4E22" w:rsidRPr="00D66E27" w:rsidRDefault="000E4E22" w:rsidP="00D66E27">
      <w:pPr>
        <w:ind w:left="567" w:hanging="567"/>
        <w:rPr>
          <w:color w:val="201F1E"/>
          <w:shd w:val="clear" w:color="auto" w:fill="FFFFFF"/>
        </w:rPr>
      </w:pPr>
    </w:p>
    <w:p w14:paraId="3F21C318" w14:textId="0762849E" w:rsidR="006A3913" w:rsidRDefault="006A3913" w:rsidP="006A3913">
      <w:pPr>
        <w:spacing w:before="120" w:after="120"/>
        <w:ind w:left="720" w:hanging="720"/>
        <w:textAlignment w:val="baseline"/>
        <w:rPr>
          <w:color w:val="201F1E"/>
        </w:rPr>
      </w:pPr>
      <w:r w:rsidRPr="006A3913">
        <w:rPr>
          <w:color w:val="201F1E"/>
        </w:rPr>
        <w:t xml:space="preserve">Tingle, E., </w:t>
      </w:r>
      <w:proofErr w:type="spellStart"/>
      <w:r w:rsidRPr="006A3913">
        <w:rPr>
          <w:color w:val="201F1E"/>
        </w:rPr>
        <w:t>Nutter</w:t>
      </w:r>
      <w:proofErr w:type="spellEnd"/>
      <w:r w:rsidRPr="006A3913">
        <w:rPr>
          <w:color w:val="201F1E"/>
        </w:rPr>
        <w:t>, S., Saunders, J. F., &amp; Russell-Mayhew, S. (2021, January 17-30). </w:t>
      </w:r>
      <w:r w:rsidRPr="006A3913">
        <w:rPr>
          <w:i/>
          <w:iCs/>
          <w:color w:val="201F1E"/>
        </w:rPr>
        <w:t>Weight Neutral Health Promotion in School Settings </w:t>
      </w:r>
      <w:r w:rsidRPr="006A3913">
        <w:rPr>
          <w:color w:val="201F1E"/>
        </w:rPr>
        <w:t xml:space="preserve">[Conference session]. Shaping the Future 2020, </w:t>
      </w:r>
      <w:r w:rsidR="00FE7C57">
        <w:rPr>
          <w:color w:val="201F1E"/>
        </w:rPr>
        <w:t>Live Session Virtual.</w:t>
      </w:r>
    </w:p>
    <w:p w14:paraId="60C45299" w14:textId="0659806C" w:rsidR="00FE7C57" w:rsidRDefault="00FE7C57" w:rsidP="00FE7C57">
      <w:pPr>
        <w:spacing w:before="120" w:after="120"/>
        <w:ind w:left="720" w:hanging="720"/>
        <w:textAlignment w:val="baseline"/>
        <w:rPr>
          <w:color w:val="201F1E"/>
        </w:rPr>
      </w:pPr>
      <w:r>
        <w:rPr>
          <w:color w:val="201F1E"/>
        </w:rPr>
        <w:t xml:space="preserve">Murray, K., Trim, K., &amp; Russell-Mayhew, </w:t>
      </w:r>
      <w:proofErr w:type="gramStart"/>
      <w:r>
        <w:rPr>
          <w:color w:val="201F1E"/>
        </w:rPr>
        <w:t>S.(</w:t>
      </w:r>
      <w:proofErr w:type="gramEnd"/>
      <w:r>
        <w:rPr>
          <w:color w:val="201F1E"/>
        </w:rPr>
        <w:t xml:space="preserve">2021, January 17-30). Teachers of Tomorrow: How to advance wellbeing in </w:t>
      </w:r>
      <w:proofErr w:type="spellStart"/>
      <w:r>
        <w:rPr>
          <w:color w:val="201F1E"/>
        </w:rPr>
        <w:t>BEd</w:t>
      </w:r>
      <w:proofErr w:type="spellEnd"/>
      <w:r>
        <w:rPr>
          <w:color w:val="201F1E"/>
        </w:rPr>
        <w:t xml:space="preserve"> programs. </w:t>
      </w:r>
      <w:r w:rsidRPr="006A3913">
        <w:rPr>
          <w:color w:val="201F1E"/>
        </w:rPr>
        <w:t xml:space="preserve">Shaping the Future 2020, </w:t>
      </w:r>
      <w:r>
        <w:rPr>
          <w:color w:val="201F1E"/>
        </w:rPr>
        <w:t>Pre-recorded session Virtual.</w:t>
      </w:r>
    </w:p>
    <w:p w14:paraId="02D53888" w14:textId="427341D0" w:rsidR="00FE7C57" w:rsidRDefault="00FE7C57" w:rsidP="00FE7C57">
      <w:pPr>
        <w:spacing w:before="120" w:after="120"/>
        <w:ind w:left="720" w:hanging="720"/>
        <w:textAlignment w:val="baseline"/>
        <w:rPr>
          <w:color w:val="201F1E"/>
        </w:rPr>
      </w:pPr>
      <w:r>
        <w:rPr>
          <w:color w:val="201F1E"/>
        </w:rPr>
        <w:t>Russell-Mayhew, S., Taylor, L., &amp; Murray, K. (2021, January 17-30). A CSH Journey at the Werklund School of Education.</w:t>
      </w:r>
      <w:r w:rsidRPr="00FE7C57">
        <w:rPr>
          <w:color w:val="201F1E"/>
        </w:rPr>
        <w:t xml:space="preserve"> </w:t>
      </w:r>
      <w:r w:rsidRPr="006A3913">
        <w:rPr>
          <w:color w:val="201F1E"/>
        </w:rPr>
        <w:t xml:space="preserve">Shaping the Future 2020, </w:t>
      </w:r>
      <w:r>
        <w:rPr>
          <w:color w:val="201F1E"/>
        </w:rPr>
        <w:t>Pre-recorded session Virtual.</w:t>
      </w:r>
    </w:p>
    <w:p w14:paraId="0D464344" w14:textId="77777777" w:rsidR="006A3913" w:rsidRPr="006A3913" w:rsidRDefault="006A3913" w:rsidP="006A3913"/>
    <w:p w14:paraId="7C6B3C33" w14:textId="01D6834D" w:rsidR="00974A9B" w:rsidRPr="007D279A" w:rsidRDefault="00974A9B" w:rsidP="00974A9B">
      <w:pPr>
        <w:ind w:left="567" w:hanging="567"/>
      </w:pPr>
      <w:r w:rsidRPr="007D279A">
        <w:rPr>
          <w:color w:val="000000"/>
          <w:shd w:val="clear" w:color="auto" w:fill="FFFFFF"/>
        </w:rPr>
        <w:t>Glazer, M., &amp; Russell-Mayhew, S. (2020, July 1</w:t>
      </w:r>
      <w:r w:rsidR="00A6322C" w:rsidRPr="007D279A">
        <w:rPr>
          <w:color w:val="000000"/>
          <w:shd w:val="clear" w:color="auto" w:fill="FFFFFF"/>
        </w:rPr>
        <w:t>3</w:t>
      </w:r>
      <w:r w:rsidRPr="007D279A">
        <w:rPr>
          <w:color w:val="000000"/>
          <w:shd w:val="clear" w:color="auto" w:fill="FFFFFF"/>
        </w:rPr>
        <w:t>-16). </w:t>
      </w:r>
      <w:r w:rsidRPr="007D279A">
        <w:rPr>
          <w:i/>
          <w:iCs/>
          <w:color w:val="000000"/>
          <w:bdr w:val="none" w:sz="0" w:space="0" w:color="auto" w:frame="1"/>
          <w:shd w:val="clear" w:color="auto" w:fill="FFFFFF"/>
        </w:rPr>
        <w:t>Assessing Weight Bias in Mock Juries when Child Victims Testify Against Sexual Abuse in Court. </w:t>
      </w:r>
      <w:r w:rsidR="00870368" w:rsidRPr="007D279A">
        <w:rPr>
          <w:color w:val="000000"/>
          <w:bdr w:val="none" w:sz="0" w:space="0" w:color="auto" w:frame="1"/>
          <w:shd w:val="clear" w:color="auto" w:fill="FFFFFF"/>
        </w:rPr>
        <w:t>[</w:t>
      </w:r>
      <w:r w:rsidRPr="007D279A">
        <w:rPr>
          <w:color w:val="000000"/>
          <w:bdr w:val="none" w:sz="0" w:space="0" w:color="auto" w:frame="1"/>
          <w:shd w:val="clear" w:color="auto" w:fill="FFFFFF"/>
        </w:rPr>
        <w:t xml:space="preserve">Poster </w:t>
      </w:r>
      <w:r w:rsidR="00870368" w:rsidRPr="007D279A">
        <w:rPr>
          <w:color w:val="000000"/>
          <w:bdr w:val="none" w:sz="0" w:space="0" w:color="auto" w:frame="1"/>
          <w:shd w:val="clear" w:color="auto" w:fill="FFFFFF"/>
        </w:rPr>
        <w:t>presentation].</w:t>
      </w:r>
      <w:r w:rsidRPr="007D279A">
        <w:rPr>
          <w:color w:val="000000"/>
          <w:bdr w:val="none" w:sz="0" w:space="0" w:color="auto" w:frame="1"/>
          <w:shd w:val="clear" w:color="auto" w:fill="FFFFFF"/>
        </w:rPr>
        <w:t xml:space="preserve"> Appearance Matters 9 Conference, Bath, UK. </w:t>
      </w:r>
      <w:r w:rsidR="00635DDD" w:rsidRPr="007D279A">
        <w:rPr>
          <w:color w:val="000000"/>
          <w:bdr w:val="none" w:sz="0" w:space="0" w:color="auto" w:frame="1"/>
        </w:rPr>
        <w:t>(Conference cancelled</w:t>
      </w:r>
      <w:r w:rsidR="007A629A" w:rsidRPr="007D279A">
        <w:rPr>
          <w:color w:val="000000"/>
          <w:bdr w:val="none" w:sz="0" w:space="0" w:color="auto" w:frame="1"/>
        </w:rPr>
        <w:t xml:space="preserve"> due to Covid-19</w:t>
      </w:r>
      <w:r w:rsidR="00635DDD" w:rsidRPr="007D279A">
        <w:rPr>
          <w:color w:val="000000"/>
          <w:bdr w:val="none" w:sz="0" w:space="0" w:color="auto" w:frame="1"/>
        </w:rPr>
        <w:t>)</w:t>
      </w:r>
    </w:p>
    <w:p w14:paraId="491E1EE7" w14:textId="77777777" w:rsidR="00974A9B" w:rsidRPr="007D279A" w:rsidRDefault="00974A9B" w:rsidP="00974A9B">
      <w:pPr>
        <w:ind w:left="567" w:hanging="567"/>
        <w:rPr>
          <w:color w:val="212121"/>
        </w:rPr>
      </w:pPr>
    </w:p>
    <w:p w14:paraId="6A869C11" w14:textId="179687C4" w:rsidR="00974A9B" w:rsidRPr="007D279A" w:rsidRDefault="00974A9B" w:rsidP="00974A9B">
      <w:pPr>
        <w:ind w:left="567" w:hanging="567"/>
      </w:pPr>
      <w:r w:rsidRPr="007D279A">
        <w:rPr>
          <w:color w:val="201F1E"/>
          <w:shd w:val="clear" w:color="auto" w:fill="FFFFFF"/>
        </w:rPr>
        <w:t>Saunders, J. F., Russell-Mayhew, S., Moules, N., &amp; Estefan, A. (2020, July 1</w:t>
      </w:r>
      <w:r w:rsidR="00A6322C" w:rsidRPr="007D279A">
        <w:rPr>
          <w:color w:val="201F1E"/>
          <w:shd w:val="clear" w:color="auto" w:fill="FFFFFF"/>
        </w:rPr>
        <w:t>3</w:t>
      </w:r>
      <w:r w:rsidRPr="007D279A">
        <w:rPr>
          <w:color w:val="201F1E"/>
          <w:shd w:val="clear" w:color="auto" w:fill="FFFFFF"/>
        </w:rPr>
        <w:t>-16). “</w:t>
      </w:r>
      <w:r w:rsidRPr="007D279A">
        <w:rPr>
          <w:i/>
          <w:iCs/>
          <w:color w:val="201F1E"/>
        </w:rPr>
        <w:t>Hoodwinked": Trying to capture the complexity of weight</w:t>
      </w:r>
      <w:r w:rsidRPr="007D279A">
        <w:rPr>
          <w:color w:val="201F1E"/>
          <w:shd w:val="clear" w:color="auto" w:fill="FFFFFF"/>
        </w:rPr>
        <w:t xml:space="preserve">. </w:t>
      </w:r>
      <w:r w:rsidR="00870368" w:rsidRPr="007D279A">
        <w:rPr>
          <w:color w:val="201F1E"/>
          <w:shd w:val="clear" w:color="auto" w:fill="FFFFFF"/>
        </w:rPr>
        <w:t>[</w:t>
      </w:r>
      <w:r w:rsidRPr="007D279A">
        <w:rPr>
          <w:color w:val="201F1E"/>
          <w:shd w:val="clear" w:color="auto" w:fill="FFFFFF"/>
        </w:rPr>
        <w:t>Poster present</w:t>
      </w:r>
      <w:r w:rsidR="00870368" w:rsidRPr="007D279A">
        <w:rPr>
          <w:color w:val="201F1E"/>
          <w:shd w:val="clear" w:color="auto" w:fill="FFFFFF"/>
        </w:rPr>
        <w:t>ation]</w:t>
      </w:r>
      <w:r w:rsidR="00A6322C" w:rsidRPr="007D279A">
        <w:rPr>
          <w:color w:val="201F1E"/>
          <w:shd w:val="clear" w:color="auto" w:fill="FFFFFF"/>
        </w:rPr>
        <w:t>.</w:t>
      </w:r>
      <w:r w:rsidRPr="007D279A">
        <w:rPr>
          <w:color w:val="201F1E"/>
          <w:shd w:val="clear" w:color="auto" w:fill="FFFFFF"/>
        </w:rPr>
        <w:t xml:space="preserve"> Appearance Matters </w:t>
      </w:r>
      <w:r w:rsidR="00870368" w:rsidRPr="007D279A">
        <w:rPr>
          <w:color w:val="201F1E"/>
          <w:shd w:val="clear" w:color="auto" w:fill="FFFFFF"/>
        </w:rPr>
        <w:t>9</w:t>
      </w:r>
      <w:r w:rsidRPr="007D279A">
        <w:rPr>
          <w:color w:val="201F1E"/>
          <w:shd w:val="clear" w:color="auto" w:fill="FFFFFF"/>
        </w:rPr>
        <w:t>, Bath, UK.</w:t>
      </w:r>
      <w:r w:rsidR="00635DDD" w:rsidRPr="007D279A">
        <w:rPr>
          <w:color w:val="201F1E"/>
          <w:shd w:val="clear" w:color="auto" w:fill="FFFFFF"/>
        </w:rPr>
        <w:t xml:space="preserve"> </w:t>
      </w:r>
      <w:r w:rsidR="00635DDD" w:rsidRPr="007D279A">
        <w:rPr>
          <w:color w:val="000000"/>
          <w:bdr w:val="none" w:sz="0" w:space="0" w:color="auto" w:frame="1"/>
        </w:rPr>
        <w:t>(Conference cancelled</w:t>
      </w:r>
      <w:r w:rsidR="007A629A" w:rsidRPr="007D279A">
        <w:rPr>
          <w:color w:val="000000"/>
          <w:bdr w:val="none" w:sz="0" w:space="0" w:color="auto" w:frame="1"/>
        </w:rPr>
        <w:t xml:space="preserve"> due to Covid-19</w:t>
      </w:r>
      <w:r w:rsidR="00635DDD" w:rsidRPr="007D279A">
        <w:rPr>
          <w:color w:val="000000"/>
          <w:bdr w:val="none" w:sz="0" w:space="0" w:color="auto" w:frame="1"/>
        </w:rPr>
        <w:t>)</w:t>
      </w:r>
    </w:p>
    <w:p w14:paraId="253C68CE" w14:textId="5F893FC9" w:rsidR="00E54DFD" w:rsidRPr="007D279A" w:rsidRDefault="00E54DFD" w:rsidP="00D66E27">
      <w:pPr>
        <w:spacing w:before="120" w:after="120"/>
        <w:ind w:left="567" w:hanging="567"/>
        <w:rPr>
          <w:color w:val="000000" w:themeColor="text1"/>
        </w:rPr>
      </w:pPr>
      <w:proofErr w:type="spellStart"/>
      <w:r w:rsidRPr="007D279A">
        <w:rPr>
          <w:color w:val="201F1E"/>
        </w:rPr>
        <w:t>Nutter</w:t>
      </w:r>
      <w:proofErr w:type="spellEnd"/>
      <w:r w:rsidRPr="007D279A">
        <w:rPr>
          <w:color w:val="201F1E"/>
        </w:rPr>
        <w:t xml:space="preserve">, S., Russell-Mayhew, S., von </w:t>
      </w:r>
      <w:proofErr w:type="spellStart"/>
      <w:r w:rsidRPr="007D279A">
        <w:rPr>
          <w:color w:val="201F1E"/>
        </w:rPr>
        <w:t>Ranson</w:t>
      </w:r>
      <w:proofErr w:type="spellEnd"/>
      <w:r w:rsidRPr="007D279A">
        <w:rPr>
          <w:color w:val="201F1E"/>
        </w:rPr>
        <w:t xml:space="preserve">, K., &amp; </w:t>
      </w:r>
      <w:proofErr w:type="spellStart"/>
      <w:r w:rsidRPr="007D279A">
        <w:rPr>
          <w:color w:val="201F1E"/>
        </w:rPr>
        <w:t>Stefanich</w:t>
      </w:r>
      <w:proofErr w:type="spellEnd"/>
      <w:r w:rsidRPr="007D279A">
        <w:rPr>
          <w:color w:val="201F1E"/>
        </w:rPr>
        <w:t>, M. (2020, July 13-16).</w:t>
      </w:r>
      <w:r w:rsidRPr="007D279A">
        <w:rPr>
          <w:i/>
          <w:iCs/>
          <w:color w:val="201F1E"/>
        </w:rPr>
        <w:t> Is individualized appearance-focused social media use a social determinant of health? </w:t>
      </w:r>
      <w:r w:rsidRPr="007D279A">
        <w:rPr>
          <w:color w:val="201F1E"/>
        </w:rPr>
        <w:t>[Poster presentation]. Appearance Matters 9, Bath, UK. </w:t>
      </w:r>
      <w:r w:rsidR="00635DDD" w:rsidRPr="007D279A">
        <w:rPr>
          <w:color w:val="000000"/>
          <w:bdr w:val="none" w:sz="0" w:space="0" w:color="auto" w:frame="1"/>
        </w:rPr>
        <w:t>(Conference cancelled</w:t>
      </w:r>
      <w:r w:rsidR="007A629A" w:rsidRPr="007D279A">
        <w:rPr>
          <w:color w:val="000000"/>
          <w:bdr w:val="none" w:sz="0" w:space="0" w:color="auto" w:frame="1"/>
        </w:rPr>
        <w:t xml:space="preserve"> due to Covid-19</w:t>
      </w:r>
      <w:r w:rsidR="00635DDD" w:rsidRPr="007D279A">
        <w:rPr>
          <w:color w:val="000000"/>
          <w:bdr w:val="none" w:sz="0" w:space="0" w:color="auto" w:frame="1"/>
        </w:rPr>
        <w:t>)</w:t>
      </w:r>
    </w:p>
    <w:p w14:paraId="5B6CA006" w14:textId="0913F60E" w:rsidR="00C85953" w:rsidRPr="007D279A" w:rsidRDefault="00C85953" w:rsidP="00D66E27">
      <w:pPr>
        <w:ind w:left="567" w:hanging="567"/>
        <w:rPr>
          <w:color w:val="000000" w:themeColor="text1"/>
          <w:bdr w:val="none" w:sz="0" w:space="0" w:color="auto" w:frame="1"/>
        </w:rPr>
      </w:pPr>
      <w:r w:rsidRPr="007D279A">
        <w:rPr>
          <w:color w:val="000000" w:themeColor="text1"/>
          <w:bdr w:val="none" w:sz="0" w:space="0" w:color="auto" w:frame="1"/>
        </w:rPr>
        <w:t>Saunders, J. F.,</w:t>
      </w:r>
      <w:r w:rsidRPr="007D279A">
        <w:rPr>
          <w:rStyle w:val="apple-converted-space"/>
          <w:color w:val="000000" w:themeColor="text1"/>
          <w:bdr w:val="none" w:sz="0" w:space="0" w:color="auto" w:frame="1"/>
        </w:rPr>
        <w:t> </w:t>
      </w:r>
      <w:r w:rsidRPr="007D279A">
        <w:rPr>
          <w:color w:val="000000" w:themeColor="text1"/>
          <w:bdr w:val="none" w:sz="0" w:space="0" w:color="auto" w:frame="1"/>
        </w:rPr>
        <w:t>Russell-Mayhew, S., Moules, N., &amp; Estefan, A. (2020, June 26-28).</w:t>
      </w:r>
      <w:r w:rsidRPr="007D279A">
        <w:rPr>
          <w:rStyle w:val="apple-converted-space"/>
          <w:color w:val="000000" w:themeColor="text1"/>
          <w:bdr w:val="none" w:sz="0" w:space="0" w:color="auto" w:frame="1"/>
        </w:rPr>
        <w:t> </w:t>
      </w:r>
      <w:r w:rsidRPr="007D279A">
        <w:rPr>
          <w:i/>
          <w:iCs/>
          <w:color w:val="000000" w:themeColor="text1"/>
          <w:bdr w:val="none" w:sz="0" w:space="0" w:color="auto" w:frame="1"/>
        </w:rPr>
        <w:t>Shifting scales: moving toward a socio-political view of body weight</w:t>
      </w:r>
      <w:r w:rsidRPr="007D279A">
        <w:rPr>
          <w:color w:val="000000" w:themeColor="text1"/>
          <w:bdr w:val="none" w:sz="0" w:space="0" w:color="auto" w:frame="1"/>
        </w:rPr>
        <w:t>. [Oral presentation]. Society for the Society of the Psychological Study of Social Issues annual conference, Denver, CO.</w:t>
      </w:r>
      <w:r w:rsidR="00635DDD" w:rsidRPr="007D279A">
        <w:rPr>
          <w:color w:val="000000" w:themeColor="text1"/>
          <w:bdr w:val="none" w:sz="0" w:space="0" w:color="auto" w:frame="1"/>
        </w:rPr>
        <w:t xml:space="preserve"> (Conference cancelled</w:t>
      </w:r>
      <w:r w:rsidR="007A629A" w:rsidRPr="007D279A">
        <w:rPr>
          <w:color w:val="000000" w:themeColor="text1"/>
          <w:bdr w:val="none" w:sz="0" w:space="0" w:color="auto" w:frame="1"/>
        </w:rPr>
        <w:t xml:space="preserve"> due to Covid-19</w:t>
      </w:r>
      <w:r w:rsidR="00635DDD" w:rsidRPr="007D279A">
        <w:rPr>
          <w:color w:val="000000" w:themeColor="text1"/>
          <w:bdr w:val="none" w:sz="0" w:space="0" w:color="auto" w:frame="1"/>
        </w:rPr>
        <w:t>)</w:t>
      </w:r>
    </w:p>
    <w:p w14:paraId="52E58769" w14:textId="4A88BA75" w:rsidR="00635DDD" w:rsidRPr="007D279A" w:rsidRDefault="00635DDD" w:rsidP="00D66E27">
      <w:pPr>
        <w:ind w:left="567" w:hanging="567"/>
        <w:rPr>
          <w:color w:val="000000" w:themeColor="text1"/>
          <w:bdr w:val="none" w:sz="0" w:space="0" w:color="auto" w:frame="1"/>
        </w:rPr>
      </w:pPr>
    </w:p>
    <w:p w14:paraId="33A80B8C" w14:textId="54A04EF4" w:rsidR="007A629A" w:rsidRPr="007D279A" w:rsidRDefault="007A629A" w:rsidP="00D66E27">
      <w:pPr>
        <w:ind w:left="567" w:hanging="567"/>
        <w:rPr>
          <w:color w:val="000000"/>
        </w:rPr>
      </w:pPr>
      <w:r w:rsidRPr="007D279A">
        <w:rPr>
          <w:color w:val="000000" w:themeColor="text1"/>
          <w:bdr w:val="none" w:sz="0" w:space="0" w:color="auto" w:frame="1"/>
        </w:rPr>
        <w:lastRenderedPageBreak/>
        <w:t>Russell-Mayhew, S., Moules, N., &amp; Estefan, A. (2020</w:t>
      </w:r>
      <w:r w:rsidRPr="007D279A">
        <w:rPr>
          <w:color w:val="000000"/>
          <w:bdr w:val="none" w:sz="0" w:space="0" w:color="auto" w:frame="1"/>
        </w:rPr>
        <w:t xml:space="preserve">, May 28-31). “War Stories”: Capturing the complexity of weight with experts in eating disorders and obesity. Review session at the </w:t>
      </w:r>
      <w:r w:rsidR="00A80206" w:rsidRPr="007D279A">
        <w:rPr>
          <w:color w:val="000000"/>
          <w:bdr w:val="none" w:sz="0" w:space="0" w:color="auto" w:frame="1"/>
        </w:rPr>
        <w:t>81</w:t>
      </w:r>
      <w:r w:rsidR="00A80206" w:rsidRPr="007D279A">
        <w:rPr>
          <w:color w:val="000000"/>
          <w:bdr w:val="none" w:sz="0" w:space="0" w:color="auto" w:frame="1"/>
          <w:vertAlign w:val="superscript"/>
        </w:rPr>
        <w:t>st</w:t>
      </w:r>
      <w:r w:rsidR="00A80206" w:rsidRPr="007D279A">
        <w:rPr>
          <w:color w:val="000000"/>
          <w:bdr w:val="none" w:sz="0" w:space="0" w:color="auto" w:frame="1"/>
        </w:rPr>
        <w:t xml:space="preserve"> </w:t>
      </w:r>
      <w:r w:rsidRPr="007D279A">
        <w:rPr>
          <w:color w:val="000000"/>
          <w:bdr w:val="none" w:sz="0" w:space="0" w:color="auto" w:frame="1"/>
        </w:rPr>
        <w:t>Psychological Association Conference, Montreal, QB. (Conference cancelled due to Covid-19).</w:t>
      </w:r>
    </w:p>
    <w:p w14:paraId="00D7DB6B" w14:textId="50CFDBB7" w:rsidR="007A629A" w:rsidRPr="007D279A" w:rsidRDefault="007A629A" w:rsidP="00D66E27">
      <w:pPr>
        <w:ind w:left="567" w:hanging="567"/>
        <w:rPr>
          <w:color w:val="000000"/>
          <w:bdr w:val="none" w:sz="0" w:space="0" w:color="auto" w:frame="1"/>
        </w:rPr>
      </w:pPr>
    </w:p>
    <w:p w14:paraId="52181563" w14:textId="148B8282" w:rsidR="00635DDD" w:rsidRPr="007D279A" w:rsidRDefault="00635DDD" w:rsidP="00D66E27">
      <w:pPr>
        <w:ind w:left="567" w:hanging="567"/>
        <w:rPr>
          <w:color w:val="000000"/>
        </w:rPr>
      </w:pPr>
      <w:r w:rsidRPr="007D279A">
        <w:rPr>
          <w:color w:val="000000"/>
          <w:bdr w:val="none" w:sz="0" w:space="0" w:color="auto" w:frame="1"/>
        </w:rPr>
        <w:t xml:space="preserve">Lefebvre, D., Russell-Mayhew, S., Brun, I., Lambert, A., &amp; Saunders, J. (2020, May 28-31). </w:t>
      </w:r>
      <w:r w:rsidRPr="007D279A">
        <w:rPr>
          <w:i/>
          <w:iCs/>
          <w:color w:val="000000"/>
          <w:bdr w:val="none" w:sz="0" w:space="0" w:color="auto" w:frame="1"/>
        </w:rPr>
        <w:t>Research and reflexivity: How we gaze upon our research and the world. </w:t>
      </w:r>
      <w:r w:rsidRPr="007D279A">
        <w:rPr>
          <w:color w:val="000000"/>
          <w:bdr w:val="none" w:sz="0" w:space="0" w:color="auto" w:frame="1"/>
        </w:rPr>
        <w:t xml:space="preserve">Oral presentation at the </w:t>
      </w:r>
      <w:r w:rsidR="007A629A" w:rsidRPr="007D279A">
        <w:rPr>
          <w:color w:val="000000"/>
          <w:bdr w:val="none" w:sz="0" w:space="0" w:color="auto" w:frame="1"/>
        </w:rPr>
        <w:t>81</w:t>
      </w:r>
      <w:r w:rsidR="007A629A" w:rsidRPr="007D279A">
        <w:rPr>
          <w:color w:val="000000"/>
          <w:bdr w:val="none" w:sz="0" w:space="0" w:color="auto" w:frame="1"/>
          <w:vertAlign w:val="superscript"/>
        </w:rPr>
        <w:t>st</w:t>
      </w:r>
      <w:r w:rsidR="007A629A" w:rsidRPr="007D279A">
        <w:rPr>
          <w:color w:val="000000"/>
          <w:bdr w:val="none" w:sz="0" w:space="0" w:color="auto" w:frame="1"/>
        </w:rPr>
        <w:t xml:space="preserve"> </w:t>
      </w:r>
      <w:r w:rsidRPr="007D279A">
        <w:rPr>
          <w:color w:val="000000"/>
          <w:bdr w:val="none" w:sz="0" w:space="0" w:color="auto" w:frame="1"/>
        </w:rPr>
        <w:t>Canadian Psychological Association Conference, Montreal, QB. (Conference cancelled</w:t>
      </w:r>
      <w:r w:rsidR="007A629A" w:rsidRPr="007D279A">
        <w:rPr>
          <w:color w:val="000000"/>
          <w:bdr w:val="none" w:sz="0" w:space="0" w:color="auto" w:frame="1"/>
        </w:rPr>
        <w:t xml:space="preserve"> due to Covid-19</w:t>
      </w:r>
      <w:r w:rsidRPr="007D279A">
        <w:rPr>
          <w:color w:val="000000"/>
          <w:bdr w:val="none" w:sz="0" w:space="0" w:color="auto" w:frame="1"/>
        </w:rPr>
        <w:t>)</w:t>
      </w:r>
    </w:p>
    <w:p w14:paraId="6FEA9312" w14:textId="77777777" w:rsidR="00635DDD" w:rsidRPr="007D279A" w:rsidRDefault="00635DDD" w:rsidP="00D66E27">
      <w:pPr>
        <w:ind w:left="567" w:hanging="567"/>
        <w:rPr>
          <w:color w:val="000000"/>
          <w:bdr w:val="none" w:sz="0" w:space="0" w:color="auto" w:frame="1"/>
        </w:rPr>
      </w:pPr>
      <w:r w:rsidRPr="007D279A">
        <w:rPr>
          <w:color w:val="000000"/>
          <w:bdr w:val="none" w:sz="0" w:space="0" w:color="auto" w:frame="1"/>
        </w:rPr>
        <w:t> </w:t>
      </w:r>
    </w:p>
    <w:p w14:paraId="784A38BF" w14:textId="38079321" w:rsidR="00635DDD" w:rsidRPr="007D279A" w:rsidRDefault="00635DDD" w:rsidP="00D66E27">
      <w:pPr>
        <w:ind w:left="567" w:hanging="567"/>
        <w:rPr>
          <w:color w:val="000000"/>
          <w:bdr w:val="none" w:sz="0" w:space="0" w:color="auto" w:frame="1"/>
        </w:rPr>
      </w:pPr>
      <w:r w:rsidRPr="007D279A">
        <w:rPr>
          <w:color w:val="000000"/>
          <w:bdr w:val="none" w:sz="0" w:space="0" w:color="auto" w:frame="1"/>
        </w:rPr>
        <w:t xml:space="preserve">Lefebvre, D., Russell-Mayhew, S., Brun, I., Lambert, A., &amp; Saunders, J. (2020, May 28-31). </w:t>
      </w:r>
      <w:r w:rsidRPr="007D279A">
        <w:rPr>
          <w:i/>
          <w:iCs/>
          <w:color w:val="000000"/>
          <w:bdr w:val="none" w:sz="0" w:space="0" w:color="auto" w:frame="1"/>
          <w:lang w:val="en-US"/>
        </w:rPr>
        <w:t>Transgender women and the male gaze: The relationship between gender, culture, and the body</w:t>
      </w:r>
      <w:r w:rsidRPr="007D279A">
        <w:rPr>
          <w:i/>
          <w:iCs/>
          <w:color w:val="000000"/>
          <w:bdr w:val="none" w:sz="0" w:space="0" w:color="auto" w:frame="1"/>
        </w:rPr>
        <w:t>.</w:t>
      </w:r>
      <w:r w:rsidRPr="007D279A">
        <w:rPr>
          <w:color w:val="000000"/>
          <w:bdr w:val="none" w:sz="0" w:space="0" w:color="auto" w:frame="1"/>
        </w:rPr>
        <w:t xml:space="preserve"> Oral presentation at the </w:t>
      </w:r>
      <w:r w:rsidR="007A629A" w:rsidRPr="007D279A">
        <w:rPr>
          <w:color w:val="000000"/>
          <w:bdr w:val="none" w:sz="0" w:space="0" w:color="auto" w:frame="1"/>
        </w:rPr>
        <w:t>81</w:t>
      </w:r>
      <w:r w:rsidR="007A629A" w:rsidRPr="007D279A">
        <w:rPr>
          <w:color w:val="000000"/>
          <w:bdr w:val="none" w:sz="0" w:space="0" w:color="auto" w:frame="1"/>
          <w:vertAlign w:val="superscript"/>
        </w:rPr>
        <w:t>st</w:t>
      </w:r>
      <w:r w:rsidR="007A629A" w:rsidRPr="007D279A">
        <w:rPr>
          <w:color w:val="000000"/>
          <w:bdr w:val="none" w:sz="0" w:space="0" w:color="auto" w:frame="1"/>
        </w:rPr>
        <w:t xml:space="preserve"> </w:t>
      </w:r>
      <w:r w:rsidRPr="007D279A">
        <w:rPr>
          <w:color w:val="000000"/>
          <w:bdr w:val="none" w:sz="0" w:space="0" w:color="auto" w:frame="1"/>
        </w:rPr>
        <w:t>Canadian Psychological Association Conference, Montreal, QB. (Conference cancelled</w:t>
      </w:r>
      <w:r w:rsidR="007A629A" w:rsidRPr="007D279A">
        <w:rPr>
          <w:color w:val="000000"/>
          <w:bdr w:val="none" w:sz="0" w:space="0" w:color="auto" w:frame="1"/>
        </w:rPr>
        <w:t xml:space="preserve"> due to Covid-19</w:t>
      </w:r>
      <w:r w:rsidRPr="007D279A">
        <w:rPr>
          <w:color w:val="000000"/>
          <w:bdr w:val="none" w:sz="0" w:space="0" w:color="auto" w:frame="1"/>
        </w:rPr>
        <w:t>)</w:t>
      </w:r>
    </w:p>
    <w:p w14:paraId="26B32374" w14:textId="77777777" w:rsidR="00635DDD" w:rsidRPr="007D279A" w:rsidRDefault="00635DDD" w:rsidP="00D66E27">
      <w:pPr>
        <w:ind w:left="567" w:hanging="567"/>
        <w:rPr>
          <w:color w:val="000000"/>
        </w:rPr>
      </w:pPr>
    </w:p>
    <w:p w14:paraId="29D99768" w14:textId="3A888175" w:rsidR="00635DDD" w:rsidRPr="007D279A" w:rsidRDefault="00635DDD" w:rsidP="00D66E27">
      <w:pPr>
        <w:ind w:left="567" w:hanging="567"/>
        <w:rPr>
          <w:color w:val="000000"/>
          <w:bdr w:val="none" w:sz="0" w:space="0" w:color="auto" w:frame="1"/>
          <w:lang w:val="en-US"/>
        </w:rPr>
      </w:pPr>
      <w:r w:rsidRPr="007D279A">
        <w:rPr>
          <w:color w:val="000000"/>
          <w:bdr w:val="none" w:sz="0" w:space="0" w:color="auto" w:frame="1"/>
        </w:rPr>
        <w:t xml:space="preserve">Lefebvre, D., Russell-Mayhew, S., Brun, I., Lambert, A., &amp; Saunders, J. (2020, June 15-18). </w:t>
      </w:r>
      <w:r w:rsidRPr="007D279A">
        <w:rPr>
          <w:i/>
          <w:iCs/>
          <w:color w:val="000000"/>
          <w:bdr w:val="none" w:sz="0" w:space="0" w:color="auto" w:frame="1"/>
          <w:lang w:val="en-US"/>
        </w:rPr>
        <w:t>Transgender women and the male gaze: The relationship between gender socialization, culture, and the body.</w:t>
      </w:r>
      <w:r w:rsidRPr="007D279A">
        <w:rPr>
          <w:color w:val="000000"/>
          <w:bdr w:val="none" w:sz="0" w:space="0" w:color="auto" w:frame="1"/>
          <w:lang w:val="en-US"/>
        </w:rPr>
        <w:t> Poster presentation at the Gender and Education International Conference, Calgary, AB. (Conference cancelled</w:t>
      </w:r>
      <w:r w:rsidR="007A629A" w:rsidRPr="007D279A">
        <w:rPr>
          <w:color w:val="000000"/>
          <w:bdr w:val="none" w:sz="0" w:space="0" w:color="auto" w:frame="1"/>
          <w:lang w:val="en-US"/>
        </w:rPr>
        <w:t xml:space="preserve"> due to Covid-19</w:t>
      </w:r>
      <w:r w:rsidRPr="007D279A">
        <w:rPr>
          <w:color w:val="000000"/>
          <w:bdr w:val="none" w:sz="0" w:space="0" w:color="auto" w:frame="1"/>
          <w:lang w:val="en-US"/>
        </w:rPr>
        <w:t>)</w:t>
      </w:r>
    </w:p>
    <w:p w14:paraId="319002D1" w14:textId="77777777" w:rsidR="00635DDD" w:rsidRPr="007D279A" w:rsidRDefault="00635DDD" w:rsidP="00D66E27">
      <w:pPr>
        <w:ind w:left="567" w:hanging="567"/>
        <w:rPr>
          <w:color w:val="000000"/>
        </w:rPr>
      </w:pPr>
    </w:p>
    <w:p w14:paraId="07B91A9D" w14:textId="7CC8C95D" w:rsidR="00974A9B" w:rsidRPr="007D279A" w:rsidRDefault="00E54DFD" w:rsidP="00D66E27">
      <w:pPr>
        <w:ind w:left="567" w:hanging="567"/>
        <w:rPr>
          <w:color w:val="201F1E"/>
        </w:rPr>
      </w:pPr>
      <w:r w:rsidRPr="007D279A">
        <w:rPr>
          <w:color w:val="201F1E"/>
        </w:rPr>
        <w:t xml:space="preserve">Russell-Mayhew, S., Brun, I., </w:t>
      </w:r>
      <w:proofErr w:type="spellStart"/>
      <w:r w:rsidRPr="007D279A">
        <w:rPr>
          <w:color w:val="201F1E"/>
        </w:rPr>
        <w:t>Nutter</w:t>
      </w:r>
      <w:proofErr w:type="spellEnd"/>
      <w:r w:rsidRPr="007D279A">
        <w:rPr>
          <w:color w:val="201F1E"/>
        </w:rPr>
        <w:t>, S., Saunders, J. F., McClelland, L., &amp; Murray, K. (2020, January 30-February 1). </w:t>
      </w:r>
      <w:r w:rsidRPr="007D279A">
        <w:rPr>
          <w:i/>
          <w:iCs/>
          <w:color w:val="201F1E"/>
        </w:rPr>
        <w:t>Creating and Evaluating a Comprehensive School Health Course for Pre-Service Teachers </w:t>
      </w:r>
      <w:r w:rsidRPr="007D279A">
        <w:rPr>
          <w:color w:val="201F1E"/>
        </w:rPr>
        <w:t>[Conference session]. Shaping the Future 2020, Lake Louise, AB.</w:t>
      </w:r>
    </w:p>
    <w:p w14:paraId="3DE1F2E4" w14:textId="77777777" w:rsidR="00635DDD" w:rsidRPr="007D279A" w:rsidRDefault="00635DDD" w:rsidP="00D66E27">
      <w:pPr>
        <w:ind w:left="567" w:hanging="567"/>
        <w:rPr>
          <w:color w:val="201F1E"/>
        </w:rPr>
      </w:pPr>
    </w:p>
    <w:p w14:paraId="381F3DB3" w14:textId="20C7CAA3" w:rsidR="00870368" w:rsidRPr="007D279A" w:rsidRDefault="00870368" w:rsidP="00D66E27">
      <w:pPr>
        <w:ind w:left="567" w:hanging="567"/>
      </w:pPr>
      <w:r w:rsidRPr="007D279A">
        <w:rPr>
          <w:color w:val="000000"/>
          <w:shd w:val="clear" w:color="auto" w:fill="FFFFFF"/>
        </w:rPr>
        <w:t>Tingle, E. &amp; Russell-Mayhew, S. (2020, January30-February 1). </w:t>
      </w:r>
      <w:r w:rsidRPr="007D279A">
        <w:rPr>
          <w:rStyle w:val="apple-converted-space"/>
          <w:color w:val="000000"/>
          <w:shd w:val="clear" w:color="auto" w:fill="FFFFFF"/>
        </w:rPr>
        <w:t> </w:t>
      </w:r>
      <w:r w:rsidRPr="007D279A">
        <w:rPr>
          <w:i/>
          <w:iCs/>
          <w:color w:val="000000"/>
        </w:rPr>
        <w:t>"Teacher burnout is one of my greatest fears": Disrupting a narrative on fire</w:t>
      </w:r>
      <w:r w:rsidRPr="007D279A">
        <w:rPr>
          <w:color w:val="000000"/>
          <w:shd w:val="clear" w:color="auto" w:fill="FFFFFF"/>
        </w:rPr>
        <w:t xml:space="preserve">.  </w:t>
      </w:r>
      <w:r w:rsidR="00A6322C" w:rsidRPr="007D279A">
        <w:rPr>
          <w:color w:val="000000"/>
          <w:shd w:val="clear" w:color="auto" w:fill="FFFFFF"/>
        </w:rPr>
        <w:t>[</w:t>
      </w:r>
      <w:r w:rsidRPr="007D279A">
        <w:rPr>
          <w:color w:val="000000"/>
          <w:shd w:val="clear" w:color="auto" w:fill="FFFFFF"/>
        </w:rPr>
        <w:t>Workshop presentation</w:t>
      </w:r>
      <w:r w:rsidR="00A6322C" w:rsidRPr="007D279A">
        <w:rPr>
          <w:color w:val="000000"/>
          <w:shd w:val="clear" w:color="auto" w:fill="FFFFFF"/>
        </w:rPr>
        <w:t>]</w:t>
      </w:r>
      <w:r w:rsidRPr="007D279A">
        <w:rPr>
          <w:color w:val="000000"/>
          <w:shd w:val="clear" w:color="auto" w:fill="FFFFFF"/>
        </w:rPr>
        <w:t>. Shaping the Future 2020, Lake Louise, AB.</w:t>
      </w:r>
    </w:p>
    <w:p w14:paraId="7F5E8A6E" w14:textId="77777777" w:rsidR="00870368" w:rsidRPr="007D279A" w:rsidRDefault="00870368" w:rsidP="00D66E27">
      <w:pPr>
        <w:ind w:left="567" w:hanging="567"/>
      </w:pPr>
    </w:p>
    <w:p w14:paraId="4C8587EC" w14:textId="226DB1B5" w:rsidR="00A832BB" w:rsidRPr="007D279A" w:rsidRDefault="00A832BB" w:rsidP="00D66E27">
      <w:pPr>
        <w:ind w:left="567" w:hanging="567"/>
        <w:rPr>
          <w:color w:val="212121"/>
        </w:rPr>
      </w:pPr>
      <w:r w:rsidRPr="007D279A">
        <w:rPr>
          <w:color w:val="212121"/>
        </w:rPr>
        <w:t>Murray, K., McClelland, L., &amp; Russell-Mayhew, S. (2019, November</w:t>
      </w:r>
      <w:r w:rsidR="008F3EAD" w:rsidRPr="007D279A">
        <w:rPr>
          <w:color w:val="212121"/>
        </w:rPr>
        <w:t xml:space="preserve"> 5-7</w:t>
      </w:r>
      <w:r w:rsidRPr="007D279A">
        <w:rPr>
          <w:color w:val="212121"/>
        </w:rPr>
        <w:t xml:space="preserve">). </w:t>
      </w:r>
      <w:r w:rsidRPr="007D279A">
        <w:rPr>
          <w:i/>
          <w:color w:val="212121"/>
        </w:rPr>
        <w:t>Teachers of tomorrow: Advancing wellbeing in pre-service education.</w:t>
      </w:r>
      <w:r w:rsidRPr="007D279A">
        <w:rPr>
          <w:color w:val="212121"/>
        </w:rPr>
        <w:t xml:space="preserve"> Healthy School Communities National Forum. PHE Canada. Ottawa, ON</w:t>
      </w:r>
      <w:r w:rsidR="00CA52C7" w:rsidRPr="007D279A">
        <w:rPr>
          <w:color w:val="212121"/>
        </w:rPr>
        <w:t>, Canada</w:t>
      </w:r>
      <w:r w:rsidRPr="007D279A">
        <w:rPr>
          <w:color w:val="212121"/>
        </w:rPr>
        <w:t>.</w:t>
      </w:r>
    </w:p>
    <w:p w14:paraId="39BC3529" w14:textId="77777777" w:rsidR="00A832BB" w:rsidRPr="007D279A" w:rsidRDefault="00A832BB" w:rsidP="00D66E27">
      <w:pPr>
        <w:ind w:left="567" w:hanging="567"/>
        <w:rPr>
          <w:color w:val="212121"/>
        </w:rPr>
      </w:pPr>
    </w:p>
    <w:p w14:paraId="562C48C1" w14:textId="68DE35AD" w:rsidR="007260B2" w:rsidRPr="007D279A" w:rsidRDefault="007260B2" w:rsidP="00D66E27">
      <w:pPr>
        <w:ind w:left="567" w:hanging="567"/>
        <w:rPr>
          <w:color w:val="201F1E"/>
        </w:rPr>
      </w:pPr>
      <w:proofErr w:type="spellStart"/>
      <w:r w:rsidRPr="007D279A">
        <w:rPr>
          <w:color w:val="201F1E"/>
          <w:bdr w:val="none" w:sz="0" w:space="0" w:color="auto" w:frame="1"/>
        </w:rPr>
        <w:t>Nutter</w:t>
      </w:r>
      <w:proofErr w:type="spellEnd"/>
      <w:r w:rsidRPr="007D279A">
        <w:rPr>
          <w:color w:val="201F1E"/>
          <w:bdr w:val="none" w:sz="0" w:space="0" w:color="auto" w:frame="1"/>
        </w:rPr>
        <w:t>, S., Russell-Mayhew, S., Ellard, J. H., &amp; Arthur, N. (2019, November</w:t>
      </w:r>
      <w:r w:rsidR="00CA52C7" w:rsidRPr="007D279A">
        <w:rPr>
          <w:color w:val="201F1E"/>
          <w:bdr w:val="none" w:sz="0" w:space="0" w:color="auto" w:frame="1"/>
        </w:rPr>
        <w:t xml:space="preserve"> 3-7</w:t>
      </w:r>
      <w:r w:rsidRPr="007D279A">
        <w:rPr>
          <w:color w:val="201F1E"/>
          <w:bdr w:val="none" w:sz="0" w:space="0" w:color="auto" w:frame="1"/>
        </w:rPr>
        <w:t>). </w:t>
      </w:r>
      <w:r w:rsidRPr="007D279A">
        <w:rPr>
          <w:i/>
          <w:iCs/>
          <w:color w:val="201F1E"/>
          <w:bdr w:val="none" w:sz="0" w:space="0" w:color="auto" w:frame="1"/>
        </w:rPr>
        <w:t>Weight bias: The impact of the belief in a just world</w:t>
      </w:r>
      <w:r w:rsidR="00CA52C7" w:rsidRPr="007D279A">
        <w:rPr>
          <w:color w:val="201F1E"/>
          <w:bdr w:val="none" w:sz="0" w:space="0" w:color="auto" w:frame="1"/>
        </w:rPr>
        <w:t xml:space="preserve"> [</w:t>
      </w:r>
      <w:r w:rsidRPr="007D279A">
        <w:rPr>
          <w:color w:val="201F1E"/>
          <w:bdr w:val="none" w:sz="0" w:space="0" w:color="auto" w:frame="1"/>
        </w:rPr>
        <w:t>Paper and Poster present</w:t>
      </w:r>
      <w:r w:rsidR="00CA52C7" w:rsidRPr="007D279A">
        <w:rPr>
          <w:color w:val="201F1E"/>
          <w:bdr w:val="none" w:sz="0" w:space="0" w:color="auto" w:frame="1"/>
        </w:rPr>
        <w:t>ation].</w:t>
      </w:r>
      <w:r w:rsidRPr="007D279A">
        <w:rPr>
          <w:color w:val="201F1E"/>
          <w:bdr w:val="none" w:sz="0" w:space="0" w:color="auto" w:frame="1"/>
        </w:rPr>
        <w:t xml:space="preserve"> Obesity Society’s</w:t>
      </w:r>
      <w:r w:rsidR="00CA52C7" w:rsidRPr="007D279A">
        <w:rPr>
          <w:color w:val="201F1E"/>
          <w:bdr w:val="none" w:sz="0" w:space="0" w:color="auto" w:frame="1"/>
        </w:rPr>
        <w:t xml:space="preserve"> A</w:t>
      </w:r>
      <w:r w:rsidRPr="007D279A">
        <w:rPr>
          <w:color w:val="201F1E"/>
          <w:bdr w:val="none" w:sz="0" w:space="0" w:color="auto" w:frame="1"/>
        </w:rPr>
        <w:t xml:space="preserve">nnual Obesity Week </w:t>
      </w:r>
      <w:r w:rsidR="00CA52C7" w:rsidRPr="007D279A">
        <w:rPr>
          <w:color w:val="201F1E"/>
          <w:bdr w:val="none" w:sz="0" w:space="0" w:color="auto" w:frame="1"/>
        </w:rPr>
        <w:t>C</w:t>
      </w:r>
      <w:r w:rsidRPr="007D279A">
        <w:rPr>
          <w:color w:val="201F1E"/>
          <w:bdr w:val="none" w:sz="0" w:space="0" w:color="auto" w:frame="1"/>
        </w:rPr>
        <w:t>onference, Las Vegas, NV</w:t>
      </w:r>
      <w:r w:rsidR="00CA52C7" w:rsidRPr="007D279A">
        <w:rPr>
          <w:color w:val="201F1E"/>
          <w:bdr w:val="none" w:sz="0" w:space="0" w:color="auto" w:frame="1"/>
        </w:rPr>
        <w:t>, United States.</w:t>
      </w:r>
      <w:r w:rsidRPr="007D279A">
        <w:rPr>
          <w:color w:val="201F1E"/>
          <w:bdr w:val="none" w:sz="0" w:space="0" w:color="auto" w:frame="1"/>
        </w:rPr>
        <w:t> </w:t>
      </w:r>
    </w:p>
    <w:p w14:paraId="01E9652F" w14:textId="77777777" w:rsidR="006E1D96" w:rsidRPr="007D279A" w:rsidRDefault="006E1D96" w:rsidP="00D66E27">
      <w:pPr>
        <w:ind w:left="567" w:hanging="567"/>
        <w:rPr>
          <w:color w:val="212121"/>
        </w:rPr>
      </w:pPr>
    </w:p>
    <w:p w14:paraId="3CAE5BB7" w14:textId="7A5232EE" w:rsidR="000C3208" w:rsidRPr="007D279A" w:rsidRDefault="000C3208" w:rsidP="00D66E27">
      <w:pPr>
        <w:ind w:left="567" w:hanging="567"/>
      </w:pPr>
      <w:proofErr w:type="spellStart"/>
      <w:r w:rsidRPr="007D279A">
        <w:rPr>
          <w:color w:val="212121"/>
        </w:rPr>
        <w:t>Nutter</w:t>
      </w:r>
      <w:proofErr w:type="spellEnd"/>
      <w:r w:rsidRPr="007D279A">
        <w:rPr>
          <w:color w:val="212121"/>
        </w:rPr>
        <w:t>, S., </w:t>
      </w:r>
      <w:proofErr w:type="spellStart"/>
      <w:r w:rsidRPr="007D279A">
        <w:rPr>
          <w:color w:val="212121"/>
        </w:rPr>
        <w:t>MacInnis</w:t>
      </w:r>
      <w:proofErr w:type="spellEnd"/>
      <w:r w:rsidRPr="007D279A">
        <w:rPr>
          <w:color w:val="212121"/>
        </w:rPr>
        <w:t xml:space="preserve">, C., </w:t>
      </w:r>
      <w:proofErr w:type="spellStart"/>
      <w:r w:rsidRPr="007D279A">
        <w:rPr>
          <w:color w:val="212121"/>
        </w:rPr>
        <w:t>Alberga</w:t>
      </w:r>
      <w:proofErr w:type="spellEnd"/>
      <w:r w:rsidRPr="007D279A">
        <w:rPr>
          <w:color w:val="212121"/>
        </w:rPr>
        <w:t>, A. S., Ellard, J. H., &amp; Russell-Mayhew, S. (2019, August</w:t>
      </w:r>
      <w:r w:rsidR="00CA52C7" w:rsidRPr="007D279A">
        <w:rPr>
          <w:color w:val="212121"/>
        </w:rPr>
        <w:t xml:space="preserve"> 16</w:t>
      </w:r>
      <w:r w:rsidRPr="007D279A">
        <w:rPr>
          <w:color w:val="212121"/>
        </w:rPr>
        <w:t>). </w:t>
      </w:r>
      <w:r w:rsidRPr="007D279A">
        <w:rPr>
          <w:i/>
          <w:iCs/>
          <w:color w:val="212121"/>
        </w:rPr>
        <w:t>Attitudes of Canadian family physicians about obesity as a disease and patients with obesity</w:t>
      </w:r>
      <w:r w:rsidR="00CA52C7" w:rsidRPr="007D279A">
        <w:rPr>
          <w:color w:val="212121"/>
        </w:rPr>
        <w:t xml:space="preserve"> [</w:t>
      </w:r>
      <w:r w:rsidRPr="007D279A">
        <w:rPr>
          <w:color w:val="212121"/>
        </w:rPr>
        <w:t>Paper and poster present</w:t>
      </w:r>
      <w:r w:rsidR="00CA52C7" w:rsidRPr="007D279A">
        <w:rPr>
          <w:color w:val="212121"/>
        </w:rPr>
        <w:t>ation].</w:t>
      </w:r>
      <w:r w:rsidRPr="007D279A">
        <w:rPr>
          <w:color w:val="212121"/>
        </w:rPr>
        <w:t xml:space="preserve"> Obesity Canada Calgary Chapter 3</w:t>
      </w:r>
      <w:r w:rsidRPr="007D279A">
        <w:rPr>
          <w:color w:val="212121"/>
          <w:vertAlign w:val="superscript"/>
        </w:rPr>
        <w:t>rd</w:t>
      </w:r>
      <w:r w:rsidRPr="007D279A">
        <w:rPr>
          <w:color w:val="212121"/>
        </w:rPr>
        <w:t> Annual Research Showcase, Calgary, AB</w:t>
      </w:r>
      <w:r w:rsidR="00CA52C7" w:rsidRPr="007D279A">
        <w:rPr>
          <w:color w:val="212121"/>
        </w:rPr>
        <w:t>, Canada.</w:t>
      </w:r>
    </w:p>
    <w:p w14:paraId="6140E964" w14:textId="77777777" w:rsidR="000C3208" w:rsidRPr="007D279A" w:rsidRDefault="000C3208" w:rsidP="00D66E27">
      <w:pPr>
        <w:ind w:left="567" w:hanging="567"/>
        <w:rPr>
          <w:color w:val="212121"/>
        </w:rPr>
      </w:pPr>
    </w:p>
    <w:p w14:paraId="596E4AAA" w14:textId="04302D18" w:rsidR="00564795" w:rsidRPr="007D279A" w:rsidRDefault="00564795" w:rsidP="00D66E27">
      <w:pPr>
        <w:ind w:left="567" w:hanging="567"/>
      </w:pPr>
      <w:proofErr w:type="spellStart"/>
      <w:r w:rsidRPr="007D279A">
        <w:rPr>
          <w:color w:val="212121"/>
        </w:rPr>
        <w:t>Nutter</w:t>
      </w:r>
      <w:proofErr w:type="spellEnd"/>
      <w:r w:rsidRPr="007D279A">
        <w:rPr>
          <w:color w:val="212121"/>
        </w:rPr>
        <w:t>, S., McClelland, L., Brun, I., Murray, K., &amp; Russell-Mayhew, S. (2019, July</w:t>
      </w:r>
      <w:r w:rsidR="00CA52C7" w:rsidRPr="007D279A">
        <w:rPr>
          <w:color w:val="212121"/>
        </w:rPr>
        <w:t xml:space="preserve"> 18-20</w:t>
      </w:r>
      <w:r w:rsidRPr="007D279A">
        <w:rPr>
          <w:color w:val="212121"/>
        </w:rPr>
        <w:t>). </w:t>
      </w:r>
      <w:r w:rsidRPr="007D279A">
        <w:rPr>
          <w:i/>
          <w:iCs/>
          <w:color w:val="212121"/>
        </w:rPr>
        <w:t>Wellness approaches to teacher education</w:t>
      </w:r>
      <w:r w:rsidR="00CA52C7" w:rsidRPr="007D279A">
        <w:rPr>
          <w:i/>
          <w:iCs/>
          <w:color w:val="212121"/>
        </w:rPr>
        <w:t xml:space="preserve"> </w:t>
      </w:r>
      <w:r w:rsidR="00CA52C7" w:rsidRPr="007D279A">
        <w:rPr>
          <w:iCs/>
          <w:color w:val="212121"/>
        </w:rPr>
        <w:t>[</w:t>
      </w:r>
      <w:r w:rsidRPr="007D279A">
        <w:rPr>
          <w:color w:val="212121"/>
        </w:rPr>
        <w:t>Workshop</w:t>
      </w:r>
      <w:r w:rsidR="00CA52C7" w:rsidRPr="007D279A">
        <w:rPr>
          <w:color w:val="212121"/>
        </w:rPr>
        <w:t xml:space="preserve"> presentation].</w:t>
      </w:r>
      <w:r w:rsidRPr="007D279A">
        <w:rPr>
          <w:color w:val="212121"/>
        </w:rPr>
        <w:t xml:space="preserve"> 2019 International Kappa Delta Pi Research Conference: Developing Educators for Leadership in Schools, Calgary, AB</w:t>
      </w:r>
      <w:r w:rsidR="00CA52C7" w:rsidRPr="007D279A">
        <w:rPr>
          <w:color w:val="212121"/>
        </w:rPr>
        <w:t>, Canada.</w:t>
      </w:r>
    </w:p>
    <w:p w14:paraId="1A229D26" w14:textId="77777777" w:rsidR="00564795" w:rsidRPr="007D279A" w:rsidRDefault="00564795" w:rsidP="00D66E27">
      <w:pPr>
        <w:ind w:left="567" w:hanging="567"/>
        <w:rPr>
          <w:bCs/>
          <w:color w:val="000000"/>
        </w:rPr>
      </w:pPr>
    </w:p>
    <w:p w14:paraId="0F03AB72" w14:textId="7AD90213" w:rsidR="00EF2C3D" w:rsidRPr="007D279A" w:rsidRDefault="00EF2C3D" w:rsidP="00D66E27">
      <w:pPr>
        <w:ind w:left="567" w:hanging="567"/>
        <w:rPr>
          <w:color w:val="000000"/>
        </w:rPr>
      </w:pPr>
      <w:proofErr w:type="spellStart"/>
      <w:r w:rsidRPr="007D279A">
        <w:rPr>
          <w:bCs/>
          <w:color w:val="000000"/>
        </w:rPr>
        <w:lastRenderedPageBreak/>
        <w:t>Nieborowska</w:t>
      </w:r>
      <w:proofErr w:type="spellEnd"/>
      <w:r w:rsidRPr="007D279A">
        <w:rPr>
          <w:color w:val="000000"/>
        </w:rPr>
        <w:t>, V., &amp; Russell-Mayhew, S. (2019, May</w:t>
      </w:r>
      <w:r w:rsidR="00CA52C7" w:rsidRPr="007D279A">
        <w:rPr>
          <w:color w:val="000000"/>
        </w:rPr>
        <w:t xml:space="preserve"> 28-30</w:t>
      </w:r>
      <w:r w:rsidRPr="007D279A">
        <w:rPr>
          <w:color w:val="000000"/>
        </w:rPr>
        <w:t>). </w:t>
      </w:r>
      <w:r w:rsidRPr="007D279A">
        <w:rPr>
          <w:i/>
          <w:iCs/>
          <w:color w:val="000000"/>
        </w:rPr>
        <w:t>Rumination as a psychological risk factor for body dissatisfaction in middle-aged women</w:t>
      </w:r>
      <w:r w:rsidR="00CA52C7" w:rsidRPr="007D279A">
        <w:rPr>
          <w:color w:val="000000"/>
        </w:rPr>
        <w:t xml:space="preserve"> [</w:t>
      </w:r>
      <w:r w:rsidRPr="007D279A">
        <w:rPr>
          <w:color w:val="000000"/>
        </w:rPr>
        <w:t>Poster present</w:t>
      </w:r>
      <w:r w:rsidR="00CA52C7" w:rsidRPr="007D279A">
        <w:rPr>
          <w:color w:val="000000"/>
        </w:rPr>
        <w:t xml:space="preserve">ation]. </w:t>
      </w:r>
      <w:r w:rsidR="00D648F6" w:rsidRPr="007D279A">
        <w:rPr>
          <w:color w:val="000000"/>
        </w:rPr>
        <w:t xml:space="preserve"> </w:t>
      </w:r>
      <w:r w:rsidRPr="007D279A">
        <w:rPr>
          <w:color w:val="000000"/>
        </w:rPr>
        <w:t>Canadian Psychological Association’s 80</w:t>
      </w:r>
      <w:r w:rsidRPr="007D279A">
        <w:rPr>
          <w:color w:val="000000"/>
          <w:vertAlign w:val="superscript"/>
        </w:rPr>
        <w:t>th</w:t>
      </w:r>
      <w:r w:rsidRPr="007D279A">
        <w:rPr>
          <w:color w:val="000000"/>
        </w:rPr>
        <w:t> Annual Convention, Halifax, NS</w:t>
      </w:r>
      <w:r w:rsidR="00CA52C7" w:rsidRPr="007D279A">
        <w:rPr>
          <w:color w:val="000000"/>
        </w:rPr>
        <w:t>, Canada</w:t>
      </w:r>
      <w:r w:rsidRPr="007D279A">
        <w:rPr>
          <w:color w:val="000000"/>
        </w:rPr>
        <w:t>.</w:t>
      </w:r>
    </w:p>
    <w:p w14:paraId="0A047D38" w14:textId="77777777" w:rsidR="00EF2C3D" w:rsidRPr="007D279A" w:rsidRDefault="00EF2C3D" w:rsidP="00D66E27">
      <w:pPr>
        <w:ind w:left="567" w:hanging="567"/>
        <w:rPr>
          <w:color w:val="000000"/>
          <w:shd w:val="clear" w:color="auto" w:fill="FFFFFF"/>
        </w:rPr>
      </w:pPr>
    </w:p>
    <w:p w14:paraId="33381D8C" w14:textId="6F6CF4A4" w:rsidR="009624FB" w:rsidRPr="007D279A" w:rsidRDefault="009624FB" w:rsidP="00D66E27">
      <w:pPr>
        <w:ind w:left="567" w:hanging="567"/>
      </w:pPr>
      <w:r w:rsidRPr="007D279A">
        <w:rPr>
          <w:color w:val="000000"/>
          <w:shd w:val="clear" w:color="auto" w:fill="FFFFFF"/>
        </w:rPr>
        <w:t>Lambert, A. M., &amp; Russell-Mayhew, S. (2019, May</w:t>
      </w:r>
      <w:r w:rsidR="00CA52C7" w:rsidRPr="007D279A">
        <w:rPr>
          <w:color w:val="000000"/>
          <w:shd w:val="clear" w:color="auto" w:fill="FFFFFF"/>
        </w:rPr>
        <w:t xml:space="preserve"> 28-30</w:t>
      </w:r>
      <w:r w:rsidRPr="007D279A">
        <w:rPr>
          <w:color w:val="000000"/>
          <w:shd w:val="clear" w:color="auto" w:fill="FFFFFF"/>
        </w:rPr>
        <w:t>).</w:t>
      </w:r>
      <w:r w:rsidRPr="007D279A">
        <w:rPr>
          <w:i/>
          <w:iCs/>
          <w:color w:val="000000"/>
        </w:rPr>
        <w:t> A phenomenological exploration of physically active women living in large bodies</w:t>
      </w:r>
      <w:r w:rsidR="00CA52C7" w:rsidRPr="007D279A">
        <w:rPr>
          <w:i/>
          <w:iCs/>
          <w:color w:val="000000"/>
        </w:rPr>
        <w:t xml:space="preserve"> </w:t>
      </w:r>
      <w:r w:rsidR="00CA52C7" w:rsidRPr="007D279A">
        <w:rPr>
          <w:iCs/>
          <w:color w:val="000000"/>
        </w:rPr>
        <w:t>[</w:t>
      </w:r>
      <w:r w:rsidRPr="007D279A">
        <w:rPr>
          <w:color w:val="000000"/>
          <w:shd w:val="clear" w:color="auto" w:fill="FFFFFF"/>
        </w:rPr>
        <w:t>Poster presentation</w:t>
      </w:r>
      <w:r w:rsidR="00CA52C7" w:rsidRPr="007D279A">
        <w:rPr>
          <w:color w:val="000000"/>
          <w:shd w:val="clear" w:color="auto" w:fill="FFFFFF"/>
        </w:rPr>
        <w:t>].</w:t>
      </w:r>
      <w:r w:rsidRPr="007D279A">
        <w:rPr>
          <w:color w:val="000000"/>
          <w:shd w:val="clear" w:color="auto" w:fill="FFFFFF"/>
        </w:rPr>
        <w:t xml:space="preserve"> </w:t>
      </w:r>
      <w:r w:rsidR="00CA52C7" w:rsidRPr="007D279A">
        <w:rPr>
          <w:color w:val="000000"/>
          <w:shd w:val="clear" w:color="auto" w:fill="FFFFFF"/>
        </w:rPr>
        <w:t xml:space="preserve"> Canadian Psychological Association’s</w:t>
      </w:r>
      <w:r w:rsidRPr="007D279A">
        <w:rPr>
          <w:color w:val="000000"/>
          <w:shd w:val="clear" w:color="auto" w:fill="FFFFFF"/>
        </w:rPr>
        <w:t xml:space="preserve"> 80</w:t>
      </w:r>
      <w:r w:rsidRPr="007D279A">
        <w:rPr>
          <w:color w:val="000000"/>
          <w:vertAlign w:val="superscript"/>
        </w:rPr>
        <w:t>th</w:t>
      </w:r>
      <w:r w:rsidRPr="007D279A">
        <w:rPr>
          <w:color w:val="000000"/>
          <w:shd w:val="clear" w:color="auto" w:fill="FFFFFF"/>
        </w:rPr>
        <w:t> </w:t>
      </w:r>
      <w:r w:rsidR="00CA52C7" w:rsidRPr="007D279A">
        <w:rPr>
          <w:color w:val="000000"/>
          <w:shd w:val="clear" w:color="auto" w:fill="FFFFFF"/>
        </w:rPr>
        <w:t>A</w:t>
      </w:r>
      <w:r w:rsidRPr="007D279A">
        <w:rPr>
          <w:color w:val="000000"/>
          <w:shd w:val="clear" w:color="auto" w:fill="FFFFFF"/>
        </w:rPr>
        <w:t>nnual Convention, Halifax, N</w:t>
      </w:r>
      <w:r w:rsidR="00CA52C7" w:rsidRPr="007D279A">
        <w:rPr>
          <w:color w:val="000000"/>
          <w:shd w:val="clear" w:color="auto" w:fill="FFFFFF"/>
        </w:rPr>
        <w:t>S, Canada</w:t>
      </w:r>
      <w:r w:rsidRPr="007D279A">
        <w:rPr>
          <w:color w:val="000000"/>
          <w:shd w:val="clear" w:color="auto" w:fill="FFFFFF"/>
        </w:rPr>
        <w:t>.</w:t>
      </w:r>
    </w:p>
    <w:p w14:paraId="0AD24520" w14:textId="77777777" w:rsidR="009624FB" w:rsidRPr="007D279A" w:rsidRDefault="009624FB" w:rsidP="00D66E27">
      <w:pPr>
        <w:ind w:left="567" w:hanging="567"/>
        <w:rPr>
          <w:color w:val="212121"/>
        </w:rPr>
      </w:pPr>
    </w:p>
    <w:p w14:paraId="3FB2981E" w14:textId="4DC75A9A" w:rsidR="00DC3F0C" w:rsidRPr="007D279A" w:rsidRDefault="00DC3F0C" w:rsidP="00D66E27">
      <w:pPr>
        <w:ind w:left="567" w:hanging="567"/>
      </w:pPr>
      <w:proofErr w:type="spellStart"/>
      <w:r w:rsidRPr="007D279A">
        <w:rPr>
          <w:color w:val="212121"/>
        </w:rPr>
        <w:t>Nutter</w:t>
      </w:r>
      <w:proofErr w:type="spellEnd"/>
      <w:r w:rsidRPr="007D279A">
        <w:rPr>
          <w:color w:val="212121"/>
        </w:rPr>
        <w:t>, S., &amp; Russell-Mayhew, S. (2019, May</w:t>
      </w:r>
      <w:r w:rsidR="00CA52C7" w:rsidRPr="007D279A">
        <w:rPr>
          <w:color w:val="212121"/>
        </w:rPr>
        <w:t xml:space="preserve"> 17-18</w:t>
      </w:r>
      <w:r w:rsidRPr="007D279A">
        <w:rPr>
          <w:color w:val="212121"/>
        </w:rPr>
        <w:t xml:space="preserve">). The impact of weight bias on quality of life after bariatric surgery. In M. </w:t>
      </w:r>
      <w:proofErr w:type="spellStart"/>
      <w:r w:rsidRPr="007D279A">
        <w:rPr>
          <w:color w:val="212121"/>
        </w:rPr>
        <w:t>Anvari</w:t>
      </w:r>
      <w:proofErr w:type="spellEnd"/>
      <w:r w:rsidRPr="007D279A">
        <w:rPr>
          <w:color w:val="212121"/>
        </w:rPr>
        <w:t xml:space="preserve"> &amp; A. Neville (Chairs). </w:t>
      </w:r>
      <w:r w:rsidRPr="007D279A">
        <w:rPr>
          <w:i/>
          <w:iCs/>
          <w:color w:val="212121"/>
        </w:rPr>
        <w:t>Debate: Quality of life is(not) improved after bariatric surgery</w:t>
      </w:r>
      <w:r w:rsidR="00CA52C7" w:rsidRPr="007D279A">
        <w:rPr>
          <w:color w:val="212121"/>
        </w:rPr>
        <w:t xml:space="preserve"> [</w:t>
      </w:r>
      <w:r w:rsidR="008F3EAD" w:rsidRPr="007D279A">
        <w:rPr>
          <w:color w:val="212121"/>
        </w:rPr>
        <w:t xml:space="preserve">Paper </w:t>
      </w:r>
      <w:r w:rsidRPr="007D279A">
        <w:rPr>
          <w:color w:val="212121"/>
        </w:rPr>
        <w:t>Presentation</w:t>
      </w:r>
      <w:r w:rsidR="00CA52C7" w:rsidRPr="007D279A">
        <w:rPr>
          <w:color w:val="212121"/>
        </w:rPr>
        <w:t>].</w:t>
      </w:r>
      <w:r w:rsidRPr="007D279A">
        <w:rPr>
          <w:color w:val="212121"/>
        </w:rPr>
        <w:t xml:space="preserve">  Canadian Association of Bariatric Physician and Surgeon’s Annual Conference, Toronto, ON</w:t>
      </w:r>
      <w:r w:rsidR="00CA52C7" w:rsidRPr="007D279A">
        <w:rPr>
          <w:color w:val="212121"/>
        </w:rPr>
        <w:t>, Canada</w:t>
      </w:r>
      <w:r w:rsidRPr="007D279A">
        <w:rPr>
          <w:color w:val="212121"/>
        </w:rPr>
        <w:t>.</w:t>
      </w:r>
    </w:p>
    <w:p w14:paraId="41829948" w14:textId="77777777" w:rsidR="00DC3F0C" w:rsidRPr="007D279A" w:rsidRDefault="00DC3F0C" w:rsidP="00D66E27">
      <w:pPr>
        <w:ind w:left="567" w:hanging="567"/>
        <w:rPr>
          <w:color w:val="000000"/>
          <w:shd w:val="clear" w:color="auto" w:fill="FFFFFF"/>
        </w:rPr>
      </w:pPr>
    </w:p>
    <w:p w14:paraId="4A3F2597" w14:textId="337DC92D" w:rsidR="0004187B" w:rsidRPr="007D279A" w:rsidRDefault="0004187B" w:rsidP="00D66E27">
      <w:pPr>
        <w:ind w:left="567" w:hanging="567"/>
      </w:pPr>
      <w:r w:rsidRPr="007D279A">
        <w:rPr>
          <w:color w:val="000000"/>
          <w:shd w:val="clear" w:color="auto" w:fill="FFFFFF"/>
        </w:rPr>
        <w:t xml:space="preserve">Russell-Mayhew, S., Williams, E. P., </w:t>
      </w:r>
      <w:proofErr w:type="spellStart"/>
      <w:r w:rsidRPr="007D279A">
        <w:rPr>
          <w:color w:val="000000"/>
          <w:shd w:val="clear" w:color="auto" w:fill="FFFFFF"/>
        </w:rPr>
        <w:t>Nieborowska</w:t>
      </w:r>
      <w:proofErr w:type="spellEnd"/>
      <w:r w:rsidRPr="007D279A">
        <w:rPr>
          <w:color w:val="000000"/>
          <w:shd w:val="clear" w:color="auto" w:fill="FFFFFF"/>
        </w:rPr>
        <w:t>, V., &amp; Tingle, E. (2019, February</w:t>
      </w:r>
      <w:r w:rsidR="00CA52C7" w:rsidRPr="007D279A">
        <w:rPr>
          <w:color w:val="000000"/>
          <w:shd w:val="clear" w:color="auto" w:fill="FFFFFF"/>
        </w:rPr>
        <w:t xml:space="preserve"> 21-22</w:t>
      </w:r>
      <w:r w:rsidRPr="007D279A">
        <w:rPr>
          <w:color w:val="000000"/>
          <w:shd w:val="clear" w:color="auto" w:fill="FFFFFF"/>
        </w:rPr>
        <w:t xml:space="preserve">). </w:t>
      </w:r>
      <w:r w:rsidRPr="007D279A">
        <w:rPr>
          <w:i/>
          <w:color w:val="000000"/>
          <w:shd w:val="clear" w:color="auto" w:fill="FFFFFF"/>
        </w:rPr>
        <w:t xml:space="preserve">Pre-Service </w:t>
      </w:r>
      <w:r w:rsidR="009624FB" w:rsidRPr="007D279A">
        <w:rPr>
          <w:i/>
          <w:color w:val="000000"/>
          <w:shd w:val="clear" w:color="auto" w:fill="FFFFFF"/>
        </w:rPr>
        <w:t>t</w:t>
      </w:r>
      <w:r w:rsidRPr="007D279A">
        <w:rPr>
          <w:i/>
          <w:color w:val="000000"/>
          <w:shd w:val="clear" w:color="auto" w:fill="FFFFFF"/>
        </w:rPr>
        <w:t xml:space="preserve">eachers' </w:t>
      </w:r>
      <w:r w:rsidR="009624FB" w:rsidRPr="007D279A">
        <w:rPr>
          <w:i/>
          <w:color w:val="000000"/>
          <w:shd w:val="clear" w:color="auto" w:fill="FFFFFF"/>
        </w:rPr>
        <w:t>a</w:t>
      </w:r>
      <w:r w:rsidRPr="007D279A">
        <w:rPr>
          <w:i/>
          <w:color w:val="000000"/>
          <w:shd w:val="clear" w:color="auto" w:fill="FFFFFF"/>
        </w:rPr>
        <w:t xml:space="preserve">ttitudes and </w:t>
      </w:r>
      <w:r w:rsidR="009624FB" w:rsidRPr="007D279A">
        <w:rPr>
          <w:i/>
          <w:color w:val="000000"/>
          <w:shd w:val="clear" w:color="auto" w:fill="FFFFFF"/>
        </w:rPr>
        <w:t>b</w:t>
      </w:r>
      <w:r w:rsidRPr="007D279A">
        <w:rPr>
          <w:i/>
          <w:color w:val="000000"/>
          <w:shd w:val="clear" w:color="auto" w:fill="FFFFFF"/>
        </w:rPr>
        <w:t xml:space="preserve">eliefs </w:t>
      </w:r>
      <w:r w:rsidR="009624FB" w:rsidRPr="007D279A">
        <w:rPr>
          <w:i/>
          <w:color w:val="000000"/>
          <w:shd w:val="clear" w:color="auto" w:fill="FFFFFF"/>
        </w:rPr>
        <w:t>t</w:t>
      </w:r>
      <w:r w:rsidRPr="007D279A">
        <w:rPr>
          <w:i/>
          <w:color w:val="000000"/>
          <w:shd w:val="clear" w:color="auto" w:fill="FFFFFF"/>
        </w:rPr>
        <w:t xml:space="preserve">owards </w:t>
      </w:r>
      <w:r w:rsidR="009624FB" w:rsidRPr="007D279A">
        <w:rPr>
          <w:i/>
          <w:color w:val="000000"/>
          <w:shd w:val="clear" w:color="auto" w:fill="FFFFFF"/>
        </w:rPr>
        <w:t>c</w:t>
      </w:r>
      <w:r w:rsidRPr="007D279A">
        <w:rPr>
          <w:i/>
          <w:color w:val="000000"/>
          <w:shd w:val="clear" w:color="auto" w:fill="FFFFFF"/>
        </w:rPr>
        <w:t xml:space="preserve">omprehensive </w:t>
      </w:r>
      <w:r w:rsidR="009624FB" w:rsidRPr="007D279A">
        <w:rPr>
          <w:i/>
          <w:color w:val="000000"/>
          <w:shd w:val="clear" w:color="auto" w:fill="FFFFFF"/>
        </w:rPr>
        <w:t>s</w:t>
      </w:r>
      <w:r w:rsidRPr="007D279A">
        <w:rPr>
          <w:i/>
          <w:color w:val="000000"/>
          <w:shd w:val="clear" w:color="auto" w:fill="FFFFFF"/>
        </w:rPr>
        <w:t xml:space="preserve">chool </w:t>
      </w:r>
      <w:r w:rsidR="009624FB" w:rsidRPr="007D279A">
        <w:rPr>
          <w:i/>
          <w:color w:val="000000"/>
          <w:shd w:val="clear" w:color="auto" w:fill="FFFFFF"/>
        </w:rPr>
        <w:t>h</w:t>
      </w:r>
      <w:r w:rsidRPr="007D279A">
        <w:rPr>
          <w:i/>
          <w:color w:val="000000"/>
          <w:shd w:val="clear" w:color="auto" w:fill="FFFFFF"/>
        </w:rPr>
        <w:t>ealth</w:t>
      </w:r>
      <w:r w:rsidR="00CA52C7" w:rsidRPr="007D279A">
        <w:rPr>
          <w:i/>
          <w:color w:val="000000"/>
          <w:shd w:val="clear" w:color="auto" w:fill="FFFFFF"/>
        </w:rPr>
        <w:t xml:space="preserve"> </w:t>
      </w:r>
      <w:r w:rsidR="00CA52C7" w:rsidRPr="007D279A">
        <w:rPr>
          <w:color w:val="000000"/>
          <w:shd w:val="clear" w:color="auto" w:fill="FFFFFF"/>
        </w:rPr>
        <w:t>[Poster</w:t>
      </w:r>
      <w:r w:rsidR="00CA52C7" w:rsidRPr="007D279A">
        <w:rPr>
          <w:i/>
          <w:color w:val="000000"/>
          <w:shd w:val="clear" w:color="auto" w:fill="FFFFFF"/>
        </w:rPr>
        <w:t xml:space="preserve"> </w:t>
      </w:r>
      <w:r w:rsidRPr="007D279A">
        <w:rPr>
          <w:color w:val="000000"/>
          <w:shd w:val="clear" w:color="auto" w:fill="FFFFFF"/>
        </w:rPr>
        <w:t>Presentation</w:t>
      </w:r>
      <w:r w:rsidR="00CA52C7" w:rsidRPr="007D279A">
        <w:rPr>
          <w:color w:val="000000"/>
          <w:shd w:val="clear" w:color="auto" w:fill="FFFFFF"/>
        </w:rPr>
        <w:t>].</w:t>
      </w:r>
      <w:r w:rsidRPr="007D279A">
        <w:rPr>
          <w:color w:val="000000"/>
          <w:shd w:val="clear" w:color="auto" w:fill="FFFFFF"/>
        </w:rPr>
        <w:t xml:space="preserve"> Western Canadian Association for Student Teaching Conference, Calgary, AB</w:t>
      </w:r>
      <w:r w:rsidR="00CA52C7" w:rsidRPr="007D279A">
        <w:rPr>
          <w:color w:val="000000"/>
          <w:shd w:val="clear" w:color="auto" w:fill="FFFFFF"/>
        </w:rPr>
        <w:t>, Canada</w:t>
      </w:r>
      <w:r w:rsidRPr="007D279A">
        <w:rPr>
          <w:color w:val="000000"/>
          <w:shd w:val="clear" w:color="auto" w:fill="FFFFFF"/>
        </w:rPr>
        <w:t>.</w:t>
      </w:r>
    </w:p>
    <w:p w14:paraId="7391E1CD" w14:textId="77777777" w:rsidR="0004187B" w:rsidRPr="007D279A" w:rsidRDefault="0004187B" w:rsidP="00D66E27">
      <w:pPr>
        <w:ind w:left="567" w:hanging="567"/>
        <w:rPr>
          <w:color w:val="212121"/>
        </w:rPr>
      </w:pPr>
    </w:p>
    <w:p w14:paraId="3E906E68" w14:textId="19D6440A" w:rsidR="00097825" w:rsidRPr="007D279A" w:rsidRDefault="00097825" w:rsidP="00D66E27">
      <w:pPr>
        <w:ind w:left="567" w:hanging="567"/>
        <w:rPr>
          <w:color w:val="212121"/>
        </w:rPr>
      </w:pPr>
      <w:r w:rsidRPr="007D279A">
        <w:rPr>
          <w:color w:val="212121"/>
        </w:rPr>
        <w:t xml:space="preserve">Russell-Mayhew, S., Murray, K., </w:t>
      </w:r>
      <w:proofErr w:type="spellStart"/>
      <w:r w:rsidRPr="007D279A">
        <w:rPr>
          <w:color w:val="212121"/>
        </w:rPr>
        <w:t>Gereluk</w:t>
      </w:r>
      <w:proofErr w:type="spellEnd"/>
      <w:r w:rsidRPr="007D279A">
        <w:rPr>
          <w:color w:val="212121"/>
        </w:rPr>
        <w:t>, D., &amp; Ireland, A. (2018, October</w:t>
      </w:r>
      <w:r w:rsidR="00D648F6" w:rsidRPr="007D279A">
        <w:rPr>
          <w:color w:val="212121"/>
        </w:rPr>
        <w:t xml:space="preserve"> 26-28</w:t>
      </w:r>
      <w:r w:rsidRPr="007D279A">
        <w:rPr>
          <w:color w:val="212121"/>
        </w:rPr>
        <w:t xml:space="preserve">). </w:t>
      </w:r>
      <w:r w:rsidRPr="007D279A">
        <w:rPr>
          <w:i/>
          <w:color w:val="212121"/>
        </w:rPr>
        <w:t>It takes a village: Advancing health and wellness in a faculty of education</w:t>
      </w:r>
      <w:r w:rsidRPr="007D279A">
        <w:rPr>
          <w:color w:val="212121"/>
        </w:rPr>
        <w:t xml:space="preserve"> </w:t>
      </w:r>
      <w:r w:rsidR="00CA52C7" w:rsidRPr="007D279A">
        <w:rPr>
          <w:color w:val="212121"/>
        </w:rPr>
        <w:t>[</w:t>
      </w:r>
      <w:r w:rsidR="00CC5888" w:rsidRPr="007D279A">
        <w:rPr>
          <w:color w:val="212121"/>
        </w:rPr>
        <w:t>Symposium</w:t>
      </w:r>
      <w:r w:rsidR="00CA52C7" w:rsidRPr="007D279A">
        <w:rPr>
          <w:color w:val="212121"/>
        </w:rPr>
        <w:t>].</w:t>
      </w:r>
      <w:r w:rsidR="00CC5888" w:rsidRPr="007D279A">
        <w:rPr>
          <w:color w:val="212121"/>
        </w:rPr>
        <w:t xml:space="preserve"> </w:t>
      </w:r>
      <w:r w:rsidR="00390F5D" w:rsidRPr="007D279A">
        <w:rPr>
          <w:color w:val="212121"/>
        </w:rPr>
        <w:t xml:space="preserve"> </w:t>
      </w:r>
      <w:r w:rsidR="00D648F6" w:rsidRPr="007D279A">
        <w:rPr>
          <w:color w:val="212121"/>
        </w:rPr>
        <w:t xml:space="preserve">2018 </w:t>
      </w:r>
      <w:r w:rsidRPr="007D279A">
        <w:rPr>
          <w:color w:val="212121"/>
        </w:rPr>
        <w:t>Canadian Counselling Psychology Conference. Calgary, AB</w:t>
      </w:r>
      <w:r w:rsidR="00CA52C7" w:rsidRPr="007D279A">
        <w:rPr>
          <w:color w:val="212121"/>
        </w:rPr>
        <w:t>, Canada</w:t>
      </w:r>
      <w:r w:rsidRPr="007D279A">
        <w:rPr>
          <w:color w:val="212121"/>
        </w:rPr>
        <w:t>.</w:t>
      </w:r>
    </w:p>
    <w:p w14:paraId="45E86C37" w14:textId="77777777" w:rsidR="00097825" w:rsidRPr="007D279A" w:rsidRDefault="00097825" w:rsidP="00D66E27">
      <w:pPr>
        <w:ind w:left="567" w:hanging="567"/>
        <w:rPr>
          <w:color w:val="212121"/>
        </w:rPr>
      </w:pPr>
    </w:p>
    <w:p w14:paraId="008C4B0F" w14:textId="08A8B984" w:rsidR="003C1A70" w:rsidRPr="007D279A" w:rsidRDefault="003C1A70" w:rsidP="00D66E27">
      <w:pPr>
        <w:ind w:left="567" w:hanging="567"/>
        <w:rPr>
          <w:color w:val="212121"/>
        </w:rPr>
      </w:pPr>
      <w:proofErr w:type="spellStart"/>
      <w:r w:rsidRPr="007D279A">
        <w:rPr>
          <w:color w:val="212121"/>
        </w:rPr>
        <w:t>Nutter</w:t>
      </w:r>
      <w:proofErr w:type="spellEnd"/>
      <w:r w:rsidRPr="007D279A">
        <w:rPr>
          <w:color w:val="212121"/>
        </w:rPr>
        <w:t>, S., </w:t>
      </w:r>
      <w:r w:rsidRPr="007D279A">
        <w:rPr>
          <w:bCs/>
          <w:color w:val="212121"/>
        </w:rPr>
        <w:t>Russell-Mayhew, S.,</w:t>
      </w:r>
      <w:r w:rsidRPr="007D279A">
        <w:rPr>
          <w:color w:val="212121"/>
        </w:rPr>
        <w:t> Arthur, A., &amp; Ellard, J. H. (2018, October</w:t>
      </w:r>
      <w:r w:rsidR="00390F5D" w:rsidRPr="007D279A">
        <w:rPr>
          <w:color w:val="212121"/>
        </w:rPr>
        <w:t xml:space="preserve"> 25-27</w:t>
      </w:r>
      <w:r w:rsidRPr="007D279A">
        <w:rPr>
          <w:color w:val="212121"/>
        </w:rPr>
        <w:t>). </w:t>
      </w:r>
      <w:r w:rsidRPr="007D279A">
        <w:rPr>
          <w:i/>
          <w:color w:val="212121"/>
        </w:rPr>
        <w:t xml:space="preserve">Weight </w:t>
      </w:r>
      <w:r w:rsidR="00097825" w:rsidRPr="007D279A">
        <w:rPr>
          <w:i/>
          <w:color w:val="212121"/>
        </w:rPr>
        <w:t>b</w:t>
      </w:r>
      <w:r w:rsidRPr="007D279A">
        <w:rPr>
          <w:i/>
          <w:color w:val="212121"/>
        </w:rPr>
        <w:t xml:space="preserve">ias towards </w:t>
      </w:r>
      <w:r w:rsidR="00097825" w:rsidRPr="007D279A">
        <w:rPr>
          <w:i/>
          <w:color w:val="212121"/>
        </w:rPr>
        <w:t>c</w:t>
      </w:r>
      <w:r w:rsidRPr="007D279A">
        <w:rPr>
          <w:i/>
          <w:color w:val="212121"/>
        </w:rPr>
        <w:t xml:space="preserve">hildren and </w:t>
      </w:r>
      <w:r w:rsidR="00097825" w:rsidRPr="007D279A">
        <w:rPr>
          <w:i/>
          <w:color w:val="212121"/>
        </w:rPr>
        <w:t>y</w:t>
      </w:r>
      <w:r w:rsidRPr="007D279A">
        <w:rPr>
          <w:i/>
          <w:color w:val="212121"/>
        </w:rPr>
        <w:t xml:space="preserve">outh with </w:t>
      </w:r>
      <w:r w:rsidR="00097825" w:rsidRPr="007D279A">
        <w:rPr>
          <w:i/>
          <w:color w:val="212121"/>
        </w:rPr>
        <w:t>o</w:t>
      </w:r>
      <w:r w:rsidRPr="007D279A">
        <w:rPr>
          <w:i/>
          <w:color w:val="212121"/>
        </w:rPr>
        <w:t xml:space="preserve">besity: Social </w:t>
      </w:r>
      <w:r w:rsidR="00097825" w:rsidRPr="007D279A">
        <w:rPr>
          <w:i/>
          <w:color w:val="212121"/>
        </w:rPr>
        <w:t>j</w:t>
      </w:r>
      <w:r w:rsidRPr="007D279A">
        <w:rPr>
          <w:i/>
          <w:color w:val="212121"/>
        </w:rPr>
        <w:t xml:space="preserve">ustice </w:t>
      </w:r>
      <w:r w:rsidR="00097825" w:rsidRPr="007D279A">
        <w:rPr>
          <w:i/>
          <w:color w:val="212121"/>
        </w:rPr>
        <w:t>c</w:t>
      </w:r>
      <w:r w:rsidRPr="007D279A">
        <w:rPr>
          <w:i/>
          <w:color w:val="212121"/>
        </w:rPr>
        <w:t xml:space="preserve">onsiderations and </w:t>
      </w:r>
      <w:r w:rsidR="00097825" w:rsidRPr="007D279A">
        <w:rPr>
          <w:i/>
          <w:color w:val="212121"/>
        </w:rPr>
        <w:t>r</w:t>
      </w:r>
      <w:r w:rsidRPr="007D279A">
        <w:rPr>
          <w:i/>
          <w:color w:val="212121"/>
        </w:rPr>
        <w:t xml:space="preserve">ecommendations for </w:t>
      </w:r>
      <w:r w:rsidR="00097825" w:rsidRPr="007D279A">
        <w:rPr>
          <w:i/>
          <w:color w:val="212121"/>
        </w:rPr>
        <w:t>p</w:t>
      </w:r>
      <w:r w:rsidRPr="007D279A">
        <w:rPr>
          <w:i/>
          <w:color w:val="212121"/>
        </w:rPr>
        <w:t xml:space="preserve">ractice. </w:t>
      </w:r>
      <w:r w:rsidR="00CA52C7" w:rsidRPr="007D279A">
        <w:rPr>
          <w:color w:val="212121"/>
        </w:rPr>
        <w:t>[</w:t>
      </w:r>
      <w:r w:rsidRPr="007D279A">
        <w:rPr>
          <w:color w:val="212121"/>
        </w:rPr>
        <w:t>Paper present</w:t>
      </w:r>
      <w:r w:rsidR="00CA52C7" w:rsidRPr="007D279A">
        <w:rPr>
          <w:color w:val="212121"/>
        </w:rPr>
        <w:t>ation].</w:t>
      </w:r>
      <w:r w:rsidRPr="007D279A">
        <w:rPr>
          <w:color w:val="212121"/>
        </w:rPr>
        <w:t xml:space="preserve">  7</w:t>
      </w:r>
      <w:r w:rsidRPr="007D279A">
        <w:rPr>
          <w:color w:val="212121"/>
          <w:vertAlign w:val="superscript"/>
        </w:rPr>
        <w:t>th</w:t>
      </w:r>
      <w:r w:rsidRPr="007D279A">
        <w:rPr>
          <w:color w:val="212121"/>
        </w:rPr>
        <w:t> Conference on Recent Advances in the Prevention and Treatment of Child and Adolescent Obesity, Calgary, AB</w:t>
      </w:r>
      <w:r w:rsidR="00CA52C7" w:rsidRPr="007D279A">
        <w:rPr>
          <w:color w:val="212121"/>
        </w:rPr>
        <w:t>, Canada</w:t>
      </w:r>
      <w:r w:rsidR="009D6ADB" w:rsidRPr="007D279A">
        <w:rPr>
          <w:color w:val="212121"/>
        </w:rPr>
        <w:t>.</w:t>
      </w:r>
    </w:p>
    <w:p w14:paraId="21282018" w14:textId="77777777" w:rsidR="009D6ADB" w:rsidRPr="007D279A" w:rsidRDefault="009D6ADB" w:rsidP="00D66E27">
      <w:pPr>
        <w:ind w:left="567" w:hanging="567"/>
        <w:rPr>
          <w:color w:val="212121"/>
        </w:rPr>
      </w:pPr>
    </w:p>
    <w:p w14:paraId="1B64018E" w14:textId="4D2BCF2B" w:rsidR="009D6ADB" w:rsidRPr="007D279A" w:rsidRDefault="009D6ADB" w:rsidP="00D66E27">
      <w:pPr>
        <w:ind w:left="567" w:hanging="567"/>
        <w:rPr>
          <w:color w:val="212121"/>
        </w:rPr>
      </w:pPr>
      <w:proofErr w:type="spellStart"/>
      <w:r w:rsidRPr="007D279A">
        <w:rPr>
          <w:color w:val="212121"/>
        </w:rPr>
        <w:t>Edache</w:t>
      </w:r>
      <w:proofErr w:type="spellEnd"/>
      <w:r w:rsidRPr="007D279A">
        <w:rPr>
          <w:color w:val="212121"/>
        </w:rPr>
        <w:t xml:space="preserve">, I., </w:t>
      </w:r>
      <w:proofErr w:type="spellStart"/>
      <w:r w:rsidRPr="007D279A">
        <w:rPr>
          <w:color w:val="212121"/>
        </w:rPr>
        <w:t>Alberga</w:t>
      </w:r>
      <w:proofErr w:type="spellEnd"/>
      <w:r w:rsidRPr="007D279A">
        <w:rPr>
          <w:color w:val="212121"/>
        </w:rPr>
        <w:t>, A.</w:t>
      </w:r>
      <w:r w:rsidR="00390F5D" w:rsidRPr="007D279A">
        <w:rPr>
          <w:color w:val="212121"/>
        </w:rPr>
        <w:t xml:space="preserve"> </w:t>
      </w:r>
      <w:r w:rsidRPr="007D279A">
        <w:rPr>
          <w:color w:val="212121"/>
        </w:rPr>
        <w:t xml:space="preserve">S., </w:t>
      </w:r>
      <w:proofErr w:type="spellStart"/>
      <w:r w:rsidRPr="007D279A">
        <w:rPr>
          <w:color w:val="212121"/>
        </w:rPr>
        <w:t>Sigal</w:t>
      </w:r>
      <w:proofErr w:type="spellEnd"/>
      <w:r w:rsidRPr="007D279A">
        <w:rPr>
          <w:color w:val="212121"/>
        </w:rPr>
        <w:t>, R.</w:t>
      </w:r>
      <w:r w:rsidR="00390F5D" w:rsidRPr="007D279A">
        <w:rPr>
          <w:color w:val="212121"/>
        </w:rPr>
        <w:t xml:space="preserve"> </w:t>
      </w:r>
      <w:r w:rsidRPr="007D279A">
        <w:rPr>
          <w:color w:val="212121"/>
        </w:rPr>
        <w:t xml:space="preserve">J., von </w:t>
      </w:r>
      <w:proofErr w:type="spellStart"/>
      <w:r w:rsidRPr="007D279A">
        <w:rPr>
          <w:color w:val="212121"/>
        </w:rPr>
        <w:t>Ranson</w:t>
      </w:r>
      <w:proofErr w:type="spellEnd"/>
      <w:r w:rsidRPr="007D279A">
        <w:rPr>
          <w:color w:val="212121"/>
        </w:rPr>
        <w:t>, K.</w:t>
      </w:r>
      <w:r w:rsidR="00390F5D" w:rsidRPr="007D279A">
        <w:rPr>
          <w:color w:val="212121"/>
        </w:rPr>
        <w:t xml:space="preserve"> </w:t>
      </w:r>
      <w:r w:rsidRPr="007D279A">
        <w:rPr>
          <w:color w:val="212121"/>
        </w:rPr>
        <w:t>M., Russell-Mayhew, S., Kenny, G.</w:t>
      </w:r>
      <w:r w:rsidR="00390F5D" w:rsidRPr="007D279A">
        <w:rPr>
          <w:color w:val="212121"/>
        </w:rPr>
        <w:t xml:space="preserve"> </w:t>
      </w:r>
      <w:r w:rsidRPr="007D279A">
        <w:rPr>
          <w:color w:val="212121"/>
        </w:rPr>
        <w:t xml:space="preserve">P., Doucette, S., </w:t>
      </w:r>
      <w:proofErr w:type="spellStart"/>
      <w:r w:rsidRPr="007D279A">
        <w:rPr>
          <w:color w:val="212121"/>
        </w:rPr>
        <w:t>Prud’homme</w:t>
      </w:r>
      <w:proofErr w:type="spellEnd"/>
      <w:r w:rsidRPr="007D279A">
        <w:rPr>
          <w:color w:val="212121"/>
        </w:rPr>
        <w:t xml:space="preserve">, D., </w:t>
      </w:r>
      <w:proofErr w:type="spellStart"/>
      <w:r w:rsidRPr="007D279A">
        <w:rPr>
          <w:color w:val="212121"/>
        </w:rPr>
        <w:t>Hadjiyannakis</w:t>
      </w:r>
      <w:proofErr w:type="spellEnd"/>
      <w:r w:rsidRPr="007D279A">
        <w:rPr>
          <w:color w:val="212121"/>
        </w:rPr>
        <w:t>, C., &amp; Goldfield, G.</w:t>
      </w:r>
      <w:r w:rsidR="00390F5D" w:rsidRPr="007D279A">
        <w:rPr>
          <w:color w:val="212121"/>
        </w:rPr>
        <w:t xml:space="preserve"> </w:t>
      </w:r>
      <w:r w:rsidRPr="007D279A">
        <w:rPr>
          <w:color w:val="212121"/>
        </w:rPr>
        <w:t>S. (2018, October</w:t>
      </w:r>
      <w:r w:rsidR="00390F5D" w:rsidRPr="007D279A">
        <w:rPr>
          <w:color w:val="212121"/>
        </w:rPr>
        <w:t xml:space="preserve"> 25-27</w:t>
      </w:r>
      <w:r w:rsidRPr="007D279A">
        <w:rPr>
          <w:color w:val="212121"/>
        </w:rPr>
        <w:t xml:space="preserve">). </w:t>
      </w:r>
      <w:r w:rsidRPr="007D279A">
        <w:rPr>
          <w:bCs/>
          <w:i/>
          <w:color w:val="212121"/>
        </w:rPr>
        <w:t>Effects of aerobic training, resistance training, or both on eating behaviors in adolescents with obesity: the HEARTY trial</w:t>
      </w:r>
      <w:r w:rsidRPr="007D279A">
        <w:rPr>
          <w:color w:val="212121"/>
        </w:rPr>
        <w:t xml:space="preserve"> </w:t>
      </w:r>
      <w:r w:rsidR="00390F5D" w:rsidRPr="007D279A">
        <w:rPr>
          <w:color w:val="212121"/>
        </w:rPr>
        <w:t>[</w:t>
      </w:r>
      <w:r w:rsidRPr="007D279A">
        <w:rPr>
          <w:color w:val="212121"/>
        </w:rPr>
        <w:t>Paper present</w:t>
      </w:r>
      <w:r w:rsidR="00390F5D" w:rsidRPr="007D279A">
        <w:rPr>
          <w:color w:val="212121"/>
        </w:rPr>
        <w:t>ation].</w:t>
      </w:r>
      <w:r w:rsidRPr="007D279A">
        <w:rPr>
          <w:color w:val="212121"/>
        </w:rPr>
        <w:t xml:space="preserve">  7</w:t>
      </w:r>
      <w:r w:rsidRPr="007D279A">
        <w:rPr>
          <w:color w:val="212121"/>
          <w:vertAlign w:val="superscript"/>
        </w:rPr>
        <w:t>th</w:t>
      </w:r>
      <w:r w:rsidRPr="007D279A">
        <w:rPr>
          <w:color w:val="212121"/>
        </w:rPr>
        <w:t> Conference on Recent Advances in the Prevention and Treatment of Child and Adolescent Obesity, Calgary, AB</w:t>
      </w:r>
      <w:r w:rsidR="00390F5D" w:rsidRPr="007D279A">
        <w:rPr>
          <w:color w:val="212121"/>
        </w:rPr>
        <w:t>, Canada</w:t>
      </w:r>
      <w:r w:rsidRPr="007D279A">
        <w:rPr>
          <w:color w:val="212121"/>
        </w:rPr>
        <w:t>.</w:t>
      </w:r>
    </w:p>
    <w:p w14:paraId="669C527A" w14:textId="77777777" w:rsidR="009D6ADB" w:rsidRPr="007D279A" w:rsidRDefault="009D6ADB" w:rsidP="00D66E27">
      <w:pPr>
        <w:ind w:left="567" w:hanging="567"/>
        <w:rPr>
          <w:bCs/>
          <w:color w:val="212121"/>
        </w:rPr>
      </w:pPr>
    </w:p>
    <w:p w14:paraId="1615091F" w14:textId="2C648100" w:rsidR="003C1A70" w:rsidRPr="007D279A" w:rsidRDefault="003C1A70" w:rsidP="00D66E27">
      <w:pPr>
        <w:ind w:left="567" w:hanging="567"/>
        <w:rPr>
          <w:color w:val="212121"/>
        </w:rPr>
      </w:pPr>
      <w:proofErr w:type="spellStart"/>
      <w:r w:rsidRPr="007D279A">
        <w:rPr>
          <w:color w:val="212121"/>
        </w:rPr>
        <w:t>Nutter</w:t>
      </w:r>
      <w:proofErr w:type="spellEnd"/>
      <w:r w:rsidRPr="007D279A">
        <w:rPr>
          <w:color w:val="212121"/>
        </w:rPr>
        <w:t>, S., </w:t>
      </w:r>
      <w:r w:rsidRPr="007D279A">
        <w:rPr>
          <w:bCs/>
          <w:color w:val="212121"/>
        </w:rPr>
        <w:t>Russell-Mayhew, S.,</w:t>
      </w:r>
      <w:r w:rsidRPr="007D279A">
        <w:rPr>
          <w:color w:val="212121"/>
        </w:rPr>
        <w:t> Arthur, N., &amp; Ellard, J. H. (2018, October</w:t>
      </w:r>
      <w:r w:rsidR="00D648F6" w:rsidRPr="007D279A">
        <w:rPr>
          <w:color w:val="212121"/>
        </w:rPr>
        <w:t xml:space="preserve"> 26-28</w:t>
      </w:r>
      <w:r w:rsidRPr="007D279A">
        <w:rPr>
          <w:color w:val="212121"/>
        </w:rPr>
        <w:t xml:space="preserve">). </w:t>
      </w:r>
      <w:r w:rsidRPr="007D279A">
        <w:rPr>
          <w:i/>
          <w:color w:val="212121"/>
        </w:rPr>
        <w:t>Weighing in on weight bias as a social justice issue for counselling psychologists</w:t>
      </w:r>
      <w:r w:rsidR="00390F5D" w:rsidRPr="007D279A">
        <w:rPr>
          <w:color w:val="212121"/>
        </w:rPr>
        <w:t xml:space="preserve"> [</w:t>
      </w:r>
      <w:r w:rsidRPr="007D279A">
        <w:rPr>
          <w:color w:val="212121"/>
        </w:rPr>
        <w:t>Poster present</w:t>
      </w:r>
      <w:r w:rsidR="00390F5D" w:rsidRPr="007D279A">
        <w:rPr>
          <w:color w:val="212121"/>
        </w:rPr>
        <w:t>ation].</w:t>
      </w:r>
      <w:r w:rsidRPr="007D279A">
        <w:rPr>
          <w:color w:val="212121"/>
        </w:rPr>
        <w:t xml:space="preserve">  </w:t>
      </w:r>
      <w:r w:rsidR="00390F5D" w:rsidRPr="007D279A">
        <w:rPr>
          <w:color w:val="212121"/>
        </w:rPr>
        <w:t>T</w:t>
      </w:r>
      <w:r w:rsidRPr="007D279A">
        <w:rPr>
          <w:color w:val="212121"/>
        </w:rPr>
        <w:t xml:space="preserve"> </w:t>
      </w:r>
      <w:r w:rsidR="00D648F6" w:rsidRPr="007D279A">
        <w:rPr>
          <w:color w:val="212121"/>
        </w:rPr>
        <w:t xml:space="preserve">2018 </w:t>
      </w:r>
      <w:r w:rsidRPr="007D279A">
        <w:rPr>
          <w:color w:val="212121"/>
        </w:rPr>
        <w:t>Canadian Counselling Psychology Conference, Calgary, AB</w:t>
      </w:r>
      <w:r w:rsidR="00390F5D" w:rsidRPr="007D279A">
        <w:rPr>
          <w:color w:val="212121"/>
        </w:rPr>
        <w:t>, Canada</w:t>
      </w:r>
      <w:r w:rsidRPr="007D279A">
        <w:rPr>
          <w:color w:val="212121"/>
        </w:rPr>
        <w:t>.</w:t>
      </w:r>
    </w:p>
    <w:p w14:paraId="400BB08B" w14:textId="77777777" w:rsidR="003C1A70" w:rsidRPr="007D279A" w:rsidRDefault="003C1A70" w:rsidP="00D66E27">
      <w:pPr>
        <w:ind w:left="567" w:hanging="567"/>
        <w:rPr>
          <w:color w:val="000000"/>
        </w:rPr>
      </w:pPr>
    </w:p>
    <w:p w14:paraId="3274C1D3" w14:textId="4A50B743" w:rsidR="00505A05" w:rsidRPr="007D279A" w:rsidRDefault="00505A05" w:rsidP="00D66E27">
      <w:pPr>
        <w:ind w:left="567" w:hanging="567"/>
        <w:rPr>
          <w:color w:val="000000"/>
        </w:rPr>
      </w:pPr>
      <w:r w:rsidRPr="007D279A">
        <w:rPr>
          <w:color w:val="000000"/>
        </w:rPr>
        <w:t>Lefebvre, D., &amp; Russell-Mayhew, S. (2018, October</w:t>
      </w:r>
      <w:r w:rsidR="00390F5D" w:rsidRPr="007D279A">
        <w:rPr>
          <w:color w:val="000000"/>
        </w:rPr>
        <w:t xml:space="preserve"> </w:t>
      </w:r>
      <w:r w:rsidR="00D648F6" w:rsidRPr="007D279A">
        <w:rPr>
          <w:color w:val="000000"/>
        </w:rPr>
        <w:t>26-28</w:t>
      </w:r>
      <w:r w:rsidRPr="007D279A">
        <w:rPr>
          <w:color w:val="000000"/>
        </w:rPr>
        <w:t>). </w:t>
      </w:r>
      <w:r w:rsidRPr="007D279A">
        <w:rPr>
          <w:i/>
          <w:iCs/>
          <w:color w:val="000000"/>
        </w:rPr>
        <w:t>Transgender women and the male gaze:</w:t>
      </w:r>
      <w:r w:rsidR="00D648F6" w:rsidRPr="007D279A">
        <w:rPr>
          <w:i/>
          <w:iCs/>
          <w:color w:val="000000"/>
        </w:rPr>
        <w:t xml:space="preserve"> </w:t>
      </w:r>
      <w:r w:rsidRPr="007D279A">
        <w:rPr>
          <w:i/>
          <w:iCs/>
          <w:color w:val="000000"/>
        </w:rPr>
        <w:t>Body image and the pressure to conform</w:t>
      </w:r>
      <w:r w:rsidR="00390F5D" w:rsidRPr="007D279A">
        <w:rPr>
          <w:color w:val="000000"/>
        </w:rPr>
        <w:t xml:space="preserve"> [</w:t>
      </w:r>
      <w:r w:rsidRPr="007D279A">
        <w:rPr>
          <w:color w:val="000000"/>
        </w:rPr>
        <w:t>Poster present</w:t>
      </w:r>
      <w:r w:rsidR="00390F5D" w:rsidRPr="007D279A">
        <w:rPr>
          <w:color w:val="000000"/>
        </w:rPr>
        <w:t>ation].</w:t>
      </w:r>
      <w:r w:rsidRPr="007D279A">
        <w:rPr>
          <w:color w:val="000000"/>
        </w:rPr>
        <w:t xml:space="preserve"> </w:t>
      </w:r>
      <w:r w:rsidR="00D648F6" w:rsidRPr="007D279A">
        <w:rPr>
          <w:color w:val="000000"/>
        </w:rPr>
        <w:t>2018</w:t>
      </w:r>
      <w:r w:rsidRPr="007D279A">
        <w:rPr>
          <w:color w:val="000000"/>
        </w:rPr>
        <w:t xml:space="preserve"> Canadian Counsellin</w:t>
      </w:r>
      <w:r w:rsidR="00390F5D" w:rsidRPr="007D279A">
        <w:rPr>
          <w:color w:val="000000"/>
        </w:rPr>
        <w:t xml:space="preserve">g </w:t>
      </w:r>
      <w:r w:rsidRPr="007D279A">
        <w:rPr>
          <w:color w:val="000000"/>
        </w:rPr>
        <w:t>Psychology Conference, Calgary, AB</w:t>
      </w:r>
      <w:r w:rsidR="00390F5D" w:rsidRPr="007D279A">
        <w:rPr>
          <w:color w:val="000000"/>
        </w:rPr>
        <w:t>, Canada</w:t>
      </w:r>
      <w:r w:rsidRPr="007D279A">
        <w:rPr>
          <w:color w:val="000000"/>
        </w:rPr>
        <w:t>.</w:t>
      </w:r>
    </w:p>
    <w:p w14:paraId="443C9B30" w14:textId="77777777" w:rsidR="00387216" w:rsidRPr="007D279A" w:rsidRDefault="00387216" w:rsidP="00D66E27">
      <w:pPr>
        <w:ind w:left="567" w:hanging="567"/>
        <w:rPr>
          <w:color w:val="000000"/>
        </w:rPr>
      </w:pPr>
    </w:p>
    <w:p w14:paraId="641A4A9D" w14:textId="2964B799" w:rsidR="00387216" w:rsidRPr="007D279A" w:rsidRDefault="00387216" w:rsidP="00D66E27">
      <w:pPr>
        <w:ind w:left="567" w:hanging="567"/>
      </w:pPr>
      <w:r w:rsidRPr="007D279A">
        <w:rPr>
          <w:color w:val="000000"/>
        </w:rPr>
        <w:t>Green, A. R., </w:t>
      </w:r>
      <w:proofErr w:type="spellStart"/>
      <w:r w:rsidRPr="007D279A">
        <w:rPr>
          <w:color w:val="000000"/>
          <w:u w:val="single"/>
        </w:rPr>
        <w:t>Kassan</w:t>
      </w:r>
      <w:proofErr w:type="spellEnd"/>
      <w:r w:rsidRPr="007D279A">
        <w:rPr>
          <w:color w:val="000000"/>
        </w:rPr>
        <w:t>, A., Russell-Mayhew, S., &amp; A., Goopy, S. (2018,</w:t>
      </w:r>
      <w:r w:rsidR="00390F5D" w:rsidRPr="007D279A">
        <w:rPr>
          <w:color w:val="000000"/>
        </w:rPr>
        <w:t xml:space="preserve"> October </w:t>
      </w:r>
      <w:r w:rsidR="00D648F6" w:rsidRPr="007D279A">
        <w:rPr>
          <w:color w:val="000000"/>
        </w:rPr>
        <w:t>26-28</w:t>
      </w:r>
      <w:r w:rsidR="00390F5D" w:rsidRPr="007D279A">
        <w:rPr>
          <w:color w:val="000000"/>
        </w:rPr>
        <w:t xml:space="preserve">). </w:t>
      </w:r>
      <w:r w:rsidRPr="007D279A">
        <w:rPr>
          <w:i/>
          <w:iCs/>
        </w:rPr>
        <w:t>Newcomer women’s experiences in their bodies: An embodied approach to research</w:t>
      </w:r>
      <w:r w:rsidR="00390F5D" w:rsidRPr="007D279A">
        <w:rPr>
          <w:i/>
          <w:iCs/>
        </w:rPr>
        <w:t xml:space="preserve"> </w:t>
      </w:r>
      <w:r w:rsidR="00390F5D" w:rsidRPr="007D279A">
        <w:rPr>
          <w:iCs/>
        </w:rPr>
        <w:t>[</w:t>
      </w:r>
      <w:r w:rsidRPr="007D279A">
        <w:rPr>
          <w:color w:val="000000"/>
        </w:rPr>
        <w:t>Poster present</w:t>
      </w:r>
      <w:r w:rsidR="00390F5D" w:rsidRPr="007D279A">
        <w:rPr>
          <w:color w:val="000000"/>
        </w:rPr>
        <w:t xml:space="preserve">ation]. </w:t>
      </w:r>
      <w:r w:rsidRPr="007D279A">
        <w:rPr>
          <w:color w:val="000000"/>
        </w:rPr>
        <w:t xml:space="preserve"> 2018 Canadian Counselling Psychology Conference. Calgary, AB</w:t>
      </w:r>
      <w:r w:rsidR="00390F5D" w:rsidRPr="007D279A">
        <w:rPr>
          <w:color w:val="000000"/>
        </w:rPr>
        <w:t>, Canada</w:t>
      </w:r>
      <w:r w:rsidRPr="007D279A">
        <w:rPr>
          <w:color w:val="000000"/>
        </w:rPr>
        <w:t>.</w:t>
      </w:r>
      <w:r w:rsidRPr="007D279A">
        <w:rPr>
          <w:i/>
          <w:iCs/>
        </w:rPr>
        <w:t> </w:t>
      </w:r>
    </w:p>
    <w:p w14:paraId="5FAD627E" w14:textId="77777777" w:rsidR="00505A05" w:rsidRPr="007D279A" w:rsidRDefault="00505A05" w:rsidP="00D66E27">
      <w:pPr>
        <w:ind w:left="567" w:hanging="567"/>
        <w:rPr>
          <w:color w:val="000000"/>
        </w:rPr>
      </w:pPr>
    </w:p>
    <w:p w14:paraId="19A86679" w14:textId="5F8B7990" w:rsidR="003C122F" w:rsidRPr="007D279A" w:rsidRDefault="003C122F" w:rsidP="00D66E27">
      <w:pPr>
        <w:ind w:left="567" w:hanging="567"/>
        <w:rPr>
          <w:color w:val="000000"/>
          <w:shd w:val="clear" w:color="auto" w:fill="FFFFFF"/>
        </w:rPr>
      </w:pPr>
      <w:r w:rsidRPr="007D279A">
        <w:rPr>
          <w:color w:val="000000"/>
        </w:rPr>
        <w:lastRenderedPageBreak/>
        <w:t xml:space="preserve">Williams, E. P., Russell-Mayhew, S., Moules, N., &amp; </w:t>
      </w:r>
      <w:proofErr w:type="spellStart"/>
      <w:r w:rsidRPr="007D279A">
        <w:rPr>
          <w:color w:val="000000"/>
        </w:rPr>
        <w:t>Dimitropoulos</w:t>
      </w:r>
      <w:proofErr w:type="spellEnd"/>
      <w:r w:rsidRPr="007D279A">
        <w:rPr>
          <w:color w:val="000000"/>
        </w:rPr>
        <w:t>, G. (2018, October</w:t>
      </w:r>
      <w:r w:rsidR="00D648F6" w:rsidRPr="007D279A">
        <w:rPr>
          <w:color w:val="000000"/>
        </w:rPr>
        <w:t xml:space="preserve"> 26-28</w:t>
      </w:r>
      <w:r w:rsidRPr="007D279A">
        <w:rPr>
          <w:color w:val="000000"/>
        </w:rPr>
        <w:t>. </w:t>
      </w:r>
      <w:r w:rsidRPr="007D279A">
        <w:rPr>
          <w:i/>
          <w:color w:val="000000"/>
          <w:shd w:val="clear" w:color="auto" w:fill="FFFFFF"/>
        </w:rPr>
        <w:t xml:space="preserve">Not </w:t>
      </w:r>
      <w:r w:rsidR="00390F5D" w:rsidRPr="007D279A">
        <w:rPr>
          <w:i/>
          <w:color w:val="000000"/>
          <w:shd w:val="clear" w:color="auto" w:fill="FFFFFF"/>
        </w:rPr>
        <w:t>q</w:t>
      </w:r>
      <w:r w:rsidRPr="007D279A">
        <w:rPr>
          <w:i/>
          <w:color w:val="000000"/>
          <w:shd w:val="clear" w:color="auto" w:fill="FFFFFF"/>
        </w:rPr>
        <w:t xml:space="preserve">uite this and not </w:t>
      </w:r>
      <w:r w:rsidR="00390F5D" w:rsidRPr="007D279A">
        <w:rPr>
          <w:i/>
          <w:color w:val="000000"/>
          <w:shd w:val="clear" w:color="auto" w:fill="FFFFFF"/>
        </w:rPr>
        <w:t>q</w:t>
      </w:r>
      <w:r w:rsidRPr="007D279A">
        <w:rPr>
          <w:i/>
          <w:color w:val="000000"/>
          <w:shd w:val="clear" w:color="auto" w:fill="FFFFFF"/>
        </w:rPr>
        <w:t xml:space="preserve">uite that: The </w:t>
      </w:r>
      <w:r w:rsidR="00390F5D" w:rsidRPr="007D279A">
        <w:rPr>
          <w:i/>
          <w:color w:val="000000"/>
          <w:shd w:val="clear" w:color="auto" w:fill="FFFFFF"/>
        </w:rPr>
        <w:t>a</w:t>
      </w:r>
      <w:r w:rsidRPr="007D279A">
        <w:rPr>
          <w:i/>
          <w:color w:val="000000"/>
          <w:shd w:val="clear" w:color="auto" w:fill="FFFFFF"/>
        </w:rPr>
        <w:t xml:space="preserve">mbiguity </w:t>
      </w:r>
      <w:r w:rsidR="00390F5D" w:rsidRPr="007D279A">
        <w:rPr>
          <w:i/>
          <w:color w:val="000000"/>
          <w:shd w:val="clear" w:color="auto" w:fill="FFFFFF"/>
        </w:rPr>
        <w:t>i</w:t>
      </w:r>
      <w:r w:rsidRPr="007D279A">
        <w:rPr>
          <w:i/>
          <w:color w:val="000000"/>
          <w:shd w:val="clear" w:color="auto" w:fill="FFFFFF"/>
        </w:rPr>
        <w:t xml:space="preserve">nherent within </w:t>
      </w:r>
      <w:r w:rsidR="00390F5D" w:rsidRPr="007D279A">
        <w:rPr>
          <w:i/>
          <w:color w:val="000000"/>
          <w:shd w:val="clear" w:color="auto" w:fill="FFFFFF"/>
        </w:rPr>
        <w:t>c</w:t>
      </w:r>
      <w:r w:rsidRPr="007D279A">
        <w:rPr>
          <w:i/>
          <w:color w:val="000000"/>
          <w:shd w:val="clear" w:color="auto" w:fill="FFFFFF"/>
        </w:rPr>
        <w:t xml:space="preserve">ounselling </w:t>
      </w:r>
      <w:r w:rsidR="00390F5D" w:rsidRPr="007D279A">
        <w:rPr>
          <w:i/>
          <w:color w:val="000000"/>
          <w:shd w:val="clear" w:color="auto" w:fill="FFFFFF"/>
        </w:rPr>
        <w:t>p</w:t>
      </w:r>
      <w:r w:rsidRPr="007D279A">
        <w:rPr>
          <w:i/>
          <w:color w:val="000000"/>
          <w:shd w:val="clear" w:color="auto" w:fill="FFFFFF"/>
        </w:rPr>
        <w:t xml:space="preserve">sychology and </w:t>
      </w:r>
      <w:r w:rsidR="00390F5D" w:rsidRPr="007D279A">
        <w:rPr>
          <w:i/>
          <w:color w:val="000000"/>
          <w:shd w:val="clear" w:color="auto" w:fill="FFFFFF"/>
        </w:rPr>
        <w:t>a</w:t>
      </w:r>
      <w:r w:rsidRPr="007D279A">
        <w:rPr>
          <w:i/>
          <w:color w:val="000000"/>
          <w:shd w:val="clear" w:color="auto" w:fill="FFFFFF"/>
        </w:rPr>
        <w:t xml:space="preserve">norexia </w:t>
      </w:r>
      <w:r w:rsidR="00390F5D" w:rsidRPr="007D279A">
        <w:rPr>
          <w:i/>
          <w:color w:val="000000"/>
          <w:shd w:val="clear" w:color="auto" w:fill="FFFFFF"/>
        </w:rPr>
        <w:t>n</w:t>
      </w:r>
      <w:r w:rsidRPr="007D279A">
        <w:rPr>
          <w:i/>
          <w:color w:val="000000"/>
          <w:shd w:val="clear" w:color="auto" w:fill="FFFFFF"/>
        </w:rPr>
        <w:t>ervosa</w:t>
      </w:r>
      <w:r w:rsidRPr="007D279A">
        <w:rPr>
          <w:color w:val="000000"/>
          <w:shd w:val="clear" w:color="auto" w:fill="FFFFFF"/>
        </w:rPr>
        <w:t xml:space="preserve"> </w:t>
      </w:r>
      <w:r w:rsidR="00390F5D" w:rsidRPr="007D279A">
        <w:rPr>
          <w:color w:val="000000"/>
          <w:shd w:val="clear" w:color="auto" w:fill="FFFFFF"/>
        </w:rPr>
        <w:t>[</w:t>
      </w:r>
      <w:r w:rsidRPr="007D279A">
        <w:rPr>
          <w:color w:val="000000"/>
          <w:shd w:val="clear" w:color="auto" w:fill="FFFFFF"/>
        </w:rPr>
        <w:t>Poster present</w:t>
      </w:r>
      <w:r w:rsidR="00390F5D" w:rsidRPr="007D279A">
        <w:rPr>
          <w:color w:val="000000"/>
          <w:shd w:val="clear" w:color="auto" w:fill="FFFFFF"/>
        </w:rPr>
        <w:t>ation].</w:t>
      </w:r>
      <w:r w:rsidRPr="007D279A">
        <w:rPr>
          <w:color w:val="000000"/>
          <w:shd w:val="clear" w:color="auto" w:fill="FFFFFF"/>
        </w:rPr>
        <w:t xml:space="preserve"> </w:t>
      </w:r>
      <w:r w:rsidR="00D648F6" w:rsidRPr="007D279A">
        <w:rPr>
          <w:color w:val="000000"/>
          <w:shd w:val="clear" w:color="auto" w:fill="FFFFFF"/>
        </w:rPr>
        <w:t>2018</w:t>
      </w:r>
      <w:r w:rsidRPr="007D279A">
        <w:rPr>
          <w:color w:val="000000"/>
          <w:shd w:val="clear" w:color="auto" w:fill="FFFFFF"/>
        </w:rPr>
        <w:t xml:space="preserve"> Canadian Counselling Psychology Conference, Calgary, AB</w:t>
      </w:r>
      <w:r w:rsidR="00390F5D" w:rsidRPr="007D279A">
        <w:rPr>
          <w:color w:val="000000"/>
          <w:shd w:val="clear" w:color="auto" w:fill="FFFFFF"/>
        </w:rPr>
        <w:t>, Canada.</w:t>
      </w:r>
    </w:p>
    <w:p w14:paraId="59EB767C" w14:textId="392D4A7D" w:rsidR="00EF2C3D" w:rsidRPr="007D279A" w:rsidRDefault="00EF2C3D" w:rsidP="00D66E27">
      <w:pPr>
        <w:ind w:left="567" w:hanging="567"/>
      </w:pPr>
    </w:p>
    <w:p w14:paraId="2FB9459B" w14:textId="15E9422F" w:rsidR="00EF2C3D" w:rsidRPr="007D279A" w:rsidRDefault="00EF2C3D" w:rsidP="00D66E27">
      <w:pPr>
        <w:ind w:left="567" w:hanging="567"/>
        <w:rPr>
          <w:color w:val="000000"/>
        </w:rPr>
      </w:pPr>
      <w:proofErr w:type="spellStart"/>
      <w:r w:rsidRPr="007D279A">
        <w:rPr>
          <w:bCs/>
          <w:color w:val="262626"/>
        </w:rPr>
        <w:t>Nieborowska</w:t>
      </w:r>
      <w:proofErr w:type="spellEnd"/>
      <w:r w:rsidRPr="007D279A">
        <w:rPr>
          <w:bCs/>
          <w:color w:val="262626"/>
        </w:rPr>
        <w:t>, V</w:t>
      </w:r>
      <w:r w:rsidRPr="007D279A">
        <w:rPr>
          <w:color w:val="262626"/>
        </w:rPr>
        <w:t>., &amp; Russell-Mayhew, S. (2018, October</w:t>
      </w:r>
      <w:r w:rsidR="00D648F6" w:rsidRPr="007D279A">
        <w:rPr>
          <w:color w:val="262626"/>
        </w:rPr>
        <w:t xml:space="preserve"> 26-28</w:t>
      </w:r>
      <w:r w:rsidRPr="007D279A">
        <w:rPr>
          <w:color w:val="262626"/>
        </w:rPr>
        <w:t>). </w:t>
      </w:r>
      <w:r w:rsidRPr="007D279A">
        <w:rPr>
          <w:i/>
          <w:iCs/>
          <w:color w:val="262626"/>
        </w:rPr>
        <w:t>Rumination as a psychological risk factor for body dissatisfaction in middle-aged women</w:t>
      </w:r>
      <w:r w:rsidRPr="007D279A">
        <w:rPr>
          <w:color w:val="262626"/>
        </w:rPr>
        <w:t xml:space="preserve"> </w:t>
      </w:r>
      <w:r w:rsidR="00390F5D" w:rsidRPr="007D279A">
        <w:rPr>
          <w:color w:val="262626"/>
        </w:rPr>
        <w:t>[</w:t>
      </w:r>
      <w:r w:rsidRPr="007D279A">
        <w:rPr>
          <w:color w:val="262626"/>
        </w:rPr>
        <w:t>Poster present</w:t>
      </w:r>
      <w:r w:rsidR="00390F5D" w:rsidRPr="007D279A">
        <w:rPr>
          <w:color w:val="262626"/>
        </w:rPr>
        <w:t>ation].</w:t>
      </w:r>
      <w:r w:rsidRPr="007D279A">
        <w:rPr>
          <w:color w:val="262626"/>
        </w:rPr>
        <w:t xml:space="preserve">  </w:t>
      </w:r>
      <w:r w:rsidR="00D648F6" w:rsidRPr="007D279A">
        <w:rPr>
          <w:color w:val="262626"/>
        </w:rPr>
        <w:t xml:space="preserve">2018 </w:t>
      </w:r>
      <w:r w:rsidRPr="007D279A">
        <w:rPr>
          <w:color w:val="262626"/>
        </w:rPr>
        <w:t>Canadian Counselling Psychology Conference, Calgary, AB</w:t>
      </w:r>
      <w:r w:rsidR="00390F5D" w:rsidRPr="007D279A">
        <w:rPr>
          <w:color w:val="262626"/>
        </w:rPr>
        <w:t>, Canada</w:t>
      </w:r>
      <w:r w:rsidRPr="007D279A">
        <w:rPr>
          <w:color w:val="262626"/>
        </w:rPr>
        <w:t>.</w:t>
      </w:r>
    </w:p>
    <w:p w14:paraId="6C6FFC9B" w14:textId="77777777" w:rsidR="003C122F" w:rsidRPr="007D279A" w:rsidRDefault="003C122F" w:rsidP="00D66E27">
      <w:pPr>
        <w:widowControl w:val="0"/>
        <w:autoSpaceDE w:val="0"/>
        <w:autoSpaceDN w:val="0"/>
        <w:adjustRightInd w:val="0"/>
        <w:ind w:left="567" w:hanging="567"/>
        <w:rPr>
          <w:color w:val="191919"/>
        </w:rPr>
      </w:pPr>
    </w:p>
    <w:p w14:paraId="1F3ABF8B" w14:textId="7789722F" w:rsidR="00BA70E7" w:rsidRPr="007D279A" w:rsidRDefault="00517B1D" w:rsidP="00D66E27">
      <w:pPr>
        <w:widowControl w:val="0"/>
        <w:autoSpaceDE w:val="0"/>
        <w:autoSpaceDN w:val="0"/>
        <w:adjustRightInd w:val="0"/>
        <w:ind w:left="567" w:hanging="567"/>
        <w:rPr>
          <w:color w:val="191919"/>
        </w:rPr>
      </w:pPr>
      <w:r w:rsidRPr="007D279A">
        <w:rPr>
          <w:color w:val="191919"/>
        </w:rPr>
        <w:t xml:space="preserve">Russell-Mayhew, S., </w:t>
      </w:r>
      <w:proofErr w:type="spellStart"/>
      <w:r w:rsidRPr="007D279A">
        <w:rPr>
          <w:color w:val="191919"/>
        </w:rPr>
        <w:t>Kassan</w:t>
      </w:r>
      <w:proofErr w:type="spellEnd"/>
      <w:r w:rsidRPr="007D279A">
        <w:rPr>
          <w:color w:val="191919"/>
        </w:rPr>
        <w:t>, A., Wada, K., &amp; Arthur, N. (2018, June</w:t>
      </w:r>
      <w:r w:rsidR="008F3EAD" w:rsidRPr="007D279A">
        <w:rPr>
          <w:color w:val="191919"/>
        </w:rPr>
        <w:t xml:space="preserve"> 26-30)</w:t>
      </w:r>
      <w:r w:rsidRPr="007D279A">
        <w:rPr>
          <w:color w:val="191919"/>
        </w:rPr>
        <w:t xml:space="preserve">. </w:t>
      </w:r>
      <w:r w:rsidR="000650D6" w:rsidRPr="007D279A">
        <w:rPr>
          <w:i/>
          <w:color w:val="191919"/>
        </w:rPr>
        <w:t xml:space="preserve">Intersectionality and social justice: Reflecting on the complexities of practice through case studies </w:t>
      </w:r>
      <w:r w:rsidR="00390F5D" w:rsidRPr="007D279A">
        <w:rPr>
          <w:color w:val="191919"/>
        </w:rPr>
        <w:t>[</w:t>
      </w:r>
      <w:r w:rsidRPr="007D279A">
        <w:rPr>
          <w:color w:val="191919"/>
        </w:rPr>
        <w:t>Workshop</w:t>
      </w:r>
      <w:r w:rsidR="000650D6" w:rsidRPr="007D279A">
        <w:rPr>
          <w:color w:val="191919"/>
        </w:rPr>
        <w:t xml:space="preserve"> p</w:t>
      </w:r>
      <w:r w:rsidRPr="007D279A">
        <w:rPr>
          <w:color w:val="191919"/>
        </w:rPr>
        <w:t>resent</w:t>
      </w:r>
      <w:r w:rsidR="00390F5D" w:rsidRPr="007D279A">
        <w:rPr>
          <w:color w:val="191919"/>
        </w:rPr>
        <w:t>ation].</w:t>
      </w:r>
      <w:r w:rsidRPr="007D279A">
        <w:rPr>
          <w:color w:val="191919"/>
        </w:rPr>
        <w:t xml:space="preserve"> International Congress of Applied Psychology, Montreal, Q</w:t>
      </w:r>
      <w:r w:rsidR="00390F5D" w:rsidRPr="007D279A">
        <w:rPr>
          <w:color w:val="191919"/>
        </w:rPr>
        <w:t>C, Canada</w:t>
      </w:r>
      <w:r w:rsidR="000650D6" w:rsidRPr="007D279A">
        <w:rPr>
          <w:color w:val="191919"/>
        </w:rPr>
        <w:t>.</w:t>
      </w:r>
    </w:p>
    <w:p w14:paraId="2BD30D71" w14:textId="77777777" w:rsidR="00517B1D" w:rsidRPr="007D279A" w:rsidRDefault="00517B1D" w:rsidP="00D66E27">
      <w:pPr>
        <w:widowControl w:val="0"/>
        <w:autoSpaceDE w:val="0"/>
        <w:autoSpaceDN w:val="0"/>
        <w:adjustRightInd w:val="0"/>
        <w:ind w:left="567" w:hanging="567"/>
        <w:rPr>
          <w:color w:val="191919"/>
        </w:rPr>
      </w:pPr>
    </w:p>
    <w:p w14:paraId="5AB768A3" w14:textId="7C3BB766" w:rsidR="00517B1D" w:rsidRPr="007D279A" w:rsidRDefault="00517B1D" w:rsidP="00D66E27">
      <w:pPr>
        <w:widowControl w:val="0"/>
        <w:autoSpaceDE w:val="0"/>
        <w:autoSpaceDN w:val="0"/>
        <w:adjustRightInd w:val="0"/>
        <w:ind w:left="567" w:hanging="567"/>
        <w:rPr>
          <w:color w:val="191919"/>
        </w:rPr>
      </w:pPr>
      <w:r w:rsidRPr="007D279A">
        <w:rPr>
          <w:color w:val="191919"/>
        </w:rPr>
        <w:t>Russell-Mayhew, S. (2018, June</w:t>
      </w:r>
      <w:r w:rsidR="008F3EAD" w:rsidRPr="007D279A">
        <w:rPr>
          <w:color w:val="191919"/>
        </w:rPr>
        <w:t xml:space="preserve"> 26-30</w:t>
      </w:r>
      <w:r w:rsidRPr="007D279A">
        <w:rPr>
          <w:color w:val="191919"/>
        </w:rPr>
        <w:t xml:space="preserve">). </w:t>
      </w:r>
      <w:r w:rsidR="000650D6" w:rsidRPr="007D279A">
        <w:rPr>
          <w:i/>
          <w:color w:val="191919"/>
        </w:rPr>
        <w:t>Why NOT weight? Weight bias through a social justice lens.</w:t>
      </w:r>
      <w:r w:rsidR="000650D6" w:rsidRPr="007D279A">
        <w:rPr>
          <w:color w:val="191919"/>
        </w:rPr>
        <w:t xml:space="preserve"> </w:t>
      </w:r>
      <w:r w:rsidR="00390F5D" w:rsidRPr="007D279A">
        <w:rPr>
          <w:color w:val="191919"/>
        </w:rPr>
        <w:t>[S</w:t>
      </w:r>
      <w:r w:rsidRPr="007D279A">
        <w:rPr>
          <w:color w:val="191919"/>
        </w:rPr>
        <w:t>ymposium</w:t>
      </w:r>
      <w:r w:rsidR="00390F5D" w:rsidRPr="007D279A">
        <w:rPr>
          <w:color w:val="191919"/>
        </w:rPr>
        <w:t>].</w:t>
      </w:r>
      <w:r w:rsidRPr="007D279A">
        <w:rPr>
          <w:color w:val="191919"/>
        </w:rPr>
        <w:t xml:space="preserve"> SWAP at Canadian Psychological Association, Montreal, Q</w:t>
      </w:r>
      <w:r w:rsidR="00390F5D" w:rsidRPr="007D279A">
        <w:rPr>
          <w:color w:val="191919"/>
        </w:rPr>
        <w:t>C, Canada</w:t>
      </w:r>
      <w:r w:rsidR="000650D6" w:rsidRPr="007D279A">
        <w:rPr>
          <w:color w:val="191919"/>
        </w:rPr>
        <w:t>.</w:t>
      </w:r>
    </w:p>
    <w:p w14:paraId="49362515" w14:textId="77777777" w:rsidR="00BA70E7" w:rsidRPr="007D279A" w:rsidRDefault="00BA70E7" w:rsidP="00D66E27">
      <w:pPr>
        <w:widowControl w:val="0"/>
        <w:autoSpaceDE w:val="0"/>
        <w:autoSpaceDN w:val="0"/>
        <w:adjustRightInd w:val="0"/>
        <w:ind w:left="567" w:hanging="567"/>
        <w:rPr>
          <w:color w:val="191919"/>
        </w:rPr>
      </w:pPr>
    </w:p>
    <w:p w14:paraId="3D3977BD" w14:textId="4D7D71E2" w:rsidR="00BA70E7" w:rsidRPr="007D279A" w:rsidRDefault="00BA70E7" w:rsidP="00D66E27">
      <w:pPr>
        <w:ind w:left="567" w:hanging="567"/>
      </w:pPr>
      <w:r w:rsidRPr="007D279A">
        <w:rPr>
          <w:color w:val="212121"/>
          <w:shd w:val="clear" w:color="auto" w:fill="FFFFFF"/>
        </w:rPr>
        <w:t xml:space="preserve">Singh, K., Russell-Mayhew, S., von </w:t>
      </w:r>
      <w:proofErr w:type="spellStart"/>
      <w:r w:rsidRPr="007D279A">
        <w:rPr>
          <w:color w:val="212121"/>
          <w:shd w:val="clear" w:color="auto" w:fill="FFFFFF"/>
        </w:rPr>
        <w:t>Ranson</w:t>
      </w:r>
      <w:proofErr w:type="spellEnd"/>
      <w:r w:rsidRPr="007D279A">
        <w:rPr>
          <w:color w:val="212121"/>
          <w:shd w:val="clear" w:color="auto" w:fill="FFFFFF"/>
        </w:rPr>
        <w:t>, K., &amp; McLaren, L. (2018, June</w:t>
      </w:r>
      <w:r w:rsidR="008F3EAD" w:rsidRPr="007D279A">
        <w:rPr>
          <w:color w:val="212121"/>
          <w:shd w:val="clear" w:color="auto" w:fill="FFFFFF"/>
        </w:rPr>
        <w:t xml:space="preserve"> 26</w:t>
      </w:r>
      <w:r w:rsidRPr="007D279A">
        <w:rPr>
          <w:color w:val="212121"/>
          <w:shd w:val="clear" w:color="auto" w:fill="FFFFFF"/>
        </w:rPr>
        <w:t>). </w:t>
      </w:r>
      <w:r w:rsidRPr="007D279A">
        <w:rPr>
          <w:i/>
          <w:iCs/>
          <w:color w:val="212121"/>
        </w:rPr>
        <w:t>Is there more to the obesity equation? Considering the role of weight bias when estimating costs of obesity </w:t>
      </w:r>
      <w:r w:rsidR="00390F5D" w:rsidRPr="007D279A">
        <w:rPr>
          <w:iCs/>
          <w:color w:val="212121"/>
        </w:rPr>
        <w:t>[</w:t>
      </w:r>
      <w:r w:rsidRPr="007D279A">
        <w:rPr>
          <w:color w:val="212121"/>
          <w:shd w:val="clear" w:color="auto" w:fill="FFFFFF"/>
        </w:rPr>
        <w:t>Poster presen</w:t>
      </w:r>
      <w:r w:rsidR="00390F5D" w:rsidRPr="007D279A">
        <w:rPr>
          <w:color w:val="212121"/>
          <w:shd w:val="clear" w:color="auto" w:fill="FFFFFF"/>
        </w:rPr>
        <w:t xml:space="preserve">tation]. </w:t>
      </w:r>
      <w:r w:rsidRPr="007D279A">
        <w:rPr>
          <w:color w:val="212121"/>
          <w:shd w:val="clear" w:color="auto" w:fill="FFFFFF"/>
        </w:rPr>
        <w:t xml:space="preserve"> Second Annual Canadian Obesity Network Research Showcase, Calgary, AB</w:t>
      </w:r>
      <w:r w:rsidR="00390F5D" w:rsidRPr="007D279A">
        <w:rPr>
          <w:color w:val="212121"/>
          <w:shd w:val="clear" w:color="auto" w:fill="FFFFFF"/>
        </w:rPr>
        <w:t>, Canada</w:t>
      </w:r>
      <w:r w:rsidRPr="007D279A">
        <w:rPr>
          <w:color w:val="212121"/>
          <w:shd w:val="clear" w:color="auto" w:fill="FFFFFF"/>
        </w:rPr>
        <w:t>.</w:t>
      </w:r>
    </w:p>
    <w:p w14:paraId="60B350B8" w14:textId="77777777" w:rsidR="00BA70E7" w:rsidRPr="007D279A" w:rsidRDefault="00BA70E7" w:rsidP="00D66E27">
      <w:pPr>
        <w:widowControl w:val="0"/>
        <w:autoSpaceDE w:val="0"/>
        <w:autoSpaceDN w:val="0"/>
        <w:adjustRightInd w:val="0"/>
        <w:ind w:left="567" w:hanging="567"/>
        <w:rPr>
          <w:color w:val="191919"/>
        </w:rPr>
      </w:pPr>
    </w:p>
    <w:p w14:paraId="5A2C927C" w14:textId="2FDAE03F" w:rsidR="0020319B" w:rsidRPr="007D279A" w:rsidRDefault="0020319B" w:rsidP="00D66E27">
      <w:pPr>
        <w:widowControl w:val="0"/>
        <w:autoSpaceDE w:val="0"/>
        <w:autoSpaceDN w:val="0"/>
        <w:adjustRightInd w:val="0"/>
        <w:ind w:left="567" w:hanging="567"/>
        <w:rPr>
          <w:color w:val="191919"/>
        </w:rPr>
      </w:pPr>
      <w:r w:rsidRPr="007D279A">
        <w:rPr>
          <w:color w:val="191919"/>
        </w:rPr>
        <w:t xml:space="preserve">Ramos Salas, X., Cameron, E., </w:t>
      </w:r>
      <w:proofErr w:type="spellStart"/>
      <w:r w:rsidRPr="007D279A">
        <w:rPr>
          <w:color w:val="191919"/>
        </w:rPr>
        <w:t>Alber</w:t>
      </w:r>
      <w:r w:rsidR="00394F4A" w:rsidRPr="007D279A">
        <w:rPr>
          <w:color w:val="191919"/>
        </w:rPr>
        <w:t>g</w:t>
      </w:r>
      <w:r w:rsidRPr="007D279A">
        <w:rPr>
          <w:color w:val="191919"/>
        </w:rPr>
        <w:t>a</w:t>
      </w:r>
      <w:proofErr w:type="spellEnd"/>
      <w:r w:rsidRPr="007D279A">
        <w:rPr>
          <w:color w:val="191919"/>
        </w:rPr>
        <w:t xml:space="preserve">, A., </w:t>
      </w:r>
      <w:proofErr w:type="spellStart"/>
      <w:r w:rsidRPr="007D279A">
        <w:rPr>
          <w:color w:val="191919"/>
        </w:rPr>
        <w:t>Forhan</w:t>
      </w:r>
      <w:proofErr w:type="spellEnd"/>
      <w:r w:rsidRPr="007D279A">
        <w:rPr>
          <w:color w:val="191919"/>
        </w:rPr>
        <w:t>, M., Kirk, S., Russell-Mayhew, S., &amp; Sharma, A</w:t>
      </w:r>
      <w:r w:rsidR="00390F5D" w:rsidRPr="007D279A">
        <w:rPr>
          <w:color w:val="191919"/>
        </w:rPr>
        <w:t xml:space="preserve">. </w:t>
      </w:r>
      <w:r w:rsidRPr="007D279A">
        <w:rPr>
          <w:color w:val="191919"/>
        </w:rPr>
        <w:t>M. (20</w:t>
      </w:r>
      <w:r w:rsidR="007962ED" w:rsidRPr="007D279A">
        <w:rPr>
          <w:color w:val="191919"/>
        </w:rPr>
        <w:t>1</w:t>
      </w:r>
      <w:r w:rsidRPr="007D279A">
        <w:rPr>
          <w:color w:val="191919"/>
        </w:rPr>
        <w:t>8, May</w:t>
      </w:r>
      <w:r w:rsidR="00390F5D" w:rsidRPr="007D279A">
        <w:rPr>
          <w:color w:val="191919"/>
        </w:rPr>
        <w:t xml:space="preserve"> 23-26</w:t>
      </w:r>
      <w:r w:rsidRPr="007D279A">
        <w:rPr>
          <w:color w:val="191919"/>
        </w:rPr>
        <w:t xml:space="preserve">). </w:t>
      </w:r>
      <w:r w:rsidR="007962ED" w:rsidRPr="007D279A">
        <w:rPr>
          <w:i/>
          <w:color w:val="191919"/>
        </w:rPr>
        <w:t>Moving towards consensus on weight bias reduction messages and s</w:t>
      </w:r>
      <w:r w:rsidRPr="007D279A">
        <w:rPr>
          <w:i/>
          <w:color w:val="191919"/>
        </w:rPr>
        <w:t>trategies</w:t>
      </w:r>
      <w:r w:rsidR="00022122" w:rsidRPr="007D279A">
        <w:rPr>
          <w:color w:val="191919"/>
        </w:rPr>
        <w:t xml:space="preserve"> </w:t>
      </w:r>
      <w:r w:rsidR="00390F5D" w:rsidRPr="007D279A">
        <w:rPr>
          <w:color w:val="191919"/>
        </w:rPr>
        <w:t>[</w:t>
      </w:r>
      <w:r w:rsidR="007854CA" w:rsidRPr="007D279A">
        <w:rPr>
          <w:color w:val="191919"/>
        </w:rPr>
        <w:t>Oral presentation</w:t>
      </w:r>
      <w:r w:rsidR="00390F5D" w:rsidRPr="007D279A">
        <w:rPr>
          <w:color w:val="191919"/>
        </w:rPr>
        <w:t>].</w:t>
      </w:r>
      <w:r w:rsidR="007854CA" w:rsidRPr="007D279A">
        <w:rPr>
          <w:color w:val="191919"/>
        </w:rPr>
        <w:t xml:space="preserve"> 25</w:t>
      </w:r>
      <w:r w:rsidR="007854CA" w:rsidRPr="007D279A">
        <w:rPr>
          <w:color w:val="191919"/>
          <w:vertAlign w:val="superscript"/>
        </w:rPr>
        <w:t>th</w:t>
      </w:r>
      <w:r w:rsidR="007854CA" w:rsidRPr="007D279A">
        <w:rPr>
          <w:color w:val="191919"/>
        </w:rPr>
        <w:t xml:space="preserve"> European Congress on Obesity, Vienna, Austria</w:t>
      </w:r>
      <w:r w:rsidR="000650D6" w:rsidRPr="007D279A">
        <w:rPr>
          <w:color w:val="191919"/>
        </w:rPr>
        <w:t>.</w:t>
      </w:r>
    </w:p>
    <w:p w14:paraId="15104EC7" w14:textId="2DAAEB21" w:rsidR="00404159" w:rsidRPr="007D279A" w:rsidRDefault="00404159" w:rsidP="00D66E27">
      <w:pPr>
        <w:widowControl w:val="0"/>
        <w:autoSpaceDE w:val="0"/>
        <w:autoSpaceDN w:val="0"/>
        <w:adjustRightInd w:val="0"/>
        <w:ind w:left="567" w:hanging="567"/>
        <w:rPr>
          <w:color w:val="191919"/>
        </w:rPr>
      </w:pPr>
    </w:p>
    <w:p w14:paraId="611FC914" w14:textId="520DBDB5" w:rsidR="00404159" w:rsidRPr="007D279A" w:rsidRDefault="00404159" w:rsidP="00D66E27">
      <w:pPr>
        <w:ind w:left="567" w:hanging="567"/>
      </w:pPr>
      <w:r w:rsidRPr="007D279A">
        <w:rPr>
          <w:bCs/>
          <w:color w:val="000000"/>
        </w:rPr>
        <w:t>Lambert, A. M., </w:t>
      </w:r>
      <w:r w:rsidRPr="007D279A">
        <w:rPr>
          <w:color w:val="000000"/>
        </w:rPr>
        <w:t>&amp; Russell-Mayhew, S. (2018, May).</w:t>
      </w:r>
      <w:r w:rsidRPr="007D279A">
        <w:rPr>
          <w:i/>
          <w:iCs/>
          <w:color w:val="000000"/>
        </w:rPr>
        <w:t> Body size, weight stigma, and health on university campuses </w:t>
      </w:r>
      <w:r w:rsidR="00390F5D" w:rsidRPr="007D279A">
        <w:rPr>
          <w:iCs/>
          <w:color w:val="000000"/>
        </w:rPr>
        <w:t>[</w:t>
      </w:r>
      <w:r w:rsidRPr="007D279A">
        <w:rPr>
          <w:color w:val="000000"/>
        </w:rPr>
        <w:t>Oral presentation</w:t>
      </w:r>
      <w:r w:rsidR="00390F5D" w:rsidRPr="007D279A">
        <w:rPr>
          <w:color w:val="000000"/>
        </w:rPr>
        <w:t>].</w:t>
      </w:r>
      <w:r w:rsidRPr="007D279A">
        <w:rPr>
          <w:color w:val="000000"/>
        </w:rPr>
        <w:t xml:space="preserve">  Alberta Student Services Conference (ASSC), Lethbridge, AB</w:t>
      </w:r>
      <w:r w:rsidR="00390F5D" w:rsidRPr="007D279A">
        <w:rPr>
          <w:color w:val="000000"/>
        </w:rPr>
        <w:t>, Canada</w:t>
      </w:r>
      <w:r w:rsidRPr="007D279A">
        <w:rPr>
          <w:color w:val="000000"/>
        </w:rPr>
        <w:t>.</w:t>
      </w:r>
    </w:p>
    <w:p w14:paraId="7AFC919C" w14:textId="77777777" w:rsidR="007854CA" w:rsidRPr="007D279A" w:rsidRDefault="007854CA" w:rsidP="00D66E27">
      <w:pPr>
        <w:widowControl w:val="0"/>
        <w:autoSpaceDE w:val="0"/>
        <w:autoSpaceDN w:val="0"/>
        <w:adjustRightInd w:val="0"/>
        <w:ind w:left="567" w:hanging="567"/>
        <w:rPr>
          <w:color w:val="191919"/>
        </w:rPr>
      </w:pPr>
    </w:p>
    <w:p w14:paraId="466B0376" w14:textId="0B1EDBC9" w:rsidR="007962ED" w:rsidRPr="007D279A" w:rsidRDefault="007962ED" w:rsidP="00D66E27">
      <w:pPr>
        <w:widowControl w:val="0"/>
        <w:autoSpaceDE w:val="0"/>
        <w:autoSpaceDN w:val="0"/>
        <w:adjustRightInd w:val="0"/>
        <w:ind w:left="567" w:hanging="567"/>
        <w:rPr>
          <w:color w:val="191919"/>
        </w:rPr>
      </w:pPr>
      <w:proofErr w:type="spellStart"/>
      <w:r w:rsidRPr="007D279A">
        <w:rPr>
          <w:color w:val="191919"/>
        </w:rPr>
        <w:t>Nutter</w:t>
      </w:r>
      <w:proofErr w:type="spellEnd"/>
      <w:r w:rsidRPr="007D279A">
        <w:rPr>
          <w:color w:val="191919"/>
        </w:rPr>
        <w:t>, S.,</w:t>
      </w:r>
      <w:r w:rsidRPr="007D279A">
        <w:rPr>
          <w:b/>
          <w:bCs/>
          <w:color w:val="191919"/>
        </w:rPr>
        <w:t xml:space="preserve"> </w:t>
      </w:r>
      <w:r w:rsidRPr="007D279A">
        <w:rPr>
          <w:bCs/>
          <w:color w:val="191919"/>
        </w:rPr>
        <w:t>Russell-Mayhew, S.,</w:t>
      </w:r>
      <w:r w:rsidRPr="007D279A">
        <w:rPr>
          <w:color w:val="191919"/>
        </w:rPr>
        <w:t xml:space="preserve"> Ellard, J. H., &amp; Arthur, N. (2018, March</w:t>
      </w:r>
      <w:r w:rsidR="00C46ABF" w:rsidRPr="007D279A">
        <w:rPr>
          <w:color w:val="191919"/>
        </w:rPr>
        <w:t xml:space="preserve"> 1-3</w:t>
      </w:r>
      <w:r w:rsidRPr="007D279A">
        <w:rPr>
          <w:color w:val="191919"/>
        </w:rPr>
        <w:t xml:space="preserve">). </w:t>
      </w:r>
      <w:r w:rsidRPr="007D279A">
        <w:rPr>
          <w:i/>
          <w:color w:val="191919"/>
        </w:rPr>
        <w:t>Weight bias and deservingness: Predicted outcomes and justice reactions towards individuals with large bodies</w:t>
      </w:r>
      <w:r w:rsidRPr="007D279A">
        <w:rPr>
          <w:color w:val="191919"/>
        </w:rPr>
        <w:t xml:space="preserve"> </w:t>
      </w:r>
      <w:r w:rsidR="00C46ABF" w:rsidRPr="007D279A">
        <w:rPr>
          <w:color w:val="191919"/>
        </w:rPr>
        <w:t>[</w:t>
      </w:r>
      <w:r w:rsidRPr="007D279A">
        <w:rPr>
          <w:color w:val="191919"/>
        </w:rPr>
        <w:t>Poster present</w:t>
      </w:r>
      <w:r w:rsidR="00C46ABF" w:rsidRPr="007D279A">
        <w:rPr>
          <w:color w:val="191919"/>
        </w:rPr>
        <w:t>ation].</w:t>
      </w:r>
      <w:r w:rsidRPr="007D279A">
        <w:rPr>
          <w:color w:val="191919"/>
        </w:rPr>
        <w:t xml:space="preserve">  </w:t>
      </w:r>
      <w:r w:rsidR="00D648F6" w:rsidRPr="007D279A">
        <w:rPr>
          <w:color w:val="191919"/>
        </w:rPr>
        <w:t>A</w:t>
      </w:r>
      <w:r w:rsidRPr="007D279A">
        <w:rPr>
          <w:color w:val="191919"/>
        </w:rPr>
        <w:t>nnual Society for Personality and Social Psychology convention, Atlanta, GA</w:t>
      </w:r>
      <w:r w:rsidR="00C46ABF" w:rsidRPr="007D279A">
        <w:rPr>
          <w:color w:val="191919"/>
        </w:rPr>
        <w:t>, United States</w:t>
      </w:r>
      <w:r w:rsidR="000650D6" w:rsidRPr="007D279A">
        <w:rPr>
          <w:color w:val="191919"/>
        </w:rPr>
        <w:t>.</w:t>
      </w:r>
    </w:p>
    <w:p w14:paraId="12708E07" w14:textId="77777777" w:rsidR="00022122" w:rsidRPr="007D279A" w:rsidRDefault="00022122" w:rsidP="00D66E27">
      <w:pPr>
        <w:widowControl w:val="0"/>
        <w:autoSpaceDE w:val="0"/>
        <w:autoSpaceDN w:val="0"/>
        <w:adjustRightInd w:val="0"/>
        <w:ind w:left="567" w:hanging="567"/>
        <w:rPr>
          <w:color w:val="191919"/>
        </w:rPr>
      </w:pPr>
    </w:p>
    <w:p w14:paraId="030552F3" w14:textId="23CF3BF1" w:rsidR="00034BAD" w:rsidRPr="007D279A" w:rsidRDefault="00034BAD" w:rsidP="00D66E27">
      <w:pPr>
        <w:widowControl w:val="0"/>
        <w:autoSpaceDE w:val="0"/>
        <w:autoSpaceDN w:val="0"/>
        <w:adjustRightInd w:val="0"/>
        <w:ind w:left="567" w:hanging="567"/>
        <w:rPr>
          <w:color w:val="191919"/>
        </w:rPr>
      </w:pPr>
      <w:r w:rsidRPr="007D279A">
        <w:rPr>
          <w:color w:val="191919"/>
        </w:rPr>
        <w:t>Russell-Mayhew, S. (2018, February</w:t>
      </w:r>
      <w:r w:rsidR="00C46ABF" w:rsidRPr="007D279A">
        <w:rPr>
          <w:color w:val="191919"/>
        </w:rPr>
        <w:t xml:space="preserve"> 15-16</w:t>
      </w:r>
      <w:r w:rsidRPr="007D279A">
        <w:rPr>
          <w:color w:val="191919"/>
        </w:rPr>
        <w:t xml:space="preserve">). </w:t>
      </w:r>
      <w:r w:rsidRPr="007D279A">
        <w:rPr>
          <w:i/>
          <w:color w:val="191919"/>
        </w:rPr>
        <w:t>Weight: Bias and Complexities in Schools</w:t>
      </w:r>
      <w:r w:rsidRPr="007D279A">
        <w:rPr>
          <w:color w:val="191919"/>
        </w:rPr>
        <w:t xml:space="preserve"> </w:t>
      </w:r>
      <w:r w:rsidR="00C46ABF" w:rsidRPr="007D279A">
        <w:rPr>
          <w:color w:val="191919"/>
        </w:rPr>
        <w:t>[</w:t>
      </w:r>
      <w:r w:rsidRPr="007D279A">
        <w:rPr>
          <w:color w:val="191919"/>
        </w:rPr>
        <w:t>Paper presentation</w:t>
      </w:r>
      <w:r w:rsidR="00C46ABF" w:rsidRPr="007D279A">
        <w:rPr>
          <w:color w:val="191919"/>
        </w:rPr>
        <w:t>].</w:t>
      </w:r>
      <w:r w:rsidRPr="007D279A">
        <w:rPr>
          <w:color w:val="191919"/>
        </w:rPr>
        <w:t xml:space="preserve"> Calgary City Teachers Convention, Calgary, AB</w:t>
      </w:r>
      <w:r w:rsidR="00C46ABF" w:rsidRPr="007D279A">
        <w:rPr>
          <w:color w:val="191919"/>
        </w:rPr>
        <w:t>, Canada</w:t>
      </w:r>
      <w:r w:rsidR="000650D6" w:rsidRPr="007D279A">
        <w:rPr>
          <w:color w:val="191919"/>
        </w:rPr>
        <w:t>.</w:t>
      </w:r>
    </w:p>
    <w:p w14:paraId="7E4BF4CA" w14:textId="77777777" w:rsidR="00034BAD" w:rsidRPr="007D279A" w:rsidRDefault="00034BAD" w:rsidP="00D66E27">
      <w:pPr>
        <w:widowControl w:val="0"/>
        <w:autoSpaceDE w:val="0"/>
        <w:autoSpaceDN w:val="0"/>
        <w:adjustRightInd w:val="0"/>
        <w:ind w:left="567" w:hanging="567"/>
        <w:rPr>
          <w:color w:val="191919"/>
        </w:rPr>
      </w:pPr>
    </w:p>
    <w:p w14:paraId="42FAD249" w14:textId="353E23A8" w:rsidR="00B22D36" w:rsidRPr="007D279A" w:rsidRDefault="00B22D36" w:rsidP="00D66E27">
      <w:pPr>
        <w:widowControl w:val="0"/>
        <w:autoSpaceDE w:val="0"/>
        <w:autoSpaceDN w:val="0"/>
        <w:adjustRightInd w:val="0"/>
        <w:ind w:left="567" w:hanging="567"/>
        <w:rPr>
          <w:color w:val="191919"/>
        </w:rPr>
      </w:pPr>
      <w:r w:rsidRPr="007D279A">
        <w:rPr>
          <w:color w:val="191919"/>
        </w:rPr>
        <w:t xml:space="preserve">Lacroix, E., </w:t>
      </w:r>
      <w:proofErr w:type="spellStart"/>
      <w:r w:rsidRPr="007D279A">
        <w:rPr>
          <w:color w:val="191919"/>
        </w:rPr>
        <w:t>Alberga</w:t>
      </w:r>
      <w:proofErr w:type="spellEnd"/>
      <w:r w:rsidRPr="007D279A">
        <w:rPr>
          <w:color w:val="191919"/>
        </w:rPr>
        <w:t xml:space="preserve">, A., Russell-Mayhew, S., McLaren, L., &amp; von </w:t>
      </w:r>
      <w:proofErr w:type="spellStart"/>
      <w:r w:rsidRPr="007D279A">
        <w:rPr>
          <w:color w:val="191919"/>
        </w:rPr>
        <w:t>Ranson</w:t>
      </w:r>
      <w:proofErr w:type="spellEnd"/>
      <w:r w:rsidRPr="007D279A">
        <w:rPr>
          <w:color w:val="191919"/>
        </w:rPr>
        <w:t>, K.</w:t>
      </w:r>
      <w:r w:rsidR="00C46ABF" w:rsidRPr="007D279A">
        <w:rPr>
          <w:color w:val="191919"/>
        </w:rPr>
        <w:t xml:space="preserve"> </w:t>
      </w:r>
      <w:r w:rsidRPr="007D279A">
        <w:rPr>
          <w:color w:val="191919"/>
        </w:rPr>
        <w:t>M. (2017, June</w:t>
      </w:r>
      <w:r w:rsidR="00C46ABF" w:rsidRPr="007D279A">
        <w:rPr>
          <w:color w:val="191919"/>
        </w:rPr>
        <w:t xml:space="preserve"> 8-10</w:t>
      </w:r>
      <w:r w:rsidRPr="007D279A">
        <w:rPr>
          <w:color w:val="191919"/>
        </w:rPr>
        <w:t xml:space="preserve">). </w:t>
      </w:r>
      <w:r w:rsidRPr="007D279A">
        <w:rPr>
          <w:i/>
          <w:iCs/>
          <w:color w:val="191919"/>
        </w:rPr>
        <w:t>Weight Bias: People-First Language in Self-Report Questionnaires</w:t>
      </w:r>
      <w:r w:rsidRPr="007D279A">
        <w:rPr>
          <w:color w:val="191919"/>
        </w:rPr>
        <w:t xml:space="preserve"> </w:t>
      </w:r>
      <w:r w:rsidR="00C46ABF" w:rsidRPr="007D279A">
        <w:rPr>
          <w:color w:val="191919"/>
        </w:rPr>
        <w:t>[</w:t>
      </w:r>
      <w:r w:rsidRPr="007D279A">
        <w:rPr>
          <w:color w:val="191919"/>
        </w:rPr>
        <w:t>Poster present</w:t>
      </w:r>
      <w:r w:rsidR="00C46ABF" w:rsidRPr="007D279A">
        <w:rPr>
          <w:color w:val="191919"/>
        </w:rPr>
        <w:t>ation].</w:t>
      </w:r>
      <w:r w:rsidRPr="007D279A">
        <w:rPr>
          <w:color w:val="191919"/>
        </w:rPr>
        <w:t xml:space="preserve"> </w:t>
      </w:r>
      <w:r w:rsidR="00C46ABF" w:rsidRPr="007D279A">
        <w:rPr>
          <w:color w:val="191919"/>
        </w:rPr>
        <w:t xml:space="preserve"> </w:t>
      </w:r>
      <w:r w:rsidRPr="007D279A">
        <w:rPr>
          <w:color w:val="191919"/>
        </w:rPr>
        <w:t xml:space="preserve"> International Conference on Eating Disorders, Prague, Czech Republic.</w:t>
      </w:r>
    </w:p>
    <w:p w14:paraId="2B621077" w14:textId="77777777" w:rsidR="0006349E" w:rsidRPr="007D279A" w:rsidRDefault="0006349E" w:rsidP="00D66E27">
      <w:pPr>
        <w:widowControl w:val="0"/>
        <w:autoSpaceDE w:val="0"/>
        <w:autoSpaceDN w:val="0"/>
        <w:adjustRightInd w:val="0"/>
        <w:ind w:left="567" w:hanging="567"/>
        <w:rPr>
          <w:color w:val="191919"/>
        </w:rPr>
      </w:pPr>
    </w:p>
    <w:p w14:paraId="6C1E65D1" w14:textId="0A5D1D9A" w:rsidR="0006349E" w:rsidRPr="007D279A" w:rsidRDefault="0006349E" w:rsidP="00D66E27">
      <w:pPr>
        <w:widowControl w:val="0"/>
        <w:autoSpaceDE w:val="0"/>
        <w:autoSpaceDN w:val="0"/>
        <w:adjustRightInd w:val="0"/>
        <w:ind w:left="567" w:hanging="567"/>
        <w:rPr>
          <w:color w:val="191919"/>
        </w:rPr>
      </w:pPr>
      <w:proofErr w:type="spellStart"/>
      <w:r w:rsidRPr="007D279A">
        <w:rPr>
          <w:color w:val="191919"/>
        </w:rPr>
        <w:t>Nutter</w:t>
      </w:r>
      <w:proofErr w:type="spellEnd"/>
      <w:r w:rsidRPr="007D279A">
        <w:rPr>
          <w:color w:val="191919"/>
        </w:rPr>
        <w:t>, S.,</w:t>
      </w:r>
      <w:r w:rsidRPr="007D279A">
        <w:rPr>
          <w:bCs/>
          <w:color w:val="191919"/>
        </w:rPr>
        <w:t xml:space="preserve"> </w:t>
      </w:r>
      <w:proofErr w:type="spellStart"/>
      <w:r w:rsidRPr="007D279A">
        <w:rPr>
          <w:color w:val="191919"/>
        </w:rPr>
        <w:t>Alberga</w:t>
      </w:r>
      <w:proofErr w:type="spellEnd"/>
      <w:r w:rsidRPr="007D279A">
        <w:rPr>
          <w:color w:val="191919"/>
        </w:rPr>
        <w:t xml:space="preserve">, A. S., </w:t>
      </w:r>
      <w:r w:rsidRPr="007D279A">
        <w:rPr>
          <w:bCs/>
          <w:color w:val="191919"/>
        </w:rPr>
        <w:t>Russell-Mayhew, S.,</w:t>
      </w:r>
      <w:r w:rsidRPr="007D279A">
        <w:rPr>
          <w:color w:val="191919"/>
        </w:rPr>
        <w:t xml:space="preserve"> </w:t>
      </w:r>
      <w:proofErr w:type="spellStart"/>
      <w:r w:rsidRPr="007D279A">
        <w:rPr>
          <w:color w:val="191919"/>
        </w:rPr>
        <w:t>MacInnis</w:t>
      </w:r>
      <w:proofErr w:type="spellEnd"/>
      <w:r w:rsidRPr="007D279A">
        <w:rPr>
          <w:color w:val="191919"/>
        </w:rPr>
        <w:t>, C., &amp; Ellard, J. H. (2017, June</w:t>
      </w:r>
      <w:r w:rsidR="00CC06AD" w:rsidRPr="007D279A">
        <w:rPr>
          <w:color w:val="191919"/>
        </w:rPr>
        <w:t xml:space="preserve"> 4-6</w:t>
      </w:r>
      <w:r w:rsidRPr="007D279A">
        <w:rPr>
          <w:color w:val="191919"/>
        </w:rPr>
        <w:t xml:space="preserve">). The O word or the F word? Using weight terms in research and practice. In </w:t>
      </w:r>
      <w:r w:rsidRPr="007D279A">
        <w:rPr>
          <w:bCs/>
          <w:color w:val="191919"/>
        </w:rPr>
        <w:t>S. Russell-Mayhew</w:t>
      </w:r>
      <w:r w:rsidRPr="007D279A">
        <w:rPr>
          <w:color w:val="191919"/>
        </w:rPr>
        <w:t xml:space="preserve"> (Chair), </w:t>
      </w:r>
      <w:r w:rsidRPr="007D279A">
        <w:rPr>
          <w:i/>
          <w:iCs/>
          <w:color w:val="191919"/>
        </w:rPr>
        <w:t>Addressing Weight Bias: Tensions, Debates, and Gaps in Weight Bias Research</w:t>
      </w:r>
      <w:r w:rsidRPr="007D279A">
        <w:rPr>
          <w:color w:val="191919"/>
        </w:rPr>
        <w:t xml:space="preserve"> </w:t>
      </w:r>
      <w:r w:rsidR="00CC06AD" w:rsidRPr="007D279A">
        <w:rPr>
          <w:color w:val="191919"/>
        </w:rPr>
        <w:t>[</w:t>
      </w:r>
      <w:r w:rsidRPr="007D279A">
        <w:rPr>
          <w:color w:val="191919"/>
        </w:rPr>
        <w:t>Symposium</w:t>
      </w:r>
      <w:r w:rsidR="00CC06AD" w:rsidRPr="007D279A">
        <w:rPr>
          <w:color w:val="191919"/>
        </w:rPr>
        <w:t>].</w:t>
      </w:r>
      <w:r w:rsidRPr="007D279A">
        <w:rPr>
          <w:color w:val="191919"/>
        </w:rPr>
        <w:t xml:space="preserve"> Canadian Psychological Association's 76th Annual Convention, Toronto, ON</w:t>
      </w:r>
      <w:r w:rsidR="00CC06AD" w:rsidRPr="007D279A">
        <w:rPr>
          <w:color w:val="191919"/>
        </w:rPr>
        <w:t>, Canada</w:t>
      </w:r>
      <w:r w:rsidR="000650D6" w:rsidRPr="007D279A">
        <w:rPr>
          <w:color w:val="191919"/>
        </w:rPr>
        <w:t>.</w:t>
      </w:r>
    </w:p>
    <w:p w14:paraId="6534F2CB" w14:textId="77777777" w:rsidR="0006349E" w:rsidRPr="007D279A" w:rsidRDefault="0006349E" w:rsidP="00D66E27">
      <w:pPr>
        <w:widowControl w:val="0"/>
        <w:autoSpaceDE w:val="0"/>
        <w:autoSpaceDN w:val="0"/>
        <w:adjustRightInd w:val="0"/>
        <w:ind w:left="567" w:hanging="567"/>
        <w:rPr>
          <w:color w:val="191919"/>
        </w:rPr>
      </w:pPr>
      <w:r w:rsidRPr="007D279A">
        <w:rPr>
          <w:bCs/>
          <w:color w:val="191919"/>
        </w:rPr>
        <w:lastRenderedPageBreak/>
        <w:t> </w:t>
      </w:r>
    </w:p>
    <w:p w14:paraId="3B5336EE" w14:textId="249020D6" w:rsidR="0006349E" w:rsidRPr="007D279A" w:rsidRDefault="0006349E" w:rsidP="00D66E27">
      <w:pPr>
        <w:widowControl w:val="0"/>
        <w:autoSpaceDE w:val="0"/>
        <w:autoSpaceDN w:val="0"/>
        <w:adjustRightInd w:val="0"/>
        <w:ind w:left="567" w:hanging="567"/>
        <w:rPr>
          <w:color w:val="191919"/>
        </w:rPr>
      </w:pPr>
      <w:r w:rsidRPr="007D279A">
        <w:rPr>
          <w:bCs/>
          <w:color w:val="191919"/>
        </w:rPr>
        <w:t xml:space="preserve">Russell-Mayhew, S., </w:t>
      </w:r>
      <w:proofErr w:type="spellStart"/>
      <w:r w:rsidRPr="007D279A">
        <w:rPr>
          <w:color w:val="191919"/>
        </w:rPr>
        <w:t>Nutter</w:t>
      </w:r>
      <w:proofErr w:type="spellEnd"/>
      <w:r w:rsidRPr="007D279A">
        <w:rPr>
          <w:color w:val="191919"/>
        </w:rPr>
        <w:t>, S.,</w:t>
      </w:r>
      <w:r w:rsidRPr="007D279A">
        <w:rPr>
          <w:bCs/>
          <w:color w:val="191919"/>
        </w:rPr>
        <w:t xml:space="preserve"> </w:t>
      </w:r>
      <w:proofErr w:type="spellStart"/>
      <w:r w:rsidRPr="007D279A">
        <w:rPr>
          <w:color w:val="191919"/>
        </w:rPr>
        <w:t>MacInnis</w:t>
      </w:r>
      <w:proofErr w:type="spellEnd"/>
      <w:r w:rsidRPr="007D279A">
        <w:rPr>
          <w:color w:val="191919"/>
        </w:rPr>
        <w:t>, C.,</w:t>
      </w:r>
      <w:r w:rsidRPr="007D279A">
        <w:rPr>
          <w:bCs/>
          <w:color w:val="191919"/>
        </w:rPr>
        <w:t xml:space="preserve"> </w:t>
      </w:r>
      <w:proofErr w:type="spellStart"/>
      <w:r w:rsidRPr="007D279A">
        <w:rPr>
          <w:color w:val="191919"/>
        </w:rPr>
        <w:t>Alberga</w:t>
      </w:r>
      <w:proofErr w:type="spellEnd"/>
      <w:r w:rsidRPr="007D279A">
        <w:rPr>
          <w:color w:val="191919"/>
        </w:rPr>
        <w:t>, A. S., &amp; Ellard, J. H. (2017, June</w:t>
      </w:r>
      <w:r w:rsidR="00C05D21" w:rsidRPr="007D279A">
        <w:rPr>
          <w:color w:val="191919"/>
        </w:rPr>
        <w:t xml:space="preserve"> 4-6</w:t>
      </w:r>
      <w:r w:rsidRPr="007D279A">
        <w:rPr>
          <w:color w:val="191919"/>
        </w:rPr>
        <w:t xml:space="preserve">). The influence of labeling obesity a disease on weight bias. What’s in a name? In </w:t>
      </w:r>
      <w:r w:rsidRPr="007D279A">
        <w:rPr>
          <w:bCs/>
          <w:color w:val="191919"/>
        </w:rPr>
        <w:t>S. Russell-Mayhew</w:t>
      </w:r>
      <w:r w:rsidRPr="007D279A">
        <w:rPr>
          <w:color w:val="191919"/>
        </w:rPr>
        <w:t xml:space="preserve"> (Chair), </w:t>
      </w:r>
      <w:r w:rsidRPr="007D279A">
        <w:rPr>
          <w:i/>
          <w:iCs/>
          <w:color w:val="191919"/>
        </w:rPr>
        <w:t>Addressing Weight Bias: Tensions, Debates, and Gaps in Weight Bias Research</w:t>
      </w:r>
      <w:r w:rsidRPr="007D279A">
        <w:rPr>
          <w:color w:val="191919"/>
        </w:rPr>
        <w:t xml:space="preserve"> </w:t>
      </w:r>
      <w:r w:rsidR="00C05D21" w:rsidRPr="007D279A">
        <w:rPr>
          <w:color w:val="191919"/>
        </w:rPr>
        <w:t>[</w:t>
      </w:r>
      <w:r w:rsidRPr="007D279A">
        <w:rPr>
          <w:color w:val="191919"/>
        </w:rPr>
        <w:t>Symposium</w:t>
      </w:r>
      <w:r w:rsidR="00C05D21" w:rsidRPr="007D279A">
        <w:rPr>
          <w:color w:val="191919"/>
        </w:rPr>
        <w:t>].</w:t>
      </w:r>
      <w:r w:rsidRPr="007D279A">
        <w:rPr>
          <w:color w:val="191919"/>
        </w:rPr>
        <w:t xml:space="preserve"> Canadian Psychological Association's 76th Annual Convention, Toronto, ON</w:t>
      </w:r>
      <w:r w:rsidR="00C05D21" w:rsidRPr="007D279A">
        <w:rPr>
          <w:color w:val="191919"/>
        </w:rPr>
        <w:t>, Canada</w:t>
      </w:r>
      <w:r w:rsidR="000650D6" w:rsidRPr="007D279A">
        <w:rPr>
          <w:color w:val="191919"/>
        </w:rPr>
        <w:t>.</w:t>
      </w:r>
    </w:p>
    <w:p w14:paraId="026F127F" w14:textId="77777777" w:rsidR="0006349E" w:rsidRPr="007D279A" w:rsidRDefault="0006349E" w:rsidP="00D66E27">
      <w:pPr>
        <w:widowControl w:val="0"/>
        <w:autoSpaceDE w:val="0"/>
        <w:autoSpaceDN w:val="0"/>
        <w:adjustRightInd w:val="0"/>
        <w:ind w:left="567" w:hanging="567"/>
        <w:rPr>
          <w:color w:val="191919"/>
        </w:rPr>
      </w:pPr>
      <w:r w:rsidRPr="007D279A">
        <w:rPr>
          <w:bCs/>
          <w:color w:val="191919"/>
        </w:rPr>
        <w:t> </w:t>
      </w:r>
    </w:p>
    <w:p w14:paraId="7A2530EE" w14:textId="0482F896" w:rsidR="0006349E" w:rsidRPr="007D279A" w:rsidRDefault="0006349E" w:rsidP="00D66E27">
      <w:pPr>
        <w:widowControl w:val="0"/>
        <w:autoSpaceDE w:val="0"/>
        <w:autoSpaceDN w:val="0"/>
        <w:adjustRightInd w:val="0"/>
        <w:ind w:left="567" w:hanging="567"/>
        <w:rPr>
          <w:color w:val="191919"/>
        </w:rPr>
      </w:pPr>
      <w:proofErr w:type="spellStart"/>
      <w:r w:rsidRPr="007D279A">
        <w:rPr>
          <w:color w:val="191919"/>
        </w:rPr>
        <w:t>Kassan</w:t>
      </w:r>
      <w:proofErr w:type="spellEnd"/>
      <w:r w:rsidRPr="007D279A">
        <w:rPr>
          <w:color w:val="191919"/>
        </w:rPr>
        <w:t>, A.,</w:t>
      </w:r>
      <w:r w:rsidRPr="007D279A">
        <w:rPr>
          <w:bCs/>
          <w:color w:val="191919"/>
        </w:rPr>
        <w:t xml:space="preserve"> </w:t>
      </w:r>
      <w:proofErr w:type="spellStart"/>
      <w:r w:rsidRPr="007D279A">
        <w:rPr>
          <w:color w:val="191919"/>
        </w:rPr>
        <w:t>Nutter</w:t>
      </w:r>
      <w:proofErr w:type="spellEnd"/>
      <w:r w:rsidRPr="007D279A">
        <w:rPr>
          <w:color w:val="191919"/>
        </w:rPr>
        <w:t>, S.,</w:t>
      </w:r>
      <w:r w:rsidR="00C05D21" w:rsidRPr="007D279A">
        <w:rPr>
          <w:color w:val="191919"/>
        </w:rPr>
        <w:t xml:space="preserve"> &amp;</w:t>
      </w:r>
      <w:r w:rsidRPr="007D279A">
        <w:rPr>
          <w:bCs/>
          <w:color w:val="191919"/>
        </w:rPr>
        <w:t xml:space="preserve"> Russell-Mayhew, S.</w:t>
      </w:r>
      <w:r w:rsidRPr="007D279A">
        <w:rPr>
          <w:color w:val="191919"/>
        </w:rPr>
        <w:t xml:space="preserve"> (2017, </w:t>
      </w:r>
      <w:proofErr w:type="gramStart"/>
      <w:r w:rsidRPr="007D279A">
        <w:rPr>
          <w:color w:val="191919"/>
        </w:rPr>
        <w:t>June</w:t>
      </w:r>
      <w:r w:rsidR="00C05D21" w:rsidRPr="007D279A">
        <w:rPr>
          <w:color w:val="191919"/>
        </w:rPr>
        <w:t>,</w:t>
      </w:r>
      <w:proofErr w:type="gramEnd"/>
      <w:r w:rsidR="00C05D21" w:rsidRPr="007D279A">
        <w:rPr>
          <w:color w:val="191919"/>
        </w:rPr>
        <w:t xml:space="preserve"> 4-6</w:t>
      </w:r>
      <w:r w:rsidRPr="007D279A">
        <w:rPr>
          <w:color w:val="191919"/>
        </w:rPr>
        <w:t xml:space="preserve">). Considering intersectionality and social justice: Why weight? In </w:t>
      </w:r>
      <w:r w:rsidRPr="007D279A">
        <w:rPr>
          <w:bCs/>
          <w:color w:val="191919"/>
        </w:rPr>
        <w:t>S. Russell-</w:t>
      </w:r>
      <w:r w:rsidRPr="007D279A">
        <w:rPr>
          <w:color w:val="191919"/>
        </w:rPr>
        <w:t xml:space="preserve">Mayhew (Chair), </w:t>
      </w:r>
      <w:r w:rsidRPr="007D279A">
        <w:rPr>
          <w:i/>
          <w:iCs/>
          <w:color w:val="191919"/>
        </w:rPr>
        <w:t>Addressing Weight Bias: Tensions, Debates, and Gaps in Weight Bias Research</w:t>
      </w:r>
      <w:r w:rsidRPr="007D279A">
        <w:rPr>
          <w:color w:val="191919"/>
        </w:rPr>
        <w:t xml:space="preserve"> </w:t>
      </w:r>
      <w:r w:rsidR="00C05D21" w:rsidRPr="007D279A">
        <w:rPr>
          <w:color w:val="191919"/>
        </w:rPr>
        <w:t>[</w:t>
      </w:r>
      <w:r w:rsidRPr="007D279A">
        <w:rPr>
          <w:color w:val="191919"/>
        </w:rPr>
        <w:t>Symposium</w:t>
      </w:r>
      <w:r w:rsidR="00C05D21" w:rsidRPr="007D279A">
        <w:rPr>
          <w:color w:val="191919"/>
        </w:rPr>
        <w:t>].</w:t>
      </w:r>
      <w:r w:rsidRPr="007D279A">
        <w:rPr>
          <w:color w:val="191919"/>
        </w:rPr>
        <w:t xml:space="preserve">  Canadian Psychological Association's 76th Annual Convention, Toronto, ON</w:t>
      </w:r>
      <w:r w:rsidR="00C05D21" w:rsidRPr="007D279A">
        <w:rPr>
          <w:color w:val="191919"/>
        </w:rPr>
        <w:t>, Canada</w:t>
      </w:r>
      <w:r w:rsidR="000650D6" w:rsidRPr="007D279A">
        <w:rPr>
          <w:color w:val="191919"/>
        </w:rPr>
        <w:t>.</w:t>
      </w:r>
    </w:p>
    <w:p w14:paraId="7FD30D66" w14:textId="77777777" w:rsidR="0006349E" w:rsidRPr="007D279A" w:rsidRDefault="0006349E" w:rsidP="00D66E27">
      <w:pPr>
        <w:widowControl w:val="0"/>
        <w:autoSpaceDE w:val="0"/>
        <w:autoSpaceDN w:val="0"/>
        <w:adjustRightInd w:val="0"/>
        <w:ind w:left="567" w:hanging="567"/>
        <w:rPr>
          <w:color w:val="191919"/>
        </w:rPr>
      </w:pPr>
      <w:r w:rsidRPr="007D279A">
        <w:rPr>
          <w:bCs/>
          <w:color w:val="191919"/>
        </w:rPr>
        <w:t> </w:t>
      </w:r>
    </w:p>
    <w:p w14:paraId="5EB60B66" w14:textId="4893BAB3" w:rsidR="0006349E" w:rsidRPr="007D279A" w:rsidRDefault="0006349E" w:rsidP="00D66E27">
      <w:pPr>
        <w:widowControl w:val="0"/>
        <w:autoSpaceDE w:val="0"/>
        <w:autoSpaceDN w:val="0"/>
        <w:adjustRightInd w:val="0"/>
        <w:ind w:left="567" w:hanging="567"/>
        <w:rPr>
          <w:color w:val="191919"/>
        </w:rPr>
      </w:pPr>
      <w:proofErr w:type="spellStart"/>
      <w:r w:rsidRPr="007D279A">
        <w:rPr>
          <w:color w:val="191919"/>
        </w:rPr>
        <w:t>Nutter</w:t>
      </w:r>
      <w:proofErr w:type="spellEnd"/>
      <w:r w:rsidRPr="007D279A">
        <w:rPr>
          <w:color w:val="191919"/>
        </w:rPr>
        <w:t>, S.,</w:t>
      </w:r>
      <w:r w:rsidRPr="007D279A">
        <w:rPr>
          <w:bCs/>
          <w:color w:val="191919"/>
        </w:rPr>
        <w:t xml:space="preserve"> </w:t>
      </w:r>
      <w:proofErr w:type="spellStart"/>
      <w:r w:rsidRPr="007D279A">
        <w:rPr>
          <w:color w:val="191919"/>
        </w:rPr>
        <w:t>Alberga</w:t>
      </w:r>
      <w:proofErr w:type="spellEnd"/>
      <w:r w:rsidRPr="007D279A">
        <w:rPr>
          <w:color w:val="191919"/>
        </w:rPr>
        <w:t xml:space="preserve">, A. S., </w:t>
      </w:r>
      <w:r w:rsidRPr="007D279A">
        <w:rPr>
          <w:bCs/>
          <w:color w:val="191919"/>
        </w:rPr>
        <w:t>Russell-Mayhew, S.,</w:t>
      </w:r>
      <w:r w:rsidRPr="007D279A">
        <w:rPr>
          <w:color w:val="191919"/>
        </w:rPr>
        <w:t xml:space="preserve"> </w:t>
      </w:r>
      <w:proofErr w:type="spellStart"/>
      <w:r w:rsidRPr="007D279A">
        <w:rPr>
          <w:color w:val="191919"/>
        </w:rPr>
        <w:t>MacInnis</w:t>
      </w:r>
      <w:proofErr w:type="spellEnd"/>
      <w:r w:rsidRPr="007D279A">
        <w:rPr>
          <w:color w:val="191919"/>
        </w:rPr>
        <w:t>, C., &amp; Ellard, J. H. (2017, April</w:t>
      </w:r>
      <w:r w:rsidR="00C05D21" w:rsidRPr="007D279A">
        <w:rPr>
          <w:color w:val="191919"/>
        </w:rPr>
        <w:t xml:space="preserve"> 25-29</w:t>
      </w:r>
      <w:r w:rsidRPr="007D279A">
        <w:rPr>
          <w:color w:val="191919"/>
        </w:rPr>
        <w:t xml:space="preserve">). </w:t>
      </w:r>
      <w:r w:rsidRPr="007D279A">
        <w:rPr>
          <w:i/>
          <w:iCs/>
          <w:color w:val="191919"/>
        </w:rPr>
        <w:t>What’s in a name? The influence of framing obesity a disease on weight bias</w:t>
      </w:r>
      <w:r w:rsidRPr="007D279A">
        <w:rPr>
          <w:color w:val="191919"/>
        </w:rPr>
        <w:t xml:space="preserve"> </w:t>
      </w:r>
      <w:r w:rsidR="00C05D21" w:rsidRPr="007D279A">
        <w:rPr>
          <w:color w:val="191919"/>
        </w:rPr>
        <w:t>[</w:t>
      </w:r>
      <w:r w:rsidRPr="007D279A">
        <w:rPr>
          <w:color w:val="191919"/>
        </w:rPr>
        <w:t>Paper present</w:t>
      </w:r>
      <w:r w:rsidR="00C05D21" w:rsidRPr="007D279A">
        <w:rPr>
          <w:color w:val="191919"/>
        </w:rPr>
        <w:t>ation].</w:t>
      </w:r>
      <w:r w:rsidRPr="007D279A">
        <w:rPr>
          <w:color w:val="191919"/>
        </w:rPr>
        <w:t xml:space="preserve">  5</w:t>
      </w:r>
      <w:r w:rsidRPr="007D279A">
        <w:rPr>
          <w:color w:val="191919"/>
          <w:vertAlign w:val="superscript"/>
        </w:rPr>
        <w:t>th</w:t>
      </w:r>
      <w:r w:rsidRPr="007D279A">
        <w:rPr>
          <w:color w:val="191919"/>
        </w:rPr>
        <w:t xml:space="preserve"> Canadian Obesity Summit, Banff, AB</w:t>
      </w:r>
      <w:r w:rsidR="00C05D21" w:rsidRPr="007D279A">
        <w:rPr>
          <w:color w:val="191919"/>
        </w:rPr>
        <w:t>, Canada</w:t>
      </w:r>
      <w:r w:rsidRPr="007D279A">
        <w:rPr>
          <w:color w:val="191919"/>
        </w:rPr>
        <w:t>.</w:t>
      </w:r>
    </w:p>
    <w:p w14:paraId="08E01FF3" w14:textId="77777777" w:rsidR="0006349E" w:rsidRPr="007D279A" w:rsidRDefault="0006349E" w:rsidP="00D66E27">
      <w:pPr>
        <w:widowControl w:val="0"/>
        <w:autoSpaceDE w:val="0"/>
        <w:autoSpaceDN w:val="0"/>
        <w:adjustRightInd w:val="0"/>
        <w:ind w:left="567" w:hanging="567"/>
        <w:rPr>
          <w:color w:val="191919"/>
        </w:rPr>
      </w:pPr>
      <w:r w:rsidRPr="007D279A">
        <w:rPr>
          <w:color w:val="191919"/>
        </w:rPr>
        <w:t> </w:t>
      </w:r>
    </w:p>
    <w:p w14:paraId="1936633A" w14:textId="27F29DCF" w:rsidR="0006349E" w:rsidRPr="007D279A" w:rsidRDefault="0006349E" w:rsidP="00D66E27">
      <w:pPr>
        <w:widowControl w:val="0"/>
        <w:autoSpaceDE w:val="0"/>
        <w:autoSpaceDN w:val="0"/>
        <w:adjustRightInd w:val="0"/>
        <w:ind w:left="567" w:hanging="567"/>
        <w:rPr>
          <w:color w:val="191919"/>
        </w:rPr>
      </w:pPr>
      <w:proofErr w:type="spellStart"/>
      <w:r w:rsidRPr="007D279A">
        <w:rPr>
          <w:color w:val="191919"/>
        </w:rPr>
        <w:t>Nutter</w:t>
      </w:r>
      <w:proofErr w:type="spellEnd"/>
      <w:r w:rsidRPr="007D279A">
        <w:rPr>
          <w:color w:val="191919"/>
        </w:rPr>
        <w:t>, S.,</w:t>
      </w:r>
      <w:r w:rsidRPr="007D279A">
        <w:rPr>
          <w:bCs/>
          <w:color w:val="191919"/>
        </w:rPr>
        <w:t xml:space="preserve"> </w:t>
      </w:r>
      <w:r w:rsidRPr="007D279A">
        <w:rPr>
          <w:color w:val="191919"/>
        </w:rPr>
        <w:t>Williamson, M.,</w:t>
      </w:r>
      <w:r w:rsidRPr="007D279A">
        <w:rPr>
          <w:bCs/>
          <w:color w:val="191919"/>
        </w:rPr>
        <w:t xml:space="preserve"> Russell-Mayhew, S.,</w:t>
      </w:r>
      <w:r w:rsidRPr="007D279A">
        <w:rPr>
          <w:color w:val="191919"/>
        </w:rPr>
        <w:t xml:space="preserve"> </w:t>
      </w:r>
      <w:proofErr w:type="spellStart"/>
      <w:r w:rsidRPr="007D279A">
        <w:rPr>
          <w:color w:val="191919"/>
        </w:rPr>
        <w:t>Alberga</w:t>
      </w:r>
      <w:proofErr w:type="spellEnd"/>
      <w:r w:rsidRPr="007D279A">
        <w:rPr>
          <w:color w:val="191919"/>
        </w:rPr>
        <w:t xml:space="preserve">, A. S., </w:t>
      </w:r>
      <w:proofErr w:type="spellStart"/>
      <w:r w:rsidRPr="007D279A">
        <w:rPr>
          <w:color w:val="191919"/>
        </w:rPr>
        <w:t>MacInnis</w:t>
      </w:r>
      <w:proofErr w:type="spellEnd"/>
      <w:r w:rsidRPr="007D279A">
        <w:rPr>
          <w:color w:val="191919"/>
        </w:rPr>
        <w:t>, C., &amp; Ellard, J. H. (2017, April</w:t>
      </w:r>
      <w:r w:rsidR="00C05D21" w:rsidRPr="007D279A">
        <w:rPr>
          <w:color w:val="191919"/>
        </w:rPr>
        <w:t xml:space="preserve"> 25-29</w:t>
      </w:r>
      <w:r w:rsidRPr="007D279A">
        <w:rPr>
          <w:color w:val="191919"/>
        </w:rPr>
        <w:t xml:space="preserve">). </w:t>
      </w:r>
      <w:r w:rsidRPr="007D279A">
        <w:rPr>
          <w:i/>
          <w:iCs/>
          <w:color w:val="191919"/>
        </w:rPr>
        <w:t>Food, eating, and weight: Language discourses in the obesity field</w:t>
      </w:r>
      <w:r w:rsidRPr="007D279A">
        <w:rPr>
          <w:color w:val="191919"/>
        </w:rPr>
        <w:t xml:space="preserve"> </w:t>
      </w:r>
      <w:r w:rsidR="00C05D21" w:rsidRPr="007D279A">
        <w:rPr>
          <w:color w:val="191919"/>
        </w:rPr>
        <w:t>[</w:t>
      </w:r>
      <w:r w:rsidRPr="007D279A">
        <w:rPr>
          <w:color w:val="191919"/>
        </w:rPr>
        <w:t>Paper and poster present</w:t>
      </w:r>
      <w:r w:rsidR="00C05D21" w:rsidRPr="007D279A">
        <w:rPr>
          <w:color w:val="191919"/>
        </w:rPr>
        <w:t>ation].</w:t>
      </w:r>
      <w:r w:rsidRPr="007D279A">
        <w:rPr>
          <w:color w:val="191919"/>
        </w:rPr>
        <w:t xml:space="preserve">  5</w:t>
      </w:r>
      <w:r w:rsidRPr="007D279A">
        <w:rPr>
          <w:color w:val="191919"/>
          <w:vertAlign w:val="superscript"/>
        </w:rPr>
        <w:t>th</w:t>
      </w:r>
      <w:r w:rsidRPr="007D279A">
        <w:rPr>
          <w:color w:val="191919"/>
        </w:rPr>
        <w:t xml:space="preserve"> Canadian Obesity Summit, Banff, AB</w:t>
      </w:r>
      <w:r w:rsidR="00C05D21" w:rsidRPr="007D279A">
        <w:rPr>
          <w:color w:val="191919"/>
        </w:rPr>
        <w:t>, Canada</w:t>
      </w:r>
      <w:r w:rsidRPr="007D279A">
        <w:rPr>
          <w:color w:val="191919"/>
        </w:rPr>
        <w:t>.</w:t>
      </w:r>
    </w:p>
    <w:p w14:paraId="56897984" w14:textId="77777777" w:rsidR="00D93144" w:rsidRPr="007D279A" w:rsidRDefault="00D93144" w:rsidP="00D66E27">
      <w:pPr>
        <w:widowControl w:val="0"/>
        <w:autoSpaceDE w:val="0"/>
        <w:autoSpaceDN w:val="0"/>
        <w:adjustRightInd w:val="0"/>
        <w:ind w:left="567" w:hanging="567"/>
        <w:rPr>
          <w:color w:val="191919"/>
        </w:rPr>
      </w:pPr>
    </w:p>
    <w:p w14:paraId="7307A7CC" w14:textId="1A5C398C" w:rsidR="00D93144" w:rsidRPr="007D279A" w:rsidRDefault="00D93144" w:rsidP="00D66E27">
      <w:pPr>
        <w:widowControl w:val="0"/>
        <w:autoSpaceDE w:val="0"/>
        <w:autoSpaceDN w:val="0"/>
        <w:adjustRightInd w:val="0"/>
        <w:ind w:left="567" w:hanging="567"/>
        <w:rPr>
          <w:color w:val="191919"/>
        </w:rPr>
      </w:pPr>
      <w:proofErr w:type="spellStart"/>
      <w:r w:rsidRPr="007D279A">
        <w:rPr>
          <w:color w:val="191919"/>
        </w:rPr>
        <w:t>Forhan</w:t>
      </w:r>
      <w:proofErr w:type="spellEnd"/>
      <w:r w:rsidRPr="007D279A">
        <w:rPr>
          <w:color w:val="191919"/>
        </w:rPr>
        <w:t>, M., &amp; Russell-Mayhew, S. (Chairs</w:t>
      </w:r>
      <w:r w:rsidR="00C05D21" w:rsidRPr="007D279A">
        <w:rPr>
          <w:color w:val="191919"/>
        </w:rPr>
        <w:t>, 2017, April 25-29</w:t>
      </w:r>
      <w:r w:rsidRPr="007D279A">
        <w:rPr>
          <w:color w:val="191919"/>
        </w:rPr>
        <w:t xml:space="preserve">). Weight bias: Moving beyond awareness to creating change </w:t>
      </w:r>
      <w:r w:rsidR="00C05D21" w:rsidRPr="007D279A">
        <w:rPr>
          <w:color w:val="191919"/>
        </w:rPr>
        <w:t>[</w:t>
      </w:r>
      <w:r w:rsidRPr="007D279A">
        <w:rPr>
          <w:color w:val="191919"/>
        </w:rPr>
        <w:t>Symposium</w:t>
      </w:r>
      <w:r w:rsidR="00C05D21" w:rsidRPr="007D279A">
        <w:rPr>
          <w:color w:val="191919"/>
        </w:rPr>
        <w:t>].</w:t>
      </w:r>
      <w:r w:rsidRPr="007D279A">
        <w:rPr>
          <w:color w:val="191919"/>
        </w:rPr>
        <w:t xml:space="preserve">  5</w:t>
      </w:r>
      <w:r w:rsidRPr="007D279A">
        <w:rPr>
          <w:color w:val="191919"/>
          <w:vertAlign w:val="superscript"/>
        </w:rPr>
        <w:t>th</w:t>
      </w:r>
      <w:r w:rsidRPr="007D279A">
        <w:rPr>
          <w:color w:val="191919"/>
        </w:rPr>
        <w:t xml:space="preserve"> Canadian Obesity Summit, Banff, AB</w:t>
      </w:r>
      <w:r w:rsidR="00C05D21" w:rsidRPr="007D279A">
        <w:rPr>
          <w:color w:val="191919"/>
        </w:rPr>
        <w:t>, Canada</w:t>
      </w:r>
      <w:r w:rsidRPr="007D279A">
        <w:rPr>
          <w:color w:val="191919"/>
        </w:rPr>
        <w:t>.</w:t>
      </w:r>
    </w:p>
    <w:p w14:paraId="07BD3E11" w14:textId="77777777" w:rsidR="00D93144" w:rsidRPr="007D279A" w:rsidRDefault="00D93144" w:rsidP="00D66E27">
      <w:pPr>
        <w:widowControl w:val="0"/>
        <w:autoSpaceDE w:val="0"/>
        <w:autoSpaceDN w:val="0"/>
        <w:adjustRightInd w:val="0"/>
        <w:ind w:left="567" w:hanging="567"/>
      </w:pPr>
    </w:p>
    <w:p w14:paraId="0202B685" w14:textId="52796E29" w:rsidR="00D93144" w:rsidRPr="007D279A" w:rsidRDefault="00D93144" w:rsidP="00D66E27">
      <w:pPr>
        <w:widowControl w:val="0"/>
        <w:autoSpaceDE w:val="0"/>
        <w:autoSpaceDN w:val="0"/>
        <w:adjustRightInd w:val="0"/>
        <w:ind w:left="567" w:hanging="567"/>
        <w:rPr>
          <w:color w:val="191919"/>
        </w:rPr>
      </w:pPr>
      <w:proofErr w:type="spellStart"/>
      <w:r w:rsidRPr="007D279A">
        <w:t>EveryBody</w:t>
      </w:r>
      <w:proofErr w:type="spellEnd"/>
      <w:r w:rsidRPr="007D279A">
        <w:t xml:space="preserve"> Matters Collaborative &amp; CON Public Engagement Workshop (Speaker</w:t>
      </w:r>
      <w:r w:rsidR="00C05D21" w:rsidRPr="007D279A">
        <w:t>, 2017, April 25-29</w:t>
      </w:r>
      <w:r w:rsidRPr="007D279A">
        <w:t xml:space="preserve">). Nothing about me without me: Patient-oriented research and education </w:t>
      </w:r>
      <w:r w:rsidR="00C05D21" w:rsidRPr="007D279A">
        <w:t>[</w:t>
      </w:r>
      <w:r w:rsidRPr="007D279A">
        <w:t>Workshop</w:t>
      </w:r>
      <w:r w:rsidR="00C05D21" w:rsidRPr="007D279A">
        <w:t xml:space="preserve"> presentation].</w:t>
      </w:r>
      <w:r w:rsidRPr="007D279A">
        <w:t xml:space="preserve"> </w:t>
      </w:r>
      <w:r w:rsidRPr="007D279A">
        <w:rPr>
          <w:color w:val="191919"/>
        </w:rPr>
        <w:t xml:space="preserve"> 5</w:t>
      </w:r>
      <w:r w:rsidRPr="007D279A">
        <w:rPr>
          <w:color w:val="191919"/>
          <w:vertAlign w:val="superscript"/>
        </w:rPr>
        <w:t>th</w:t>
      </w:r>
      <w:r w:rsidRPr="007D279A">
        <w:rPr>
          <w:color w:val="191919"/>
        </w:rPr>
        <w:t xml:space="preserve"> Canadian Obesity Summit, Banff, AB</w:t>
      </w:r>
      <w:r w:rsidR="00C05D21" w:rsidRPr="007D279A">
        <w:rPr>
          <w:color w:val="191919"/>
        </w:rPr>
        <w:t>, Canada</w:t>
      </w:r>
      <w:r w:rsidRPr="007D279A">
        <w:rPr>
          <w:color w:val="191919"/>
        </w:rPr>
        <w:t>.</w:t>
      </w:r>
    </w:p>
    <w:p w14:paraId="3D20C377" w14:textId="77777777" w:rsidR="00B22D36" w:rsidRPr="007D279A" w:rsidRDefault="00B22D36" w:rsidP="00D66E27">
      <w:pPr>
        <w:widowControl w:val="0"/>
        <w:autoSpaceDE w:val="0"/>
        <w:autoSpaceDN w:val="0"/>
        <w:adjustRightInd w:val="0"/>
        <w:ind w:left="567" w:hanging="567"/>
        <w:rPr>
          <w:color w:val="191919"/>
        </w:rPr>
      </w:pPr>
    </w:p>
    <w:p w14:paraId="2CF77A16" w14:textId="1DC21174" w:rsidR="00B22D36" w:rsidRPr="007D279A" w:rsidRDefault="00B22D36" w:rsidP="00D66E27">
      <w:pPr>
        <w:widowControl w:val="0"/>
        <w:autoSpaceDE w:val="0"/>
        <w:autoSpaceDN w:val="0"/>
        <w:adjustRightInd w:val="0"/>
        <w:ind w:left="567" w:hanging="567"/>
        <w:rPr>
          <w:color w:val="191919"/>
        </w:rPr>
      </w:pPr>
      <w:r w:rsidRPr="007D279A">
        <w:rPr>
          <w:color w:val="191919"/>
        </w:rPr>
        <w:t xml:space="preserve">Russell-Mayhew, S., </w:t>
      </w:r>
      <w:proofErr w:type="spellStart"/>
      <w:r w:rsidRPr="007D279A">
        <w:rPr>
          <w:color w:val="191919"/>
        </w:rPr>
        <w:t>Alberga</w:t>
      </w:r>
      <w:proofErr w:type="spellEnd"/>
      <w:r w:rsidRPr="007D279A">
        <w:rPr>
          <w:color w:val="191919"/>
        </w:rPr>
        <w:t xml:space="preserve">, A., Ireland, A., &amp; </w:t>
      </w:r>
      <w:proofErr w:type="spellStart"/>
      <w:r w:rsidRPr="007D279A">
        <w:rPr>
          <w:color w:val="191919"/>
        </w:rPr>
        <w:t>Nutter</w:t>
      </w:r>
      <w:proofErr w:type="spellEnd"/>
      <w:r w:rsidRPr="007D279A">
        <w:rPr>
          <w:color w:val="191919"/>
        </w:rPr>
        <w:t>, S. (2017, January</w:t>
      </w:r>
      <w:r w:rsidR="009F3E09" w:rsidRPr="007D279A">
        <w:rPr>
          <w:color w:val="191919"/>
        </w:rPr>
        <w:t xml:space="preserve"> 26-28</w:t>
      </w:r>
      <w:r w:rsidRPr="007D279A">
        <w:rPr>
          <w:color w:val="191919"/>
        </w:rPr>
        <w:t xml:space="preserve">). </w:t>
      </w:r>
      <w:r w:rsidRPr="007D279A">
        <w:rPr>
          <w:i/>
          <w:color w:val="191919"/>
        </w:rPr>
        <w:t>The F</w:t>
      </w:r>
      <w:r w:rsidR="00FC60FF" w:rsidRPr="007D279A">
        <w:rPr>
          <w:i/>
          <w:color w:val="191919"/>
        </w:rPr>
        <w:t xml:space="preserve"> word: Why body weight has no place in schools</w:t>
      </w:r>
      <w:r w:rsidR="00FC60FF" w:rsidRPr="007D279A">
        <w:rPr>
          <w:color w:val="191919"/>
        </w:rPr>
        <w:t xml:space="preserve"> </w:t>
      </w:r>
      <w:r w:rsidR="009F3E09" w:rsidRPr="007D279A">
        <w:rPr>
          <w:color w:val="191919"/>
        </w:rPr>
        <w:t>[</w:t>
      </w:r>
      <w:r w:rsidR="008F3EAD" w:rsidRPr="007D279A">
        <w:rPr>
          <w:color w:val="191919"/>
        </w:rPr>
        <w:t xml:space="preserve">Workshop </w:t>
      </w:r>
      <w:r w:rsidR="00FC60FF" w:rsidRPr="007D279A">
        <w:rPr>
          <w:color w:val="191919"/>
        </w:rPr>
        <w:t>Presentation</w:t>
      </w:r>
      <w:r w:rsidR="009F3E09" w:rsidRPr="007D279A">
        <w:rPr>
          <w:color w:val="191919"/>
        </w:rPr>
        <w:t>].</w:t>
      </w:r>
      <w:r w:rsidR="00FC60FF" w:rsidRPr="007D279A">
        <w:rPr>
          <w:color w:val="191919"/>
        </w:rPr>
        <w:t xml:space="preserve"> Shaping the Future</w:t>
      </w:r>
      <w:r w:rsidR="009F3E09" w:rsidRPr="007D279A">
        <w:rPr>
          <w:color w:val="191919"/>
        </w:rPr>
        <w:t>,</w:t>
      </w:r>
      <w:r w:rsidR="00FC60FF" w:rsidRPr="007D279A">
        <w:rPr>
          <w:color w:val="191919"/>
        </w:rPr>
        <w:t xml:space="preserve"> Kananaskis, AB</w:t>
      </w:r>
      <w:r w:rsidR="00751C8C" w:rsidRPr="007D279A">
        <w:rPr>
          <w:color w:val="191919"/>
        </w:rPr>
        <w:t>, Canada</w:t>
      </w:r>
      <w:r w:rsidR="00FC60FF" w:rsidRPr="007D279A">
        <w:rPr>
          <w:color w:val="191919"/>
        </w:rPr>
        <w:t>.</w:t>
      </w:r>
    </w:p>
    <w:p w14:paraId="2D135DE8" w14:textId="77777777" w:rsidR="00FC60FF" w:rsidRPr="007D279A" w:rsidRDefault="00FC60FF" w:rsidP="00D66E27">
      <w:pPr>
        <w:widowControl w:val="0"/>
        <w:autoSpaceDE w:val="0"/>
        <w:autoSpaceDN w:val="0"/>
        <w:adjustRightInd w:val="0"/>
        <w:ind w:left="567" w:hanging="567"/>
        <w:rPr>
          <w:color w:val="191919"/>
        </w:rPr>
      </w:pPr>
    </w:p>
    <w:p w14:paraId="5B0664CC" w14:textId="39245E0A" w:rsidR="00FC60FF" w:rsidRPr="007D279A" w:rsidRDefault="00FC60FF" w:rsidP="00D66E27">
      <w:pPr>
        <w:widowControl w:val="0"/>
        <w:autoSpaceDE w:val="0"/>
        <w:autoSpaceDN w:val="0"/>
        <w:adjustRightInd w:val="0"/>
        <w:ind w:left="567" w:hanging="567"/>
        <w:rPr>
          <w:color w:val="191919"/>
        </w:rPr>
      </w:pPr>
      <w:r w:rsidRPr="007D279A">
        <w:rPr>
          <w:color w:val="191919"/>
        </w:rPr>
        <w:t xml:space="preserve">Russell-Mayhew, S., Murray, K., Ireland, A., </w:t>
      </w:r>
      <w:proofErr w:type="spellStart"/>
      <w:r w:rsidRPr="007D279A">
        <w:rPr>
          <w:color w:val="191919"/>
        </w:rPr>
        <w:t>Nutter</w:t>
      </w:r>
      <w:proofErr w:type="spellEnd"/>
      <w:r w:rsidRPr="007D279A">
        <w:rPr>
          <w:color w:val="191919"/>
        </w:rPr>
        <w:t xml:space="preserve">, S., </w:t>
      </w:r>
      <w:proofErr w:type="spellStart"/>
      <w:r w:rsidRPr="007D279A">
        <w:rPr>
          <w:color w:val="191919"/>
        </w:rPr>
        <w:t>Alberga</w:t>
      </w:r>
      <w:proofErr w:type="spellEnd"/>
      <w:r w:rsidRPr="007D279A">
        <w:rPr>
          <w:color w:val="191919"/>
        </w:rPr>
        <w:t xml:space="preserve">, A., Gabriele, T., Peat, G., &amp; </w:t>
      </w:r>
      <w:proofErr w:type="spellStart"/>
      <w:r w:rsidRPr="007D279A">
        <w:rPr>
          <w:color w:val="191919"/>
        </w:rPr>
        <w:t>Gereluk</w:t>
      </w:r>
      <w:proofErr w:type="spellEnd"/>
      <w:r w:rsidRPr="007D279A">
        <w:rPr>
          <w:color w:val="191919"/>
        </w:rPr>
        <w:t>, D., (2017, January</w:t>
      </w:r>
      <w:r w:rsidR="009F3E09" w:rsidRPr="007D279A">
        <w:rPr>
          <w:color w:val="191919"/>
        </w:rPr>
        <w:t xml:space="preserve"> 26-28</w:t>
      </w:r>
      <w:r w:rsidRPr="007D279A">
        <w:rPr>
          <w:color w:val="191919"/>
        </w:rPr>
        <w:t xml:space="preserve">). </w:t>
      </w:r>
      <w:r w:rsidRPr="007D279A">
        <w:rPr>
          <w:i/>
          <w:color w:val="191919"/>
        </w:rPr>
        <w:t>The development of a comprehensive school health course for teacher education</w:t>
      </w:r>
      <w:r w:rsidR="009F3E09" w:rsidRPr="007D279A">
        <w:rPr>
          <w:color w:val="191919"/>
        </w:rPr>
        <w:t xml:space="preserve"> [</w:t>
      </w:r>
      <w:r w:rsidR="008F3EAD" w:rsidRPr="007D279A">
        <w:rPr>
          <w:color w:val="191919"/>
        </w:rPr>
        <w:t xml:space="preserve">Paper </w:t>
      </w:r>
      <w:r w:rsidRPr="007D279A">
        <w:rPr>
          <w:color w:val="191919"/>
        </w:rPr>
        <w:t>Presentation</w:t>
      </w:r>
      <w:r w:rsidR="009F3E09" w:rsidRPr="007D279A">
        <w:rPr>
          <w:color w:val="191919"/>
        </w:rPr>
        <w:t>].</w:t>
      </w:r>
      <w:r w:rsidRPr="007D279A">
        <w:rPr>
          <w:color w:val="191919"/>
        </w:rPr>
        <w:t xml:space="preserve"> Shaping the Future</w:t>
      </w:r>
      <w:r w:rsidR="004B5B23" w:rsidRPr="007D279A">
        <w:rPr>
          <w:color w:val="191919"/>
        </w:rPr>
        <w:t>,</w:t>
      </w:r>
      <w:r w:rsidRPr="007D279A">
        <w:rPr>
          <w:color w:val="191919"/>
        </w:rPr>
        <w:t xml:space="preserve"> Kananaskis, AB</w:t>
      </w:r>
      <w:r w:rsidR="009F3E09" w:rsidRPr="007D279A">
        <w:rPr>
          <w:color w:val="191919"/>
        </w:rPr>
        <w:t>, Canada</w:t>
      </w:r>
      <w:r w:rsidRPr="007D279A">
        <w:rPr>
          <w:color w:val="191919"/>
        </w:rPr>
        <w:t>.</w:t>
      </w:r>
    </w:p>
    <w:p w14:paraId="1F55C5F2" w14:textId="77777777" w:rsidR="00FC60FF" w:rsidRPr="007D279A" w:rsidRDefault="00FC60FF" w:rsidP="00D66E27">
      <w:pPr>
        <w:widowControl w:val="0"/>
        <w:autoSpaceDE w:val="0"/>
        <w:autoSpaceDN w:val="0"/>
        <w:adjustRightInd w:val="0"/>
        <w:ind w:left="567" w:hanging="567"/>
        <w:rPr>
          <w:color w:val="191919"/>
        </w:rPr>
      </w:pPr>
    </w:p>
    <w:p w14:paraId="3897949B" w14:textId="0289A2BA" w:rsidR="00B72811" w:rsidRPr="007D279A" w:rsidRDefault="00B72811" w:rsidP="00D66E27">
      <w:pPr>
        <w:widowControl w:val="0"/>
        <w:autoSpaceDE w:val="0"/>
        <w:autoSpaceDN w:val="0"/>
        <w:adjustRightInd w:val="0"/>
        <w:ind w:left="567" w:hanging="567"/>
      </w:pPr>
      <w:r w:rsidRPr="007D279A">
        <w:rPr>
          <w:color w:val="191919"/>
        </w:rPr>
        <w:t xml:space="preserve">Green, A. R., </w:t>
      </w:r>
      <w:proofErr w:type="spellStart"/>
      <w:r w:rsidRPr="007D279A">
        <w:rPr>
          <w:color w:val="191919"/>
        </w:rPr>
        <w:t>Kassan</w:t>
      </w:r>
      <w:proofErr w:type="spellEnd"/>
      <w:r w:rsidRPr="007D279A">
        <w:rPr>
          <w:color w:val="191919"/>
        </w:rPr>
        <w:t>, A., Russell-Mayhew, S. K., &amp; Goopy, S. (2017, January</w:t>
      </w:r>
      <w:r w:rsidR="009F3E09" w:rsidRPr="007D279A">
        <w:rPr>
          <w:color w:val="191919"/>
        </w:rPr>
        <w:t xml:space="preserve"> 4-6</w:t>
      </w:r>
      <w:r w:rsidRPr="007D279A">
        <w:rPr>
          <w:color w:val="191919"/>
        </w:rPr>
        <w:t xml:space="preserve">). </w:t>
      </w:r>
      <w:r w:rsidRPr="007D279A">
        <w:rPr>
          <w:i/>
          <w:iCs/>
          <w:color w:val="131313"/>
        </w:rPr>
        <w:t>Culturally responsible embodiment research with newcomer women in Canada</w:t>
      </w:r>
      <w:r w:rsidRPr="007D279A">
        <w:rPr>
          <w:color w:val="131313"/>
        </w:rPr>
        <w:t xml:space="preserve"> </w:t>
      </w:r>
      <w:r w:rsidR="009F3E09" w:rsidRPr="007D279A">
        <w:rPr>
          <w:color w:val="131313"/>
        </w:rPr>
        <w:t>[</w:t>
      </w:r>
      <w:r w:rsidRPr="007D279A">
        <w:rPr>
          <w:color w:val="191919"/>
        </w:rPr>
        <w:t>Poster</w:t>
      </w:r>
      <w:r w:rsidR="009F3E09" w:rsidRPr="007D279A">
        <w:rPr>
          <w:color w:val="191919"/>
        </w:rPr>
        <w:t xml:space="preserve"> presentation]. </w:t>
      </w:r>
      <w:r w:rsidRPr="007D279A">
        <w:rPr>
          <w:color w:val="191919"/>
        </w:rPr>
        <w:t xml:space="preserve"> National Multicultural Conference and Summit</w:t>
      </w:r>
      <w:r w:rsidR="009F3E09" w:rsidRPr="007D279A">
        <w:rPr>
          <w:color w:val="191919"/>
        </w:rPr>
        <w:t>,</w:t>
      </w:r>
      <w:r w:rsidRPr="007D279A">
        <w:rPr>
          <w:color w:val="191919"/>
        </w:rPr>
        <w:t xml:space="preserve"> Portland, OR</w:t>
      </w:r>
      <w:r w:rsidR="009F3E09" w:rsidRPr="007D279A">
        <w:rPr>
          <w:color w:val="191919"/>
        </w:rPr>
        <w:t>, United States</w:t>
      </w:r>
      <w:r w:rsidRPr="007D279A">
        <w:rPr>
          <w:color w:val="191919"/>
        </w:rPr>
        <w:t>.</w:t>
      </w:r>
    </w:p>
    <w:p w14:paraId="2A2CC0EC" w14:textId="77777777" w:rsidR="00B72811" w:rsidRPr="007D279A" w:rsidRDefault="00B72811" w:rsidP="00D66E27">
      <w:pPr>
        <w:widowControl w:val="0"/>
        <w:autoSpaceDE w:val="0"/>
        <w:autoSpaceDN w:val="0"/>
        <w:adjustRightInd w:val="0"/>
        <w:ind w:left="567" w:hanging="567"/>
        <w:rPr>
          <w:color w:val="1A1A1A"/>
        </w:rPr>
      </w:pPr>
    </w:p>
    <w:p w14:paraId="11F1E392" w14:textId="433889BD" w:rsidR="00550CDA" w:rsidRPr="007D279A" w:rsidRDefault="00550CDA" w:rsidP="00D66E27">
      <w:pPr>
        <w:widowControl w:val="0"/>
        <w:autoSpaceDE w:val="0"/>
        <w:autoSpaceDN w:val="0"/>
        <w:adjustRightInd w:val="0"/>
        <w:ind w:left="567" w:hanging="567"/>
        <w:rPr>
          <w:color w:val="1A1A1A"/>
        </w:rPr>
      </w:pPr>
      <w:r w:rsidRPr="007D279A">
        <w:rPr>
          <w:color w:val="1A1A1A"/>
        </w:rPr>
        <w:t xml:space="preserve">Ramos-Salas, X., Cameron, E., </w:t>
      </w:r>
      <w:proofErr w:type="spellStart"/>
      <w:r w:rsidRPr="007D279A">
        <w:rPr>
          <w:color w:val="1A1A1A"/>
        </w:rPr>
        <w:t>Alberga</w:t>
      </w:r>
      <w:proofErr w:type="spellEnd"/>
      <w:r w:rsidRPr="007D279A">
        <w:rPr>
          <w:color w:val="1A1A1A"/>
        </w:rPr>
        <w:t xml:space="preserve">, A.S., </w:t>
      </w:r>
      <w:proofErr w:type="spellStart"/>
      <w:r w:rsidRPr="007D279A">
        <w:rPr>
          <w:color w:val="1A1A1A"/>
        </w:rPr>
        <w:t>Forhan</w:t>
      </w:r>
      <w:proofErr w:type="spellEnd"/>
      <w:r w:rsidRPr="007D279A">
        <w:rPr>
          <w:color w:val="1A1A1A"/>
        </w:rPr>
        <w:t>, M., Kirk, S.,</w:t>
      </w:r>
      <w:r w:rsidR="004B5B23" w:rsidRPr="007D279A">
        <w:rPr>
          <w:color w:val="1A1A1A"/>
        </w:rPr>
        <w:t xml:space="preserve"> &amp;</w:t>
      </w:r>
      <w:r w:rsidRPr="007D279A">
        <w:rPr>
          <w:color w:val="1A1A1A"/>
        </w:rPr>
        <w:t xml:space="preserve"> Russell-Mayhew, S. (2016, October</w:t>
      </w:r>
      <w:r w:rsidR="004B5B23" w:rsidRPr="007D279A">
        <w:rPr>
          <w:color w:val="1A1A1A"/>
        </w:rPr>
        <w:t xml:space="preserve"> 24-26</w:t>
      </w:r>
      <w:r w:rsidRPr="007D279A">
        <w:rPr>
          <w:color w:val="1A1A1A"/>
        </w:rPr>
        <w:t xml:space="preserve">). </w:t>
      </w:r>
      <w:r w:rsidRPr="007D279A">
        <w:rPr>
          <w:i/>
          <w:color w:val="1A1A1A"/>
        </w:rPr>
        <w:t>Moving towards consensus on weight bias reduction messages and strategies</w:t>
      </w:r>
      <w:r w:rsidR="009F3E09" w:rsidRPr="007D279A">
        <w:rPr>
          <w:color w:val="1A1A1A"/>
        </w:rPr>
        <w:t xml:space="preserve"> [</w:t>
      </w:r>
      <w:r w:rsidR="008F3EAD" w:rsidRPr="007D279A">
        <w:rPr>
          <w:color w:val="1A1A1A"/>
        </w:rPr>
        <w:t xml:space="preserve">Paper </w:t>
      </w:r>
      <w:r w:rsidRPr="007D279A">
        <w:rPr>
          <w:color w:val="1A1A1A"/>
        </w:rPr>
        <w:t>Presentation</w:t>
      </w:r>
      <w:r w:rsidR="009F3E09" w:rsidRPr="007D279A">
        <w:rPr>
          <w:color w:val="1A1A1A"/>
        </w:rPr>
        <w:t>].</w:t>
      </w:r>
      <w:r w:rsidRPr="007D279A">
        <w:rPr>
          <w:color w:val="1A1A1A"/>
        </w:rPr>
        <w:t> 6</w:t>
      </w:r>
      <w:r w:rsidRPr="007D279A">
        <w:rPr>
          <w:color w:val="1A1A1A"/>
          <w:vertAlign w:val="superscript"/>
        </w:rPr>
        <w:t>th</w:t>
      </w:r>
      <w:r w:rsidRPr="007D279A">
        <w:rPr>
          <w:color w:val="1A1A1A"/>
        </w:rPr>
        <w:t xml:space="preserve"> Conference on Recent Advances in the Prevention and Treatment of Childhood and Adolescent Obesity- Understanding the interplay between Physical and Mental Health</w:t>
      </w:r>
      <w:r w:rsidR="004B5B23" w:rsidRPr="007D279A">
        <w:rPr>
          <w:color w:val="1A1A1A"/>
        </w:rPr>
        <w:t>,</w:t>
      </w:r>
      <w:r w:rsidRPr="007D279A">
        <w:rPr>
          <w:color w:val="1A1A1A"/>
        </w:rPr>
        <w:t xml:space="preserve"> Ottawa, ON</w:t>
      </w:r>
      <w:r w:rsidR="009F3E09" w:rsidRPr="007D279A">
        <w:rPr>
          <w:color w:val="1A1A1A"/>
        </w:rPr>
        <w:t>, Canada</w:t>
      </w:r>
      <w:r w:rsidRPr="007D279A">
        <w:rPr>
          <w:color w:val="1A1A1A"/>
        </w:rPr>
        <w:t>.</w:t>
      </w:r>
    </w:p>
    <w:p w14:paraId="07B4169C" w14:textId="77777777" w:rsidR="00515A5A" w:rsidRPr="007D279A" w:rsidRDefault="00515A5A" w:rsidP="00D66E27">
      <w:pPr>
        <w:widowControl w:val="0"/>
        <w:autoSpaceDE w:val="0"/>
        <w:autoSpaceDN w:val="0"/>
        <w:adjustRightInd w:val="0"/>
        <w:ind w:left="567" w:hanging="567"/>
        <w:rPr>
          <w:color w:val="1A1A1A"/>
        </w:rPr>
      </w:pPr>
    </w:p>
    <w:p w14:paraId="22D4057D" w14:textId="248E796D" w:rsidR="00515A5A" w:rsidRPr="007D279A" w:rsidRDefault="00515A5A" w:rsidP="00D66E27">
      <w:pPr>
        <w:widowControl w:val="0"/>
        <w:autoSpaceDE w:val="0"/>
        <w:autoSpaceDN w:val="0"/>
        <w:adjustRightInd w:val="0"/>
        <w:ind w:left="567" w:hanging="567"/>
        <w:rPr>
          <w:color w:val="1A1A1A"/>
        </w:rPr>
      </w:pPr>
      <w:proofErr w:type="spellStart"/>
      <w:r w:rsidRPr="007D279A">
        <w:rPr>
          <w:color w:val="191919"/>
        </w:rPr>
        <w:t>Sesma</w:t>
      </w:r>
      <w:proofErr w:type="spellEnd"/>
      <w:r w:rsidRPr="007D279A">
        <w:rPr>
          <w:color w:val="191919"/>
        </w:rPr>
        <w:t xml:space="preserve">-Vazquez, M., Russell-Mayhew, S., &amp; Williams, E. (2016, October). </w:t>
      </w:r>
      <w:r w:rsidRPr="007D279A">
        <w:rPr>
          <w:i/>
          <w:iCs/>
          <w:color w:val="191919"/>
        </w:rPr>
        <w:t xml:space="preserve">Whiteness and </w:t>
      </w:r>
      <w:r w:rsidRPr="007D279A">
        <w:rPr>
          <w:i/>
          <w:iCs/>
          <w:color w:val="191919"/>
        </w:rPr>
        <w:lastRenderedPageBreak/>
        <w:t xml:space="preserve">“healthy body weight”: Analyzing discourses of privilege and oppression in social </w:t>
      </w:r>
      <w:proofErr w:type="gramStart"/>
      <w:r w:rsidRPr="007D279A">
        <w:rPr>
          <w:i/>
          <w:iCs/>
          <w:color w:val="191919"/>
        </w:rPr>
        <w:t>media</w:t>
      </w:r>
      <w:r w:rsidR="004B5B23" w:rsidRPr="007D279A">
        <w:rPr>
          <w:color w:val="191919"/>
        </w:rPr>
        <w:t>[</w:t>
      </w:r>
      <w:proofErr w:type="gramEnd"/>
      <w:r w:rsidRPr="007D279A">
        <w:rPr>
          <w:color w:val="191919"/>
        </w:rPr>
        <w:t>Paper present</w:t>
      </w:r>
      <w:r w:rsidR="004B5B23" w:rsidRPr="007D279A">
        <w:rPr>
          <w:color w:val="191919"/>
        </w:rPr>
        <w:t>ation].</w:t>
      </w:r>
      <w:r w:rsidRPr="007D279A">
        <w:rPr>
          <w:color w:val="191919"/>
        </w:rPr>
        <w:t xml:space="preserve">  Qualitative Health Research Conference (QHR), Kelowna, BC</w:t>
      </w:r>
      <w:r w:rsidR="004B5B23" w:rsidRPr="007D279A">
        <w:rPr>
          <w:color w:val="191919"/>
        </w:rPr>
        <w:t>, Canada</w:t>
      </w:r>
      <w:r w:rsidRPr="007D279A">
        <w:rPr>
          <w:color w:val="191919"/>
        </w:rPr>
        <w:t>.</w:t>
      </w:r>
    </w:p>
    <w:p w14:paraId="3AE34355" w14:textId="77777777" w:rsidR="00057376" w:rsidRPr="007D279A" w:rsidRDefault="00057376" w:rsidP="00D66E27">
      <w:pPr>
        <w:widowControl w:val="0"/>
        <w:autoSpaceDE w:val="0"/>
        <w:autoSpaceDN w:val="0"/>
        <w:adjustRightInd w:val="0"/>
        <w:ind w:left="567" w:hanging="567"/>
        <w:rPr>
          <w:color w:val="1A1A1A"/>
        </w:rPr>
      </w:pPr>
    </w:p>
    <w:p w14:paraId="3B9AF330" w14:textId="41D6850F" w:rsidR="00057376" w:rsidRPr="007D279A" w:rsidRDefault="00057376" w:rsidP="00D66E27">
      <w:pPr>
        <w:widowControl w:val="0"/>
        <w:autoSpaceDE w:val="0"/>
        <w:autoSpaceDN w:val="0"/>
        <w:adjustRightInd w:val="0"/>
        <w:ind w:left="567" w:hanging="567"/>
        <w:rPr>
          <w:color w:val="1A1A1A"/>
        </w:rPr>
      </w:pPr>
      <w:proofErr w:type="spellStart"/>
      <w:r w:rsidRPr="007D279A">
        <w:rPr>
          <w:color w:val="1A1A1A"/>
        </w:rPr>
        <w:t>Dimitropoulos</w:t>
      </w:r>
      <w:proofErr w:type="spellEnd"/>
      <w:r w:rsidRPr="007D279A">
        <w:rPr>
          <w:color w:val="1A1A1A"/>
        </w:rPr>
        <w:t xml:space="preserve">, G., </w:t>
      </w:r>
      <w:proofErr w:type="spellStart"/>
      <w:r w:rsidRPr="007D279A">
        <w:rPr>
          <w:color w:val="1A1A1A"/>
        </w:rPr>
        <w:t>Sesma</w:t>
      </w:r>
      <w:proofErr w:type="spellEnd"/>
      <w:r w:rsidRPr="007D279A">
        <w:rPr>
          <w:color w:val="1A1A1A"/>
        </w:rPr>
        <w:t>-Vazquez, M., &amp; Russell-Mayhew, S. (2016, September</w:t>
      </w:r>
      <w:r w:rsidR="004B5B23" w:rsidRPr="007D279A">
        <w:rPr>
          <w:color w:val="1A1A1A"/>
        </w:rPr>
        <w:t xml:space="preserve"> 29-30</w:t>
      </w:r>
      <w:r w:rsidRPr="007D279A">
        <w:rPr>
          <w:color w:val="1A1A1A"/>
        </w:rPr>
        <w:t xml:space="preserve">). </w:t>
      </w:r>
      <w:r w:rsidRPr="007D279A">
        <w:rPr>
          <w:i/>
          <w:color w:val="1A1A1A"/>
        </w:rPr>
        <w:t>Family therapy interventions with eating disorders: A pinwheel of models applied to a single clinical case vignette</w:t>
      </w:r>
      <w:r w:rsidRPr="007D279A">
        <w:rPr>
          <w:color w:val="1A1A1A"/>
        </w:rPr>
        <w:t xml:space="preserve"> </w:t>
      </w:r>
      <w:r w:rsidR="004B5B23" w:rsidRPr="007D279A">
        <w:rPr>
          <w:color w:val="1A1A1A"/>
        </w:rPr>
        <w:t>[</w:t>
      </w:r>
      <w:r w:rsidRPr="007D279A">
        <w:rPr>
          <w:color w:val="1A1A1A"/>
        </w:rPr>
        <w:t>Workshop presentation</w:t>
      </w:r>
      <w:r w:rsidR="004B5B23" w:rsidRPr="007D279A">
        <w:rPr>
          <w:color w:val="1A1A1A"/>
        </w:rPr>
        <w:t>].</w:t>
      </w:r>
      <w:r w:rsidRPr="007D279A">
        <w:rPr>
          <w:color w:val="1A1A1A"/>
        </w:rPr>
        <w:t xml:space="preserve"> Eating Disorder Association of Canada Biennial Conference</w:t>
      </w:r>
      <w:r w:rsidR="004B5B23" w:rsidRPr="007D279A">
        <w:rPr>
          <w:color w:val="1A1A1A"/>
        </w:rPr>
        <w:t>,</w:t>
      </w:r>
      <w:r w:rsidRPr="007D279A">
        <w:rPr>
          <w:color w:val="1A1A1A"/>
        </w:rPr>
        <w:t xml:space="preserve"> Winnipeg, MB</w:t>
      </w:r>
      <w:r w:rsidR="004B5B23" w:rsidRPr="007D279A">
        <w:rPr>
          <w:color w:val="1A1A1A"/>
        </w:rPr>
        <w:t>, Canada</w:t>
      </w:r>
      <w:r w:rsidRPr="007D279A">
        <w:rPr>
          <w:color w:val="1A1A1A"/>
        </w:rPr>
        <w:t>.</w:t>
      </w:r>
    </w:p>
    <w:p w14:paraId="42705413" w14:textId="77777777" w:rsidR="00550CDA" w:rsidRPr="007D279A" w:rsidRDefault="00550CDA" w:rsidP="00D66E27">
      <w:pPr>
        <w:widowControl w:val="0"/>
        <w:autoSpaceDE w:val="0"/>
        <w:autoSpaceDN w:val="0"/>
        <w:adjustRightInd w:val="0"/>
        <w:ind w:left="567" w:hanging="567"/>
        <w:rPr>
          <w:color w:val="1A1A1A"/>
        </w:rPr>
      </w:pPr>
    </w:p>
    <w:p w14:paraId="6A563C5C" w14:textId="3172CA72" w:rsidR="00550CDA" w:rsidRPr="007D279A" w:rsidRDefault="00550CDA" w:rsidP="00D66E27">
      <w:pPr>
        <w:widowControl w:val="0"/>
        <w:autoSpaceDE w:val="0"/>
        <w:autoSpaceDN w:val="0"/>
        <w:adjustRightInd w:val="0"/>
        <w:ind w:left="567" w:hanging="567"/>
        <w:rPr>
          <w:color w:val="1A1A1A"/>
        </w:rPr>
      </w:pPr>
      <w:r w:rsidRPr="007D279A">
        <w:rPr>
          <w:color w:val="1A1A1A"/>
        </w:rPr>
        <w:t xml:space="preserve">Russell-Mayhew, S., </w:t>
      </w:r>
      <w:proofErr w:type="spellStart"/>
      <w:r w:rsidRPr="007D279A">
        <w:rPr>
          <w:color w:val="1A1A1A"/>
        </w:rPr>
        <w:t>Kassan</w:t>
      </w:r>
      <w:proofErr w:type="spellEnd"/>
      <w:r w:rsidRPr="007D279A">
        <w:rPr>
          <w:color w:val="1A1A1A"/>
        </w:rPr>
        <w:t xml:space="preserve">, A., </w:t>
      </w:r>
      <w:proofErr w:type="spellStart"/>
      <w:r w:rsidRPr="007D279A">
        <w:rPr>
          <w:color w:val="1A1A1A"/>
        </w:rPr>
        <w:t>Nutter</w:t>
      </w:r>
      <w:proofErr w:type="spellEnd"/>
      <w:r w:rsidRPr="007D279A">
        <w:rPr>
          <w:color w:val="1A1A1A"/>
        </w:rPr>
        <w:t xml:space="preserve">, S., </w:t>
      </w:r>
      <w:proofErr w:type="spellStart"/>
      <w:r w:rsidRPr="007D279A">
        <w:rPr>
          <w:color w:val="1A1A1A"/>
        </w:rPr>
        <w:t>Sesma</w:t>
      </w:r>
      <w:proofErr w:type="spellEnd"/>
      <w:r w:rsidRPr="007D279A">
        <w:rPr>
          <w:color w:val="1A1A1A"/>
        </w:rPr>
        <w:t xml:space="preserve">-Vazquez, M., Arthur, N., </w:t>
      </w:r>
      <w:proofErr w:type="spellStart"/>
      <w:r w:rsidRPr="007D279A">
        <w:rPr>
          <w:color w:val="1A1A1A"/>
        </w:rPr>
        <w:t>Alberga</w:t>
      </w:r>
      <w:proofErr w:type="spellEnd"/>
      <w:r w:rsidRPr="007D279A">
        <w:rPr>
          <w:color w:val="1A1A1A"/>
        </w:rPr>
        <w:t xml:space="preserve">, A., Lund, D., </w:t>
      </w:r>
      <w:r w:rsidR="004B5B23" w:rsidRPr="007D279A">
        <w:rPr>
          <w:color w:val="1A1A1A"/>
        </w:rPr>
        <w:t xml:space="preserve">&amp; </w:t>
      </w:r>
      <w:r w:rsidRPr="007D279A">
        <w:rPr>
          <w:color w:val="1A1A1A"/>
        </w:rPr>
        <w:t>Williams, E. (2016, September</w:t>
      </w:r>
      <w:r w:rsidR="004B5B23" w:rsidRPr="007D279A">
        <w:rPr>
          <w:color w:val="1A1A1A"/>
        </w:rPr>
        <w:t xml:space="preserve"> 18-22</w:t>
      </w:r>
      <w:r w:rsidRPr="007D279A">
        <w:rPr>
          <w:color w:val="1A1A1A"/>
        </w:rPr>
        <w:t xml:space="preserve">). </w:t>
      </w:r>
      <w:r w:rsidRPr="007D279A">
        <w:rPr>
          <w:i/>
          <w:color w:val="1A1A1A"/>
        </w:rPr>
        <w:t>Fighting weight stigma: Bodies at risk</w:t>
      </w:r>
      <w:r w:rsidRPr="007D279A">
        <w:rPr>
          <w:color w:val="1A1A1A"/>
        </w:rPr>
        <w:t xml:space="preserve"> </w:t>
      </w:r>
      <w:r w:rsidR="004B5B23" w:rsidRPr="007D279A">
        <w:rPr>
          <w:color w:val="1A1A1A"/>
        </w:rPr>
        <w:t>[</w:t>
      </w:r>
      <w:r w:rsidRPr="007D279A">
        <w:rPr>
          <w:color w:val="1A1A1A"/>
        </w:rPr>
        <w:t>Symposium</w:t>
      </w:r>
      <w:r w:rsidR="004B5B23" w:rsidRPr="007D279A">
        <w:rPr>
          <w:color w:val="1A1A1A"/>
        </w:rPr>
        <w:t>].</w:t>
      </w:r>
      <w:r w:rsidRPr="007D279A">
        <w:rPr>
          <w:color w:val="1A1A1A"/>
        </w:rPr>
        <w:t xml:space="preserve"> 22</w:t>
      </w:r>
      <w:r w:rsidRPr="007D279A">
        <w:rPr>
          <w:color w:val="1A1A1A"/>
          <w:vertAlign w:val="superscript"/>
        </w:rPr>
        <w:t>nd</w:t>
      </w:r>
      <w:r w:rsidRPr="007D279A">
        <w:rPr>
          <w:color w:val="1A1A1A"/>
        </w:rPr>
        <w:t xml:space="preserve"> International Association for Child and Adolescent Psychiatry and Allied Professions World Congress</w:t>
      </w:r>
      <w:r w:rsidR="004B5B23" w:rsidRPr="007D279A">
        <w:rPr>
          <w:color w:val="1A1A1A"/>
        </w:rPr>
        <w:t>,</w:t>
      </w:r>
      <w:r w:rsidRPr="007D279A">
        <w:rPr>
          <w:color w:val="1A1A1A"/>
        </w:rPr>
        <w:t xml:space="preserve"> Calgary, AB</w:t>
      </w:r>
      <w:r w:rsidR="004B5B23" w:rsidRPr="007D279A">
        <w:rPr>
          <w:color w:val="1A1A1A"/>
        </w:rPr>
        <w:t>, Canada</w:t>
      </w:r>
      <w:r w:rsidRPr="007D279A">
        <w:rPr>
          <w:color w:val="1A1A1A"/>
        </w:rPr>
        <w:t>.</w:t>
      </w:r>
    </w:p>
    <w:p w14:paraId="09567F00" w14:textId="77777777" w:rsidR="00550CDA" w:rsidRPr="007D279A" w:rsidRDefault="00550CDA" w:rsidP="00D66E27">
      <w:pPr>
        <w:widowControl w:val="0"/>
        <w:autoSpaceDE w:val="0"/>
        <w:autoSpaceDN w:val="0"/>
        <w:adjustRightInd w:val="0"/>
        <w:ind w:left="567" w:hanging="567"/>
        <w:rPr>
          <w:color w:val="1A1A1A"/>
        </w:rPr>
      </w:pPr>
    </w:p>
    <w:p w14:paraId="5652D3DA" w14:textId="1669D50F" w:rsidR="00550CDA" w:rsidRPr="007D279A" w:rsidRDefault="00550CDA" w:rsidP="00D66E27">
      <w:pPr>
        <w:widowControl w:val="0"/>
        <w:autoSpaceDE w:val="0"/>
        <w:autoSpaceDN w:val="0"/>
        <w:adjustRightInd w:val="0"/>
        <w:ind w:left="567" w:hanging="567"/>
        <w:rPr>
          <w:color w:val="1A1A1A"/>
        </w:rPr>
      </w:pPr>
      <w:r w:rsidRPr="007D279A">
        <w:rPr>
          <w:color w:val="1A1A1A"/>
        </w:rPr>
        <w:t xml:space="preserve">Russell-Mayhew, S. </w:t>
      </w:r>
      <w:proofErr w:type="spellStart"/>
      <w:r w:rsidRPr="007D279A">
        <w:rPr>
          <w:color w:val="1A1A1A"/>
        </w:rPr>
        <w:t>Dimitropoulos</w:t>
      </w:r>
      <w:proofErr w:type="spellEnd"/>
      <w:r w:rsidRPr="007D279A">
        <w:rPr>
          <w:color w:val="1A1A1A"/>
        </w:rPr>
        <w:t xml:space="preserve">, G., </w:t>
      </w:r>
      <w:proofErr w:type="spellStart"/>
      <w:r w:rsidRPr="007D279A">
        <w:rPr>
          <w:color w:val="1A1A1A"/>
        </w:rPr>
        <w:t>Sesma</w:t>
      </w:r>
      <w:proofErr w:type="spellEnd"/>
      <w:r w:rsidRPr="007D279A">
        <w:rPr>
          <w:color w:val="1A1A1A"/>
        </w:rPr>
        <w:t xml:space="preserve">-Vazquez, M., </w:t>
      </w:r>
      <w:proofErr w:type="spellStart"/>
      <w:r w:rsidRPr="007D279A">
        <w:rPr>
          <w:color w:val="1A1A1A"/>
        </w:rPr>
        <w:t>Alberga</w:t>
      </w:r>
      <w:proofErr w:type="spellEnd"/>
      <w:r w:rsidRPr="007D279A">
        <w:rPr>
          <w:color w:val="1A1A1A"/>
        </w:rPr>
        <w:t>, A.</w:t>
      </w:r>
      <w:r w:rsidR="00057376" w:rsidRPr="007D279A">
        <w:rPr>
          <w:color w:val="1A1A1A"/>
        </w:rPr>
        <w:t xml:space="preserve"> &amp; von </w:t>
      </w:r>
      <w:proofErr w:type="spellStart"/>
      <w:r w:rsidR="00057376" w:rsidRPr="007D279A">
        <w:rPr>
          <w:color w:val="1A1A1A"/>
        </w:rPr>
        <w:t>Ranson</w:t>
      </w:r>
      <w:proofErr w:type="spellEnd"/>
      <w:r w:rsidR="00057376" w:rsidRPr="007D279A">
        <w:rPr>
          <w:color w:val="1A1A1A"/>
        </w:rPr>
        <w:t>, K. (2016, September</w:t>
      </w:r>
      <w:r w:rsidR="004B5B23" w:rsidRPr="007D279A">
        <w:rPr>
          <w:color w:val="1A1A1A"/>
        </w:rPr>
        <w:t xml:space="preserve"> 18-22</w:t>
      </w:r>
      <w:r w:rsidR="00057376" w:rsidRPr="007D279A">
        <w:rPr>
          <w:color w:val="1A1A1A"/>
        </w:rPr>
        <w:t xml:space="preserve">). </w:t>
      </w:r>
      <w:r w:rsidR="00057376" w:rsidRPr="007D279A">
        <w:rPr>
          <w:i/>
          <w:color w:val="1A1A1A"/>
        </w:rPr>
        <w:t>Embodied stigma: Addressing weight bias across the weight spectrum</w:t>
      </w:r>
      <w:r w:rsidR="00057376" w:rsidRPr="007D279A">
        <w:rPr>
          <w:color w:val="1A1A1A"/>
        </w:rPr>
        <w:t xml:space="preserve"> </w:t>
      </w:r>
      <w:r w:rsidR="004B5B23" w:rsidRPr="007D279A">
        <w:rPr>
          <w:color w:val="1A1A1A"/>
        </w:rPr>
        <w:t>[</w:t>
      </w:r>
      <w:r w:rsidR="00057376" w:rsidRPr="007D279A">
        <w:rPr>
          <w:color w:val="1A1A1A"/>
        </w:rPr>
        <w:t>Workshop presentation</w:t>
      </w:r>
      <w:r w:rsidR="004B5B23" w:rsidRPr="007D279A">
        <w:rPr>
          <w:color w:val="1A1A1A"/>
        </w:rPr>
        <w:t>].</w:t>
      </w:r>
      <w:r w:rsidR="00057376" w:rsidRPr="007D279A">
        <w:rPr>
          <w:color w:val="1A1A1A"/>
        </w:rPr>
        <w:t xml:space="preserve"> 22</w:t>
      </w:r>
      <w:r w:rsidR="00057376" w:rsidRPr="007D279A">
        <w:rPr>
          <w:color w:val="1A1A1A"/>
          <w:vertAlign w:val="superscript"/>
        </w:rPr>
        <w:t>nd</w:t>
      </w:r>
      <w:r w:rsidR="00057376" w:rsidRPr="007D279A">
        <w:rPr>
          <w:color w:val="1A1A1A"/>
        </w:rPr>
        <w:t xml:space="preserve"> International Association for Child and Adolescent Psychiatry and Allied Professions World Congress</w:t>
      </w:r>
      <w:r w:rsidR="004B5B23" w:rsidRPr="007D279A">
        <w:rPr>
          <w:color w:val="1A1A1A"/>
        </w:rPr>
        <w:t>,</w:t>
      </w:r>
      <w:r w:rsidR="00057376" w:rsidRPr="007D279A">
        <w:rPr>
          <w:color w:val="1A1A1A"/>
        </w:rPr>
        <w:t xml:space="preserve"> Calgary, AB</w:t>
      </w:r>
      <w:r w:rsidR="004B5B23" w:rsidRPr="007D279A">
        <w:rPr>
          <w:color w:val="1A1A1A"/>
        </w:rPr>
        <w:t>, Canada</w:t>
      </w:r>
      <w:r w:rsidR="00057376" w:rsidRPr="007D279A">
        <w:rPr>
          <w:color w:val="1A1A1A"/>
        </w:rPr>
        <w:t>.</w:t>
      </w:r>
    </w:p>
    <w:p w14:paraId="42963C85" w14:textId="77777777" w:rsidR="00057376" w:rsidRPr="007D279A" w:rsidRDefault="00057376" w:rsidP="00D66E27">
      <w:pPr>
        <w:widowControl w:val="0"/>
        <w:autoSpaceDE w:val="0"/>
        <w:autoSpaceDN w:val="0"/>
        <w:adjustRightInd w:val="0"/>
        <w:ind w:left="567" w:hanging="567"/>
        <w:rPr>
          <w:color w:val="1A1A1A"/>
        </w:rPr>
      </w:pPr>
    </w:p>
    <w:p w14:paraId="189C8A7E" w14:textId="0DD17F50" w:rsidR="00057376" w:rsidRPr="007D279A" w:rsidRDefault="00057376" w:rsidP="00D66E27">
      <w:pPr>
        <w:widowControl w:val="0"/>
        <w:autoSpaceDE w:val="0"/>
        <w:autoSpaceDN w:val="0"/>
        <w:adjustRightInd w:val="0"/>
        <w:ind w:left="567" w:hanging="567"/>
        <w:rPr>
          <w:color w:val="1A1A1A"/>
        </w:rPr>
      </w:pPr>
      <w:r w:rsidRPr="007D279A">
        <w:rPr>
          <w:color w:val="1A1A1A"/>
        </w:rPr>
        <w:t>Hutchinson, T., &amp; Russell-Mayhew, S. (2016, September</w:t>
      </w:r>
      <w:r w:rsidR="004B5B23" w:rsidRPr="007D279A">
        <w:rPr>
          <w:color w:val="1A1A1A"/>
        </w:rPr>
        <w:t xml:space="preserve"> 18-22</w:t>
      </w:r>
      <w:r w:rsidRPr="007D279A">
        <w:rPr>
          <w:color w:val="1A1A1A"/>
        </w:rPr>
        <w:t xml:space="preserve">). </w:t>
      </w:r>
      <w:r w:rsidRPr="007D279A">
        <w:rPr>
          <w:i/>
          <w:color w:val="1A1A1A"/>
        </w:rPr>
        <w:t>Does average really matter? Body dissatisfaction and the effect of body norms on male body size estimates</w:t>
      </w:r>
      <w:r w:rsidRPr="007D279A">
        <w:rPr>
          <w:color w:val="1A1A1A"/>
        </w:rPr>
        <w:t xml:space="preserve"> </w:t>
      </w:r>
      <w:r w:rsidR="004B5B23" w:rsidRPr="007D279A">
        <w:rPr>
          <w:color w:val="1A1A1A"/>
        </w:rPr>
        <w:t>[</w:t>
      </w:r>
      <w:r w:rsidRPr="007D279A">
        <w:rPr>
          <w:color w:val="1A1A1A"/>
        </w:rPr>
        <w:t>Workshop presentation</w:t>
      </w:r>
      <w:r w:rsidR="004B5B23" w:rsidRPr="007D279A">
        <w:rPr>
          <w:color w:val="1A1A1A"/>
        </w:rPr>
        <w:t>].</w:t>
      </w:r>
      <w:r w:rsidRPr="007D279A">
        <w:rPr>
          <w:color w:val="1A1A1A"/>
        </w:rPr>
        <w:t xml:space="preserve"> 22</w:t>
      </w:r>
      <w:r w:rsidRPr="007D279A">
        <w:rPr>
          <w:color w:val="1A1A1A"/>
          <w:vertAlign w:val="superscript"/>
        </w:rPr>
        <w:t>nd</w:t>
      </w:r>
      <w:r w:rsidRPr="007D279A">
        <w:rPr>
          <w:color w:val="1A1A1A"/>
        </w:rPr>
        <w:t xml:space="preserve"> International Association for Child and Adolescent Psychiatry and Allied Professions World Congress</w:t>
      </w:r>
      <w:r w:rsidR="004B5B23" w:rsidRPr="007D279A">
        <w:rPr>
          <w:color w:val="1A1A1A"/>
        </w:rPr>
        <w:t>,</w:t>
      </w:r>
      <w:r w:rsidRPr="007D279A">
        <w:rPr>
          <w:color w:val="1A1A1A"/>
        </w:rPr>
        <w:t xml:space="preserve"> Calgary, AB</w:t>
      </w:r>
      <w:r w:rsidR="004B5B23" w:rsidRPr="007D279A">
        <w:rPr>
          <w:color w:val="1A1A1A"/>
        </w:rPr>
        <w:t>, Canada</w:t>
      </w:r>
      <w:r w:rsidRPr="007D279A">
        <w:rPr>
          <w:color w:val="1A1A1A"/>
        </w:rPr>
        <w:t>.</w:t>
      </w:r>
    </w:p>
    <w:p w14:paraId="4879C4E3" w14:textId="77777777" w:rsidR="00550CDA" w:rsidRPr="007D279A" w:rsidRDefault="00550CDA" w:rsidP="00D66E27">
      <w:pPr>
        <w:widowControl w:val="0"/>
        <w:autoSpaceDE w:val="0"/>
        <w:autoSpaceDN w:val="0"/>
        <w:adjustRightInd w:val="0"/>
        <w:ind w:left="567" w:hanging="567"/>
      </w:pPr>
    </w:p>
    <w:p w14:paraId="02830C63" w14:textId="791DCDE6" w:rsidR="00D32009" w:rsidRPr="007D279A" w:rsidRDefault="00D32009" w:rsidP="00D66E27">
      <w:pPr>
        <w:widowControl w:val="0"/>
        <w:autoSpaceDE w:val="0"/>
        <w:autoSpaceDN w:val="0"/>
        <w:adjustRightInd w:val="0"/>
        <w:ind w:left="567" w:hanging="567"/>
      </w:pPr>
      <w:proofErr w:type="spellStart"/>
      <w:r w:rsidRPr="007D279A">
        <w:t>Sesma</w:t>
      </w:r>
      <w:proofErr w:type="spellEnd"/>
      <w:r w:rsidRPr="007D279A">
        <w:t xml:space="preserve">-Vazquez, M., </w:t>
      </w:r>
      <w:proofErr w:type="spellStart"/>
      <w:r w:rsidRPr="007D279A">
        <w:t>Dimitropoulos</w:t>
      </w:r>
      <w:proofErr w:type="spellEnd"/>
      <w:r w:rsidRPr="007D279A">
        <w:t>, G., &amp; Russell-Mayhew, S. (2016</w:t>
      </w:r>
      <w:r w:rsidR="006414AE" w:rsidRPr="007D279A">
        <w:t>, June</w:t>
      </w:r>
      <w:r w:rsidR="004B5B23" w:rsidRPr="007D279A">
        <w:t xml:space="preserve"> 22-25</w:t>
      </w:r>
      <w:r w:rsidRPr="007D279A">
        <w:t xml:space="preserve">). </w:t>
      </w:r>
      <w:r w:rsidRPr="007D279A">
        <w:rPr>
          <w:i/>
        </w:rPr>
        <w:t xml:space="preserve">Cross-cultural </w:t>
      </w:r>
      <w:r w:rsidR="002E5A49" w:rsidRPr="007D279A">
        <w:rPr>
          <w:i/>
        </w:rPr>
        <w:t>a</w:t>
      </w:r>
      <w:r w:rsidRPr="007D279A">
        <w:rPr>
          <w:i/>
        </w:rPr>
        <w:t xml:space="preserve">pplications of </w:t>
      </w:r>
      <w:r w:rsidR="002E5A49" w:rsidRPr="007D279A">
        <w:rPr>
          <w:i/>
        </w:rPr>
        <w:t>f</w:t>
      </w:r>
      <w:r w:rsidRPr="007D279A">
        <w:rPr>
          <w:i/>
        </w:rPr>
        <w:t xml:space="preserve">amily </w:t>
      </w:r>
      <w:r w:rsidR="002E5A49" w:rsidRPr="007D279A">
        <w:rPr>
          <w:i/>
        </w:rPr>
        <w:t>t</w:t>
      </w:r>
      <w:r w:rsidRPr="007D279A">
        <w:rPr>
          <w:i/>
        </w:rPr>
        <w:t xml:space="preserve">herapy </w:t>
      </w:r>
      <w:r w:rsidR="002E5A49" w:rsidRPr="007D279A">
        <w:rPr>
          <w:i/>
        </w:rPr>
        <w:t>m</w:t>
      </w:r>
      <w:r w:rsidRPr="007D279A">
        <w:rPr>
          <w:i/>
        </w:rPr>
        <w:t xml:space="preserve">odalities for </w:t>
      </w:r>
      <w:r w:rsidR="002E5A49" w:rsidRPr="007D279A">
        <w:rPr>
          <w:i/>
        </w:rPr>
        <w:t>a</w:t>
      </w:r>
      <w:r w:rsidRPr="007D279A">
        <w:rPr>
          <w:i/>
        </w:rPr>
        <w:t xml:space="preserve">dolescents with </w:t>
      </w:r>
      <w:r w:rsidR="002E5A49" w:rsidRPr="007D279A">
        <w:rPr>
          <w:i/>
        </w:rPr>
        <w:t>e</w:t>
      </w:r>
      <w:r w:rsidRPr="007D279A">
        <w:rPr>
          <w:i/>
        </w:rPr>
        <w:t xml:space="preserve">ating </w:t>
      </w:r>
      <w:r w:rsidR="002E5A49" w:rsidRPr="007D279A">
        <w:rPr>
          <w:i/>
        </w:rPr>
        <w:t>d</w:t>
      </w:r>
      <w:r w:rsidRPr="007D279A">
        <w:rPr>
          <w:i/>
        </w:rPr>
        <w:t>isorders</w:t>
      </w:r>
      <w:r w:rsidRPr="007D279A">
        <w:t xml:space="preserve"> </w:t>
      </w:r>
      <w:r w:rsidR="004B5B23" w:rsidRPr="007D279A">
        <w:t>[</w:t>
      </w:r>
      <w:r w:rsidRPr="007D279A">
        <w:t xml:space="preserve">Paper </w:t>
      </w:r>
      <w:r w:rsidR="00C15EF4" w:rsidRPr="007D279A">
        <w:t>present</w:t>
      </w:r>
      <w:r w:rsidR="004B5B23" w:rsidRPr="007D279A">
        <w:t>ation].</w:t>
      </w:r>
      <w:r w:rsidR="00C15EF4" w:rsidRPr="007D279A">
        <w:t xml:space="preserve"> </w:t>
      </w:r>
      <w:r w:rsidR="00D648F6" w:rsidRPr="007D279A">
        <w:t xml:space="preserve"> </w:t>
      </w:r>
      <w:r w:rsidRPr="007D279A">
        <w:t>American Family Therapy Academy (AFTA 2016), Denver, CO</w:t>
      </w:r>
      <w:r w:rsidR="004B5B23" w:rsidRPr="007D279A">
        <w:t>, United States</w:t>
      </w:r>
      <w:r w:rsidRPr="007D279A">
        <w:t>.</w:t>
      </w:r>
    </w:p>
    <w:p w14:paraId="787EF639" w14:textId="77777777" w:rsidR="00D32009" w:rsidRPr="007D279A" w:rsidRDefault="00D32009" w:rsidP="00D66E27">
      <w:pPr>
        <w:widowControl w:val="0"/>
        <w:autoSpaceDE w:val="0"/>
        <w:autoSpaceDN w:val="0"/>
        <w:adjustRightInd w:val="0"/>
        <w:ind w:left="567" w:hanging="567"/>
      </w:pPr>
    </w:p>
    <w:p w14:paraId="39B8D4C2" w14:textId="3F36CF28" w:rsidR="00020213" w:rsidRPr="007D279A" w:rsidRDefault="00020213" w:rsidP="00D66E27">
      <w:pPr>
        <w:widowControl w:val="0"/>
        <w:autoSpaceDE w:val="0"/>
        <w:autoSpaceDN w:val="0"/>
        <w:adjustRightInd w:val="0"/>
        <w:ind w:left="567" w:hanging="567"/>
      </w:pPr>
      <w:r w:rsidRPr="007D279A">
        <w:t xml:space="preserve">Williams, E. P., Russell-Mayhew, S.*, </w:t>
      </w:r>
      <w:proofErr w:type="spellStart"/>
      <w:r w:rsidRPr="007D279A">
        <w:t>Alberga</w:t>
      </w:r>
      <w:proofErr w:type="spellEnd"/>
      <w:r w:rsidRPr="007D279A">
        <w:t xml:space="preserve">, A., Arthur, N., </w:t>
      </w:r>
      <w:proofErr w:type="spellStart"/>
      <w:r w:rsidRPr="007D279A">
        <w:t>Kassan</w:t>
      </w:r>
      <w:proofErr w:type="spellEnd"/>
      <w:r w:rsidRPr="007D279A">
        <w:t xml:space="preserve">, A., Lund, D., </w:t>
      </w:r>
      <w:proofErr w:type="spellStart"/>
      <w:r w:rsidRPr="007D279A">
        <w:t>Nutter</w:t>
      </w:r>
      <w:proofErr w:type="spellEnd"/>
      <w:r w:rsidRPr="007D279A">
        <w:t xml:space="preserve">, S., &amp; </w:t>
      </w:r>
      <w:proofErr w:type="spellStart"/>
      <w:r w:rsidRPr="007D279A">
        <w:t>Sesma</w:t>
      </w:r>
      <w:proofErr w:type="spellEnd"/>
      <w:r w:rsidRPr="007D279A">
        <w:t xml:space="preserve"> Vazquez, M. (2016, June</w:t>
      </w:r>
      <w:r w:rsidR="00DF46F9" w:rsidRPr="007D279A">
        <w:t xml:space="preserve"> 9-11</w:t>
      </w:r>
      <w:r w:rsidRPr="007D279A">
        <w:t xml:space="preserve">). </w:t>
      </w:r>
      <w:r w:rsidRPr="007D279A">
        <w:rPr>
          <w:i/>
        </w:rPr>
        <w:t>The controversy of a tweet #WeightBias discussed over Twitter</w:t>
      </w:r>
      <w:r w:rsidRPr="007D279A">
        <w:t xml:space="preserve"> </w:t>
      </w:r>
      <w:r w:rsidR="00DF46F9" w:rsidRPr="007D279A">
        <w:t>[</w:t>
      </w:r>
      <w:r w:rsidRPr="007D279A">
        <w:rPr>
          <w:color w:val="262626"/>
        </w:rPr>
        <w:t xml:space="preserve">Poster </w:t>
      </w:r>
      <w:r w:rsidR="00DF46F9" w:rsidRPr="007D279A">
        <w:rPr>
          <w:color w:val="262626"/>
        </w:rPr>
        <w:t>presentation].</w:t>
      </w:r>
      <w:r w:rsidRPr="007D279A">
        <w:rPr>
          <w:color w:val="262626"/>
        </w:rPr>
        <w:t xml:space="preserve"> </w:t>
      </w:r>
      <w:r w:rsidR="00D648F6" w:rsidRPr="007D279A">
        <w:t xml:space="preserve"> </w:t>
      </w:r>
      <w:r w:rsidRPr="007D279A">
        <w:t>Canadian Psychological Association Annual Convention, Victoria, BC</w:t>
      </w:r>
      <w:r w:rsidR="00DF46F9" w:rsidRPr="007D279A">
        <w:t>, Canada</w:t>
      </w:r>
      <w:r w:rsidRPr="007D279A">
        <w:t>. *Authors following are listed in alphabetical order to indicate equal contribution. </w:t>
      </w:r>
    </w:p>
    <w:p w14:paraId="02C6DE30" w14:textId="77777777" w:rsidR="00305F78" w:rsidRPr="007D279A" w:rsidRDefault="00305F78" w:rsidP="00D66E27">
      <w:pPr>
        <w:widowControl w:val="0"/>
        <w:autoSpaceDE w:val="0"/>
        <w:autoSpaceDN w:val="0"/>
        <w:adjustRightInd w:val="0"/>
        <w:ind w:left="567" w:hanging="567"/>
      </w:pPr>
    </w:p>
    <w:p w14:paraId="22468466" w14:textId="1C3E4EA2" w:rsidR="00305F78" w:rsidRPr="007D279A" w:rsidRDefault="00305F78" w:rsidP="00D66E27">
      <w:pPr>
        <w:widowControl w:val="0"/>
        <w:autoSpaceDE w:val="0"/>
        <w:autoSpaceDN w:val="0"/>
        <w:adjustRightInd w:val="0"/>
        <w:ind w:left="567" w:hanging="567"/>
      </w:pPr>
      <w:r w:rsidRPr="007D279A">
        <w:t xml:space="preserve">Russell-Mayhew, S., </w:t>
      </w:r>
      <w:r w:rsidR="009223A3" w:rsidRPr="007D279A">
        <w:t xml:space="preserve">&amp; </w:t>
      </w:r>
      <w:proofErr w:type="spellStart"/>
      <w:r w:rsidRPr="007D279A">
        <w:t>Nutter</w:t>
      </w:r>
      <w:proofErr w:type="spellEnd"/>
      <w:r w:rsidRPr="007D279A">
        <w:t>, S. (2016, June</w:t>
      </w:r>
      <w:r w:rsidR="00DF46F9" w:rsidRPr="007D279A">
        <w:t xml:space="preserve"> 9-11</w:t>
      </w:r>
      <w:r w:rsidRPr="007D279A">
        <w:t xml:space="preserve">). </w:t>
      </w:r>
      <w:r w:rsidRPr="007D279A">
        <w:rPr>
          <w:i/>
          <w:iCs/>
        </w:rPr>
        <w:t>Weight bias: What psychologists need to know</w:t>
      </w:r>
      <w:r w:rsidRPr="007D279A">
        <w:t xml:space="preserve"> </w:t>
      </w:r>
      <w:r w:rsidR="00DF46F9" w:rsidRPr="007D279A">
        <w:t>[</w:t>
      </w:r>
      <w:r w:rsidRPr="007D279A">
        <w:t xml:space="preserve">Workshop </w:t>
      </w:r>
      <w:r w:rsidR="0026121F" w:rsidRPr="007D279A">
        <w:t>present</w:t>
      </w:r>
      <w:r w:rsidR="00DF46F9" w:rsidRPr="007D279A">
        <w:t>ation].</w:t>
      </w:r>
      <w:r w:rsidRPr="007D279A">
        <w:t xml:space="preserve">  Canadian Psychological Association Annual Convention, Victoria, BC</w:t>
      </w:r>
      <w:r w:rsidR="00DF46F9" w:rsidRPr="007D279A">
        <w:t>, Canada.</w:t>
      </w:r>
    </w:p>
    <w:p w14:paraId="0651EFF0" w14:textId="77777777" w:rsidR="00EF6B68" w:rsidRPr="007D279A" w:rsidRDefault="00EF6B68" w:rsidP="00D66E27">
      <w:pPr>
        <w:widowControl w:val="0"/>
        <w:autoSpaceDE w:val="0"/>
        <w:autoSpaceDN w:val="0"/>
        <w:adjustRightInd w:val="0"/>
        <w:ind w:left="567" w:hanging="567"/>
      </w:pPr>
    </w:p>
    <w:p w14:paraId="106E7B1E" w14:textId="08E46E26" w:rsidR="00EF6B68" w:rsidRPr="007D279A" w:rsidRDefault="00EF6B68" w:rsidP="00D66E27">
      <w:pPr>
        <w:widowControl w:val="0"/>
        <w:autoSpaceDE w:val="0"/>
        <w:autoSpaceDN w:val="0"/>
        <w:adjustRightInd w:val="0"/>
        <w:ind w:left="567" w:hanging="567"/>
      </w:pPr>
      <w:r w:rsidRPr="007D279A">
        <w:t>Russell-Mayhew, S. (2016, June</w:t>
      </w:r>
      <w:r w:rsidR="00DF46F9" w:rsidRPr="007D279A">
        <w:t xml:space="preserve"> 9-11</w:t>
      </w:r>
      <w:r w:rsidRPr="007D279A">
        <w:t xml:space="preserve">). Examining weight as a social justice issue: What can be gained? </w:t>
      </w:r>
      <w:r w:rsidR="00DF46F9" w:rsidRPr="007D279A">
        <w:t>[</w:t>
      </w:r>
      <w:r w:rsidRPr="007D279A">
        <w:t>Paper presentation as part of a symposium</w:t>
      </w:r>
      <w:r w:rsidR="00DF46F9" w:rsidRPr="007D279A">
        <w:t>].</w:t>
      </w:r>
      <w:r w:rsidRPr="007D279A">
        <w:t xml:space="preserve">  </w:t>
      </w:r>
      <w:r w:rsidRPr="007D279A">
        <w:rPr>
          <w:i/>
        </w:rPr>
        <w:t>Why are we comparing apples and oranges? Improving our social justice efforts in counselling psychology</w:t>
      </w:r>
      <w:r w:rsidRPr="007D279A">
        <w:t>. (</w:t>
      </w:r>
      <w:proofErr w:type="spellStart"/>
      <w:r w:rsidRPr="007D279A">
        <w:t>Kassan</w:t>
      </w:r>
      <w:proofErr w:type="spellEnd"/>
      <w:r w:rsidRPr="007D279A">
        <w:t xml:space="preserve">, A., Arthur, N., Nakamura, N., &amp; </w:t>
      </w:r>
      <w:proofErr w:type="spellStart"/>
      <w:r w:rsidRPr="007D279A">
        <w:t>Sinacore</w:t>
      </w:r>
      <w:proofErr w:type="spellEnd"/>
      <w:r w:rsidRPr="007D279A">
        <w:t>, A.)</w:t>
      </w:r>
      <w:r w:rsidR="00DF46F9" w:rsidRPr="007D279A">
        <w:t>.</w:t>
      </w:r>
      <w:r w:rsidRPr="007D279A">
        <w:t xml:space="preserve"> Canadian Psychological Association Annual Convention, Victoria, BC</w:t>
      </w:r>
      <w:r w:rsidR="00DF46F9" w:rsidRPr="007D279A">
        <w:t>, Canada</w:t>
      </w:r>
      <w:r w:rsidRPr="007D279A">
        <w:t>.</w:t>
      </w:r>
    </w:p>
    <w:p w14:paraId="7975F8D3" w14:textId="77777777" w:rsidR="008F7E53" w:rsidRPr="007D279A" w:rsidRDefault="008F7E53" w:rsidP="00D66E27">
      <w:pPr>
        <w:widowControl w:val="0"/>
        <w:autoSpaceDE w:val="0"/>
        <w:autoSpaceDN w:val="0"/>
        <w:adjustRightInd w:val="0"/>
        <w:ind w:left="567" w:hanging="567"/>
      </w:pPr>
    </w:p>
    <w:p w14:paraId="3DD7A911" w14:textId="6B3EB2BD" w:rsidR="008F7E53" w:rsidRPr="007D279A" w:rsidRDefault="008F7E53" w:rsidP="00D66E27">
      <w:pPr>
        <w:widowControl w:val="0"/>
        <w:autoSpaceDE w:val="0"/>
        <w:autoSpaceDN w:val="0"/>
        <w:adjustRightInd w:val="0"/>
        <w:ind w:left="567" w:hanging="567"/>
      </w:pPr>
      <w:r w:rsidRPr="007D279A">
        <w:t>Hutchinson, T. F., &amp; Russell-Mayhew, S. (2016, June</w:t>
      </w:r>
      <w:r w:rsidR="00DF46F9" w:rsidRPr="007D279A">
        <w:t xml:space="preserve"> 9-11</w:t>
      </w:r>
      <w:r w:rsidRPr="007D279A">
        <w:t>). </w:t>
      </w:r>
      <w:r w:rsidRPr="007D279A">
        <w:rPr>
          <w:i/>
          <w:iCs/>
        </w:rPr>
        <w:t xml:space="preserve">Does Average Really Matter? Body Dissatisfaction and the Effect of Body Norm Information on Male Body Size Estimates </w:t>
      </w:r>
      <w:r w:rsidR="00DF46F9" w:rsidRPr="007D279A">
        <w:rPr>
          <w:iCs/>
        </w:rPr>
        <w:t>[</w:t>
      </w:r>
      <w:r w:rsidRPr="007D279A">
        <w:t>Poster present</w:t>
      </w:r>
      <w:r w:rsidR="00DF46F9" w:rsidRPr="007D279A">
        <w:t>ation].</w:t>
      </w:r>
      <w:r w:rsidRPr="007D279A">
        <w:t xml:space="preserve"> </w:t>
      </w:r>
      <w:r w:rsidR="00DF46F9" w:rsidRPr="007D279A">
        <w:t>T</w:t>
      </w:r>
      <w:r w:rsidR="00D648F6" w:rsidRPr="007D279A">
        <w:t xml:space="preserve"> </w:t>
      </w:r>
      <w:r w:rsidRPr="007D279A">
        <w:t>C</w:t>
      </w:r>
      <w:r w:rsidR="00DF46F9" w:rsidRPr="007D279A">
        <w:t xml:space="preserve">anadian </w:t>
      </w:r>
      <w:r w:rsidRPr="007D279A">
        <w:t>P</w:t>
      </w:r>
      <w:r w:rsidR="00DF46F9" w:rsidRPr="007D279A">
        <w:t xml:space="preserve">sychological </w:t>
      </w:r>
      <w:r w:rsidRPr="007D279A">
        <w:t>A</w:t>
      </w:r>
      <w:r w:rsidR="00DF46F9" w:rsidRPr="007D279A">
        <w:t>ssociation Annual</w:t>
      </w:r>
      <w:r w:rsidRPr="007D279A">
        <w:t xml:space="preserve"> Convention, Victoria, </w:t>
      </w:r>
      <w:r w:rsidRPr="007D279A">
        <w:lastRenderedPageBreak/>
        <w:t>BC</w:t>
      </w:r>
      <w:r w:rsidR="00DF46F9" w:rsidRPr="007D279A">
        <w:t>, Canada</w:t>
      </w:r>
      <w:r w:rsidRPr="007D279A">
        <w:t>.</w:t>
      </w:r>
    </w:p>
    <w:p w14:paraId="157DD91B" w14:textId="77777777" w:rsidR="00550CDA" w:rsidRPr="007D279A" w:rsidRDefault="00550CDA" w:rsidP="00D66E27">
      <w:pPr>
        <w:widowControl w:val="0"/>
        <w:autoSpaceDE w:val="0"/>
        <w:autoSpaceDN w:val="0"/>
        <w:adjustRightInd w:val="0"/>
        <w:ind w:left="567" w:hanging="567"/>
      </w:pPr>
    </w:p>
    <w:p w14:paraId="17FE91D1" w14:textId="47472EAF" w:rsidR="00057376" w:rsidRPr="007D279A" w:rsidRDefault="00550CDA" w:rsidP="00D66E27">
      <w:pPr>
        <w:widowControl w:val="0"/>
        <w:autoSpaceDE w:val="0"/>
        <w:autoSpaceDN w:val="0"/>
        <w:adjustRightInd w:val="0"/>
        <w:ind w:left="567" w:hanging="567"/>
        <w:rPr>
          <w:color w:val="191919"/>
        </w:rPr>
      </w:pPr>
      <w:r w:rsidRPr="007D279A">
        <w:rPr>
          <w:color w:val="191919"/>
        </w:rPr>
        <w:t xml:space="preserve">Kirk, S., Cameron, E., </w:t>
      </w:r>
      <w:proofErr w:type="spellStart"/>
      <w:r w:rsidRPr="007D279A">
        <w:rPr>
          <w:color w:val="191919"/>
        </w:rPr>
        <w:t>Forhan</w:t>
      </w:r>
      <w:proofErr w:type="spellEnd"/>
      <w:r w:rsidRPr="007D279A">
        <w:rPr>
          <w:color w:val="191919"/>
        </w:rPr>
        <w:t xml:space="preserve">, M., Russell-Mayhew, S., </w:t>
      </w:r>
      <w:proofErr w:type="spellStart"/>
      <w:r w:rsidRPr="007D279A">
        <w:rPr>
          <w:color w:val="191919"/>
        </w:rPr>
        <w:t>Alberga</w:t>
      </w:r>
      <w:proofErr w:type="spellEnd"/>
      <w:r w:rsidRPr="007D279A">
        <w:rPr>
          <w:color w:val="191919"/>
        </w:rPr>
        <w:t>, A.S., &amp; Ramos-Salas, X. (2016, June</w:t>
      </w:r>
      <w:r w:rsidR="00DF46F9" w:rsidRPr="007D279A">
        <w:rPr>
          <w:color w:val="191919"/>
        </w:rPr>
        <w:t xml:space="preserve"> 13-16</w:t>
      </w:r>
      <w:r w:rsidRPr="007D279A">
        <w:rPr>
          <w:color w:val="191919"/>
        </w:rPr>
        <w:t xml:space="preserve">). </w:t>
      </w:r>
      <w:proofErr w:type="spellStart"/>
      <w:r w:rsidRPr="007D279A">
        <w:rPr>
          <w:i/>
          <w:color w:val="191919"/>
        </w:rPr>
        <w:t>EveryBODY</w:t>
      </w:r>
      <w:proofErr w:type="spellEnd"/>
      <w:r w:rsidRPr="007D279A">
        <w:rPr>
          <w:i/>
          <w:color w:val="191919"/>
        </w:rPr>
        <w:t xml:space="preserve"> Matters: Addressing weight stigma in public health research, practice and policy</w:t>
      </w:r>
      <w:r w:rsidRPr="007D279A">
        <w:rPr>
          <w:i/>
          <w:iCs/>
          <w:color w:val="191919"/>
        </w:rPr>
        <w:t> </w:t>
      </w:r>
      <w:r w:rsidR="00DF46F9" w:rsidRPr="007D279A">
        <w:rPr>
          <w:iCs/>
          <w:color w:val="191919"/>
        </w:rPr>
        <w:t>[</w:t>
      </w:r>
      <w:r w:rsidRPr="007D279A">
        <w:rPr>
          <w:i/>
          <w:iCs/>
          <w:color w:val="191919"/>
        </w:rPr>
        <w:t>S</w:t>
      </w:r>
      <w:r w:rsidRPr="007D279A">
        <w:rPr>
          <w:color w:val="191919"/>
        </w:rPr>
        <w:t>ymposium</w:t>
      </w:r>
      <w:r w:rsidR="00DF46F9" w:rsidRPr="007D279A">
        <w:rPr>
          <w:color w:val="191919"/>
        </w:rPr>
        <w:t>].</w:t>
      </w:r>
      <w:r w:rsidRPr="007D279A">
        <w:rPr>
          <w:color w:val="191919"/>
        </w:rPr>
        <w:t xml:space="preserve"> Public </w:t>
      </w:r>
      <w:proofErr w:type="gramStart"/>
      <w:r w:rsidRPr="007D279A">
        <w:rPr>
          <w:color w:val="191919"/>
        </w:rPr>
        <w:t>Health</w:t>
      </w:r>
      <w:r w:rsidR="00DF46F9" w:rsidRPr="007D279A">
        <w:rPr>
          <w:color w:val="191919"/>
        </w:rPr>
        <w:t xml:space="preserve">, </w:t>
      </w:r>
      <w:r w:rsidRPr="007D279A">
        <w:rPr>
          <w:color w:val="191919"/>
        </w:rPr>
        <w:t xml:space="preserve"> Toronto</w:t>
      </w:r>
      <w:proofErr w:type="gramEnd"/>
      <w:r w:rsidRPr="007D279A">
        <w:rPr>
          <w:color w:val="191919"/>
        </w:rPr>
        <w:t>, ON</w:t>
      </w:r>
      <w:r w:rsidR="00DF46F9" w:rsidRPr="007D279A">
        <w:rPr>
          <w:color w:val="191919"/>
        </w:rPr>
        <w:t>, Canada</w:t>
      </w:r>
      <w:r w:rsidR="00057376" w:rsidRPr="007D279A">
        <w:rPr>
          <w:color w:val="191919"/>
        </w:rPr>
        <w:t>.</w:t>
      </w:r>
    </w:p>
    <w:p w14:paraId="1C2CAA76" w14:textId="77777777" w:rsidR="00550CDA" w:rsidRPr="007D279A" w:rsidRDefault="00550CDA" w:rsidP="00D66E27">
      <w:pPr>
        <w:widowControl w:val="0"/>
        <w:autoSpaceDE w:val="0"/>
        <w:autoSpaceDN w:val="0"/>
        <w:adjustRightInd w:val="0"/>
        <w:ind w:left="567" w:hanging="567"/>
      </w:pPr>
    </w:p>
    <w:p w14:paraId="789438CC" w14:textId="6D71D8E3" w:rsidR="00550CDA" w:rsidRPr="007D279A" w:rsidRDefault="00550CDA" w:rsidP="00D66E27">
      <w:pPr>
        <w:widowControl w:val="0"/>
        <w:autoSpaceDE w:val="0"/>
        <w:autoSpaceDN w:val="0"/>
        <w:adjustRightInd w:val="0"/>
        <w:ind w:left="567" w:hanging="567"/>
      </w:pPr>
      <w:r w:rsidRPr="007D279A">
        <w:rPr>
          <w:color w:val="191919"/>
        </w:rPr>
        <w:t xml:space="preserve">Kirk, S., Cameron, E., </w:t>
      </w:r>
      <w:proofErr w:type="spellStart"/>
      <w:r w:rsidRPr="007D279A">
        <w:rPr>
          <w:color w:val="191919"/>
        </w:rPr>
        <w:t>Forhan</w:t>
      </w:r>
      <w:proofErr w:type="spellEnd"/>
      <w:r w:rsidRPr="007D279A">
        <w:rPr>
          <w:color w:val="191919"/>
        </w:rPr>
        <w:t xml:space="preserve">, M., Russell-Mayhew, S., </w:t>
      </w:r>
      <w:proofErr w:type="spellStart"/>
      <w:r w:rsidRPr="007D279A">
        <w:rPr>
          <w:color w:val="191919"/>
        </w:rPr>
        <w:t>Alberga</w:t>
      </w:r>
      <w:proofErr w:type="spellEnd"/>
      <w:r w:rsidRPr="007D279A">
        <w:rPr>
          <w:color w:val="191919"/>
        </w:rPr>
        <w:t>, A.S., &amp; Ramos-Salas, X. (2016, June</w:t>
      </w:r>
      <w:r w:rsidR="00DF46F9" w:rsidRPr="007D279A">
        <w:rPr>
          <w:color w:val="191919"/>
        </w:rPr>
        <w:t xml:space="preserve"> 1-4</w:t>
      </w:r>
      <w:r w:rsidRPr="007D279A">
        <w:rPr>
          <w:color w:val="191919"/>
        </w:rPr>
        <w:t xml:space="preserve">). </w:t>
      </w:r>
      <w:proofErr w:type="spellStart"/>
      <w:r w:rsidRPr="007D279A">
        <w:rPr>
          <w:i/>
          <w:color w:val="191919"/>
        </w:rPr>
        <w:t>EveryBODY</w:t>
      </w:r>
      <w:proofErr w:type="spellEnd"/>
      <w:r w:rsidRPr="007D279A">
        <w:rPr>
          <w:i/>
          <w:color w:val="191919"/>
        </w:rPr>
        <w:t xml:space="preserve"> Matters: Addressing weight stigma in research, practice and policy</w:t>
      </w:r>
      <w:r w:rsidRPr="007D279A">
        <w:rPr>
          <w:color w:val="191919"/>
        </w:rPr>
        <w:t xml:space="preserve"> </w:t>
      </w:r>
      <w:r w:rsidR="00DF46F9" w:rsidRPr="007D279A">
        <w:rPr>
          <w:color w:val="191919"/>
        </w:rPr>
        <w:t>[</w:t>
      </w:r>
      <w:r w:rsidRPr="007D279A">
        <w:rPr>
          <w:color w:val="191919"/>
        </w:rPr>
        <w:t>Symposium</w:t>
      </w:r>
      <w:r w:rsidR="00DF46F9" w:rsidRPr="007D279A">
        <w:rPr>
          <w:color w:val="191919"/>
        </w:rPr>
        <w:t>].</w:t>
      </w:r>
      <w:r w:rsidRPr="007D279A">
        <w:rPr>
          <w:color w:val="191919"/>
        </w:rPr>
        <w:t xml:space="preserve"> European Obesity Summit</w:t>
      </w:r>
      <w:r w:rsidR="00DF46F9" w:rsidRPr="007D279A">
        <w:rPr>
          <w:color w:val="191919"/>
        </w:rPr>
        <w:t xml:space="preserve">, </w:t>
      </w:r>
      <w:r w:rsidRPr="007D279A">
        <w:rPr>
          <w:color w:val="191919"/>
        </w:rPr>
        <w:t>Gothenburg, Sweden.</w:t>
      </w:r>
    </w:p>
    <w:p w14:paraId="6953D255" w14:textId="77777777" w:rsidR="00550CDA" w:rsidRPr="007D279A" w:rsidRDefault="00550CDA" w:rsidP="00D66E27">
      <w:pPr>
        <w:widowControl w:val="0"/>
        <w:autoSpaceDE w:val="0"/>
        <w:autoSpaceDN w:val="0"/>
        <w:adjustRightInd w:val="0"/>
        <w:ind w:left="567" w:hanging="567"/>
        <w:rPr>
          <w:color w:val="191919"/>
        </w:rPr>
      </w:pPr>
    </w:p>
    <w:p w14:paraId="4FB8FA31" w14:textId="06F809D2" w:rsidR="00550CDA" w:rsidRPr="007D279A" w:rsidRDefault="00550CDA" w:rsidP="00D66E27">
      <w:pPr>
        <w:widowControl w:val="0"/>
        <w:autoSpaceDE w:val="0"/>
        <w:autoSpaceDN w:val="0"/>
        <w:adjustRightInd w:val="0"/>
        <w:ind w:left="567" w:hanging="567"/>
      </w:pPr>
      <w:r w:rsidRPr="007D279A">
        <w:rPr>
          <w:color w:val="191919"/>
        </w:rPr>
        <w:t xml:space="preserve">Kirk, S., Cameron, E., </w:t>
      </w:r>
      <w:proofErr w:type="spellStart"/>
      <w:r w:rsidRPr="007D279A">
        <w:rPr>
          <w:color w:val="191919"/>
        </w:rPr>
        <w:t>Forhan</w:t>
      </w:r>
      <w:proofErr w:type="spellEnd"/>
      <w:r w:rsidRPr="007D279A">
        <w:rPr>
          <w:color w:val="191919"/>
        </w:rPr>
        <w:t xml:space="preserve">, M., Russell-Mayhew, S., </w:t>
      </w:r>
      <w:proofErr w:type="spellStart"/>
      <w:r w:rsidRPr="007D279A">
        <w:rPr>
          <w:color w:val="191919"/>
        </w:rPr>
        <w:t>Alberga</w:t>
      </w:r>
      <w:proofErr w:type="spellEnd"/>
      <w:r w:rsidRPr="007D279A">
        <w:rPr>
          <w:color w:val="191919"/>
        </w:rPr>
        <w:t>, A.S., &amp; Ramos-Salas, X. (2016, May</w:t>
      </w:r>
      <w:r w:rsidR="00DF46F9" w:rsidRPr="007D279A">
        <w:rPr>
          <w:color w:val="191919"/>
        </w:rPr>
        <w:t xml:space="preserve"> 1-4</w:t>
      </w:r>
      <w:r w:rsidRPr="007D279A">
        <w:rPr>
          <w:color w:val="191919"/>
        </w:rPr>
        <w:t xml:space="preserve">). </w:t>
      </w:r>
      <w:proofErr w:type="spellStart"/>
      <w:r w:rsidRPr="007D279A">
        <w:rPr>
          <w:i/>
          <w:color w:val="191919"/>
        </w:rPr>
        <w:t>EveryBODY</w:t>
      </w:r>
      <w:proofErr w:type="spellEnd"/>
      <w:r w:rsidRPr="007D279A">
        <w:rPr>
          <w:i/>
          <w:color w:val="191919"/>
        </w:rPr>
        <w:t xml:space="preserve"> Matters: Addressing weight stigma in research, practice and policy</w:t>
      </w:r>
      <w:r w:rsidRPr="007D279A">
        <w:rPr>
          <w:color w:val="191919"/>
        </w:rPr>
        <w:t xml:space="preserve"> </w:t>
      </w:r>
      <w:r w:rsidR="00DF46F9" w:rsidRPr="007D279A">
        <w:rPr>
          <w:color w:val="191919"/>
        </w:rPr>
        <w:t>[</w:t>
      </w:r>
      <w:r w:rsidRPr="007D279A">
        <w:rPr>
          <w:color w:val="191919"/>
        </w:rPr>
        <w:t>Symposium</w:t>
      </w:r>
      <w:r w:rsidR="00DF46F9" w:rsidRPr="007D279A">
        <w:rPr>
          <w:color w:val="191919"/>
        </w:rPr>
        <w:t>].</w:t>
      </w:r>
      <w:r w:rsidRPr="007D279A">
        <w:rPr>
          <w:color w:val="191919"/>
        </w:rPr>
        <w:t xml:space="preserve"> International Con</w:t>
      </w:r>
      <w:r w:rsidR="00DF46F9" w:rsidRPr="007D279A">
        <w:rPr>
          <w:color w:val="191919"/>
        </w:rPr>
        <w:t>gress</w:t>
      </w:r>
      <w:r w:rsidRPr="007D279A">
        <w:rPr>
          <w:color w:val="191919"/>
        </w:rPr>
        <w:t xml:space="preserve"> on Obesity, Vancouver, BC</w:t>
      </w:r>
      <w:r w:rsidR="00DF46F9" w:rsidRPr="007D279A">
        <w:rPr>
          <w:color w:val="191919"/>
        </w:rPr>
        <w:t>, Canada</w:t>
      </w:r>
      <w:r w:rsidRPr="007D279A">
        <w:rPr>
          <w:color w:val="191919"/>
        </w:rPr>
        <w:t>.</w:t>
      </w:r>
    </w:p>
    <w:p w14:paraId="0663188C" w14:textId="77777777" w:rsidR="006414AE" w:rsidRPr="007D279A" w:rsidRDefault="006414AE" w:rsidP="00D66E27">
      <w:pPr>
        <w:widowControl w:val="0"/>
        <w:autoSpaceDE w:val="0"/>
        <w:autoSpaceDN w:val="0"/>
        <w:adjustRightInd w:val="0"/>
        <w:ind w:left="567" w:hanging="567"/>
      </w:pPr>
    </w:p>
    <w:p w14:paraId="22B1782C" w14:textId="5205C0F9" w:rsidR="006414AE" w:rsidRPr="007D279A" w:rsidRDefault="006414AE" w:rsidP="00D66E27">
      <w:pPr>
        <w:ind w:left="567" w:hanging="567"/>
      </w:pPr>
      <w:r w:rsidRPr="007D279A">
        <w:t xml:space="preserve">Ross, S.B., &amp; Russell-Mayhew, S. (2016, May). </w:t>
      </w:r>
      <w:r w:rsidRPr="007D279A">
        <w:rPr>
          <w:i/>
        </w:rPr>
        <w:t>Incorporating asset-building into a school-based obesity and eating disorder prevention program</w:t>
      </w:r>
      <w:r w:rsidRPr="007D279A">
        <w:t xml:space="preserve"> </w:t>
      </w:r>
      <w:r w:rsidR="00DF46F9" w:rsidRPr="007D279A">
        <w:t>[</w:t>
      </w:r>
      <w:r w:rsidRPr="007D279A">
        <w:t>Poster</w:t>
      </w:r>
      <w:r w:rsidR="00DF46F9" w:rsidRPr="007D279A">
        <w:t xml:space="preserve"> presentation].</w:t>
      </w:r>
      <w:r w:rsidRPr="007D279A">
        <w:t xml:space="preserve"> International Congress on Obesity (ICO), Vancouver, BC</w:t>
      </w:r>
      <w:r w:rsidR="00DF46F9" w:rsidRPr="007D279A">
        <w:t>, Canada</w:t>
      </w:r>
      <w:r w:rsidRPr="007D279A">
        <w:t xml:space="preserve">. </w:t>
      </w:r>
    </w:p>
    <w:p w14:paraId="0D5BE423" w14:textId="77777777" w:rsidR="00020213" w:rsidRPr="007D279A" w:rsidRDefault="00020213" w:rsidP="00D66E27">
      <w:pPr>
        <w:widowControl w:val="0"/>
        <w:autoSpaceDE w:val="0"/>
        <w:autoSpaceDN w:val="0"/>
        <w:adjustRightInd w:val="0"/>
        <w:ind w:left="567" w:hanging="567"/>
      </w:pPr>
    </w:p>
    <w:p w14:paraId="194BD661" w14:textId="0ACE3832" w:rsidR="00D32009" w:rsidRPr="007D279A" w:rsidRDefault="00D32009" w:rsidP="00D66E27">
      <w:pPr>
        <w:widowControl w:val="0"/>
        <w:autoSpaceDE w:val="0"/>
        <w:autoSpaceDN w:val="0"/>
        <w:adjustRightInd w:val="0"/>
        <w:ind w:left="567" w:hanging="567"/>
      </w:pPr>
      <w:r w:rsidRPr="007D279A">
        <w:t xml:space="preserve">Arthur, N., Russell-Mayhew, S., Lund, D., </w:t>
      </w:r>
      <w:proofErr w:type="spellStart"/>
      <w:r w:rsidRPr="007D279A">
        <w:t>Kassan</w:t>
      </w:r>
      <w:proofErr w:type="spellEnd"/>
      <w:r w:rsidRPr="007D279A">
        <w:t xml:space="preserve">, A., </w:t>
      </w:r>
      <w:proofErr w:type="spellStart"/>
      <w:r w:rsidRPr="007D279A">
        <w:t>Alberga</w:t>
      </w:r>
      <w:proofErr w:type="spellEnd"/>
      <w:r w:rsidRPr="007D279A">
        <w:t xml:space="preserve">, A., </w:t>
      </w:r>
      <w:proofErr w:type="spellStart"/>
      <w:r w:rsidRPr="007D279A">
        <w:t>Nutter</w:t>
      </w:r>
      <w:proofErr w:type="spellEnd"/>
      <w:r w:rsidRPr="007D279A">
        <w:t xml:space="preserve">, S., </w:t>
      </w:r>
      <w:proofErr w:type="spellStart"/>
      <w:r w:rsidRPr="007D279A">
        <w:t>Sesma</w:t>
      </w:r>
      <w:proofErr w:type="spellEnd"/>
      <w:r w:rsidRPr="007D279A">
        <w:t>-Vazquez, M., &amp; Williams, E. (2016</w:t>
      </w:r>
      <w:r w:rsidR="006414AE" w:rsidRPr="007D279A">
        <w:t>, May</w:t>
      </w:r>
      <w:r w:rsidR="00DF46F9" w:rsidRPr="007D279A">
        <w:t xml:space="preserve"> 3-5</w:t>
      </w:r>
      <w:r w:rsidRPr="007D279A">
        <w:t xml:space="preserve">). </w:t>
      </w:r>
      <w:proofErr w:type="spellStart"/>
      <w:r w:rsidRPr="007D279A">
        <w:rPr>
          <w:i/>
        </w:rPr>
        <w:t>Polyethnography</w:t>
      </w:r>
      <w:proofErr w:type="spellEnd"/>
      <w:r w:rsidRPr="007D279A">
        <w:rPr>
          <w:i/>
        </w:rPr>
        <w:t xml:space="preserve"> and </w:t>
      </w:r>
      <w:r w:rsidR="002E5A49" w:rsidRPr="007D279A">
        <w:rPr>
          <w:i/>
        </w:rPr>
        <w:t>w</w:t>
      </w:r>
      <w:r w:rsidRPr="007D279A">
        <w:rPr>
          <w:i/>
        </w:rPr>
        <w:t xml:space="preserve">eight </w:t>
      </w:r>
      <w:r w:rsidR="002E5A49" w:rsidRPr="007D279A">
        <w:rPr>
          <w:i/>
        </w:rPr>
        <w:t>b</w:t>
      </w:r>
      <w:r w:rsidRPr="007D279A">
        <w:rPr>
          <w:i/>
        </w:rPr>
        <w:t xml:space="preserve">ias: How </w:t>
      </w:r>
      <w:r w:rsidR="002E5A49" w:rsidRPr="007D279A">
        <w:rPr>
          <w:i/>
        </w:rPr>
        <w:t>f</w:t>
      </w:r>
      <w:r w:rsidRPr="007D279A">
        <w:rPr>
          <w:i/>
        </w:rPr>
        <w:t xml:space="preserve">ar </w:t>
      </w:r>
      <w:r w:rsidR="002E5A49" w:rsidRPr="007D279A">
        <w:rPr>
          <w:i/>
        </w:rPr>
        <w:t>d</w:t>
      </w:r>
      <w:r w:rsidRPr="007D279A">
        <w:rPr>
          <w:i/>
        </w:rPr>
        <w:t xml:space="preserve">o </w:t>
      </w:r>
      <w:r w:rsidR="002E5A49" w:rsidRPr="007D279A">
        <w:rPr>
          <w:i/>
        </w:rPr>
        <w:t>y</w:t>
      </w:r>
      <w:r w:rsidRPr="007D279A">
        <w:rPr>
          <w:i/>
        </w:rPr>
        <w:t xml:space="preserve">ou </w:t>
      </w:r>
      <w:r w:rsidR="002E5A49" w:rsidRPr="007D279A">
        <w:rPr>
          <w:i/>
        </w:rPr>
        <w:t>d</w:t>
      </w:r>
      <w:r w:rsidRPr="007D279A">
        <w:rPr>
          <w:i/>
        </w:rPr>
        <w:t xml:space="preserve">are to </w:t>
      </w:r>
      <w:r w:rsidR="002E5A49" w:rsidRPr="007D279A">
        <w:rPr>
          <w:i/>
        </w:rPr>
        <w:t>g</w:t>
      </w:r>
      <w:r w:rsidRPr="007D279A">
        <w:rPr>
          <w:i/>
        </w:rPr>
        <w:t xml:space="preserve">o in </w:t>
      </w:r>
      <w:r w:rsidR="002E5A49" w:rsidRPr="007D279A">
        <w:rPr>
          <w:i/>
        </w:rPr>
        <w:t>c</w:t>
      </w:r>
      <w:r w:rsidRPr="007D279A">
        <w:rPr>
          <w:i/>
        </w:rPr>
        <w:t xml:space="preserve">ollaborative </w:t>
      </w:r>
      <w:r w:rsidR="002E5A49" w:rsidRPr="007D279A">
        <w:rPr>
          <w:i/>
        </w:rPr>
        <w:t>r</w:t>
      </w:r>
      <w:r w:rsidRPr="007D279A">
        <w:rPr>
          <w:i/>
        </w:rPr>
        <w:t>esearch</w:t>
      </w:r>
      <w:r w:rsidRPr="007D279A">
        <w:t xml:space="preserve">? </w:t>
      </w:r>
      <w:r w:rsidR="00DF46F9" w:rsidRPr="007D279A">
        <w:t>[</w:t>
      </w:r>
      <w:r w:rsidRPr="007D279A">
        <w:t xml:space="preserve">Paper </w:t>
      </w:r>
      <w:r w:rsidR="0019055B" w:rsidRPr="007D279A">
        <w:t>present</w:t>
      </w:r>
      <w:r w:rsidR="00DF46F9" w:rsidRPr="007D279A">
        <w:t>ation].</w:t>
      </w:r>
      <w:r w:rsidR="0019055B" w:rsidRPr="007D279A">
        <w:t xml:space="preserve"> </w:t>
      </w:r>
      <w:r w:rsidRPr="007D279A">
        <w:t xml:space="preserve"> International Qualitative Research Methods Conference</w:t>
      </w:r>
      <w:r w:rsidR="00DF46F9" w:rsidRPr="007D279A">
        <w:t>,</w:t>
      </w:r>
      <w:r w:rsidRPr="007D279A">
        <w:t xml:space="preserve"> Glasgow, Scotland.</w:t>
      </w:r>
    </w:p>
    <w:p w14:paraId="0D6BFB8B" w14:textId="77777777" w:rsidR="00D32009" w:rsidRPr="007D279A" w:rsidRDefault="00D32009" w:rsidP="00D66E27">
      <w:pPr>
        <w:ind w:left="567" w:hanging="567"/>
      </w:pPr>
    </w:p>
    <w:p w14:paraId="029DAEBC" w14:textId="6B08E4E9" w:rsidR="00D002D2" w:rsidRPr="007D279A" w:rsidRDefault="00D002D2" w:rsidP="00D66E27">
      <w:pPr>
        <w:ind w:left="567" w:hanging="567"/>
      </w:pPr>
      <w:r w:rsidRPr="007D279A">
        <w:t xml:space="preserve">Russell-Mayhew, S., &amp; von </w:t>
      </w:r>
      <w:proofErr w:type="spellStart"/>
      <w:r w:rsidRPr="007D279A">
        <w:t>Ranson</w:t>
      </w:r>
      <w:proofErr w:type="spellEnd"/>
      <w:r w:rsidRPr="007D279A">
        <w:t>. (2016, May</w:t>
      </w:r>
      <w:r w:rsidR="00DF46F9" w:rsidRPr="007D279A">
        <w:t xml:space="preserve"> 5-7</w:t>
      </w:r>
      <w:r w:rsidRPr="007D279A">
        <w:t xml:space="preserve">). </w:t>
      </w:r>
      <w:r w:rsidRPr="007D279A">
        <w:rPr>
          <w:i/>
        </w:rPr>
        <w:t>Weight bias as a bridging construct between eating disorders and obesity: Challenges and opportunities.</w:t>
      </w:r>
      <w:r w:rsidRPr="007D279A">
        <w:t xml:space="preserve"> </w:t>
      </w:r>
      <w:r w:rsidR="008F3EAD" w:rsidRPr="007D279A">
        <w:t xml:space="preserve">[Workshop Presentation]. </w:t>
      </w:r>
      <w:r w:rsidRPr="007D279A">
        <w:t>International Conference on Eating Disorders</w:t>
      </w:r>
      <w:r w:rsidR="00DF46F9" w:rsidRPr="007D279A">
        <w:t>,</w:t>
      </w:r>
      <w:r w:rsidRPr="007D279A">
        <w:t xml:space="preserve"> San Francisco, CA</w:t>
      </w:r>
      <w:r w:rsidR="00DF46F9" w:rsidRPr="007D279A">
        <w:t>, United States</w:t>
      </w:r>
      <w:r w:rsidRPr="007D279A">
        <w:t>.</w:t>
      </w:r>
    </w:p>
    <w:p w14:paraId="76450E5A" w14:textId="77777777" w:rsidR="00D002D2" w:rsidRPr="007D279A" w:rsidRDefault="00D002D2" w:rsidP="00D66E27">
      <w:pPr>
        <w:ind w:left="567" w:hanging="567"/>
      </w:pPr>
    </w:p>
    <w:p w14:paraId="52448B68" w14:textId="153A8CE0" w:rsidR="00283CB0" w:rsidRPr="007D279A" w:rsidRDefault="00283CB0" w:rsidP="00D66E27">
      <w:pPr>
        <w:widowControl w:val="0"/>
        <w:autoSpaceDE w:val="0"/>
        <w:autoSpaceDN w:val="0"/>
        <w:adjustRightInd w:val="0"/>
        <w:spacing w:after="280"/>
        <w:ind w:left="567" w:hanging="567"/>
        <w:rPr>
          <w:color w:val="000000"/>
          <w:lang w:eastAsia="en-CA"/>
        </w:rPr>
      </w:pPr>
      <w:r w:rsidRPr="007D279A">
        <w:t>Russell-</w:t>
      </w:r>
      <w:proofErr w:type="spellStart"/>
      <w:proofErr w:type="gramStart"/>
      <w:r w:rsidRPr="007D279A">
        <w:t>Mayhew,S</w:t>
      </w:r>
      <w:proofErr w:type="spellEnd"/>
      <w:r w:rsidRPr="007D279A">
        <w:t>.</w:t>
      </w:r>
      <w:proofErr w:type="gramEnd"/>
      <w:r w:rsidRPr="007D279A">
        <w:t xml:space="preserve">, </w:t>
      </w:r>
      <w:proofErr w:type="spellStart"/>
      <w:r w:rsidRPr="007D279A">
        <w:t>Sesma</w:t>
      </w:r>
      <w:proofErr w:type="spellEnd"/>
      <w:r w:rsidRPr="007D279A">
        <w:t>-Vazquez, M. &amp; Ireland, A. (2016, May</w:t>
      </w:r>
      <w:r w:rsidR="00DF46F9" w:rsidRPr="007D279A">
        <w:t xml:space="preserve"> 18-21</w:t>
      </w:r>
      <w:r w:rsidRPr="007D279A">
        <w:t xml:space="preserve">). </w:t>
      </w:r>
      <w:r w:rsidRPr="007D279A">
        <w:rPr>
          <w:i/>
          <w:iCs/>
        </w:rPr>
        <w:t>Doing situational analysis as a collaborative research process: A relational and dialogical journey</w:t>
      </w:r>
      <w:r w:rsidRPr="007D279A">
        <w:t xml:space="preserve"> </w:t>
      </w:r>
      <w:r w:rsidR="00DF46F9" w:rsidRPr="007D279A">
        <w:t>[</w:t>
      </w:r>
      <w:r w:rsidRPr="007D279A">
        <w:t>Paper present</w:t>
      </w:r>
      <w:r w:rsidR="00DF46F9" w:rsidRPr="007D279A">
        <w:t>ation].</w:t>
      </w:r>
      <w:r w:rsidRPr="007D279A">
        <w:t xml:space="preserve">  Twelfth International Congress of Qualitative Inquiry</w:t>
      </w:r>
      <w:r w:rsidR="00DF46F9" w:rsidRPr="007D279A">
        <w:t>,</w:t>
      </w:r>
      <w:r w:rsidRPr="007D279A">
        <w:t xml:space="preserve"> Urbana-Champaign, IL</w:t>
      </w:r>
      <w:r w:rsidR="00DF46F9" w:rsidRPr="007D279A">
        <w:t>, United States</w:t>
      </w:r>
      <w:r w:rsidRPr="007D279A">
        <w:t>.</w:t>
      </w:r>
    </w:p>
    <w:p w14:paraId="2AA4F72A" w14:textId="10141806" w:rsidR="00C02289" w:rsidRPr="007D279A" w:rsidRDefault="00D32009" w:rsidP="00D66E27">
      <w:pPr>
        <w:widowControl w:val="0"/>
        <w:autoSpaceDE w:val="0"/>
        <w:autoSpaceDN w:val="0"/>
        <w:adjustRightInd w:val="0"/>
        <w:spacing w:after="280"/>
        <w:ind w:left="567" w:hanging="567"/>
        <w:jc w:val="both"/>
      </w:pPr>
      <w:proofErr w:type="spellStart"/>
      <w:r w:rsidRPr="007D279A">
        <w:t>Sesma</w:t>
      </w:r>
      <w:proofErr w:type="spellEnd"/>
      <w:r w:rsidRPr="007D279A">
        <w:t xml:space="preserve">-Vazquez, M &amp; </w:t>
      </w:r>
      <w:r w:rsidR="00C02289" w:rsidRPr="007D279A">
        <w:t>Russell-Mayhew, S.</w:t>
      </w:r>
      <w:r w:rsidRPr="007D279A">
        <w:t xml:space="preserve"> </w:t>
      </w:r>
      <w:r w:rsidR="00C02289" w:rsidRPr="007D279A">
        <w:t xml:space="preserve">(2016, April). </w:t>
      </w:r>
      <w:r w:rsidR="00C02289" w:rsidRPr="007D279A">
        <w:rPr>
          <w:i/>
          <w:iCs/>
        </w:rPr>
        <w:t xml:space="preserve">Current and potential family therapy treatments for eating disorders in Canada: Looking for </w:t>
      </w:r>
      <w:proofErr w:type="gramStart"/>
      <w:r w:rsidR="00C02289" w:rsidRPr="007D279A">
        <w:rPr>
          <w:i/>
          <w:iCs/>
        </w:rPr>
        <w:t>evidence based</w:t>
      </w:r>
      <w:proofErr w:type="gramEnd"/>
      <w:r w:rsidR="00C02289" w:rsidRPr="007D279A">
        <w:rPr>
          <w:i/>
          <w:iCs/>
        </w:rPr>
        <w:t xml:space="preserve"> practices or expanding the possibilities?</w:t>
      </w:r>
      <w:r w:rsidR="00C02289" w:rsidRPr="007D279A">
        <w:t xml:space="preserve"> </w:t>
      </w:r>
      <w:r w:rsidR="00DF46F9" w:rsidRPr="007D279A">
        <w:t>[</w:t>
      </w:r>
      <w:r w:rsidR="00C02289" w:rsidRPr="007D279A">
        <w:t>Paper presentation</w:t>
      </w:r>
      <w:r w:rsidR="00DF46F9" w:rsidRPr="007D279A">
        <w:t>].</w:t>
      </w:r>
      <w:r w:rsidR="00C02289" w:rsidRPr="007D279A">
        <w:t xml:space="preserve"> 24</w:t>
      </w:r>
      <w:r w:rsidR="00C02289" w:rsidRPr="007D279A">
        <w:rPr>
          <w:vertAlign w:val="superscript"/>
        </w:rPr>
        <w:t>th</w:t>
      </w:r>
      <w:r w:rsidR="00C02289" w:rsidRPr="007D279A">
        <w:t xml:space="preserve"> World Family Therapy Congress, International Family Therapy Association Annual Conference. Kona, H</w:t>
      </w:r>
      <w:r w:rsidR="00DF46F9" w:rsidRPr="007D279A">
        <w:t>I, United States</w:t>
      </w:r>
      <w:r w:rsidR="00C02289" w:rsidRPr="007D279A">
        <w:t>. </w:t>
      </w:r>
    </w:p>
    <w:p w14:paraId="15AACCB1" w14:textId="189D8614" w:rsidR="0019055B" w:rsidRPr="007D279A" w:rsidRDefault="0019055B" w:rsidP="00D66E27">
      <w:pPr>
        <w:widowControl w:val="0"/>
        <w:autoSpaceDE w:val="0"/>
        <w:autoSpaceDN w:val="0"/>
        <w:adjustRightInd w:val="0"/>
        <w:ind w:left="567" w:hanging="567"/>
      </w:pPr>
      <w:r w:rsidRPr="007D279A">
        <w:t>Russell-Mayhew, S., Williams, E. P., Ireland, A., </w:t>
      </w:r>
      <w:proofErr w:type="spellStart"/>
      <w:r w:rsidRPr="007D279A">
        <w:t>Alberga</w:t>
      </w:r>
      <w:proofErr w:type="spellEnd"/>
      <w:r w:rsidRPr="007D279A">
        <w:t xml:space="preserve">, A., Brun, I., Tkachuk, M., &amp; </w:t>
      </w:r>
      <w:proofErr w:type="spellStart"/>
      <w:r w:rsidRPr="007D279A">
        <w:t>Sesma</w:t>
      </w:r>
      <w:proofErr w:type="spellEnd"/>
      <w:r w:rsidRPr="007D279A">
        <w:t>-Vazquez, M. (2016, January). </w:t>
      </w:r>
      <w:r w:rsidRPr="007D279A">
        <w:rPr>
          <w:i/>
        </w:rPr>
        <w:t xml:space="preserve">Discourses related to responsibility of mental health in schools </w:t>
      </w:r>
      <w:r w:rsidR="00FD457B" w:rsidRPr="007D279A">
        <w:t>[</w:t>
      </w:r>
      <w:r w:rsidRPr="007D279A">
        <w:t>Poster present</w:t>
      </w:r>
      <w:r w:rsidR="00FD457B" w:rsidRPr="007D279A">
        <w:t>ation].</w:t>
      </w:r>
      <w:r w:rsidRPr="007D279A">
        <w:t xml:space="preserve"> Shaping the Future Conference, Kananaskis, A</w:t>
      </w:r>
      <w:r w:rsidR="00057376" w:rsidRPr="007D279A">
        <w:t>B</w:t>
      </w:r>
      <w:r w:rsidR="00FD457B" w:rsidRPr="007D279A">
        <w:t>, Canada</w:t>
      </w:r>
      <w:r w:rsidRPr="007D279A">
        <w:t>. </w:t>
      </w:r>
    </w:p>
    <w:p w14:paraId="547B7240" w14:textId="77777777" w:rsidR="0019055B" w:rsidRPr="007D279A" w:rsidRDefault="0019055B" w:rsidP="00D66E27">
      <w:pPr>
        <w:widowControl w:val="0"/>
        <w:autoSpaceDE w:val="0"/>
        <w:autoSpaceDN w:val="0"/>
        <w:adjustRightInd w:val="0"/>
        <w:ind w:left="567" w:hanging="567"/>
      </w:pPr>
    </w:p>
    <w:p w14:paraId="1EDAD3D3" w14:textId="5D10F32D" w:rsidR="00C02289" w:rsidRPr="007D279A" w:rsidRDefault="00C02289" w:rsidP="00D66E27">
      <w:pPr>
        <w:widowControl w:val="0"/>
        <w:autoSpaceDE w:val="0"/>
        <w:autoSpaceDN w:val="0"/>
        <w:adjustRightInd w:val="0"/>
        <w:ind w:left="567" w:hanging="567"/>
      </w:pPr>
      <w:proofErr w:type="spellStart"/>
      <w:r w:rsidRPr="007D279A">
        <w:t>Alberga</w:t>
      </w:r>
      <w:proofErr w:type="spellEnd"/>
      <w:r w:rsidRPr="007D279A">
        <w:t>,</w:t>
      </w:r>
      <w:r w:rsidR="0019055B" w:rsidRPr="007D279A">
        <w:t xml:space="preserve"> </w:t>
      </w:r>
      <w:r w:rsidRPr="007D279A">
        <w:t xml:space="preserve">A.S., Russell-Mayhew, S., Grace, A., &amp; Ireland, A. (2016, January). </w:t>
      </w:r>
      <w:r w:rsidRPr="007D279A">
        <w:rPr>
          <w:i/>
        </w:rPr>
        <w:t xml:space="preserve">Practical strategies for promoting positive school environments for </w:t>
      </w:r>
      <w:proofErr w:type="spellStart"/>
      <w:r w:rsidRPr="007D279A">
        <w:rPr>
          <w:i/>
        </w:rPr>
        <w:t>EveryBODY</w:t>
      </w:r>
      <w:proofErr w:type="spellEnd"/>
      <w:r w:rsidRPr="007D279A">
        <w:t xml:space="preserve"> </w:t>
      </w:r>
      <w:r w:rsidR="00FD457B" w:rsidRPr="007D279A">
        <w:t>[</w:t>
      </w:r>
      <w:r w:rsidRPr="007D279A">
        <w:t>Workshop</w:t>
      </w:r>
      <w:r w:rsidR="00FD457B" w:rsidRPr="007D279A">
        <w:t xml:space="preserve"> presentation].</w:t>
      </w:r>
      <w:r w:rsidRPr="007D279A">
        <w:t xml:space="preserve"> </w:t>
      </w:r>
      <w:proofErr w:type="spellStart"/>
      <w:r w:rsidRPr="007D279A">
        <w:t>aShaping</w:t>
      </w:r>
      <w:proofErr w:type="spellEnd"/>
      <w:r w:rsidRPr="007D279A">
        <w:t xml:space="preserve"> the Future Conference, Kananaskis, AB</w:t>
      </w:r>
      <w:r w:rsidR="00FD457B" w:rsidRPr="007D279A">
        <w:t>, Canada</w:t>
      </w:r>
      <w:r w:rsidRPr="007D279A">
        <w:t>.</w:t>
      </w:r>
    </w:p>
    <w:p w14:paraId="4BFCFF92" w14:textId="77777777" w:rsidR="00C02289" w:rsidRPr="007D279A" w:rsidRDefault="00C02289" w:rsidP="00D66E27">
      <w:pPr>
        <w:widowControl w:val="0"/>
        <w:autoSpaceDE w:val="0"/>
        <w:autoSpaceDN w:val="0"/>
        <w:adjustRightInd w:val="0"/>
        <w:ind w:left="567" w:hanging="567"/>
      </w:pPr>
    </w:p>
    <w:p w14:paraId="43E56D8A" w14:textId="55A36BA7" w:rsidR="00C02289" w:rsidRPr="007D279A" w:rsidRDefault="00C02289" w:rsidP="00D66E27">
      <w:pPr>
        <w:widowControl w:val="0"/>
        <w:autoSpaceDE w:val="0"/>
        <w:autoSpaceDN w:val="0"/>
        <w:adjustRightInd w:val="0"/>
        <w:ind w:left="567" w:hanging="567"/>
      </w:pPr>
      <w:r w:rsidRPr="007D279A">
        <w:t xml:space="preserve">Russell-Mayhew, S., </w:t>
      </w:r>
      <w:proofErr w:type="spellStart"/>
      <w:r w:rsidRPr="007D279A">
        <w:t>Alberga</w:t>
      </w:r>
      <w:proofErr w:type="spellEnd"/>
      <w:r w:rsidRPr="007D279A">
        <w:t xml:space="preserve">, A.S., Ireland, A., Tkachuk, M., Murray, K., Peat, G., &amp; Gabriele, </w:t>
      </w:r>
      <w:r w:rsidRPr="007D279A">
        <w:lastRenderedPageBreak/>
        <w:t xml:space="preserve">T. (2016, January). </w:t>
      </w:r>
      <w:r w:rsidRPr="007D279A">
        <w:rPr>
          <w:i/>
        </w:rPr>
        <w:t>Weight bias in educational settings</w:t>
      </w:r>
      <w:r w:rsidRPr="007D279A">
        <w:t xml:space="preserve"> </w:t>
      </w:r>
      <w:r w:rsidR="00FD457B" w:rsidRPr="007D279A">
        <w:t>[</w:t>
      </w:r>
      <w:r w:rsidRPr="007D279A">
        <w:t>Research session</w:t>
      </w:r>
      <w:r w:rsidR="00FD457B" w:rsidRPr="007D279A">
        <w:t>].</w:t>
      </w:r>
      <w:r w:rsidRPr="007D279A">
        <w:t xml:space="preserve"> Shaping the Future Conference Kananaskis, </w:t>
      </w:r>
      <w:r w:rsidR="00FD457B" w:rsidRPr="007D279A">
        <w:t xml:space="preserve">Kananaskis, </w:t>
      </w:r>
      <w:r w:rsidRPr="007D279A">
        <w:t>AB</w:t>
      </w:r>
      <w:r w:rsidR="00FD457B" w:rsidRPr="007D279A">
        <w:t>, Canada</w:t>
      </w:r>
      <w:r w:rsidRPr="007D279A">
        <w:t>.</w:t>
      </w:r>
    </w:p>
    <w:p w14:paraId="53A81761" w14:textId="77777777" w:rsidR="00C02289" w:rsidRPr="007D279A" w:rsidRDefault="00C02289" w:rsidP="00D66E27">
      <w:pPr>
        <w:widowControl w:val="0"/>
        <w:autoSpaceDE w:val="0"/>
        <w:autoSpaceDN w:val="0"/>
        <w:adjustRightInd w:val="0"/>
        <w:ind w:left="567" w:hanging="567"/>
      </w:pPr>
    </w:p>
    <w:p w14:paraId="7295D2AE" w14:textId="367038E4" w:rsidR="00C02289" w:rsidRPr="007D279A" w:rsidRDefault="00C02289" w:rsidP="00D66E27">
      <w:pPr>
        <w:widowControl w:val="0"/>
        <w:autoSpaceDE w:val="0"/>
        <w:autoSpaceDN w:val="0"/>
        <w:adjustRightInd w:val="0"/>
        <w:ind w:left="567" w:hanging="567"/>
      </w:pPr>
      <w:proofErr w:type="spellStart"/>
      <w:proofErr w:type="gramStart"/>
      <w:r w:rsidRPr="007D279A">
        <w:t>Tkachuk,M</w:t>
      </w:r>
      <w:proofErr w:type="spellEnd"/>
      <w:r w:rsidRPr="007D279A">
        <w:t>.</w:t>
      </w:r>
      <w:proofErr w:type="gramEnd"/>
      <w:r w:rsidRPr="007D279A">
        <w:t xml:space="preserve">, Russell-Mayhew, S., </w:t>
      </w:r>
      <w:proofErr w:type="spellStart"/>
      <w:r w:rsidRPr="007D279A">
        <w:t>Alberga</w:t>
      </w:r>
      <w:proofErr w:type="spellEnd"/>
      <w:r w:rsidRPr="007D279A">
        <w:t xml:space="preserve">, A.S., Ireland, A., Tkachuk, M., Murray, K., Peat, G., &amp; Gabriele, T. (2016, January). </w:t>
      </w:r>
      <w:r w:rsidRPr="007D279A">
        <w:rPr>
          <w:i/>
        </w:rPr>
        <w:t>Comprehensive School Health: A teacher preparation perspective</w:t>
      </w:r>
      <w:r w:rsidRPr="007D279A">
        <w:t xml:space="preserve"> </w:t>
      </w:r>
      <w:r w:rsidR="00FD457B" w:rsidRPr="007D279A">
        <w:t>[</w:t>
      </w:r>
      <w:r w:rsidRPr="007D279A">
        <w:t>Research session</w:t>
      </w:r>
      <w:r w:rsidR="00FD457B" w:rsidRPr="007D279A">
        <w:t>].</w:t>
      </w:r>
      <w:r w:rsidRPr="007D279A">
        <w:t xml:space="preserve"> Shaping the Future Conference</w:t>
      </w:r>
      <w:r w:rsidR="00FD457B" w:rsidRPr="007D279A">
        <w:t>,</w:t>
      </w:r>
      <w:r w:rsidRPr="007D279A">
        <w:t xml:space="preserve"> Kananaskis, AB</w:t>
      </w:r>
      <w:r w:rsidR="00FD457B" w:rsidRPr="007D279A">
        <w:t>, Canada</w:t>
      </w:r>
      <w:r w:rsidRPr="007D279A">
        <w:t>.</w:t>
      </w:r>
    </w:p>
    <w:p w14:paraId="78C0535F" w14:textId="77777777" w:rsidR="00C02289" w:rsidRPr="007D279A" w:rsidRDefault="00C02289" w:rsidP="00D66E27">
      <w:pPr>
        <w:widowControl w:val="0"/>
        <w:autoSpaceDE w:val="0"/>
        <w:autoSpaceDN w:val="0"/>
        <w:adjustRightInd w:val="0"/>
        <w:ind w:left="567" w:hanging="567"/>
      </w:pPr>
    </w:p>
    <w:p w14:paraId="054B4E97" w14:textId="43D8A214" w:rsidR="00851F2F" w:rsidRPr="007D279A" w:rsidRDefault="00851F2F" w:rsidP="00D66E27">
      <w:pPr>
        <w:widowControl w:val="0"/>
        <w:autoSpaceDE w:val="0"/>
        <w:autoSpaceDN w:val="0"/>
        <w:adjustRightInd w:val="0"/>
        <w:spacing w:after="280"/>
        <w:ind w:left="567" w:hanging="567"/>
      </w:pPr>
      <w:proofErr w:type="spellStart"/>
      <w:r w:rsidRPr="007D279A">
        <w:rPr>
          <w:color w:val="000000"/>
          <w:lang w:eastAsia="en-CA"/>
        </w:rPr>
        <w:t>Alberga</w:t>
      </w:r>
      <w:proofErr w:type="spellEnd"/>
      <w:r w:rsidRPr="007D279A">
        <w:rPr>
          <w:color w:val="000000"/>
          <w:lang w:eastAsia="en-CA"/>
        </w:rPr>
        <w:t xml:space="preserve">, A.S., Russell-Mayhew, S., von </w:t>
      </w:r>
      <w:proofErr w:type="spellStart"/>
      <w:r w:rsidRPr="007D279A">
        <w:rPr>
          <w:color w:val="000000"/>
          <w:lang w:eastAsia="en-CA"/>
        </w:rPr>
        <w:t>Ranson</w:t>
      </w:r>
      <w:proofErr w:type="spellEnd"/>
      <w:r w:rsidRPr="007D279A">
        <w:rPr>
          <w:color w:val="000000"/>
          <w:lang w:eastAsia="en-CA"/>
        </w:rPr>
        <w:t>, K.M., McLaren, L. &amp; Sharma, A.M. (2015, September</w:t>
      </w:r>
      <w:r w:rsidR="00FD457B" w:rsidRPr="007D279A">
        <w:rPr>
          <w:color w:val="000000"/>
          <w:lang w:eastAsia="en-CA"/>
        </w:rPr>
        <w:t xml:space="preserve"> 18-19</w:t>
      </w:r>
      <w:r w:rsidRPr="007D279A">
        <w:rPr>
          <w:color w:val="000000"/>
          <w:lang w:eastAsia="en-CA"/>
        </w:rPr>
        <w:t xml:space="preserve">). </w:t>
      </w:r>
      <w:r w:rsidRPr="007D279A">
        <w:rPr>
          <w:i/>
        </w:rPr>
        <w:t>Results of the Weight Bias Summit: A Canadian Perspective</w:t>
      </w:r>
      <w:r w:rsidRPr="007D279A">
        <w:t xml:space="preserve"> </w:t>
      </w:r>
      <w:r w:rsidR="00FD457B" w:rsidRPr="007D279A">
        <w:t>[</w:t>
      </w:r>
      <w:r w:rsidR="00283CB0" w:rsidRPr="007D279A">
        <w:rPr>
          <w:color w:val="000000"/>
          <w:lang w:eastAsia="en-CA"/>
        </w:rPr>
        <w:t>O</w:t>
      </w:r>
      <w:r w:rsidRPr="007D279A">
        <w:rPr>
          <w:color w:val="000000"/>
          <w:lang w:eastAsia="en-CA"/>
        </w:rPr>
        <w:t>ral presentation</w:t>
      </w:r>
      <w:r w:rsidR="00FD457B" w:rsidRPr="007D279A">
        <w:rPr>
          <w:color w:val="000000"/>
          <w:lang w:eastAsia="en-CA"/>
        </w:rPr>
        <w:t>].</w:t>
      </w:r>
      <w:r w:rsidRPr="007D279A">
        <w:rPr>
          <w:color w:val="000000"/>
          <w:lang w:eastAsia="en-CA"/>
        </w:rPr>
        <w:t xml:space="preserve"> 3</w:t>
      </w:r>
      <w:r w:rsidRPr="007D279A">
        <w:rPr>
          <w:color w:val="000000"/>
          <w:vertAlign w:val="superscript"/>
          <w:lang w:eastAsia="en-CA"/>
        </w:rPr>
        <w:t>rd</w:t>
      </w:r>
      <w:r w:rsidRPr="007D279A">
        <w:rPr>
          <w:color w:val="000000"/>
          <w:lang w:eastAsia="en-CA"/>
        </w:rPr>
        <w:t xml:space="preserve"> Annual Weight Stigma </w:t>
      </w:r>
      <w:proofErr w:type="gramStart"/>
      <w:r w:rsidRPr="007D279A">
        <w:rPr>
          <w:color w:val="000000"/>
          <w:lang w:eastAsia="en-CA"/>
        </w:rPr>
        <w:t>Conference</w:t>
      </w:r>
      <w:r w:rsidR="00FD457B" w:rsidRPr="007D279A">
        <w:rPr>
          <w:color w:val="000000"/>
          <w:lang w:eastAsia="en-CA"/>
        </w:rPr>
        <w:t xml:space="preserve">, </w:t>
      </w:r>
      <w:r w:rsidRPr="007D279A">
        <w:rPr>
          <w:color w:val="000000"/>
          <w:lang w:eastAsia="en-CA"/>
        </w:rPr>
        <w:t xml:space="preserve"> Reykjavik</w:t>
      </w:r>
      <w:proofErr w:type="gramEnd"/>
      <w:r w:rsidRPr="007D279A">
        <w:rPr>
          <w:color w:val="000000"/>
          <w:lang w:eastAsia="en-CA"/>
        </w:rPr>
        <w:t>, Iceland.</w:t>
      </w:r>
    </w:p>
    <w:p w14:paraId="351299B3" w14:textId="101CC277" w:rsidR="00ED3EA0" w:rsidRPr="007D279A" w:rsidRDefault="00851F2F" w:rsidP="00D66E27">
      <w:pPr>
        <w:widowControl w:val="0"/>
        <w:autoSpaceDE w:val="0"/>
        <w:autoSpaceDN w:val="0"/>
        <w:adjustRightInd w:val="0"/>
        <w:spacing w:after="280"/>
        <w:ind w:left="567" w:hanging="567"/>
      </w:pPr>
      <w:r w:rsidRPr="007D279A">
        <w:t xml:space="preserve">Cameron, E., Russell-Mayhew, S., </w:t>
      </w:r>
      <w:proofErr w:type="spellStart"/>
      <w:r w:rsidRPr="007D279A">
        <w:t>Alberga</w:t>
      </w:r>
      <w:proofErr w:type="spellEnd"/>
      <w:r w:rsidRPr="007D279A">
        <w:t xml:space="preserve">, A., </w:t>
      </w:r>
      <w:proofErr w:type="spellStart"/>
      <w:r w:rsidRPr="007D279A">
        <w:t>Nutter</w:t>
      </w:r>
      <w:proofErr w:type="spellEnd"/>
      <w:r w:rsidRPr="007D279A">
        <w:t xml:space="preserve">, S., &amp; </w:t>
      </w:r>
      <w:proofErr w:type="spellStart"/>
      <w:r w:rsidRPr="007D279A">
        <w:t>Haghighat</w:t>
      </w:r>
      <w:proofErr w:type="spellEnd"/>
      <w:r w:rsidRPr="007D279A">
        <w:t>, B. (2015, September</w:t>
      </w:r>
      <w:r w:rsidR="00FD457B" w:rsidRPr="007D279A">
        <w:t xml:space="preserve"> 18-19</w:t>
      </w:r>
      <w:r w:rsidRPr="007D279A">
        <w:t xml:space="preserve">). </w:t>
      </w:r>
      <w:r w:rsidRPr="007D279A">
        <w:rPr>
          <w:i/>
        </w:rPr>
        <w:t xml:space="preserve">Good teaching for </w:t>
      </w:r>
      <w:proofErr w:type="spellStart"/>
      <w:r w:rsidRPr="007D279A">
        <w:rPr>
          <w:i/>
        </w:rPr>
        <w:t>EveryBODY</w:t>
      </w:r>
      <w:proofErr w:type="spellEnd"/>
      <w:r w:rsidRPr="007D279A">
        <w:rPr>
          <w:i/>
        </w:rPr>
        <w:t>: Highlighting current and future research in education – based weight stigma</w:t>
      </w:r>
      <w:r w:rsidRPr="007D279A">
        <w:t xml:space="preserve"> </w:t>
      </w:r>
      <w:r w:rsidR="00FD457B" w:rsidRPr="007D279A">
        <w:t>[</w:t>
      </w:r>
      <w:r w:rsidRPr="007D279A">
        <w:t>Symposium</w:t>
      </w:r>
      <w:proofErr w:type="gramStart"/>
      <w:r w:rsidR="00FD457B" w:rsidRPr="007D279A">
        <w:t>].T</w:t>
      </w:r>
      <w:proofErr w:type="gramEnd"/>
      <w:r w:rsidRPr="007D279A">
        <w:t xml:space="preserve"> 3</w:t>
      </w:r>
      <w:r w:rsidRPr="007D279A">
        <w:rPr>
          <w:vertAlign w:val="superscript"/>
        </w:rPr>
        <w:t>rd</w:t>
      </w:r>
      <w:r w:rsidRPr="007D279A">
        <w:t xml:space="preserve"> Annual Weight Stigma Conference, Reykjavik, Iceland.</w:t>
      </w:r>
    </w:p>
    <w:p w14:paraId="259F2D43" w14:textId="015354B7" w:rsidR="00ED3EA0" w:rsidRPr="007D279A" w:rsidRDefault="00ED3EA0" w:rsidP="00D66E27">
      <w:pPr>
        <w:ind w:left="567" w:hanging="567"/>
      </w:pPr>
      <w:proofErr w:type="spellStart"/>
      <w:r w:rsidRPr="007D279A">
        <w:rPr>
          <w:lang w:eastAsia="en-CA"/>
        </w:rPr>
        <w:t>Nutter</w:t>
      </w:r>
      <w:proofErr w:type="spellEnd"/>
      <w:r w:rsidRPr="007D279A">
        <w:rPr>
          <w:lang w:eastAsia="en-CA"/>
        </w:rPr>
        <w:t xml:space="preserve">, S., Russell-Mayhew, S., </w:t>
      </w:r>
      <w:proofErr w:type="spellStart"/>
      <w:r w:rsidRPr="007D279A">
        <w:rPr>
          <w:lang w:eastAsia="en-CA"/>
        </w:rPr>
        <w:t>Alberga</w:t>
      </w:r>
      <w:proofErr w:type="spellEnd"/>
      <w:r w:rsidRPr="007D279A">
        <w:rPr>
          <w:lang w:eastAsia="en-CA"/>
        </w:rPr>
        <w:t xml:space="preserve">, A., Arthur, N., </w:t>
      </w:r>
      <w:proofErr w:type="spellStart"/>
      <w:r w:rsidRPr="007D279A">
        <w:rPr>
          <w:lang w:eastAsia="en-CA"/>
        </w:rPr>
        <w:t>Kassan</w:t>
      </w:r>
      <w:proofErr w:type="spellEnd"/>
      <w:r w:rsidRPr="007D279A">
        <w:rPr>
          <w:lang w:eastAsia="en-CA"/>
        </w:rPr>
        <w:t xml:space="preserve">, A., Lund, D., </w:t>
      </w:r>
      <w:proofErr w:type="spellStart"/>
      <w:r w:rsidRPr="007D279A">
        <w:rPr>
          <w:lang w:eastAsia="en-CA"/>
        </w:rPr>
        <w:t>Sesma</w:t>
      </w:r>
      <w:proofErr w:type="spellEnd"/>
      <w:r w:rsidRPr="007D279A">
        <w:rPr>
          <w:lang w:eastAsia="en-CA"/>
        </w:rPr>
        <w:t xml:space="preserve"> </w:t>
      </w:r>
      <w:proofErr w:type="spellStart"/>
      <w:r w:rsidRPr="007D279A">
        <w:rPr>
          <w:lang w:eastAsia="en-CA"/>
        </w:rPr>
        <w:t>Vaquez</w:t>
      </w:r>
      <w:proofErr w:type="spellEnd"/>
      <w:r w:rsidRPr="007D279A">
        <w:rPr>
          <w:lang w:eastAsia="en-CA"/>
        </w:rPr>
        <w:t>, M., &amp; Williams, E. (2015, September</w:t>
      </w:r>
      <w:r w:rsidR="00FD457B" w:rsidRPr="007D279A">
        <w:rPr>
          <w:lang w:eastAsia="en-CA"/>
        </w:rPr>
        <w:t xml:space="preserve"> 18-19</w:t>
      </w:r>
      <w:r w:rsidRPr="007D279A">
        <w:rPr>
          <w:lang w:eastAsia="en-CA"/>
        </w:rPr>
        <w:t xml:space="preserve">). </w:t>
      </w:r>
      <w:r w:rsidRPr="007D279A">
        <w:rPr>
          <w:i/>
        </w:rPr>
        <w:t>Referring to “Fat/Obese” Persons in Research and Practice: Watch Your Language</w:t>
      </w:r>
      <w:r w:rsidRPr="007D279A">
        <w:t xml:space="preserve"> </w:t>
      </w:r>
      <w:r w:rsidR="00FD457B" w:rsidRPr="007D279A">
        <w:t>[</w:t>
      </w:r>
      <w:r w:rsidRPr="007D279A">
        <w:t>Poster present</w:t>
      </w:r>
      <w:r w:rsidR="00FD457B" w:rsidRPr="007D279A">
        <w:t>ation]. T</w:t>
      </w:r>
      <w:r w:rsidRPr="007D279A">
        <w:t>he 3</w:t>
      </w:r>
      <w:r w:rsidRPr="007D279A">
        <w:rPr>
          <w:vertAlign w:val="superscript"/>
        </w:rPr>
        <w:t>rd</w:t>
      </w:r>
      <w:r w:rsidRPr="007D279A">
        <w:t xml:space="preserve"> </w:t>
      </w:r>
      <w:r w:rsidR="00FD457B" w:rsidRPr="007D279A">
        <w:t>A</w:t>
      </w:r>
      <w:r w:rsidRPr="007D279A">
        <w:t>nnual International Weight Stigma Conference, Reykjavik, Iceland.</w:t>
      </w:r>
    </w:p>
    <w:p w14:paraId="669836E2" w14:textId="77777777" w:rsidR="00ED3EA0" w:rsidRPr="007D279A" w:rsidRDefault="00ED3EA0" w:rsidP="00D66E27">
      <w:pPr>
        <w:ind w:left="567" w:hanging="567"/>
      </w:pPr>
    </w:p>
    <w:p w14:paraId="787E6A3E" w14:textId="02712D65" w:rsidR="002C30DE" w:rsidRPr="007D279A" w:rsidRDefault="002C30DE" w:rsidP="00D66E27">
      <w:pPr>
        <w:widowControl w:val="0"/>
        <w:autoSpaceDE w:val="0"/>
        <w:autoSpaceDN w:val="0"/>
        <w:adjustRightInd w:val="0"/>
        <w:spacing w:after="280"/>
        <w:ind w:left="567" w:hanging="567"/>
      </w:pPr>
      <w:proofErr w:type="spellStart"/>
      <w:r w:rsidRPr="007D279A">
        <w:t>Alberga</w:t>
      </w:r>
      <w:proofErr w:type="spellEnd"/>
      <w:r w:rsidRPr="007D279A">
        <w:t>, A.S., Russell-Mayhew, S., Ireland, A., Tkachuk, M., Peat, G., Murray, K. &amp; Gabriele, T. (2015</w:t>
      </w:r>
      <w:r w:rsidR="00FD457B" w:rsidRPr="007D279A">
        <w:t>, June 22-25</w:t>
      </w:r>
      <w:r w:rsidRPr="007D279A">
        <w:t xml:space="preserve">). </w:t>
      </w:r>
      <w:r w:rsidRPr="007D279A">
        <w:rPr>
          <w:i/>
        </w:rPr>
        <w:t xml:space="preserve">Piloting professional development in health education for </w:t>
      </w:r>
      <w:proofErr w:type="spellStart"/>
      <w:r w:rsidRPr="007D279A">
        <w:rPr>
          <w:i/>
        </w:rPr>
        <w:t>BEd</w:t>
      </w:r>
      <w:proofErr w:type="spellEnd"/>
      <w:r w:rsidRPr="007D279A">
        <w:rPr>
          <w:i/>
        </w:rPr>
        <w:t xml:space="preserve"> students: A call to action</w:t>
      </w:r>
      <w:r w:rsidRPr="007D279A">
        <w:t xml:space="preserve"> </w:t>
      </w:r>
      <w:r w:rsidR="00FD457B" w:rsidRPr="007D279A">
        <w:t>[</w:t>
      </w:r>
      <w:r w:rsidRPr="007D279A">
        <w:t>Paper presentation</w:t>
      </w:r>
      <w:r w:rsidR="00FD457B" w:rsidRPr="007D279A">
        <w:t>].</w:t>
      </w:r>
      <w:r w:rsidR="00D648F6" w:rsidRPr="007D279A">
        <w:t xml:space="preserve"> </w:t>
      </w:r>
      <w:r w:rsidRPr="007D279A">
        <w:t>International Conference on Health Promoting Universities &amp; Colleges</w:t>
      </w:r>
      <w:r w:rsidR="00FD457B" w:rsidRPr="007D279A">
        <w:t>,</w:t>
      </w:r>
      <w:r w:rsidRPr="007D279A">
        <w:t xml:space="preserve"> Kelowna, BC</w:t>
      </w:r>
      <w:r w:rsidR="00FD457B" w:rsidRPr="007D279A">
        <w:t>, Canada</w:t>
      </w:r>
      <w:r w:rsidRPr="007D279A">
        <w:t>.</w:t>
      </w:r>
    </w:p>
    <w:p w14:paraId="24BECD2D" w14:textId="20B065D1" w:rsidR="00B82358" w:rsidRPr="007D279A" w:rsidRDefault="00B82358" w:rsidP="00D66E27">
      <w:pPr>
        <w:widowControl w:val="0"/>
        <w:autoSpaceDE w:val="0"/>
        <w:autoSpaceDN w:val="0"/>
        <w:adjustRightInd w:val="0"/>
        <w:spacing w:after="280"/>
        <w:ind w:left="567" w:hanging="567"/>
        <w:rPr>
          <w:color w:val="000000"/>
          <w:lang w:eastAsia="en-CA"/>
        </w:rPr>
      </w:pPr>
      <w:r w:rsidRPr="007D279A">
        <w:t xml:space="preserve">Russell-Mayhew, S., Ireland, A., &amp; </w:t>
      </w:r>
      <w:proofErr w:type="spellStart"/>
      <w:r w:rsidRPr="007D279A">
        <w:t>Alberga</w:t>
      </w:r>
      <w:proofErr w:type="spellEnd"/>
      <w:r w:rsidRPr="007D279A">
        <w:t>, A.S. (2015, June</w:t>
      </w:r>
      <w:r w:rsidR="00FD457B" w:rsidRPr="007D279A">
        <w:t xml:space="preserve"> 22-25</w:t>
      </w:r>
      <w:r w:rsidRPr="007D279A">
        <w:t xml:space="preserve">) </w:t>
      </w:r>
      <w:r w:rsidRPr="007D279A">
        <w:rPr>
          <w:i/>
        </w:rPr>
        <w:t xml:space="preserve">Canadian </w:t>
      </w:r>
      <w:proofErr w:type="spellStart"/>
      <w:r w:rsidRPr="007D279A">
        <w:rPr>
          <w:i/>
        </w:rPr>
        <w:t>BEd</w:t>
      </w:r>
      <w:proofErr w:type="spellEnd"/>
      <w:r w:rsidRPr="007D279A">
        <w:rPr>
          <w:i/>
        </w:rPr>
        <w:t xml:space="preserve"> curricula: Are Health and Wellness Topics Addressed in Teacher Training Programs?</w:t>
      </w:r>
      <w:r w:rsidRPr="007D279A">
        <w:t xml:space="preserve"> </w:t>
      </w:r>
      <w:r w:rsidR="00FD457B" w:rsidRPr="007D279A">
        <w:t>[</w:t>
      </w:r>
      <w:r w:rsidRPr="007D279A">
        <w:t>Interactive poster presentation</w:t>
      </w:r>
      <w:r w:rsidR="00FD457B" w:rsidRPr="007D279A">
        <w:t>].</w:t>
      </w:r>
      <w:r w:rsidRPr="007D279A">
        <w:t xml:space="preserve"> International Conference on Health Promoting Universities &amp; Colleges, Kelowna, BC</w:t>
      </w:r>
      <w:r w:rsidR="00FD457B" w:rsidRPr="007D279A">
        <w:t>, Canada</w:t>
      </w:r>
      <w:r w:rsidRPr="007D279A">
        <w:t>.</w:t>
      </w:r>
    </w:p>
    <w:p w14:paraId="46D20C8B" w14:textId="5938C744" w:rsidR="003C3A9C" w:rsidRPr="007D279A" w:rsidRDefault="003C3A9C" w:rsidP="00D66E27">
      <w:pPr>
        <w:widowControl w:val="0"/>
        <w:autoSpaceDE w:val="0"/>
        <w:autoSpaceDN w:val="0"/>
        <w:adjustRightInd w:val="0"/>
        <w:spacing w:after="280"/>
        <w:ind w:left="567" w:hanging="567"/>
      </w:pPr>
      <w:proofErr w:type="spellStart"/>
      <w:r w:rsidRPr="007D279A">
        <w:t>Sesma</w:t>
      </w:r>
      <w:proofErr w:type="spellEnd"/>
      <w:r w:rsidRPr="007D279A">
        <w:t xml:space="preserve">-Vazquez, </w:t>
      </w:r>
      <w:r w:rsidR="003C1FCD" w:rsidRPr="007D279A">
        <w:t>M.</w:t>
      </w:r>
      <w:r w:rsidR="00926F2F" w:rsidRPr="007D279A">
        <w:t>,</w:t>
      </w:r>
      <w:r w:rsidR="003C1FCD" w:rsidRPr="007D279A">
        <w:t xml:space="preserve"> &amp; Russell-Mayhew, S. (2015</w:t>
      </w:r>
      <w:r w:rsidR="00926F2F" w:rsidRPr="007D279A">
        <w:t>, June</w:t>
      </w:r>
      <w:r w:rsidRPr="007D279A">
        <w:t xml:space="preserve">). </w:t>
      </w:r>
      <w:r w:rsidRPr="007D279A">
        <w:rPr>
          <w:bCs/>
          <w:i/>
        </w:rPr>
        <w:t xml:space="preserve">Social </w:t>
      </w:r>
      <w:r w:rsidR="00926F2F" w:rsidRPr="007D279A">
        <w:rPr>
          <w:bCs/>
          <w:i/>
        </w:rPr>
        <w:t>j</w:t>
      </w:r>
      <w:r w:rsidRPr="007D279A">
        <w:rPr>
          <w:bCs/>
          <w:i/>
        </w:rPr>
        <w:t>ustice: Implications for eating and body image concerns in family therapy</w:t>
      </w:r>
      <w:r w:rsidRPr="007D279A">
        <w:t xml:space="preserve"> </w:t>
      </w:r>
      <w:r w:rsidR="00FD457B" w:rsidRPr="007D279A">
        <w:t>[</w:t>
      </w:r>
      <w:r w:rsidR="00926F2F" w:rsidRPr="007D279A">
        <w:t>P</w:t>
      </w:r>
      <w:r w:rsidRPr="007D279A">
        <w:t>oster present</w:t>
      </w:r>
      <w:r w:rsidR="00FD457B" w:rsidRPr="007D279A">
        <w:t xml:space="preserve">ation]. </w:t>
      </w:r>
      <w:r w:rsidRPr="007D279A">
        <w:t xml:space="preserve"> Amer</w:t>
      </w:r>
      <w:r w:rsidR="003C1FCD" w:rsidRPr="007D279A">
        <w:t>ican Family Therapy Academy</w:t>
      </w:r>
      <w:r w:rsidRPr="007D279A">
        <w:t xml:space="preserve"> Conference</w:t>
      </w:r>
      <w:r w:rsidR="00926F2F" w:rsidRPr="007D279A">
        <w:t>,</w:t>
      </w:r>
      <w:r w:rsidRPr="007D279A">
        <w:t xml:space="preserve"> Portland, OR</w:t>
      </w:r>
      <w:r w:rsidR="00FD457B" w:rsidRPr="007D279A">
        <w:t>, United States</w:t>
      </w:r>
      <w:r w:rsidRPr="007D279A">
        <w:t>.</w:t>
      </w:r>
    </w:p>
    <w:p w14:paraId="0337F822" w14:textId="2706773E" w:rsidR="003C3A9C" w:rsidRPr="007D279A" w:rsidRDefault="003C3A9C" w:rsidP="00D66E27">
      <w:pPr>
        <w:widowControl w:val="0"/>
        <w:autoSpaceDE w:val="0"/>
        <w:autoSpaceDN w:val="0"/>
        <w:adjustRightInd w:val="0"/>
        <w:spacing w:after="280"/>
        <w:ind w:left="567" w:hanging="567"/>
      </w:pPr>
      <w:r w:rsidRPr="007D279A">
        <w:t>Williams, E., &amp; Russell-Mayhew, S. (</w:t>
      </w:r>
      <w:r w:rsidR="003C1FCD" w:rsidRPr="007D279A">
        <w:t>2015</w:t>
      </w:r>
      <w:r w:rsidR="00926F2F" w:rsidRPr="007D279A">
        <w:t>, June</w:t>
      </w:r>
      <w:r w:rsidR="00FD457B" w:rsidRPr="007D279A">
        <w:t xml:space="preserve"> 4-6</w:t>
      </w:r>
      <w:r w:rsidRPr="007D279A">
        <w:t xml:space="preserve">). </w:t>
      </w:r>
      <w:r w:rsidRPr="007D279A">
        <w:rPr>
          <w:i/>
        </w:rPr>
        <w:t xml:space="preserve">Disclosing an </w:t>
      </w:r>
      <w:r w:rsidR="00926F2F" w:rsidRPr="007D279A">
        <w:rPr>
          <w:i/>
        </w:rPr>
        <w:t>e</w:t>
      </w:r>
      <w:r w:rsidRPr="007D279A">
        <w:rPr>
          <w:i/>
        </w:rPr>
        <w:t xml:space="preserve">ating </w:t>
      </w:r>
      <w:r w:rsidR="00926F2F" w:rsidRPr="007D279A">
        <w:rPr>
          <w:i/>
        </w:rPr>
        <w:t>d</w:t>
      </w:r>
      <w:r w:rsidRPr="007D279A">
        <w:rPr>
          <w:i/>
        </w:rPr>
        <w:t xml:space="preserve">isorder </w:t>
      </w:r>
      <w:r w:rsidR="00926F2F" w:rsidRPr="007D279A">
        <w:rPr>
          <w:i/>
        </w:rPr>
        <w:t>a</w:t>
      </w:r>
      <w:r w:rsidRPr="007D279A">
        <w:rPr>
          <w:i/>
        </w:rPr>
        <w:t xml:space="preserve">nonymously </w:t>
      </w:r>
      <w:r w:rsidR="00926F2F" w:rsidRPr="007D279A">
        <w:rPr>
          <w:i/>
        </w:rPr>
        <w:t>o</w:t>
      </w:r>
      <w:r w:rsidRPr="007D279A">
        <w:rPr>
          <w:i/>
        </w:rPr>
        <w:t>nline</w:t>
      </w:r>
      <w:r w:rsidR="00926F2F" w:rsidRPr="007D279A">
        <w:rPr>
          <w:i/>
        </w:rPr>
        <w:t>:</w:t>
      </w:r>
      <w:r w:rsidRPr="007D279A">
        <w:rPr>
          <w:i/>
        </w:rPr>
        <w:t xml:space="preserve"> A </w:t>
      </w:r>
      <w:r w:rsidR="00926F2F" w:rsidRPr="007D279A">
        <w:rPr>
          <w:i/>
        </w:rPr>
        <w:t>t</w:t>
      </w:r>
      <w:r w:rsidRPr="007D279A">
        <w:rPr>
          <w:i/>
        </w:rPr>
        <w:t xml:space="preserve">herapeutic </w:t>
      </w:r>
      <w:r w:rsidR="00926F2F" w:rsidRPr="007D279A">
        <w:rPr>
          <w:i/>
        </w:rPr>
        <w:t>r</w:t>
      </w:r>
      <w:r w:rsidRPr="007D279A">
        <w:rPr>
          <w:i/>
        </w:rPr>
        <w:t>elease?</w:t>
      </w:r>
      <w:r w:rsidRPr="007D279A">
        <w:t xml:space="preserve"> </w:t>
      </w:r>
      <w:r w:rsidR="00FD457B" w:rsidRPr="007D279A">
        <w:t>[</w:t>
      </w:r>
      <w:r w:rsidR="00926F2F" w:rsidRPr="007D279A">
        <w:t>P</w:t>
      </w:r>
      <w:r w:rsidRPr="007D279A">
        <w:t>oster</w:t>
      </w:r>
      <w:r w:rsidR="00926F2F" w:rsidRPr="007D279A">
        <w:t xml:space="preserve"> </w:t>
      </w:r>
      <w:r w:rsidRPr="007D279A">
        <w:t>present</w:t>
      </w:r>
      <w:r w:rsidR="00FD457B" w:rsidRPr="007D279A">
        <w:t xml:space="preserve">ation]. </w:t>
      </w:r>
      <w:r w:rsidR="003C1FCD" w:rsidRPr="007D279A">
        <w:t>76th Annual C</w:t>
      </w:r>
      <w:r w:rsidR="00FD457B" w:rsidRPr="007D279A">
        <w:t xml:space="preserve">anadian </w:t>
      </w:r>
      <w:r w:rsidR="003C1FCD" w:rsidRPr="007D279A">
        <w:t>P</w:t>
      </w:r>
      <w:r w:rsidR="00FD457B" w:rsidRPr="007D279A">
        <w:t xml:space="preserve">sychological </w:t>
      </w:r>
      <w:r w:rsidR="003C1FCD" w:rsidRPr="007D279A">
        <w:t>A</w:t>
      </w:r>
      <w:r w:rsidR="00FD457B" w:rsidRPr="007D279A">
        <w:t>ssociation</w:t>
      </w:r>
      <w:r w:rsidR="003C1FCD" w:rsidRPr="007D279A">
        <w:t xml:space="preserve"> Convention</w:t>
      </w:r>
      <w:r w:rsidR="00926F2F" w:rsidRPr="007D279A">
        <w:t>,</w:t>
      </w:r>
      <w:r w:rsidR="002F4FCB" w:rsidRPr="007D279A">
        <w:t xml:space="preserve"> Ottawa, ON</w:t>
      </w:r>
      <w:r w:rsidR="00FD457B" w:rsidRPr="007D279A">
        <w:t>, Canada</w:t>
      </w:r>
      <w:r w:rsidRPr="007D279A">
        <w:t>.</w:t>
      </w:r>
    </w:p>
    <w:p w14:paraId="1536D658" w14:textId="5A7CE50B" w:rsidR="00F54583" w:rsidRPr="007D279A" w:rsidRDefault="00F54583" w:rsidP="00D66E27">
      <w:pPr>
        <w:widowControl w:val="0"/>
        <w:autoSpaceDE w:val="0"/>
        <w:autoSpaceDN w:val="0"/>
        <w:adjustRightInd w:val="0"/>
        <w:ind w:left="567" w:hanging="567"/>
      </w:pPr>
      <w:r w:rsidRPr="007D279A">
        <w:t>Williamson, M. E. &amp; Russell-Mayhew, S. (2015, May</w:t>
      </w:r>
      <w:r w:rsidR="00FD457B" w:rsidRPr="007D279A">
        <w:t xml:space="preserve"> 19-22</w:t>
      </w:r>
      <w:r w:rsidRPr="007D279A">
        <w:t xml:space="preserve">). </w:t>
      </w:r>
      <w:r w:rsidRPr="007D279A">
        <w:rPr>
          <w:i/>
        </w:rPr>
        <w:t>The weight of conversation: Tensions in eating- and weight-related discourses</w:t>
      </w:r>
      <w:r w:rsidRPr="007D279A">
        <w:t xml:space="preserve"> </w:t>
      </w:r>
      <w:r w:rsidR="00FD457B" w:rsidRPr="007D279A">
        <w:t>[</w:t>
      </w:r>
      <w:r w:rsidRPr="007D279A">
        <w:t>Poster</w:t>
      </w:r>
      <w:r w:rsidR="00C97F86" w:rsidRPr="007D279A">
        <w:t xml:space="preserve"> </w:t>
      </w:r>
      <w:r w:rsidRPr="007D279A">
        <w:t>present</w:t>
      </w:r>
      <w:r w:rsidR="00FD457B" w:rsidRPr="007D279A">
        <w:t>ation].</w:t>
      </w:r>
      <w:r w:rsidRPr="007D279A">
        <w:t xml:space="preserve"> </w:t>
      </w:r>
      <w:r w:rsidR="00D648F6" w:rsidRPr="007D279A">
        <w:t xml:space="preserve"> </w:t>
      </w:r>
      <w:r w:rsidRPr="007D279A">
        <w:t>Canadian Counselling and Psychotherapy Association Annual Conference, Niagara Falls, ON</w:t>
      </w:r>
      <w:r w:rsidR="00FD457B" w:rsidRPr="007D279A">
        <w:t>, Canada</w:t>
      </w:r>
      <w:r w:rsidRPr="007D279A">
        <w:t>.</w:t>
      </w:r>
    </w:p>
    <w:p w14:paraId="73C9A4F7" w14:textId="77777777" w:rsidR="00A94B03" w:rsidRPr="007D279A" w:rsidRDefault="00A94B03" w:rsidP="00D66E27">
      <w:pPr>
        <w:widowControl w:val="0"/>
        <w:autoSpaceDE w:val="0"/>
        <w:autoSpaceDN w:val="0"/>
        <w:adjustRightInd w:val="0"/>
        <w:ind w:left="567" w:hanging="567"/>
      </w:pPr>
    </w:p>
    <w:p w14:paraId="19CA9503" w14:textId="3676A4DC" w:rsidR="00A94B03" w:rsidRPr="007D279A" w:rsidRDefault="00A94B03" w:rsidP="00D66E27">
      <w:pPr>
        <w:pStyle w:val="Default"/>
        <w:ind w:left="567" w:hanging="567"/>
        <w:rPr>
          <w:rFonts w:ascii="Times New Roman" w:hAnsi="Times New Roman" w:cs="Times New Roman"/>
        </w:rPr>
      </w:pPr>
      <w:proofErr w:type="spellStart"/>
      <w:r w:rsidRPr="007D279A">
        <w:rPr>
          <w:rFonts w:ascii="Times New Roman" w:hAnsi="Times New Roman" w:cs="Times New Roman"/>
        </w:rPr>
        <w:t>Balsden</w:t>
      </w:r>
      <w:proofErr w:type="spellEnd"/>
      <w:r w:rsidRPr="007D279A">
        <w:rPr>
          <w:rFonts w:ascii="Times New Roman" w:hAnsi="Times New Roman" w:cs="Times New Roman"/>
        </w:rPr>
        <w:t>, K., &amp; Russell-Mayhew, S. (2015, May</w:t>
      </w:r>
      <w:r w:rsidR="00FD457B" w:rsidRPr="007D279A">
        <w:rPr>
          <w:rFonts w:ascii="Times New Roman" w:hAnsi="Times New Roman" w:cs="Times New Roman"/>
        </w:rPr>
        <w:t xml:space="preserve"> 19-22</w:t>
      </w:r>
      <w:r w:rsidRPr="007D279A">
        <w:rPr>
          <w:rFonts w:ascii="Times New Roman" w:hAnsi="Times New Roman" w:cs="Times New Roman"/>
        </w:rPr>
        <w:t xml:space="preserve">). </w:t>
      </w:r>
      <w:r w:rsidRPr="007D279A">
        <w:rPr>
          <w:rFonts w:ascii="Times New Roman" w:hAnsi="Times New Roman" w:cs="Times New Roman"/>
          <w:i/>
        </w:rPr>
        <w:t>How do women maintain positive embodiment in Western culture?</w:t>
      </w:r>
      <w:r w:rsidRPr="007D279A">
        <w:rPr>
          <w:rFonts w:ascii="Times New Roman" w:hAnsi="Times New Roman" w:cs="Times New Roman"/>
        </w:rPr>
        <w:t xml:space="preserve"> </w:t>
      </w:r>
      <w:r w:rsidR="00FD457B" w:rsidRPr="007D279A">
        <w:rPr>
          <w:rFonts w:ascii="Times New Roman" w:hAnsi="Times New Roman" w:cs="Times New Roman"/>
        </w:rPr>
        <w:t>[</w:t>
      </w:r>
      <w:r w:rsidRPr="007D279A">
        <w:rPr>
          <w:rFonts w:ascii="Times New Roman" w:hAnsi="Times New Roman" w:cs="Times New Roman"/>
        </w:rPr>
        <w:t>Poster present</w:t>
      </w:r>
      <w:r w:rsidR="00FD457B" w:rsidRPr="007D279A">
        <w:rPr>
          <w:rFonts w:ascii="Times New Roman" w:hAnsi="Times New Roman" w:cs="Times New Roman"/>
        </w:rPr>
        <w:t>ation].</w:t>
      </w:r>
      <w:r w:rsidRPr="007D279A">
        <w:rPr>
          <w:rFonts w:ascii="Times New Roman" w:hAnsi="Times New Roman" w:cs="Times New Roman"/>
        </w:rPr>
        <w:t xml:space="preserve"> </w:t>
      </w:r>
      <w:r w:rsidR="00D648F6" w:rsidRPr="007D279A">
        <w:rPr>
          <w:rFonts w:ascii="Times New Roman" w:hAnsi="Times New Roman" w:cs="Times New Roman"/>
        </w:rPr>
        <w:t xml:space="preserve"> </w:t>
      </w:r>
      <w:r w:rsidRPr="007D279A">
        <w:rPr>
          <w:rFonts w:ascii="Times New Roman" w:hAnsi="Times New Roman" w:cs="Times New Roman"/>
        </w:rPr>
        <w:t>50</w:t>
      </w:r>
      <w:r w:rsidRPr="007D279A">
        <w:rPr>
          <w:rFonts w:ascii="Times New Roman" w:hAnsi="Times New Roman" w:cs="Times New Roman"/>
          <w:vertAlign w:val="superscript"/>
        </w:rPr>
        <w:t>th</w:t>
      </w:r>
      <w:r w:rsidRPr="007D279A">
        <w:rPr>
          <w:rFonts w:ascii="Times New Roman" w:hAnsi="Times New Roman" w:cs="Times New Roman"/>
        </w:rPr>
        <w:t xml:space="preserve"> Annual Canadian Counselling and Psychotherapy</w:t>
      </w:r>
      <w:r w:rsidRPr="007D279A">
        <w:rPr>
          <w:rFonts w:ascii="Times New Roman" w:hAnsi="Times New Roman" w:cs="Times New Roman"/>
          <w:i/>
        </w:rPr>
        <w:t xml:space="preserve"> </w:t>
      </w:r>
      <w:r w:rsidRPr="007D279A">
        <w:rPr>
          <w:rFonts w:ascii="Times New Roman" w:hAnsi="Times New Roman" w:cs="Times New Roman"/>
        </w:rPr>
        <w:t>Association Conference, Niagara Falls, ON</w:t>
      </w:r>
      <w:r w:rsidR="00FD457B" w:rsidRPr="007D279A">
        <w:rPr>
          <w:rFonts w:ascii="Times New Roman" w:hAnsi="Times New Roman" w:cs="Times New Roman"/>
        </w:rPr>
        <w:t>, Canada</w:t>
      </w:r>
      <w:r w:rsidRPr="007D279A">
        <w:rPr>
          <w:rFonts w:ascii="Times New Roman" w:hAnsi="Times New Roman" w:cs="Times New Roman"/>
        </w:rPr>
        <w:t xml:space="preserve">. </w:t>
      </w:r>
    </w:p>
    <w:p w14:paraId="0BC3628B" w14:textId="77777777" w:rsidR="00A94B03" w:rsidRPr="007D279A" w:rsidRDefault="00A94B03" w:rsidP="00D66E27">
      <w:pPr>
        <w:pStyle w:val="Default"/>
        <w:ind w:left="567" w:hanging="567"/>
        <w:rPr>
          <w:rFonts w:ascii="Times New Roman" w:hAnsi="Times New Roman" w:cs="Times New Roman"/>
          <w:i/>
        </w:rPr>
      </w:pPr>
    </w:p>
    <w:p w14:paraId="61A828CA" w14:textId="7854A43F" w:rsidR="00F54583" w:rsidRPr="007D279A" w:rsidRDefault="00A94B03" w:rsidP="00D66E27">
      <w:pPr>
        <w:widowControl w:val="0"/>
        <w:autoSpaceDE w:val="0"/>
        <w:autoSpaceDN w:val="0"/>
        <w:adjustRightInd w:val="0"/>
        <w:spacing w:after="280"/>
        <w:ind w:left="567" w:hanging="567"/>
      </w:pPr>
      <w:r w:rsidRPr="007D279A">
        <w:t xml:space="preserve">Tkachuk, M., </w:t>
      </w:r>
      <w:proofErr w:type="spellStart"/>
      <w:r w:rsidRPr="007D279A">
        <w:rPr>
          <w:bCs/>
        </w:rPr>
        <w:t>Salvisberg</w:t>
      </w:r>
      <w:proofErr w:type="spellEnd"/>
      <w:r w:rsidRPr="007D279A">
        <w:rPr>
          <w:bCs/>
        </w:rPr>
        <w:t>, W.</w:t>
      </w:r>
      <w:r w:rsidRPr="007D279A">
        <w:t>,</w:t>
      </w:r>
      <w:r w:rsidRPr="007D279A">
        <w:rPr>
          <w:bCs/>
        </w:rPr>
        <w:t xml:space="preserve"> </w:t>
      </w:r>
      <w:r w:rsidRPr="007D279A">
        <w:t xml:space="preserve">Loewen, J., </w:t>
      </w:r>
      <w:proofErr w:type="spellStart"/>
      <w:r w:rsidRPr="007D279A">
        <w:t>Kassan</w:t>
      </w:r>
      <w:proofErr w:type="spellEnd"/>
      <w:r w:rsidRPr="007D279A">
        <w:t xml:space="preserve">, A., </w:t>
      </w:r>
      <w:proofErr w:type="spellStart"/>
      <w:r w:rsidRPr="007D279A">
        <w:t>Walji</w:t>
      </w:r>
      <w:proofErr w:type="spellEnd"/>
      <w:r w:rsidRPr="007D279A">
        <w:t>, S., &amp; Russell-Mayhew, S. (2015, May</w:t>
      </w:r>
      <w:r w:rsidR="00FD457B" w:rsidRPr="007D279A">
        <w:t xml:space="preserve"> 19-22</w:t>
      </w:r>
      <w:r w:rsidRPr="007D279A">
        <w:t>). </w:t>
      </w:r>
      <w:r w:rsidRPr="007D279A">
        <w:rPr>
          <w:i/>
          <w:iCs/>
        </w:rPr>
        <w:t>Evaluation of a multi-disciplinary weight management program</w:t>
      </w:r>
      <w:r w:rsidRPr="007D279A">
        <w:t xml:space="preserve"> </w:t>
      </w:r>
      <w:r w:rsidR="00FD457B" w:rsidRPr="007D279A">
        <w:t>[</w:t>
      </w:r>
      <w:r w:rsidRPr="007D279A">
        <w:t>Poster present</w:t>
      </w:r>
      <w:r w:rsidR="00FD457B" w:rsidRPr="007D279A">
        <w:t>ation].</w:t>
      </w:r>
      <w:r w:rsidRPr="007D279A">
        <w:t xml:space="preserve"> </w:t>
      </w:r>
      <w:r w:rsidR="00D648F6" w:rsidRPr="007D279A">
        <w:t xml:space="preserve"> </w:t>
      </w:r>
      <w:r w:rsidRPr="007D279A">
        <w:t>50</w:t>
      </w:r>
      <w:r w:rsidRPr="007D279A">
        <w:rPr>
          <w:vertAlign w:val="superscript"/>
        </w:rPr>
        <w:t>th</w:t>
      </w:r>
      <w:r w:rsidRPr="007D279A">
        <w:t xml:space="preserve"> Annual Canadian Counselling and Psychotherapy</w:t>
      </w:r>
      <w:r w:rsidRPr="007D279A">
        <w:rPr>
          <w:i/>
        </w:rPr>
        <w:t xml:space="preserve"> </w:t>
      </w:r>
      <w:r w:rsidRPr="007D279A">
        <w:t>Association Conference, Niagara Falls, ON</w:t>
      </w:r>
      <w:r w:rsidR="00FD457B" w:rsidRPr="007D279A">
        <w:t>, Canada</w:t>
      </w:r>
      <w:r w:rsidRPr="007D279A">
        <w:t>.</w:t>
      </w:r>
    </w:p>
    <w:p w14:paraId="0B31B35D" w14:textId="277DAB8D" w:rsidR="00343ED4" w:rsidRPr="007D279A" w:rsidRDefault="00343ED4" w:rsidP="00D66E27">
      <w:pPr>
        <w:widowControl w:val="0"/>
        <w:autoSpaceDE w:val="0"/>
        <w:autoSpaceDN w:val="0"/>
        <w:adjustRightInd w:val="0"/>
        <w:spacing w:after="280"/>
        <w:ind w:left="567" w:hanging="567"/>
        <w:rPr>
          <w:bCs/>
        </w:rPr>
      </w:pPr>
      <w:r w:rsidRPr="007D279A">
        <w:rPr>
          <w:bCs/>
        </w:rPr>
        <w:t xml:space="preserve">Russell-Mayhew, S., </w:t>
      </w:r>
      <w:proofErr w:type="spellStart"/>
      <w:r w:rsidRPr="007D279A">
        <w:rPr>
          <w:bCs/>
        </w:rPr>
        <w:t>Alberga</w:t>
      </w:r>
      <w:proofErr w:type="spellEnd"/>
      <w:r w:rsidRPr="007D279A">
        <w:rPr>
          <w:bCs/>
        </w:rPr>
        <w:t xml:space="preserve">, A., Ireland, A., &amp; </w:t>
      </w:r>
      <w:proofErr w:type="spellStart"/>
      <w:r w:rsidRPr="007D279A">
        <w:rPr>
          <w:bCs/>
        </w:rPr>
        <w:t>Nutter</w:t>
      </w:r>
      <w:proofErr w:type="spellEnd"/>
      <w:r w:rsidRPr="007D279A">
        <w:rPr>
          <w:bCs/>
        </w:rPr>
        <w:t>, S. (</w:t>
      </w:r>
      <w:r w:rsidR="003C1FCD" w:rsidRPr="007D279A">
        <w:rPr>
          <w:bCs/>
        </w:rPr>
        <w:t>2015</w:t>
      </w:r>
      <w:r w:rsidR="00926F2F" w:rsidRPr="007D279A">
        <w:rPr>
          <w:bCs/>
        </w:rPr>
        <w:t xml:space="preserve">, </w:t>
      </w:r>
      <w:r w:rsidR="00A766E5" w:rsidRPr="007D279A">
        <w:rPr>
          <w:bCs/>
        </w:rPr>
        <w:t>April 28 – May 2</w:t>
      </w:r>
      <w:r w:rsidRPr="007D279A">
        <w:rPr>
          <w:bCs/>
        </w:rPr>
        <w:t xml:space="preserve">). </w:t>
      </w:r>
      <w:r w:rsidRPr="007D279A">
        <w:rPr>
          <w:bCs/>
          <w:i/>
        </w:rPr>
        <w:t>Weight bias: What do we know and where can we go from here?</w:t>
      </w:r>
      <w:r w:rsidRPr="007D279A">
        <w:rPr>
          <w:bCs/>
        </w:rPr>
        <w:t xml:space="preserve"> </w:t>
      </w:r>
      <w:r w:rsidR="00FD457B" w:rsidRPr="007D279A">
        <w:rPr>
          <w:bCs/>
        </w:rPr>
        <w:t>[</w:t>
      </w:r>
      <w:r w:rsidRPr="007D279A">
        <w:rPr>
          <w:bCs/>
        </w:rPr>
        <w:t>Workshop</w:t>
      </w:r>
      <w:r w:rsidR="00930DC8" w:rsidRPr="007D279A">
        <w:rPr>
          <w:bCs/>
        </w:rPr>
        <w:t xml:space="preserve"> present</w:t>
      </w:r>
      <w:r w:rsidR="00FD457B" w:rsidRPr="007D279A">
        <w:rPr>
          <w:bCs/>
        </w:rPr>
        <w:t>ation].</w:t>
      </w:r>
      <w:r w:rsidRPr="007D279A">
        <w:rPr>
          <w:bCs/>
        </w:rPr>
        <w:t xml:space="preserve"> </w:t>
      </w:r>
      <w:r w:rsidR="00D648F6" w:rsidRPr="007D279A">
        <w:rPr>
          <w:bCs/>
        </w:rPr>
        <w:t xml:space="preserve"> </w:t>
      </w:r>
      <w:r w:rsidR="00926F2F" w:rsidRPr="007D279A">
        <w:rPr>
          <w:bCs/>
        </w:rPr>
        <w:t>4</w:t>
      </w:r>
      <w:r w:rsidR="00926F2F" w:rsidRPr="007D279A">
        <w:rPr>
          <w:bCs/>
          <w:vertAlign w:val="superscript"/>
        </w:rPr>
        <w:t>th</w:t>
      </w:r>
      <w:r w:rsidRPr="007D279A">
        <w:rPr>
          <w:bCs/>
        </w:rPr>
        <w:t xml:space="preserve"> Canadian Obesity Summit</w:t>
      </w:r>
      <w:r w:rsidR="00926F2F" w:rsidRPr="007D279A">
        <w:rPr>
          <w:bCs/>
        </w:rPr>
        <w:t>,</w:t>
      </w:r>
      <w:r w:rsidR="003C1FCD" w:rsidRPr="007D279A">
        <w:rPr>
          <w:bCs/>
        </w:rPr>
        <w:t xml:space="preserve"> </w:t>
      </w:r>
      <w:r w:rsidRPr="007D279A">
        <w:rPr>
          <w:bCs/>
        </w:rPr>
        <w:t>Toronto, ON</w:t>
      </w:r>
      <w:r w:rsidR="00FD457B" w:rsidRPr="007D279A">
        <w:rPr>
          <w:bCs/>
        </w:rPr>
        <w:t>, Canada</w:t>
      </w:r>
      <w:r w:rsidRPr="007D279A">
        <w:rPr>
          <w:bCs/>
        </w:rPr>
        <w:t>.</w:t>
      </w:r>
    </w:p>
    <w:p w14:paraId="0CBAB26E" w14:textId="72BB433B" w:rsidR="00583B6D" w:rsidRPr="007D279A" w:rsidRDefault="00583B6D" w:rsidP="00D66E27">
      <w:pPr>
        <w:widowControl w:val="0"/>
        <w:autoSpaceDE w:val="0"/>
        <w:autoSpaceDN w:val="0"/>
        <w:adjustRightInd w:val="0"/>
        <w:spacing w:after="280"/>
        <w:ind w:left="567" w:hanging="567"/>
        <w:rPr>
          <w:bCs/>
        </w:rPr>
      </w:pPr>
      <w:proofErr w:type="spellStart"/>
      <w:r w:rsidRPr="007D279A">
        <w:rPr>
          <w:bCs/>
        </w:rPr>
        <w:t>Alberga</w:t>
      </w:r>
      <w:proofErr w:type="spellEnd"/>
      <w:r w:rsidRPr="007D279A">
        <w:rPr>
          <w:bCs/>
        </w:rPr>
        <w:t xml:space="preserve">, A., Russell-Mayhew, S., von </w:t>
      </w:r>
      <w:proofErr w:type="spellStart"/>
      <w:r w:rsidRPr="007D279A">
        <w:rPr>
          <w:bCs/>
        </w:rPr>
        <w:t>Ranson</w:t>
      </w:r>
      <w:proofErr w:type="spellEnd"/>
      <w:r w:rsidRPr="007D279A">
        <w:rPr>
          <w:bCs/>
        </w:rPr>
        <w:t xml:space="preserve">, K., </w:t>
      </w:r>
      <w:proofErr w:type="spellStart"/>
      <w:r w:rsidRPr="007D279A">
        <w:rPr>
          <w:bCs/>
        </w:rPr>
        <w:t>MacLaren</w:t>
      </w:r>
      <w:proofErr w:type="spellEnd"/>
      <w:r w:rsidRPr="007D279A">
        <w:rPr>
          <w:bCs/>
        </w:rPr>
        <w:t>, L., &amp; Sharma, A. (2015, April</w:t>
      </w:r>
      <w:r w:rsidR="00A766E5" w:rsidRPr="007D279A">
        <w:rPr>
          <w:bCs/>
        </w:rPr>
        <w:t xml:space="preserve"> 28 – May 2</w:t>
      </w:r>
      <w:r w:rsidRPr="007D279A">
        <w:rPr>
          <w:bCs/>
        </w:rPr>
        <w:t xml:space="preserve">). </w:t>
      </w:r>
      <w:r w:rsidRPr="007D279A">
        <w:rPr>
          <w:i/>
        </w:rPr>
        <w:t>Finding Ways to Reduce Weight Bias in Education, Healthcare and Public Policy: Results of the Weight Bias Summit</w:t>
      </w:r>
      <w:r w:rsidRPr="007D279A">
        <w:t xml:space="preserve"> </w:t>
      </w:r>
      <w:r w:rsidR="00A766E5" w:rsidRPr="007D279A">
        <w:t>[</w:t>
      </w:r>
      <w:r w:rsidRPr="007D279A">
        <w:rPr>
          <w:bCs/>
        </w:rPr>
        <w:t>Workshop present</w:t>
      </w:r>
      <w:r w:rsidR="00A766E5" w:rsidRPr="007D279A">
        <w:rPr>
          <w:bCs/>
        </w:rPr>
        <w:t>ation].</w:t>
      </w:r>
      <w:r w:rsidRPr="007D279A">
        <w:rPr>
          <w:bCs/>
        </w:rPr>
        <w:t xml:space="preserve"> </w:t>
      </w:r>
      <w:r w:rsidR="00D648F6" w:rsidRPr="007D279A">
        <w:rPr>
          <w:bCs/>
        </w:rPr>
        <w:t xml:space="preserve"> </w:t>
      </w:r>
      <w:r w:rsidRPr="007D279A">
        <w:rPr>
          <w:bCs/>
        </w:rPr>
        <w:t>4</w:t>
      </w:r>
      <w:r w:rsidRPr="007D279A">
        <w:rPr>
          <w:bCs/>
          <w:vertAlign w:val="superscript"/>
        </w:rPr>
        <w:t>th</w:t>
      </w:r>
      <w:r w:rsidRPr="007D279A">
        <w:rPr>
          <w:bCs/>
        </w:rPr>
        <w:t xml:space="preserve"> Canadian Obesity Summit, Toronto, ON</w:t>
      </w:r>
      <w:r w:rsidR="00A766E5" w:rsidRPr="007D279A">
        <w:rPr>
          <w:bCs/>
        </w:rPr>
        <w:t>, Canada</w:t>
      </w:r>
      <w:r w:rsidRPr="007D279A">
        <w:rPr>
          <w:bCs/>
        </w:rPr>
        <w:t>.</w:t>
      </w:r>
    </w:p>
    <w:p w14:paraId="715BEFEA" w14:textId="00DFB3E0" w:rsidR="0027169D" w:rsidRPr="007D279A" w:rsidRDefault="0027169D" w:rsidP="00D66E27">
      <w:pPr>
        <w:widowControl w:val="0"/>
        <w:autoSpaceDE w:val="0"/>
        <w:autoSpaceDN w:val="0"/>
        <w:adjustRightInd w:val="0"/>
        <w:spacing w:after="280"/>
        <w:ind w:left="567" w:hanging="567"/>
      </w:pPr>
      <w:proofErr w:type="spellStart"/>
      <w:r w:rsidRPr="007D279A">
        <w:rPr>
          <w:bCs/>
        </w:rPr>
        <w:t>Salvisberg</w:t>
      </w:r>
      <w:proofErr w:type="spellEnd"/>
      <w:r w:rsidRPr="007D279A">
        <w:rPr>
          <w:bCs/>
        </w:rPr>
        <w:t xml:space="preserve">, W., </w:t>
      </w:r>
      <w:r w:rsidRPr="007D279A">
        <w:t xml:space="preserve">Tkachuk, M., Loewen, J., </w:t>
      </w:r>
      <w:proofErr w:type="spellStart"/>
      <w:r w:rsidRPr="007D279A">
        <w:t>Kassan</w:t>
      </w:r>
      <w:proofErr w:type="spellEnd"/>
      <w:r w:rsidRPr="007D279A">
        <w:t xml:space="preserve">, A., </w:t>
      </w:r>
      <w:proofErr w:type="spellStart"/>
      <w:r w:rsidRPr="007D279A">
        <w:t>Walji</w:t>
      </w:r>
      <w:proofErr w:type="spellEnd"/>
      <w:r w:rsidRPr="007D279A">
        <w:t>, S., &amp; Russell-Mayhew, S. (</w:t>
      </w:r>
      <w:r w:rsidR="003C1FCD" w:rsidRPr="007D279A">
        <w:t>2015</w:t>
      </w:r>
      <w:r w:rsidR="00926F2F" w:rsidRPr="007D279A">
        <w:t>, April</w:t>
      </w:r>
      <w:r w:rsidR="00A766E5" w:rsidRPr="007D279A">
        <w:t xml:space="preserve"> 28 – May 2</w:t>
      </w:r>
      <w:r w:rsidRPr="007D279A">
        <w:t xml:space="preserve">). </w:t>
      </w:r>
      <w:r w:rsidRPr="007D279A">
        <w:rPr>
          <w:i/>
          <w:iCs/>
        </w:rPr>
        <w:t>A multi-method evaluation of a weight management program for the treatment of obesity </w:t>
      </w:r>
      <w:r w:rsidR="00A766E5" w:rsidRPr="007D279A">
        <w:rPr>
          <w:iCs/>
        </w:rPr>
        <w:t>[</w:t>
      </w:r>
      <w:r w:rsidR="00926F2F" w:rsidRPr="007D279A">
        <w:t>P</w:t>
      </w:r>
      <w:r w:rsidR="0078209E" w:rsidRPr="007D279A">
        <w:t xml:space="preserve">aper </w:t>
      </w:r>
      <w:r w:rsidRPr="007D279A">
        <w:t>present</w:t>
      </w:r>
      <w:r w:rsidR="00A766E5" w:rsidRPr="007D279A">
        <w:t>ation].</w:t>
      </w:r>
      <w:r w:rsidRPr="007D279A">
        <w:t xml:space="preserve"> </w:t>
      </w:r>
      <w:r w:rsidR="00D648F6" w:rsidRPr="007D279A">
        <w:t xml:space="preserve"> </w:t>
      </w:r>
      <w:r w:rsidRPr="007D279A">
        <w:t>4</w:t>
      </w:r>
      <w:r w:rsidRPr="007D279A">
        <w:rPr>
          <w:vertAlign w:val="superscript"/>
        </w:rPr>
        <w:t>th</w:t>
      </w:r>
      <w:r w:rsidR="003C1FCD" w:rsidRPr="007D279A">
        <w:t xml:space="preserve"> Canadian Obesity Summit</w:t>
      </w:r>
      <w:r w:rsidR="00926F2F" w:rsidRPr="007D279A">
        <w:t>,</w:t>
      </w:r>
      <w:r w:rsidRPr="007D279A">
        <w:t xml:space="preserve"> Toronto, ON</w:t>
      </w:r>
      <w:r w:rsidR="00A766E5" w:rsidRPr="007D279A">
        <w:t>, Canada</w:t>
      </w:r>
      <w:r w:rsidRPr="007D279A">
        <w:t>.</w:t>
      </w:r>
    </w:p>
    <w:p w14:paraId="6F0FC88F" w14:textId="410F28DE" w:rsidR="0027169D" w:rsidRPr="007D279A" w:rsidRDefault="0027169D" w:rsidP="00D66E27">
      <w:pPr>
        <w:widowControl w:val="0"/>
        <w:autoSpaceDE w:val="0"/>
        <w:autoSpaceDN w:val="0"/>
        <w:adjustRightInd w:val="0"/>
        <w:spacing w:after="280"/>
        <w:ind w:left="567" w:hanging="567"/>
      </w:pPr>
      <w:proofErr w:type="spellStart"/>
      <w:r w:rsidRPr="007D279A">
        <w:rPr>
          <w:bCs/>
        </w:rPr>
        <w:t>Salvisberg</w:t>
      </w:r>
      <w:proofErr w:type="spellEnd"/>
      <w:r w:rsidRPr="007D279A">
        <w:rPr>
          <w:bCs/>
        </w:rPr>
        <w:t>, W.,</w:t>
      </w:r>
      <w:r w:rsidRPr="007D279A">
        <w:t xml:space="preserve"> Russell-Mayhew, S., &amp; Strong, T. (</w:t>
      </w:r>
      <w:r w:rsidR="003C1FCD" w:rsidRPr="007D279A">
        <w:t>2015</w:t>
      </w:r>
      <w:r w:rsidR="00926F2F" w:rsidRPr="007D279A">
        <w:t>, April</w:t>
      </w:r>
      <w:r w:rsidR="00A766E5" w:rsidRPr="007D279A">
        <w:t xml:space="preserve"> 28 – May 2</w:t>
      </w:r>
      <w:r w:rsidRPr="007D279A">
        <w:t xml:space="preserve">). </w:t>
      </w:r>
      <w:r w:rsidRPr="007D279A">
        <w:rPr>
          <w:i/>
          <w:iCs/>
        </w:rPr>
        <w:t>From thigh gaps to fit moms: Analyzing media presentations of weight-related topics</w:t>
      </w:r>
      <w:r w:rsidR="003C1FCD" w:rsidRPr="007D279A">
        <w:t xml:space="preserve"> </w:t>
      </w:r>
      <w:r w:rsidR="00A766E5" w:rsidRPr="007D279A">
        <w:t>[</w:t>
      </w:r>
      <w:r w:rsidR="00926F2F" w:rsidRPr="007D279A">
        <w:t>P</w:t>
      </w:r>
      <w:r w:rsidRPr="007D279A">
        <w:t xml:space="preserve">oster </w:t>
      </w:r>
      <w:r w:rsidR="0078209E" w:rsidRPr="007D279A">
        <w:t>present</w:t>
      </w:r>
      <w:r w:rsidR="00A766E5" w:rsidRPr="007D279A">
        <w:t>ation].</w:t>
      </w:r>
      <w:r w:rsidR="0078209E" w:rsidRPr="007D279A">
        <w:t xml:space="preserve"> </w:t>
      </w:r>
      <w:r w:rsidR="00D648F6" w:rsidRPr="007D279A">
        <w:t xml:space="preserve"> </w:t>
      </w:r>
      <w:r w:rsidRPr="007D279A">
        <w:t>4</w:t>
      </w:r>
      <w:r w:rsidRPr="007D279A">
        <w:rPr>
          <w:vertAlign w:val="superscript"/>
        </w:rPr>
        <w:t>th </w:t>
      </w:r>
      <w:r w:rsidR="003C1FCD" w:rsidRPr="007D279A">
        <w:t>Canadian Obesity Summit</w:t>
      </w:r>
      <w:r w:rsidR="00926F2F" w:rsidRPr="007D279A">
        <w:t>,</w:t>
      </w:r>
      <w:r w:rsidRPr="007D279A">
        <w:t xml:space="preserve"> Toronto, ON</w:t>
      </w:r>
      <w:r w:rsidR="00A766E5" w:rsidRPr="007D279A">
        <w:t>, Canada</w:t>
      </w:r>
      <w:r w:rsidRPr="007D279A">
        <w:t>.</w:t>
      </w:r>
    </w:p>
    <w:p w14:paraId="4B8E0D29" w14:textId="68D42FDB" w:rsidR="00343ED4" w:rsidRPr="007D279A" w:rsidRDefault="00343ED4" w:rsidP="00D66E27">
      <w:pPr>
        <w:widowControl w:val="0"/>
        <w:autoSpaceDE w:val="0"/>
        <w:autoSpaceDN w:val="0"/>
        <w:adjustRightInd w:val="0"/>
        <w:spacing w:after="280"/>
        <w:ind w:left="567" w:hanging="567"/>
      </w:pPr>
      <w:proofErr w:type="spellStart"/>
      <w:r w:rsidRPr="007D279A">
        <w:t>Drefs</w:t>
      </w:r>
      <w:proofErr w:type="spellEnd"/>
      <w:r w:rsidRPr="007D279A">
        <w:t xml:space="preserve">, M., Wilcox, G., Strong, T., </w:t>
      </w:r>
      <w:proofErr w:type="spellStart"/>
      <w:r w:rsidRPr="007D279A">
        <w:t>Alberga</w:t>
      </w:r>
      <w:proofErr w:type="spellEnd"/>
      <w:r w:rsidRPr="007D279A">
        <w:t xml:space="preserve">, A., Zwiers, M., </w:t>
      </w:r>
      <w:proofErr w:type="spellStart"/>
      <w:r w:rsidR="003C1FCD" w:rsidRPr="007D279A">
        <w:t>Climie</w:t>
      </w:r>
      <w:proofErr w:type="spellEnd"/>
      <w:r w:rsidR="003C1FCD" w:rsidRPr="007D279A">
        <w:t xml:space="preserve">, E., Russell-Mayhew, S., </w:t>
      </w:r>
      <w:r w:rsidRPr="007D279A">
        <w:t xml:space="preserve">Koh, K., &amp; </w:t>
      </w:r>
      <w:proofErr w:type="spellStart"/>
      <w:r w:rsidRPr="007D279A">
        <w:t>Lailey</w:t>
      </w:r>
      <w:proofErr w:type="spellEnd"/>
      <w:r w:rsidRPr="007D279A">
        <w:t>, L., (</w:t>
      </w:r>
      <w:r w:rsidR="003C1FCD" w:rsidRPr="007D279A">
        <w:t>2015</w:t>
      </w:r>
      <w:r w:rsidR="005527A1" w:rsidRPr="007D279A">
        <w:t>, February</w:t>
      </w:r>
      <w:r w:rsidR="00A766E5" w:rsidRPr="007D279A">
        <w:t xml:space="preserve"> 26 – March 1</w:t>
      </w:r>
      <w:r w:rsidRPr="007D279A">
        <w:t xml:space="preserve">). </w:t>
      </w:r>
      <w:r w:rsidRPr="007D279A">
        <w:rPr>
          <w:i/>
        </w:rPr>
        <w:t>Targeting what matters in mental health: Shifting the focus from program to process</w:t>
      </w:r>
      <w:r w:rsidRPr="007D279A">
        <w:t xml:space="preserve"> </w:t>
      </w:r>
      <w:r w:rsidR="00A766E5" w:rsidRPr="007D279A">
        <w:t>[</w:t>
      </w:r>
      <w:r w:rsidR="00AD7F83" w:rsidRPr="007D279A">
        <w:t>Panel presentation</w:t>
      </w:r>
      <w:r w:rsidR="00A766E5" w:rsidRPr="007D279A">
        <w:t>].</w:t>
      </w:r>
      <w:r w:rsidR="00AD7F83" w:rsidRPr="007D279A">
        <w:t xml:space="preserve"> </w:t>
      </w:r>
      <w:r w:rsidRPr="007D279A">
        <w:t>National Association of School Psychologists Ann</w:t>
      </w:r>
      <w:r w:rsidR="002F4FCB" w:rsidRPr="007D279A">
        <w:t>ual Convention</w:t>
      </w:r>
      <w:r w:rsidR="00A766E5" w:rsidRPr="007D279A">
        <w:t>,</w:t>
      </w:r>
      <w:r w:rsidR="002F4FCB" w:rsidRPr="007D279A">
        <w:t xml:space="preserve"> Orlando, FL</w:t>
      </w:r>
      <w:r w:rsidR="00A766E5" w:rsidRPr="007D279A">
        <w:t>, United States</w:t>
      </w:r>
      <w:r w:rsidRPr="007D279A">
        <w:t>.</w:t>
      </w:r>
    </w:p>
    <w:p w14:paraId="239BB770" w14:textId="29CCB70F" w:rsidR="00117316" w:rsidRPr="007D279A" w:rsidRDefault="00117316" w:rsidP="00D66E27">
      <w:pPr>
        <w:widowControl w:val="0"/>
        <w:autoSpaceDE w:val="0"/>
        <w:autoSpaceDN w:val="0"/>
        <w:adjustRightInd w:val="0"/>
        <w:ind w:left="567" w:hanging="567"/>
      </w:pPr>
      <w:r w:rsidRPr="007D279A">
        <w:t>Russell-Mayhew, S.,</w:t>
      </w:r>
      <w:r w:rsidR="005C7B2D" w:rsidRPr="007D279A">
        <w:t xml:space="preserve"> </w:t>
      </w:r>
      <w:r w:rsidRPr="007D279A">
        <w:t xml:space="preserve">Williams, E., </w:t>
      </w:r>
      <w:proofErr w:type="spellStart"/>
      <w:r w:rsidRPr="007D279A">
        <w:t>Alberga</w:t>
      </w:r>
      <w:proofErr w:type="spellEnd"/>
      <w:r w:rsidRPr="007D279A">
        <w:t>, A., Gabriele, T., M</w:t>
      </w:r>
      <w:r w:rsidR="005527A1" w:rsidRPr="007D279A">
        <w:t>u</w:t>
      </w:r>
      <w:r w:rsidRPr="007D279A">
        <w:t xml:space="preserve">rray, K., Peat, G., </w:t>
      </w:r>
      <w:proofErr w:type="spellStart"/>
      <w:r w:rsidRPr="007D279A">
        <w:t>Sunada</w:t>
      </w:r>
      <w:proofErr w:type="spellEnd"/>
      <w:r w:rsidRPr="007D279A">
        <w:t>, J., &amp; Tkachuk, M. (</w:t>
      </w:r>
      <w:r w:rsidR="003C1FCD" w:rsidRPr="007D279A">
        <w:t>201</w:t>
      </w:r>
      <w:r w:rsidR="00F54583" w:rsidRPr="007D279A">
        <w:t>5</w:t>
      </w:r>
      <w:r w:rsidR="005527A1" w:rsidRPr="007D279A">
        <w:t>, January</w:t>
      </w:r>
      <w:r w:rsidRPr="007D279A">
        <w:t xml:space="preserve">). </w:t>
      </w:r>
      <w:r w:rsidRPr="007D279A">
        <w:rPr>
          <w:i/>
        </w:rPr>
        <w:t xml:space="preserve">Application of a professional development model for pre-service teachers </w:t>
      </w:r>
      <w:proofErr w:type="gramStart"/>
      <w:r w:rsidRPr="007D279A">
        <w:rPr>
          <w:i/>
        </w:rPr>
        <w:t>in the area of</w:t>
      </w:r>
      <w:proofErr w:type="gramEnd"/>
      <w:r w:rsidRPr="007D279A">
        <w:rPr>
          <w:i/>
        </w:rPr>
        <w:t xml:space="preserve"> health and weight</w:t>
      </w:r>
      <w:r w:rsidRPr="007D279A">
        <w:t xml:space="preserve"> </w:t>
      </w:r>
      <w:r w:rsidR="00A766E5" w:rsidRPr="007D279A">
        <w:t>[</w:t>
      </w:r>
      <w:r w:rsidR="005527A1" w:rsidRPr="007D279A">
        <w:t xml:space="preserve">Poster </w:t>
      </w:r>
      <w:r w:rsidR="00A94B03" w:rsidRPr="007D279A">
        <w:t>present</w:t>
      </w:r>
      <w:r w:rsidR="00A766E5" w:rsidRPr="007D279A">
        <w:t>ation].</w:t>
      </w:r>
      <w:r w:rsidR="00A94B03" w:rsidRPr="007D279A">
        <w:t xml:space="preserve"> </w:t>
      </w:r>
      <w:r w:rsidR="00D648F6" w:rsidRPr="007D279A">
        <w:t xml:space="preserve"> </w:t>
      </w:r>
      <w:r w:rsidRPr="007D279A">
        <w:t>Shaping the Future</w:t>
      </w:r>
      <w:r w:rsidR="002F4FCB" w:rsidRPr="007D279A">
        <w:t xml:space="preserve"> Conference</w:t>
      </w:r>
      <w:r w:rsidR="005527A1" w:rsidRPr="007D279A">
        <w:t>,</w:t>
      </w:r>
      <w:r w:rsidR="002F4FCB" w:rsidRPr="007D279A">
        <w:t> Kananaskis, AB</w:t>
      </w:r>
      <w:r w:rsidR="00A766E5" w:rsidRPr="007D279A">
        <w:t>, Canada</w:t>
      </w:r>
      <w:r w:rsidRPr="007D279A">
        <w:t>. </w:t>
      </w:r>
    </w:p>
    <w:p w14:paraId="27D8F97D" w14:textId="77777777" w:rsidR="004D214C" w:rsidRPr="007D279A" w:rsidRDefault="004D214C" w:rsidP="00D66E27">
      <w:pPr>
        <w:widowControl w:val="0"/>
        <w:autoSpaceDE w:val="0"/>
        <w:autoSpaceDN w:val="0"/>
        <w:adjustRightInd w:val="0"/>
        <w:ind w:left="567" w:hanging="567"/>
        <w:rPr>
          <w:color w:val="18376A"/>
        </w:rPr>
      </w:pPr>
    </w:p>
    <w:p w14:paraId="49E7F3EC" w14:textId="4F42A2E6" w:rsidR="004D214C" w:rsidRPr="007D279A" w:rsidRDefault="004D214C" w:rsidP="00D66E27">
      <w:pPr>
        <w:widowControl w:val="0"/>
        <w:autoSpaceDE w:val="0"/>
        <w:autoSpaceDN w:val="0"/>
        <w:adjustRightInd w:val="0"/>
        <w:ind w:left="567" w:hanging="567"/>
      </w:pPr>
      <w:r w:rsidRPr="007D279A">
        <w:t xml:space="preserve">Russell-Mayhew, S., Ireland, A., &amp; </w:t>
      </w:r>
      <w:proofErr w:type="spellStart"/>
      <w:r w:rsidRPr="007D279A">
        <w:t>Alberga</w:t>
      </w:r>
      <w:proofErr w:type="spellEnd"/>
      <w:r w:rsidRPr="007D279A">
        <w:t xml:space="preserve">, A. (2015, January). </w:t>
      </w:r>
      <w:r w:rsidRPr="007D279A">
        <w:rPr>
          <w:i/>
        </w:rPr>
        <w:t>Health and wellness curriculum in teacher training programs.</w:t>
      </w:r>
      <w:r w:rsidRPr="007D279A">
        <w:t xml:space="preserve"> </w:t>
      </w:r>
      <w:r w:rsidR="008F3EAD" w:rsidRPr="007D279A">
        <w:t xml:space="preserve">{[Workshop presentation]. </w:t>
      </w:r>
      <w:r w:rsidRPr="007D279A">
        <w:t>Shaping the Future, Kananaskis, AB</w:t>
      </w:r>
      <w:r w:rsidR="00A766E5" w:rsidRPr="007D279A">
        <w:t>, Canada</w:t>
      </w:r>
      <w:r w:rsidRPr="007D279A">
        <w:t>.</w:t>
      </w:r>
    </w:p>
    <w:p w14:paraId="62857176" w14:textId="77777777" w:rsidR="00F54583" w:rsidRPr="007D279A" w:rsidRDefault="00F54583" w:rsidP="00D66E27">
      <w:pPr>
        <w:widowControl w:val="0"/>
        <w:autoSpaceDE w:val="0"/>
        <w:autoSpaceDN w:val="0"/>
        <w:adjustRightInd w:val="0"/>
        <w:ind w:left="567" w:hanging="567"/>
      </w:pPr>
    </w:p>
    <w:p w14:paraId="345E95B5" w14:textId="2D978D65" w:rsidR="00F54583" w:rsidRPr="007D279A" w:rsidRDefault="00F54583" w:rsidP="00D66E27">
      <w:pPr>
        <w:widowControl w:val="0"/>
        <w:autoSpaceDE w:val="0"/>
        <w:autoSpaceDN w:val="0"/>
        <w:adjustRightInd w:val="0"/>
        <w:ind w:left="567" w:hanging="426"/>
      </w:pPr>
      <w:r w:rsidRPr="007D279A">
        <w:t xml:space="preserve">Williamson, M. E. &amp; Russell-Mayhew, S. (2015, January). </w:t>
      </w:r>
      <w:r w:rsidRPr="007D279A">
        <w:rPr>
          <w:i/>
        </w:rPr>
        <w:t>Tensions in eating- and weight-related discourses within the eating disorder field and the obesity field</w:t>
      </w:r>
      <w:r w:rsidRPr="007D279A">
        <w:t xml:space="preserve">. </w:t>
      </w:r>
      <w:r w:rsidR="00A766E5" w:rsidRPr="007D279A">
        <w:t>[</w:t>
      </w:r>
      <w:r w:rsidRPr="007D279A">
        <w:t>Poster present</w:t>
      </w:r>
      <w:r w:rsidR="00A766E5" w:rsidRPr="007D279A">
        <w:t xml:space="preserve">ation]. </w:t>
      </w:r>
      <w:r w:rsidRPr="007D279A">
        <w:t>Shaping the Future Conference, Kananaskis, A</w:t>
      </w:r>
      <w:r w:rsidR="005C7B2D" w:rsidRPr="007D279A">
        <w:t>B</w:t>
      </w:r>
      <w:r w:rsidR="00A766E5" w:rsidRPr="007D279A">
        <w:t>, Canada</w:t>
      </w:r>
      <w:r w:rsidRPr="007D279A">
        <w:t>.</w:t>
      </w:r>
    </w:p>
    <w:p w14:paraId="2BA2126D" w14:textId="77777777" w:rsidR="00F54583" w:rsidRPr="007D279A" w:rsidRDefault="00F54583" w:rsidP="00D66E27">
      <w:pPr>
        <w:widowControl w:val="0"/>
        <w:autoSpaceDE w:val="0"/>
        <w:autoSpaceDN w:val="0"/>
        <w:adjustRightInd w:val="0"/>
        <w:ind w:left="567" w:hanging="426"/>
      </w:pPr>
    </w:p>
    <w:p w14:paraId="03A9B8FE" w14:textId="278E1E65" w:rsidR="00F54583" w:rsidRPr="007D279A" w:rsidRDefault="00F54583" w:rsidP="00D66E27">
      <w:pPr>
        <w:widowControl w:val="0"/>
        <w:autoSpaceDE w:val="0"/>
        <w:autoSpaceDN w:val="0"/>
        <w:adjustRightInd w:val="0"/>
        <w:ind w:left="567" w:hanging="426"/>
      </w:pPr>
      <w:r w:rsidRPr="007D279A">
        <w:t>Williamson, M. E.</w:t>
      </w:r>
      <w:r w:rsidR="005C7B2D" w:rsidRPr="007D279A">
        <w:t xml:space="preserve"> &amp; Russell-Mayhew, S.</w:t>
      </w:r>
      <w:r w:rsidRPr="007D279A">
        <w:t xml:space="preserve"> (2014, October</w:t>
      </w:r>
      <w:r w:rsidR="00065400" w:rsidRPr="007D279A">
        <w:t xml:space="preserve"> 23</w:t>
      </w:r>
      <w:r w:rsidRPr="007D279A">
        <w:t xml:space="preserve">). </w:t>
      </w:r>
      <w:r w:rsidRPr="007D279A">
        <w:rPr>
          <w:i/>
        </w:rPr>
        <w:t>Disordered eating and stigma – contrasting views</w:t>
      </w:r>
      <w:r w:rsidRPr="007D279A">
        <w:t xml:space="preserve"> </w:t>
      </w:r>
      <w:r w:rsidR="00065400" w:rsidRPr="007D279A">
        <w:t>[</w:t>
      </w:r>
      <w:r w:rsidRPr="007D279A">
        <w:t>Poster present</w:t>
      </w:r>
      <w:r w:rsidR="00065400" w:rsidRPr="007D279A">
        <w:t>ation].</w:t>
      </w:r>
      <w:r w:rsidRPr="007D279A">
        <w:t xml:space="preserve"> Canadian Mental Health Association </w:t>
      </w:r>
      <w:r w:rsidR="005C7B2D" w:rsidRPr="007D279A">
        <w:t>National Conference, Calgary, AB</w:t>
      </w:r>
      <w:r w:rsidR="003526CD" w:rsidRPr="007D279A">
        <w:t>, Canada</w:t>
      </w:r>
      <w:r w:rsidRPr="007D279A">
        <w:t>.</w:t>
      </w:r>
    </w:p>
    <w:p w14:paraId="212A9023" w14:textId="77777777" w:rsidR="00117316" w:rsidRPr="007D279A" w:rsidRDefault="00117316" w:rsidP="00D66E27">
      <w:pPr>
        <w:widowControl w:val="0"/>
        <w:autoSpaceDE w:val="0"/>
        <w:autoSpaceDN w:val="0"/>
        <w:adjustRightInd w:val="0"/>
        <w:ind w:left="567" w:hanging="426"/>
      </w:pPr>
    </w:p>
    <w:p w14:paraId="78E85A77" w14:textId="0F199544" w:rsidR="00C54597" w:rsidRPr="007D279A" w:rsidRDefault="00C54597" w:rsidP="00D66E27">
      <w:pPr>
        <w:widowControl w:val="0"/>
        <w:autoSpaceDE w:val="0"/>
        <w:autoSpaceDN w:val="0"/>
        <w:adjustRightInd w:val="0"/>
        <w:ind w:left="567" w:hanging="426"/>
      </w:pPr>
      <w:r w:rsidRPr="007D279A">
        <w:t>Russell-Mayhew, S. (</w:t>
      </w:r>
      <w:r w:rsidR="003C1FCD" w:rsidRPr="007D279A">
        <w:t>2014</w:t>
      </w:r>
      <w:r w:rsidR="005527A1" w:rsidRPr="007D279A">
        <w:t>, October</w:t>
      </w:r>
      <w:r w:rsidR="00065400" w:rsidRPr="007D279A">
        <w:t xml:space="preserve"> 6-7</w:t>
      </w:r>
      <w:r w:rsidRPr="007D279A">
        <w:t xml:space="preserve">). </w:t>
      </w:r>
      <w:r w:rsidR="00EF4F58" w:rsidRPr="007D279A">
        <w:rPr>
          <w:i/>
        </w:rPr>
        <w:t xml:space="preserve">Integrating eating disorder and obesity prevention: </w:t>
      </w:r>
      <w:r w:rsidR="00EF4F58" w:rsidRPr="007D279A">
        <w:rPr>
          <w:i/>
        </w:rPr>
        <w:lastRenderedPageBreak/>
        <w:t>research challenges and opportunities</w:t>
      </w:r>
      <w:r w:rsidR="00EF4F58" w:rsidRPr="007D279A">
        <w:t xml:space="preserve"> </w:t>
      </w:r>
      <w:r w:rsidR="00065400" w:rsidRPr="007D279A">
        <w:t>[</w:t>
      </w:r>
      <w:r w:rsidR="00EF4F58" w:rsidRPr="007D279A">
        <w:t xml:space="preserve">Workshop </w:t>
      </w:r>
      <w:r w:rsidR="005527A1" w:rsidRPr="007D279A">
        <w:t>present</w:t>
      </w:r>
      <w:r w:rsidR="00065400" w:rsidRPr="007D279A">
        <w:t>ation].</w:t>
      </w:r>
      <w:r w:rsidR="005527A1" w:rsidRPr="007D279A">
        <w:t xml:space="preserve"> </w:t>
      </w:r>
      <w:r w:rsidR="00065400" w:rsidRPr="007D279A">
        <w:t xml:space="preserve"> </w:t>
      </w:r>
      <w:r w:rsidR="005527A1" w:rsidRPr="007D279A">
        <w:t xml:space="preserve">Eating Disorders Association of Canada 4th Biennial Conference, Vancouver, </w:t>
      </w:r>
      <w:r w:rsidR="00916D1D" w:rsidRPr="007D279A">
        <w:t>BC</w:t>
      </w:r>
      <w:r w:rsidR="00065400" w:rsidRPr="007D279A">
        <w:t>, Canada</w:t>
      </w:r>
      <w:r w:rsidR="005527A1" w:rsidRPr="007D279A">
        <w:t>.</w:t>
      </w:r>
    </w:p>
    <w:p w14:paraId="04E37993" w14:textId="77777777" w:rsidR="00C54597" w:rsidRPr="007D279A" w:rsidRDefault="00C54597" w:rsidP="00D66E27">
      <w:pPr>
        <w:widowControl w:val="0"/>
        <w:autoSpaceDE w:val="0"/>
        <w:autoSpaceDN w:val="0"/>
        <w:adjustRightInd w:val="0"/>
        <w:ind w:left="567" w:hanging="426"/>
      </w:pPr>
    </w:p>
    <w:p w14:paraId="25BBB713" w14:textId="1B94BE3B" w:rsidR="00C54597" w:rsidRPr="007D279A" w:rsidRDefault="007D423D" w:rsidP="00D66E27">
      <w:pPr>
        <w:widowControl w:val="0"/>
        <w:autoSpaceDE w:val="0"/>
        <w:autoSpaceDN w:val="0"/>
        <w:adjustRightInd w:val="0"/>
        <w:spacing w:after="260"/>
        <w:ind w:left="567" w:hanging="426"/>
      </w:pPr>
      <w:r w:rsidRPr="007D279A">
        <w:t xml:space="preserve">Russell-Mayhew, S., Ireland. A., Tkachuk, M., </w:t>
      </w:r>
      <w:proofErr w:type="spellStart"/>
      <w:r w:rsidRPr="007D279A">
        <w:t>Nutter</w:t>
      </w:r>
      <w:proofErr w:type="spellEnd"/>
      <w:r w:rsidRPr="007D279A">
        <w:t>, S., Peat, G., Gabr</w:t>
      </w:r>
      <w:r w:rsidR="003C1FCD" w:rsidRPr="007D279A">
        <w:t xml:space="preserve">iele, T., &amp; </w:t>
      </w:r>
      <w:proofErr w:type="spellStart"/>
      <w:r w:rsidR="003C1FCD" w:rsidRPr="007D279A">
        <w:t>Sunada</w:t>
      </w:r>
      <w:proofErr w:type="spellEnd"/>
      <w:r w:rsidR="003C1FCD" w:rsidRPr="007D279A">
        <w:t>, J. (</w:t>
      </w:r>
      <w:r w:rsidRPr="007D279A">
        <w:t>2014</w:t>
      </w:r>
      <w:r w:rsidR="005527A1" w:rsidRPr="007D279A">
        <w:t>, October</w:t>
      </w:r>
      <w:r w:rsidR="00065400" w:rsidRPr="007D279A">
        <w:t xml:space="preserve"> 6-7</w:t>
      </w:r>
      <w:r w:rsidRPr="007D279A">
        <w:t xml:space="preserve">). </w:t>
      </w:r>
      <w:r w:rsidR="002F4FCB" w:rsidRPr="007D279A">
        <w:rPr>
          <w:i/>
        </w:rPr>
        <w:t>Efficacy of a p</w:t>
      </w:r>
      <w:r w:rsidRPr="007D279A">
        <w:rPr>
          <w:i/>
        </w:rPr>
        <w:t>rofess</w:t>
      </w:r>
      <w:r w:rsidR="002F4FCB" w:rsidRPr="007D279A">
        <w:rPr>
          <w:i/>
        </w:rPr>
        <w:t>ional development workshop on undergraduate education students' b</w:t>
      </w:r>
      <w:r w:rsidRPr="007D279A">
        <w:rPr>
          <w:i/>
        </w:rPr>
        <w:t>eliefs toward health and weight</w:t>
      </w:r>
      <w:r w:rsidRPr="007D279A">
        <w:t xml:space="preserve"> </w:t>
      </w:r>
      <w:r w:rsidR="00065400" w:rsidRPr="007D279A">
        <w:t>[</w:t>
      </w:r>
      <w:r w:rsidRPr="007D279A">
        <w:t xml:space="preserve">Poster </w:t>
      </w:r>
      <w:r w:rsidR="002F4FCB" w:rsidRPr="007D279A">
        <w:t>present</w:t>
      </w:r>
      <w:r w:rsidR="00065400" w:rsidRPr="007D279A">
        <w:t>ation].</w:t>
      </w:r>
      <w:r w:rsidR="00930DC8" w:rsidRPr="007D279A">
        <w:t xml:space="preserve"> </w:t>
      </w:r>
      <w:r w:rsidRPr="007D279A">
        <w:t xml:space="preserve">Eating Disorders Association of </w:t>
      </w:r>
      <w:r w:rsidR="003C1FCD" w:rsidRPr="007D279A">
        <w:t>Canada 4th Biennial Conference</w:t>
      </w:r>
      <w:r w:rsidR="005527A1" w:rsidRPr="007D279A">
        <w:t>,</w:t>
      </w:r>
      <w:r w:rsidR="003C1FCD" w:rsidRPr="007D279A">
        <w:t xml:space="preserve"> </w:t>
      </w:r>
      <w:r w:rsidR="002F4FCB" w:rsidRPr="007D279A">
        <w:t xml:space="preserve">Vancouver, </w:t>
      </w:r>
      <w:r w:rsidR="00916D1D" w:rsidRPr="007D279A">
        <w:t>BC</w:t>
      </w:r>
      <w:r w:rsidR="00065400" w:rsidRPr="007D279A">
        <w:t>, Canada</w:t>
      </w:r>
      <w:r w:rsidRPr="007D279A">
        <w:t>.</w:t>
      </w:r>
    </w:p>
    <w:p w14:paraId="2D6B0FFF" w14:textId="5E2970D7" w:rsidR="0027169D" w:rsidRPr="007D279A" w:rsidRDefault="00C54597" w:rsidP="00D66E27">
      <w:pPr>
        <w:widowControl w:val="0"/>
        <w:autoSpaceDE w:val="0"/>
        <w:autoSpaceDN w:val="0"/>
        <w:adjustRightInd w:val="0"/>
        <w:ind w:left="567" w:hanging="426"/>
      </w:pPr>
      <w:proofErr w:type="spellStart"/>
      <w:r w:rsidRPr="007D279A">
        <w:t>Balsden</w:t>
      </w:r>
      <w:proofErr w:type="spellEnd"/>
      <w:r w:rsidRPr="007D279A">
        <w:t>, K., &amp; Russell-Mayhew, S. (</w:t>
      </w:r>
      <w:r w:rsidR="003C1FCD" w:rsidRPr="007D279A">
        <w:t>2014</w:t>
      </w:r>
      <w:r w:rsidR="005527A1" w:rsidRPr="007D279A">
        <w:t>, October</w:t>
      </w:r>
      <w:r w:rsidR="00065400" w:rsidRPr="007D279A">
        <w:t xml:space="preserve"> 6-7</w:t>
      </w:r>
      <w:r w:rsidRPr="007D279A">
        <w:t xml:space="preserve">). </w:t>
      </w:r>
      <w:r w:rsidRPr="007D279A">
        <w:rPr>
          <w:i/>
        </w:rPr>
        <w:t xml:space="preserve">Women’s </w:t>
      </w:r>
      <w:r w:rsidR="005527A1" w:rsidRPr="007D279A">
        <w:rPr>
          <w:i/>
        </w:rPr>
        <w:t>e</w:t>
      </w:r>
      <w:r w:rsidRPr="007D279A">
        <w:rPr>
          <w:i/>
        </w:rPr>
        <w:t xml:space="preserve">xperiences of </w:t>
      </w:r>
      <w:r w:rsidR="005527A1" w:rsidRPr="007D279A">
        <w:rPr>
          <w:i/>
        </w:rPr>
        <w:t>e</w:t>
      </w:r>
      <w:r w:rsidRPr="007D279A">
        <w:rPr>
          <w:i/>
        </w:rPr>
        <w:t>mbodiment</w:t>
      </w:r>
      <w:r w:rsidR="002F4FCB" w:rsidRPr="007D279A">
        <w:t xml:space="preserve"> </w:t>
      </w:r>
      <w:r w:rsidR="00065400" w:rsidRPr="007D279A">
        <w:t>[</w:t>
      </w:r>
      <w:r w:rsidRPr="007D279A">
        <w:t xml:space="preserve">Poster </w:t>
      </w:r>
      <w:r w:rsidR="005527A1" w:rsidRPr="007D279A">
        <w:t>present</w:t>
      </w:r>
      <w:r w:rsidR="00065400" w:rsidRPr="007D279A">
        <w:t>ation].</w:t>
      </w:r>
      <w:r w:rsidR="005527A1" w:rsidRPr="007D279A">
        <w:t xml:space="preserve"> Eating Disorders Association of Canada 4th Biennial Conference, Vancouver, </w:t>
      </w:r>
      <w:r w:rsidR="00916D1D" w:rsidRPr="007D279A">
        <w:t>BC</w:t>
      </w:r>
      <w:r w:rsidR="00065400" w:rsidRPr="007D279A">
        <w:t>, Canada</w:t>
      </w:r>
      <w:r w:rsidR="005527A1" w:rsidRPr="007D279A">
        <w:t>.</w:t>
      </w:r>
    </w:p>
    <w:p w14:paraId="7F517709" w14:textId="77777777" w:rsidR="0027169D" w:rsidRPr="007D279A" w:rsidRDefault="0027169D" w:rsidP="00D66E27">
      <w:pPr>
        <w:widowControl w:val="0"/>
        <w:autoSpaceDE w:val="0"/>
        <w:autoSpaceDN w:val="0"/>
        <w:adjustRightInd w:val="0"/>
        <w:ind w:left="567" w:hanging="426"/>
      </w:pPr>
    </w:p>
    <w:p w14:paraId="73508675" w14:textId="319CF2DC" w:rsidR="0027169D" w:rsidRPr="007D279A" w:rsidRDefault="0027169D" w:rsidP="00D66E27">
      <w:pPr>
        <w:widowControl w:val="0"/>
        <w:autoSpaceDE w:val="0"/>
        <w:autoSpaceDN w:val="0"/>
        <w:adjustRightInd w:val="0"/>
        <w:spacing w:after="280"/>
        <w:ind w:left="567" w:hanging="426"/>
      </w:pPr>
      <w:proofErr w:type="spellStart"/>
      <w:r w:rsidRPr="007D279A">
        <w:rPr>
          <w:bCs/>
        </w:rPr>
        <w:t>Salvisberg</w:t>
      </w:r>
      <w:proofErr w:type="spellEnd"/>
      <w:r w:rsidRPr="007D279A">
        <w:rPr>
          <w:bCs/>
        </w:rPr>
        <w:t>, W.,</w:t>
      </w:r>
      <w:r w:rsidRPr="007D279A">
        <w:t xml:space="preserve"> Russell-Mayhew, S., &amp; Strong, T. (</w:t>
      </w:r>
      <w:r w:rsidR="002F4FCB" w:rsidRPr="007D279A">
        <w:t>2014</w:t>
      </w:r>
      <w:r w:rsidR="005527A1" w:rsidRPr="007D279A">
        <w:t>, September</w:t>
      </w:r>
      <w:r w:rsidRPr="007D279A">
        <w:t xml:space="preserve">). </w:t>
      </w:r>
      <w:r w:rsidRPr="007D279A">
        <w:rPr>
          <w:i/>
          <w:iCs/>
        </w:rPr>
        <w:t>Family matters! Navigating weight-related discourses in the media</w:t>
      </w:r>
      <w:r w:rsidRPr="007D279A">
        <w:t xml:space="preserve"> </w:t>
      </w:r>
      <w:r w:rsidR="00065400" w:rsidRPr="007D279A">
        <w:t>[</w:t>
      </w:r>
      <w:r w:rsidRPr="007D279A">
        <w:t>Poster</w:t>
      </w:r>
      <w:r w:rsidR="005527A1" w:rsidRPr="007D279A">
        <w:t xml:space="preserve"> present</w:t>
      </w:r>
      <w:r w:rsidR="00065400" w:rsidRPr="007D279A">
        <w:t>ation].</w:t>
      </w:r>
      <w:r w:rsidRPr="007D279A">
        <w:t xml:space="preserve"> Campus Alberta Annual Stud</w:t>
      </w:r>
      <w:r w:rsidR="00930DC8" w:rsidRPr="007D279A">
        <w:t>ent Conference on Health</w:t>
      </w:r>
      <w:r w:rsidR="005527A1" w:rsidRPr="007D279A">
        <w:t>,</w:t>
      </w:r>
      <w:r w:rsidRPr="007D279A">
        <w:t xml:space="preserve"> Banff, AB</w:t>
      </w:r>
      <w:r w:rsidR="00065400" w:rsidRPr="007D279A">
        <w:t>, Canada</w:t>
      </w:r>
      <w:r w:rsidRPr="007D279A">
        <w:t>.</w:t>
      </w:r>
    </w:p>
    <w:p w14:paraId="73432FCF" w14:textId="47024E20" w:rsidR="0027169D" w:rsidRPr="007D279A" w:rsidRDefault="007A2A5F" w:rsidP="00D66E27">
      <w:pPr>
        <w:widowControl w:val="0"/>
        <w:autoSpaceDE w:val="0"/>
        <w:autoSpaceDN w:val="0"/>
        <w:adjustRightInd w:val="0"/>
        <w:ind w:left="567" w:hanging="426"/>
      </w:pPr>
      <w:proofErr w:type="spellStart"/>
      <w:r w:rsidRPr="007D279A">
        <w:t>Nutter</w:t>
      </w:r>
      <w:proofErr w:type="spellEnd"/>
      <w:r w:rsidRPr="007D279A">
        <w:t>, S. &amp; Russell-Mayhew, S. (</w:t>
      </w:r>
      <w:r w:rsidR="002F4FCB" w:rsidRPr="007D279A">
        <w:t>2014</w:t>
      </w:r>
      <w:r w:rsidR="005527A1" w:rsidRPr="007D279A">
        <w:t>, July</w:t>
      </w:r>
      <w:r w:rsidR="00065400" w:rsidRPr="007D279A">
        <w:t xml:space="preserve"> 1-2</w:t>
      </w:r>
      <w:r w:rsidRPr="007D279A">
        <w:t xml:space="preserve">). </w:t>
      </w:r>
      <w:r w:rsidRPr="007D279A">
        <w:rPr>
          <w:i/>
        </w:rPr>
        <w:t>Ideology, thin-ideal internalization and social comparison: An examination of the predictive qualities of weight bias</w:t>
      </w:r>
      <w:r w:rsidRPr="007D279A">
        <w:t xml:space="preserve"> </w:t>
      </w:r>
      <w:r w:rsidR="00065400" w:rsidRPr="007D279A">
        <w:t>[</w:t>
      </w:r>
      <w:r w:rsidRPr="007D279A">
        <w:t>Poster</w:t>
      </w:r>
      <w:r w:rsidR="005527A1" w:rsidRPr="007D279A">
        <w:t xml:space="preserve"> </w:t>
      </w:r>
      <w:r w:rsidRPr="007D279A">
        <w:t>present</w:t>
      </w:r>
      <w:r w:rsidR="00065400" w:rsidRPr="007D279A">
        <w:t>ation].</w:t>
      </w:r>
      <w:r w:rsidR="002F4FCB" w:rsidRPr="007D279A">
        <w:t xml:space="preserve"> Appearance Matters</w:t>
      </w:r>
      <w:r w:rsidRPr="007D279A">
        <w:t xml:space="preserve"> Conference</w:t>
      </w:r>
      <w:r w:rsidR="005527A1" w:rsidRPr="007D279A">
        <w:t>,</w:t>
      </w:r>
      <w:r w:rsidRPr="007D279A">
        <w:t xml:space="preserve"> Bristol, UK.</w:t>
      </w:r>
    </w:p>
    <w:p w14:paraId="738E1B65" w14:textId="77777777" w:rsidR="0027169D" w:rsidRPr="007D279A" w:rsidRDefault="0027169D" w:rsidP="00D66E27">
      <w:pPr>
        <w:widowControl w:val="0"/>
        <w:autoSpaceDE w:val="0"/>
        <w:autoSpaceDN w:val="0"/>
        <w:adjustRightInd w:val="0"/>
        <w:ind w:left="567" w:hanging="426"/>
      </w:pPr>
    </w:p>
    <w:p w14:paraId="2DBDF3FE" w14:textId="26513213" w:rsidR="0027169D" w:rsidRPr="007D279A" w:rsidRDefault="0027169D" w:rsidP="00D66E27">
      <w:pPr>
        <w:widowControl w:val="0"/>
        <w:autoSpaceDE w:val="0"/>
        <w:autoSpaceDN w:val="0"/>
        <w:adjustRightInd w:val="0"/>
        <w:spacing w:after="280"/>
        <w:ind w:left="567" w:hanging="426"/>
      </w:pPr>
      <w:proofErr w:type="spellStart"/>
      <w:r w:rsidRPr="007D279A">
        <w:rPr>
          <w:bCs/>
        </w:rPr>
        <w:t>Salvisberg</w:t>
      </w:r>
      <w:proofErr w:type="spellEnd"/>
      <w:r w:rsidRPr="007D279A">
        <w:rPr>
          <w:bCs/>
        </w:rPr>
        <w:t>, W.</w:t>
      </w:r>
      <w:r w:rsidRPr="007D279A">
        <w:t>, Russell-Mayhew, S., &amp; Strong, T. (</w:t>
      </w:r>
      <w:r w:rsidR="002F4FCB" w:rsidRPr="007D279A">
        <w:t>2014</w:t>
      </w:r>
      <w:r w:rsidR="005527A1" w:rsidRPr="007D279A">
        <w:t>, June</w:t>
      </w:r>
      <w:r w:rsidR="00065400" w:rsidRPr="007D279A">
        <w:t xml:space="preserve"> 5-7</w:t>
      </w:r>
      <w:r w:rsidRPr="007D279A">
        <w:t xml:space="preserve">). </w:t>
      </w:r>
      <w:r w:rsidRPr="007D279A">
        <w:rPr>
          <w:i/>
          <w:iCs/>
        </w:rPr>
        <w:t>A situational analysis of family interactions pertaining to eating, weight, and appearance</w:t>
      </w:r>
      <w:r w:rsidRPr="007D279A">
        <w:t xml:space="preserve"> </w:t>
      </w:r>
      <w:r w:rsidR="00065400" w:rsidRPr="007D279A">
        <w:t>[</w:t>
      </w:r>
      <w:r w:rsidRPr="007D279A">
        <w:t xml:space="preserve">Poster </w:t>
      </w:r>
      <w:r w:rsidR="0078209E" w:rsidRPr="007D279A">
        <w:t>present</w:t>
      </w:r>
      <w:r w:rsidR="00065400" w:rsidRPr="007D279A">
        <w:t>ation].</w:t>
      </w:r>
      <w:r w:rsidRPr="007D279A">
        <w:t xml:space="preserve"> 75</w:t>
      </w:r>
      <w:r w:rsidRPr="007D279A">
        <w:rPr>
          <w:vertAlign w:val="superscript"/>
        </w:rPr>
        <w:t>th </w:t>
      </w:r>
      <w:r w:rsidRPr="007D279A">
        <w:t>Annual Canadian Psycho</w:t>
      </w:r>
      <w:r w:rsidR="002F4FCB" w:rsidRPr="007D279A">
        <w:t>logical Association Convention</w:t>
      </w:r>
      <w:r w:rsidR="005527A1" w:rsidRPr="007D279A">
        <w:t>,</w:t>
      </w:r>
      <w:r w:rsidR="002F4FCB" w:rsidRPr="007D279A">
        <w:t xml:space="preserve"> </w:t>
      </w:r>
      <w:r w:rsidRPr="007D279A">
        <w:t xml:space="preserve">Vancouver, </w:t>
      </w:r>
      <w:r w:rsidR="00916D1D" w:rsidRPr="007D279A">
        <w:t>BC</w:t>
      </w:r>
      <w:r w:rsidR="00065400" w:rsidRPr="007D279A">
        <w:t>, Canada</w:t>
      </w:r>
      <w:r w:rsidRPr="007D279A">
        <w:t>.</w:t>
      </w:r>
    </w:p>
    <w:p w14:paraId="6B462C51" w14:textId="033C60C5" w:rsidR="00F80EAC" w:rsidRPr="007D279A" w:rsidRDefault="00F80EAC" w:rsidP="00D66E27">
      <w:pPr>
        <w:widowControl w:val="0"/>
        <w:autoSpaceDE w:val="0"/>
        <w:autoSpaceDN w:val="0"/>
        <w:adjustRightInd w:val="0"/>
        <w:ind w:left="567" w:hanging="426"/>
      </w:pPr>
      <w:proofErr w:type="spellStart"/>
      <w:r w:rsidRPr="007D279A">
        <w:t>Nutter</w:t>
      </w:r>
      <w:proofErr w:type="spellEnd"/>
      <w:r w:rsidRPr="007D279A">
        <w:t>, S, &amp; Russell-Mayhew, S. (</w:t>
      </w:r>
      <w:r w:rsidR="002F4FCB" w:rsidRPr="007D279A">
        <w:t>2014</w:t>
      </w:r>
      <w:r w:rsidR="005527A1" w:rsidRPr="007D279A">
        <w:t>, June</w:t>
      </w:r>
      <w:r w:rsidR="00065400" w:rsidRPr="007D279A">
        <w:t xml:space="preserve"> 18-21</w:t>
      </w:r>
      <w:r w:rsidRPr="007D279A">
        <w:t xml:space="preserve">). </w:t>
      </w:r>
      <w:r w:rsidRPr="007D279A">
        <w:rPr>
          <w:i/>
        </w:rPr>
        <w:t>Ideology, thin-ideal internalization and social comparison: An examination of the predictive qualities of weight bias</w:t>
      </w:r>
      <w:r w:rsidR="002F4FCB" w:rsidRPr="007D279A">
        <w:t xml:space="preserve"> </w:t>
      </w:r>
      <w:r w:rsidR="00065400" w:rsidRPr="007D279A">
        <w:t>[</w:t>
      </w:r>
      <w:r w:rsidR="002F4FCB" w:rsidRPr="007D279A">
        <w:t xml:space="preserve">Poster </w:t>
      </w:r>
      <w:r w:rsidR="00A94B03" w:rsidRPr="007D279A">
        <w:t xml:space="preserve"> </w:t>
      </w:r>
      <w:r w:rsidR="005527A1" w:rsidRPr="007D279A">
        <w:t xml:space="preserve"> </w:t>
      </w:r>
      <w:r w:rsidR="002F4FCB" w:rsidRPr="007D279A">
        <w:t>present</w:t>
      </w:r>
      <w:r w:rsidR="00065400" w:rsidRPr="007D279A">
        <w:t>ation].</w:t>
      </w:r>
      <w:r w:rsidRPr="007D279A">
        <w:t xml:space="preserve"> Canadian Obesity Student Meeting, Waterloo, ON.</w:t>
      </w:r>
      <w:r w:rsidR="006E4DFE" w:rsidRPr="007D279A">
        <w:t xml:space="preserve"> AWARDED</w:t>
      </w:r>
      <w:r w:rsidR="006E4DFE" w:rsidRPr="007D279A">
        <w:rPr>
          <w:i/>
        </w:rPr>
        <w:t xml:space="preserve">: </w:t>
      </w:r>
      <w:r w:rsidR="006E4DFE" w:rsidRPr="007D279A">
        <w:t xml:space="preserve">Best Poster Presentation for </w:t>
      </w:r>
      <w:proofErr w:type="gramStart"/>
      <w:r w:rsidR="006E4DFE" w:rsidRPr="007D279A">
        <w:t>Master’s</w:t>
      </w:r>
      <w:proofErr w:type="gramEnd"/>
      <w:r w:rsidR="006E4DFE" w:rsidRPr="007D279A">
        <w:t xml:space="preserve"> Student</w:t>
      </w:r>
      <w:r w:rsidR="00065400" w:rsidRPr="007D279A">
        <w:t>.</w:t>
      </w:r>
    </w:p>
    <w:p w14:paraId="7E1EFF7B" w14:textId="77777777" w:rsidR="005B63FC" w:rsidRPr="007D279A" w:rsidRDefault="005B63FC" w:rsidP="00D66E27">
      <w:pPr>
        <w:widowControl w:val="0"/>
        <w:autoSpaceDE w:val="0"/>
        <w:autoSpaceDN w:val="0"/>
        <w:adjustRightInd w:val="0"/>
        <w:ind w:left="567" w:hanging="426"/>
      </w:pPr>
    </w:p>
    <w:p w14:paraId="063C0CCB" w14:textId="1C7D20EB" w:rsidR="003919C9" w:rsidRPr="007D279A" w:rsidRDefault="003919C9" w:rsidP="00D66E27">
      <w:pPr>
        <w:widowControl w:val="0"/>
        <w:autoSpaceDE w:val="0"/>
        <w:autoSpaceDN w:val="0"/>
        <w:adjustRightInd w:val="0"/>
        <w:ind w:left="567" w:hanging="426"/>
      </w:pPr>
      <w:r w:rsidRPr="007D279A">
        <w:t xml:space="preserve">Russell-Mayhew, S., </w:t>
      </w:r>
      <w:proofErr w:type="spellStart"/>
      <w:r w:rsidRPr="007D279A">
        <w:t>Alberga</w:t>
      </w:r>
      <w:proofErr w:type="spellEnd"/>
      <w:r w:rsidRPr="007D279A">
        <w:t xml:space="preserve">, A., Ireland, I., Peat, </w:t>
      </w:r>
      <w:r w:rsidR="004439BD" w:rsidRPr="007D279A">
        <w:t xml:space="preserve">G., </w:t>
      </w:r>
      <w:proofErr w:type="spellStart"/>
      <w:r w:rsidR="004439BD" w:rsidRPr="007D279A">
        <w:t>Sunada</w:t>
      </w:r>
      <w:proofErr w:type="spellEnd"/>
      <w:r w:rsidR="004439BD" w:rsidRPr="007D279A">
        <w:t xml:space="preserve">, J., &amp; Gabriele, T. </w:t>
      </w:r>
      <w:r w:rsidRPr="007D279A">
        <w:t>(</w:t>
      </w:r>
      <w:r w:rsidR="004439BD" w:rsidRPr="007D279A">
        <w:t>2014</w:t>
      </w:r>
      <w:r w:rsidR="005527A1" w:rsidRPr="007D279A">
        <w:t>, June</w:t>
      </w:r>
      <w:r w:rsidR="00065400" w:rsidRPr="007D279A">
        <w:t xml:space="preserve"> 5-7</w:t>
      </w:r>
      <w:r w:rsidRPr="007D279A">
        <w:t xml:space="preserve">). </w:t>
      </w:r>
      <w:r w:rsidRPr="007D279A">
        <w:rPr>
          <w:i/>
        </w:rPr>
        <w:t xml:space="preserve">Professional development for pre-service teachers </w:t>
      </w:r>
      <w:proofErr w:type="gramStart"/>
      <w:r w:rsidRPr="007D279A">
        <w:rPr>
          <w:i/>
        </w:rPr>
        <w:t>in the area of</w:t>
      </w:r>
      <w:proofErr w:type="gramEnd"/>
      <w:r w:rsidRPr="007D279A">
        <w:rPr>
          <w:i/>
        </w:rPr>
        <w:t xml:space="preserve"> health and weight: Efficacy and follow-up</w:t>
      </w:r>
      <w:r w:rsidRPr="007D279A">
        <w:t xml:space="preserve"> </w:t>
      </w:r>
      <w:r w:rsidR="00065400" w:rsidRPr="007D279A">
        <w:t>[</w:t>
      </w:r>
      <w:r w:rsidR="004439BD" w:rsidRPr="007D279A">
        <w:t>Poster</w:t>
      </w:r>
      <w:r w:rsidR="005527A1" w:rsidRPr="007D279A">
        <w:t xml:space="preserve"> present</w:t>
      </w:r>
      <w:r w:rsidR="00065400" w:rsidRPr="007D279A">
        <w:t>ation].</w:t>
      </w:r>
      <w:r w:rsidRPr="007D279A">
        <w:t> Canadian Psychological Assoc</w:t>
      </w:r>
      <w:r w:rsidR="004439BD" w:rsidRPr="007D279A">
        <w:t>iation's 75th Annual Convention</w:t>
      </w:r>
      <w:r w:rsidR="005527A1" w:rsidRPr="007D279A">
        <w:t>,</w:t>
      </w:r>
      <w:r w:rsidRPr="007D279A">
        <w:t xml:space="preserve"> Vancouver, </w:t>
      </w:r>
      <w:r w:rsidR="00916D1D" w:rsidRPr="007D279A">
        <w:t>BC</w:t>
      </w:r>
      <w:r w:rsidR="00065400" w:rsidRPr="007D279A">
        <w:t>, Canada</w:t>
      </w:r>
      <w:r w:rsidRPr="007D279A">
        <w:t>.</w:t>
      </w:r>
    </w:p>
    <w:p w14:paraId="48C38C01" w14:textId="77777777" w:rsidR="005B63FC" w:rsidRPr="007D279A" w:rsidRDefault="005B63FC" w:rsidP="00D66E27">
      <w:pPr>
        <w:widowControl w:val="0"/>
        <w:autoSpaceDE w:val="0"/>
        <w:autoSpaceDN w:val="0"/>
        <w:adjustRightInd w:val="0"/>
        <w:ind w:left="567" w:hanging="426"/>
      </w:pPr>
    </w:p>
    <w:p w14:paraId="10DEEE6A" w14:textId="38F3355C" w:rsidR="00E73DDA" w:rsidRPr="007D279A" w:rsidRDefault="00971535" w:rsidP="00D66E27">
      <w:pPr>
        <w:widowControl w:val="0"/>
        <w:autoSpaceDE w:val="0"/>
        <w:autoSpaceDN w:val="0"/>
        <w:adjustRightInd w:val="0"/>
        <w:ind w:left="567" w:hanging="426"/>
      </w:pPr>
      <w:proofErr w:type="spellStart"/>
      <w:r w:rsidRPr="007D279A">
        <w:t>Nutter</w:t>
      </w:r>
      <w:proofErr w:type="spellEnd"/>
      <w:r w:rsidRPr="007D279A">
        <w:t>, S, &amp; Russell-Mayhew, S. (</w:t>
      </w:r>
      <w:r w:rsidR="004439BD" w:rsidRPr="007D279A">
        <w:t>2014</w:t>
      </w:r>
      <w:r w:rsidR="005527A1" w:rsidRPr="007D279A">
        <w:t>, June</w:t>
      </w:r>
      <w:r w:rsidR="00065400" w:rsidRPr="007D279A">
        <w:t xml:space="preserve"> 5-7</w:t>
      </w:r>
      <w:r w:rsidRPr="007D279A">
        <w:t xml:space="preserve">). </w:t>
      </w:r>
      <w:r w:rsidRPr="007D279A">
        <w:rPr>
          <w:i/>
        </w:rPr>
        <w:t>Ideology, thin-ideal internalization and social comparison: An examination of the predictive qualities of weight bias</w:t>
      </w:r>
      <w:r w:rsidR="004439BD" w:rsidRPr="007D279A">
        <w:t xml:space="preserve"> </w:t>
      </w:r>
      <w:r w:rsidR="00065400" w:rsidRPr="007D279A">
        <w:t>[</w:t>
      </w:r>
      <w:r w:rsidR="004439BD" w:rsidRPr="007D279A">
        <w:t>Poster</w:t>
      </w:r>
      <w:r w:rsidR="005527A1" w:rsidRPr="007D279A">
        <w:t xml:space="preserve"> present</w:t>
      </w:r>
      <w:r w:rsidR="00065400" w:rsidRPr="007D279A">
        <w:t>ation].</w:t>
      </w:r>
      <w:r w:rsidRPr="007D279A">
        <w:t> Canadian Psychological Assoc</w:t>
      </w:r>
      <w:r w:rsidR="004439BD" w:rsidRPr="007D279A">
        <w:t>iation's 75th Annual Convention</w:t>
      </w:r>
      <w:r w:rsidR="005527A1" w:rsidRPr="007D279A">
        <w:t>,</w:t>
      </w:r>
      <w:r w:rsidRPr="007D279A">
        <w:t xml:space="preserve"> Vancouver, </w:t>
      </w:r>
      <w:r w:rsidR="00916D1D" w:rsidRPr="007D279A">
        <w:t>BC</w:t>
      </w:r>
      <w:r w:rsidR="00065400" w:rsidRPr="007D279A">
        <w:t>, Canada</w:t>
      </w:r>
      <w:r w:rsidRPr="007D279A">
        <w:t>.</w:t>
      </w:r>
    </w:p>
    <w:p w14:paraId="536D0923" w14:textId="77777777" w:rsidR="005C7B2D" w:rsidRPr="007D279A" w:rsidRDefault="005C7B2D" w:rsidP="00D66E27">
      <w:pPr>
        <w:widowControl w:val="0"/>
        <w:autoSpaceDE w:val="0"/>
        <w:autoSpaceDN w:val="0"/>
        <w:adjustRightInd w:val="0"/>
        <w:ind w:left="567" w:hanging="426"/>
      </w:pPr>
    </w:p>
    <w:p w14:paraId="19045923" w14:textId="6552D19A" w:rsidR="005C7B2D" w:rsidRPr="007D279A" w:rsidRDefault="005C7B2D" w:rsidP="00D66E27">
      <w:pPr>
        <w:autoSpaceDE w:val="0"/>
        <w:autoSpaceDN w:val="0"/>
        <w:adjustRightInd w:val="0"/>
        <w:ind w:left="567" w:hanging="426"/>
        <w:jc w:val="both"/>
        <w:rPr>
          <w:lang w:eastAsia="en-CA"/>
        </w:rPr>
      </w:pPr>
      <w:proofErr w:type="spellStart"/>
      <w:r w:rsidRPr="007D279A">
        <w:rPr>
          <w:bCs/>
          <w:lang w:val="en"/>
        </w:rPr>
        <w:t>Alberga</w:t>
      </w:r>
      <w:proofErr w:type="spellEnd"/>
      <w:r w:rsidRPr="007D279A">
        <w:rPr>
          <w:bCs/>
          <w:lang w:val="en"/>
        </w:rPr>
        <w:t xml:space="preserve">, A., Pickering, B., Hayden, K., MacKean, G., </w:t>
      </w:r>
      <w:proofErr w:type="spellStart"/>
      <w:r w:rsidRPr="007D279A">
        <w:rPr>
          <w:bCs/>
          <w:lang w:val="en"/>
        </w:rPr>
        <w:t>GermAnn</w:t>
      </w:r>
      <w:proofErr w:type="spellEnd"/>
      <w:r w:rsidRPr="007D279A">
        <w:rPr>
          <w:bCs/>
          <w:lang w:val="en"/>
        </w:rPr>
        <w:t>, K., … &amp; Russell-Mayhew, S. (2014, June</w:t>
      </w:r>
      <w:r w:rsidR="003655A4" w:rsidRPr="007D279A">
        <w:rPr>
          <w:bCs/>
          <w:lang w:val="en"/>
        </w:rPr>
        <w:t xml:space="preserve"> 18-21</w:t>
      </w:r>
      <w:r w:rsidRPr="007D279A">
        <w:rPr>
          <w:bCs/>
          <w:lang w:val="en"/>
        </w:rPr>
        <w:t xml:space="preserve">). </w:t>
      </w:r>
      <w:r w:rsidRPr="007D279A">
        <w:rPr>
          <w:bCs/>
          <w:i/>
          <w:lang w:val="en"/>
        </w:rPr>
        <w:t>Weight bias in health care: one size fits all?</w:t>
      </w:r>
      <w:r w:rsidRPr="007D279A">
        <w:rPr>
          <w:bCs/>
        </w:rPr>
        <w:t xml:space="preserve"> </w:t>
      </w:r>
      <w:r w:rsidR="003655A4" w:rsidRPr="007D279A">
        <w:rPr>
          <w:bCs/>
        </w:rPr>
        <w:t>[</w:t>
      </w:r>
      <w:r w:rsidRPr="007D279A">
        <w:t>Oral presentation</w:t>
      </w:r>
      <w:r w:rsidR="003655A4" w:rsidRPr="007D279A">
        <w:t xml:space="preserve">]. </w:t>
      </w:r>
      <w:r w:rsidRPr="007D279A">
        <w:t xml:space="preserve"> 4</w:t>
      </w:r>
      <w:r w:rsidRPr="007D279A">
        <w:rPr>
          <w:vertAlign w:val="superscript"/>
        </w:rPr>
        <w:t>th</w:t>
      </w:r>
      <w:r w:rsidRPr="007D279A">
        <w:t xml:space="preserve"> Canadian Obesity Student Meeting, Waterloo, ON</w:t>
      </w:r>
      <w:r w:rsidR="003655A4" w:rsidRPr="007D279A">
        <w:t>, Canada</w:t>
      </w:r>
      <w:r w:rsidRPr="007D279A">
        <w:t>.</w:t>
      </w:r>
    </w:p>
    <w:p w14:paraId="56DC49E3" w14:textId="77777777" w:rsidR="005B63FC" w:rsidRPr="007D279A" w:rsidRDefault="005B63FC" w:rsidP="00D66E27">
      <w:pPr>
        <w:widowControl w:val="0"/>
        <w:autoSpaceDE w:val="0"/>
        <w:autoSpaceDN w:val="0"/>
        <w:adjustRightInd w:val="0"/>
        <w:ind w:left="567"/>
      </w:pPr>
    </w:p>
    <w:p w14:paraId="5C0B6FD1" w14:textId="47D04733" w:rsidR="00E73DDA" w:rsidRPr="007D279A" w:rsidRDefault="00E73DDA" w:rsidP="00D66E27">
      <w:pPr>
        <w:widowControl w:val="0"/>
        <w:autoSpaceDE w:val="0"/>
        <w:autoSpaceDN w:val="0"/>
        <w:adjustRightInd w:val="0"/>
        <w:ind w:left="567" w:hanging="425"/>
      </w:pPr>
      <w:r w:rsidRPr="007D279A">
        <w:t>Russell-Mayhew, S.</w:t>
      </w:r>
      <w:r w:rsidR="00AD7F83" w:rsidRPr="007D279A">
        <w:t xml:space="preserve"> (moderator)</w:t>
      </w:r>
      <w:r w:rsidRPr="007D279A">
        <w:t xml:space="preserve">, Hutchinson, T., </w:t>
      </w:r>
      <w:proofErr w:type="spellStart"/>
      <w:r w:rsidRPr="007D279A">
        <w:t>Bardick</w:t>
      </w:r>
      <w:proofErr w:type="spellEnd"/>
      <w:r w:rsidRPr="007D279A">
        <w:t>, A., Poiri</w:t>
      </w:r>
      <w:r w:rsidR="00F1576C" w:rsidRPr="007D279A">
        <w:t xml:space="preserve">er, C., </w:t>
      </w:r>
      <w:proofErr w:type="spellStart"/>
      <w:r w:rsidR="00F1576C" w:rsidRPr="007D279A">
        <w:t>Balsden</w:t>
      </w:r>
      <w:proofErr w:type="spellEnd"/>
      <w:r w:rsidR="00F1576C" w:rsidRPr="007D279A">
        <w:t>, K., Ireland, A.</w:t>
      </w:r>
      <w:r w:rsidRPr="007D279A">
        <w:t xml:space="preserve">, &amp; </w:t>
      </w:r>
      <w:proofErr w:type="spellStart"/>
      <w:r w:rsidRPr="007D279A">
        <w:t>Alberga</w:t>
      </w:r>
      <w:proofErr w:type="spellEnd"/>
      <w:r w:rsidRPr="007D279A">
        <w:t xml:space="preserve">, A. </w:t>
      </w:r>
      <w:r w:rsidR="00082E8A" w:rsidRPr="007D279A">
        <w:t>(</w:t>
      </w:r>
      <w:r w:rsidRPr="007D279A">
        <w:t>2014</w:t>
      </w:r>
      <w:r w:rsidR="00082E8A" w:rsidRPr="007D279A">
        <w:t>, May</w:t>
      </w:r>
      <w:r w:rsidR="003655A4" w:rsidRPr="007D279A">
        <w:t xml:space="preserve"> 7-9</w:t>
      </w:r>
      <w:r w:rsidRPr="007D279A">
        <w:t xml:space="preserve">). </w:t>
      </w:r>
      <w:r w:rsidRPr="007D279A">
        <w:rPr>
          <w:i/>
        </w:rPr>
        <w:t>Body image, embodiment, and weight bias in education and health care</w:t>
      </w:r>
      <w:r w:rsidRPr="007D279A">
        <w:t xml:space="preserve"> </w:t>
      </w:r>
      <w:r w:rsidR="003655A4" w:rsidRPr="007D279A">
        <w:t>[</w:t>
      </w:r>
      <w:r w:rsidR="00930DC8" w:rsidRPr="007D279A">
        <w:t>Symposium</w:t>
      </w:r>
      <w:r w:rsidR="003655A4" w:rsidRPr="007D279A">
        <w:t>].</w:t>
      </w:r>
      <w:r w:rsidR="00930DC8" w:rsidRPr="007D279A">
        <w:t xml:space="preserve"> </w:t>
      </w:r>
      <w:r w:rsidRPr="007D279A">
        <w:t>Canadian Counselling and Psychotherap</w:t>
      </w:r>
      <w:r w:rsidR="004439BD" w:rsidRPr="007D279A">
        <w:t>y Association Annual Conference</w:t>
      </w:r>
      <w:r w:rsidR="00082E8A" w:rsidRPr="007D279A">
        <w:t>,</w:t>
      </w:r>
      <w:r w:rsidR="004439BD" w:rsidRPr="007D279A">
        <w:t xml:space="preserve"> Victoria, </w:t>
      </w:r>
      <w:r w:rsidR="00916D1D" w:rsidRPr="007D279A">
        <w:t>BC</w:t>
      </w:r>
      <w:r w:rsidR="003655A4" w:rsidRPr="007D279A">
        <w:t>, Canada</w:t>
      </w:r>
      <w:r w:rsidRPr="007D279A">
        <w:t>.</w:t>
      </w:r>
    </w:p>
    <w:p w14:paraId="3DCD8369" w14:textId="77777777" w:rsidR="004439BD" w:rsidRPr="007D279A" w:rsidRDefault="004439BD" w:rsidP="00D66E27">
      <w:pPr>
        <w:widowControl w:val="0"/>
        <w:autoSpaceDE w:val="0"/>
        <w:autoSpaceDN w:val="0"/>
        <w:adjustRightInd w:val="0"/>
        <w:ind w:left="567" w:hanging="426"/>
      </w:pPr>
    </w:p>
    <w:p w14:paraId="10372EDC" w14:textId="7D45EEF4" w:rsidR="004439BD" w:rsidRPr="007D279A" w:rsidRDefault="004439BD" w:rsidP="00D66E27">
      <w:pPr>
        <w:widowControl w:val="0"/>
        <w:autoSpaceDE w:val="0"/>
        <w:autoSpaceDN w:val="0"/>
        <w:adjustRightInd w:val="0"/>
        <w:ind w:left="567" w:hanging="426"/>
      </w:pPr>
      <w:r w:rsidRPr="007D279A">
        <w:lastRenderedPageBreak/>
        <w:t xml:space="preserve">Russell-Mayhew, S., </w:t>
      </w:r>
      <w:proofErr w:type="spellStart"/>
      <w:r w:rsidRPr="007D279A">
        <w:t>Sesma</w:t>
      </w:r>
      <w:proofErr w:type="spellEnd"/>
      <w:r w:rsidRPr="007D279A">
        <w:t xml:space="preserve">-Vazquez, M., Samuels, S., Strong, T., &amp; </w:t>
      </w:r>
      <w:proofErr w:type="spellStart"/>
      <w:r w:rsidRPr="007D279A">
        <w:rPr>
          <w:bCs/>
        </w:rPr>
        <w:t>Salvisberg</w:t>
      </w:r>
      <w:proofErr w:type="spellEnd"/>
      <w:r w:rsidRPr="007D279A">
        <w:rPr>
          <w:bCs/>
        </w:rPr>
        <w:t>, W</w:t>
      </w:r>
      <w:r w:rsidRPr="007D279A">
        <w:t>. (2014</w:t>
      </w:r>
      <w:r w:rsidR="00082E8A" w:rsidRPr="007D279A">
        <w:t>, May</w:t>
      </w:r>
      <w:r w:rsidR="003655A4" w:rsidRPr="007D279A">
        <w:t xml:space="preserve"> 7-9</w:t>
      </w:r>
      <w:r w:rsidRPr="007D279A">
        <w:t>). </w:t>
      </w:r>
      <w:r w:rsidRPr="007D279A">
        <w:rPr>
          <w:i/>
          <w:iCs/>
        </w:rPr>
        <w:t>Weight-related issues and families: From family therapy to psycho education</w:t>
      </w:r>
      <w:r w:rsidR="00930DC8" w:rsidRPr="007D279A">
        <w:t xml:space="preserve"> </w:t>
      </w:r>
      <w:r w:rsidR="003655A4" w:rsidRPr="007D279A">
        <w:t>[</w:t>
      </w:r>
      <w:r w:rsidR="00930DC8" w:rsidRPr="007D279A">
        <w:t>Conversation Café</w:t>
      </w:r>
      <w:r w:rsidR="003655A4" w:rsidRPr="007D279A">
        <w:t xml:space="preserve">]. </w:t>
      </w:r>
      <w:r w:rsidRPr="007D279A">
        <w:t>Canadian Counselling and Psychotherapy Association Annual Conference</w:t>
      </w:r>
      <w:r w:rsidR="000A14F8" w:rsidRPr="007D279A">
        <w:t>,</w:t>
      </w:r>
      <w:r w:rsidRPr="007D279A">
        <w:t xml:space="preserve"> Victoria, </w:t>
      </w:r>
      <w:r w:rsidR="00916D1D" w:rsidRPr="007D279A">
        <w:t>BC</w:t>
      </w:r>
      <w:r w:rsidR="003655A4" w:rsidRPr="007D279A">
        <w:t>, Canada</w:t>
      </w:r>
      <w:r w:rsidRPr="007D279A">
        <w:t>.</w:t>
      </w:r>
    </w:p>
    <w:p w14:paraId="300D6DFD" w14:textId="77777777" w:rsidR="005B63FC" w:rsidRPr="007D279A" w:rsidRDefault="005B63FC" w:rsidP="00D66E27">
      <w:pPr>
        <w:widowControl w:val="0"/>
        <w:autoSpaceDE w:val="0"/>
        <w:autoSpaceDN w:val="0"/>
        <w:adjustRightInd w:val="0"/>
        <w:ind w:left="567"/>
      </w:pPr>
    </w:p>
    <w:p w14:paraId="0E414201" w14:textId="58E3BC3A" w:rsidR="002A392F" w:rsidRPr="007D279A" w:rsidRDefault="00971535" w:rsidP="00D66E27">
      <w:pPr>
        <w:widowControl w:val="0"/>
        <w:autoSpaceDE w:val="0"/>
        <w:autoSpaceDN w:val="0"/>
        <w:adjustRightInd w:val="0"/>
        <w:ind w:left="567" w:hanging="425"/>
      </w:pPr>
      <w:proofErr w:type="spellStart"/>
      <w:r w:rsidRPr="007D279A">
        <w:t>Bardick</w:t>
      </w:r>
      <w:proofErr w:type="spellEnd"/>
      <w:r w:rsidRPr="007D279A">
        <w:t>, A., Ireland, A.,</w:t>
      </w:r>
      <w:r w:rsidR="004439BD" w:rsidRPr="007D279A">
        <w:t xml:space="preserve"> &amp; Russell-Mayhew, S. (</w:t>
      </w:r>
      <w:r w:rsidR="0054118C" w:rsidRPr="007D279A">
        <w:t>2014</w:t>
      </w:r>
      <w:r w:rsidR="000A14F8" w:rsidRPr="007D279A">
        <w:t>, May</w:t>
      </w:r>
      <w:r w:rsidR="003655A4" w:rsidRPr="007D279A">
        <w:t xml:space="preserve"> 7-9</w:t>
      </w:r>
      <w:r w:rsidR="0054118C" w:rsidRPr="007D279A">
        <w:t xml:space="preserve">). </w:t>
      </w:r>
      <w:r w:rsidR="004439BD" w:rsidRPr="007D279A">
        <w:rPr>
          <w:i/>
        </w:rPr>
        <w:t>Why NOT weight?</w:t>
      </w:r>
      <w:r w:rsidRPr="007D279A">
        <w:rPr>
          <w:i/>
        </w:rPr>
        <w:t xml:space="preserve"> What every counsellor needs to know about client’s weight-related issues</w:t>
      </w:r>
      <w:r w:rsidRPr="007D279A">
        <w:t xml:space="preserve"> </w:t>
      </w:r>
      <w:r w:rsidR="003655A4" w:rsidRPr="007D279A">
        <w:t>[</w:t>
      </w:r>
      <w:r w:rsidR="004439BD" w:rsidRPr="007D279A">
        <w:t>Round table</w:t>
      </w:r>
      <w:r w:rsidR="003655A4" w:rsidRPr="007D279A">
        <w:t>].</w:t>
      </w:r>
      <w:r w:rsidR="000A14F8" w:rsidRPr="007D279A">
        <w:t xml:space="preserve"> </w:t>
      </w:r>
      <w:r w:rsidRPr="007D279A">
        <w:t>Canadian Counselling and Psychotherap</w:t>
      </w:r>
      <w:r w:rsidR="004439BD" w:rsidRPr="007D279A">
        <w:t>y Association Annual Conference</w:t>
      </w:r>
      <w:r w:rsidR="000A14F8" w:rsidRPr="007D279A">
        <w:t>,</w:t>
      </w:r>
      <w:r w:rsidR="00930DC8" w:rsidRPr="007D279A">
        <w:t xml:space="preserve"> Victoria, </w:t>
      </w:r>
      <w:r w:rsidR="00916D1D" w:rsidRPr="007D279A">
        <w:t>BC</w:t>
      </w:r>
      <w:r w:rsidR="003655A4" w:rsidRPr="007D279A">
        <w:t>, Canada</w:t>
      </w:r>
      <w:r w:rsidRPr="007D279A">
        <w:t>.</w:t>
      </w:r>
    </w:p>
    <w:p w14:paraId="788DD197" w14:textId="77777777" w:rsidR="005B63FC" w:rsidRPr="007D279A" w:rsidRDefault="005B63FC" w:rsidP="00D66E27">
      <w:pPr>
        <w:widowControl w:val="0"/>
        <w:autoSpaceDE w:val="0"/>
        <w:autoSpaceDN w:val="0"/>
        <w:adjustRightInd w:val="0"/>
        <w:ind w:left="567" w:hanging="425"/>
      </w:pPr>
    </w:p>
    <w:p w14:paraId="73AE74A7" w14:textId="5301CF31" w:rsidR="00B14470" w:rsidRPr="007D279A" w:rsidRDefault="00B14470" w:rsidP="00D66E27">
      <w:pPr>
        <w:widowControl w:val="0"/>
        <w:autoSpaceDE w:val="0"/>
        <w:autoSpaceDN w:val="0"/>
        <w:adjustRightInd w:val="0"/>
        <w:ind w:left="567" w:hanging="426"/>
      </w:pPr>
      <w:r w:rsidRPr="007D279A">
        <w:t xml:space="preserve">Russell-Mayhew, S., Ireland, A., </w:t>
      </w:r>
      <w:proofErr w:type="spellStart"/>
      <w:r w:rsidRPr="007D279A">
        <w:t>Nutter</w:t>
      </w:r>
      <w:proofErr w:type="spellEnd"/>
      <w:r w:rsidRPr="007D279A">
        <w:t>, S., Tkachuk, M., Peat, G., Gabriele, T., Cro</w:t>
      </w:r>
      <w:r w:rsidR="0078209E" w:rsidRPr="007D279A">
        <w:t xml:space="preserve">oks, J., &amp; </w:t>
      </w:r>
      <w:proofErr w:type="spellStart"/>
      <w:r w:rsidR="0078209E" w:rsidRPr="007D279A">
        <w:t>Sunada</w:t>
      </w:r>
      <w:proofErr w:type="spellEnd"/>
      <w:r w:rsidR="0078209E" w:rsidRPr="007D279A">
        <w:t>, J. (</w:t>
      </w:r>
      <w:r w:rsidRPr="007D279A">
        <w:t>2014</w:t>
      </w:r>
      <w:r w:rsidR="000A14F8" w:rsidRPr="007D279A">
        <w:t>, January</w:t>
      </w:r>
      <w:r w:rsidRPr="007D279A">
        <w:t xml:space="preserve">). </w:t>
      </w:r>
      <w:r w:rsidRPr="007D279A">
        <w:rPr>
          <w:i/>
        </w:rPr>
        <w:t>Piloting professional development for pre-service teachers in the areas of health and weight</w:t>
      </w:r>
      <w:r w:rsidRPr="007D279A">
        <w:t xml:space="preserve"> </w:t>
      </w:r>
      <w:r w:rsidR="003655A4" w:rsidRPr="007D279A">
        <w:t>[</w:t>
      </w:r>
      <w:r w:rsidR="0078209E" w:rsidRPr="007D279A">
        <w:t>Poster</w:t>
      </w:r>
      <w:r w:rsidR="000A14F8" w:rsidRPr="007D279A">
        <w:t xml:space="preserve"> present</w:t>
      </w:r>
      <w:r w:rsidR="003655A4" w:rsidRPr="007D279A">
        <w:t>ation].</w:t>
      </w:r>
      <w:r w:rsidR="0078209E" w:rsidRPr="007D279A">
        <w:t xml:space="preserve"> </w:t>
      </w:r>
      <w:r w:rsidR="002A0A48" w:rsidRPr="007D279A">
        <w:t>Shaping the Future</w:t>
      </w:r>
      <w:r w:rsidR="0078209E" w:rsidRPr="007D279A">
        <w:t xml:space="preserve"> Conference</w:t>
      </w:r>
      <w:r w:rsidR="000A14F8" w:rsidRPr="007D279A">
        <w:t>,</w:t>
      </w:r>
      <w:r w:rsidR="005B63FC" w:rsidRPr="007D279A">
        <w:t xml:space="preserve"> Kananaskis, AB</w:t>
      </w:r>
      <w:r w:rsidR="003655A4" w:rsidRPr="007D279A">
        <w:t>, Canada</w:t>
      </w:r>
      <w:r w:rsidR="005B63FC" w:rsidRPr="007D279A">
        <w:t>.</w:t>
      </w:r>
    </w:p>
    <w:p w14:paraId="06BE32F7" w14:textId="77777777" w:rsidR="005B63FC" w:rsidRPr="007D279A" w:rsidRDefault="005B63FC" w:rsidP="00D66E27">
      <w:pPr>
        <w:widowControl w:val="0"/>
        <w:autoSpaceDE w:val="0"/>
        <w:autoSpaceDN w:val="0"/>
        <w:adjustRightInd w:val="0"/>
        <w:ind w:left="567" w:hanging="426"/>
      </w:pPr>
    </w:p>
    <w:p w14:paraId="49B5F0CB" w14:textId="4B338495" w:rsidR="000E4371" w:rsidRPr="007D279A" w:rsidRDefault="000E4371" w:rsidP="00D66E27">
      <w:pPr>
        <w:widowControl w:val="0"/>
        <w:autoSpaceDE w:val="0"/>
        <w:autoSpaceDN w:val="0"/>
        <w:adjustRightInd w:val="0"/>
        <w:ind w:left="567" w:hanging="426"/>
      </w:pPr>
      <w:r w:rsidRPr="007D279A">
        <w:t xml:space="preserve">Tkachuk, M., Ireland, A., </w:t>
      </w:r>
      <w:proofErr w:type="spellStart"/>
      <w:r w:rsidRPr="007D279A">
        <w:t>Nutter</w:t>
      </w:r>
      <w:proofErr w:type="spellEnd"/>
      <w:r w:rsidRPr="007D279A">
        <w:t>, S</w:t>
      </w:r>
      <w:r w:rsidR="0078209E" w:rsidRPr="007D279A">
        <w:t xml:space="preserve">., Russell-Mayhew, S., Peat, G., </w:t>
      </w:r>
      <w:r w:rsidR="0054118C" w:rsidRPr="007D279A">
        <w:t xml:space="preserve">Gabriele, </w:t>
      </w:r>
      <w:r w:rsidR="0078209E" w:rsidRPr="007D279A">
        <w:t>T., Crooks</w:t>
      </w:r>
      <w:r w:rsidRPr="007D279A">
        <w:t xml:space="preserve">, </w:t>
      </w:r>
      <w:r w:rsidR="0078209E" w:rsidRPr="007D279A">
        <w:t>J., &amp;</w:t>
      </w:r>
      <w:r w:rsidRPr="007D279A">
        <w:t xml:space="preserve"> </w:t>
      </w:r>
      <w:proofErr w:type="spellStart"/>
      <w:r w:rsidRPr="007D279A">
        <w:t>Sunada</w:t>
      </w:r>
      <w:proofErr w:type="spellEnd"/>
      <w:r w:rsidR="0078209E" w:rsidRPr="007D279A">
        <w:t>, J. (2014</w:t>
      </w:r>
      <w:r w:rsidR="000A14F8" w:rsidRPr="007D279A">
        <w:t>, January</w:t>
      </w:r>
      <w:r w:rsidR="0078209E" w:rsidRPr="007D279A">
        <w:t xml:space="preserve">). </w:t>
      </w:r>
      <w:r w:rsidR="0078209E" w:rsidRPr="007D279A">
        <w:rPr>
          <w:i/>
        </w:rPr>
        <w:t xml:space="preserve">Professional development for pre-service </w:t>
      </w:r>
      <w:proofErr w:type="gramStart"/>
      <w:r w:rsidR="0078209E" w:rsidRPr="007D279A">
        <w:rPr>
          <w:i/>
        </w:rPr>
        <w:t>teacher’s</w:t>
      </w:r>
      <w:proofErr w:type="gramEnd"/>
      <w:r w:rsidR="0078209E" w:rsidRPr="007D279A">
        <w:rPr>
          <w:i/>
        </w:rPr>
        <w:t xml:space="preserve"> in the area of health and weight: Pilot project e</w:t>
      </w:r>
      <w:r w:rsidRPr="007D279A">
        <w:rPr>
          <w:i/>
        </w:rPr>
        <w:t xml:space="preserve">fficacy and </w:t>
      </w:r>
      <w:r w:rsidR="0078209E" w:rsidRPr="007D279A">
        <w:rPr>
          <w:i/>
        </w:rPr>
        <w:t>follow-u</w:t>
      </w:r>
      <w:r w:rsidRPr="007D279A">
        <w:rPr>
          <w:i/>
        </w:rPr>
        <w:t>p</w:t>
      </w:r>
      <w:r w:rsidRPr="007D279A">
        <w:t xml:space="preserve"> </w:t>
      </w:r>
      <w:r w:rsidR="003655A4" w:rsidRPr="007D279A">
        <w:t>[</w:t>
      </w:r>
      <w:r w:rsidRPr="007D279A">
        <w:t>Poster</w:t>
      </w:r>
      <w:r w:rsidR="000A14F8" w:rsidRPr="007D279A">
        <w:t xml:space="preserve"> present</w:t>
      </w:r>
      <w:r w:rsidR="003655A4" w:rsidRPr="007D279A">
        <w:t>ation].</w:t>
      </w:r>
      <w:r w:rsidR="0078209E" w:rsidRPr="007D279A">
        <w:t xml:space="preserve"> Mental Health Symposium</w:t>
      </w:r>
      <w:r w:rsidR="000A14F8" w:rsidRPr="007D279A">
        <w:t>,</w:t>
      </w:r>
      <w:r w:rsidRPr="007D279A">
        <w:t xml:space="preserve"> Edmonton, A</w:t>
      </w:r>
      <w:r w:rsidR="0012074A" w:rsidRPr="007D279A">
        <w:t>B</w:t>
      </w:r>
      <w:r w:rsidR="003655A4" w:rsidRPr="007D279A">
        <w:t>, Canada</w:t>
      </w:r>
      <w:r w:rsidRPr="007D279A">
        <w:t>.</w:t>
      </w:r>
    </w:p>
    <w:p w14:paraId="63E36506" w14:textId="77777777" w:rsidR="005B63FC" w:rsidRPr="007D279A" w:rsidRDefault="005B63FC" w:rsidP="00D66E27">
      <w:pPr>
        <w:widowControl w:val="0"/>
        <w:autoSpaceDE w:val="0"/>
        <w:autoSpaceDN w:val="0"/>
        <w:adjustRightInd w:val="0"/>
        <w:ind w:left="567" w:hanging="426"/>
      </w:pPr>
    </w:p>
    <w:p w14:paraId="25A789BF" w14:textId="1F142335" w:rsidR="005C12C2" w:rsidRPr="007D279A" w:rsidRDefault="00F1576C" w:rsidP="00D66E27">
      <w:pPr>
        <w:ind w:left="567" w:hanging="360"/>
      </w:pPr>
      <w:r w:rsidRPr="007D279A">
        <w:t>Russell-Mayhew, S. (2013</w:t>
      </w:r>
      <w:r w:rsidR="000A14F8" w:rsidRPr="007D279A">
        <w:t>, October</w:t>
      </w:r>
      <w:r w:rsidRPr="007D279A">
        <w:t xml:space="preserve">). </w:t>
      </w:r>
      <w:r w:rsidRPr="007D279A">
        <w:rPr>
          <w:i/>
        </w:rPr>
        <w:t>Body image and wellness: The links between weight-related i</w:t>
      </w:r>
      <w:r w:rsidR="00B85B47" w:rsidRPr="007D279A">
        <w:rPr>
          <w:i/>
        </w:rPr>
        <w:t xml:space="preserve">ssues </w:t>
      </w:r>
      <w:r w:rsidR="003655A4" w:rsidRPr="007D279A">
        <w:t>[</w:t>
      </w:r>
      <w:r w:rsidRPr="007D279A">
        <w:t>Workshop present</w:t>
      </w:r>
      <w:r w:rsidR="003655A4" w:rsidRPr="007D279A">
        <w:t>ation].</w:t>
      </w:r>
      <w:r w:rsidRPr="007D279A">
        <w:t xml:space="preserve"> </w:t>
      </w:r>
      <w:r w:rsidR="00B85B47" w:rsidRPr="007D279A">
        <w:t>International Wellness Symposium</w:t>
      </w:r>
      <w:r w:rsidR="000A14F8" w:rsidRPr="007D279A">
        <w:t>,</w:t>
      </w:r>
      <w:r w:rsidR="00B85B47" w:rsidRPr="007D279A">
        <w:t xml:space="preserve"> Lake Louise, AB</w:t>
      </w:r>
      <w:r w:rsidR="003655A4" w:rsidRPr="007D279A">
        <w:t>, Canada</w:t>
      </w:r>
      <w:r w:rsidR="00B85B47" w:rsidRPr="007D279A">
        <w:t>.</w:t>
      </w:r>
    </w:p>
    <w:p w14:paraId="275C33D0" w14:textId="77777777" w:rsidR="005B63FC" w:rsidRPr="007D279A" w:rsidRDefault="005B63FC" w:rsidP="00D66E27">
      <w:pPr>
        <w:ind w:left="567" w:hanging="360"/>
      </w:pPr>
    </w:p>
    <w:p w14:paraId="173C7AB9" w14:textId="14E9A1B3" w:rsidR="00631077" w:rsidRPr="007D279A" w:rsidRDefault="009B7730" w:rsidP="00D66E27">
      <w:pPr>
        <w:ind w:left="567" w:hanging="360"/>
      </w:pPr>
      <w:proofErr w:type="spellStart"/>
      <w:r w:rsidRPr="007D279A">
        <w:t>Dangenais</w:t>
      </w:r>
      <w:proofErr w:type="spellEnd"/>
      <w:r w:rsidRPr="007D279A">
        <w:t xml:space="preserve">, F., </w:t>
      </w:r>
      <w:proofErr w:type="spellStart"/>
      <w:r w:rsidR="0054118C" w:rsidRPr="007D279A">
        <w:t>Manceau</w:t>
      </w:r>
      <w:proofErr w:type="spellEnd"/>
      <w:r w:rsidR="0054118C" w:rsidRPr="007D279A">
        <w:t>, M., Russell-Mayhew, S. (moderator),</w:t>
      </w:r>
      <w:r w:rsidRPr="007D279A">
        <w:t xml:space="preserve"> Paquette, M.</w:t>
      </w:r>
      <w:r w:rsidR="000A14F8" w:rsidRPr="007D279A">
        <w:t xml:space="preserve"> </w:t>
      </w:r>
      <w:r w:rsidRPr="007D279A">
        <w:t xml:space="preserve">C., </w:t>
      </w:r>
      <w:proofErr w:type="spellStart"/>
      <w:r w:rsidRPr="007D279A">
        <w:t>Morency</w:t>
      </w:r>
      <w:proofErr w:type="spellEnd"/>
      <w:r w:rsidRPr="007D279A">
        <w:t>, G., Coniglio, C., Ish</w:t>
      </w:r>
      <w:r w:rsidR="0054118C" w:rsidRPr="007D279A">
        <w:t>mael, K., &amp; Korf-</w:t>
      </w:r>
      <w:proofErr w:type="spellStart"/>
      <w:r w:rsidR="0054118C" w:rsidRPr="007D279A">
        <w:t>Uzan</w:t>
      </w:r>
      <w:proofErr w:type="spellEnd"/>
      <w:r w:rsidR="0054118C" w:rsidRPr="007D279A">
        <w:t>, K. (</w:t>
      </w:r>
      <w:r w:rsidRPr="007D279A">
        <w:t>2013</w:t>
      </w:r>
      <w:r w:rsidR="000A14F8" w:rsidRPr="007D279A">
        <w:t>, May</w:t>
      </w:r>
      <w:r w:rsidR="003E1022" w:rsidRPr="007D279A">
        <w:t xml:space="preserve"> 1-4</w:t>
      </w:r>
      <w:r w:rsidRPr="007D279A">
        <w:t xml:space="preserve">). </w:t>
      </w:r>
      <w:r w:rsidR="0054118C" w:rsidRPr="007D279A">
        <w:rPr>
          <w:i/>
        </w:rPr>
        <w:t>Changing social norms associated with weight and body i</w:t>
      </w:r>
      <w:r w:rsidRPr="007D279A">
        <w:rPr>
          <w:i/>
        </w:rPr>
        <w:t>mage</w:t>
      </w:r>
      <w:r w:rsidRPr="007D279A">
        <w:t xml:space="preserve"> </w:t>
      </w:r>
      <w:r w:rsidR="003655A4" w:rsidRPr="007D279A">
        <w:t>[</w:t>
      </w:r>
      <w:r w:rsidR="000A14F8" w:rsidRPr="007D279A">
        <w:t>W</w:t>
      </w:r>
      <w:r w:rsidRPr="007D279A">
        <w:t xml:space="preserve">orkshop </w:t>
      </w:r>
      <w:r w:rsidR="0054118C" w:rsidRPr="007D279A">
        <w:t>present</w:t>
      </w:r>
      <w:r w:rsidR="003655A4" w:rsidRPr="007D279A">
        <w:t>ation].</w:t>
      </w:r>
      <w:r w:rsidRPr="007D279A">
        <w:t xml:space="preserve"> 3</w:t>
      </w:r>
      <w:r w:rsidRPr="007D279A">
        <w:rPr>
          <w:vertAlign w:val="superscript"/>
        </w:rPr>
        <w:t>rd</w:t>
      </w:r>
      <w:r w:rsidRPr="007D279A">
        <w:t xml:space="preserve"> Canadian Obesity Su</w:t>
      </w:r>
      <w:r w:rsidR="0054118C" w:rsidRPr="007D279A">
        <w:t>mmit</w:t>
      </w:r>
      <w:r w:rsidR="000A14F8" w:rsidRPr="007D279A">
        <w:t>,</w:t>
      </w:r>
      <w:r w:rsidR="0054118C" w:rsidRPr="007D279A">
        <w:t xml:space="preserve"> </w:t>
      </w:r>
      <w:r w:rsidRPr="007D279A">
        <w:t xml:space="preserve">Vancouver, </w:t>
      </w:r>
      <w:r w:rsidR="00916D1D" w:rsidRPr="007D279A">
        <w:t>BC</w:t>
      </w:r>
      <w:r w:rsidR="003655A4" w:rsidRPr="007D279A">
        <w:t>, Canada</w:t>
      </w:r>
      <w:r w:rsidRPr="007D279A">
        <w:t>.</w:t>
      </w:r>
    </w:p>
    <w:p w14:paraId="063CBB9D" w14:textId="77777777" w:rsidR="005B63FC" w:rsidRPr="007D279A" w:rsidRDefault="005B63FC" w:rsidP="00D66E27">
      <w:pPr>
        <w:ind w:left="567" w:hanging="360"/>
      </w:pPr>
    </w:p>
    <w:p w14:paraId="62F6368C" w14:textId="7349ED81" w:rsidR="00631077" w:rsidRPr="007D279A" w:rsidRDefault="007F43A8" w:rsidP="00D66E27">
      <w:pPr>
        <w:ind w:left="567" w:hanging="360"/>
      </w:pPr>
      <w:r w:rsidRPr="007D279A">
        <w:t>Russell-Mayhew, S. (</w:t>
      </w:r>
      <w:r w:rsidR="0054118C" w:rsidRPr="007D279A">
        <w:t>2013</w:t>
      </w:r>
      <w:r w:rsidR="000A14F8" w:rsidRPr="007D279A">
        <w:t>, May</w:t>
      </w:r>
      <w:r w:rsidR="003E1022" w:rsidRPr="007D279A">
        <w:t xml:space="preserve"> 1-4</w:t>
      </w:r>
      <w:r w:rsidR="0054118C" w:rsidRPr="007D279A">
        <w:t xml:space="preserve">). </w:t>
      </w:r>
      <w:r w:rsidR="0054118C" w:rsidRPr="007D279A">
        <w:rPr>
          <w:i/>
        </w:rPr>
        <w:t>Interventions for the concurrent prevention of eating disorders and obesity: Challenges, opportunities and i</w:t>
      </w:r>
      <w:r w:rsidRPr="007D279A">
        <w:rPr>
          <w:i/>
        </w:rPr>
        <w:t>mplications</w:t>
      </w:r>
      <w:r w:rsidRPr="007D279A">
        <w:t xml:space="preserve"> </w:t>
      </w:r>
      <w:r w:rsidR="003E1022" w:rsidRPr="007D279A">
        <w:t>[</w:t>
      </w:r>
      <w:r w:rsidR="0054118C" w:rsidRPr="007D279A">
        <w:t>P</w:t>
      </w:r>
      <w:r w:rsidR="000A14F8" w:rsidRPr="007D279A">
        <w:t>aper p</w:t>
      </w:r>
      <w:r w:rsidR="0054118C" w:rsidRPr="007D279A">
        <w:t>resent</w:t>
      </w:r>
      <w:r w:rsidR="003E1022" w:rsidRPr="007D279A">
        <w:t>ation].</w:t>
      </w:r>
      <w:r w:rsidR="009B7730" w:rsidRPr="007D279A">
        <w:t xml:space="preserve"> 3</w:t>
      </w:r>
      <w:r w:rsidR="009B7730" w:rsidRPr="007D279A">
        <w:rPr>
          <w:vertAlign w:val="superscript"/>
        </w:rPr>
        <w:t>rd</w:t>
      </w:r>
      <w:r w:rsidR="009B7730" w:rsidRPr="007D279A">
        <w:t xml:space="preserve"> Canadian Obesity Summit</w:t>
      </w:r>
      <w:r w:rsidR="000A14F8" w:rsidRPr="007D279A">
        <w:t>,</w:t>
      </w:r>
      <w:r w:rsidR="009B7730" w:rsidRPr="007D279A">
        <w:t xml:space="preserve"> Vancouver, </w:t>
      </w:r>
      <w:r w:rsidR="00916D1D" w:rsidRPr="007D279A">
        <w:t>BC</w:t>
      </w:r>
      <w:r w:rsidR="003E1022" w:rsidRPr="007D279A">
        <w:t xml:space="preserve">, </w:t>
      </w:r>
      <w:proofErr w:type="gramStart"/>
      <w:r w:rsidR="003E1022" w:rsidRPr="007D279A">
        <w:t xml:space="preserve">Canada </w:t>
      </w:r>
      <w:r w:rsidR="009B7730" w:rsidRPr="007D279A">
        <w:t>.</w:t>
      </w:r>
      <w:proofErr w:type="gramEnd"/>
    </w:p>
    <w:p w14:paraId="1A9781C3" w14:textId="77777777" w:rsidR="005B63FC" w:rsidRPr="007D279A" w:rsidRDefault="005B63FC" w:rsidP="00D66E27">
      <w:pPr>
        <w:ind w:left="567" w:hanging="360"/>
      </w:pPr>
    </w:p>
    <w:p w14:paraId="4159D4B4" w14:textId="10C62710" w:rsidR="002E7EE2" w:rsidRPr="007D279A" w:rsidRDefault="002E7EE2" w:rsidP="00D66E27">
      <w:pPr>
        <w:ind w:left="567" w:hanging="360"/>
        <w:rPr>
          <w:snapToGrid w:val="0"/>
        </w:rPr>
      </w:pPr>
      <w:r w:rsidRPr="007D279A">
        <w:rPr>
          <w:color w:val="000000"/>
        </w:rPr>
        <w:t xml:space="preserve">McVey, G., </w:t>
      </w:r>
      <w:proofErr w:type="spellStart"/>
      <w:r w:rsidRPr="007D279A">
        <w:rPr>
          <w:color w:val="000000"/>
        </w:rPr>
        <w:t>Dagenais</w:t>
      </w:r>
      <w:proofErr w:type="spellEnd"/>
      <w:r w:rsidRPr="007D279A">
        <w:rPr>
          <w:color w:val="000000"/>
        </w:rPr>
        <w:t>, F.,</w:t>
      </w:r>
      <w:r w:rsidR="003777AA" w:rsidRPr="007D279A">
        <w:rPr>
          <w:color w:val="000000"/>
        </w:rPr>
        <w:t xml:space="preserve"> </w:t>
      </w:r>
      <w:r w:rsidRPr="007D279A">
        <w:rPr>
          <w:color w:val="000000"/>
        </w:rPr>
        <w:t>Walker, K., Coniglio, C., Beyers, J., Russell</w:t>
      </w:r>
      <w:r w:rsidR="0054118C" w:rsidRPr="007D279A">
        <w:rPr>
          <w:color w:val="000000"/>
        </w:rPr>
        <w:t>-Mayhew, S., &amp; Simkins, S. (</w:t>
      </w:r>
      <w:r w:rsidRPr="007D279A">
        <w:rPr>
          <w:color w:val="000000"/>
        </w:rPr>
        <w:t>2013</w:t>
      </w:r>
      <w:r w:rsidR="003552FE" w:rsidRPr="007D279A">
        <w:rPr>
          <w:color w:val="000000"/>
        </w:rPr>
        <w:t>, May</w:t>
      </w:r>
      <w:r w:rsidRPr="007D279A">
        <w:rPr>
          <w:color w:val="000000"/>
        </w:rPr>
        <w:t xml:space="preserve">). </w:t>
      </w:r>
      <w:r w:rsidRPr="007D279A">
        <w:rPr>
          <w:i/>
          <w:color w:val="000000"/>
        </w:rPr>
        <w:t>Canadian Prevention Kno</w:t>
      </w:r>
      <w:r w:rsidR="0054118C" w:rsidRPr="007D279A">
        <w:rPr>
          <w:i/>
          <w:color w:val="000000"/>
        </w:rPr>
        <w:t>wledge Exchange Group: Linking eating disorder and obesity prevention through research, p</w:t>
      </w:r>
      <w:r w:rsidRPr="007D279A">
        <w:rPr>
          <w:i/>
          <w:color w:val="000000"/>
        </w:rPr>
        <w:t>ractice</w:t>
      </w:r>
      <w:r w:rsidR="0054118C" w:rsidRPr="007D279A">
        <w:rPr>
          <w:i/>
          <w:color w:val="000000"/>
        </w:rPr>
        <w:t>, and p</w:t>
      </w:r>
      <w:r w:rsidRPr="007D279A">
        <w:rPr>
          <w:i/>
          <w:color w:val="000000"/>
        </w:rPr>
        <w:t>olicy</w:t>
      </w:r>
      <w:r w:rsidRPr="007D279A">
        <w:rPr>
          <w:color w:val="000000"/>
        </w:rPr>
        <w:t xml:space="preserve"> </w:t>
      </w:r>
      <w:r w:rsidR="009E6F12" w:rsidRPr="007D279A">
        <w:rPr>
          <w:color w:val="000000"/>
        </w:rPr>
        <w:t>[</w:t>
      </w:r>
      <w:r w:rsidR="00F501B7" w:rsidRPr="007D279A">
        <w:rPr>
          <w:snapToGrid w:val="0"/>
        </w:rPr>
        <w:t>P</w:t>
      </w:r>
      <w:r w:rsidR="003552FE" w:rsidRPr="007D279A">
        <w:rPr>
          <w:snapToGrid w:val="0"/>
        </w:rPr>
        <w:t>aper p</w:t>
      </w:r>
      <w:r w:rsidR="00F501B7" w:rsidRPr="007D279A">
        <w:rPr>
          <w:snapToGrid w:val="0"/>
        </w:rPr>
        <w:t>resent</w:t>
      </w:r>
      <w:r w:rsidR="009E6F12" w:rsidRPr="007D279A">
        <w:rPr>
          <w:snapToGrid w:val="0"/>
        </w:rPr>
        <w:t>ation].</w:t>
      </w:r>
      <w:r w:rsidR="00F501B7" w:rsidRPr="007D279A">
        <w:rPr>
          <w:snapToGrid w:val="0"/>
        </w:rPr>
        <w:t xml:space="preserve"> </w:t>
      </w:r>
      <w:r w:rsidR="0054118C" w:rsidRPr="007D279A">
        <w:rPr>
          <w:snapToGrid w:val="0"/>
        </w:rPr>
        <w:t>Academy for Eating Disorders</w:t>
      </w:r>
      <w:r w:rsidR="00F501B7" w:rsidRPr="007D279A">
        <w:rPr>
          <w:snapToGrid w:val="0"/>
        </w:rPr>
        <w:t xml:space="preserve"> International</w:t>
      </w:r>
      <w:r w:rsidR="0054118C" w:rsidRPr="007D279A">
        <w:rPr>
          <w:snapToGrid w:val="0"/>
        </w:rPr>
        <w:t xml:space="preserve"> Conference on Eating Disorders</w:t>
      </w:r>
      <w:r w:rsidR="003552FE" w:rsidRPr="007D279A">
        <w:rPr>
          <w:snapToGrid w:val="0"/>
        </w:rPr>
        <w:t>,</w:t>
      </w:r>
      <w:r w:rsidR="0054118C" w:rsidRPr="007D279A">
        <w:rPr>
          <w:snapToGrid w:val="0"/>
        </w:rPr>
        <w:t xml:space="preserve"> Montreal, QC</w:t>
      </w:r>
      <w:r w:rsidR="009E6F12" w:rsidRPr="007D279A">
        <w:rPr>
          <w:snapToGrid w:val="0"/>
        </w:rPr>
        <w:t>, Canada</w:t>
      </w:r>
      <w:r w:rsidR="00F501B7" w:rsidRPr="007D279A">
        <w:rPr>
          <w:snapToGrid w:val="0"/>
        </w:rPr>
        <w:t>.</w:t>
      </w:r>
    </w:p>
    <w:p w14:paraId="2E41E671" w14:textId="77777777" w:rsidR="005B63FC" w:rsidRPr="007D279A" w:rsidRDefault="005B63FC" w:rsidP="00D66E27">
      <w:pPr>
        <w:ind w:left="567" w:hanging="360"/>
        <w:rPr>
          <w:b/>
        </w:rPr>
      </w:pPr>
    </w:p>
    <w:p w14:paraId="313249DA" w14:textId="3F3159C6" w:rsidR="00F501B7" w:rsidRPr="007D279A" w:rsidRDefault="00F501B7" w:rsidP="00D66E27">
      <w:pPr>
        <w:ind w:left="567" w:hanging="360"/>
        <w:rPr>
          <w:snapToGrid w:val="0"/>
        </w:rPr>
      </w:pPr>
      <w:proofErr w:type="spellStart"/>
      <w:r w:rsidRPr="007D279A">
        <w:rPr>
          <w:snapToGrid w:val="0"/>
        </w:rPr>
        <w:t>Saraceni</w:t>
      </w:r>
      <w:proofErr w:type="spellEnd"/>
      <w:r w:rsidRPr="007D279A">
        <w:rPr>
          <w:snapToGrid w:val="0"/>
        </w:rPr>
        <w:t>, R., &amp; Russell-Mayhew, S. (</w:t>
      </w:r>
      <w:r w:rsidR="0054118C" w:rsidRPr="007D279A">
        <w:rPr>
          <w:snapToGrid w:val="0"/>
        </w:rPr>
        <w:t>2013</w:t>
      </w:r>
      <w:r w:rsidR="003552FE" w:rsidRPr="007D279A">
        <w:rPr>
          <w:snapToGrid w:val="0"/>
        </w:rPr>
        <w:t>, May</w:t>
      </w:r>
      <w:r w:rsidRPr="007D279A">
        <w:rPr>
          <w:snapToGrid w:val="0"/>
        </w:rPr>
        <w:t xml:space="preserve">). </w:t>
      </w:r>
      <w:r w:rsidRPr="007D279A">
        <w:rPr>
          <w:i/>
          <w:snapToGrid w:val="0"/>
        </w:rPr>
        <w:t>The efficacy of acceptance and commitment therapy for women with eating disorders and eating problems</w:t>
      </w:r>
      <w:r w:rsidRPr="007D279A">
        <w:rPr>
          <w:snapToGrid w:val="0"/>
        </w:rPr>
        <w:t xml:space="preserve"> </w:t>
      </w:r>
      <w:r w:rsidR="009E6F12" w:rsidRPr="007D279A">
        <w:rPr>
          <w:snapToGrid w:val="0"/>
        </w:rPr>
        <w:t>[</w:t>
      </w:r>
      <w:r w:rsidRPr="007D279A">
        <w:rPr>
          <w:snapToGrid w:val="0"/>
        </w:rPr>
        <w:t>Poster</w:t>
      </w:r>
      <w:r w:rsidR="003552FE" w:rsidRPr="007D279A">
        <w:rPr>
          <w:snapToGrid w:val="0"/>
        </w:rPr>
        <w:t xml:space="preserve"> present</w:t>
      </w:r>
      <w:r w:rsidR="009E6F12" w:rsidRPr="007D279A">
        <w:rPr>
          <w:snapToGrid w:val="0"/>
        </w:rPr>
        <w:t>ation].</w:t>
      </w:r>
      <w:r w:rsidRPr="007D279A">
        <w:rPr>
          <w:snapToGrid w:val="0"/>
        </w:rPr>
        <w:t xml:space="preserve"> Academy for Eating Disorders International</w:t>
      </w:r>
      <w:r w:rsidR="0054118C" w:rsidRPr="007D279A">
        <w:rPr>
          <w:snapToGrid w:val="0"/>
        </w:rPr>
        <w:t xml:space="preserve"> Conference on Eating Disorders</w:t>
      </w:r>
      <w:r w:rsidR="003552FE" w:rsidRPr="007D279A">
        <w:rPr>
          <w:snapToGrid w:val="0"/>
        </w:rPr>
        <w:t>,</w:t>
      </w:r>
      <w:r w:rsidR="0054118C" w:rsidRPr="007D279A">
        <w:rPr>
          <w:snapToGrid w:val="0"/>
        </w:rPr>
        <w:t xml:space="preserve"> Montreal, QC</w:t>
      </w:r>
      <w:r w:rsidR="009E6F12" w:rsidRPr="007D279A">
        <w:rPr>
          <w:snapToGrid w:val="0"/>
        </w:rPr>
        <w:t>, Canada</w:t>
      </w:r>
      <w:r w:rsidRPr="007D279A">
        <w:rPr>
          <w:snapToGrid w:val="0"/>
        </w:rPr>
        <w:t>.</w:t>
      </w:r>
    </w:p>
    <w:p w14:paraId="71481100" w14:textId="77777777" w:rsidR="005B63FC" w:rsidRPr="007D279A" w:rsidRDefault="005B63FC" w:rsidP="00D66E27">
      <w:pPr>
        <w:ind w:left="567" w:hanging="360"/>
      </w:pPr>
    </w:p>
    <w:p w14:paraId="74C120E9" w14:textId="2EB91896" w:rsidR="0000781F" w:rsidRPr="007D279A" w:rsidRDefault="0000781F" w:rsidP="00D66E27">
      <w:pPr>
        <w:pStyle w:val="Heading3"/>
        <w:tabs>
          <w:tab w:val="left" w:pos="360"/>
        </w:tabs>
        <w:spacing w:before="0" w:after="0"/>
        <w:ind w:left="567" w:hanging="360"/>
        <w:rPr>
          <w:b w:val="0"/>
          <w:szCs w:val="24"/>
        </w:rPr>
      </w:pPr>
      <w:r w:rsidRPr="007D279A">
        <w:rPr>
          <w:b w:val="0"/>
          <w:szCs w:val="24"/>
        </w:rPr>
        <w:t xml:space="preserve">Russell-Mayhew, S. Whitefield, N., Ross, S., </w:t>
      </w:r>
      <w:proofErr w:type="spellStart"/>
      <w:r w:rsidRPr="007D279A">
        <w:rPr>
          <w:b w:val="0"/>
          <w:szCs w:val="24"/>
        </w:rPr>
        <w:t>Mohle</w:t>
      </w:r>
      <w:proofErr w:type="spellEnd"/>
      <w:r w:rsidRPr="007D279A">
        <w:rPr>
          <w:b w:val="0"/>
          <w:szCs w:val="24"/>
        </w:rPr>
        <w:t>, E., Irel</w:t>
      </w:r>
      <w:r w:rsidR="0054118C" w:rsidRPr="007D279A">
        <w:rPr>
          <w:b w:val="0"/>
          <w:szCs w:val="24"/>
        </w:rPr>
        <w:t xml:space="preserve">and, A., </w:t>
      </w:r>
      <w:r w:rsidR="00F06214" w:rsidRPr="007D279A">
        <w:rPr>
          <w:b w:val="0"/>
          <w:szCs w:val="24"/>
        </w:rPr>
        <w:t xml:space="preserve">&amp; </w:t>
      </w:r>
      <w:r w:rsidR="0054118C" w:rsidRPr="007D279A">
        <w:rPr>
          <w:b w:val="0"/>
          <w:szCs w:val="24"/>
        </w:rPr>
        <w:t>Carr, L. (</w:t>
      </w:r>
      <w:r w:rsidRPr="007D279A">
        <w:rPr>
          <w:b w:val="0"/>
          <w:szCs w:val="24"/>
        </w:rPr>
        <w:t>2013</w:t>
      </w:r>
      <w:r w:rsidR="003552FE" w:rsidRPr="007D279A">
        <w:rPr>
          <w:b w:val="0"/>
          <w:szCs w:val="24"/>
        </w:rPr>
        <w:t>, January</w:t>
      </w:r>
      <w:r w:rsidRPr="007D279A">
        <w:rPr>
          <w:b w:val="0"/>
          <w:szCs w:val="24"/>
        </w:rPr>
        <w:t xml:space="preserve">). </w:t>
      </w:r>
      <w:r w:rsidRPr="007D279A">
        <w:rPr>
          <w:b w:val="0"/>
          <w:i/>
          <w:szCs w:val="24"/>
        </w:rPr>
        <w:t>You look great, have you lost weight? Weight bias in schools</w:t>
      </w:r>
      <w:r w:rsidRPr="007D279A">
        <w:rPr>
          <w:b w:val="0"/>
          <w:szCs w:val="24"/>
        </w:rPr>
        <w:t xml:space="preserve"> </w:t>
      </w:r>
      <w:r w:rsidR="009E6F12" w:rsidRPr="007D279A">
        <w:rPr>
          <w:b w:val="0"/>
          <w:szCs w:val="24"/>
        </w:rPr>
        <w:t>[</w:t>
      </w:r>
      <w:r w:rsidR="0054118C" w:rsidRPr="007D279A">
        <w:rPr>
          <w:b w:val="0"/>
          <w:szCs w:val="24"/>
        </w:rPr>
        <w:t xml:space="preserve">Panel </w:t>
      </w:r>
      <w:r w:rsidR="003552FE" w:rsidRPr="007D279A">
        <w:rPr>
          <w:b w:val="0"/>
          <w:szCs w:val="24"/>
        </w:rPr>
        <w:t>present</w:t>
      </w:r>
      <w:r w:rsidR="009E6F12" w:rsidRPr="007D279A">
        <w:rPr>
          <w:b w:val="0"/>
          <w:szCs w:val="24"/>
        </w:rPr>
        <w:t xml:space="preserve">ation]. </w:t>
      </w:r>
      <w:r w:rsidRPr="007D279A">
        <w:rPr>
          <w:b w:val="0"/>
          <w:szCs w:val="24"/>
        </w:rPr>
        <w:t>Shaping the Future Conference</w:t>
      </w:r>
      <w:r w:rsidR="003552FE" w:rsidRPr="007D279A">
        <w:rPr>
          <w:b w:val="0"/>
          <w:szCs w:val="24"/>
        </w:rPr>
        <w:t>,</w:t>
      </w:r>
      <w:r w:rsidRPr="007D279A">
        <w:rPr>
          <w:b w:val="0"/>
          <w:szCs w:val="24"/>
        </w:rPr>
        <w:t xml:space="preserve"> Kananaskis, AB</w:t>
      </w:r>
      <w:r w:rsidR="009E6F12" w:rsidRPr="007D279A">
        <w:rPr>
          <w:b w:val="0"/>
          <w:szCs w:val="24"/>
        </w:rPr>
        <w:t>, Canada</w:t>
      </w:r>
      <w:r w:rsidRPr="007D279A">
        <w:rPr>
          <w:b w:val="0"/>
          <w:szCs w:val="24"/>
        </w:rPr>
        <w:t>.</w:t>
      </w:r>
    </w:p>
    <w:p w14:paraId="30188AD9" w14:textId="77777777" w:rsidR="005B63FC" w:rsidRPr="007D279A" w:rsidRDefault="005B63FC" w:rsidP="00D66E27">
      <w:pPr>
        <w:ind w:left="567"/>
      </w:pPr>
    </w:p>
    <w:p w14:paraId="38937894" w14:textId="0AD1DFE8" w:rsidR="00F15E76" w:rsidRPr="007D279A" w:rsidRDefault="00F15E76" w:rsidP="00D66E27">
      <w:pPr>
        <w:ind w:left="567" w:hanging="360"/>
      </w:pPr>
      <w:proofErr w:type="spellStart"/>
      <w:r w:rsidRPr="007D279A">
        <w:lastRenderedPageBreak/>
        <w:t>Mohle</w:t>
      </w:r>
      <w:proofErr w:type="spellEnd"/>
      <w:r w:rsidRPr="007D279A">
        <w:t xml:space="preserve">, E., Ireland, A., </w:t>
      </w:r>
      <w:proofErr w:type="spellStart"/>
      <w:r w:rsidRPr="007D279A">
        <w:t>Bardick</w:t>
      </w:r>
      <w:proofErr w:type="spellEnd"/>
      <w:r w:rsidRPr="007D279A">
        <w:t>,</w:t>
      </w:r>
      <w:r w:rsidR="0054118C" w:rsidRPr="007D279A">
        <w:t xml:space="preserve"> A., &amp; Russell-Mayhew, S. (</w:t>
      </w:r>
      <w:r w:rsidRPr="007D279A">
        <w:t>2012</w:t>
      </w:r>
      <w:r w:rsidR="003552FE" w:rsidRPr="007D279A">
        <w:t>, June</w:t>
      </w:r>
      <w:r w:rsidRPr="007D279A">
        <w:t xml:space="preserve">). </w:t>
      </w:r>
      <w:r w:rsidRPr="007D279A">
        <w:rPr>
          <w:i/>
        </w:rPr>
        <w:t>Addressing weight bias in eating disorder and obesity prevention efforts: Research in schools</w:t>
      </w:r>
      <w:r w:rsidR="0054118C" w:rsidRPr="007D279A">
        <w:t xml:space="preserve"> </w:t>
      </w:r>
      <w:r w:rsidR="009E6F12" w:rsidRPr="007D279A">
        <w:t>[</w:t>
      </w:r>
      <w:r w:rsidR="0054118C" w:rsidRPr="007D279A">
        <w:t>Poster</w:t>
      </w:r>
      <w:r w:rsidR="003552FE" w:rsidRPr="007D279A">
        <w:t xml:space="preserve"> present</w:t>
      </w:r>
      <w:r w:rsidR="009E6F12" w:rsidRPr="007D279A">
        <w:t>ation].</w:t>
      </w:r>
      <w:r w:rsidRPr="007D279A">
        <w:t xml:space="preserve"> Canadian Psychological Association</w:t>
      </w:r>
      <w:r w:rsidR="003552FE" w:rsidRPr="007D279A">
        <w:t xml:space="preserve"> Annual Convention,</w:t>
      </w:r>
      <w:r w:rsidRPr="007D279A">
        <w:t xml:space="preserve"> Halifax, NS</w:t>
      </w:r>
      <w:r w:rsidR="009E6F12" w:rsidRPr="007D279A">
        <w:t>, Canada</w:t>
      </w:r>
      <w:r w:rsidRPr="007D279A">
        <w:t>.</w:t>
      </w:r>
    </w:p>
    <w:p w14:paraId="0C85A620" w14:textId="77777777" w:rsidR="005B63FC" w:rsidRPr="007D279A" w:rsidRDefault="005B63FC" w:rsidP="00D66E27">
      <w:pPr>
        <w:ind w:left="567" w:hanging="360"/>
      </w:pPr>
    </w:p>
    <w:p w14:paraId="7E42E3BA" w14:textId="218583FA" w:rsidR="00F15E76" w:rsidRPr="007D279A" w:rsidRDefault="005072B9" w:rsidP="00D66E27">
      <w:pPr>
        <w:ind w:left="567" w:hanging="360"/>
      </w:pPr>
      <w:proofErr w:type="spellStart"/>
      <w:r w:rsidRPr="007D279A">
        <w:t>Bardick</w:t>
      </w:r>
      <w:proofErr w:type="spellEnd"/>
      <w:r w:rsidRPr="007D279A">
        <w:t>,</w:t>
      </w:r>
      <w:r w:rsidR="0054118C" w:rsidRPr="007D279A">
        <w:t xml:space="preserve"> A., &amp; Russell-Mayhew, S. (</w:t>
      </w:r>
      <w:r w:rsidRPr="007D279A">
        <w:t>2012</w:t>
      </w:r>
      <w:r w:rsidR="003552FE" w:rsidRPr="007D279A">
        <w:t>, June</w:t>
      </w:r>
      <w:r w:rsidRPr="007D279A">
        <w:t xml:space="preserve">). Why </w:t>
      </w:r>
      <w:r w:rsidR="00F06214" w:rsidRPr="007D279A">
        <w:rPr>
          <w:i/>
        </w:rPr>
        <w:t>n</w:t>
      </w:r>
      <w:r w:rsidR="00F15E76" w:rsidRPr="007D279A">
        <w:rPr>
          <w:i/>
        </w:rPr>
        <w:t xml:space="preserve">ot </w:t>
      </w:r>
      <w:r w:rsidR="003552FE" w:rsidRPr="007D279A">
        <w:t>w</w:t>
      </w:r>
      <w:r w:rsidRPr="007D279A">
        <w:t xml:space="preserve">eight? </w:t>
      </w:r>
      <w:r w:rsidR="00F15E76" w:rsidRPr="007D279A">
        <w:rPr>
          <w:i/>
        </w:rPr>
        <w:t xml:space="preserve">Counselling </w:t>
      </w:r>
      <w:r w:rsidR="003552FE" w:rsidRPr="007D279A">
        <w:rPr>
          <w:i/>
        </w:rPr>
        <w:t>p</w:t>
      </w:r>
      <w:r w:rsidR="00F15E76" w:rsidRPr="007D279A">
        <w:rPr>
          <w:i/>
        </w:rPr>
        <w:t xml:space="preserve">sychologists’ </w:t>
      </w:r>
      <w:r w:rsidR="003D71C7" w:rsidRPr="007D279A">
        <w:rPr>
          <w:i/>
        </w:rPr>
        <w:t>r</w:t>
      </w:r>
      <w:r w:rsidR="00F15E76" w:rsidRPr="007D279A">
        <w:rPr>
          <w:i/>
        </w:rPr>
        <w:t xml:space="preserve">oles in </w:t>
      </w:r>
      <w:r w:rsidR="003D71C7" w:rsidRPr="007D279A">
        <w:rPr>
          <w:i/>
        </w:rPr>
        <w:t>a</w:t>
      </w:r>
      <w:r w:rsidR="00F15E76" w:rsidRPr="007D279A">
        <w:rPr>
          <w:i/>
        </w:rPr>
        <w:t xml:space="preserve">ddressing </w:t>
      </w:r>
      <w:r w:rsidR="003D71C7" w:rsidRPr="007D279A">
        <w:rPr>
          <w:i/>
        </w:rPr>
        <w:t>c</w:t>
      </w:r>
      <w:r w:rsidR="00F15E76" w:rsidRPr="007D279A">
        <w:rPr>
          <w:i/>
        </w:rPr>
        <w:t xml:space="preserve">lient’s </w:t>
      </w:r>
      <w:r w:rsidR="003D71C7" w:rsidRPr="007D279A">
        <w:rPr>
          <w:i/>
        </w:rPr>
        <w:t>w</w:t>
      </w:r>
      <w:r w:rsidR="00F15E76" w:rsidRPr="007D279A">
        <w:rPr>
          <w:i/>
        </w:rPr>
        <w:t>eight-</w:t>
      </w:r>
      <w:r w:rsidR="003D71C7" w:rsidRPr="007D279A">
        <w:rPr>
          <w:i/>
        </w:rPr>
        <w:t>r</w:t>
      </w:r>
      <w:r w:rsidR="00F15E76" w:rsidRPr="007D279A">
        <w:rPr>
          <w:i/>
        </w:rPr>
        <w:t xml:space="preserve">elated </w:t>
      </w:r>
      <w:r w:rsidR="003D71C7" w:rsidRPr="007D279A">
        <w:rPr>
          <w:i/>
        </w:rPr>
        <w:t>i</w:t>
      </w:r>
      <w:r w:rsidR="00F15E76" w:rsidRPr="007D279A">
        <w:rPr>
          <w:i/>
        </w:rPr>
        <w:t>ssues</w:t>
      </w:r>
      <w:r w:rsidR="0054118C" w:rsidRPr="007D279A">
        <w:t xml:space="preserve"> </w:t>
      </w:r>
      <w:r w:rsidR="009E6F12" w:rsidRPr="007D279A">
        <w:t>[</w:t>
      </w:r>
      <w:r w:rsidR="0054118C" w:rsidRPr="007D279A">
        <w:t xml:space="preserve">Workshop </w:t>
      </w:r>
      <w:r w:rsidR="003552FE" w:rsidRPr="007D279A">
        <w:t>present</w:t>
      </w:r>
      <w:r w:rsidR="009E6F12" w:rsidRPr="007D279A">
        <w:t>ation].</w:t>
      </w:r>
      <w:r w:rsidR="00F15E76" w:rsidRPr="007D279A">
        <w:t xml:space="preserve"> Canadian Psychological Association</w:t>
      </w:r>
      <w:r w:rsidR="0054118C" w:rsidRPr="007D279A">
        <w:t xml:space="preserve"> Annu</w:t>
      </w:r>
      <w:r w:rsidR="00232317" w:rsidRPr="007D279A">
        <w:t>al Convention</w:t>
      </w:r>
      <w:r w:rsidR="003552FE" w:rsidRPr="007D279A">
        <w:t>,</w:t>
      </w:r>
      <w:r w:rsidR="00F15E76" w:rsidRPr="007D279A">
        <w:t xml:space="preserve"> Halifax, NS</w:t>
      </w:r>
      <w:r w:rsidR="009E6F12" w:rsidRPr="007D279A">
        <w:t>, Canada</w:t>
      </w:r>
      <w:r w:rsidR="00F15E76" w:rsidRPr="007D279A">
        <w:t xml:space="preserve">. </w:t>
      </w:r>
    </w:p>
    <w:p w14:paraId="6727490F" w14:textId="77777777" w:rsidR="005B63FC" w:rsidRPr="007D279A" w:rsidRDefault="005B63FC" w:rsidP="00D66E27">
      <w:pPr>
        <w:ind w:left="567" w:hanging="360"/>
      </w:pPr>
    </w:p>
    <w:p w14:paraId="692AB344" w14:textId="0C8F1B9E" w:rsidR="005072B9" w:rsidRPr="007D279A" w:rsidRDefault="005072B9" w:rsidP="00D66E27">
      <w:pPr>
        <w:ind w:left="567" w:hanging="360"/>
      </w:pPr>
      <w:r w:rsidRPr="007D279A">
        <w:t>Russell-Mayhew, S.,</w:t>
      </w:r>
      <w:r w:rsidR="0054118C" w:rsidRPr="007D279A">
        <w:t xml:space="preserve"> </w:t>
      </w:r>
      <w:proofErr w:type="spellStart"/>
      <w:r w:rsidR="0054118C" w:rsidRPr="007D279A">
        <w:t>Saraceni</w:t>
      </w:r>
      <w:proofErr w:type="spellEnd"/>
      <w:r w:rsidR="0054118C" w:rsidRPr="007D279A">
        <w:t xml:space="preserve">, R., &amp; </w:t>
      </w:r>
      <w:proofErr w:type="spellStart"/>
      <w:r w:rsidR="0054118C" w:rsidRPr="007D279A">
        <w:t>Bardick</w:t>
      </w:r>
      <w:proofErr w:type="spellEnd"/>
      <w:r w:rsidR="0054118C" w:rsidRPr="007D279A">
        <w:t>, A. (</w:t>
      </w:r>
      <w:r w:rsidRPr="007D279A">
        <w:t>2012</w:t>
      </w:r>
      <w:r w:rsidR="003552FE" w:rsidRPr="007D279A">
        <w:t>, May</w:t>
      </w:r>
      <w:r w:rsidR="009E6F12" w:rsidRPr="007D279A">
        <w:t xml:space="preserve"> 24-27</w:t>
      </w:r>
      <w:r w:rsidRPr="007D279A">
        <w:t xml:space="preserve">). </w:t>
      </w:r>
      <w:r w:rsidRPr="007D279A">
        <w:rPr>
          <w:i/>
        </w:rPr>
        <w:t>Innovative approaches to weight-related issues</w:t>
      </w:r>
      <w:r w:rsidR="00232317" w:rsidRPr="007D279A">
        <w:t xml:space="preserve"> </w:t>
      </w:r>
      <w:r w:rsidR="009E6F12" w:rsidRPr="007D279A">
        <w:t>[</w:t>
      </w:r>
      <w:r w:rsidR="00AD7F83" w:rsidRPr="007D279A">
        <w:t>Panel presentation</w:t>
      </w:r>
      <w:r w:rsidR="009E6F12" w:rsidRPr="007D279A">
        <w:t>].</w:t>
      </w:r>
      <w:r w:rsidR="00232317" w:rsidRPr="007D279A">
        <w:t xml:space="preserve"> </w:t>
      </w:r>
      <w:r w:rsidRPr="007D279A">
        <w:t>Canadian Counselling and Psychotherapy Association</w:t>
      </w:r>
      <w:r w:rsidR="00232317" w:rsidRPr="007D279A">
        <w:t xml:space="preserve"> Annual Conference</w:t>
      </w:r>
      <w:r w:rsidR="003552FE" w:rsidRPr="007D279A">
        <w:t>,</w:t>
      </w:r>
      <w:r w:rsidRPr="007D279A">
        <w:t xml:space="preserve"> Calgary, AB</w:t>
      </w:r>
      <w:r w:rsidR="009E6F12" w:rsidRPr="007D279A">
        <w:t>, Canada</w:t>
      </w:r>
      <w:r w:rsidRPr="007D279A">
        <w:t>.</w:t>
      </w:r>
    </w:p>
    <w:p w14:paraId="262C2A58" w14:textId="77777777" w:rsidR="005B63FC" w:rsidRPr="007D279A" w:rsidRDefault="005B63FC" w:rsidP="00D66E27">
      <w:pPr>
        <w:ind w:left="567" w:hanging="360"/>
      </w:pPr>
    </w:p>
    <w:p w14:paraId="0761485D" w14:textId="55DAA41C" w:rsidR="00224664" w:rsidRPr="007D279A" w:rsidRDefault="00224664" w:rsidP="00D66E27">
      <w:pPr>
        <w:pStyle w:val="HTMLPreformatted"/>
        <w:ind w:left="567" w:hanging="360"/>
        <w:rPr>
          <w:rFonts w:ascii="Times New Roman" w:hAnsi="Times New Roman" w:cs="Times New Roman"/>
          <w:sz w:val="24"/>
          <w:szCs w:val="24"/>
        </w:rPr>
      </w:pPr>
      <w:r w:rsidRPr="007D279A">
        <w:rPr>
          <w:rFonts w:ascii="Times New Roman" w:hAnsi="Times New Roman" w:cs="Times New Roman"/>
          <w:sz w:val="24"/>
          <w:szCs w:val="24"/>
        </w:rPr>
        <w:t>Ireland, A.,</w:t>
      </w:r>
      <w:r w:rsidR="00232317" w:rsidRPr="007D279A">
        <w:rPr>
          <w:rFonts w:ascii="Times New Roman" w:hAnsi="Times New Roman" w:cs="Times New Roman"/>
          <w:sz w:val="24"/>
          <w:szCs w:val="24"/>
        </w:rPr>
        <w:t xml:space="preserve"> &amp;</w:t>
      </w:r>
      <w:r w:rsidRPr="007D279A">
        <w:rPr>
          <w:rFonts w:ascii="Times New Roman" w:hAnsi="Times New Roman" w:cs="Times New Roman"/>
          <w:sz w:val="24"/>
          <w:szCs w:val="24"/>
        </w:rPr>
        <w:t xml:space="preserve"> Russell-</w:t>
      </w:r>
      <w:r w:rsidR="00232317" w:rsidRPr="007D279A">
        <w:rPr>
          <w:rFonts w:ascii="Times New Roman" w:hAnsi="Times New Roman" w:cs="Times New Roman"/>
          <w:sz w:val="24"/>
          <w:szCs w:val="24"/>
        </w:rPr>
        <w:t>Mayhew, S. (</w:t>
      </w:r>
      <w:r w:rsidRPr="007D279A">
        <w:rPr>
          <w:rFonts w:ascii="Times New Roman" w:hAnsi="Times New Roman" w:cs="Times New Roman"/>
          <w:sz w:val="24"/>
          <w:szCs w:val="24"/>
        </w:rPr>
        <w:t>2012</w:t>
      </w:r>
      <w:r w:rsidR="003552FE" w:rsidRPr="007D279A">
        <w:rPr>
          <w:rFonts w:ascii="Times New Roman" w:hAnsi="Times New Roman" w:cs="Times New Roman"/>
          <w:sz w:val="24"/>
          <w:szCs w:val="24"/>
        </w:rPr>
        <w:t>, May</w:t>
      </w:r>
      <w:r w:rsidR="009E6F12" w:rsidRPr="007D279A">
        <w:rPr>
          <w:rFonts w:ascii="Times New Roman" w:hAnsi="Times New Roman" w:cs="Times New Roman"/>
          <w:sz w:val="24"/>
          <w:szCs w:val="24"/>
        </w:rPr>
        <w:t xml:space="preserve"> 24-27</w:t>
      </w:r>
      <w:r w:rsidRPr="007D279A">
        <w:rPr>
          <w:rFonts w:ascii="Times New Roman" w:hAnsi="Times New Roman" w:cs="Times New Roman"/>
          <w:sz w:val="24"/>
          <w:szCs w:val="24"/>
        </w:rPr>
        <w:t xml:space="preserve">). </w:t>
      </w:r>
      <w:r w:rsidRPr="007D279A">
        <w:rPr>
          <w:rFonts w:ascii="Times New Roman" w:hAnsi="Times New Roman" w:cs="Times New Roman"/>
          <w:i/>
          <w:sz w:val="24"/>
          <w:szCs w:val="24"/>
        </w:rPr>
        <w:t>Weight-related issues: A rural school case study</w:t>
      </w:r>
      <w:r w:rsidRPr="007D279A">
        <w:rPr>
          <w:rFonts w:ascii="Times New Roman" w:hAnsi="Times New Roman" w:cs="Times New Roman"/>
          <w:sz w:val="24"/>
          <w:szCs w:val="24"/>
        </w:rPr>
        <w:t xml:space="preserve"> </w:t>
      </w:r>
      <w:r w:rsidR="009E6F12" w:rsidRPr="007D279A">
        <w:rPr>
          <w:rFonts w:ascii="Times New Roman" w:hAnsi="Times New Roman" w:cs="Times New Roman"/>
          <w:sz w:val="24"/>
          <w:szCs w:val="24"/>
        </w:rPr>
        <w:t>[</w:t>
      </w:r>
      <w:r w:rsidRPr="007D279A">
        <w:rPr>
          <w:rFonts w:ascii="Times New Roman" w:hAnsi="Times New Roman" w:cs="Times New Roman"/>
          <w:sz w:val="24"/>
          <w:szCs w:val="24"/>
        </w:rPr>
        <w:t xml:space="preserve">Poster </w:t>
      </w:r>
      <w:r w:rsidR="003552FE" w:rsidRPr="007D279A">
        <w:rPr>
          <w:rFonts w:ascii="Times New Roman" w:hAnsi="Times New Roman" w:cs="Times New Roman"/>
          <w:sz w:val="24"/>
          <w:szCs w:val="24"/>
        </w:rPr>
        <w:t>present</w:t>
      </w:r>
      <w:r w:rsidR="009E6F12" w:rsidRPr="007D279A">
        <w:rPr>
          <w:rFonts w:ascii="Times New Roman" w:hAnsi="Times New Roman" w:cs="Times New Roman"/>
          <w:sz w:val="24"/>
          <w:szCs w:val="24"/>
        </w:rPr>
        <w:t>ation].</w:t>
      </w:r>
      <w:r w:rsidRPr="007D279A">
        <w:rPr>
          <w:rFonts w:ascii="Times New Roman" w:hAnsi="Times New Roman" w:cs="Times New Roman"/>
          <w:sz w:val="24"/>
          <w:szCs w:val="24"/>
        </w:rPr>
        <w:t xml:space="preserve"> Canadian Counselling and Psychotherapy Association</w:t>
      </w:r>
      <w:r w:rsidR="00232317" w:rsidRPr="007D279A">
        <w:rPr>
          <w:rFonts w:ascii="Times New Roman" w:hAnsi="Times New Roman" w:cs="Times New Roman"/>
          <w:sz w:val="24"/>
          <w:szCs w:val="24"/>
        </w:rPr>
        <w:t xml:space="preserve"> Annual Conference</w:t>
      </w:r>
      <w:r w:rsidR="003552FE" w:rsidRPr="007D279A">
        <w:rPr>
          <w:rFonts w:ascii="Times New Roman" w:hAnsi="Times New Roman" w:cs="Times New Roman"/>
          <w:sz w:val="24"/>
          <w:szCs w:val="24"/>
        </w:rPr>
        <w:t>,</w:t>
      </w:r>
      <w:r w:rsidRPr="007D279A">
        <w:rPr>
          <w:rFonts w:ascii="Times New Roman" w:hAnsi="Times New Roman" w:cs="Times New Roman"/>
          <w:sz w:val="24"/>
          <w:szCs w:val="24"/>
        </w:rPr>
        <w:t xml:space="preserve"> Calgary, AB</w:t>
      </w:r>
      <w:r w:rsidR="009E6F12" w:rsidRPr="007D279A">
        <w:rPr>
          <w:rFonts w:ascii="Times New Roman" w:hAnsi="Times New Roman" w:cs="Times New Roman"/>
          <w:sz w:val="24"/>
          <w:szCs w:val="24"/>
        </w:rPr>
        <w:t>, Canada</w:t>
      </w:r>
      <w:r w:rsidRPr="007D279A">
        <w:rPr>
          <w:rFonts w:ascii="Times New Roman" w:hAnsi="Times New Roman" w:cs="Times New Roman"/>
          <w:sz w:val="24"/>
          <w:szCs w:val="24"/>
        </w:rPr>
        <w:t>.</w:t>
      </w:r>
      <w:r w:rsidR="009E6F12" w:rsidRPr="007D279A">
        <w:rPr>
          <w:rFonts w:ascii="Times New Roman" w:hAnsi="Times New Roman" w:cs="Times New Roman"/>
          <w:sz w:val="24"/>
          <w:szCs w:val="24"/>
        </w:rPr>
        <w:t xml:space="preserve"> </w:t>
      </w:r>
    </w:p>
    <w:p w14:paraId="3A21DBD2" w14:textId="77777777" w:rsidR="005B63FC" w:rsidRPr="007D279A" w:rsidRDefault="005B63FC" w:rsidP="00D66E27">
      <w:pPr>
        <w:pStyle w:val="HTMLPreformatted"/>
        <w:ind w:left="567" w:hanging="360"/>
        <w:rPr>
          <w:rFonts w:ascii="Times New Roman" w:hAnsi="Times New Roman" w:cs="Times New Roman"/>
          <w:sz w:val="24"/>
          <w:szCs w:val="24"/>
        </w:rPr>
      </w:pPr>
    </w:p>
    <w:p w14:paraId="3FFADE6E" w14:textId="21406759" w:rsidR="00701985" w:rsidRPr="007D279A" w:rsidRDefault="00701985" w:rsidP="00D66E27">
      <w:pPr>
        <w:pStyle w:val="HTMLPreformatted"/>
        <w:ind w:left="567" w:hanging="360"/>
        <w:rPr>
          <w:rFonts w:ascii="Times New Roman" w:hAnsi="Times New Roman" w:cs="Times New Roman"/>
          <w:sz w:val="24"/>
          <w:szCs w:val="24"/>
        </w:rPr>
      </w:pPr>
      <w:r w:rsidRPr="007D279A">
        <w:rPr>
          <w:rFonts w:ascii="Times New Roman" w:hAnsi="Times New Roman" w:cs="Times New Roman"/>
          <w:sz w:val="24"/>
          <w:szCs w:val="24"/>
        </w:rPr>
        <w:t>Moule, E. &amp; Russell-Mayhew, S. (2012</w:t>
      </w:r>
      <w:r w:rsidR="003552FE" w:rsidRPr="007D279A">
        <w:rPr>
          <w:rFonts w:ascii="Times New Roman" w:hAnsi="Times New Roman" w:cs="Times New Roman"/>
          <w:sz w:val="24"/>
          <w:szCs w:val="24"/>
        </w:rPr>
        <w:t>, May</w:t>
      </w:r>
      <w:r w:rsidR="009E6F12" w:rsidRPr="007D279A">
        <w:rPr>
          <w:rFonts w:ascii="Times New Roman" w:hAnsi="Times New Roman" w:cs="Times New Roman"/>
          <w:sz w:val="24"/>
          <w:szCs w:val="24"/>
        </w:rPr>
        <w:t xml:space="preserve"> 24-27</w:t>
      </w:r>
      <w:r w:rsidRPr="007D279A">
        <w:rPr>
          <w:rFonts w:ascii="Times New Roman" w:hAnsi="Times New Roman" w:cs="Times New Roman"/>
          <w:sz w:val="24"/>
          <w:szCs w:val="24"/>
        </w:rPr>
        <w:t xml:space="preserve">). </w:t>
      </w:r>
      <w:r w:rsidRPr="007D279A">
        <w:rPr>
          <w:rFonts w:ascii="Times New Roman" w:hAnsi="Times New Roman" w:cs="Times New Roman"/>
          <w:i/>
          <w:sz w:val="24"/>
          <w:szCs w:val="24"/>
        </w:rPr>
        <w:t>Eating disorder and obesity prevention aimed at five shared risk factors: Does order matter?</w:t>
      </w:r>
      <w:r w:rsidRPr="007D279A">
        <w:rPr>
          <w:rFonts w:ascii="Times New Roman" w:hAnsi="Times New Roman" w:cs="Times New Roman"/>
          <w:sz w:val="24"/>
          <w:szCs w:val="24"/>
        </w:rPr>
        <w:t xml:space="preserve"> </w:t>
      </w:r>
      <w:r w:rsidR="009E6F12" w:rsidRPr="007D279A">
        <w:rPr>
          <w:rFonts w:ascii="Times New Roman" w:hAnsi="Times New Roman" w:cs="Times New Roman"/>
          <w:sz w:val="24"/>
          <w:szCs w:val="24"/>
        </w:rPr>
        <w:t>[</w:t>
      </w:r>
      <w:r w:rsidRPr="007D279A">
        <w:rPr>
          <w:rFonts w:ascii="Times New Roman" w:hAnsi="Times New Roman" w:cs="Times New Roman"/>
          <w:sz w:val="24"/>
          <w:szCs w:val="24"/>
        </w:rPr>
        <w:t xml:space="preserve">Poster </w:t>
      </w:r>
      <w:r w:rsidR="003552FE" w:rsidRPr="007D279A">
        <w:rPr>
          <w:rFonts w:ascii="Times New Roman" w:hAnsi="Times New Roman" w:cs="Times New Roman"/>
          <w:sz w:val="24"/>
          <w:szCs w:val="24"/>
        </w:rPr>
        <w:t>present</w:t>
      </w:r>
      <w:r w:rsidR="009E6F12" w:rsidRPr="007D279A">
        <w:rPr>
          <w:rFonts w:ascii="Times New Roman" w:hAnsi="Times New Roman" w:cs="Times New Roman"/>
          <w:sz w:val="24"/>
          <w:szCs w:val="24"/>
        </w:rPr>
        <w:t>ation].</w:t>
      </w:r>
      <w:r w:rsidRPr="007D279A">
        <w:rPr>
          <w:rFonts w:ascii="Times New Roman" w:hAnsi="Times New Roman" w:cs="Times New Roman"/>
          <w:sz w:val="24"/>
          <w:szCs w:val="24"/>
        </w:rPr>
        <w:t xml:space="preserve"> Canadian Counselling and Psychotherapy Association</w:t>
      </w:r>
      <w:r w:rsidR="00232317" w:rsidRPr="007D279A">
        <w:rPr>
          <w:rFonts w:ascii="Times New Roman" w:hAnsi="Times New Roman" w:cs="Times New Roman"/>
          <w:sz w:val="24"/>
          <w:szCs w:val="24"/>
        </w:rPr>
        <w:t xml:space="preserve"> Annual Conference</w:t>
      </w:r>
      <w:r w:rsidR="003552FE" w:rsidRPr="007D279A">
        <w:rPr>
          <w:rFonts w:ascii="Times New Roman" w:hAnsi="Times New Roman" w:cs="Times New Roman"/>
          <w:sz w:val="24"/>
          <w:szCs w:val="24"/>
        </w:rPr>
        <w:t>,</w:t>
      </w:r>
      <w:r w:rsidRPr="007D279A">
        <w:rPr>
          <w:rFonts w:ascii="Times New Roman" w:hAnsi="Times New Roman" w:cs="Times New Roman"/>
          <w:sz w:val="24"/>
          <w:szCs w:val="24"/>
        </w:rPr>
        <w:t xml:space="preserve"> Calgary, </w:t>
      </w:r>
      <w:r w:rsidR="00224664" w:rsidRPr="007D279A">
        <w:rPr>
          <w:rFonts w:ascii="Times New Roman" w:hAnsi="Times New Roman" w:cs="Times New Roman"/>
          <w:sz w:val="24"/>
          <w:szCs w:val="24"/>
        </w:rPr>
        <w:t>AB</w:t>
      </w:r>
      <w:r w:rsidR="009E6F12" w:rsidRPr="007D279A">
        <w:rPr>
          <w:rFonts w:ascii="Times New Roman" w:hAnsi="Times New Roman" w:cs="Times New Roman"/>
          <w:sz w:val="24"/>
          <w:szCs w:val="24"/>
        </w:rPr>
        <w:t>, Canada</w:t>
      </w:r>
      <w:r w:rsidRPr="007D279A">
        <w:rPr>
          <w:rFonts w:ascii="Times New Roman" w:hAnsi="Times New Roman" w:cs="Times New Roman"/>
          <w:sz w:val="24"/>
          <w:szCs w:val="24"/>
        </w:rPr>
        <w:t>.</w:t>
      </w:r>
    </w:p>
    <w:p w14:paraId="16340552" w14:textId="77777777" w:rsidR="005B63FC" w:rsidRPr="007D279A" w:rsidRDefault="005B63FC" w:rsidP="00D66E27">
      <w:pPr>
        <w:pStyle w:val="HTMLPreformatted"/>
        <w:ind w:left="567" w:hanging="360"/>
        <w:rPr>
          <w:rFonts w:ascii="Times New Roman" w:hAnsi="Times New Roman" w:cs="Times New Roman"/>
          <w:sz w:val="24"/>
          <w:szCs w:val="24"/>
        </w:rPr>
      </w:pPr>
    </w:p>
    <w:p w14:paraId="64BCC8B8" w14:textId="1DE636EA" w:rsidR="00F16313" w:rsidRPr="007D279A" w:rsidRDefault="00F16313" w:rsidP="00D66E27">
      <w:pPr>
        <w:pStyle w:val="HTMLPreformatted"/>
        <w:ind w:left="567" w:hanging="360"/>
        <w:rPr>
          <w:rFonts w:ascii="Times New Roman" w:hAnsi="Times New Roman" w:cs="Times New Roman"/>
          <w:sz w:val="24"/>
          <w:szCs w:val="24"/>
        </w:rPr>
      </w:pPr>
      <w:r w:rsidRPr="007D279A">
        <w:rPr>
          <w:rFonts w:ascii="Times New Roman" w:hAnsi="Times New Roman" w:cs="Times New Roman"/>
          <w:sz w:val="24"/>
          <w:szCs w:val="24"/>
        </w:rPr>
        <w:t>Moule, E. &amp; Russell-Mayhew, S. (2012</w:t>
      </w:r>
      <w:r w:rsidR="003552FE" w:rsidRPr="007D279A">
        <w:rPr>
          <w:rFonts w:ascii="Times New Roman" w:hAnsi="Times New Roman" w:cs="Times New Roman"/>
          <w:sz w:val="24"/>
          <w:szCs w:val="24"/>
        </w:rPr>
        <w:t>, May</w:t>
      </w:r>
      <w:r w:rsidR="009E6F12" w:rsidRPr="007D279A">
        <w:rPr>
          <w:rFonts w:ascii="Times New Roman" w:hAnsi="Times New Roman" w:cs="Times New Roman"/>
          <w:sz w:val="24"/>
          <w:szCs w:val="24"/>
        </w:rPr>
        <w:t xml:space="preserve"> 29 – June 1</w:t>
      </w:r>
      <w:r w:rsidRPr="007D279A">
        <w:rPr>
          <w:rFonts w:ascii="Times New Roman" w:hAnsi="Times New Roman" w:cs="Times New Roman"/>
          <w:sz w:val="24"/>
          <w:szCs w:val="24"/>
        </w:rPr>
        <w:t xml:space="preserve">). </w:t>
      </w:r>
      <w:r w:rsidRPr="007D279A">
        <w:rPr>
          <w:rFonts w:ascii="Times New Roman" w:hAnsi="Times New Roman" w:cs="Times New Roman"/>
          <w:i/>
          <w:sz w:val="24"/>
          <w:szCs w:val="24"/>
        </w:rPr>
        <w:t>Eating disorder and obesity prevention aimed at five shared risk factors: Does order matter?</w:t>
      </w:r>
      <w:r w:rsidRPr="007D279A">
        <w:rPr>
          <w:rFonts w:ascii="Times New Roman" w:hAnsi="Times New Roman" w:cs="Times New Roman"/>
          <w:sz w:val="24"/>
          <w:szCs w:val="24"/>
        </w:rPr>
        <w:t xml:space="preserve"> </w:t>
      </w:r>
      <w:r w:rsidR="009E6F12" w:rsidRPr="007D279A">
        <w:rPr>
          <w:rFonts w:ascii="Times New Roman" w:hAnsi="Times New Roman" w:cs="Times New Roman"/>
          <w:sz w:val="24"/>
          <w:szCs w:val="24"/>
        </w:rPr>
        <w:t>[</w:t>
      </w:r>
      <w:r w:rsidRPr="007D279A">
        <w:rPr>
          <w:rFonts w:ascii="Times New Roman" w:hAnsi="Times New Roman" w:cs="Times New Roman"/>
          <w:sz w:val="24"/>
          <w:szCs w:val="24"/>
        </w:rPr>
        <w:t xml:space="preserve">Poster </w:t>
      </w:r>
      <w:r w:rsidR="003552FE" w:rsidRPr="007D279A">
        <w:rPr>
          <w:rFonts w:ascii="Times New Roman" w:hAnsi="Times New Roman" w:cs="Times New Roman"/>
          <w:sz w:val="24"/>
          <w:szCs w:val="24"/>
        </w:rPr>
        <w:t>present</w:t>
      </w:r>
      <w:r w:rsidR="009E6F12" w:rsidRPr="007D279A">
        <w:rPr>
          <w:rFonts w:ascii="Times New Roman" w:hAnsi="Times New Roman" w:cs="Times New Roman"/>
          <w:sz w:val="24"/>
          <w:szCs w:val="24"/>
        </w:rPr>
        <w:t>ation].</w:t>
      </w:r>
      <w:r w:rsidR="003552FE" w:rsidRPr="007D279A">
        <w:rPr>
          <w:rFonts w:ascii="Times New Roman" w:hAnsi="Times New Roman" w:cs="Times New Roman"/>
          <w:sz w:val="24"/>
          <w:szCs w:val="24"/>
        </w:rPr>
        <w:t xml:space="preserve"> </w:t>
      </w:r>
      <w:r w:rsidRPr="007D279A">
        <w:rPr>
          <w:rFonts w:ascii="Times New Roman" w:hAnsi="Times New Roman" w:cs="Times New Roman"/>
          <w:sz w:val="24"/>
          <w:szCs w:val="24"/>
        </w:rPr>
        <w:t>Society for Prevention Research</w:t>
      </w:r>
      <w:r w:rsidR="003552FE" w:rsidRPr="007D279A">
        <w:rPr>
          <w:rFonts w:ascii="Times New Roman" w:hAnsi="Times New Roman" w:cs="Times New Roman"/>
          <w:sz w:val="24"/>
          <w:szCs w:val="24"/>
        </w:rPr>
        <w:t xml:space="preserve"> Annual Meeting,</w:t>
      </w:r>
      <w:r w:rsidRPr="007D279A">
        <w:rPr>
          <w:rFonts w:ascii="Times New Roman" w:hAnsi="Times New Roman" w:cs="Times New Roman"/>
          <w:sz w:val="24"/>
          <w:szCs w:val="24"/>
        </w:rPr>
        <w:t xml:space="preserve"> Washington, DC</w:t>
      </w:r>
      <w:r w:rsidR="009E6F12" w:rsidRPr="007D279A">
        <w:rPr>
          <w:rFonts w:ascii="Times New Roman" w:hAnsi="Times New Roman" w:cs="Times New Roman"/>
          <w:sz w:val="24"/>
          <w:szCs w:val="24"/>
        </w:rPr>
        <w:t>, United States</w:t>
      </w:r>
      <w:r w:rsidRPr="007D279A">
        <w:rPr>
          <w:rFonts w:ascii="Times New Roman" w:hAnsi="Times New Roman" w:cs="Times New Roman"/>
          <w:sz w:val="24"/>
          <w:szCs w:val="24"/>
        </w:rPr>
        <w:t>.</w:t>
      </w:r>
    </w:p>
    <w:p w14:paraId="396D21F2" w14:textId="77777777" w:rsidR="005B63FC" w:rsidRPr="007D279A" w:rsidRDefault="005B63FC" w:rsidP="00D66E27">
      <w:pPr>
        <w:pStyle w:val="HTMLPreformatted"/>
        <w:ind w:left="567" w:hanging="360"/>
        <w:rPr>
          <w:rFonts w:ascii="Times New Roman" w:hAnsi="Times New Roman" w:cs="Times New Roman"/>
          <w:sz w:val="24"/>
          <w:szCs w:val="24"/>
        </w:rPr>
      </w:pPr>
    </w:p>
    <w:p w14:paraId="2ABC185B" w14:textId="174ACCF2" w:rsidR="005B63FC" w:rsidRPr="007D279A" w:rsidRDefault="00701985" w:rsidP="00D66E27">
      <w:pPr>
        <w:pStyle w:val="HTMLPreformatted"/>
        <w:ind w:left="567" w:hanging="360"/>
        <w:rPr>
          <w:rFonts w:ascii="Times New Roman" w:hAnsi="Times New Roman" w:cs="Times New Roman"/>
          <w:sz w:val="24"/>
          <w:szCs w:val="24"/>
          <w:lang w:eastAsia="en-CA"/>
        </w:rPr>
      </w:pPr>
      <w:r w:rsidRPr="007D279A">
        <w:rPr>
          <w:rFonts w:ascii="Times New Roman" w:hAnsi="Times New Roman" w:cs="Times New Roman"/>
          <w:sz w:val="24"/>
          <w:szCs w:val="24"/>
          <w:shd w:val="clear" w:color="auto" w:fill="FFFFFF"/>
        </w:rPr>
        <w:t>Ross, S. &amp; Russell-Mayhew, S. (2012</w:t>
      </w:r>
      <w:r w:rsidR="003552FE" w:rsidRPr="007D279A">
        <w:rPr>
          <w:rFonts w:ascii="Times New Roman" w:hAnsi="Times New Roman" w:cs="Times New Roman"/>
          <w:sz w:val="24"/>
          <w:szCs w:val="24"/>
          <w:shd w:val="clear" w:color="auto" w:fill="FFFFFF"/>
        </w:rPr>
        <w:t>, May</w:t>
      </w:r>
      <w:r w:rsidR="009E6F12" w:rsidRPr="007D279A">
        <w:rPr>
          <w:rFonts w:ascii="Times New Roman" w:hAnsi="Times New Roman" w:cs="Times New Roman"/>
          <w:sz w:val="24"/>
          <w:szCs w:val="24"/>
          <w:shd w:val="clear" w:color="auto" w:fill="FFFFFF"/>
        </w:rPr>
        <w:t xml:space="preserve"> 29 – June 1</w:t>
      </w:r>
      <w:r w:rsidRPr="007D279A">
        <w:rPr>
          <w:rFonts w:ascii="Times New Roman" w:hAnsi="Times New Roman" w:cs="Times New Roman"/>
          <w:sz w:val="24"/>
          <w:szCs w:val="24"/>
          <w:shd w:val="clear" w:color="auto" w:fill="FFFFFF"/>
        </w:rPr>
        <w:t xml:space="preserve">). </w:t>
      </w:r>
      <w:r w:rsidR="00232317" w:rsidRPr="007D279A">
        <w:rPr>
          <w:rFonts w:ascii="Times New Roman" w:hAnsi="Times New Roman" w:cs="Times New Roman"/>
          <w:i/>
          <w:sz w:val="24"/>
          <w:szCs w:val="24"/>
          <w:lang w:eastAsia="en-CA"/>
        </w:rPr>
        <w:t>Integrating asset-building and prevention efforts in a school-based intervention: Complementary or c</w:t>
      </w:r>
      <w:r w:rsidRPr="007D279A">
        <w:rPr>
          <w:rFonts w:ascii="Times New Roman" w:hAnsi="Times New Roman" w:cs="Times New Roman"/>
          <w:i/>
          <w:sz w:val="24"/>
          <w:szCs w:val="24"/>
          <w:lang w:eastAsia="en-CA"/>
        </w:rPr>
        <w:t>omplicated?</w:t>
      </w:r>
      <w:r w:rsidRPr="007D279A">
        <w:rPr>
          <w:rFonts w:ascii="Times New Roman" w:hAnsi="Times New Roman" w:cs="Times New Roman"/>
          <w:sz w:val="24"/>
          <w:szCs w:val="24"/>
          <w:lang w:eastAsia="en-CA"/>
        </w:rPr>
        <w:t xml:space="preserve"> </w:t>
      </w:r>
      <w:r w:rsidR="009E6F12" w:rsidRPr="007D279A">
        <w:rPr>
          <w:rFonts w:ascii="Times New Roman" w:hAnsi="Times New Roman" w:cs="Times New Roman"/>
          <w:sz w:val="24"/>
          <w:szCs w:val="24"/>
          <w:lang w:eastAsia="en-CA"/>
        </w:rPr>
        <w:t>[</w:t>
      </w:r>
      <w:r w:rsidRPr="007D279A">
        <w:rPr>
          <w:rFonts w:ascii="Times New Roman" w:hAnsi="Times New Roman" w:cs="Times New Roman"/>
          <w:sz w:val="24"/>
          <w:szCs w:val="24"/>
          <w:lang w:eastAsia="en-CA"/>
        </w:rPr>
        <w:t xml:space="preserve">Poster </w:t>
      </w:r>
      <w:r w:rsidR="003552FE" w:rsidRPr="007D279A">
        <w:rPr>
          <w:rFonts w:ascii="Times New Roman" w:hAnsi="Times New Roman" w:cs="Times New Roman"/>
          <w:sz w:val="24"/>
          <w:szCs w:val="24"/>
          <w:lang w:eastAsia="en-CA"/>
        </w:rPr>
        <w:t>present</w:t>
      </w:r>
      <w:r w:rsidR="009E6F12" w:rsidRPr="007D279A">
        <w:rPr>
          <w:rFonts w:ascii="Times New Roman" w:hAnsi="Times New Roman" w:cs="Times New Roman"/>
          <w:sz w:val="24"/>
          <w:szCs w:val="24"/>
          <w:lang w:eastAsia="en-CA"/>
        </w:rPr>
        <w:t xml:space="preserve">ation]. </w:t>
      </w:r>
      <w:r w:rsidR="00232317" w:rsidRPr="007D279A">
        <w:rPr>
          <w:rFonts w:ascii="Times New Roman" w:hAnsi="Times New Roman" w:cs="Times New Roman"/>
          <w:sz w:val="24"/>
          <w:szCs w:val="24"/>
          <w:lang w:eastAsia="en-CA"/>
        </w:rPr>
        <w:t xml:space="preserve"> </w:t>
      </w:r>
      <w:r w:rsidRPr="007D279A">
        <w:rPr>
          <w:rFonts w:ascii="Times New Roman" w:hAnsi="Times New Roman" w:cs="Times New Roman"/>
          <w:sz w:val="24"/>
          <w:szCs w:val="24"/>
          <w:lang w:eastAsia="en-CA"/>
        </w:rPr>
        <w:t>Society for Prevention Re</w:t>
      </w:r>
      <w:r w:rsidR="00232317" w:rsidRPr="007D279A">
        <w:rPr>
          <w:rFonts w:ascii="Times New Roman" w:hAnsi="Times New Roman" w:cs="Times New Roman"/>
          <w:sz w:val="24"/>
          <w:szCs w:val="24"/>
          <w:lang w:eastAsia="en-CA"/>
        </w:rPr>
        <w:t xml:space="preserve">search </w:t>
      </w:r>
      <w:r w:rsidR="003552FE" w:rsidRPr="007D279A">
        <w:rPr>
          <w:rFonts w:ascii="Times New Roman" w:hAnsi="Times New Roman" w:cs="Times New Roman"/>
          <w:sz w:val="24"/>
          <w:szCs w:val="24"/>
          <w:lang w:eastAsia="en-CA"/>
        </w:rPr>
        <w:t>Annual Meeting,</w:t>
      </w:r>
      <w:r w:rsidR="00232317" w:rsidRPr="007D279A">
        <w:rPr>
          <w:rFonts w:ascii="Times New Roman" w:hAnsi="Times New Roman" w:cs="Times New Roman"/>
          <w:sz w:val="24"/>
          <w:szCs w:val="24"/>
          <w:lang w:eastAsia="en-CA"/>
        </w:rPr>
        <w:t xml:space="preserve"> Washington, D</w:t>
      </w:r>
      <w:r w:rsidRPr="007D279A">
        <w:rPr>
          <w:rFonts w:ascii="Times New Roman" w:hAnsi="Times New Roman" w:cs="Times New Roman"/>
          <w:sz w:val="24"/>
          <w:szCs w:val="24"/>
          <w:lang w:eastAsia="en-CA"/>
        </w:rPr>
        <w:t>C</w:t>
      </w:r>
      <w:r w:rsidR="009E6F12" w:rsidRPr="007D279A">
        <w:rPr>
          <w:rFonts w:ascii="Times New Roman" w:hAnsi="Times New Roman" w:cs="Times New Roman"/>
          <w:sz w:val="24"/>
          <w:szCs w:val="24"/>
          <w:lang w:eastAsia="en-CA"/>
        </w:rPr>
        <w:t>, United States</w:t>
      </w:r>
      <w:r w:rsidRPr="007D279A">
        <w:rPr>
          <w:rFonts w:ascii="Times New Roman" w:hAnsi="Times New Roman" w:cs="Times New Roman"/>
          <w:sz w:val="24"/>
          <w:szCs w:val="24"/>
          <w:lang w:eastAsia="en-CA"/>
        </w:rPr>
        <w:t>.</w:t>
      </w:r>
    </w:p>
    <w:p w14:paraId="0CFF33ED" w14:textId="77777777" w:rsidR="00701985" w:rsidRPr="007D279A" w:rsidRDefault="00701985" w:rsidP="00D66E27">
      <w:pPr>
        <w:pStyle w:val="HTMLPreformatted"/>
        <w:ind w:left="567" w:hanging="360"/>
        <w:rPr>
          <w:rFonts w:ascii="Times New Roman" w:hAnsi="Times New Roman" w:cs="Times New Roman"/>
          <w:sz w:val="24"/>
          <w:szCs w:val="24"/>
        </w:rPr>
      </w:pPr>
      <w:r w:rsidRPr="007D279A">
        <w:rPr>
          <w:rFonts w:ascii="Times New Roman" w:hAnsi="Times New Roman" w:cs="Times New Roman"/>
          <w:sz w:val="24"/>
          <w:szCs w:val="24"/>
          <w:lang w:eastAsia="en-CA"/>
        </w:rPr>
        <w:t> </w:t>
      </w:r>
    </w:p>
    <w:p w14:paraId="3577CEE9" w14:textId="1A2E5D63" w:rsidR="00701985" w:rsidRPr="007D279A" w:rsidRDefault="00701985" w:rsidP="00D66E27">
      <w:pPr>
        <w:pStyle w:val="HTMLPreformatted"/>
        <w:ind w:left="567" w:hanging="360"/>
        <w:rPr>
          <w:rFonts w:ascii="Times New Roman" w:hAnsi="Times New Roman" w:cs="Times New Roman"/>
          <w:sz w:val="24"/>
          <w:szCs w:val="24"/>
        </w:rPr>
      </w:pPr>
      <w:r w:rsidRPr="007D279A">
        <w:rPr>
          <w:rFonts w:ascii="Times New Roman" w:hAnsi="Times New Roman" w:cs="Times New Roman"/>
          <w:sz w:val="24"/>
          <w:szCs w:val="24"/>
        </w:rPr>
        <w:t>Moule, E. &amp; Russell-Mayhew, S. (2012</w:t>
      </w:r>
      <w:r w:rsidR="003552FE" w:rsidRPr="007D279A">
        <w:rPr>
          <w:rFonts w:ascii="Times New Roman" w:hAnsi="Times New Roman" w:cs="Times New Roman"/>
          <w:sz w:val="24"/>
          <w:szCs w:val="24"/>
        </w:rPr>
        <w:t>, May</w:t>
      </w:r>
      <w:r w:rsidRPr="007D279A">
        <w:rPr>
          <w:rFonts w:ascii="Times New Roman" w:hAnsi="Times New Roman" w:cs="Times New Roman"/>
          <w:sz w:val="24"/>
          <w:szCs w:val="24"/>
        </w:rPr>
        <w:t xml:space="preserve">). </w:t>
      </w:r>
      <w:r w:rsidRPr="007D279A">
        <w:rPr>
          <w:rFonts w:ascii="Times New Roman" w:hAnsi="Times New Roman" w:cs="Times New Roman"/>
          <w:i/>
          <w:sz w:val="24"/>
          <w:szCs w:val="24"/>
        </w:rPr>
        <w:t>Eating disorder and obesity prevention aimed at five shared risk factors: Does order matter?</w:t>
      </w:r>
      <w:r w:rsidRPr="007D279A">
        <w:rPr>
          <w:rFonts w:ascii="Times New Roman" w:hAnsi="Times New Roman" w:cs="Times New Roman"/>
          <w:sz w:val="24"/>
          <w:szCs w:val="24"/>
        </w:rPr>
        <w:t xml:space="preserve"> </w:t>
      </w:r>
      <w:r w:rsidR="00C21E9C" w:rsidRPr="007D279A">
        <w:rPr>
          <w:rFonts w:ascii="Times New Roman" w:hAnsi="Times New Roman" w:cs="Times New Roman"/>
          <w:sz w:val="24"/>
          <w:szCs w:val="24"/>
        </w:rPr>
        <w:t>[</w:t>
      </w:r>
      <w:r w:rsidRPr="007D279A">
        <w:rPr>
          <w:rFonts w:ascii="Times New Roman" w:hAnsi="Times New Roman" w:cs="Times New Roman"/>
          <w:sz w:val="24"/>
          <w:szCs w:val="24"/>
        </w:rPr>
        <w:t>Poster</w:t>
      </w:r>
      <w:r w:rsidR="003552FE" w:rsidRPr="007D279A">
        <w:rPr>
          <w:rFonts w:ascii="Times New Roman" w:hAnsi="Times New Roman" w:cs="Times New Roman"/>
          <w:sz w:val="24"/>
          <w:szCs w:val="24"/>
        </w:rPr>
        <w:t xml:space="preserve"> present</w:t>
      </w:r>
      <w:r w:rsidR="00C21E9C" w:rsidRPr="007D279A">
        <w:rPr>
          <w:rFonts w:ascii="Times New Roman" w:hAnsi="Times New Roman" w:cs="Times New Roman"/>
          <w:sz w:val="24"/>
          <w:szCs w:val="24"/>
        </w:rPr>
        <w:t>ation].</w:t>
      </w:r>
      <w:r w:rsidR="00232317" w:rsidRPr="007D279A">
        <w:rPr>
          <w:rFonts w:ascii="Times New Roman" w:hAnsi="Times New Roman" w:cs="Times New Roman"/>
          <w:sz w:val="24"/>
          <w:szCs w:val="24"/>
        </w:rPr>
        <w:t xml:space="preserve"> Academy for Eating Disorders </w:t>
      </w:r>
      <w:r w:rsidRPr="007D279A">
        <w:rPr>
          <w:rFonts w:ascii="Times New Roman" w:hAnsi="Times New Roman" w:cs="Times New Roman"/>
          <w:sz w:val="24"/>
          <w:szCs w:val="24"/>
        </w:rPr>
        <w:t>International Conference for</w:t>
      </w:r>
      <w:r w:rsidR="00232317" w:rsidRPr="007D279A">
        <w:rPr>
          <w:rFonts w:ascii="Times New Roman" w:hAnsi="Times New Roman" w:cs="Times New Roman"/>
          <w:sz w:val="24"/>
          <w:szCs w:val="24"/>
        </w:rPr>
        <w:t xml:space="preserve"> Eating Disorders</w:t>
      </w:r>
      <w:r w:rsidR="003552FE" w:rsidRPr="007D279A">
        <w:rPr>
          <w:rFonts w:ascii="Times New Roman" w:hAnsi="Times New Roman" w:cs="Times New Roman"/>
          <w:sz w:val="24"/>
          <w:szCs w:val="24"/>
        </w:rPr>
        <w:t>,</w:t>
      </w:r>
      <w:r w:rsidR="00232317" w:rsidRPr="007D279A">
        <w:rPr>
          <w:rFonts w:ascii="Times New Roman" w:hAnsi="Times New Roman" w:cs="Times New Roman"/>
          <w:sz w:val="24"/>
          <w:szCs w:val="24"/>
        </w:rPr>
        <w:t xml:space="preserve"> Austin, TX</w:t>
      </w:r>
      <w:r w:rsidR="00C21E9C" w:rsidRPr="007D279A">
        <w:rPr>
          <w:rFonts w:ascii="Times New Roman" w:hAnsi="Times New Roman" w:cs="Times New Roman"/>
          <w:sz w:val="24"/>
          <w:szCs w:val="24"/>
        </w:rPr>
        <w:t>, United States</w:t>
      </w:r>
      <w:r w:rsidRPr="007D279A">
        <w:rPr>
          <w:rFonts w:ascii="Times New Roman" w:hAnsi="Times New Roman" w:cs="Times New Roman"/>
          <w:sz w:val="24"/>
          <w:szCs w:val="24"/>
        </w:rPr>
        <w:t>.</w:t>
      </w:r>
    </w:p>
    <w:p w14:paraId="504982E1" w14:textId="77777777" w:rsidR="005B63FC" w:rsidRPr="007D279A" w:rsidRDefault="005B63FC" w:rsidP="00D66E27">
      <w:pPr>
        <w:pStyle w:val="HTMLPreformatted"/>
        <w:ind w:left="567" w:hanging="360"/>
        <w:rPr>
          <w:rFonts w:ascii="Times New Roman" w:hAnsi="Times New Roman" w:cs="Times New Roman"/>
          <w:sz w:val="24"/>
          <w:szCs w:val="24"/>
        </w:rPr>
      </w:pPr>
    </w:p>
    <w:p w14:paraId="2F2EE175" w14:textId="3AA93B01" w:rsidR="00DF0D4B" w:rsidRPr="007D279A" w:rsidRDefault="00DF0D4B" w:rsidP="00D66E27">
      <w:pPr>
        <w:ind w:left="567" w:hanging="360"/>
      </w:pPr>
      <w:r w:rsidRPr="007D279A">
        <w:t xml:space="preserve">Russell-Mayhew, </w:t>
      </w:r>
      <w:r w:rsidR="00232317" w:rsidRPr="007D279A">
        <w:t>S. (2011</w:t>
      </w:r>
      <w:r w:rsidR="003552FE" w:rsidRPr="007D279A">
        <w:t>, October</w:t>
      </w:r>
      <w:r w:rsidR="00232317" w:rsidRPr="007D279A">
        <w:t xml:space="preserve">). </w:t>
      </w:r>
      <w:r w:rsidR="00232317" w:rsidRPr="007D279A">
        <w:rPr>
          <w:i/>
        </w:rPr>
        <w:t>Integrating eating disorder and obesity prevention through shared risk f</w:t>
      </w:r>
      <w:r w:rsidRPr="007D279A">
        <w:rPr>
          <w:i/>
        </w:rPr>
        <w:t>actors</w:t>
      </w:r>
      <w:r w:rsidRPr="007D279A">
        <w:t xml:space="preserve"> </w:t>
      </w:r>
      <w:r w:rsidR="00C21E9C" w:rsidRPr="007D279A">
        <w:t>[</w:t>
      </w:r>
      <w:r w:rsidR="003552FE" w:rsidRPr="007D279A">
        <w:t>Paper present</w:t>
      </w:r>
      <w:r w:rsidR="00C21E9C" w:rsidRPr="007D279A">
        <w:t>ation].</w:t>
      </w:r>
      <w:r w:rsidR="003552FE" w:rsidRPr="007D279A">
        <w:t xml:space="preserve"> </w:t>
      </w:r>
      <w:r w:rsidRPr="007D279A">
        <w:t>National Eating Disorder Association Conference</w:t>
      </w:r>
      <w:r w:rsidR="003552FE" w:rsidRPr="007D279A">
        <w:t>,</w:t>
      </w:r>
      <w:r w:rsidRPr="007D279A">
        <w:t xml:space="preserve"> Hollywood, C</w:t>
      </w:r>
      <w:r w:rsidR="00232317" w:rsidRPr="007D279A">
        <w:t>A</w:t>
      </w:r>
      <w:r w:rsidR="00C21E9C" w:rsidRPr="007D279A">
        <w:t>, United States</w:t>
      </w:r>
      <w:r w:rsidRPr="007D279A">
        <w:t>.</w:t>
      </w:r>
      <w:r w:rsidR="00260475" w:rsidRPr="007D279A">
        <w:t xml:space="preserve"> (1 of 25 presentations accepted worldwide from 165 submissions).</w:t>
      </w:r>
    </w:p>
    <w:p w14:paraId="348C18AD" w14:textId="77777777" w:rsidR="005B63FC" w:rsidRPr="007D279A" w:rsidRDefault="005B63FC" w:rsidP="00D66E27">
      <w:pPr>
        <w:ind w:left="567" w:hanging="360"/>
      </w:pPr>
    </w:p>
    <w:p w14:paraId="7D9B7026" w14:textId="5010ED00" w:rsidR="005E40B5" w:rsidRPr="007D279A" w:rsidRDefault="005E40B5" w:rsidP="00D66E27">
      <w:pPr>
        <w:ind w:left="567" w:hanging="360"/>
      </w:pPr>
      <w:proofErr w:type="spellStart"/>
      <w:r w:rsidRPr="007D279A">
        <w:t>Powis</w:t>
      </w:r>
      <w:proofErr w:type="spellEnd"/>
      <w:r w:rsidRPr="007D279A">
        <w:t>, S. &amp; Russell-Mayhew, S. (2011</w:t>
      </w:r>
      <w:r w:rsidR="003552FE" w:rsidRPr="007D279A">
        <w:t>, June</w:t>
      </w:r>
      <w:r w:rsidR="00C21E9C" w:rsidRPr="007D279A">
        <w:t xml:space="preserve"> 2-4</w:t>
      </w:r>
      <w:r w:rsidRPr="007D279A">
        <w:t xml:space="preserve">). </w:t>
      </w:r>
      <w:r w:rsidRPr="007D279A">
        <w:rPr>
          <w:i/>
        </w:rPr>
        <w:t>Is help just a click away?</w:t>
      </w:r>
      <w:r w:rsidRPr="007D279A">
        <w:t xml:space="preserve"> </w:t>
      </w:r>
      <w:r w:rsidR="00C21E9C" w:rsidRPr="007D279A">
        <w:t>[</w:t>
      </w:r>
      <w:r w:rsidRPr="007D279A">
        <w:t xml:space="preserve">Poster </w:t>
      </w:r>
      <w:r w:rsidR="003552FE" w:rsidRPr="007D279A">
        <w:t>present</w:t>
      </w:r>
      <w:r w:rsidR="00C21E9C" w:rsidRPr="007D279A">
        <w:t>ation].</w:t>
      </w:r>
      <w:r w:rsidR="003552FE" w:rsidRPr="007D279A">
        <w:t xml:space="preserve"> </w:t>
      </w:r>
      <w:r w:rsidR="00C21E9C" w:rsidRPr="007D279A">
        <w:t xml:space="preserve"> </w:t>
      </w:r>
      <w:r w:rsidRPr="007D279A">
        <w:t xml:space="preserve">Canadian Psychological Association </w:t>
      </w:r>
      <w:r w:rsidR="00232317" w:rsidRPr="007D279A">
        <w:t xml:space="preserve">Annual </w:t>
      </w:r>
      <w:r w:rsidR="003552FE" w:rsidRPr="007D279A">
        <w:t>Convention,</w:t>
      </w:r>
      <w:r w:rsidRPr="007D279A">
        <w:t xml:space="preserve"> Toronto, ON</w:t>
      </w:r>
      <w:r w:rsidR="00C21E9C" w:rsidRPr="007D279A">
        <w:t>, Canada</w:t>
      </w:r>
      <w:r w:rsidRPr="007D279A">
        <w:t>.</w:t>
      </w:r>
    </w:p>
    <w:p w14:paraId="4F2A50B3" w14:textId="77777777" w:rsidR="005B63FC" w:rsidRPr="007D279A" w:rsidRDefault="005B63FC" w:rsidP="00D66E27">
      <w:pPr>
        <w:ind w:left="567" w:hanging="360"/>
      </w:pPr>
    </w:p>
    <w:p w14:paraId="2566B646" w14:textId="5573F10B" w:rsidR="00EB7474" w:rsidRPr="007D279A" w:rsidRDefault="00C77C68" w:rsidP="00D66E27">
      <w:pPr>
        <w:ind w:left="567" w:hanging="360"/>
      </w:pPr>
      <w:r w:rsidRPr="007D279A">
        <w:t xml:space="preserve">Russell-Mayhew, S., Ross, S., </w:t>
      </w:r>
      <w:r w:rsidR="002919D0" w:rsidRPr="007D279A">
        <w:t>Whitefield</w:t>
      </w:r>
      <w:r w:rsidRPr="007D279A">
        <w:t xml:space="preserve">, N. &amp; </w:t>
      </w:r>
      <w:proofErr w:type="spellStart"/>
      <w:r w:rsidRPr="007D279A">
        <w:t>Mohle</w:t>
      </w:r>
      <w:proofErr w:type="spellEnd"/>
      <w:r w:rsidRPr="007D279A">
        <w:t>, E. (2011</w:t>
      </w:r>
      <w:r w:rsidR="003552FE" w:rsidRPr="007D279A">
        <w:t>, June</w:t>
      </w:r>
      <w:r w:rsidR="00C21E9C" w:rsidRPr="007D279A">
        <w:t xml:space="preserve"> 2-4</w:t>
      </w:r>
      <w:r w:rsidRPr="007D279A">
        <w:t xml:space="preserve">). </w:t>
      </w:r>
      <w:r w:rsidRPr="007D279A">
        <w:rPr>
          <w:i/>
        </w:rPr>
        <w:t>Prevention of eating disorders and obesity: A developmental assets approach</w:t>
      </w:r>
      <w:r w:rsidRPr="007D279A">
        <w:t xml:space="preserve"> </w:t>
      </w:r>
      <w:r w:rsidR="00C21E9C" w:rsidRPr="007D279A">
        <w:t>[</w:t>
      </w:r>
      <w:r w:rsidRPr="007D279A">
        <w:t xml:space="preserve">Poster </w:t>
      </w:r>
      <w:r w:rsidR="003552FE" w:rsidRPr="007D279A">
        <w:t>present</w:t>
      </w:r>
      <w:r w:rsidR="00C21E9C" w:rsidRPr="007D279A">
        <w:t xml:space="preserve">ation]. </w:t>
      </w:r>
      <w:r w:rsidRPr="007D279A">
        <w:t xml:space="preserve">Canadian Psychological Association </w:t>
      </w:r>
      <w:r w:rsidR="003552FE" w:rsidRPr="007D279A">
        <w:t>Convention,</w:t>
      </w:r>
      <w:r w:rsidRPr="007D279A">
        <w:t xml:space="preserve"> Toronto, ON</w:t>
      </w:r>
      <w:r w:rsidR="00C21E9C" w:rsidRPr="007D279A">
        <w:t>, Canada</w:t>
      </w:r>
      <w:r w:rsidRPr="007D279A">
        <w:t>.</w:t>
      </w:r>
    </w:p>
    <w:p w14:paraId="706B6DB3" w14:textId="77777777" w:rsidR="005B63FC" w:rsidRPr="007D279A" w:rsidRDefault="005B63FC" w:rsidP="00D66E27">
      <w:pPr>
        <w:ind w:left="567" w:hanging="360"/>
      </w:pPr>
    </w:p>
    <w:p w14:paraId="645C56CC" w14:textId="4E350C88" w:rsidR="00241919" w:rsidRPr="007D279A" w:rsidRDefault="00E83FEF" w:rsidP="00D66E27">
      <w:pPr>
        <w:pStyle w:val="HTMLPreformatted"/>
        <w:ind w:left="567" w:hanging="360"/>
        <w:rPr>
          <w:rFonts w:ascii="Times New Roman" w:hAnsi="Times New Roman" w:cs="Times New Roman"/>
          <w:sz w:val="24"/>
          <w:szCs w:val="24"/>
        </w:rPr>
      </w:pPr>
      <w:r w:rsidRPr="007D279A">
        <w:rPr>
          <w:rFonts w:ascii="Times New Roman" w:hAnsi="Times New Roman" w:cs="Times New Roman"/>
          <w:sz w:val="24"/>
          <w:szCs w:val="24"/>
        </w:rPr>
        <w:lastRenderedPageBreak/>
        <w:t>R</w:t>
      </w:r>
      <w:r w:rsidR="00FD7CEF" w:rsidRPr="007D279A">
        <w:rPr>
          <w:rFonts w:ascii="Times New Roman" w:hAnsi="Times New Roman" w:cs="Times New Roman"/>
          <w:sz w:val="24"/>
          <w:szCs w:val="24"/>
        </w:rPr>
        <w:t>ussell-Mayhew, S., R</w:t>
      </w:r>
      <w:r w:rsidRPr="007D279A">
        <w:rPr>
          <w:rFonts w:ascii="Times New Roman" w:hAnsi="Times New Roman" w:cs="Times New Roman"/>
          <w:sz w:val="24"/>
          <w:szCs w:val="24"/>
        </w:rPr>
        <w:t xml:space="preserve">oss, </w:t>
      </w:r>
      <w:r w:rsidR="00FD7CEF" w:rsidRPr="007D279A">
        <w:rPr>
          <w:rFonts w:ascii="Times New Roman" w:hAnsi="Times New Roman" w:cs="Times New Roman"/>
          <w:sz w:val="24"/>
          <w:szCs w:val="24"/>
        </w:rPr>
        <w:t xml:space="preserve">S., </w:t>
      </w:r>
      <w:r w:rsidRPr="007D279A">
        <w:rPr>
          <w:rFonts w:ascii="Times New Roman" w:hAnsi="Times New Roman" w:cs="Times New Roman"/>
          <w:sz w:val="24"/>
          <w:szCs w:val="24"/>
        </w:rPr>
        <w:t>&amp; Whitefield, N. (2011</w:t>
      </w:r>
      <w:r w:rsidR="003552FE" w:rsidRPr="007D279A">
        <w:rPr>
          <w:rFonts w:ascii="Times New Roman" w:hAnsi="Times New Roman" w:cs="Times New Roman"/>
          <w:sz w:val="24"/>
          <w:szCs w:val="24"/>
        </w:rPr>
        <w:t>, April</w:t>
      </w:r>
      <w:r w:rsidRPr="007D279A">
        <w:rPr>
          <w:rFonts w:ascii="Times New Roman" w:hAnsi="Times New Roman" w:cs="Times New Roman"/>
          <w:sz w:val="24"/>
          <w:szCs w:val="24"/>
        </w:rPr>
        <w:t>)</w:t>
      </w:r>
      <w:r w:rsidR="00232317" w:rsidRPr="007D279A">
        <w:rPr>
          <w:rFonts w:ascii="Times New Roman" w:hAnsi="Times New Roman" w:cs="Times New Roman"/>
          <w:sz w:val="24"/>
          <w:szCs w:val="24"/>
        </w:rPr>
        <w:t xml:space="preserve">. </w:t>
      </w:r>
      <w:r w:rsidR="00232317" w:rsidRPr="007D279A">
        <w:rPr>
          <w:rFonts w:ascii="Times New Roman" w:hAnsi="Times New Roman" w:cs="Times New Roman"/>
          <w:i/>
          <w:sz w:val="24"/>
          <w:szCs w:val="24"/>
        </w:rPr>
        <w:t>Evaluating a shared risk factor approach to prevention in a school c</w:t>
      </w:r>
      <w:r w:rsidRPr="007D279A">
        <w:rPr>
          <w:rFonts w:ascii="Times New Roman" w:hAnsi="Times New Roman" w:cs="Times New Roman"/>
          <w:i/>
          <w:sz w:val="24"/>
          <w:szCs w:val="24"/>
        </w:rPr>
        <w:t>ommunity</w:t>
      </w:r>
      <w:r w:rsidR="00FF6FEF" w:rsidRPr="007D279A">
        <w:rPr>
          <w:rFonts w:ascii="Times New Roman" w:hAnsi="Times New Roman" w:cs="Times New Roman"/>
          <w:sz w:val="24"/>
          <w:szCs w:val="24"/>
        </w:rPr>
        <w:t xml:space="preserve"> </w:t>
      </w:r>
      <w:r w:rsidR="00046814" w:rsidRPr="007D279A">
        <w:rPr>
          <w:rFonts w:ascii="Times New Roman" w:hAnsi="Times New Roman" w:cs="Times New Roman"/>
          <w:sz w:val="24"/>
          <w:szCs w:val="24"/>
        </w:rPr>
        <w:t>[</w:t>
      </w:r>
      <w:r w:rsidRPr="007D279A">
        <w:rPr>
          <w:rFonts w:ascii="Times New Roman" w:hAnsi="Times New Roman" w:cs="Times New Roman"/>
          <w:sz w:val="24"/>
          <w:szCs w:val="24"/>
        </w:rPr>
        <w:t xml:space="preserve">Poster </w:t>
      </w:r>
      <w:r w:rsidR="00DA2360" w:rsidRPr="007D279A">
        <w:rPr>
          <w:rFonts w:ascii="Times New Roman" w:hAnsi="Times New Roman" w:cs="Times New Roman"/>
          <w:sz w:val="24"/>
          <w:szCs w:val="24"/>
        </w:rPr>
        <w:t>present</w:t>
      </w:r>
      <w:r w:rsidR="00046814" w:rsidRPr="007D279A">
        <w:rPr>
          <w:rFonts w:ascii="Times New Roman" w:hAnsi="Times New Roman" w:cs="Times New Roman"/>
          <w:sz w:val="24"/>
          <w:szCs w:val="24"/>
        </w:rPr>
        <w:t>ation].</w:t>
      </w:r>
      <w:r w:rsidRPr="007D279A">
        <w:rPr>
          <w:rFonts w:ascii="Times New Roman" w:hAnsi="Times New Roman" w:cs="Times New Roman"/>
          <w:sz w:val="24"/>
          <w:szCs w:val="24"/>
        </w:rPr>
        <w:t xml:space="preserve"> </w:t>
      </w:r>
      <w:r w:rsidR="00046814" w:rsidRPr="007D279A">
        <w:rPr>
          <w:rFonts w:ascii="Times New Roman" w:hAnsi="Times New Roman" w:cs="Times New Roman"/>
          <w:sz w:val="24"/>
          <w:szCs w:val="24"/>
        </w:rPr>
        <w:t xml:space="preserve"> </w:t>
      </w:r>
      <w:r w:rsidR="00232317" w:rsidRPr="007D279A">
        <w:rPr>
          <w:rFonts w:ascii="Times New Roman" w:hAnsi="Times New Roman" w:cs="Times New Roman"/>
          <w:sz w:val="24"/>
          <w:szCs w:val="24"/>
        </w:rPr>
        <w:t xml:space="preserve">Academy of Eating Disorders </w:t>
      </w:r>
      <w:r w:rsidRPr="007D279A">
        <w:rPr>
          <w:rFonts w:ascii="Times New Roman" w:hAnsi="Times New Roman" w:cs="Times New Roman"/>
          <w:sz w:val="24"/>
          <w:szCs w:val="24"/>
        </w:rPr>
        <w:t>International Conference on Eating Disorders</w:t>
      </w:r>
      <w:r w:rsidR="00DA2360" w:rsidRPr="007D279A">
        <w:rPr>
          <w:rFonts w:ascii="Times New Roman" w:hAnsi="Times New Roman" w:cs="Times New Roman"/>
          <w:sz w:val="24"/>
          <w:szCs w:val="24"/>
        </w:rPr>
        <w:t xml:space="preserve">, </w:t>
      </w:r>
      <w:r w:rsidR="00232317" w:rsidRPr="007D279A">
        <w:rPr>
          <w:rFonts w:ascii="Times New Roman" w:hAnsi="Times New Roman" w:cs="Times New Roman"/>
          <w:sz w:val="24"/>
          <w:szCs w:val="24"/>
        </w:rPr>
        <w:t>Miami, FL</w:t>
      </w:r>
      <w:r w:rsidR="00046814" w:rsidRPr="007D279A">
        <w:rPr>
          <w:rFonts w:ascii="Times New Roman" w:hAnsi="Times New Roman" w:cs="Times New Roman"/>
          <w:sz w:val="24"/>
          <w:szCs w:val="24"/>
        </w:rPr>
        <w:t>, United States</w:t>
      </w:r>
      <w:r w:rsidR="00FF6FEF" w:rsidRPr="007D279A">
        <w:rPr>
          <w:rFonts w:ascii="Times New Roman" w:hAnsi="Times New Roman" w:cs="Times New Roman"/>
          <w:sz w:val="24"/>
          <w:szCs w:val="24"/>
        </w:rPr>
        <w:t>.</w:t>
      </w:r>
      <w:r w:rsidRPr="007D279A">
        <w:rPr>
          <w:rFonts w:ascii="Times New Roman" w:hAnsi="Times New Roman" w:cs="Times New Roman"/>
          <w:sz w:val="24"/>
          <w:szCs w:val="24"/>
        </w:rPr>
        <w:t xml:space="preserve"> </w:t>
      </w:r>
    </w:p>
    <w:p w14:paraId="457ACA2B" w14:textId="77777777" w:rsidR="005B63FC" w:rsidRPr="007D279A" w:rsidRDefault="005B63FC" w:rsidP="00D66E27">
      <w:pPr>
        <w:pStyle w:val="HTMLPreformatted"/>
        <w:ind w:left="567" w:hanging="360"/>
        <w:rPr>
          <w:rFonts w:ascii="Times New Roman" w:hAnsi="Times New Roman" w:cs="Times New Roman"/>
          <w:sz w:val="24"/>
          <w:szCs w:val="24"/>
        </w:rPr>
      </w:pPr>
    </w:p>
    <w:p w14:paraId="12AAA958" w14:textId="3D7DB459" w:rsidR="005B63FC" w:rsidRPr="007D279A" w:rsidRDefault="00241919" w:rsidP="00D66E27">
      <w:pPr>
        <w:pStyle w:val="HTMLPreformatted"/>
        <w:ind w:left="567" w:hanging="426"/>
        <w:rPr>
          <w:rFonts w:ascii="Times New Roman" w:hAnsi="Times New Roman" w:cs="Times New Roman"/>
          <w:sz w:val="24"/>
          <w:szCs w:val="24"/>
        </w:rPr>
      </w:pPr>
      <w:r w:rsidRPr="007D279A">
        <w:rPr>
          <w:rFonts w:ascii="Times New Roman" w:hAnsi="Times New Roman" w:cs="Times New Roman"/>
          <w:sz w:val="24"/>
          <w:szCs w:val="24"/>
        </w:rPr>
        <w:t xml:space="preserve">McVey, </w:t>
      </w:r>
      <w:r w:rsidR="00D96563" w:rsidRPr="007D279A">
        <w:rPr>
          <w:rFonts w:ascii="Times New Roman" w:hAnsi="Times New Roman" w:cs="Times New Roman"/>
          <w:sz w:val="24"/>
          <w:szCs w:val="24"/>
        </w:rPr>
        <w:t xml:space="preserve">G., </w:t>
      </w:r>
      <w:r w:rsidRPr="007D279A">
        <w:rPr>
          <w:rFonts w:ascii="Times New Roman" w:hAnsi="Times New Roman" w:cs="Times New Roman"/>
          <w:sz w:val="24"/>
          <w:szCs w:val="24"/>
        </w:rPr>
        <w:t xml:space="preserve">Walker, </w:t>
      </w:r>
      <w:r w:rsidR="00D96563" w:rsidRPr="007D279A">
        <w:rPr>
          <w:rFonts w:ascii="Times New Roman" w:hAnsi="Times New Roman" w:cs="Times New Roman"/>
          <w:sz w:val="24"/>
          <w:szCs w:val="24"/>
        </w:rPr>
        <w:t xml:space="preserve">K., </w:t>
      </w:r>
      <w:r w:rsidRPr="007D279A">
        <w:rPr>
          <w:rFonts w:ascii="Times New Roman" w:hAnsi="Times New Roman" w:cs="Times New Roman"/>
          <w:sz w:val="24"/>
          <w:szCs w:val="24"/>
        </w:rPr>
        <w:t>Harrison,</w:t>
      </w:r>
      <w:r w:rsidR="00D96563" w:rsidRPr="007D279A">
        <w:rPr>
          <w:rFonts w:ascii="Times New Roman" w:hAnsi="Times New Roman" w:cs="Times New Roman"/>
          <w:sz w:val="24"/>
          <w:szCs w:val="24"/>
        </w:rPr>
        <w:t xml:space="preserve"> H., </w:t>
      </w:r>
      <w:r w:rsidR="00C54597" w:rsidRPr="007D279A">
        <w:rPr>
          <w:rFonts w:ascii="Times New Roman" w:hAnsi="Times New Roman" w:cs="Times New Roman"/>
          <w:sz w:val="24"/>
          <w:szCs w:val="24"/>
        </w:rPr>
        <w:t xml:space="preserve">Russell-Mayhew, </w:t>
      </w:r>
      <w:r w:rsidR="00D96563" w:rsidRPr="007D279A">
        <w:rPr>
          <w:rFonts w:ascii="Times New Roman" w:hAnsi="Times New Roman" w:cs="Times New Roman"/>
          <w:sz w:val="24"/>
          <w:szCs w:val="24"/>
        </w:rPr>
        <w:t xml:space="preserve">S. </w:t>
      </w:r>
      <w:r w:rsidR="00C54597" w:rsidRPr="007D279A">
        <w:rPr>
          <w:rFonts w:ascii="Times New Roman" w:hAnsi="Times New Roman" w:cs="Times New Roman"/>
          <w:sz w:val="24"/>
          <w:szCs w:val="24"/>
        </w:rPr>
        <w:t>Beyers</w:t>
      </w:r>
      <w:r w:rsidRPr="007D279A">
        <w:rPr>
          <w:rFonts w:ascii="Times New Roman" w:hAnsi="Times New Roman" w:cs="Times New Roman"/>
          <w:sz w:val="24"/>
          <w:szCs w:val="24"/>
        </w:rPr>
        <w:t>,</w:t>
      </w:r>
      <w:r w:rsidR="00D96563" w:rsidRPr="007D279A">
        <w:rPr>
          <w:rFonts w:ascii="Times New Roman" w:hAnsi="Times New Roman" w:cs="Times New Roman"/>
          <w:sz w:val="24"/>
          <w:szCs w:val="24"/>
        </w:rPr>
        <w:t xml:space="preserve"> J., </w:t>
      </w:r>
      <w:r w:rsidRPr="007D279A">
        <w:rPr>
          <w:rFonts w:ascii="Times New Roman" w:hAnsi="Times New Roman" w:cs="Times New Roman"/>
          <w:sz w:val="24"/>
          <w:szCs w:val="24"/>
        </w:rPr>
        <w:t>Simkins,</w:t>
      </w:r>
      <w:r w:rsidR="00D96563" w:rsidRPr="007D279A">
        <w:rPr>
          <w:rFonts w:ascii="Times New Roman" w:hAnsi="Times New Roman" w:cs="Times New Roman"/>
          <w:sz w:val="24"/>
          <w:szCs w:val="24"/>
        </w:rPr>
        <w:t xml:space="preserve"> S.,</w:t>
      </w:r>
      <w:r w:rsidRPr="007D279A">
        <w:rPr>
          <w:rFonts w:ascii="Times New Roman" w:hAnsi="Times New Roman" w:cs="Times New Roman"/>
          <w:sz w:val="24"/>
          <w:szCs w:val="24"/>
        </w:rPr>
        <w:t xml:space="preserve"> Murkin,</w:t>
      </w:r>
      <w:r w:rsidR="00D96563" w:rsidRPr="007D279A">
        <w:rPr>
          <w:rFonts w:ascii="Times New Roman" w:hAnsi="Times New Roman" w:cs="Times New Roman"/>
          <w:sz w:val="24"/>
          <w:szCs w:val="24"/>
        </w:rPr>
        <w:t xml:space="preserve"> E., </w:t>
      </w:r>
      <w:r w:rsidRPr="007D279A">
        <w:rPr>
          <w:rFonts w:ascii="Times New Roman" w:hAnsi="Times New Roman" w:cs="Times New Roman"/>
          <w:sz w:val="24"/>
          <w:szCs w:val="24"/>
        </w:rPr>
        <w:t>Scythes,</w:t>
      </w:r>
      <w:r w:rsidR="00D96563" w:rsidRPr="007D279A">
        <w:rPr>
          <w:rFonts w:ascii="Times New Roman" w:hAnsi="Times New Roman" w:cs="Times New Roman"/>
          <w:sz w:val="24"/>
          <w:szCs w:val="24"/>
        </w:rPr>
        <w:t xml:space="preserve"> C., </w:t>
      </w:r>
      <w:r w:rsidRPr="007D279A">
        <w:rPr>
          <w:rFonts w:ascii="Times New Roman" w:hAnsi="Times New Roman" w:cs="Times New Roman"/>
          <w:sz w:val="24"/>
          <w:szCs w:val="24"/>
        </w:rPr>
        <w:t>Cowie-Bonne,</w:t>
      </w:r>
      <w:r w:rsidR="00D96563" w:rsidRPr="007D279A">
        <w:rPr>
          <w:rFonts w:ascii="Times New Roman" w:hAnsi="Times New Roman" w:cs="Times New Roman"/>
          <w:sz w:val="24"/>
          <w:szCs w:val="24"/>
        </w:rPr>
        <w:t xml:space="preserve"> J., </w:t>
      </w:r>
      <w:proofErr w:type="spellStart"/>
      <w:r w:rsidRPr="007D279A">
        <w:rPr>
          <w:rFonts w:ascii="Times New Roman" w:hAnsi="Times New Roman" w:cs="Times New Roman"/>
          <w:sz w:val="24"/>
          <w:szCs w:val="24"/>
        </w:rPr>
        <w:t>Degagne</w:t>
      </w:r>
      <w:proofErr w:type="spellEnd"/>
      <w:r w:rsidRPr="007D279A">
        <w:rPr>
          <w:rFonts w:ascii="Times New Roman" w:hAnsi="Times New Roman" w:cs="Times New Roman"/>
          <w:sz w:val="24"/>
          <w:szCs w:val="24"/>
        </w:rPr>
        <w:t xml:space="preserve">, </w:t>
      </w:r>
      <w:r w:rsidR="00D96563" w:rsidRPr="007D279A">
        <w:rPr>
          <w:rFonts w:ascii="Times New Roman" w:hAnsi="Times New Roman" w:cs="Times New Roman"/>
          <w:sz w:val="24"/>
          <w:szCs w:val="24"/>
        </w:rPr>
        <w:t xml:space="preserve">K., &amp; </w:t>
      </w:r>
      <w:r w:rsidRPr="007D279A">
        <w:rPr>
          <w:rFonts w:ascii="Times New Roman" w:hAnsi="Times New Roman" w:cs="Times New Roman"/>
          <w:sz w:val="24"/>
          <w:szCs w:val="24"/>
        </w:rPr>
        <w:t>Westland</w:t>
      </w:r>
      <w:r w:rsidR="00D96563" w:rsidRPr="007D279A">
        <w:rPr>
          <w:rFonts w:ascii="Times New Roman" w:hAnsi="Times New Roman" w:cs="Times New Roman"/>
          <w:sz w:val="24"/>
          <w:szCs w:val="24"/>
        </w:rPr>
        <w:t>, J.</w:t>
      </w:r>
      <w:r w:rsidRPr="007D279A">
        <w:rPr>
          <w:rFonts w:ascii="Times New Roman" w:hAnsi="Times New Roman" w:cs="Times New Roman"/>
          <w:sz w:val="24"/>
          <w:szCs w:val="24"/>
        </w:rPr>
        <w:t xml:space="preserve"> (2011</w:t>
      </w:r>
      <w:r w:rsidR="00DA2360" w:rsidRPr="007D279A">
        <w:rPr>
          <w:rFonts w:ascii="Times New Roman" w:hAnsi="Times New Roman" w:cs="Times New Roman"/>
          <w:sz w:val="24"/>
          <w:szCs w:val="24"/>
        </w:rPr>
        <w:t>, April</w:t>
      </w:r>
      <w:r w:rsidRPr="007D279A">
        <w:rPr>
          <w:rFonts w:ascii="Times New Roman" w:hAnsi="Times New Roman" w:cs="Times New Roman"/>
          <w:sz w:val="24"/>
          <w:szCs w:val="24"/>
        </w:rPr>
        <w:t xml:space="preserve">). </w:t>
      </w:r>
      <w:r w:rsidRPr="007D279A">
        <w:rPr>
          <w:rFonts w:ascii="Times New Roman" w:hAnsi="Times New Roman" w:cs="Times New Roman"/>
          <w:i/>
          <w:sz w:val="24"/>
          <w:szCs w:val="24"/>
        </w:rPr>
        <w:t>Preparing health educators to integrate mental health promotion into the prevention of weight-related disorders: Findings from a collaborative pilot study on inter-disciplinary professional development</w:t>
      </w:r>
      <w:r w:rsidRPr="007D279A">
        <w:rPr>
          <w:rFonts w:ascii="Times New Roman" w:hAnsi="Times New Roman" w:cs="Times New Roman"/>
          <w:sz w:val="24"/>
          <w:szCs w:val="24"/>
        </w:rPr>
        <w:t xml:space="preserve"> </w:t>
      </w:r>
      <w:r w:rsidR="00046814" w:rsidRPr="007D279A">
        <w:rPr>
          <w:rFonts w:ascii="Times New Roman" w:hAnsi="Times New Roman" w:cs="Times New Roman"/>
          <w:sz w:val="24"/>
          <w:szCs w:val="24"/>
        </w:rPr>
        <w:t>[</w:t>
      </w:r>
      <w:r w:rsidR="00DA2360" w:rsidRPr="007D279A">
        <w:rPr>
          <w:rFonts w:ascii="Times New Roman" w:hAnsi="Times New Roman" w:cs="Times New Roman"/>
          <w:sz w:val="24"/>
          <w:szCs w:val="24"/>
        </w:rPr>
        <w:t>Paper present</w:t>
      </w:r>
      <w:r w:rsidR="00046814" w:rsidRPr="007D279A">
        <w:rPr>
          <w:rFonts w:ascii="Times New Roman" w:hAnsi="Times New Roman" w:cs="Times New Roman"/>
          <w:sz w:val="24"/>
          <w:szCs w:val="24"/>
        </w:rPr>
        <w:t>ation].</w:t>
      </w:r>
      <w:r w:rsidR="00DA2360" w:rsidRPr="007D279A">
        <w:rPr>
          <w:rFonts w:ascii="Times New Roman" w:hAnsi="Times New Roman" w:cs="Times New Roman"/>
          <w:sz w:val="24"/>
          <w:szCs w:val="24"/>
        </w:rPr>
        <w:t xml:space="preserve"> </w:t>
      </w:r>
      <w:r w:rsidR="00D96563" w:rsidRPr="007D279A">
        <w:rPr>
          <w:rFonts w:ascii="Times New Roman" w:hAnsi="Times New Roman" w:cs="Times New Roman"/>
          <w:sz w:val="24"/>
          <w:szCs w:val="24"/>
        </w:rPr>
        <w:t xml:space="preserve">Academy of Eating Disorders </w:t>
      </w:r>
      <w:r w:rsidR="00C61EA5" w:rsidRPr="007D279A">
        <w:rPr>
          <w:rFonts w:ascii="Times New Roman" w:hAnsi="Times New Roman" w:cs="Times New Roman"/>
          <w:sz w:val="24"/>
          <w:szCs w:val="24"/>
        </w:rPr>
        <w:t>International Conference on Eating Disorders</w:t>
      </w:r>
      <w:r w:rsidR="00AD7F83" w:rsidRPr="007D279A">
        <w:rPr>
          <w:rFonts w:ascii="Times New Roman" w:hAnsi="Times New Roman" w:cs="Times New Roman"/>
          <w:sz w:val="24"/>
          <w:szCs w:val="24"/>
        </w:rPr>
        <w:t>,</w:t>
      </w:r>
      <w:r w:rsidR="00D96563" w:rsidRPr="007D279A">
        <w:rPr>
          <w:rFonts w:ascii="Times New Roman" w:hAnsi="Times New Roman" w:cs="Times New Roman"/>
          <w:sz w:val="24"/>
          <w:szCs w:val="24"/>
        </w:rPr>
        <w:t xml:space="preserve"> Miami, FL</w:t>
      </w:r>
      <w:r w:rsidR="00046814" w:rsidRPr="007D279A">
        <w:rPr>
          <w:rFonts w:ascii="Times New Roman" w:hAnsi="Times New Roman" w:cs="Times New Roman"/>
          <w:sz w:val="24"/>
          <w:szCs w:val="24"/>
        </w:rPr>
        <w:t>, United States</w:t>
      </w:r>
      <w:r w:rsidR="00C77C68" w:rsidRPr="007D279A">
        <w:rPr>
          <w:rFonts w:ascii="Times New Roman" w:hAnsi="Times New Roman" w:cs="Times New Roman"/>
          <w:sz w:val="24"/>
          <w:szCs w:val="24"/>
        </w:rPr>
        <w:t>.</w:t>
      </w:r>
      <w:r w:rsidR="00C61EA5" w:rsidRPr="007D279A">
        <w:rPr>
          <w:rFonts w:ascii="Times New Roman" w:hAnsi="Times New Roman" w:cs="Times New Roman"/>
          <w:sz w:val="24"/>
          <w:szCs w:val="24"/>
        </w:rPr>
        <w:t xml:space="preserve"> </w:t>
      </w:r>
    </w:p>
    <w:p w14:paraId="382F40A7" w14:textId="77777777" w:rsidR="005B63FC" w:rsidRPr="007D279A" w:rsidRDefault="005B63FC" w:rsidP="00D66E27">
      <w:pPr>
        <w:pStyle w:val="HTMLPreformatted"/>
        <w:ind w:left="567"/>
        <w:rPr>
          <w:rFonts w:ascii="Times New Roman" w:hAnsi="Times New Roman" w:cs="Times New Roman"/>
          <w:sz w:val="24"/>
          <w:szCs w:val="24"/>
        </w:rPr>
      </w:pPr>
    </w:p>
    <w:p w14:paraId="07D01C8A" w14:textId="2F0A7525" w:rsidR="00241919" w:rsidRPr="007D279A" w:rsidRDefault="00241919" w:rsidP="00D66E27">
      <w:pPr>
        <w:ind w:left="567" w:hanging="450"/>
      </w:pPr>
      <w:r w:rsidRPr="007D279A">
        <w:t>McVey, G.  Walker K.</w:t>
      </w:r>
      <w:r w:rsidR="00DA2360" w:rsidRPr="007D279A">
        <w:t xml:space="preserve"> </w:t>
      </w:r>
      <w:r w:rsidRPr="007D279A">
        <w:t>S., Harrison, H., Beyers, J., Russell-Mayhew, S.</w:t>
      </w:r>
      <w:proofErr w:type="gramStart"/>
      <w:r w:rsidRPr="007D279A">
        <w:t>,  Simkins</w:t>
      </w:r>
      <w:proofErr w:type="gramEnd"/>
      <w:r w:rsidRPr="007D279A">
        <w:t xml:space="preserve">, S., Scythes, C.,  Cowie-Bonne, J., Murkin, E.,  </w:t>
      </w:r>
      <w:proofErr w:type="spellStart"/>
      <w:r w:rsidRPr="007D279A">
        <w:t>Missiha</w:t>
      </w:r>
      <w:proofErr w:type="spellEnd"/>
      <w:r w:rsidRPr="007D279A">
        <w:t xml:space="preserve">, M.,  Westland, J., &amp; </w:t>
      </w:r>
      <w:proofErr w:type="spellStart"/>
      <w:r w:rsidRPr="007D279A">
        <w:t>Degagne</w:t>
      </w:r>
      <w:proofErr w:type="spellEnd"/>
      <w:r w:rsidRPr="007D279A">
        <w:t>, K. (2010</w:t>
      </w:r>
      <w:r w:rsidR="00DA2360" w:rsidRPr="007D279A">
        <w:t>, October</w:t>
      </w:r>
      <w:r w:rsidRPr="007D279A">
        <w:t xml:space="preserve">). </w:t>
      </w:r>
      <w:r w:rsidRPr="007D279A">
        <w:rPr>
          <w:i/>
        </w:rPr>
        <w:t>There is no health without mental health: Optimizing students’ engagement in healthy and active living through the piloting of a reflective practice professional development model</w:t>
      </w:r>
      <w:r w:rsidRPr="007D279A">
        <w:t xml:space="preserve"> </w:t>
      </w:r>
      <w:r w:rsidR="00AB088F" w:rsidRPr="007D279A">
        <w:t>[</w:t>
      </w:r>
      <w:r w:rsidRPr="007D279A">
        <w:t>Workshop present</w:t>
      </w:r>
      <w:r w:rsidR="00AB088F" w:rsidRPr="007D279A">
        <w:t>ation].</w:t>
      </w:r>
      <w:r w:rsidR="00DA2360" w:rsidRPr="007D279A">
        <w:t xml:space="preserve"> </w:t>
      </w:r>
      <w:r w:rsidRPr="007D279A">
        <w:t>Council of University Researchers &amp; Professors</w:t>
      </w:r>
      <w:r w:rsidR="00DA2360" w:rsidRPr="007D279A">
        <w:t>’</w:t>
      </w:r>
      <w:r w:rsidRPr="007D279A">
        <w:t xml:space="preserve"> Physical &amp; Health Education Canada 2010 Nation</w:t>
      </w:r>
      <w:r w:rsidR="00D96563" w:rsidRPr="007D279A">
        <w:t>al Conference</w:t>
      </w:r>
      <w:r w:rsidR="00DA2360" w:rsidRPr="007D279A">
        <w:t>,</w:t>
      </w:r>
      <w:r w:rsidR="00D96563" w:rsidRPr="007D279A">
        <w:t xml:space="preserve"> Toronto, ON</w:t>
      </w:r>
      <w:r w:rsidR="00AB088F" w:rsidRPr="007D279A">
        <w:t>, Canada</w:t>
      </w:r>
      <w:r w:rsidRPr="007D279A">
        <w:t>. </w:t>
      </w:r>
    </w:p>
    <w:p w14:paraId="55E393C0" w14:textId="77777777" w:rsidR="00C54597" w:rsidRPr="007D279A" w:rsidRDefault="00C54597" w:rsidP="00D66E27">
      <w:pPr>
        <w:ind w:left="567" w:hanging="450"/>
      </w:pPr>
    </w:p>
    <w:p w14:paraId="16A820BE" w14:textId="6C0EA413" w:rsidR="00614D2B" w:rsidRPr="007D279A" w:rsidRDefault="009C16AD" w:rsidP="00D66E27">
      <w:pPr>
        <w:ind w:left="567" w:hanging="450"/>
      </w:pPr>
      <w:proofErr w:type="spellStart"/>
      <w:r w:rsidRPr="007D279A">
        <w:t>Lalande</w:t>
      </w:r>
      <w:proofErr w:type="spellEnd"/>
      <w:r w:rsidRPr="007D279A">
        <w:t>, V., &amp; Russell-Mayhew, S. (2010</w:t>
      </w:r>
      <w:r w:rsidR="00DA2360" w:rsidRPr="007D279A">
        <w:t>, June</w:t>
      </w:r>
      <w:r w:rsidR="00AB088F" w:rsidRPr="007D279A">
        <w:t xml:space="preserve"> 3-5</w:t>
      </w:r>
      <w:r w:rsidRPr="007D279A">
        <w:t xml:space="preserve">). </w:t>
      </w:r>
      <w:r w:rsidRPr="007D279A">
        <w:rPr>
          <w:i/>
        </w:rPr>
        <w:t xml:space="preserve">A final project exit procedure for a </w:t>
      </w:r>
      <w:proofErr w:type="gramStart"/>
      <w:r w:rsidRPr="007D279A">
        <w:rPr>
          <w:i/>
        </w:rPr>
        <w:t>master of counselling</w:t>
      </w:r>
      <w:proofErr w:type="gramEnd"/>
      <w:r w:rsidRPr="007D279A">
        <w:rPr>
          <w:i/>
        </w:rPr>
        <w:t xml:space="preserve"> program: The portfolio course</w:t>
      </w:r>
      <w:r w:rsidRPr="007D279A">
        <w:t xml:space="preserve"> </w:t>
      </w:r>
      <w:r w:rsidR="00AB088F" w:rsidRPr="007D279A">
        <w:t>[</w:t>
      </w:r>
      <w:r w:rsidRPr="007D279A">
        <w:t xml:space="preserve">Conversation </w:t>
      </w:r>
      <w:r w:rsidR="00D96563" w:rsidRPr="007D279A">
        <w:t>present</w:t>
      </w:r>
      <w:r w:rsidR="00AB088F" w:rsidRPr="007D279A">
        <w:t>ation].</w:t>
      </w:r>
      <w:r w:rsidR="00D96563" w:rsidRPr="007D279A">
        <w:t xml:space="preserve"> Canadian Psychological Association Annual Convention</w:t>
      </w:r>
      <w:r w:rsidR="00DA2360" w:rsidRPr="007D279A">
        <w:t>,</w:t>
      </w:r>
      <w:r w:rsidRPr="007D279A">
        <w:t xml:space="preserve"> Winnipeg</w:t>
      </w:r>
      <w:r w:rsidR="00D96563" w:rsidRPr="007D279A">
        <w:t>, MB</w:t>
      </w:r>
      <w:r w:rsidR="00AB088F" w:rsidRPr="007D279A">
        <w:t>, Canada</w:t>
      </w:r>
      <w:r w:rsidRPr="007D279A">
        <w:t>.</w:t>
      </w:r>
    </w:p>
    <w:p w14:paraId="4AFCD364" w14:textId="03EB3BBE" w:rsidR="00C54597" w:rsidRPr="007D279A" w:rsidRDefault="00C54597" w:rsidP="00D66E27">
      <w:pPr>
        <w:ind w:left="567" w:hanging="450"/>
      </w:pPr>
    </w:p>
    <w:p w14:paraId="60469046" w14:textId="3A30CC77" w:rsidR="00614D2B" w:rsidRPr="007D279A" w:rsidRDefault="009C16AD"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proofErr w:type="spellStart"/>
      <w:r w:rsidRPr="007D279A">
        <w:t>Bardick</w:t>
      </w:r>
      <w:proofErr w:type="spellEnd"/>
      <w:r w:rsidRPr="007D279A">
        <w:t>, A. &amp; Russell-Mayhew, S. (2010</w:t>
      </w:r>
      <w:r w:rsidR="00DA2360" w:rsidRPr="007D279A">
        <w:t>, June</w:t>
      </w:r>
      <w:r w:rsidR="00AB088F" w:rsidRPr="007D279A">
        <w:t xml:space="preserve"> 3-5</w:t>
      </w:r>
      <w:r w:rsidRPr="007D279A">
        <w:t xml:space="preserve">). </w:t>
      </w:r>
      <w:r w:rsidRPr="007D279A">
        <w:rPr>
          <w:i/>
        </w:rPr>
        <w:t>The history of (mis)treatment of anorexia nervosa</w:t>
      </w:r>
      <w:r w:rsidRPr="007D279A">
        <w:t xml:space="preserve"> </w:t>
      </w:r>
      <w:r w:rsidR="00AB088F" w:rsidRPr="007D279A">
        <w:t>[</w:t>
      </w:r>
      <w:r w:rsidR="00D96563" w:rsidRPr="007D279A">
        <w:t xml:space="preserve">Paper </w:t>
      </w:r>
      <w:r w:rsidR="00DA2360" w:rsidRPr="007D279A">
        <w:t>present</w:t>
      </w:r>
      <w:r w:rsidR="00AB088F" w:rsidRPr="007D279A">
        <w:t>ation].</w:t>
      </w:r>
      <w:r w:rsidR="00D96563" w:rsidRPr="007D279A">
        <w:t xml:space="preserve"> Canadian Psychological Association Annual Convention</w:t>
      </w:r>
      <w:r w:rsidR="00DA2360" w:rsidRPr="007D279A">
        <w:t>,</w:t>
      </w:r>
      <w:r w:rsidRPr="007D279A">
        <w:t xml:space="preserve"> Winnipeg</w:t>
      </w:r>
      <w:r w:rsidR="00D96563" w:rsidRPr="007D279A">
        <w:t>, MB</w:t>
      </w:r>
      <w:r w:rsidR="00AB088F" w:rsidRPr="007D279A">
        <w:t>, Canada</w:t>
      </w:r>
      <w:r w:rsidRPr="007D279A">
        <w:t>.</w:t>
      </w:r>
    </w:p>
    <w:p w14:paraId="0E19AB51" w14:textId="77777777" w:rsidR="00C54597" w:rsidRPr="007D279A" w:rsidRDefault="00C54597"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p>
    <w:p w14:paraId="09CE0CC2" w14:textId="75AE6AE9" w:rsidR="00D96563" w:rsidRPr="007D279A" w:rsidRDefault="009C16AD"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r w:rsidRPr="007D279A">
        <w:t>Russell-Mayhew, S., Godley, J. &amp; Scott, C. (2010</w:t>
      </w:r>
      <w:r w:rsidR="00DA2360" w:rsidRPr="007D279A">
        <w:t>, June</w:t>
      </w:r>
      <w:r w:rsidR="00AB088F" w:rsidRPr="007D279A">
        <w:t xml:space="preserve"> 3-5</w:t>
      </w:r>
      <w:r w:rsidRPr="007D279A">
        <w:t xml:space="preserve">). </w:t>
      </w:r>
      <w:r w:rsidRPr="007D279A">
        <w:rPr>
          <w:i/>
        </w:rPr>
        <w:t>Interprofessional practice in the obesity field</w:t>
      </w:r>
      <w:r w:rsidRPr="007D279A">
        <w:t xml:space="preserve"> </w:t>
      </w:r>
      <w:r w:rsidR="00AB088F" w:rsidRPr="007D279A">
        <w:t>[</w:t>
      </w:r>
      <w:r w:rsidRPr="007D279A">
        <w:t xml:space="preserve">Poster </w:t>
      </w:r>
      <w:r w:rsidR="00DA2360" w:rsidRPr="007D279A">
        <w:t>present</w:t>
      </w:r>
      <w:r w:rsidR="00AB088F" w:rsidRPr="007D279A">
        <w:t>ation].</w:t>
      </w:r>
      <w:r w:rsidR="00D96563" w:rsidRPr="007D279A">
        <w:t xml:space="preserve"> Canadian Psychological Association Annual Convention</w:t>
      </w:r>
      <w:r w:rsidR="00DA2360" w:rsidRPr="007D279A">
        <w:t>,</w:t>
      </w:r>
      <w:r w:rsidR="00D96563" w:rsidRPr="007D279A">
        <w:t xml:space="preserve"> Winnipeg, MB</w:t>
      </w:r>
      <w:r w:rsidR="00AB088F" w:rsidRPr="007D279A">
        <w:t>, Canada</w:t>
      </w:r>
      <w:r w:rsidR="00D96563" w:rsidRPr="007D279A">
        <w:t>.</w:t>
      </w:r>
    </w:p>
    <w:p w14:paraId="40CC2925" w14:textId="77777777" w:rsidR="00D96563" w:rsidRPr="007D279A" w:rsidRDefault="00D96563"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p>
    <w:p w14:paraId="735352E5" w14:textId="1FD54CB0" w:rsidR="002C4B4C" w:rsidRPr="007D279A" w:rsidRDefault="00D96563"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r w:rsidRPr="007D279A">
        <w:t>McVey, G., Walker, K.</w:t>
      </w:r>
      <w:r w:rsidR="002C4B4C" w:rsidRPr="007D279A">
        <w:t xml:space="preserve">, Russell-Mayhew, S., Beyers, J., Simkins, S., Scythes, C., Cowie-Bonne, J., Westland, J., </w:t>
      </w:r>
      <w:r w:rsidRPr="007D279A">
        <w:t>&amp; Murkin, E. (</w:t>
      </w:r>
      <w:r w:rsidR="002C4B4C" w:rsidRPr="007D279A">
        <w:t>2010</w:t>
      </w:r>
      <w:r w:rsidR="00DA2360" w:rsidRPr="007D279A">
        <w:t>, June</w:t>
      </w:r>
      <w:r w:rsidR="00AB088F" w:rsidRPr="007D279A">
        <w:t xml:space="preserve"> 1-4</w:t>
      </w:r>
      <w:r w:rsidR="002C4B4C" w:rsidRPr="007D279A">
        <w:t xml:space="preserve">). </w:t>
      </w:r>
      <w:r w:rsidR="002C4B4C" w:rsidRPr="007D279A">
        <w:rPr>
          <w:i/>
        </w:rPr>
        <w:t>Integrating mental health promotion in the prevention of chronic disease: Lessons learned from a participatory approach to changing professional practice</w:t>
      </w:r>
      <w:r w:rsidR="002C4B4C" w:rsidRPr="007D279A">
        <w:t> </w:t>
      </w:r>
      <w:r w:rsidR="00AB088F" w:rsidRPr="007D279A">
        <w:t>[</w:t>
      </w:r>
      <w:r w:rsidRPr="007D279A">
        <w:t>P</w:t>
      </w:r>
      <w:r w:rsidR="002C4B4C" w:rsidRPr="007D279A">
        <w:t xml:space="preserve">oster </w:t>
      </w:r>
      <w:r w:rsidR="00DA2360" w:rsidRPr="007D279A">
        <w:t>present</w:t>
      </w:r>
      <w:r w:rsidR="00AB088F" w:rsidRPr="007D279A">
        <w:t>ation].</w:t>
      </w:r>
      <w:r w:rsidR="002C4B4C" w:rsidRPr="007D279A">
        <w:t xml:space="preserve"> Society for Prevention Research</w:t>
      </w:r>
      <w:r w:rsidR="00DA2360" w:rsidRPr="007D279A">
        <w:t>,</w:t>
      </w:r>
      <w:r w:rsidR="002C4B4C" w:rsidRPr="007D279A">
        <w:t xml:space="preserve"> Denver, CO</w:t>
      </w:r>
      <w:r w:rsidR="00AB088F" w:rsidRPr="007D279A">
        <w:t>, United States</w:t>
      </w:r>
      <w:r w:rsidRPr="007D279A">
        <w:t>.</w:t>
      </w:r>
    </w:p>
    <w:p w14:paraId="5EA00EF4" w14:textId="77777777" w:rsidR="00C54597" w:rsidRPr="007D279A" w:rsidRDefault="00C54597"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p>
    <w:p w14:paraId="3D6A98E8" w14:textId="0EAE925D" w:rsidR="002C4B4C" w:rsidRPr="007D279A" w:rsidRDefault="002C4B4C"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r w:rsidRPr="007D279A">
        <w:t xml:space="preserve">von </w:t>
      </w:r>
      <w:proofErr w:type="spellStart"/>
      <w:r w:rsidRPr="007D279A">
        <w:t>Ranson</w:t>
      </w:r>
      <w:proofErr w:type="spellEnd"/>
      <w:r w:rsidRPr="007D279A">
        <w:t>, K. M., Russell-Mayhew, S., &amp; Masson, P. C. (</w:t>
      </w:r>
      <w:r w:rsidR="00D96563" w:rsidRPr="007D279A">
        <w:t>2010</w:t>
      </w:r>
      <w:r w:rsidR="00DA2360" w:rsidRPr="007D279A">
        <w:t>, June</w:t>
      </w:r>
      <w:r w:rsidRPr="007D279A">
        <w:t xml:space="preserve">). </w:t>
      </w:r>
      <w:r w:rsidRPr="007D279A">
        <w:rPr>
          <w:i/>
        </w:rPr>
        <w:t>Eating disorder psychopathology among Overeaters Anonymous members: A preliminary study</w:t>
      </w:r>
      <w:r w:rsidRPr="007D279A">
        <w:t xml:space="preserve"> </w:t>
      </w:r>
      <w:r w:rsidR="00AB088F" w:rsidRPr="007D279A">
        <w:t>[</w:t>
      </w:r>
      <w:r w:rsidRPr="007D279A">
        <w:t>P</w:t>
      </w:r>
      <w:r w:rsidR="00D96563" w:rsidRPr="007D279A">
        <w:t>oster</w:t>
      </w:r>
      <w:r w:rsidR="00DA2360" w:rsidRPr="007D279A">
        <w:t xml:space="preserve"> present</w:t>
      </w:r>
      <w:r w:rsidR="00AB088F" w:rsidRPr="007D279A">
        <w:t>ation].</w:t>
      </w:r>
      <w:r w:rsidR="00D96563" w:rsidRPr="007D279A">
        <w:t xml:space="preserve"> </w:t>
      </w:r>
      <w:r w:rsidRPr="007D279A">
        <w:t>Academy of Eating Disorders International</w:t>
      </w:r>
      <w:r w:rsidR="00D96563" w:rsidRPr="007D279A">
        <w:t xml:space="preserve"> Conference on Eating Disorders</w:t>
      </w:r>
      <w:r w:rsidR="00DA2360" w:rsidRPr="007D279A">
        <w:t>,</w:t>
      </w:r>
      <w:r w:rsidRPr="007D279A">
        <w:t xml:space="preserve"> Salzburg, Austria.</w:t>
      </w:r>
    </w:p>
    <w:p w14:paraId="3D78D632" w14:textId="77777777" w:rsidR="00C54597" w:rsidRPr="007D279A" w:rsidRDefault="00C54597"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p>
    <w:p w14:paraId="5FBE14CD" w14:textId="3EC49EA0" w:rsidR="002C4B4C" w:rsidRPr="007D279A" w:rsidRDefault="002C4B4C" w:rsidP="00D66E27">
      <w:pPr>
        <w:ind w:left="567" w:hanging="450"/>
      </w:pPr>
      <w:proofErr w:type="spellStart"/>
      <w:r w:rsidRPr="007D279A">
        <w:t>Waegemakers</w:t>
      </w:r>
      <w:proofErr w:type="spellEnd"/>
      <w:r w:rsidR="00DA2360" w:rsidRPr="007D279A">
        <w:t>-</w:t>
      </w:r>
      <w:r w:rsidRPr="007D279A">
        <w:t xml:space="preserve">Schiff, J., Lane, A., Bell, D., </w:t>
      </w:r>
      <w:proofErr w:type="spellStart"/>
      <w:r w:rsidRPr="007D279A">
        <w:t>Brager</w:t>
      </w:r>
      <w:proofErr w:type="spellEnd"/>
      <w:r w:rsidRPr="007D279A">
        <w:t>, N</w:t>
      </w:r>
      <w:r w:rsidR="00D96563" w:rsidRPr="007D279A">
        <w:t>.</w:t>
      </w:r>
      <w:r w:rsidRPr="007D279A">
        <w:t xml:space="preserve">, </w:t>
      </w:r>
      <w:proofErr w:type="spellStart"/>
      <w:r w:rsidRPr="007D279A">
        <w:t>Marlett</w:t>
      </w:r>
      <w:proofErr w:type="spellEnd"/>
      <w:r w:rsidRPr="007D279A">
        <w:t>, N., Rawlings, S., Sutter, E.</w:t>
      </w:r>
      <w:r w:rsidR="00D22EAC" w:rsidRPr="007D279A">
        <w:t xml:space="preserve">, </w:t>
      </w:r>
      <w:r w:rsidRPr="007D279A">
        <w:t>&amp; Asselstine, S. (</w:t>
      </w:r>
      <w:r w:rsidR="00D22EAC" w:rsidRPr="007D279A">
        <w:t>2010</w:t>
      </w:r>
      <w:r w:rsidR="00DA2360" w:rsidRPr="007D279A">
        <w:t>, March</w:t>
      </w:r>
      <w:r w:rsidR="00AB088F" w:rsidRPr="007D279A">
        <w:t xml:space="preserve"> 12-13</w:t>
      </w:r>
      <w:r w:rsidR="00D22EAC" w:rsidRPr="007D279A">
        <w:t>). </w:t>
      </w:r>
      <w:r w:rsidR="00D22EAC" w:rsidRPr="007D279A">
        <w:rPr>
          <w:i/>
        </w:rPr>
        <w:t>Interprofessional mental health and addictions e</w:t>
      </w:r>
      <w:r w:rsidRPr="007D279A">
        <w:rPr>
          <w:i/>
        </w:rPr>
        <w:t>ducation </w:t>
      </w:r>
      <w:r w:rsidR="00D22EAC" w:rsidRPr="007D279A">
        <w:rPr>
          <w:i/>
        </w:rPr>
        <w:t>i</w:t>
      </w:r>
      <w:r w:rsidRPr="007D279A">
        <w:rPr>
          <w:i/>
        </w:rPr>
        <w:t xml:space="preserve">nitiative </w:t>
      </w:r>
      <w:r w:rsidR="00AB088F" w:rsidRPr="007D279A">
        <w:rPr>
          <w:i/>
        </w:rPr>
        <w:t>[</w:t>
      </w:r>
      <w:r w:rsidR="00D22EAC" w:rsidRPr="007D279A">
        <w:t xml:space="preserve">Poster </w:t>
      </w:r>
      <w:r w:rsidR="00DA2360" w:rsidRPr="007D279A">
        <w:t>present</w:t>
      </w:r>
      <w:r w:rsidR="00AB088F" w:rsidRPr="007D279A">
        <w:t>ation].</w:t>
      </w:r>
      <w:r w:rsidR="00D22EAC" w:rsidRPr="007D279A">
        <w:t xml:space="preserve"> </w:t>
      </w:r>
      <w:r w:rsidRPr="007D279A">
        <w:rPr>
          <w:iCs/>
        </w:rPr>
        <w:t>Interprofessional Care for the 21st Century: Redefining Education and Practice</w:t>
      </w:r>
      <w:r w:rsidR="00DA2360" w:rsidRPr="007D279A">
        <w:rPr>
          <w:iCs/>
        </w:rPr>
        <w:t xml:space="preserve"> Conference,</w:t>
      </w:r>
      <w:r w:rsidRPr="007D279A">
        <w:rPr>
          <w:iCs/>
        </w:rPr>
        <w:t xml:space="preserve"> </w:t>
      </w:r>
      <w:r w:rsidR="00D22EAC" w:rsidRPr="007D279A">
        <w:t>Philadelphia, PA</w:t>
      </w:r>
      <w:r w:rsidR="00AB088F" w:rsidRPr="007D279A">
        <w:t>, United States</w:t>
      </w:r>
      <w:r w:rsidRPr="007D279A">
        <w:t>.</w:t>
      </w:r>
    </w:p>
    <w:p w14:paraId="1A30F81B" w14:textId="77777777" w:rsidR="002C4B4C" w:rsidRPr="007D279A" w:rsidRDefault="002C4B4C" w:rsidP="00D66E27">
      <w:pPr>
        <w:ind w:left="567"/>
      </w:pPr>
    </w:p>
    <w:p w14:paraId="63AAF268" w14:textId="012079EC" w:rsidR="001C08D0" w:rsidRPr="007D279A" w:rsidRDefault="001C08D0"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rPr>
          <w:noProof/>
        </w:rPr>
      </w:pPr>
      <w:r w:rsidRPr="007D279A">
        <w:lastRenderedPageBreak/>
        <w:t>Russell-Mayhew, S. (</w:t>
      </w:r>
      <w:r w:rsidR="00D22EAC" w:rsidRPr="007D279A">
        <w:t>201</w:t>
      </w:r>
      <w:r w:rsidR="00DA2360" w:rsidRPr="007D279A">
        <w:t>0, January)</w:t>
      </w:r>
      <w:r w:rsidRPr="007D279A">
        <w:rPr>
          <w:i/>
        </w:rPr>
        <w:t xml:space="preserve">. </w:t>
      </w:r>
      <w:r w:rsidRPr="007D279A">
        <w:rPr>
          <w:i/>
          <w:noProof/>
        </w:rPr>
        <w:t>Integrating eating disorder and obesity prevention in school communities through shared risk factors</w:t>
      </w:r>
      <w:r w:rsidRPr="007D279A">
        <w:rPr>
          <w:noProof/>
        </w:rPr>
        <w:t xml:space="preserve"> </w:t>
      </w:r>
      <w:r w:rsidR="00AB088F" w:rsidRPr="007D279A">
        <w:rPr>
          <w:noProof/>
        </w:rPr>
        <w:t>[</w:t>
      </w:r>
      <w:r w:rsidR="00D22EAC" w:rsidRPr="007D279A">
        <w:rPr>
          <w:noProof/>
        </w:rPr>
        <w:t xml:space="preserve">Workshop </w:t>
      </w:r>
      <w:r w:rsidR="00DA2360" w:rsidRPr="007D279A">
        <w:rPr>
          <w:noProof/>
        </w:rPr>
        <w:t>present</w:t>
      </w:r>
      <w:r w:rsidR="00AB088F" w:rsidRPr="007D279A">
        <w:rPr>
          <w:noProof/>
        </w:rPr>
        <w:t>ation].</w:t>
      </w:r>
      <w:r w:rsidR="00D22EAC" w:rsidRPr="007D279A">
        <w:rPr>
          <w:noProof/>
        </w:rPr>
        <w:t xml:space="preserve"> Shaping the Future</w:t>
      </w:r>
      <w:r w:rsidRPr="007D279A">
        <w:rPr>
          <w:noProof/>
        </w:rPr>
        <w:t xml:space="preserve"> Conference</w:t>
      </w:r>
      <w:r w:rsidR="00DA2360" w:rsidRPr="007D279A">
        <w:rPr>
          <w:noProof/>
        </w:rPr>
        <w:t>,</w:t>
      </w:r>
      <w:r w:rsidRPr="007D279A">
        <w:rPr>
          <w:noProof/>
        </w:rPr>
        <w:t xml:space="preserve"> Edmonton</w:t>
      </w:r>
      <w:r w:rsidR="00D22EAC" w:rsidRPr="007D279A">
        <w:rPr>
          <w:noProof/>
        </w:rPr>
        <w:t>, AB</w:t>
      </w:r>
      <w:r w:rsidR="00AB088F" w:rsidRPr="007D279A">
        <w:rPr>
          <w:noProof/>
        </w:rPr>
        <w:t>, Canada</w:t>
      </w:r>
      <w:r w:rsidRPr="007D279A">
        <w:rPr>
          <w:noProof/>
        </w:rPr>
        <w:t>.</w:t>
      </w:r>
    </w:p>
    <w:p w14:paraId="30226E60" w14:textId="77777777" w:rsidR="00C54597" w:rsidRPr="007D279A" w:rsidRDefault="00C54597"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p>
    <w:p w14:paraId="33F1369D" w14:textId="1BBD853F" w:rsidR="000D0A63" w:rsidRPr="007D279A" w:rsidRDefault="000D0A63"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r w:rsidRPr="007D279A">
        <w:t>Russell-Mayhew, S. Mass</w:t>
      </w:r>
      <w:r w:rsidR="00D22EAC" w:rsidRPr="007D279A">
        <w:t xml:space="preserve">on, P., &amp; von </w:t>
      </w:r>
      <w:proofErr w:type="spellStart"/>
      <w:r w:rsidR="00D22EAC" w:rsidRPr="007D279A">
        <w:t>Ranson</w:t>
      </w:r>
      <w:proofErr w:type="spellEnd"/>
      <w:r w:rsidR="00D22EAC" w:rsidRPr="007D279A">
        <w:t>, K. (</w:t>
      </w:r>
      <w:r w:rsidRPr="007D279A">
        <w:t>2009</w:t>
      </w:r>
      <w:r w:rsidR="00DA2360" w:rsidRPr="007D279A">
        <w:t>, September</w:t>
      </w:r>
      <w:r w:rsidRPr="007D279A">
        <w:t>)</w:t>
      </w:r>
      <w:r w:rsidR="00AB088F" w:rsidRPr="007D279A">
        <w:t>.</w:t>
      </w:r>
      <w:r w:rsidRPr="007D279A">
        <w:t xml:space="preserve"> </w:t>
      </w:r>
      <w:r w:rsidRPr="007D279A">
        <w:rPr>
          <w:i/>
        </w:rPr>
        <w:t>Overeaters Anonymous: A qualitative study of the evolving belief systems of attendees</w:t>
      </w:r>
      <w:r w:rsidRPr="007D279A">
        <w:t xml:space="preserve"> </w:t>
      </w:r>
      <w:r w:rsidR="00AB088F" w:rsidRPr="007D279A">
        <w:t>[</w:t>
      </w:r>
      <w:r w:rsidR="00D22EAC" w:rsidRPr="007D279A">
        <w:t>Poster present</w:t>
      </w:r>
      <w:r w:rsidR="00AB088F" w:rsidRPr="007D279A">
        <w:t>ation].</w:t>
      </w:r>
      <w:r w:rsidR="00D22EAC" w:rsidRPr="007D279A">
        <w:t xml:space="preserve"> </w:t>
      </w:r>
      <w:r w:rsidRPr="007D279A">
        <w:t>Annual Eating Disorders Research Society</w:t>
      </w:r>
      <w:r w:rsidR="00DA2360" w:rsidRPr="007D279A">
        <w:t>,</w:t>
      </w:r>
      <w:r w:rsidRPr="007D279A">
        <w:t xml:space="preserve"> New York</w:t>
      </w:r>
      <w:r w:rsidR="00D22EAC" w:rsidRPr="007D279A">
        <w:t>, NY</w:t>
      </w:r>
      <w:r w:rsidR="00AB088F" w:rsidRPr="007D279A">
        <w:t>, United States</w:t>
      </w:r>
      <w:r w:rsidRPr="007D279A">
        <w:t>.</w:t>
      </w:r>
    </w:p>
    <w:p w14:paraId="47C8E16D" w14:textId="77777777" w:rsidR="00C54597" w:rsidRPr="007D279A" w:rsidRDefault="00C54597"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p>
    <w:p w14:paraId="007CFBE0" w14:textId="5AA853B0" w:rsidR="00B550E2" w:rsidRPr="007D279A" w:rsidRDefault="00D22EAC"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pPr>
      <w:r w:rsidRPr="007D279A">
        <w:t>Russell-Mayhew, S. (</w:t>
      </w:r>
      <w:r w:rsidR="00B550E2" w:rsidRPr="007D279A">
        <w:t>2009</w:t>
      </w:r>
      <w:r w:rsidR="00DA2360" w:rsidRPr="007D279A">
        <w:t>, June</w:t>
      </w:r>
      <w:r w:rsidR="00AB088F" w:rsidRPr="007D279A">
        <w:t xml:space="preserve"> 11-13</w:t>
      </w:r>
      <w:r w:rsidR="00B550E2" w:rsidRPr="007D279A">
        <w:t xml:space="preserve">). </w:t>
      </w:r>
      <w:r w:rsidR="00B550E2" w:rsidRPr="007D279A">
        <w:rPr>
          <w:i/>
        </w:rPr>
        <w:t>Integrating eating disorder and obesity prevention through shared risk factors</w:t>
      </w:r>
      <w:r w:rsidR="00B550E2" w:rsidRPr="007D279A">
        <w:t xml:space="preserve"> </w:t>
      </w:r>
      <w:r w:rsidR="00AB088F" w:rsidRPr="007D279A">
        <w:t>[</w:t>
      </w:r>
      <w:r w:rsidRPr="007D279A">
        <w:t xml:space="preserve">Workshop </w:t>
      </w:r>
      <w:r w:rsidR="00DA2360" w:rsidRPr="007D279A">
        <w:t>present</w:t>
      </w:r>
      <w:r w:rsidR="00AB088F" w:rsidRPr="007D279A">
        <w:t>ation].</w:t>
      </w:r>
      <w:r w:rsidRPr="007D279A">
        <w:t xml:space="preserve"> </w:t>
      </w:r>
      <w:r w:rsidR="00B550E2" w:rsidRPr="007D279A">
        <w:t>Canadian Psychological Association</w:t>
      </w:r>
      <w:r w:rsidRPr="007D279A">
        <w:t xml:space="preserve"> Annual Convention</w:t>
      </w:r>
      <w:r w:rsidR="00DA2360" w:rsidRPr="007D279A">
        <w:t>,</w:t>
      </w:r>
      <w:r w:rsidR="00B550E2" w:rsidRPr="007D279A">
        <w:t xml:space="preserve"> Montreal</w:t>
      </w:r>
      <w:r w:rsidRPr="007D279A">
        <w:t>, Q</w:t>
      </w:r>
      <w:r w:rsidR="00AB088F" w:rsidRPr="007D279A">
        <w:t>C, Canada</w:t>
      </w:r>
      <w:r w:rsidR="00B550E2" w:rsidRPr="007D279A">
        <w:t>.</w:t>
      </w:r>
    </w:p>
    <w:p w14:paraId="55D77BB8" w14:textId="77777777" w:rsidR="00C54597" w:rsidRPr="007D279A" w:rsidRDefault="00C54597" w:rsidP="00D66E2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7" w:hanging="450"/>
        <w:rPr>
          <w:b/>
        </w:rPr>
      </w:pPr>
    </w:p>
    <w:p w14:paraId="46B2164A" w14:textId="118B9259" w:rsidR="002C7A61" w:rsidRPr="007D279A" w:rsidRDefault="002C7A61" w:rsidP="00D66E27">
      <w:pPr>
        <w:ind w:left="567" w:hanging="450"/>
      </w:pPr>
      <w:r w:rsidRPr="007D279A">
        <w:t xml:space="preserve">Russell-Mayhew, S., Scott, C., Carter, R. </w:t>
      </w:r>
      <w:proofErr w:type="spellStart"/>
      <w:r w:rsidRPr="007D279A">
        <w:t>C</w:t>
      </w:r>
      <w:r w:rsidR="00D22EAC" w:rsidRPr="007D279A">
        <w:t>ullingham</w:t>
      </w:r>
      <w:proofErr w:type="spellEnd"/>
      <w:r w:rsidR="00D22EAC" w:rsidRPr="007D279A">
        <w:t>, C. &amp; Godley, J. (</w:t>
      </w:r>
      <w:r w:rsidRPr="007D279A">
        <w:t>2009</w:t>
      </w:r>
      <w:r w:rsidR="00DA2360" w:rsidRPr="007D279A">
        <w:t>, May</w:t>
      </w:r>
      <w:r w:rsidRPr="007D279A">
        <w:t xml:space="preserve">). </w:t>
      </w:r>
      <w:r w:rsidRPr="007D279A">
        <w:rPr>
          <w:i/>
        </w:rPr>
        <w:t>A snapshot of interprofessional practice in the field of obesity</w:t>
      </w:r>
      <w:r w:rsidRPr="007D279A">
        <w:t xml:space="preserve"> </w:t>
      </w:r>
      <w:r w:rsidR="00AB088F" w:rsidRPr="007D279A">
        <w:t>[</w:t>
      </w:r>
      <w:r w:rsidR="00D22EAC" w:rsidRPr="007D279A">
        <w:t xml:space="preserve">Paper </w:t>
      </w:r>
      <w:r w:rsidR="00DA2360" w:rsidRPr="007D279A">
        <w:t>present</w:t>
      </w:r>
      <w:r w:rsidR="00AB088F" w:rsidRPr="007D279A">
        <w:t>ation].</w:t>
      </w:r>
      <w:r w:rsidR="00D22EAC" w:rsidRPr="007D279A">
        <w:t xml:space="preserve"> National Obesity Summit</w:t>
      </w:r>
      <w:r w:rsidR="00DA2360" w:rsidRPr="007D279A">
        <w:t>,</w:t>
      </w:r>
      <w:r w:rsidRPr="007D279A">
        <w:t xml:space="preserve"> Kananaskis</w:t>
      </w:r>
      <w:r w:rsidR="00D22EAC" w:rsidRPr="007D279A">
        <w:t>, AB</w:t>
      </w:r>
      <w:r w:rsidR="00AB088F" w:rsidRPr="007D279A">
        <w:t>, Canada</w:t>
      </w:r>
      <w:r w:rsidRPr="007D279A">
        <w:t>.</w:t>
      </w:r>
    </w:p>
    <w:p w14:paraId="390DEF06" w14:textId="77777777" w:rsidR="00C54597" w:rsidRPr="007D279A" w:rsidRDefault="00C54597" w:rsidP="00D66E27">
      <w:pPr>
        <w:ind w:left="567" w:hanging="450"/>
      </w:pPr>
    </w:p>
    <w:p w14:paraId="6697805C" w14:textId="7A919F72" w:rsidR="00BC2B35" w:rsidRPr="007D279A" w:rsidRDefault="00BC2B35" w:rsidP="00D66E27">
      <w:pPr>
        <w:ind w:left="567" w:hanging="450"/>
      </w:pPr>
      <w:r w:rsidRPr="007D279A">
        <w:t xml:space="preserve">Thompson, C. &amp; Russell-Mayhew, S. </w:t>
      </w:r>
      <w:r w:rsidR="00D22EAC" w:rsidRPr="007D279A">
        <w:t>(</w:t>
      </w:r>
      <w:r w:rsidR="002C7A61" w:rsidRPr="007D279A">
        <w:t>2009</w:t>
      </w:r>
      <w:r w:rsidR="00DA2360" w:rsidRPr="007D279A">
        <w:t>, May</w:t>
      </w:r>
      <w:r w:rsidRPr="007D279A">
        <w:t xml:space="preserve">). </w:t>
      </w:r>
      <w:r w:rsidRPr="007D279A">
        <w:rPr>
          <w:i/>
        </w:rPr>
        <w:t>Evaluating a peer-support model of eating disorder prevention</w:t>
      </w:r>
      <w:r w:rsidRPr="007D279A">
        <w:t xml:space="preserve"> </w:t>
      </w:r>
      <w:r w:rsidR="00AB088F" w:rsidRPr="007D279A">
        <w:t>[</w:t>
      </w:r>
      <w:r w:rsidR="00D22EAC" w:rsidRPr="007D279A">
        <w:t xml:space="preserve">Paper </w:t>
      </w:r>
      <w:r w:rsidR="00DA2360" w:rsidRPr="007D279A">
        <w:t>present</w:t>
      </w:r>
      <w:r w:rsidR="00AB088F" w:rsidRPr="007D279A">
        <w:t>ation].</w:t>
      </w:r>
      <w:r w:rsidR="00DA2360" w:rsidRPr="007D279A">
        <w:t xml:space="preserve"> </w:t>
      </w:r>
      <w:r w:rsidR="00D22EAC" w:rsidRPr="007D279A">
        <w:t xml:space="preserve"> </w:t>
      </w:r>
      <w:r w:rsidRPr="007D279A">
        <w:t>Canadian Counselling Association</w:t>
      </w:r>
      <w:r w:rsidR="00D22EAC" w:rsidRPr="007D279A">
        <w:t xml:space="preserve"> Annual Conference</w:t>
      </w:r>
      <w:r w:rsidR="00DA2360" w:rsidRPr="007D279A">
        <w:t>,</w:t>
      </w:r>
      <w:r w:rsidRPr="007D279A">
        <w:t xml:space="preserve"> Saskatoon</w:t>
      </w:r>
      <w:r w:rsidR="00D22EAC" w:rsidRPr="007D279A">
        <w:t>, SK</w:t>
      </w:r>
      <w:r w:rsidR="00AB088F" w:rsidRPr="007D279A">
        <w:t>, Canada</w:t>
      </w:r>
      <w:r w:rsidRPr="007D279A">
        <w:t>.</w:t>
      </w:r>
    </w:p>
    <w:p w14:paraId="5D2438B0" w14:textId="77777777" w:rsidR="00C54597" w:rsidRPr="007D279A" w:rsidRDefault="00C54597" w:rsidP="00D66E27">
      <w:pPr>
        <w:ind w:left="567" w:hanging="450"/>
      </w:pPr>
    </w:p>
    <w:p w14:paraId="519FAE06" w14:textId="4DD983F9" w:rsidR="00BC2B35" w:rsidRPr="007D279A" w:rsidRDefault="00BC2B35" w:rsidP="00D66E27">
      <w:pPr>
        <w:ind w:left="567" w:hanging="450"/>
      </w:pPr>
      <w:proofErr w:type="spellStart"/>
      <w:r w:rsidRPr="007D279A">
        <w:t>Ekong</w:t>
      </w:r>
      <w:proofErr w:type="spellEnd"/>
      <w:r w:rsidRPr="007D279A">
        <w:t>, J., Arthur</w:t>
      </w:r>
      <w:r w:rsidR="00FA39BC" w:rsidRPr="007D279A">
        <w:t>, N., &amp; Russell-Mayhew S. (</w:t>
      </w:r>
      <w:r w:rsidRPr="007D279A">
        <w:t>2009</w:t>
      </w:r>
      <w:r w:rsidR="0021312A" w:rsidRPr="007D279A">
        <w:t>, May</w:t>
      </w:r>
      <w:r w:rsidRPr="007D279A">
        <w:t xml:space="preserve">). </w:t>
      </w:r>
      <w:r w:rsidRPr="007D279A">
        <w:rPr>
          <w:i/>
        </w:rPr>
        <w:t>Type 2 Diabetes: Exploring how counsel</w:t>
      </w:r>
      <w:r w:rsidR="00FA39BC" w:rsidRPr="007D279A">
        <w:rPr>
          <w:i/>
        </w:rPr>
        <w:t>l</w:t>
      </w:r>
      <w:r w:rsidRPr="007D279A">
        <w:rPr>
          <w:i/>
        </w:rPr>
        <w:t xml:space="preserve">ors can make significant contributions </w:t>
      </w:r>
      <w:r w:rsidR="00AB088F" w:rsidRPr="007D279A">
        <w:t>[</w:t>
      </w:r>
      <w:r w:rsidR="00FA39BC" w:rsidRPr="007D279A">
        <w:t xml:space="preserve">Paper </w:t>
      </w:r>
      <w:r w:rsidR="0021312A" w:rsidRPr="007D279A">
        <w:t>present</w:t>
      </w:r>
      <w:r w:rsidR="00AB088F" w:rsidRPr="007D279A">
        <w:t>ation].</w:t>
      </w:r>
      <w:r w:rsidR="00FA39BC" w:rsidRPr="007D279A">
        <w:t xml:space="preserve"> </w:t>
      </w:r>
      <w:r w:rsidRPr="007D279A">
        <w:t>Canadian Counselling Association</w:t>
      </w:r>
      <w:r w:rsidR="00FA39BC" w:rsidRPr="007D279A">
        <w:t xml:space="preserve"> Annual Conference</w:t>
      </w:r>
      <w:r w:rsidR="0021312A" w:rsidRPr="007D279A">
        <w:t>,</w:t>
      </w:r>
      <w:r w:rsidRPr="007D279A">
        <w:t xml:space="preserve"> Saskatoon</w:t>
      </w:r>
      <w:r w:rsidR="00FA39BC" w:rsidRPr="007D279A">
        <w:t>, SK</w:t>
      </w:r>
      <w:r w:rsidR="00AB088F" w:rsidRPr="007D279A">
        <w:t>, Canada</w:t>
      </w:r>
      <w:r w:rsidR="002C7A61" w:rsidRPr="007D279A">
        <w:t>.</w:t>
      </w:r>
    </w:p>
    <w:p w14:paraId="75E40035" w14:textId="77777777" w:rsidR="00C54597" w:rsidRPr="007D279A" w:rsidRDefault="00C54597" w:rsidP="00D66E27">
      <w:pPr>
        <w:ind w:left="567" w:hanging="450"/>
      </w:pPr>
    </w:p>
    <w:p w14:paraId="46E8DDE6" w14:textId="22B28276" w:rsidR="002C7A61" w:rsidRPr="007D279A" w:rsidRDefault="002C7A61" w:rsidP="00D66E27">
      <w:pPr>
        <w:ind w:left="567" w:hanging="450"/>
      </w:pPr>
      <w:r w:rsidRPr="007D279A">
        <w:t>Russell-May</w:t>
      </w:r>
      <w:r w:rsidR="00FA39BC" w:rsidRPr="007D279A">
        <w:t>hew, S. &amp; McLaren, L. (</w:t>
      </w:r>
      <w:r w:rsidRPr="007D279A">
        <w:t>2009</w:t>
      </w:r>
      <w:r w:rsidR="0021312A" w:rsidRPr="007D279A">
        <w:t>, February</w:t>
      </w:r>
      <w:r w:rsidR="0022382D" w:rsidRPr="007D279A">
        <w:t xml:space="preserve"> 2-6</w:t>
      </w:r>
      <w:r w:rsidRPr="007D279A">
        <w:t xml:space="preserve">). </w:t>
      </w:r>
      <w:r w:rsidRPr="007D279A">
        <w:rPr>
          <w:i/>
        </w:rPr>
        <w:t>Body weight and social justice</w:t>
      </w:r>
      <w:r w:rsidRPr="007D279A">
        <w:t xml:space="preserve"> </w:t>
      </w:r>
      <w:r w:rsidR="00AB088F" w:rsidRPr="007D279A">
        <w:t>[</w:t>
      </w:r>
      <w:r w:rsidR="00FA39BC" w:rsidRPr="007D279A">
        <w:t xml:space="preserve">Workshop </w:t>
      </w:r>
      <w:r w:rsidR="0021312A" w:rsidRPr="007D279A">
        <w:t>present</w:t>
      </w:r>
      <w:r w:rsidR="00AB088F" w:rsidRPr="007D279A">
        <w:t>ation].</w:t>
      </w:r>
      <w:r w:rsidR="00FA39BC" w:rsidRPr="007D279A">
        <w:t xml:space="preserve"> </w:t>
      </w:r>
      <w:r w:rsidRPr="007D279A">
        <w:t>Hungry for Social Change</w:t>
      </w:r>
      <w:r w:rsidR="00FA39BC" w:rsidRPr="007D279A">
        <w:t xml:space="preserve"> Conference</w:t>
      </w:r>
      <w:r w:rsidRPr="007D279A">
        <w:t>: Transcending Feast, Famine and Frenzy</w:t>
      </w:r>
      <w:r w:rsidR="0021312A" w:rsidRPr="007D279A">
        <w:t>,</w:t>
      </w:r>
      <w:r w:rsidRPr="007D279A">
        <w:t xml:space="preserve"> Edmonton</w:t>
      </w:r>
      <w:r w:rsidR="00FA39BC" w:rsidRPr="007D279A">
        <w:t>, AB</w:t>
      </w:r>
      <w:r w:rsidR="00AB088F" w:rsidRPr="007D279A">
        <w:t>, Canada</w:t>
      </w:r>
      <w:r w:rsidRPr="007D279A">
        <w:t>.</w:t>
      </w:r>
      <w:r w:rsidR="00C54597" w:rsidRPr="007D279A">
        <w:br/>
      </w:r>
    </w:p>
    <w:p w14:paraId="6E95A914" w14:textId="5852C974" w:rsidR="00EB7474" w:rsidRPr="007D279A" w:rsidRDefault="00EB7474" w:rsidP="00D66E27">
      <w:pPr>
        <w:ind w:left="567" w:hanging="360"/>
      </w:pPr>
      <w:r w:rsidRPr="007D279A">
        <w:t>Arthur, N.</w:t>
      </w:r>
      <w:r w:rsidR="00FA39BC" w:rsidRPr="007D279A">
        <w:t>, &amp; Russell-Mayhew, S. (2008</w:t>
      </w:r>
      <w:r w:rsidR="0021312A" w:rsidRPr="007D279A">
        <w:t>, October</w:t>
      </w:r>
      <w:r w:rsidR="00FA39BC" w:rsidRPr="007D279A">
        <w:t xml:space="preserve">). </w:t>
      </w:r>
      <w:r w:rsidR="00FA39BC" w:rsidRPr="007D279A">
        <w:rPr>
          <w:i/>
        </w:rPr>
        <w:t>Interprofessional supervision: Implications for c</w:t>
      </w:r>
      <w:r w:rsidRPr="007D279A">
        <w:rPr>
          <w:i/>
        </w:rPr>
        <w:t>ounsellors</w:t>
      </w:r>
      <w:r w:rsidRPr="007D279A">
        <w:t xml:space="preserve"> </w:t>
      </w:r>
      <w:r w:rsidR="0022382D" w:rsidRPr="007D279A">
        <w:t>[</w:t>
      </w:r>
      <w:r w:rsidR="0021312A" w:rsidRPr="007D279A">
        <w:t>Paper present</w:t>
      </w:r>
      <w:r w:rsidR="0022382D" w:rsidRPr="007D279A">
        <w:t>ation].</w:t>
      </w:r>
      <w:r w:rsidR="0021312A" w:rsidRPr="007D279A">
        <w:t xml:space="preserve"> </w:t>
      </w:r>
      <w:r w:rsidRPr="007D279A">
        <w:t>University of Ottawa Symposium of Counsellor Supervision Research</w:t>
      </w:r>
      <w:r w:rsidR="0021312A" w:rsidRPr="007D279A">
        <w:t>,</w:t>
      </w:r>
      <w:r w:rsidRPr="007D279A">
        <w:t xml:space="preserve"> Ottawa, ON</w:t>
      </w:r>
      <w:r w:rsidR="00AB088F" w:rsidRPr="007D279A">
        <w:t>, Canada</w:t>
      </w:r>
      <w:r w:rsidRPr="007D279A">
        <w:t>.</w:t>
      </w:r>
    </w:p>
    <w:p w14:paraId="7E844D03" w14:textId="77777777" w:rsidR="003D5B50" w:rsidRPr="007D279A" w:rsidRDefault="003D5B50" w:rsidP="00D66E27">
      <w:pPr>
        <w:ind w:left="567" w:hanging="360"/>
      </w:pPr>
    </w:p>
    <w:p w14:paraId="348B69E5" w14:textId="370FD022" w:rsidR="003D5B50" w:rsidRPr="007D279A" w:rsidRDefault="003D5B50" w:rsidP="00D66E27">
      <w:pPr>
        <w:ind w:left="567" w:hanging="360"/>
      </w:pPr>
      <w:proofErr w:type="spellStart"/>
      <w:r w:rsidRPr="007D279A">
        <w:t>Saraceni</w:t>
      </w:r>
      <w:proofErr w:type="spellEnd"/>
      <w:r w:rsidRPr="007D279A">
        <w:t>, R. &amp; Russell-Mayhew, S. (2008</w:t>
      </w:r>
      <w:r w:rsidR="0021312A" w:rsidRPr="007D279A">
        <w:t>, June</w:t>
      </w:r>
      <w:r w:rsidR="0022382D" w:rsidRPr="007D279A">
        <w:t xml:space="preserve"> 9-11</w:t>
      </w:r>
      <w:r w:rsidRPr="007D279A">
        <w:t xml:space="preserve">). </w:t>
      </w:r>
      <w:r w:rsidRPr="007D279A">
        <w:rPr>
          <w:i/>
        </w:rPr>
        <w:t>Images and ideals: Counselling girls and women in a ‘thin-is-in’ culture</w:t>
      </w:r>
      <w:r w:rsidRPr="007D279A">
        <w:t xml:space="preserve"> </w:t>
      </w:r>
      <w:r w:rsidR="0022382D" w:rsidRPr="007D279A">
        <w:t>[</w:t>
      </w:r>
      <w:r w:rsidRPr="007D279A">
        <w:t xml:space="preserve">Poster </w:t>
      </w:r>
      <w:r w:rsidR="0021312A" w:rsidRPr="007D279A">
        <w:t>present</w:t>
      </w:r>
      <w:r w:rsidR="0022382D" w:rsidRPr="007D279A">
        <w:t>ation].</w:t>
      </w:r>
      <w:r w:rsidR="0021312A" w:rsidRPr="007D279A">
        <w:t xml:space="preserve"> </w:t>
      </w:r>
      <w:r w:rsidRPr="007D279A">
        <w:t>Canadian Psychological Association Annual Convention</w:t>
      </w:r>
      <w:r w:rsidR="0021312A" w:rsidRPr="007D279A">
        <w:t>,</w:t>
      </w:r>
      <w:r w:rsidRPr="007D279A">
        <w:t xml:space="preserve"> Halifax, NS</w:t>
      </w:r>
      <w:r w:rsidR="0022382D" w:rsidRPr="007D279A">
        <w:t>, Canada</w:t>
      </w:r>
      <w:r w:rsidRPr="007D279A">
        <w:t>.</w:t>
      </w:r>
    </w:p>
    <w:p w14:paraId="636A4F21" w14:textId="77777777" w:rsidR="003D5B50" w:rsidRPr="007D279A" w:rsidRDefault="003D5B50" w:rsidP="00D66E27">
      <w:pPr>
        <w:ind w:left="567"/>
      </w:pPr>
    </w:p>
    <w:p w14:paraId="006A9622" w14:textId="3C0DD808" w:rsidR="00720CF0" w:rsidRPr="007D279A" w:rsidRDefault="00FA39BC" w:rsidP="00D66E27">
      <w:pPr>
        <w:ind w:left="567" w:hanging="360"/>
      </w:pPr>
      <w:r w:rsidRPr="007D279A">
        <w:t>Linder, J., McLaren, L., Russell-Mayhew, S., &amp; Adair, C. (</w:t>
      </w:r>
      <w:r w:rsidR="00720CF0" w:rsidRPr="007D279A">
        <w:t>2008</w:t>
      </w:r>
      <w:r w:rsidR="0021312A" w:rsidRPr="007D279A">
        <w:t>, May</w:t>
      </w:r>
      <w:r w:rsidR="00720CF0" w:rsidRPr="007D279A">
        <w:t xml:space="preserve">). </w:t>
      </w:r>
      <w:r w:rsidR="00720CF0" w:rsidRPr="007D279A">
        <w:rPr>
          <w:i/>
        </w:rPr>
        <w:t>Body dissatisfaction and weight change strategies in adolescent boys and girls: Mechanisms of peer influence</w:t>
      </w:r>
      <w:r w:rsidR="00720CF0" w:rsidRPr="007D279A">
        <w:t xml:space="preserve"> </w:t>
      </w:r>
      <w:r w:rsidR="0022382D" w:rsidRPr="007D279A">
        <w:t>[</w:t>
      </w:r>
      <w:r w:rsidRPr="007D279A">
        <w:t xml:space="preserve">Poster </w:t>
      </w:r>
      <w:r w:rsidR="0021312A" w:rsidRPr="007D279A">
        <w:t>present</w:t>
      </w:r>
      <w:r w:rsidR="0022382D" w:rsidRPr="007D279A">
        <w:t>ation].</w:t>
      </w:r>
      <w:r w:rsidRPr="007D279A">
        <w:t xml:space="preserve"> </w:t>
      </w:r>
      <w:r w:rsidR="00720CF0" w:rsidRPr="007D279A">
        <w:t>Academy of Eating Disorders Internatio</w:t>
      </w:r>
      <w:r w:rsidRPr="007D279A">
        <w:t>nal Conference</w:t>
      </w:r>
      <w:r w:rsidR="0021312A" w:rsidRPr="007D279A">
        <w:t>,</w:t>
      </w:r>
      <w:r w:rsidR="00720CF0" w:rsidRPr="007D279A">
        <w:t xml:space="preserve"> Seattle</w:t>
      </w:r>
      <w:r w:rsidRPr="007D279A">
        <w:t>, WA</w:t>
      </w:r>
      <w:r w:rsidR="0022382D" w:rsidRPr="007D279A">
        <w:t>, United States</w:t>
      </w:r>
      <w:r w:rsidR="00720CF0" w:rsidRPr="007D279A">
        <w:t>.</w:t>
      </w:r>
    </w:p>
    <w:p w14:paraId="140E5478" w14:textId="77777777" w:rsidR="00C54597" w:rsidRPr="007D279A" w:rsidRDefault="00C54597" w:rsidP="00D66E27">
      <w:pPr>
        <w:ind w:left="567" w:hanging="360"/>
      </w:pPr>
    </w:p>
    <w:p w14:paraId="04CB4954" w14:textId="4B72452F" w:rsidR="00720CF0" w:rsidRPr="007D279A" w:rsidRDefault="00FA39BC" w:rsidP="00D66E27">
      <w:pPr>
        <w:ind w:left="567" w:hanging="360"/>
      </w:pPr>
      <w:r w:rsidRPr="007D279A">
        <w:t xml:space="preserve">Linder, J., McLaren, L., Russell-Mayhew, S., &amp; Adair, C. </w:t>
      </w:r>
      <w:r w:rsidR="00720CF0" w:rsidRPr="007D279A">
        <w:t>(2008</w:t>
      </w:r>
      <w:r w:rsidR="0021312A" w:rsidRPr="007D279A">
        <w:t>, May</w:t>
      </w:r>
      <w:r w:rsidR="00720CF0" w:rsidRPr="007D279A">
        <w:t xml:space="preserve">). </w:t>
      </w:r>
      <w:r w:rsidR="00720CF0" w:rsidRPr="007D279A">
        <w:rPr>
          <w:i/>
        </w:rPr>
        <w:t>Bridging th</w:t>
      </w:r>
      <w:r w:rsidRPr="007D279A">
        <w:rPr>
          <w:i/>
        </w:rPr>
        <w:t>e concept-measurement divide: A</w:t>
      </w:r>
      <w:r w:rsidR="00720CF0" w:rsidRPr="007D279A">
        <w:rPr>
          <w:i/>
        </w:rPr>
        <w:t xml:space="preserve"> review of concepts and assessment tools in the body image literature</w:t>
      </w:r>
      <w:r w:rsidR="00720CF0" w:rsidRPr="007D279A">
        <w:t xml:space="preserve"> </w:t>
      </w:r>
      <w:r w:rsidR="0022382D" w:rsidRPr="007D279A">
        <w:t>[</w:t>
      </w:r>
      <w:r w:rsidRPr="007D279A">
        <w:t xml:space="preserve">Poster </w:t>
      </w:r>
      <w:r w:rsidR="0021312A" w:rsidRPr="007D279A">
        <w:t>present</w:t>
      </w:r>
      <w:r w:rsidR="0022382D" w:rsidRPr="007D279A">
        <w:t>ation].</w:t>
      </w:r>
      <w:r w:rsidRPr="007D279A">
        <w:t xml:space="preserve"> </w:t>
      </w:r>
      <w:r w:rsidR="00720CF0" w:rsidRPr="007D279A">
        <w:t>Academy of Eating Disorders International Conference</w:t>
      </w:r>
      <w:r w:rsidR="0021312A" w:rsidRPr="007D279A">
        <w:t>,</w:t>
      </w:r>
      <w:r w:rsidR="00720CF0" w:rsidRPr="007D279A">
        <w:t xml:space="preserve"> Seattle</w:t>
      </w:r>
      <w:r w:rsidRPr="007D279A">
        <w:t>, WA</w:t>
      </w:r>
      <w:r w:rsidR="0022382D" w:rsidRPr="007D279A">
        <w:t>, United States</w:t>
      </w:r>
      <w:r w:rsidR="00720CF0" w:rsidRPr="007D279A">
        <w:t>.</w:t>
      </w:r>
    </w:p>
    <w:p w14:paraId="05C8D04E" w14:textId="77777777" w:rsidR="00C54597" w:rsidRPr="007D279A" w:rsidRDefault="00C54597" w:rsidP="00D66E27">
      <w:pPr>
        <w:ind w:left="567" w:hanging="360"/>
      </w:pPr>
    </w:p>
    <w:p w14:paraId="03EC05B0" w14:textId="6ACBAF57" w:rsidR="00A74645" w:rsidRPr="007D279A" w:rsidRDefault="00FA39BC" w:rsidP="00D66E27">
      <w:pPr>
        <w:ind w:left="567" w:hanging="360"/>
      </w:pPr>
      <w:r w:rsidRPr="007D279A">
        <w:lastRenderedPageBreak/>
        <w:t xml:space="preserve">Russell-Mayhew, S. (February </w:t>
      </w:r>
      <w:r w:rsidR="00A74645" w:rsidRPr="007D279A">
        <w:t xml:space="preserve">2008). </w:t>
      </w:r>
      <w:r w:rsidR="003D5B50" w:rsidRPr="007D279A">
        <w:rPr>
          <w:i/>
        </w:rPr>
        <w:t>The g</w:t>
      </w:r>
      <w:r w:rsidR="00516673" w:rsidRPr="007D279A">
        <w:rPr>
          <w:i/>
        </w:rPr>
        <w:t xml:space="preserve">irl </w:t>
      </w:r>
      <w:r w:rsidR="003D5B50" w:rsidRPr="007D279A">
        <w:rPr>
          <w:i/>
        </w:rPr>
        <w:t>with the weight of the world in her hands: Eating disorders as social justice i</w:t>
      </w:r>
      <w:r w:rsidR="00516673" w:rsidRPr="007D279A">
        <w:rPr>
          <w:i/>
        </w:rPr>
        <w:t>ssues?</w:t>
      </w:r>
      <w:r w:rsidR="00516673" w:rsidRPr="007D279A">
        <w:t xml:space="preserve"> </w:t>
      </w:r>
      <w:r w:rsidR="0022382D" w:rsidRPr="007D279A">
        <w:t>[</w:t>
      </w:r>
      <w:r w:rsidR="003D5B50" w:rsidRPr="007D279A">
        <w:t>Poster presentation</w:t>
      </w:r>
      <w:r w:rsidR="0022382D" w:rsidRPr="007D279A">
        <w:t>].</w:t>
      </w:r>
      <w:r w:rsidR="003D5B50" w:rsidRPr="007D279A">
        <w:t xml:space="preserve"> </w:t>
      </w:r>
      <w:r w:rsidR="00516673" w:rsidRPr="007D279A">
        <w:t>Eating Disorder Associa</w:t>
      </w:r>
      <w:r w:rsidR="003D5B50" w:rsidRPr="007D279A">
        <w:t xml:space="preserve">tion of Canada. </w:t>
      </w:r>
      <w:r w:rsidR="00516673" w:rsidRPr="007D279A">
        <w:t>Calgary, AB</w:t>
      </w:r>
      <w:r w:rsidR="0022382D" w:rsidRPr="007D279A">
        <w:t>, Canada</w:t>
      </w:r>
      <w:r w:rsidR="00516673" w:rsidRPr="007D279A">
        <w:t>.</w:t>
      </w:r>
    </w:p>
    <w:p w14:paraId="10A2D565" w14:textId="77777777" w:rsidR="00C54597" w:rsidRPr="007D279A" w:rsidRDefault="00C54597" w:rsidP="00D66E27">
      <w:pPr>
        <w:ind w:left="567" w:hanging="360"/>
      </w:pPr>
    </w:p>
    <w:p w14:paraId="51E1321C" w14:textId="3310EA41" w:rsidR="00A74645" w:rsidRPr="007D279A" w:rsidRDefault="00A74645" w:rsidP="00D66E27">
      <w:pPr>
        <w:ind w:left="567" w:hanging="360"/>
      </w:pPr>
      <w:proofErr w:type="spellStart"/>
      <w:r w:rsidRPr="007D279A">
        <w:t>Renert</w:t>
      </w:r>
      <w:proofErr w:type="spellEnd"/>
      <w:r w:rsidRPr="007D279A">
        <w:t xml:space="preserve">, H., </w:t>
      </w:r>
      <w:r w:rsidR="003D5B50" w:rsidRPr="007D279A">
        <w:t>&amp; Russell-Mayhew, S. (2008</w:t>
      </w:r>
      <w:r w:rsidR="0021312A" w:rsidRPr="007D279A">
        <w:t>, February</w:t>
      </w:r>
      <w:r w:rsidR="003D5B50" w:rsidRPr="007D279A">
        <w:t xml:space="preserve">). </w:t>
      </w:r>
      <w:r w:rsidR="003D5B50" w:rsidRPr="007D279A">
        <w:rPr>
          <w:i/>
        </w:rPr>
        <w:t>The visibly invisible: The experience of e</w:t>
      </w:r>
      <w:r w:rsidRPr="007D279A">
        <w:rPr>
          <w:i/>
        </w:rPr>
        <w:t>atin</w:t>
      </w:r>
      <w:r w:rsidR="003D5B50" w:rsidRPr="007D279A">
        <w:rPr>
          <w:i/>
        </w:rPr>
        <w:t>g problems among women from visible minority g</w:t>
      </w:r>
      <w:r w:rsidRPr="007D279A">
        <w:rPr>
          <w:i/>
        </w:rPr>
        <w:t>roups</w:t>
      </w:r>
      <w:r w:rsidRPr="007D279A">
        <w:t xml:space="preserve"> </w:t>
      </w:r>
      <w:r w:rsidR="0022382D" w:rsidRPr="007D279A">
        <w:t>[</w:t>
      </w:r>
      <w:r w:rsidR="003D5B50" w:rsidRPr="007D279A">
        <w:t xml:space="preserve">Poster </w:t>
      </w:r>
      <w:r w:rsidR="0021312A" w:rsidRPr="007D279A">
        <w:t>present</w:t>
      </w:r>
      <w:r w:rsidR="0022382D" w:rsidRPr="007D279A">
        <w:t>ation].</w:t>
      </w:r>
      <w:r w:rsidR="003D5B50" w:rsidRPr="007D279A">
        <w:t xml:space="preserve"> </w:t>
      </w:r>
      <w:r w:rsidRPr="007D279A">
        <w:t>Eating Disorder Association of Canada</w:t>
      </w:r>
      <w:r w:rsidR="0021312A" w:rsidRPr="007D279A">
        <w:t xml:space="preserve"> Conference,</w:t>
      </w:r>
      <w:r w:rsidRPr="007D279A">
        <w:t xml:space="preserve"> Calgary, AB</w:t>
      </w:r>
      <w:r w:rsidR="0022382D" w:rsidRPr="007D279A">
        <w:t>, Canada</w:t>
      </w:r>
      <w:r w:rsidRPr="007D279A">
        <w:t>.</w:t>
      </w:r>
    </w:p>
    <w:p w14:paraId="474C3706" w14:textId="77777777" w:rsidR="00C54597" w:rsidRPr="007D279A" w:rsidRDefault="00C54597" w:rsidP="00D66E27">
      <w:pPr>
        <w:ind w:left="567" w:hanging="360"/>
      </w:pPr>
    </w:p>
    <w:p w14:paraId="51E7B10D" w14:textId="43E3307E" w:rsidR="00C54597" w:rsidRPr="007D279A" w:rsidRDefault="00756BDD" w:rsidP="00D66E27">
      <w:pPr>
        <w:ind w:left="567" w:hanging="360"/>
      </w:pPr>
      <w:proofErr w:type="spellStart"/>
      <w:r w:rsidRPr="007D279A">
        <w:t>Saraceni</w:t>
      </w:r>
      <w:proofErr w:type="spellEnd"/>
      <w:r w:rsidRPr="007D279A">
        <w:t>, R. &amp; Russell</w:t>
      </w:r>
      <w:r w:rsidR="003D5B50" w:rsidRPr="007D279A">
        <w:t>-Mayhew, S. (2008</w:t>
      </w:r>
      <w:r w:rsidR="0021312A" w:rsidRPr="007D279A">
        <w:t>, February</w:t>
      </w:r>
      <w:r w:rsidR="003D5B50" w:rsidRPr="007D279A">
        <w:t xml:space="preserve">). </w:t>
      </w:r>
      <w:r w:rsidR="003D5B50" w:rsidRPr="007D279A">
        <w:rPr>
          <w:i/>
        </w:rPr>
        <w:t>Images and ideals: Counselling girls and w</w:t>
      </w:r>
      <w:r w:rsidRPr="007D279A">
        <w:rPr>
          <w:i/>
        </w:rPr>
        <w:t>omen in a ‘thin-is-in’ culture</w:t>
      </w:r>
      <w:r w:rsidRPr="007D279A">
        <w:t xml:space="preserve"> </w:t>
      </w:r>
      <w:r w:rsidR="0022382D" w:rsidRPr="007D279A">
        <w:t>[</w:t>
      </w:r>
      <w:r w:rsidR="004D2D04" w:rsidRPr="007D279A">
        <w:t xml:space="preserve">Poster </w:t>
      </w:r>
      <w:r w:rsidR="0021312A" w:rsidRPr="007D279A">
        <w:t>present</w:t>
      </w:r>
      <w:r w:rsidR="0022382D" w:rsidRPr="007D279A">
        <w:t>ation].</w:t>
      </w:r>
      <w:r w:rsidR="003D5B50" w:rsidRPr="007D279A">
        <w:t xml:space="preserve"> </w:t>
      </w:r>
      <w:r w:rsidRPr="007D279A">
        <w:t>Eating Disorder Association of Canada</w:t>
      </w:r>
      <w:r w:rsidR="0021312A" w:rsidRPr="007D279A">
        <w:t xml:space="preserve"> Conference,</w:t>
      </w:r>
      <w:r w:rsidRPr="007D279A">
        <w:t xml:space="preserve"> Calgary, AB</w:t>
      </w:r>
      <w:r w:rsidR="0022382D" w:rsidRPr="007D279A">
        <w:t>, Canada</w:t>
      </w:r>
      <w:r w:rsidR="003D5B50" w:rsidRPr="007D279A">
        <w:t>.</w:t>
      </w:r>
      <w:r w:rsidR="00A332BF" w:rsidRPr="007D279A">
        <w:t xml:space="preserve"> </w:t>
      </w:r>
    </w:p>
    <w:p w14:paraId="408031B0" w14:textId="77777777" w:rsidR="003D5B50" w:rsidRPr="007D279A" w:rsidRDefault="003D5B50" w:rsidP="00D66E27">
      <w:pPr>
        <w:ind w:left="567" w:hanging="360"/>
      </w:pPr>
    </w:p>
    <w:p w14:paraId="10FF1158" w14:textId="7D0125E3" w:rsidR="00720CF0" w:rsidRPr="007D279A" w:rsidRDefault="003D5B50" w:rsidP="00D66E27">
      <w:pPr>
        <w:ind w:left="567" w:hanging="360"/>
      </w:pPr>
      <w:r w:rsidRPr="007D279A">
        <w:t xml:space="preserve">Linder, J., McLaren, L., </w:t>
      </w:r>
      <w:r w:rsidR="00720CF0" w:rsidRPr="007D279A">
        <w:t>Russell-Mayhew</w:t>
      </w:r>
      <w:r w:rsidRPr="007D279A">
        <w:t>, S., &amp; Adair, C (</w:t>
      </w:r>
      <w:r w:rsidR="00720CF0" w:rsidRPr="007D279A">
        <w:t>2008</w:t>
      </w:r>
      <w:r w:rsidR="0021312A" w:rsidRPr="007D279A">
        <w:t>, February</w:t>
      </w:r>
      <w:r w:rsidR="00720CF0" w:rsidRPr="007D279A">
        <w:t xml:space="preserve">). </w:t>
      </w:r>
      <w:r w:rsidR="00720CF0" w:rsidRPr="007D279A">
        <w:rPr>
          <w:i/>
        </w:rPr>
        <w:t>Body dissatisfaction and weight change strategies in adolescent boys and girls: Mechanisms of peer influence</w:t>
      </w:r>
      <w:r w:rsidR="00720CF0" w:rsidRPr="007D279A">
        <w:t xml:space="preserve"> </w:t>
      </w:r>
      <w:r w:rsidR="0022382D" w:rsidRPr="007D279A">
        <w:t>[</w:t>
      </w:r>
      <w:r w:rsidRPr="007D279A">
        <w:t xml:space="preserve">Poster </w:t>
      </w:r>
      <w:r w:rsidR="0021312A" w:rsidRPr="007D279A">
        <w:t>present</w:t>
      </w:r>
      <w:r w:rsidR="0022382D" w:rsidRPr="007D279A">
        <w:t>ation].</w:t>
      </w:r>
      <w:r w:rsidRPr="007D279A">
        <w:t xml:space="preserve"> </w:t>
      </w:r>
      <w:r w:rsidR="00720CF0" w:rsidRPr="007D279A">
        <w:t>Eating Disorder Association of Canada</w:t>
      </w:r>
      <w:r w:rsidR="0021312A" w:rsidRPr="007D279A">
        <w:t xml:space="preserve"> Conference,</w:t>
      </w:r>
      <w:r w:rsidR="00720CF0" w:rsidRPr="007D279A">
        <w:t xml:space="preserve"> Calgary, AB</w:t>
      </w:r>
      <w:r w:rsidR="0022382D" w:rsidRPr="007D279A">
        <w:t>, Canada</w:t>
      </w:r>
      <w:r w:rsidR="00720CF0" w:rsidRPr="007D279A">
        <w:t>.</w:t>
      </w:r>
    </w:p>
    <w:p w14:paraId="24491FBB" w14:textId="77777777" w:rsidR="00C54597" w:rsidRPr="007D279A" w:rsidRDefault="00C54597" w:rsidP="00D66E27">
      <w:pPr>
        <w:ind w:left="567" w:hanging="360"/>
      </w:pPr>
    </w:p>
    <w:p w14:paraId="24531CB5" w14:textId="49506F50" w:rsidR="00720CF0" w:rsidRPr="007D279A" w:rsidRDefault="003D5B50" w:rsidP="00D66E27">
      <w:pPr>
        <w:ind w:left="567" w:hanging="360"/>
      </w:pPr>
      <w:r w:rsidRPr="007D279A">
        <w:t>Linder, J., McLaren, L., Russell-Mayhew, S., &amp; Adair, C (</w:t>
      </w:r>
      <w:r w:rsidR="00720CF0" w:rsidRPr="007D279A">
        <w:t>2008</w:t>
      </w:r>
      <w:r w:rsidR="0021312A" w:rsidRPr="007D279A">
        <w:t>, February</w:t>
      </w:r>
      <w:r w:rsidR="00720CF0" w:rsidRPr="007D279A">
        <w:t xml:space="preserve">). </w:t>
      </w:r>
      <w:r w:rsidR="00720CF0" w:rsidRPr="007D279A">
        <w:rPr>
          <w:i/>
        </w:rPr>
        <w:t>Bridging the</w:t>
      </w:r>
      <w:r w:rsidRPr="007D279A">
        <w:rPr>
          <w:i/>
        </w:rPr>
        <w:t xml:space="preserve"> concept-measurement divide: A </w:t>
      </w:r>
      <w:r w:rsidR="00720CF0" w:rsidRPr="007D279A">
        <w:rPr>
          <w:i/>
        </w:rPr>
        <w:t>review of concepts and assessment tools in the body image literature</w:t>
      </w:r>
      <w:r w:rsidR="00720CF0" w:rsidRPr="007D279A">
        <w:t xml:space="preserve"> </w:t>
      </w:r>
      <w:r w:rsidR="0022382D" w:rsidRPr="007D279A">
        <w:t>[</w:t>
      </w:r>
      <w:r w:rsidRPr="007D279A">
        <w:t>Poster</w:t>
      </w:r>
      <w:r w:rsidR="0021312A" w:rsidRPr="007D279A">
        <w:t xml:space="preserve"> present</w:t>
      </w:r>
      <w:r w:rsidR="0022382D" w:rsidRPr="007D279A">
        <w:t>ation].</w:t>
      </w:r>
      <w:r w:rsidRPr="007D279A">
        <w:t xml:space="preserve"> </w:t>
      </w:r>
      <w:r w:rsidR="00720CF0" w:rsidRPr="007D279A">
        <w:t>Eating Disorder Association of Canada</w:t>
      </w:r>
      <w:r w:rsidR="0021312A" w:rsidRPr="007D279A">
        <w:t xml:space="preserve"> Conference,</w:t>
      </w:r>
      <w:r w:rsidR="00720CF0" w:rsidRPr="007D279A">
        <w:t xml:space="preserve"> Calgary, AB</w:t>
      </w:r>
      <w:r w:rsidR="0022382D" w:rsidRPr="007D279A">
        <w:t>, Canada</w:t>
      </w:r>
      <w:r w:rsidR="00720CF0" w:rsidRPr="007D279A">
        <w:t>.</w:t>
      </w:r>
    </w:p>
    <w:p w14:paraId="23810214" w14:textId="77777777" w:rsidR="00C54597" w:rsidRPr="007D279A" w:rsidRDefault="00C54597" w:rsidP="00D66E27">
      <w:pPr>
        <w:ind w:left="567" w:hanging="360"/>
      </w:pPr>
    </w:p>
    <w:p w14:paraId="27398731" w14:textId="62F6B03C" w:rsidR="00756BDD" w:rsidRPr="007D279A" w:rsidRDefault="00756BDD" w:rsidP="00D66E27">
      <w:pPr>
        <w:ind w:left="567" w:hanging="360"/>
      </w:pPr>
      <w:proofErr w:type="spellStart"/>
      <w:r w:rsidRPr="007D279A">
        <w:t>Saraceni</w:t>
      </w:r>
      <w:proofErr w:type="spellEnd"/>
      <w:r w:rsidRPr="007D279A">
        <w:t>, R. &amp; Russell-Mayhew, S. (</w:t>
      </w:r>
      <w:r w:rsidR="003D5B50" w:rsidRPr="007D279A">
        <w:t>2007</w:t>
      </w:r>
      <w:r w:rsidR="0021312A" w:rsidRPr="007D279A">
        <w:t>, November</w:t>
      </w:r>
      <w:r w:rsidR="003D5B50" w:rsidRPr="007D279A">
        <w:t xml:space="preserve">). </w:t>
      </w:r>
      <w:r w:rsidR="003D5B50" w:rsidRPr="007D279A">
        <w:rPr>
          <w:i/>
        </w:rPr>
        <w:t>Images and ideals: Counselling girls and w</w:t>
      </w:r>
      <w:r w:rsidRPr="007D279A">
        <w:rPr>
          <w:i/>
        </w:rPr>
        <w:t>omen in a ‘thin-is-in’ culture</w:t>
      </w:r>
      <w:r w:rsidRPr="007D279A">
        <w:t xml:space="preserve"> </w:t>
      </w:r>
      <w:r w:rsidR="0022382D" w:rsidRPr="007D279A">
        <w:t>[</w:t>
      </w:r>
      <w:r w:rsidR="003D5B50" w:rsidRPr="007D279A">
        <w:t xml:space="preserve">Poster </w:t>
      </w:r>
      <w:r w:rsidR="0021312A" w:rsidRPr="007D279A">
        <w:t>present</w:t>
      </w:r>
      <w:r w:rsidR="0022382D" w:rsidRPr="007D279A">
        <w:t>ation].</w:t>
      </w:r>
      <w:r w:rsidR="003D5B50" w:rsidRPr="007D279A">
        <w:t xml:space="preserve"> </w:t>
      </w:r>
      <w:r w:rsidRPr="007D279A">
        <w:t>School of Public Health Symposium</w:t>
      </w:r>
      <w:r w:rsidR="0021312A" w:rsidRPr="007D279A">
        <w:t>,</w:t>
      </w:r>
      <w:r w:rsidRPr="007D279A">
        <w:t xml:space="preserve"> Edmonton, AB</w:t>
      </w:r>
      <w:r w:rsidR="0022382D" w:rsidRPr="007D279A">
        <w:t>, Canada</w:t>
      </w:r>
      <w:r w:rsidRPr="007D279A">
        <w:t>.</w:t>
      </w:r>
    </w:p>
    <w:p w14:paraId="6504390B" w14:textId="77777777" w:rsidR="00C54597" w:rsidRPr="007D279A" w:rsidRDefault="00C54597" w:rsidP="00D66E27">
      <w:pPr>
        <w:ind w:left="567" w:hanging="360"/>
      </w:pPr>
    </w:p>
    <w:p w14:paraId="6E0D3775" w14:textId="0B8E2C13" w:rsidR="00C60F0A" w:rsidRPr="007D279A" w:rsidRDefault="00680243" w:rsidP="00D66E27">
      <w:pPr>
        <w:ind w:left="567" w:hanging="360"/>
      </w:pPr>
      <w:proofErr w:type="spellStart"/>
      <w:r w:rsidRPr="007D279A">
        <w:t>Bardick</w:t>
      </w:r>
      <w:proofErr w:type="spellEnd"/>
      <w:r w:rsidRPr="007D279A">
        <w:t>, A</w:t>
      </w:r>
      <w:r w:rsidR="00C60F0A" w:rsidRPr="007D279A">
        <w:t>., Ryder, S.</w:t>
      </w:r>
      <w:r w:rsidRPr="007D279A">
        <w:t>, &amp; Russell-Mayhew, S. (</w:t>
      </w:r>
      <w:r w:rsidR="00C60F0A" w:rsidRPr="007D279A">
        <w:t>2007</w:t>
      </w:r>
      <w:r w:rsidR="0021312A" w:rsidRPr="007D279A">
        <w:t>, October</w:t>
      </w:r>
      <w:r w:rsidR="00C60F0A" w:rsidRPr="007D279A">
        <w:t xml:space="preserve">). </w:t>
      </w:r>
      <w:r w:rsidR="00C60F0A" w:rsidRPr="007D279A">
        <w:rPr>
          <w:i/>
        </w:rPr>
        <w:t xml:space="preserve">Mirror </w:t>
      </w:r>
      <w:proofErr w:type="spellStart"/>
      <w:r w:rsidR="00C60F0A" w:rsidRPr="007D279A">
        <w:rPr>
          <w:i/>
        </w:rPr>
        <w:t>mirror</w:t>
      </w:r>
      <w:proofErr w:type="spellEnd"/>
      <w:r w:rsidR="00C60F0A" w:rsidRPr="007D279A">
        <w:rPr>
          <w:i/>
        </w:rPr>
        <w:t>: Helping young children like what they see</w:t>
      </w:r>
      <w:r w:rsidR="00C60F0A" w:rsidRPr="007D279A">
        <w:t xml:space="preserve"> </w:t>
      </w:r>
      <w:r w:rsidR="0022382D" w:rsidRPr="007D279A">
        <w:t>[</w:t>
      </w:r>
      <w:r w:rsidRPr="007D279A">
        <w:t>Workshop presen</w:t>
      </w:r>
      <w:r w:rsidR="0022382D" w:rsidRPr="007D279A">
        <w:t>tation].</w:t>
      </w:r>
      <w:r w:rsidRPr="007D279A">
        <w:t xml:space="preserve"> </w:t>
      </w:r>
      <w:r w:rsidR="0021312A" w:rsidRPr="007D279A">
        <w:t xml:space="preserve">Saskatchewan Institute of Prevention’s </w:t>
      </w:r>
      <w:r w:rsidR="00C60F0A" w:rsidRPr="007D279A">
        <w:t>Prevention Matters Conference, Saskatoon, SK</w:t>
      </w:r>
      <w:r w:rsidR="0022382D" w:rsidRPr="007D279A">
        <w:t>, Canada</w:t>
      </w:r>
      <w:r w:rsidR="00C60F0A" w:rsidRPr="007D279A">
        <w:t>.</w:t>
      </w:r>
    </w:p>
    <w:p w14:paraId="0C1562E4" w14:textId="77777777" w:rsidR="00C54597" w:rsidRPr="007D279A" w:rsidRDefault="00C54597" w:rsidP="00D66E27">
      <w:pPr>
        <w:ind w:left="567" w:hanging="360"/>
      </w:pPr>
    </w:p>
    <w:p w14:paraId="2B7F8126" w14:textId="767F1D77" w:rsidR="00000267" w:rsidRPr="007D279A" w:rsidRDefault="00000267" w:rsidP="00D66E27">
      <w:pPr>
        <w:ind w:left="567" w:hanging="360"/>
      </w:pPr>
      <w:r w:rsidRPr="007D279A">
        <w:t xml:space="preserve">Russell-Mayhew, S. </w:t>
      </w:r>
      <w:r w:rsidR="002C4D85" w:rsidRPr="007D279A">
        <w:t>(2007</w:t>
      </w:r>
      <w:r w:rsidR="00784863" w:rsidRPr="007D279A">
        <w:t>, June</w:t>
      </w:r>
      <w:r w:rsidR="0022382D" w:rsidRPr="007D279A">
        <w:t xml:space="preserve"> 7-9</w:t>
      </w:r>
      <w:r w:rsidR="002C4D85" w:rsidRPr="007D279A">
        <w:t xml:space="preserve">). </w:t>
      </w:r>
      <w:r w:rsidR="002C4D85" w:rsidRPr="007D279A">
        <w:rPr>
          <w:i/>
        </w:rPr>
        <w:t>Why ‘</w:t>
      </w:r>
      <w:r w:rsidR="00784863" w:rsidRPr="007D279A">
        <w:rPr>
          <w:i/>
        </w:rPr>
        <w:t>w</w:t>
      </w:r>
      <w:r w:rsidR="002C4D85" w:rsidRPr="007D279A">
        <w:rPr>
          <w:i/>
        </w:rPr>
        <w:t>eight?</w:t>
      </w:r>
      <w:r w:rsidR="00680243" w:rsidRPr="007D279A">
        <w:rPr>
          <w:i/>
        </w:rPr>
        <w:t xml:space="preserve"> </w:t>
      </w:r>
      <w:r w:rsidRPr="007D279A">
        <w:rPr>
          <w:i/>
        </w:rPr>
        <w:t>Preventing eating disorders and obesity in schools</w:t>
      </w:r>
      <w:r w:rsidRPr="007D279A">
        <w:t xml:space="preserve"> </w:t>
      </w:r>
      <w:r w:rsidR="0022382D" w:rsidRPr="007D279A">
        <w:t>[</w:t>
      </w:r>
      <w:r w:rsidR="00680243" w:rsidRPr="007D279A">
        <w:t xml:space="preserve">Workshop </w:t>
      </w:r>
      <w:r w:rsidR="00784863" w:rsidRPr="007D279A">
        <w:t>present</w:t>
      </w:r>
      <w:r w:rsidR="0022382D" w:rsidRPr="007D279A">
        <w:t>ation].</w:t>
      </w:r>
      <w:r w:rsidR="00680243" w:rsidRPr="007D279A">
        <w:t xml:space="preserve"> </w:t>
      </w:r>
      <w:r w:rsidRPr="007D279A">
        <w:t>Canadian Psychological Association</w:t>
      </w:r>
      <w:r w:rsidR="00680243" w:rsidRPr="007D279A">
        <w:t xml:space="preserve"> Annual Convention</w:t>
      </w:r>
      <w:r w:rsidR="00784863" w:rsidRPr="007D279A">
        <w:t>,</w:t>
      </w:r>
      <w:r w:rsidR="00680243" w:rsidRPr="007D279A">
        <w:t xml:space="preserve"> Ottawa, ON</w:t>
      </w:r>
      <w:r w:rsidR="0022382D" w:rsidRPr="007D279A">
        <w:t>, Canada</w:t>
      </w:r>
      <w:r w:rsidRPr="007D279A">
        <w:t>.</w:t>
      </w:r>
    </w:p>
    <w:p w14:paraId="558A4ABF" w14:textId="77777777" w:rsidR="00C54597" w:rsidRPr="007D279A" w:rsidRDefault="00C54597" w:rsidP="00D66E27">
      <w:pPr>
        <w:ind w:left="567" w:hanging="360"/>
      </w:pPr>
    </w:p>
    <w:p w14:paraId="35626737" w14:textId="4D861F37" w:rsidR="00000267" w:rsidRPr="007D279A" w:rsidRDefault="00000267" w:rsidP="00D66E27">
      <w:pPr>
        <w:ind w:left="567" w:hanging="360"/>
      </w:pPr>
      <w:r w:rsidRPr="007D279A">
        <w:t>Russell-Mayhew, S. (</w:t>
      </w:r>
      <w:r w:rsidR="007315F6" w:rsidRPr="007D279A">
        <w:t>2007</w:t>
      </w:r>
      <w:r w:rsidR="00784863" w:rsidRPr="007D279A">
        <w:t>, June</w:t>
      </w:r>
      <w:r w:rsidR="0022382D" w:rsidRPr="007D279A">
        <w:t xml:space="preserve"> 7-9</w:t>
      </w:r>
      <w:r w:rsidR="00680243" w:rsidRPr="007D279A">
        <w:t xml:space="preserve">). </w:t>
      </w:r>
      <w:r w:rsidR="00680243" w:rsidRPr="007D279A">
        <w:rPr>
          <w:i/>
        </w:rPr>
        <w:t>Weight of the w</w:t>
      </w:r>
      <w:r w:rsidRPr="007D279A">
        <w:rPr>
          <w:i/>
        </w:rPr>
        <w:t>orld: Eating disorders and obesity as social justice issues</w:t>
      </w:r>
      <w:r w:rsidRPr="007D279A">
        <w:t xml:space="preserve"> </w:t>
      </w:r>
      <w:r w:rsidR="0022382D" w:rsidRPr="007D279A">
        <w:t>[</w:t>
      </w:r>
      <w:r w:rsidR="00680243" w:rsidRPr="007D279A">
        <w:t xml:space="preserve">Workshop </w:t>
      </w:r>
      <w:r w:rsidR="00784863" w:rsidRPr="007D279A">
        <w:t>present</w:t>
      </w:r>
      <w:r w:rsidR="0022382D" w:rsidRPr="007D279A">
        <w:t>ation].</w:t>
      </w:r>
      <w:r w:rsidR="00680243" w:rsidRPr="007D279A">
        <w:t xml:space="preserve"> </w:t>
      </w:r>
      <w:r w:rsidRPr="007D279A">
        <w:t>Canadian Psychological Association</w:t>
      </w:r>
      <w:r w:rsidR="00680243" w:rsidRPr="007D279A">
        <w:t xml:space="preserve"> Annual Convention</w:t>
      </w:r>
      <w:r w:rsidR="00784863" w:rsidRPr="007D279A">
        <w:t xml:space="preserve">, </w:t>
      </w:r>
      <w:r w:rsidR="00680243" w:rsidRPr="007D279A">
        <w:t>Ottawa, ON</w:t>
      </w:r>
      <w:r w:rsidR="0022382D" w:rsidRPr="007D279A">
        <w:t>, Canada</w:t>
      </w:r>
      <w:r w:rsidRPr="007D279A">
        <w:t>.</w:t>
      </w:r>
    </w:p>
    <w:p w14:paraId="1B1E7D0D" w14:textId="77777777" w:rsidR="00C54597" w:rsidRPr="007D279A" w:rsidRDefault="00C54597" w:rsidP="00D66E27">
      <w:pPr>
        <w:ind w:left="567" w:hanging="360"/>
      </w:pPr>
    </w:p>
    <w:p w14:paraId="7BB02DEA" w14:textId="6D48A934" w:rsidR="00A445A0" w:rsidRPr="007D279A" w:rsidRDefault="00680243" w:rsidP="00D66E27">
      <w:pPr>
        <w:ind w:left="567" w:hanging="360"/>
      </w:pPr>
      <w:r w:rsidRPr="007D279A">
        <w:t>Russell-Mayhew, S. (m</w:t>
      </w:r>
      <w:r w:rsidR="00A445A0" w:rsidRPr="007D279A">
        <w:t xml:space="preserve">oderator), </w:t>
      </w:r>
      <w:proofErr w:type="spellStart"/>
      <w:r w:rsidR="00A445A0" w:rsidRPr="007D279A">
        <w:t>Courbasson</w:t>
      </w:r>
      <w:proofErr w:type="spellEnd"/>
      <w:r w:rsidR="00A445A0" w:rsidRPr="007D279A">
        <w:t>, C., McVey, G., &amp; McLaren, L. (</w:t>
      </w:r>
      <w:r w:rsidR="007315F6" w:rsidRPr="007D279A">
        <w:t>2007</w:t>
      </w:r>
      <w:r w:rsidR="00784863" w:rsidRPr="007D279A">
        <w:t>, June</w:t>
      </w:r>
      <w:r w:rsidR="0022382D" w:rsidRPr="007D279A">
        <w:t xml:space="preserve"> 7-9</w:t>
      </w:r>
      <w:r w:rsidR="00A445A0" w:rsidRPr="007D279A">
        <w:t>). Innovative approache</w:t>
      </w:r>
      <w:r w:rsidRPr="007D279A">
        <w:t>s to eating disorders: Theory, research and p</w:t>
      </w:r>
      <w:r w:rsidR="00A445A0" w:rsidRPr="007D279A">
        <w:t xml:space="preserve">ractice </w:t>
      </w:r>
      <w:r w:rsidR="0022382D" w:rsidRPr="007D279A">
        <w:t>[</w:t>
      </w:r>
      <w:r w:rsidR="00784863" w:rsidRPr="007D279A">
        <w:t>Symposium</w:t>
      </w:r>
      <w:r w:rsidR="0022382D" w:rsidRPr="007D279A">
        <w:t>].</w:t>
      </w:r>
      <w:r w:rsidR="00784863" w:rsidRPr="007D279A">
        <w:t xml:space="preserve"> </w:t>
      </w:r>
      <w:r w:rsidR="00A445A0" w:rsidRPr="007D279A">
        <w:t>Canadian Psychological Association</w:t>
      </w:r>
      <w:r w:rsidRPr="007D279A">
        <w:t xml:space="preserve"> Annual Convention</w:t>
      </w:r>
      <w:r w:rsidR="00784863" w:rsidRPr="007D279A">
        <w:t>,</w:t>
      </w:r>
      <w:r w:rsidRPr="007D279A">
        <w:t xml:space="preserve"> Ottawa, ON</w:t>
      </w:r>
      <w:r w:rsidR="0022382D" w:rsidRPr="007D279A">
        <w:t>, Canada</w:t>
      </w:r>
      <w:r w:rsidR="00B82EC2" w:rsidRPr="007D279A">
        <w:t>.</w:t>
      </w:r>
    </w:p>
    <w:p w14:paraId="30DE742D" w14:textId="77777777" w:rsidR="00C54597" w:rsidRPr="007D279A" w:rsidRDefault="00C54597" w:rsidP="00D66E27">
      <w:pPr>
        <w:ind w:left="567" w:hanging="360"/>
      </w:pPr>
    </w:p>
    <w:p w14:paraId="611BBA16" w14:textId="35E84C78" w:rsidR="003F0404" w:rsidRPr="007D279A" w:rsidRDefault="007315F6" w:rsidP="00D66E27">
      <w:pPr>
        <w:ind w:left="567" w:hanging="360"/>
      </w:pPr>
      <w:r w:rsidRPr="007D279A">
        <w:t>Russell-Mayhew, S. (2007</w:t>
      </w:r>
      <w:r w:rsidR="00784863" w:rsidRPr="007D279A">
        <w:t>, May</w:t>
      </w:r>
      <w:r w:rsidR="003F0404" w:rsidRPr="007D279A">
        <w:t xml:space="preserve">). </w:t>
      </w:r>
      <w:r w:rsidR="003F0404" w:rsidRPr="007D279A">
        <w:rPr>
          <w:i/>
        </w:rPr>
        <w:t>Eating disorders and obe</w:t>
      </w:r>
      <w:r w:rsidR="00680243" w:rsidRPr="007D279A">
        <w:rPr>
          <w:i/>
        </w:rPr>
        <w:t xml:space="preserve">sity as social justice issues? </w:t>
      </w:r>
      <w:r w:rsidR="003F0404" w:rsidRPr="007D279A">
        <w:rPr>
          <w:i/>
        </w:rPr>
        <w:t>Implications for Canadian counsellors</w:t>
      </w:r>
      <w:r w:rsidR="003F0404" w:rsidRPr="007D279A">
        <w:t xml:space="preserve"> </w:t>
      </w:r>
      <w:r w:rsidR="0022382D" w:rsidRPr="007D279A">
        <w:t>[</w:t>
      </w:r>
      <w:r w:rsidR="00784863" w:rsidRPr="007D279A">
        <w:t>Paper present</w:t>
      </w:r>
      <w:r w:rsidR="0022382D" w:rsidRPr="007D279A">
        <w:t>ation].</w:t>
      </w:r>
      <w:r w:rsidR="00784863" w:rsidRPr="007D279A">
        <w:t xml:space="preserve"> </w:t>
      </w:r>
      <w:r w:rsidR="003F0404" w:rsidRPr="007D279A">
        <w:t>Canadian Counselling Association</w:t>
      </w:r>
      <w:r w:rsidR="00680243" w:rsidRPr="007D279A">
        <w:t xml:space="preserve"> Annual Conference</w:t>
      </w:r>
      <w:r w:rsidR="00784863" w:rsidRPr="007D279A">
        <w:t>,</w:t>
      </w:r>
      <w:r w:rsidR="003F0404" w:rsidRPr="007D279A">
        <w:t xml:space="preserve"> Vancouver, </w:t>
      </w:r>
      <w:r w:rsidR="00916D1D" w:rsidRPr="007D279A">
        <w:t>BC</w:t>
      </w:r>
      <w:r w:rsidR="0022382D" w:rsidRPr="007D279A">
        <w:t>, Canada</w:t>
      </w:r>
      <w:r w:rsidR="003F0404" w:rsidRPr="007D279A">
        <w:t>.</w:t>
      </w:r>
    </w:p>
    <w:p w14:paraId="7FBED2BA" w14:textId="77777777" w:rsidR="00C54597" w:rsidRPr="007D279A" w:rsidRDefault="00C54597" w:rsidP="00D66E27">
      <w:pPr>
        <w:ind w:left="567" w:hanging="360"/>
      </w:pPr>
    </w:p>
    <w:p w14:paraId="56A7299F" w14:textId="4549EACE" w:rsidR="00F44646" w:rsidRPr="007D279A" w:rsidRDefault="007315F6" w:rsidP="00D66E27">
      <w:pPr>
        <w:ind w:left="567" w:hanging="360"/>
      </w:pPr>
      <w:r w:rsidRPr="007D279A">
        <w:lastRenderedPageBreak/>
        <w:t>Russell-Mayhew, S. (2006</w:t>
      </w:r>
      <w:r w:rsidR="00784863" w:rsidRPr="007D279A">
        <w:t>, November</w:t>
      </w:r>
      <w:r w:rsidR="00680243" w:rsidRPr="007D279A">
        <w:t xml:space="preserve">). </w:t>
      </w:r>
      <w:r w:rsidR="00680243" w:rsidRPr="007D279A">
        <w:rPr>
          <w:i/>
        </w:rPr>
        <w:t>Worth the weight? Body image and disordered eating in the school c</w:t>
      </w:r>
      <w:r w:rsidR="00F44646" w:rsidRPr="007D279A">
        <w:rPr>
          <w:i/>
        </w:rPr>
        <w:t>ontext</w:t>
      </w:r>
      <w:r w:rsidR="00F44646" w:rsidRPr="007D279A">
        <w:t xml:space="preserve"> </w:t>
      </w:r>
      <w:r w:rsidR="0022382D" w:rsidRPr="007D279A">
        <w:t>[</w:t>
      </w:r>
      <w:r w:rsidR="00680243" w:rsidRPr="007D279A">
        <w:t xml:space="preserve">Workshop </w:t>
      </w:r>
      <w:r w:rsidR="00784863" w:rsidRPr="007D279A">
        <w:t>present</w:t>
      </w:r>
      <w:r w:rsidR="0022382D" w:rsidRPr="007D279A">
        <w:t>ation].</w:t>
      </w:r>
      <w:r w:rsidR="00680243" w:rsidRPr="007D279A">
        <w:t xml:space="preserve"> </w:t>
      </w:r>
      <w:r w:rsidR="00F44646" w:rsidRPr="007D279A">
        <w:t>A</w:t>
      </w:r>
      <w:r w:rsidR="00784863" w:rsidRPr="007D279A">
        <w:t>lberta Teacher’s Association</w:t>
      </w:r>
      <w:r w:rsidR="00F44646" w:rsidRPr="007D279A">
        <w:t xml:space="preserve"> Guidance Council</w:t>
      </w:r>
      <w:r w:rsidR="00680243" w:rsidRPr="007D279A">
        <w:t xml:space="preserve"> Conference</w:t>
      </w:r>
      <w:r w:rsidR="00784863" w:rsidRPr="007D279A">
        <w:t>,</w:t>
      </w:r>
      <w:r w:rsidR="00680243" w:rsidRPr="007D279A">
        <w:t xml:space="preserve"> Banff, AB</w:t>
      </w:r>
      <w:r w:rsidR="0022382D" w:rsidRPr="007D279A">
        <w:t>, Canada</w:t>
      </w:r>
      <w:r w:rsidR="00F44646" w:rsidRPr="007D279A">
        <w:t>.</w:t>
      </w:r>
    </w:p>
    <w:p w14:paraId="65F4A2EF" w14:textId="77777777" w:rsidR="00C54597" w:rsidRPr="007D279A" w:rsidRDefault="00C54597" w:rsidP="00D66E27">
      <w:pPr>
        <w:ind w:left="567" w:hanging="360"/>
      </w:pPr>
    </w:p>
    <w:p w14:paraId="751B936C" w14:textId="77777777" w:rsidR="00BE1380" w:rsidRPr="007D279A" w:rsidRDefault="00BE1380" w:rsidP="00D66E27">
      <w:pPr>
        <w:ind w:left="567" w:hanging="360"/>
      </w:pPr>
      <w:proofErr w:type="spellStart"/>
      <w:r w:rsidRPr="007D279A">
        <w:t>Saraceni</w:t>
      </w:r>
      <w:proofErr w:type="spellEnd"/>
      <w:r w:rsidRPr="007D279A">
        <w:t>, R., &amp; Russell-Mayhew, S. (</w:t>
      </w:r>
      <w:r w:rsidR="007315F6" w:rsidRPr="007D279A">
        <w:t>2006</w:t>
      </w:r>
      <w:r w:rsidR="00784863" w:rsidRPr="007D279A">
        <w:t>, November</w:t>
      </w:r>
      <w:r w:rsidRPr="007D279A">
        <w:t xml:space="preserve">). </w:t>
      </w:r>
      <w:r w:rsidRPr="007D279A">
        <w:rPr>
          <w:i/>
        </w:rPr>
        <w:t>An examination of the changing female ideal as portrayed in magazines and its relationship to a</w:t>
      </w:r>
      <w:r w:rsidR="00680243" w:rsidRPr="007D279A">
        <w:rPr>
          <w:i/>
        </w:rPr>
        <w:t>rticles about diet, weight loss,</w:t>
      </w:r>
      <w:r w:rsidRPr="007D279A">
        <w:rPr>
          <w:i/>
        </w:rPr>
        <w:t xml:space="preserve"> and cosmetic surgery</w:t>
      </w:r>
      <w:r w:rsidRPr="007D279A">
        <w:t xml:space="preserve">. </w:t>
      </w:r>
      <w:r w:rsidR="00680243" w:rsidRPr="007D279A">
        <w:t xml:space="preserve">Poster </w:t>
      </w:r>
      <w:r w:rsidR="00784863" w:rsidRPr="007D279A">
        <w:t xml:space="preserve">presented </w:t>
      </w:r>
      <w:r w:rsidR="00680243" w:rsidRPr="007D279A">
        <w:t xml:space="preserve">at the </w:t>
      </w:r>
      <w:r w:rsidR="00784863" w:rsidRPr="007D279A">
        <w:t xml:space="preserve">Alberta Teacher’s Association </w:t>
      </w:r>
      <w:r w:rsidRPr="007D279A">
        <w:t>Guidance Council</w:t>
      </w:r>
      <w:r w:rsidR="00680243" w:rsidRPr="007D279A">
        <w:t xml:space="preserve"> Conference</w:t>
      </w:r>
      <w:r w:rsidR="00784863" w:rsidRPr="007D279A">
        <w:t>,</w:t>
      </w:r>
      <w:r w:rsidR="002031A2" w:rsidRPr="007D279A">
        <w:t xml:space="preserve"> </w:t>
      </w:r>
      <w:r w:rsidR="00680243" w:rsidRPr="007D279A">
        <w:t>Banff, AB</w:t>
      </w:r>
      <w:r w:rsidRPr="007D279A">
        <w:t>.</w:t>
      </w:r>
    </w:p>
    <w:p w14:paraId="3DF385F4" w14:textId="77777777" w:rsidR="00C54597" w:rsidRPr="007D279A" w:rsidRDefault="00C54597" w:rsidP="00D66E27">
      <w:pPr>
        <w:ind w:left="567" w:hanging="360"/>
      </w:pPr>
    </w:p>
    <w:p w14:paraId="4266B4E3" w14:textId="52C24891" w:rsidR="00D34833" w:rsidRPr="007D279A" w:rsidRDefault="00D34833" w:rsidP="00D66E27">
      <w:pPr>
        <w:ind w:left="567" w:hanging="360"/>
      </w:pPr>
      <w:r w:rsidRPr="007D279A">
        <w:t>Russell-Mayhew, S., Scott, C., &amp; Stewart, M. (</w:t>
      </w:r>
      <w:r w:rsidR="007315F6" w:rsidRPr="007D279A">
        <w:t>2006</w:t>
      </w:r>
      <w:r w:rsidR="00F3322E" w:rsidRPr="007D279A">
        <w:t>, October</w:t>
      </w:r>
      <w:r w:rsidRPr="007D279A">
        <w:t xml:space="preserve">). </w:t>
      </w:r>
      <w:r w:rsidRPr="007D279A">
        <w:rPr>
          <w:i/>
        </w:rPr>
        <w:t>Th</w:t>
      </w:r>
      <w:r w:rsidR="00680243" w:rsidRPr="007D279A">
        <w:rPr>
          <w:i/>
        </w:rPr>
        <w:t>e Canadian Obesity Network and i</w:t>
      </w:r>
      <w:r w:rsidRPr="007D279A">
        <w:rPr>
          <w:i/>
        </w:rPr>
        <w:t>nter</w:t>
      </w:r>
      <w:r w:rsidR="00680243" w:rsidRPr="007D279A">
        <w:rPr>
          <w:i/>
        </w:rPr>
        <w:t>professional practice: Members’ v</w:t>
      </w:r>
      <w:r w:rsidRPr="007D279A">
        <w:rPr>
          <w:i/>
        </w:rPr>
        <w:t>iews</w:t>
      </w:r>
      <w:r w:rsidRPr="007D279A">
        <w:t xml:space="preserve"> </w:t>
      </w:r>
      <w:r w:rsidR="0022382D" w:rsidRPr="007D279A">
        <w:t>[</w:t>
      </w:r>
      <w:r w:rsidR="00680243" w:rsidRPr="007D279A">
        <w:t xml:space="preserve">Poster </w:t>
      </w:r>
      <w:r w:rsidR="00F3322E" w:rsidRPr="007D279A">
        <w:t>present</w:t>
      </w:r>
      <w:r w:rsidR="0022382D" w:rsidRPr="007D279A">
        <w:t>ation].</w:t>
      </w:r>
      <w:r w:rsidR="00680243" w:rsidRPr="007D279A">
        <w:t xml:space="preserve"> </w:t>
      </w:r>
      <w:r w:rsidR="00B82EC2" w:rsidRPr="007D279A">
        <w:t>Annual National Pediatric Obesity Conference</w:t>
      </w:r>
      <w:r w:rsidR="00F3322E" w:rsidRPr="007D279A">
        <w:t xml:space="preserve">, </w:t>
      </w:r>
      <w:r w:rsidRPr="007D279A">
        <w:t xml:space="preserve">Vancouver, </w:t>
      </w:r>
      <w:r w:rsidR="00916D1D" w:rsidRPr="007D279A">
        <w:t>BC</w:t>
      </w:r>
      <w:r w:rsidR="0022382D" w:rsidRPr="007D279A">
        <w:t>, Canada</w:t>
      </w:r>
      <w:r w:rsidRPr="007D279A">
        <w:t>.</w:t>
      </w:r>
    </w:p>
    <w:p w14:paraId="79363ABC" w14:textId="77777777" w:rsidR="00C54597" w:rsidRPr="007D279A" w:rsidRDefault="00C54597" w:rsidP="00D66E27">
      <w:pPr>
        <w:ind w:left="567" w:hanging="360"/>
      </w:pPr>
    </w:p>
    <w:p w14:paraId="30782912" w14:textId="42291BC5" w:rsidR="00814FB0" w:rsidRPr="007D279A" w:rsidRDefault="00814FB0" w:rsidP="00D66E27">
      <w:pPr>
        <w:ind w:left="567" w:hanging="360"/>
      </w:pPr>
      <w:r w:rsidRPr="007D279A">
        <w:t>Russell-Mayhew, S. &amp;</w:t>
      </w:r>
      <w:r w:rsidR="007315F6" w:rsidRPr="007D279A">
        <w:t xml:space="preserve"> Arthur, N. (2006</w:t>
      </w:r>
      <w:r w:rsidR="00F3322E" w:rsidRPr="007D279A">
        <w:t>, June</w:t>
      </w:r>
      <w:r w:rsidR="006F7107" w:rsidRPr="007D279A">
        <w:t xml:space="preserve">). </w:t>
      </w:r>
      <w:r w:rsidR="006F7107" w:rsidRPr="007D279A">
        <w:rPr>
          <w:i/>
        </w:rPr>
        <w:t>Guess who is coming to dinner? Interprofessional practice in the field of eating d</w:t>
      </w:r>
      <w:r w:rsidRPr="007D279A">
        <w:rPr>
          <w:i/>
        </w:rPr>
        <w:t>isorders</w:t>
      </w:r>
      <w:r w:rsidRPr="007D279A">
        <w:t xml:space="preserve"> </w:t>
      </w:r>
      <w:r w:rsidR="00CA672B" w:rsidRPr="007D279A">
        <w:t>[</w:t>
      </w:r>
      <w:r w:rsidR="006F7107" w:rsidRPr="007D279A">
        <w:t xml:space="preserve">Workshop </w:t>
      </w:r>
      <w:r w:rsidR="00F3322E" w:rsidRPr="007D279A">
        <w:t>present</w:t>
      </w:r>
      <w:r w:rsidR="00CA672B" w:rsidRPr="007D279A">
        <w:t>ation].</w:t>
      </w:r>
      <w:r w:rsidR="006F7107" w:rsidRPr="007D279A">
        <w:t xml:space="preserve"> </w:t>
      </w:r>
      <w:r w:rsidR="00B82EC2" w:rsidRPr="007D279A">
        <w:t>Canadian Psychological Association</w:t>
      </w:r>
      <w:r w:rsidR="006F7107" w:rsidRPr="007D279A">
        <w:t xml:space="preserve"> Annual Convention</w:t>
      </w:r>
      <w:r w:rsidR="00F3322E" w:rsidRPr="007D279A">
        <w:t>,</w:t>
      </w:r>
      <w:r w:rsidR="006F7107" w:rsidRPr="007D279A">
        <w:t xml:space="preserve"> Calgary, AB</w:t>
      </w:r>
      <w:r w:rsidR="00CA672B" w:rsidRPr="007D279A">
        <w:t>, Canada</w:t>
      </w:r>
      <w:r w:rsidRPr="007D279A">
        <w:t>.</w:t>
      </w:r>
    </w:p>
    <w:p w14:paraId="0CCC6B3D" w14:textId="77777777" w:rsidR="00C54597" w:rsidRPr="007D279A" w:rsidRDefault="00C54597" w:rsidP="00D66E27">
      <w:pPr>
        <w:ind w:left="567" w:hanging="360"/>
      </w:pPr>
    </w:p>
    <w:p w14:paraId="193AB284" w14:textId="0E52B05E" w:rsidR="00E448AC" w:rsidRPr="007D279A" w:rsidRDefault="00E448AC" w:rsidP="00D66E27">
      <w:pPr>
        <w:ind w:left="567" w:hanging="360"/>
      </w:pPr>
      <w:proofErr w:type="spellStart"/>
      <w:r w:rsidRPr="007D279A">
        <w:t>Saraceni</w:t>
      </w:r>
      <w:proofErr w:type="spellEnd"/>
      <w:r w:rsidRPr="007D279A">
        <w:t>.</w:t>
      </w:r>
      <w:r w:rsidR="007315F6" w:rsidRPr="007D279A">
        <w:t xml:space="preserve"> R. &amp; Russell-Mayhew, S. (2006</w:t>
      </w:r>
      <w:r w:rsidR="00F3322E" w:rsidRPr="007D279A">
        <w:t>,</w:t>
      </w:r>
      <w:r w:rsidR="00CA672B" w:rsidRPr="007D279A">
        <w:t xml:space="preserve"> </w:t>
      </w:r>
      <w:r w:rsidR="00F3322E" w:rsidRPr="007D279A">
        <w:t>April</w:t>
      </w:r>
      <w:r w:rsidR="00CE4B58" w:rsidRPr="007D279A">
        <w:t xml:space="preserve">). </w:t>
      </w:r>
      <w:r w:rsidR="00CE4B58" w:rsidRPr="007D279A">
        <w:rPr>
          <w:i/>
        </w:rPr>
        <w:t>Images, icons and i</w:t>
      </w:r>
      <w:r w:rsidRPr="007D279A">
        <w:rPr>
          <w:i/>
        </w:rPr>
        <w:t xml:space="preserve">deals: </w:t>
      </w:r>
      <w:r w:rsidR="00D34833" w:rsidRPr="007D279A">
        <w:rPr>
          <w:i/>
        </w:rPr>
        <w:t>Implications</w:t>
      </w:r>
      <w:r w:rsidR="00CE4B58" w:rsidRPr="007D279A">
        <w:rPr>
          <w:i/>
        </w:rPr>
        <w:t xml:space="preserve"> for counselling girls and w</w:t>
      </w:r>
      <w:r w:rsidRPr="007D279A">
        <w:rPr>
          <w:i/>
        </w:rPr>
        <w:t>omen</w:t>
      </w:r>
      <w:r w:rsidRPr="007D279A">
        <w:t xml:space="preserve"> </w:t>
      </w:r>
      <w:r w:rsidR="00CA672B" w:rsidRPr="007D279A">
        <w:t>[</w:t>
      </w:r>
      <w:r w:rsidR="00F3322E" w:rsidRPr="007D279A">
        <w:t>Paper present</w:t>
      </w:r>
      <w:r w:rsidR="00CA672B" w:rsidRPr="007D279A">
        <w:t>ation].</w:t>
      </w:r>
      <w:r w:rsidR="00F3322E" w:rsidRPr="007D279A">
        <w:t xml:space="preserve"> </w:t>
      </w:r>
      <w:r w:rsidR="00B82EC2" w:rsidRPr="007D279A">
        <w:t>Canadian Counselling Association</w:t>
      </w:r>
      <w:r w:rsidR="00CE4B58" w:rsidRPr="007D279A">
        <w:t xml:space="preserve"> Annual Conference</w:t>
      </w:r>
      <w:r w:rsidR="00F3322E" w:rsidRPr="007D279A">
        <w:t>,</w:t>
      </w:r>
      <w:r w:rsidR="00CE4B58" w:rsidRPr="007D279A">
        <w:t xml:space="preserve"> Montreal, Q</w:t>
      </w:r>
      <w:r w:rsidR="00CA672B" w:rsidRPr="007D279A">
        <w:t>C, Canada</w:t>
      </w:r>
      <w:r w:rsidRPr="007D279A">
        <w:t>.</w:t>
      </w:r>
    </w:p>
    <w:p w14:paraId="7BDF43FF" w14:textId="77777777" w:rsidR="00C54597" w:rsidRPr="007D279A" w:rsidRDefault="00C54597" w:rsidP="00D66E27">
      <w:pPr>
        <w:ind w:left="567" w:hanging="360"/>
      </w:pPr>
    </w:p>
    <w:p w14:paraId="3F4089DE" w14:textId="5A3682C0" w:rsidR="00AA3141" w:rsidRPr="007D279A" w:rsidRDefault="00AA3141" w:rsidP="00D66E27">
      <w:pPr>
        <w:ind w:left="567" w:hanging="360"/>
      </w:pPr>
      <w:r w:rsidRPr="007D279A">
        <w:t>Russell</w:t>
      </w:r>
      <w:r w:rsidR="00CE4B58" w:rsidRPr="007D279A">
        <w:t>-</w:t>
      </w:r>
      <w:r w:rsidR="004B54E6" w:rsidRPr="007D279A">
        <w:t>Mayhew</w:t>
      </w:r>
      <w:r w:rsidR="007315F6" w:rsidRPr="007D279A">
        <w:t>, S. (2005</w:t>
      </w:r>
      <w:r w:rsidR="00F3322E" w:rsidRPr="007D279A">
        <w:t>, October</w:t>
      </w:r>
      <w:r w:rsidR="00CE4B58" w:rsidRPr="007D279A">
        <w:t xml:space="preserve">). </w:t>
      </w:r>
      <w:r w:rsidR="00CE4B58" w:rsidRPr="007D279A">
        <w:rPr>
          <w:i/>
        </w:rPr>
        <w:t xml:space="preserve">One size </w:t>
      </w:r>
      <w:proofErr w:type="gramStart"/>
      <w:r w:rsidR="00CE4B58" w:rsidRPr="007D279A">
        <w:rPr>
          <w:i/>
        </w:rPr>
        <w:t>fits</w:t>
      </w:r>
      <w:proofErr w:type="gramEnd"/>
      <w:r w:rsidR="00CE4B58" w:rsidRPr="007D279A">
        <w:rPr>
          <w:i/>
        </w:rPr>
        <w:t xml:space="preserve"> all? The role of mental h</w:t>
      </w:r>
      <w:r w:rsidRPr="007D279A">
        <w:rPr>
          <w:i/>
        </w:rPr>
        <w:t>eal</w:t>
      </w:r>
      <w:r w:rsidR="00CE4B58" w:rsidRPr="007D279A">
        <w:rPr>
          <w:i/>
        </w:rPr>
        <w:t>th in the prevention of weight-related d</w:t>
      </w:r>
      <w:r w:rsidRPr="007D279A">
        <w:rPr>
          <w:i/>
        </w:rPr>
        <w:t>isorders</w:t>
      </w:r>
      <w:r w:rsidRPr="007D279A">
        <w:t xml:space="preserve"> </w:t>
      </w:r>
      <w:r w:rsidR="00CA672B" w:rsidRPr="007D279A">
        <w:t>[</w:t>
      </w:r>
      <w:r w:rsidR="00CE4B58" w:rsidRPr="007D279A">
        <w:t xml:space="preserve">Workshop </w:t>
      </w:r>
      <w:r w:rsidR="00F3322E" w:rsidRPr="007D279A">
        <w:t>present</w:t>
      </w:r>
      <w:r w:rsidR="00CA672B" w:rsidRPr="007D279A">
        <w:t>ation].</w:t>
      </w:r>
      <w:r w:rsidR="00CE4B58" w:rsidRPr="007D279A">
        <w:t xml:space="preserve"> </w:t>
      </w:r>
      <w:r w:rsidRPr="007D279A">
        <w:t>National School Health Association Annual</w:t>
      </w:r>
      <w:r w:rsidR="00CE4B58" w:rsidRPr="007D279A">
        <w:t xml:space="preserve"> Conference</w:t>
      </w:r>
      <w:r w:rsidR="00F3322E" w:rsidRPr="007D279A">
        <w:t>,</w:t>
      </w:r>
      <w:r w:rsidR="00CE4B58" w:rsidRPr="007D279A">
        <w:t xml:space="preserve"> Burbank, CA</w:t>
      </w:r>
      <w:r w:rsidR="00CA672B" w:rsidRPr="007D279A">
        <w:t>, Canada</w:t>
      </w:r>
      <w:r w:rsidRPr="007D279A">
        <w:t>.</w:t>
      </w:r>
    </w:p>
    <w:p w14:paraId="29F5E9C8" w14:textId="77777777" w:rsidR="00C54597" w:rsidRPr="007D279A" w:rsidRDefault="00C54597" w:rsidP="00D66E27">
      <w:pPr>
        <w:ind w:left="567" w:hanging="360"/>
      </w:pPr>
    </w:p>
    <w:p w14:paraId="5A167938" w14:textId="7CFA1518" w:rsidR="00A837C8" w:rsidRPr="007D279A" w:rsidRDefault="00A837C8" w:rsidP="00D66E27">
      <w:pPr>
        <w:ind w:left="567" w:hanging="360"/>
      </w:pPr>
      <w:r w:rsidRPr="007D279A">
        <w:t xml:space="preserve">Arthur, N., Russell, S., </w:t>
      </w:r>
      <w:proofErr w:type="spellStart"/>
      <w:r w:rsidRPr="007D279A">
        <w:t>Ewashen</w:t>
      </w:r>
      <w:proofErr w:type="spellEnd"/>
      <w:r w:rsidRPr="007D279A">
        <w:t xml:space="preserve">, C., &amp; </w:t>
      </w:r>
      <w:proofErr w:type="spellStart"/>
      <w:r w:rsidRPr="007D279A">
        <w:t>Wouts</w:t>
      </w:r>
      <w:proofErr w:type="spellEnd"/>
      <w:r w:rsidRPr="007D279A">
        <w:t>, P. (</w:t>
      </w:r>
      <w:r w:rsidR="007315F6" w:rsidRPr="007D279A">
        <w:t>2003</w:t>
      </w:r>
      <w:r w:rsidR="00F3322E" w:rsidRPr="007D279A">
        <w:t>, February</w:t>
      </w:r>
      <w:r w:rsidRPr="007D279A">
        <w:t xml:space="preserve">). </w:t>
      </w:r>
      <w:r w:rsidRPr="007D279A">
        <w:rPr>
          <w:i/>
        </w:rPr>
        <w:t>Health promotion and prevention of eating disorders in schools.</w:t>
      </w:r>
      <w:r w:rsidRPr="007D279A">
        <w:t> </w:t>
      </w:r>
      <w:r w:rsidR="00CA672B" w:rsidRPr="007D279A">
        <w:t>[</w:t>
      </w:r>
      <w:r w:rsidR="00CE4B58" w:rsidRPr="007D279A">
        <w:t xml:space="preserve">Workshop </w:t>
      </w:r>
      <w:r w:rsidR="00F3322E" w:rsidRPr="007D279A">
        <w:t>present</w:t>
      </w:r>
      <w:r w:rsidR="00CA672B" w:rsidRPr="007D279A">
        <w:t>ation].</w:t>
      </w:r>
      <w:r w:rsidR="00CE4B58" w:rsidRPr="007D279A">
        <w:t xml:space="preserve"> </w:t>
      </w:r>
      <w:r w:rsidRPr="007D279A">
        <w:t>World Federation for Mental Health Biennial Congress</w:t>
      </w:r>
      <w:r w:rsidR="00F3322E" w:rsidRPr="007D279A">
        <w:t>,</w:t>
      </w:r>
      <w:r w:rsidR="00B82EC2" w:rsidRPr="007D279A">
        <w:t xml:space="preserve"> </w:t>
      </w:r>
      <w:r w:rsidRPr="007D279A">
        <w:t>Melbourne, Australia.</w:t>
      </w:r>
    </w:p>
    <w:p w14:paraId="2B3531D6" w14:textId="77777777" w:rsidR="00C54597" w:rsidRPr="007D279A" w:rsidRDefault="00C54597" w:rsidP="00D66E27">
      <w:pPr>
        <w:ind w:left="567" w:hanging="360"/>
      </w:pPr>
    </w:p>
    <w:p w14:paraId="32C5A613" w14:textId="53DC61E5" w:rsidR="00A837C8" w:rsidRPr="007D279A" w:rsidRDefault="007315F6" w:rsidP="00D66E27">
      <w:pPr>
        <w:ind w:left="567" w:hanging="360"/>
      </w:pPr>
      <w:r w:rsidRPr="007D279A">
        <w:t>Russell, S. (2002</w:t>
      </w:r>
      <w:r w:rsidR="00F3322E" w:rsidRPr="007D279A">
        <w:t>, May</w:t>
      </w:r>
      <w:r w:rsidR="00A837C8" w:rsidRPr="007D279A">
        <w:t xml:space="preserve">). </w:t>
      </w:r>
      <w:r w:rsidR="00A837C8" w:rsidRPr="007D279A">
        <w:rPr>
          <w:i/>
        </w:rPr>
        <w:t>Body Image Resource Collection: A mental health promotion tool.</w:t>
      </w:r>
      <w:r w:rsidR="00A837C8" w:rsidRPr="007D279A">
        <w:t xml:space="preserve"> </w:t>
      </w:r>
      <w:r w:rsidR="00CA672B" w:rsidRPr="007D279A">
        <w:t>[</w:t>
      </w:r>
      <w:r w:rsidR="00D07247" w:rsidRPr="007D279A">
        <w:t xml:space="preserve">Workshop </w:t>
      </w:r>
      <w:r w:rsidR="00F3322E" w:rsidRPr="007D279A">
        <w:t>present</w:t>
      </w:r>
      <w:r w:rsidR="00CA672B" w:rsidRPr="007D279A">
        <w:t>ation].</w:t>
      </w:r>
      <w:r w:rsidR="00D07247" w:rsidRPr="007D279A">
        <w:t xml:space="preserve"> </w:t>
      </w:r>
      <w:r w:rsidR="00A837C8" w:rsidRPr="007D279A">
        <w:t>Canadian Counsel</w:t>
      </w:r>
      <w:r w:rsidR="00524FA5" w:rsidRPr="007D279A">
        <w:t>ing Association Annual Conference</w:t>
      </w:r>
      <w:r w:rsidR="00F3322E" w:rsidRPr="007D279A">
        <w:t>,</w:t>
      </w:r>
      <w:r w:rsidR="00524FA5" w:rsidRPr="007D279A">
        <w:t xml:space="preserve"> Ottawa, ON</w:t>
      </w:r>
      <w:r w:rsidR="00CA672B" w:rsidRPr="007D279A">
        <w:t>, Canada</w:t>
      </w:r>
      <w:r w:rsidR="00A837C8" w:rsidRPr="007D279A">
        <w:t>.</w:t>
      </w:r>
    </w:p>
    <w:p w14:paraId="6380FDBE" w14:textId="77777777" w:rsidR="00C54597" w:rsidRPr="007D279A" w:rsidRDefault="00C54597" w:rsidP="00D66E27">
      <w:pPr>
        <w:ind w:left="567" w:hanging="360"/>
      </w:pPr>
    </w:p>
    <w:p w14:paraId="66934FDE" w14:textId="42B6AFF4" w:rsidR="00C54597" w:rsidRPr="007D279A" w:rsidRDefault="00A837C8" w:rsidP="00D66E27">
      <w:pPr>
        <w:ind w:left="567" w:hanging="360"/>
      </w:pPr>
      <w:r w:rsidRPr="007D279A">
        <w:t>Russell, S., &amp; Arthur, N. (</w:t>
      </w:r>
      <w:r w:rsidR="007315F6" w:rsidRPr="007D279A">
        <w:t>2002</w:t>
      </w:r>
      <w:r w:rsidR="00F3322E" w:rsidRPr="007D279A">
        <w:t>, May</w:t>
      </w:r>
      <w:r w:rsidRPr="007D279A">
        <w:t xml:space="preserve">). </w:t>
      </w:r>
      <w:r w:rsidRPr="007D279A">
        <w:rPr>
          <w:i/>
        </w:rPr>
        <w:t xml:space="preserve">A </w:t>
      </w:r>
      <w:proofErr w:type="gramStart"/>
      <w:r w:rsidRPr="007D279A">
        <w:rPr>
          <w:i/>
        </w:rPr>
        <w:t>school based</w:t>
      </w:r>
      <w:proofErr w:type="gramEnd"/>
      <w:r w:rsidRPr="007D279A">
        <w:rPr>
          <w:i/>
        </w:rPr>
        <w:t xml:space="preserve"> eating disorder prevention program</w:t>
      </w:r>
      <w:r w:rsidRPr="007D279A">
        <w:t xml:space="preserve"> </w:t>
      </w:r>
      <w:r w:rsidR="00CA672B" w:rsidRPr="007D279A">
        <w:t>[</w:t>
      </w:r>
      <w:r w:rsidR="00D07247" w:rsidRPr="007D279A">
        <w:t xml:space="preserve">Workshop </w:t>
      </w:r>
      <w:r w:rsidR="00F3322E" w:rsidRPr="007D279A">
        <w:t>present</w:t>
      </w:r>
      <w:r w:rsidR="00CA672B" w:rsidRPr="007D279A">
        <w:t>ation].</w:t>
      </w:r>
      <w:r w:rsidR="00D07247" w:rsidRPr="007D279A">
        <w:t xml:space="preserve"> </w:t>
      </w:r>
      <w:r w:rsidRPr="007D279A">
        <w:t>Canadian Counseling Association</w:t>
      </w:r>
      <w:r w:rsidR="00524FA5" w:rsidRPr="007D279A">
        <w:t xml:space="preserve"> Annual Conference</w:t>
      </w:r>
      <w:r w:rsidR="00F3322E" w:rsidRPr="007D279A">
        <w:t>,</w:t>
      </w:r>
      <w:r w:rsidR="003A7441" w:rsidRPr="007D279A">
        <w:t xml:space="preserve"> Ottawa, ON</w:t>
      </w:r>
      <w:r w:rsidR="00CA672B" w:rsidRPr="007D279A">
        <w:t>, Canada</w:t>
      </w:r>
      <w:r w:rsidRPr="007D279A">
        <w:t>.</w:t>
      </w:r>
    </w:p>
    <w:p w14:paraId="3C6BDC6D" w14:textId="77777777" w:rsidR="00C54597" w:rsidRPr="007D279A" w:rsidRDefault="00C54597" w:rsidP="00D66E27">
      <w:pPr>
        <w:ind w:left="567" w:hanging="360"/>
      </w:pPr>
    </w:p>
    <w:p w14:paraId="10F42734" w14:textId="33CB0488" w:rsidR="00A837C8" w:rsidRPr="007D279A" w:rsidRDefault="00A837C8" w:rsidP="00D66E27">
      <w:pPr>
        <w:ind w:left="567" w:hanging="360"/>
      </w:pPr>
      <w:r w:rsidRPr="007D279A">
        <w:t>R</w:t>
      </w:r>
      <w:r w:rsidR="007315F6" w:rsidRPr="007D279A">
        <w:t>ussell, S., &amp; Arthur, N. (2002</w:t>
      </w:r>
      <w:r w:rsidR="00F3322E" w:rsidRPr="007D279A">
        <w:t>, May</w:t>
      </w:r>
      <w:r w:rsidRPr="007D279A">
        <w:t xml:space="preserve">). </w:t>
      </w:r>
      <w:r w:rsidRPr="007D279A">
        <w:rPr>
          <w:i/>
        </w:rPr>
        <w:t xml:space="preserve">Why wait for eating disorders? A </w:t>
      </w:r>
      <w:proofErr w:type="gramStart"/>
      <w:r w:rsidRPr="007D279A">
        <w:rPr>
          <w:i/>
        </w:rPr>
        <w:t>school based</w:t>
      </w:r>
      <w:proofErr w:type="gramEnd"/>
      <w:r w:rsidRPr="007D279A">
        <w:rPr>
          <w:i/>
        </w:rPr>
        <w:t xml:space="preserve"> eating disorder prevention program</w:t>
      </w:r>
      <w:r w:rsidRPr="007D279A">
        <w:t xml:space="preserve"> </w:t>
      </w:r>
      <w:r w:rsidR="00CA672B" w:rsidRPr="007D279A">
        <w:t>[</w:t>
      </w:r>
      <w:r w:rsidR="00D07247" w:rsidRPr="007D279A">
        <w:t xml:space="preserve">Workshop </w:t>
      </w:r>
      <w:r w:rsidR="00F3322E" w:rsidRPr="007D279A">
        <w:t>present</w:t>
      </w:r>
      <w:r w:rsidR="00CA672B" w:rsidRPr="007D279A">
        <w:t>ation].</w:t>
      </w:r>
      <w:r w:rsidR="00D07247" w:rsidRPr="007D279A">
        <w:t xml:space="preserve"> </w:t>
      </w:r>
      <w:r w:rsidRPr="007D279A">
        <w:t>Canadian Psychological Association</w:t>
      </w:r>
      <w:r w:rsidR="003A7441" w:rsidRPr="007D279A">
        <w:t xml:space="preserve"> Annual Conference</w:t>
      </w:r>
      <w:r w:rsidR="00F3322E" w:rsidRPr="007D279A">
        <w:t>,</w:t>
      </w:r>
      <w:r w:rsidRPr="007D279A">
        <w:t xml:space="preserve"> Vancouver, </w:t>
      </w:r>
      <w:r w:rsidR="00916D1D" w:rsidRPr="007D279A">
        <w:t>BC</w:t>
      </w:r>
      <w:r w:rsidR="00CA672B" w:rsidRPr="007D279A">
        <w:t>, Canada</w:t>
      </w:r>
      <w:r w:rsidR="00916D1D" w:rsidRPr="007D279A">
        <w:t>.</w:t>
      </w:r>
    </w:p>
    <w:p w14:paraId="0190B50F" w14:textId="77777777" w:rsidR="00C54597" w:rsidRPr="007D279A" w:rsidRDefault="00C54597" w:rsidP="00D66E27">
      <w:pPr>
        <w:ind w:left="567" w:hanging="360"/>
      </w:pPr>
    </w:p>
    <w:p w14:paraId="277EB8A6" w14:textId="0A9571A4" w:rsidR="00A837C8" w:rsidRPr="007D279A" w:rsidRDefault="007315F6" w:rsidP="00D66E27">
      <w:pPr>
        <w:ind w:left="567" w:hanging="360"/>
      </w:pPr>
      <w:r w:rsidRPr="007D279A">
        <w:t>Russell, S. (2002</w:t>
      </w:r>
      <w:r w:rsidR="00F3322E" w:rsidRPr="007D279A">
        <w:t>, April</w:t>
      </w:r>
      <w:r w:rsidR="003A7441" w:rsidRPr="007D279A">
        <w:t xml:space="preserve">). </w:t>
      </w:r>
      <w:r w:rsidR="003A7441" w:rsidRPr="007D279A">
        <w:rPr>
          <w:i/>
        </w:rPr>
        <w:t>Results of school-based eating disorder prevention research p</w:t>
      </w:r>
      <w:r w:rsidR="00A837C8" w:rsidRPr="007D279A">
        <w:rPr>
          <w:i/>
        </w:rPr>
        <w:t>rogram</w:t>
      </w:r>
      <w:r w:rsidR="00A837C8" w:rsidRPr="007D279A">
        <w:t xml:space="preserve"> </w:t>
      </w:r>
      <w:r w:rsidR="00CA672B" w:rsidRPr="007D279A">
        <w:t>[</w:t>
      </w:r>
      <w:r w:rsidR="00D07247" w:rsidRPr="007D279A">
        <w:t xml:space="preserve">Workshop </w:t>
      </w:r>
      <w:r w:rsidR="00F3322E" w:rsidRPr="007D279A">
        <w:t>present</w:t>
      </w:r>
      <w:r w:rsidR="00CA672B" w:rsidRPr="007D279A">
        <w:t>ation].</w:t>
      </w:r>
      <w:r w:rsidR="00D07247" w:rsidRPr="007D279A">
        <w:t xml:space="preserve"> </w:t>
      </w:r>
      <w:r w:rsidR="00A837C8" w:rsidRPr="007D279A">
        <w:t xml:space="preserve">Eating Disorder Education Organization Annual </w:t>
      </w:r>
      <w:r w:rsidR="003A7441" w:rsidRPr="007D279A">
        <w:t>Conference</w:t>
      </w:r>
      <w:r w:rsidR="00F3322E" w:rsidRPr="007D279A">
        <w:t>,</w:t>
      </w:r>
      <w:r w:rsidR="003A7441" w:rsidRPr="007D279A">
        <w:t xml:space="preserve"> Jasper, AB</w:t>
      </w:r>
      <w:r w:rsidR="00CA672B" w:rsidRPr="007D279A">
        <w:t>, Canada</w:t>
      </w:r>
      <w:r w:rsidR="00A837C8" w:rsidRPr="007D279A">
        <w:t>.</w:t>
      </w:r>
    </w:p>
    <w:p w14:paraId="437E74A0" w14:textId="77777777" w:rsidR="00C54597" w:rsidRPr="007D279A" w:rsidRDefault="00C54597" w:rsidP="00D66E27">
      <w:pPr>
        <w:ind w:left="567" w:hanging="360"/>
      </w:pPr>
    </w:p>
    <w:p w14:paraId="654CE591" w14:textId="65B4B34E" w:rsidR="00A837C8" w:rsidRPr="007D279A" w:rsidRDefault="00A837C8" w:rsidP="00D66E27">
      <w:pPr>
        <w:ind w:left="567" w:hanging="360"/>
      </w:pPr>
      <w:r w:rsidRPr="007D279A">
        <w:t>Russell, S., Arthur, N.,</w:t>
      </w:r>
      <w:r w:rsidR="007315F6" w:rsidRPr="007D279A">
        <w:t xml:space="preserve"> </w:t>
      </w:r>
      <w:proofErr w:type="spellStart"/>
      <w:r w:rsidR="007315F6" w:rsidRPr="007D279A">
        <w:t>Ewashen</w:t>
      </w:r>
      <w:proofErr w:type="spellEnd"/>
      <w:r w:rsidR="007315F6" w:rsidRPr="007D279A">
        <w:t xml:space="preserve">, C., &amp; </w:t>
      </w:r>
      <w:proofErr w:type="spellStart"/>
      <w:r w:rsidR="007315F6" w:rsidRPr="007D279A">
        <w:t>Wouts</w:t>
      </w:r>
      <w:proofErr w:type="spellEnd"/>
      <w:r w:rsidR="007315F6" w:rsidRPr="007D279A">
        <w:t>, P. (2002</w:t>
      </w:r>
      <w:r w:rsidR="00F3322E" w:rsidRPr="007D279A">
        <w:t>, April</w:t>
      </w:r>
      <w:r w:rsidRPr="007D279A">
        <w:t xml:space="preserve">). </w:t>
      </w:r>
      <w:r w:rsidRPr="007D279A">
        <w:rPr>
          <w:i/>
        </w:rPr>
        <w:t xml:space="preserve">Focus group methodology </w:t>
      </w:r>
      <w:proofErr w:type="gramStart"/>
      <w:r w:rsidRPr="007D279A">
        <w:rPr>
          <w:i/>
        </w:rPr>
        <w:t>in</w:t>
      </w:r>
      <w:proofErr w:type="gramEnd"/>
      <w:r w:rsidRPr="007D279A">
        <w:rPr>
          <w:i/>
        </w:rPr>
        <w:t xml:space="preserve"> a health promotion research project in schools</w:t>
      </w:r>
      <w:r w:rsidRPr="007D279A">
        <w:t xml:space="preserve"> </w:t>
      </w:r>
      <w:r w:rsidR="00CA672B" w:rsidRPr="007D279A">
        <w:t>[</w:t>
      </w:r>
      <w:r w:rsidR="00D07247" w:rsidRPr="007D279A">
        <w:t xml:space="preserve">Workshop </w:t>
      </w:r>
      <w:r w:rsidR="00F3322E" w:rsidRPr="007D279A">
        <w:t>present</w:t>
      </w:r>
      <w:r w:rsidR="00CA672B" w:rsidRPr="007D279A">
        <w:t>ation].</w:t>
      </w:r>
      <w:r w:rsidR="00D07247" w:rsidRPr="007D279A">
        <w:t xml:space="preserve"> </w:t>
      </w:r>
      <w:r w:rsidRPr="007D279A">
        <w:t>Qualitative</w:t>
      </w:r>
      <w:r w:rsidR="00D07247" w:rsidRPr="007D279A">
        <w:t xml:space="preserve"> Health Research Conference</w:t>
      </w:r>
      <w:r w:rsidR="00F3322E" w:rsidRPr="007D279A">
        <w:t>,</w:t>
      </w:r>
      <w:r w:rsidR="001860AA" w:rsidRPr="007D279A">
        <w:t xml:space="preserve"> Banff, AB</w:t>
      </w:r>
      <w:r w:rsidR="00CA672B" w:rsidRPr="007D279A">
        <w:t>, Canada</w:t>
      </w:r>
      <w:r w:rsidRPr="007D279A">
        <w:t>.</w:t>
      </w:r>
    </w:p>
    <w:p w14:paraId="520FE01D" w14:textId="77777777" w:rsidR="00C54597" w:rsidRPr="007D279A" w:rsidRDefault="00C54597" w:rsidP="00D66E27">
      <w:pPr>
        <w:ind w:left="567" w:hanging="360"/>
      </w:pPr>
    </w:p>
    <w:p w14:paraId="46159CB7" w14:textId="4837263E" w:rsidR="00A837C8" w:rsidRPr="007D279A" w:rsidRDefault="007315F6" w:rsidP="00D66E27">
      <w:pPr>
        <w:ind w:left="567" w:hanging="360"/>
      </w:pPr>
      <w:r w:rsidRPr="007D279A">
        <w:t xml:space="preserve">Russell, S. &amp; </w:t>
      </w:r>
      <w:proofErr w:type="spellStart"/>
      <w:r w:rsidRPr="007D279A">
        <w:t>Wouts</w:t>
      </w:r>
      <w:proofErr w:type="spellEnd"/>
      <w:r w:rsidRPr="007D279A">
        <w:t>, P. (2001</w:t>
      </w:r>
      <w:r w:rsidR="00F3322E" w:rsidRPr="007D279A">
        <w:t>, June</w:t>
      </w:r>
      <w:r w:rsidR="00A837C8" w:rsidRPr="007D279A">
        <w:t xml:space="preserve">). </w:t>
      </w:r>
      <w:r w:rsidR="00A837C8" w:rsidRPr="007D279A">
        <w:rPr>
          <w:i/>
        </w:rPr>
        <w:t>Promotion of healthy body image, personal attitudes and eating in a school project</w:t>
      </w:r>
      <w:r w:rsidR="00A837C8" w:rsidRPr="007D279A">
        <w:t xml:space="preserve"> </w:t>
      </w:r>
      <w:r w:rsidR="00CA672B" w:rsidRPr="007D279A">
        <w:t>[</w:t>
      </w:r>
      <w:r w:rsidR="00D07247" w:rsidRPr="007D279A">
        <w:t xml:space="preserve">Workshop </w:t>
      </w:r>
      <w:r w:rsidR="00F3322E" w:rsidRPr="007D279A">
        <w:t>present</w:t>
      </w:r>
      <w:r w:rsidR="00CA672B" w:rsidRPr="007D279A">
        <w:t>ation].</w:t>
      </w:r>
      <w:r w:rsidR="00D07247" w:rsidRPr="007D279A">
        <w:t xml:space="preserve"> </w:t>
      </w:r>
      <w:r w:rsidR="005020C8" w:rsidRPr="007D279A">
        <w:t>Alberta Public Health Association</w:t>
      </w:r>
      <w:r w:rsidR="00D07247" w:rsidRPr="007D279A">
        <w:t xml:space="preserve"> Conference</w:t>
      </w:r>
      <w:r w:rsidR="00F3322E" w:rsidRPr="007D279A">
        <w:t>,</w:t>
      </w:r>
      <w:r w:rsidR="00D07247" w:rsidRPr="007D279A">
        <w:t xml:space="preserve"> Red Deer, AB</w:t>
      </w:r>
      <w:r w:rsidR="00CA672B" w:rsidRPr="007D279A">
        <w:t>, Canada</w:t>
      </w:r>
      <w:r w:rsidR="00A837C8" w:rsidRPr="007D279A">
        <w:t>.</w:t>
      </w:r>
    </w:p>
    <w:p w14:paraId="4629ECB3" w14:textId="77777777" w:rsidR="00C54597" w:rsidRPr="007D279A" w:rsidRDefault="00C54597" w:rsidP="00D66E27">
      <w:pPr>
        <w:ind w:left="567" w:hanging="360"/>
      </w:pPr>
    </w:p>
    <w:p w14:paraId="516A6F29" w14:textId="598A9001" w:rsidR="00A837C8" w:rsidRPr="007D279A" w:rsidRDefault="00A837C8" w:rsidP="00D66E27">
      <w:pPr>
        <w:ind w:left="567" w:hanging="360"/>
      </w:pPr>
      <w:r w:rsidRPr="007D279A">
        <w:t>R</w:t>
      </w:r>
      <w:r w:rsidR="007315F6" w:rsidRPr="007D279A">
        <w:t>ussell, S., &amp; Arthur, N. (2001</w:t>
      </w:r>
      <w:r w:rsidR="00F3322E" w:rsidRPr="007D279A">
        <w:t>, May</w:t>
      </w:r>
      <w:r w:rsidRPr="007D279A">
        <w:t xml:space="preserve">). </w:t>
      </w:r>
      <w:r w:rsidRPr="007D279A">
        <w:rPr>
          <w:i/>
        </w:rPr>
        <w:t xml:space="preserve">The mental health continuum and eating disorder prevention: </w:t>
      </w:r>
      <w:r w:rsidR="00D07247" w:rsidRPr="007D279A">
        <w:rPr>
          <w:i/>
        </w:rPr>
        <w:t>BRIDGING service d</w:t>
      </w:r>
      <w:r w:rsidRPr="007D279A">
        <w:rPr>
          <w:i/>
        </w:rPr>
        <w:t>elivery</w:t>
      </w:r>
      <w:r w:rsidRPr="007D279A">
        <w:t xml:space="preserve"> </w:t>
      </w:r>
      <w:r w:rsidR="00CA672B" w:rsidRPr="007D279A">
        <w:t>[</w:t>
      </w:r>
      <w:r w:rsidR="00D07247" w:rsidRPr="007D279A">
        <w:t xml:space="preserve">Workshop </w:t>
      </w:r>
      <w:r w:rsidR="00F3322E" w:rsidRPr="007D279A">
        <w:t>present</w:t>
      </w:r>
      <w:r w:rsidR="00CA672B" w:rsidRPr="007D279A">
        <w:t>ation].</w:t>
      </w:r>
      <w:r w:rsidR="00D07247" w:rsidRPr="007D279A">
        <w:t xml:space="preserve"> </w:t>
      </w:r>
      <w:r w:rsidR="005020C8" w:rsidRPr="007D279A">
        <w:t>Psychological Association of Alberta</w:t>
      </w:r>
      <w:r w:rsidRPr="007D279A">
        <w:t>: Promoting Health and Well-Being in the 21st Century</w:t>
      </w:r>
      <w:r w:rsidR="00AD7F83" w:rsidRPr="007D279A">
        <w:t>, Edmonton, AB</w:t>
      </w:r>
      <w:r w:rsidR="00CA672B" w:rsidRPr="007D279A">
        <w:t>, Canada</w:t>
      </w:r>
      <w:r w:rsidR="00AD7F83" w:rsidRPr="007D279A">
        <w:t>.</w:t>
      </w:r>
    </w:p>
    <w:p w14:paraId="7B375374" w14:textId="77777777" w:rsidR="00C54597" w:rsidRPr="007D279A" w:rsidRDefault="00C54597" w:rsidP="00D66E27">
      <w:pPr>
        <w:ind w:left="567" w:hanging="360"/>
      </w:pPr>
    </w:p>
    <w:p w14:paraId="148987FF" w14:textId="74EAE46B" w:rsidR="00A837C8" w:rsidRPr="007D279A" w:rsidRDefault="007315F6" w:rsidP="00D66E27">
      <w:pPr>
        <w:ind w:left="567" w:hanging="360"/>
      </w:pPr>
      <w:r w:rsidRPr="007D279A">
        <w:t>Russell, S. (2001</w:t>
      </w:r>
      <w:r w:rsidR="00F3322E" w:rsidRPr="007D279A">
        <w:t>, May</w:t>
      </w:r>
      <w:r w:rsidR="00D07247" w:rsidRPr="007D279A">
        <w:t xml:space="preserve">). </w:t>
      </w:r>
      <w:r w:rsidR="00D07247" w:rsidRPr="007D279A">
        <w:rPr>
          <w:i/>
        </w:rPr>
        <w:t>“BRIDGING” service delivery: Promotion, prevention and treatment of eating d</w:t>
      </w:r>
      <w:r w:rsidR="00A837C8" w:rsidRPr="007D279A">
        <w:rPr>
          <w:i/>
        </w:rPr>
        <w:t xml:space="preserve">isorders </w:t>
      </w:r>
      <w:r w:rsidR="00CA672B" w:rsidRPr="007D279A">
        <w:t>[</w:t>
      </w:r>
      <w:r w:rsidR="00D07247" w:rsidRPr="007D279A">
        <w:t xml:space="preserve">Workshop </w:t>
      </w:r>
      <w:r w:rsidR="00F3322E" w:rsidRPr="007D279A">
        <w:t>present</w:t>
      </w:r>
      <w:r w:rsidR="00CA672B" w:rsidRPr="007D279A">
        <w:t>ation].</w:t>
      </w:r>
      <w:r w:rsidR="00D07247" w:rsidRPr="007D279A">
        <w:t xml:space="preserve"> </w:t>
      </w:r>
      <w:r w:rsidR="00A837C8" w:rsidRPr="007D279A">
        <w:t>Eating Disorder Education Organization Annu</w:t>
      </w:r>
      <w:r w:rsidR="00D07247" w:rsidRPr="007D279A">
        <w:t>al Conference</w:t>
      </w:r>
      <w:r w:rsidR="00F3322E" w:rsidRPr="007D279A">
        <w:t>,</w:t>
      </w:r>
      <w:r w:rsidR="00D07247" w:rsidRPr="007D279A">
        <w:t xml:space="preserve"> Edmonton, AB</w:t>
      </w:r>
      <w:r w:rsidR="00CA672B" w:rsidRPr="007D279A">
        <w:t>, Canada</w:t>
      </w:r>
      <w:r w:rsidR="00A837C8" w:rsidRPr="007D279A">
        <w:t>.</w:t>
      </w:r>
    </w:p>
    <w:p w14:paraId="7B33090A" w14:textId="77777777" w:rsidR="00C54597" w:rsidRPr="007D279A" w:rsidRDefault="00C54597" w:rsidP="00D66E27">
      <w:pPr>
        <w:ind w:left="567" w:hanging="360"/>
      </w:pPr>
    </w:p>
    <w:p w14:paraId="6FEEC8CE" w14:textId="2578CD94" w:rsidR="00A837C8" w:rsidRPr="007D279A" w:rsidRDefault="00A837C8" w:rsidP="00D66E27">
      <w:pPr>
        <w:ind w:left="567" w:hanging="360"/>
      </w:pPr>
      <w:r w:rsidRPr="007D279A">
        <w:t>R</w:t>
      </w:r>
      <w:r w:rsidR="007315F6" w:rsidRPr="007D279A">
        <w:t>ussell, S., &amp; Arthur, N. (2001</w:t>
      </w:r>
      <w:r w:rsidR="00F3322E" w:rsidRPr="007D279A">
        <w:t>, March</w:t>
      </w:r>
      <w:r w:rsidRPr="007D279A">
        <w:t xml:space="preserve">). </w:t>
      </w:r>
      <w:r w:rsidRPr="007D279A">
        <w:rPr>
          <w:i/>
        </w:rPr>
        <w:t>Bridging the prevention, promotion and treatment of eating disorders</w:t>
      </w:r>
      <w:r w:rsidRPr="007D279A">
        <w:t xml:space="preserve"> </w:t>
      </w:r>
      <w:r w:rsidR="00160EB4" w:rsidRPr="007D279A">
        <w:t>[</w:t>
      </w:r>
      <w:r w:rsidR="00D07247" w:rsidRPr="007D279A">
        <w:t xml:space="preserve">Workshop </w:t>
      </w:r>
      <w:r w:rsidR="00F3322E" w:rsidRPr="007D279A">
        <w:t>present</w:t>
      </w:r>
      <w:r w:rsidR="00160EB4" w:rsidRPr="007D279A">
        <w:t>ation].</w:t>
      </w:r>
      <w:r w:rsidR="00D07247" w:rsidRPr="007D279A">
        <w:t xml:space="preserve"> </w:t>
      </w:r>
      <w:r w:rsidR="005020C8" w:rsidRPr="007D279A">
        <w:t>American Psychological Association</w:t>
      </w:r>
      <w:r w:rsidR="00F3322E" w:rsidRPr="007D279A">
        <w:t xml:space="preserve"> Annual Convention,</w:t>
      </w:r>
      <w:r w:rsidR="00D07247" w:rsidRPr="007D279A">
        <w:t xml:space="preserve"> Houston, TX</w:t>
      </w:r>
      <w:r w:rsidR="00CA672B" w:rsidRPr="007D279A">
        <w:t>, United States</w:t>
      </w:r>
      <w:r w:rsidRPr="007D279A">
        <w:t>.</w:t>
      </w:r>
      <w:r w:rsidR="00160EB4" w:rsidRPr="007D279A">
        <w:t xml:space="preserve"> </w:t>
      </w:r>
    </w:p>
    <w:p w14:paraId="369A7090" w14:textId="77777777" w:rsidR="00C54597" w:rsidRPr="007D279A" w:rsidRDefault="00C54597" w:rsidP="00D66E27">
      <w:pPr>
        <w:ind w:left="567" w:hanging="360"/>
      </w:pPr>
    </w:p>
    <w:p w14:paraId="5DDD032D" w14:textId="15FB3597" w:rsidR="00A837C8" w:rsidRPr="007D279A" w:rsidRDefault="00A837C8" w:rsidP="00D66E27">
      <w:pPr>
        <w:ind w:left="567" w:hanging="360"/>
      </w:pPr>
      <w:r w:rsidRPr="007D279A">
        <w:t xml:space="preserve">Russell, S., Arthur, N., </w:t>
      </w:r>
      <w:proofErr w:type="spellStart"/>
      <w:r w:rsidR="007315F6" w:rsidRPr="007D279A">
        <w:t>Ewashen</w:t>
      </w:r>
      <w:proofErr w:type="spellEnd"/>
      <w:r w:rsidR="007315F6" w:rsidRPr="007D279A">
        <w:t xml:space="preserve">, C., &amp; </w:t>
      </w:r>
      <w:proofErr w:type="spellStart"/>
      <w:r w:rsidR="007315F6" w:rsidRPr="007D279A">
        <w:t>Wouts</w:t>
      </w:r>
      <w:proofErr w:type="spellEnd"/>
      <w:r w:rsidR="007315F6" w:rsidRPr="007D279A">
        <w:t>, P. (2001</w:t>
      </w:r>
      <w:r w:rsidR="00F3322E" w:rsidRPr="007D279A">
        <w:t>, March</w:t>
      </w:r>
      <w:r w:rsidR="00D07247" w:rsidRPr="007D279A">
        <w:t xml:space="preserve">). </w:t>
      </w:r>
      <w:r w:rsidR="00D07247" w:rsidRPr="007D279A">
        <w:rPr>
          <w:i/>
        </w:rPr>
        <w:t>Promoting resilient school c</w:t>
      </w:r>
      <w:r w:rsidRPr="007D279A">
        <w:rPr>
          <w:i/>
        </w:rPr>
        <w:t>ommunities</w:t>
      </w:r>
      <w:r w:rsidRPr="007D279A">
        <w:t xml:space="preserve"> </w:t>
      </w:r>
      <w:r w:rsidR="00160EB4" w:rsidRPr="007D279A">
        <w:t>[</w:t>
      </w:r>
      <w:r w:rsidR="00D07247" w:rsidRPr="007D279A">
        <w:t xml:space="preserve">Workshop </w:t>
      </w:r>
      <w:r w:rsidR="00F3322E" w:rsidRPr="007D279A">
        <w:t>present</w:t>
      </w:r>
      <w:r w:rsidR="00160EB4" w:rsidRPr="007D279A">
        <w:t>ation].</w:t>
      </w:r>
      <w:r w:rsidR="00D07247" w:rsidRPr="007D279A">
        <w:t xml:space="preserve"> </w:t>
      </w:r>
      <w:r w:rsidRPr="007D279A">
        <w:t>Canadian Counselling Association</w:t>
      </w:r>
      <w:r w:rsidR="00D07247" w:rsidRPr="007D279A">
        <w:t xml:space="preserve"> Annual Conference</w:t>
      </w:r>
      <w:r w:rsidR="00F3322E" w:rsidRPr="007D279A">
        <w:t>,</w:t>
      </w:r>
      <w:r w:rsidRPr="007D279A">
        <w:t xml:space="preserve"> Vancouver, </w:t>
      </w:r>
      <w:r w:rsidR="00916D1D" w:rsidRPr="007D279A">
        <w:t>BC</w:t>
      </w:r>
      <w:r w:rsidR="00160EB4" w:rsidRPr="007D279A">
        <w:t>, Canada</w:t>
      </w:r>
      <w:r w:rsidR="00916D1D" w:rsidRPr="007D279A">
        <w:t>.</w:t>
      </w:r>
    </w:p>
    <w:p w14:paraId="02CFBE67" w14:textId="77777777" w:rsidR="00C54597" w:rsidRPr="007D279A" w:rsidRDefault="00C54597" w:rsidP="00D66E27">
      <w:pPr>
        <w:ind w:left="567" w:hanging="360"/>
      </w:pPr>
    </w:p>
    <w:p w14:paraId="76C81BDA" w14:textId="7F1D78A5" w:rsidR="00A837C8" w:rsidRPr="007D279A" w:rsidRDefault="007315F6" w:rsidP="00D66E27">
      <w:pPr>
        <w:ind w:left="567" w:hanging="360"/>
      </w:pPr>
      <w:r w:rsidRPr="007D279A">
        <w:t>Russell, S. &amp; Ryder. S. (2001</w:t>
      </w:r>
      <w:r w:rsidR="00F3322E" w:rsidRPr="007D279A">
        <w:t>, February</w:t>
      </w:r>
      <w:r w:rsidR="00A837C8" w:rsidRPr="007D279A">
        <w:t xml:space="preserve">). </w:t>
      </w:r>
      <w:r w:rsidR="00A837C8" w:rsidRPr="007D279A">
        <w:rPr>
          <w:i/>
        </w:rPr>
        <w:t>Promoting positive body image without addressing eating disorders: An overview of new strategies and useable ideas</w:t>
      </w:r>
      <w:r w:rsidR="00A837C8" w:rsidRPr="007D279A">
        <w:t xml:space="preserve"> </w:t>
      </w:r>
      <w:r w:rsidR="00160EB4" w:rsidRPr="007D279A">
        <w:t>[</w:t>
      </w:r>
      <w:r w:rsidR="00D07247" w:rsidRPr="007D279A">
        <w:t xml:space="preserve">Workshop </w:t>
      </w:r>
      <w:r w:rsidR="00F3322E" w:rsidRPr="007D279A">
        <w:t>present</w:t>
      </w:r>
      <w:r w:rsidR="00160EB4" w:rsidRPr="007D279A">
        <w:t>ation].</w:t>
      </w:r>
      <w:r w:rsidR="00D07247" w:rsidRPr="007D279A">
        <w:t xml:space="preserve"> </w:t>
      </w:r>
      <w:r w:rsidR="00A837C8" w:rsidRPr="007D279A">
        <w:t>Calgary City Teache</w:t>
      </w:r>
      <w:r w:rsidR="00D07247" w:rsidRPr="007D279A">
        <w:t>rs’ Convention</w:t>
      </w:r>
      <w:r w:rsidR="00F3322E" w:rsidRPr="007D279A">
        <w:t>,</w:t>
      </w:r>
      <w:r w:rsidR="00D07247" w:rsidRPr="007D279A">
        <w:t xml:space="preserve"> Calgary, AB</w:t>
      </w:r>
      <w:r w:rsidR="00160EB4" w:rsidRPr="007D279A">
        <w:t>, Canada</w:t>
      </w:r>
      <w:r w:rsidR="00A837C8" w:rsidRPr="007D279A">
        <w:t xml:space="preserve">. </w:t>
      </w:r>
    </w:p>
    <w:p w14:paraId="75E1815E" w14:textId="77777777" w:rsidR="00C54597" w:rsidRPr="007D279A" w:rsidRDefault="00C54597" w:rsidP="00D66E27">
      <w:pPr>
        <w:ind w:left="567" w:hanging="360"/>
      </w:pPr>
    </w:p>
    <w:p w14:paraId="672CD7C6" w14:textId="3E6858C9" w:rsidR="00A837C8" w:rsidRPr="007D279A" w:rsidRDefault="00A837C8" w:rsidP="00D66E27">
      <w:pPr>
        <w:ind w:left="567" w:hanging="360"/>
      </w:pPr>
      <w:r w:rsidRPr="007D279A">
        <w:t xml:space="preserve">Russell, S., Arthur, N., </w:t>
      </w:r>
      <w:proofErr w:type="spellStart"/>
      <w:r w:rsidRPr="007D279A">
        <w:t>Ewash</w:t>
      </w:r>
      <w:r w:rsidR="007315F6" w:rsidRPr="007D279A">
        <w:t>en</w:t>
      </w:r>
      <w:proofErr w:type="spellEnd"/>
      <w:r w:rsidR="007315F6" w:rsidRPr="007D279A">
        <w:t xml:space="preserve">, C., &amp; </w:t>
      </w:r>
      <w:proofErr w:type="spellStart"/>
      <w:r w:rsidR="007315F6" w:rsidRPr="007D279A">
        <w:t>Wouts</w:t>
      </w:r>
      <w:proofErr w:type="spellEnd"/>
      <w:r w:rsidR="007315F6" w:rsidRPr="007D279A">
        <w:t>, P. (2000</w:t>
      </w:r>
      <w:r w:rsidR="00F3322E" w:rsidRPr="007D279A">
        <w:t>, November</w:t>
      </w:r>
      <w:r w:rsidR="00D07247" w:rsidRPr="007D279A">
        <w:t xml:space="preserve">). </w:t>
      </w:r>
      <w:r w:rsidR="00D07247" w:rsidRPr="007D279A">
        <w:rPr>
          <w:i/>
        </w:rPr>
        <w:t>Promoting resilient school c</w:t>
      </w:r>
      <w:r w:rsidRPr="007D279A">
        <w:rPr>
          <w:i/>
        </w:rPr>
        <w:t>ommunities</w:t>
      </w:r>
      <w:r w:rsidRPr="007D279A">
        <w:t xml:space="preserve"> </w:t>
      </w:r>
      <w:r w:rsidR="00160EB4" w:rsidRPr="007D279A">
        <w:t>[</w:t>
      </w:r>
      <w:r w:rsidR="00D07247" w:rsidRPr="007D279A">
        <w:t xml:space="preserve">Workshop </w:t>
      </w:r>
      <w:r w:rsidR="00F3322E" w:rsidRPr="007D279A">
        <w:t>present</w:t>
      </w:r>
      <w:r w:rsidR="00160EB4" w:rsidRPr="007D279A">
        <w:t>ation].</w:t>
      </w:r>
      <w:r w:rsidR="00D07247" w:rsidRPr="007D279A">
        <w:t xml:space="preserve"> </w:t>
      </w:r>
      <w:r w:rsidRPr="007D279A">
        <w:t>2nd Annual Children’s Mental Hea</w:t>
      </w:r>
      <w:r w:rsidR="00D07247" w:rsidRPr="007D279A">
        <w:t>lth Conference</w:t>
      </w:r>
      <w:r w:rsidR="00F3322E" w:rsidRPr="007D279A">
        <w:t>,</w:t>
      </w:r>
      <w:r w:rsidR="00D07247" w:rsidRPr="007D279A">
        <w:t xml:space="preserve"> Calgary, AB</w:t>
      </w:r>
      <w:r w:rsidR="00160EB4" w:rsidRPr="007D279A">
        <w:t>, Canada</w:t>
      </w:r>
      <w:r w:rsidRPr="007D279A">
        <w:t>.</w:t>
      </w:r>
    </w:p>
    <w:p w14:paraId="3E5EC509" w14:textId="77777777" w:rsidR="00C54597" w:rsidRPr="007D279A" w:rsidRDefault="00C54597" w:rsidP="00D66E27">
      <w:pPr>
        <w:ind w:left="567" w:hanging="360"/>
      </w:pPr>
    </w:p>
    <w:p w14:paraId="54B9B8A5" w14:textId="71E11C93" w:rsidR="00A837C8" w:rsidRPr="007D279A" w:rsidRDefault="007315F6" w:rsidP="00D66E27">
      <w:pPr>
        <w:ind w:left="567" w:hanging="360"/>
      </w:pPr>
      <w:r w:rsidRPr="007D279A">
        <w:t xml:space="preserve">Russell, S. &amp; </w:t>
      </w:r>
      <w:proofErr w:type="spellStart"/>
      <w:r w:rsidRPr="007D279A">
        <w:t>Wouts</w:t>
      </w:r>
      <w:proofErr w:type="spellEnd"/>
      <w:r w:rsidRPr="007D279A">
        <w:t>, P. (2000</w:t>
      </w:r>
      <w:r w:rsidR="00F3322E" w:rsidRPr="007D279A">
        <w:t>, November</w:t>
      </w:r>
      <w:r w:rsidR="00D07247" w:rsidRPr="007D279A">
        <w:t xml:space="preserve">). </w:t>
      </w:r>
      <w:r w:rsidR="00D07247" w:rsidRPr="007D279A">
        <w:rPr>
          <w:i/>
        </w:rPr>
        <w:t>Promoting resilient school c</w:t>
      </w:r>
      <w:r w:rsidR="00A837C8" w:rsidRPr="007D279A">
        <w:rPr>
          <w:i/>
        </w:rPr>
        <w:t>ommunities</w:t>
      </w:r>
      <w:r w:rsidR="00A837C8" w:rsidRPr="007D279A">
        <w:t xml:space="preserve"> </w:t>
      </w:r>
      <w:r w:rsidR="00160EB4" w:rsidRPr="007D279A">
        <w:t>[</w:t>
      </w:r>
      <w:r w:rsidR="00D07247" w:rsidRPr="007D279A">
        <w:t xml:space="preserve">Workshop </w:t>
      </w:r>
      <w:r w:rsidR="00F3322E" w:rsidRPr="007D279A">
        <w:t>present</w:t>
      </w:r>
      <w:r w:rsidR="00160EB4" w:rsidRPr="007D279A">
        <w:t>ation].</w:t>
      </w:r>
      <w:r w:rsidR="00D07247" w:rsidRPr="007D279A">
        <w:t xml:space="preserve"> </w:t>
      </w:r>
      <w:r w:rsidR="00F3322E" w:rsidRPr="007D279A">
        <w:t>Alberta Teacher’s Association</w:t>
      </w:r>
      <w:r w:rsidR="00A837C8" w:rsidRPr="007D279A">
        <w:t xml:space="preserve"> Annual Guidance Counsellor Conference</w:t>
      </w:r>
      <w:r w:rsidR="00F3322E" w:rsidRPr="007D279A">
        <w:t>,</w:t>
      </w:r>
      <w:r w:rsidR="00A837C8" w:rsidRPr="007D279A">
        <w:t xml:space="preserve"> Banff, Alberta</w:t>
      </w:r>
      <w:r w:rsidR="00160EB4" w:rsidRPr="007D279A">
        <w:t>, Canada</w:t>
      </w:r>
      <w:r w:rsidR="00A837C8" w:rsidRPr="007D279A">
        <w:t>.</w:t>
      </w:r>
    </w:p>
    <w:p w14:paraId="73ED6BA1" w14:textId="77777777" w:rsidR="00C54597" w:rsidRPr="007D279A" w:rsidRDefault="00C54597" w:rsidP="00D66E27">
      <w:pPr>
        <w:ind w:left="567" w:hanging="360"/>
      </w:pPr>
    </w:p>
    <w:p w14:paraId="7646E995" w14:textId="668B8652" w:rsidR="00A837C8" w:rsidRPr="007D279A" w:rsidRDefault="00A837C8" w:rsidP="00D66E27">
      <w:pPr>
        <w:ind w:left="567" w:hanging="360"/>
      </w:pPr>
      <w:r w:rsidRPr="007D279A">
        <w:t>Russell, S., &amp; Ryde</w:t>
      </w:r>
      <w:r w:rsidR="007315F6" w:rsidRPr="007D279A">
        <w:t>r, S. (2000</w:t>
      </w:r>
      <w:r w:rsidR="00F3322E" w:rsidRPr="007D279A">
        <w:t>, June</w:t>
      </w:r>
      <w:r w:rsidRPr="007D279A">
        <w:t xml:space="preserve">). </w:t>
      </w:r>
      <w:r w:rsidRPr="007D279A">
        <w:rPr>
          <w:i/>
        </w:rPr>
        <w:t>Your waist is a silly thing to mind: A session for health professionals on the awareness, prevention and early identification of eating disorders</w:t>
      </w:r>
      <w:r w:rsidRPr="007D279A">
        <w:t xml:space="preserve"> </w:t>
      </w:r>
      <w:r w:rsidR="00160EB4" w:rsidRPr="007D279A">
        <w:t>[</w:t>
      </w:r>
      <w:r w:rsidR="00CB728E" w:rsidRPr="007D279A">
        <w:t xml:space="preserve">Workshop </w:t>
      </w:r>
      <w:r w:rsidR="00F3322E" w:rsidRPr="007D279A">
        <w:t>present</w:t>
      </w:r>
      <w:r w:rsidR="00160EB4" w:rsidRPr="007D279A">
        <w:t>ation].</w:t>
      </w:r>
      <w:r w:rsidR="00CB728E" w:rsidRPr="007D279A">
        <w:t xml:space="preserve"> </w:t>
      </w:r>
      <w:r w:rsidRPr="007D279A">
        <w:t>Mental Health Int</w:t>
      </w:r>
      <w:r w:rsidR="00D07247" w:rsidRPr="007D279A">
        <w:t>erventions for the 21st Century Conference</w:t>
      </w:r>
      <w:r w:rsidR="00F3322E" w:rsidRPr="007D279A">
        <w:t>,</w:t>
      </w:r>
      <w:r w:rsidR="00D07247" w:rsidRPr="007D279A">
        <w:t xml:space="preserve"> Calgary, AB</w:t>
      </w:r>
      <w:r w:rsidR="00160EB4" w:rsidRPr="007D279A">
        <w:t>, Canada</w:t>
      </w:r>
      <w:r w:rsidRPr="007D279A">
        <w:t>.</w:t>
      </w:r>
    </w:p>
    <w:p w14:paraId="197C0120" w14:textId="77777777" w:rsidR="00C54597" w:rsidRPr="007D279A" w:rsidRDefault="00C54597" w:rsidP="00D66E27">
      <w:pPr>
        <w:ind w:left="567" w:hanging="360"/>
      </w:pPr>
    </w:p>
    <w:p w14:paraId="4543F62D" w14:textId="2841AD97" w:rsidR="00A837C8" w:rsidRPr="007D279A" w:rsidRDefault="007315F6" w:rsidP="00D66E27">
      <w:pPr>
        <w:ind w:left="567" w:hanging="360"/>
      </w:pPr>
      <w:r w:rsidRPr="007D279A">
        <w:t>Russell, S., &amp; Ryder, S. (2000</w:t>
      </w:r>
      <w:r w:rsidR="00F3322E" w:rsidRPr="007D279A">
        <w:t>, June</w:t>
      </w:r>
      <w:r w:rsidR="00A837C8" w:rsidRPr="007D279A">
        <w:t xml:space="preserve">). </w:t>
      </w:r>
      <w:r w:rsidR="00A837C8" w:rsidRPr="007D279A">
        <w:rPr>
          <w:i/>
        </w:rPr>
        <w:t>Body image resources for the classroom: An overview</w:t>
      </w:r>
      <w:r w:rsidR="00160EB4" w:rsidRPr="007D279A">
        <w:t xml:space="preserve"> [</w:t>
      </w:r>
      <w:r w:rsidR="00CB728E" w:rsidRPr="007D279A">
        <w:t xml:space="preserve">Workshop </w:t>
      </w:r>
      <w:r w:rsidR="003A2E8B" w:rsidRPr="007D279A">
        <w:t>present</w:t>
      </w:r>
      <w:r w:rsidR="00160EB4" w:rsidRPr="007D279A">
        <w:t>ation].</w:t>
      </w:r>
      <w:r w:rsidR="00CB728E" w:rsidRPr="007D279A">
        <w:t xml:space="preserve"> </w:t>
      </w:r>
      <w:r w:rsidR="00A837C8" w:rsidRPr="007D279A">
        <w:t>Comprehensive School Hea</w:t>
      </w:r>
      <w:r w:rsidR="00D07247" w:rsidRPr="007D279A">
        <w:t>lth Conference</w:t>
      </w:r>
      <w:r w:rsidR="003A2E8B" w:rsidRPr="007D279A">
        <w:t>,</w:t>
      </w:r>
      <w:r w:rsidR="00D07247" w:rsidRPr="007D279A">
        <w:t xml:space="preserve"> Calgary, AB</w:t>
      </w:r>
      <w:r w:rsidR="00160EB4" w:rsidRPr="007D279A">
        <w:t>, Canada</w:t>
      </w:r>
      <w:r w:rsidR="00A837C8" w:rsidRPr="007D279A">
        <w:t>.</w:t>
      </w:r>
    </w:p>
    <w:p w14:paraId="5B47F61C" w14:textId="77777777" w:rsidR="00C54597" w:rsidRPr="007D279A" w:rsidRDefault="00C54597" w:rsidP="00D66E27">
      <w:pPr>
        <w:ind w:left="567" w:hanging="360"/>
      </w:pPr>
    </w:p>
    <w:p w14:paraId="72B9813C" w14:textId="53CD5EB6" w:rsidR="00A837C8" w:rsidRPr="007D279A" w:rsidRDefault="007315F6" w:rsidP="00D66E27">
      <w:pPr>
        <w:ind w:left="567" w:hanging="360"/>
      </w:pPr>
      <w:r w:rsidRPr="007D279A">
        <w:t>Russell, S., &amp; Ryder, S. (2000</w:t>
      </w:r>
      <w:r w:rsidR="003A2E8B" w:rsidRPr="007D279A">
        <w:t>, May</w:t>
      </w:r>
      <w:r w:rsidR="00A837C8" w:rsidRPr="007D279A">
        <w:t xml:space="preserve">). </w:t>
      </w:r>
      <w:r w:rsidR="00A837C8" w:rsidRPr="007D279A">
        <w:rPr>
          <w:i/>
        </w:rPr>
        <w:t>Navigating positive body image in schools: A session for educators in the awareness, prevention and early identification of eating disorders</w:t>
      </w:r>
      <w:r w:rsidR="00A837C8" w:rsidRPr="007D279A">
        <w:t xml:space="preserve"> </w:t>
      </w:r>
      <w:r w:rsidR="00160EB4" w:rsidRPr="007D279A">
        <w:t>[</w:t>
      </w:r>
      <w:r w:rsidR="00CB728E" w:rsidRPr="007D279A">
        <w:t xml:space="preserve">Workshop </w:t>
      </w:r>
      <w:r w:rsidR="003A2E8B" w:rsidRPr="007D279A">
        <w:t>present</w:t>
      </w:r>
      <w:r w:rsidR="00160EB4" w:rsidRPr="007D279A">
        <w:t>ation].</w:t>
      </w:r>
      <w:r w:rsidR="00A837C8" w:rsidRPr="007D279A">
        <w:t xml:space="preserve"> Annual Health and Physical Education Conference</w:t>
      </w:r>
      <w:r w:rsidR="003A2E8B" w:rsidRPr="007D279A">
        <w:t>,</w:t>
      </w:r>
      <w:r w:rsidR="00A837C8" w:rsidRPr="007D279A">
        <w:t xml:space="preserve"> Calgary, A</w:t>
      </w:r>
      <w:r w:rsidR="00D07247" w:rsidRPr="007D279A">
        <w:t>B</w:t>
      </w:r>
      <w:r w:rsidR="00160EB4" w:rsidRPr="007D279A">
        <w:t>, Canada</w:t>
      </w:r>
      <w:r w:rsidR="00A837C8" w:rsidRPr="007D279A">
        <w:t>.</w:t>
      </w:r>
    </w:p>
    <w:p w14:paraId="519FDEAB" w14:textId="77777777" w:rsidR="00C54597" w:rsidRPr="007D279A" w:rsidRDefault="00C54597" w:rsidP="00D66E27">
      <w:pPr>
        <w:ind w:left="567" w:hanging="360"/>
      </w:pPr>
    </w:p>
    <w:p w14:paraId="7D2E3A55" w14:textId="59CA3288" w:rsidR="00A837C8" w:rsidRPr="007D279A" w:rsidRDefault="007315F6" w:rsidP="00D66E27">
      <w:pPr>
        <w:ind w:left="567" w:hanging="360"/>
      </w:pPr>
      <w:r w:rsidRPr="007D279A">
        <w:lastRenderedPageBreak/>
        <w:t>Russell, S. (2000</w:t>
      </w:r>
      <w:r w:rsidR="003A2E8B" w:rsidRPr="007D279A">
        <w:t>, April</w:t>
      </w:r>
      <w:r w:rsidR="00A837C8" w:rsidRPr="007D279A">
        <w:t xml:space="preserve">). </w:t>
      </w:r>
      <w:r w:rsidR="00A837C8" w:rsidRPr="007D279A">
        <w:rPr>
          <w:i/>
        </w:rPr>
        <w:t>Provincial panel presentation</w:t>
      </w:r>
      <w:r w:rsidR="00D07247" w:rsidRPr="007D279A">
        <w:rPr>
          <w:i/>
        </w:rPr>
        <w:t>: An update on eating disorders and</w:t>
      </w:r>
      <w:r w:rsidR="00A837C8" w:rsidRPr="007D279A">
        <w:rPr>
          <w:i/>
        </w:rPr>
        <w:t xml:space="preserve"> obesity treatment and research</w:t>
      </w:r>
      <w:r w:rsidR="00A837C8" w:rsidRPr="007D279A">
        <w:t xml:space="preserve"> </w:t>
      </w:r>
      <w:r w:rsidR="00160EB4" w:rsidRPr="007D279A">
        <w:t>[</w:t>
      </w:r>
      <w:r w:rsidR="00CB728E" w:rsidRPr="007D279A">
        <w:t xml:space="preserve">Workshop </w:t>
      </w:r>
      <w:r w:rsidR="003A2E8B" w:rsidRPr="007D279A">
        <w:t>present</w:t>
      </w:r>
      <w:r w:rsidR="00160EB4" w:rsidRPr="007D279A">
        <w:t>ation].</w:t>
      </w:r>
      <w:r w:rsidR="00CB728E" w:rsidRPr="007D279A">
        <w:t xml:space="preserve"> </w:t>
      </w:r>
      <w:r w:rsidR="00A837C8" w:rsidRPr="007D279A">
        <w:t>Eating Disorder Education Organization Annual Conference</w:t>
      </w:r>
      <w:r w:rsidR="003A2E8B" w:rsidRPr="007D279A">
        <w:t>,</w:t>
      </w:r>
      <w:r w:rsidR="00A837C8" w:rsidRPr="007D279A">
        <w:t xml:space="preserve"> </w:t>
      </w:r>
      <w:r w:rsidR="00D07247" w:rsidRPr="007D279A">
        <w:t>Edmonton, AB</w:t>
      </w:r>
      <w:r w:rsidR="00160EB4" w:rsidRPr="007D279A">
        <w:t>, Canada</w:t>
      </w:r>
      <w:r w:rsidR="00A837C8" w:rsidRPr="007D279A">
        <w:t>.</w:t>
      </w:r>
    </w:p>
    <w:p w14:paraId="7180C483" w14:textId="77777777" w:rsidR="00C54597" w:rsidRPr="007D279A" w:rsidRDefault="00C54597" w:rsidP="00D66E27">
      <w:pPr>
        <w:ind w:left="567" w:hanging="360"/>
      </w:pPr>
    </w:p>
    <w:p w14:paraId="73FFDCAF" w14:textId="24F5201F" w:rsidR="00A837C8" w:rsidRPr="007D279A" w:rsidRDefault="007315F6" w:rsidP="00D66E27">
      <w:pPr>
        <w:ind w:left="567" w:hanging="360"/>
      </w:pPr>
      <w:r w:rsidRPr="007D279A">
        <w:t>Russell, S. (2000</w:t>
      </w:r>
      <w:r w:rsidR="003A2E8B" w:rsidRPr="007D279A">
        <w:t>, April</w:t>
      </w:r>
      <w:r w:rsidR="00A837C8" w:rsidRPr="007D279A">
        <w:t xml:space="preserve">). </w:t>
      </w:r>
      <w:r w:rsidR="00A837C8" w:rsidRPr="007D279A">
        <w:rPr>
          <w:i/>
        </w:rPr>
        <w:t>An overview of the continuum of care for eating disorders: “Bridging” prevention, early identification, and treatment of eating disorders</w:t>
      </w:r>
      <w:r w:rsidR="00A837C8" w:rsidRPr="007D279A">
        <w:t xml:space="preserve"> </w:t>
      </w:r>
      <w:r w:rsidR="00160EB4" w:rsidRPr="007D279A">
        <w:t>[</w:t>
      </w:r>
      <w:r w:rsidR="00CB728E" w:rsidRPr="007D279A">
        <w:t xml:space="preserve">Workshop </w:t>
      </w:r>
      <w:r w:rsidR="003A2E8B" w:rsidRPr="007D279A">
        <w:t>present</w:t>
      </w:r>
      <w:r w:rsidR="00160EB4" w:rsidRPr="007D279A">
        <w:t>ation].</w:t>
      </w:r>
      <w:r w:rsidR="00CB728E" w:rsidRPr="007D279A">
        <w:t xml:space="preserve"> </w:t>
      </w:r>
      <w:r w:rsidR="00A837C8" w:rsidRPr="007D279A">
        <w:t>Eating Disorder Education Organization Annual Conference</w:t>
      </w:r>
      <w:r w:rsidR="003A2E8B" w:rsidRPr="007D279A">
        <w:t>,</w:t>
      </w:r>
      <w:r w:rsidR="00A837C8" w:rsidRPr="007D279A">
        <w:t xml:space="preserve"> </w:t>
      </w:r>
      <w:r w:rsidR="00CB728E" w:rsidRPr="007D279A">
        <w:t>Edmonton, AB</w:t>
      </w:r>
      <w:r w:rsidR="00160EB4" w:rsidRPr="007D279A">
        <w:t>, Canada</w:t>
      </w:r>
      <w:r w:rsidR="00A837C8" w:rsidRPr="007D279A">
        <w:t>.</w:t>
      </w:r>
    </w:p>
    <w:p w14:paraId="39C21298" w14:textId="77777777" w:rsidR="00CB728E" w:rsidRPr="007D279A" w:rsidRDefault="00CB728E" w:rsidP="00D66E27">
      <w:pPr>
        <w:ind w:left="567" w:hanging="360"/>
      </w:pPr>
    </w:p>
    <w:p w14:paraId="65503625" w14:textId="62BD612C" w:rsidR="00A837C8" w:rsidRPr="007D279A" w:rsidRDefault="007315F6" w:rsidP="00D66E27">
      <w:pPr>
        <w:ind w:left="567" w:hanging="360"/>
      </w:pPr>
      <w:r w:rsidRPr="007D279A">
        <w:t>Russell, S. (2000</w:t>
      </w:r>
      <w:r w:rsidR="003A2E8B" w:rsidRPr="007D279A">
        <w:t>, February</w:t>
      </w:r>
      <w:r w:rsidR="00A837C8" w:rsidRPr="007D279A">
        <w:t xml:space="preserve">). </w:t>
      </w:r>
      <w:r w:rsidR="00A837C8" w:rsidRPr="007D279A">
        <w:rPr>
          <w:i/>
        </w:rPr>
        <w:t>Building a body-positive environment in schools: A session in the awareness and prevention of eating disorders</w:t>
      </w:r>
      <w:r w:rsidR="00A837C8" w:rsidRPr="007D279A">
        <w:t xml:space="preserve"> </w:t>
      </w:r>
      <w:r w:rsidR="00160EB4" w:rsidRPr="007D279A">
        <w:t>[</w:t>
      </w:r>
      <w:r w:rsidR="00CB728E" w:rsidRPr="007D279A">
        <w:t xml:space="preserve">Workshop </w:t>
      </w:r>
      <w:r w:rsidR="003A2E8B" w:rsidRPr="007D279A">
        <w:t>present</w:t>
      </w:r>
      <w:r w:rsidR="00160EB4" w:rsidRPr="007D279A">
        <w:t>ation].</w:t>
      </w:r>
      <w:r w:rsidR="00CB728E" w:rsidRPr="007D279A">
        <w:t xml:space="preserve"> </w:t>
      </w:r>
      <w:r w:rsidR="00A837C8" w:rsidRPr="007D279A">
        <w:t>Calgary City Teache</w:t>
      </w:r>
      <w:r w:rsidR="00CB728E" w:rsidRPr="007D279A">
        <w:t>rs’ Convention</w:t>
      </w:r>
      <w:r w:rsidR="003A2E8B" w:rsidRPr="007D279A">
        <w:t>,</w:t>
      </w:r>
      <w:r w:rsidR="00CB728E" w:rsidRPr="007D279A">
        <w:t xml:space="preserve"> Calgary, AB</w:t>
      </w:r>
      <w:r w:rsidR="00160EB4" w:rsidRPr="007D279A">
        <w:t>, Canada</w:t>
      </w:r>
      <w:r w:rsidR="00A837C8" w:rsidRPr="007D279A">
        <w:t>.</w:t>
      </w:r>
    </w:p>
    <w:p w14:paraId="513A1CFB" w14:textId="77777777" w:rsidR="00CB728E" w:rsidRPr="007D279A" w:rsidRDefault="00CB728E" w:rsidP="00D66E27">
      <w:pPr>
        <w:ind w:left="567" w:hanging="360"/>
      </w:pPr>
    </w:p>
    <w:p w14:paraId="3D76A678" w14:textId="13DDEC78" w:rsidR="00A837C8" w:rsidRPr="007D279A" w:rsidRDefault="007315F6" w:rsidP="00D66E27">
      <w:pPr>
        <w:ind w:left="567" w:hanging="360"/>
      </w:pPr>
      <w:r w:rsidRPr="007D279A">
        <w:t>Russell, S. (2000</w:t>
      </w:r>
      <w:r w:rsidR="003A2E8B" w:rsidRPr="007D279A">
        <w:t>, February</w:t>
      </w:r>
      <w:r w:rsidR="00A837C8" w:rsidRPr="007D279A">
        <w:t xml:space="preserve">). </w:t>
      </w:r>
      <w:r w:rsidR="00A837C8" w:rsidRPr="007D279A">
        <w:rPr>
          <w:i/>
        </w:rPr>
        <w:t>Building a body-positive environment in schools: A session in the awareness and prevention of eating disorders</w:t>
      </w:r>
      <w:r w:rsidR="00A837C8" w:rsidRPr="007D279A">
        <w:t xml:space="preserve"> </w:t>
      </w:r>
      <w:r w:rsidR="00160EB4" w:rsidRPr="007D279A">
        <w:t>[</w:t>
      </w:r>
      <w:r w:rsidR="00CB728E" w:rsidRPr="007D279A">
        <w:t xml:space="preserve">Workshop </w:t>
      </w:r>
      <w:r w:rsidR="003A2E8B" w:rsidRPr="007D279A">
        <w:t>present</w:t>
      </w:r>
      <w:r w:rsidR="00160EB4" w:rsidRPr="007D279A">
        <w:t>ation].</w:t>
      </w:r>
      <w:r w:rsidR="00CB728E" w:rsidRPr="007D279A">
        <w:t xml:space="preserve"> </w:t>
      </w:r>
      <w:r w:rsidR="00A837C8" w:rsidRPr="007D279A">
        <w:t>Palliser District Teache</w:t>
      </w:r>
      <w:r w:rsidR="00CB728E" w:rsidRPr="007D279A">
        <w:t>rs’ Convention</w:t>
      </w:r>
      <w:r w:rsidR="003A2E8B" w:rsidRPr="007D279A">
        <w:t>,</w:t>
      </w:r>
      <w:r w:rsidR="00CB728E" w:rsidRPr="007D279A">
        <w:t xml:space="preserve"> Calgary, AB</w:t>
      </w:r>
      <w:r w:rsidR="00160EB4" w:rsidRPr="007D279A">
        <w:t>, Canada</w:t>
      </w:r>
      <w:r w:rsidR="00A837C8" w:rsidRPr="007D279A">
        <w:t>.</w:t>
      </w:r>
    </w:p>
    <w:p w14:paraId="0BDD28E8" w14:textId="77777777" w:rsidR="00CB728E" w:rsidRPr="007D279A" w:rsidRDefault="00CB728E" w:rsidP="00D66E27">
      <w:pPr>
        <w:ind w:left="567" w:hanging="360"/>
      </w:pPr>
    </w:p>
    <w:p w14:paraId="3E77018E" w14:textId="07D37395" w:rsidR="00CB728E" w:rsidRPr="007D279A" w:rsidRDefault="007315F6" w:rsidP="00D66E27">
      <w:pPr>
        <w:ind w:left="567" w:hanging="360"/>
      </w:pPr>
      <w:r w:rsidRPr="007D279A">
        <w:t>Russell, S. (1999</w:t>
      </w:r>
      <w:r w:rsidR="003A2E8B" w:rsidRPr="007D279A">
        <w:t>, May</w:t>
      </w:r>
      <w:r w:rsidR="00A837C8" w:rsidRPr="007D279A">
        <w:t xml:space="preserve">). </w:t>
      </w:r>
      <w:r w:rsidR="00A837C8" w:rsidRPr="007D279A">
        <w:rPr>
          <w:i/>
        </w:rPr>
        <w:t>Reflections from women in group therapy for eating disorders</w:t>
      </w:r>
      <w:r w:rsidR="00A837C8" w:rsidRPr="007D279A">
        <w:t xml:space="preserve"> </w:t>
      </w:r>
      <w:r w:rsidR="00160EB4" w:rsidRPr="007D279A">
        <w:t>[</w:t>
      </w:r>
      <w:r w:rsidR="00CB728E" w:rsidRPr="007D279A">
        <w:t xml:space="preserve">Workshop </w:t>
      </w:r>
      <w:r w:rsidR="003A2E8B" w:rsidRPr="007D279A">
        <w:t>present</w:t>
      </w:r>
      <w:r w:rsidR="00160EB4" w:rsidRPr="007D279A">
        <w:t>ation].</w:t>
      </w:r>
      <w:r w:rsidR="00CB728E" w:rsidRPr="007D279A">
        <w:t xml:space="preserve"> </w:t>
      </w:r>
      <w:r w:rsidR="00A837C8" w:rsidRPr="007D279A">
        <w:t>Canadian Guidance and Counselling Association</w:t>
      </w:r>
      <w:r w:rsidR="00CB728E" w:rsidRPr="007D279A">
        <w:t xml:space="preserve"> Annual Conference</w:t>
      </w:r>
      <w:r w:rsidR="003A2E8B" w:rsidRPr="007D279A">
        <w:t>,</w:t>
      </w:r>
      <w:r w:rsidR="00CB728E" w:rsidRPr="007D279A">
        <w:t xml:space="preserve"> Calgary, AB</w:t>
      </w:r>
      <w:r w:rsidR="00160EB4" w:rsidRPr="007D279A">
        <w:t>, Canada</w:t>
      </w:r>
      <w:r w:rsidR="00A837C8" w:rsidRPr="007D279A">
        <w:t>.</w:t>
      </w:r>
    </w:p>
    <w:p w14:paraId="7683840B" w14:textId="77777777" w:rsidR="00A837C8" w:rsidRPr="007D279A" w:rsidRDefault="00A837C8" w:rsidP="00D66E27">
      <w:pPr>
        <w:ind w:left="567" w:hanging="360"/>
      </w:pPr>
      <w:r w:rsidRPr="007D279A">
        <w:t xml:space="preserve"> </w:t>
      </w:r>
    </w:p>
    <w:p w14:paraId="2E6D8392" w14:textId="75D94057" w:rsidR="00A837C8" w:rsidRPr="007D279A" w:rsidRDefault="007315F6" w:rsidP="00D66E27">
      <w:pPr>
        <w:ind w:left="567" w:hanging="360"/>
      </w:pPr>
      <w:r w:rsidRPr="007D279A">
        <w:t>Russell, S. (1999</w:t>
      </w:r>
      <w:r w:rsidR="003A2E8B" w:rsidRPr="007D279A">
        <w:t>, March</w:t>
      </w:r>
      <w:r w:rsidR="00A837C8" w:rsidRPr="007D279A">
        <w:t xml:space="preserve">). </w:t>
      </w:r>
      <w:r w:rsidR="00A837C8" w:rsidRPr="007D279A">
        <w:rPr>
          <w:i/>
        </w:rPr>
        <w:t>Reflections from women in group therapy for eating disorders</w:t>
      </w:r>
      <w:r w:rsidR="00A837C8" w:rsidRPr="007D279A">
        <w:t xml:space="preserve"> </w:t>
      </w:r>
      <w:r w:rsidR="00160EB4" w:rsidRPr="007D279A">
        <w:t>[</w:t>
      </w:r>
      <w:r w:rsidR="00A837C8" w:rsidRPr="007D279A">
        <w:t>Poste</w:t>
      </w:r>
      <w:r w:rsidR="00A94B03" w:rsidRPr="007D279A">
        <w:t xml:space="preserve">r </w:t>
      </w:r>
      <w:r w:rsidR="003A2E8B" w:rsidRPr="007D279A">
        <w:t>present</w:t>
      </w:r>
      <w:r w:rsidR="00160EB4" w:rsidRPr="007D279A">
        <w:t>ation].</w:t>
      </w:r>
      <w:r w:rsidR="00CB728E" w:rsidRPr="007D279A">
        <w:t xml:space="preserve"> </w:t>
      </w:r>
      <w:r w:rsidR="00A837C8" w:rsidRPr="007D279A">
        <w:t>Gender Research Symposium</w:t>
      </w:r>
      <w:r w:rsidR="003A2E8B" w:rsidRPr="007D279A">
        <w:t>,</w:t>
      </w:r>
      <w:r w:rsidR="00C86EB7" w:rsidRPr="007D279A">
        <w:t xml:space="preserve"> </w:t>
      </w:r>
      <w:r w:rsidR="00CB728E" w:rsidRPr="007D279A">
        <w:t>Calgary, AB</w:t>
      </w:r>
      <w:r w:rsidR="00160EB4" w:rsidRPr="007D279A">
        <w:t>, Canada</w:t>
      </w:r>
      <w:r w:rsidR="00C86EB7" w:rsidRPr="007D279A">
        <w:t>.</w:t>
      </w:r>
    </w:p>
    <w:p w14:paraId="3A5D4F55" w14:textId="77777777" w:rsidR="00CB728E" w:rsidRPr="007D279A" w:rsidRDefault="00CB728E" w:rsidP="00D66E27">
      <w:pPr>
        <w:ind w:left="567" w:hanging="360"/>
      </w:pPr>
    </w:p>
    <w:p w14:paraId="28B93ACF" w14:textId="45288E0D" w:rsidR="00453C29" w:rsidRPr="007D279A" w:rsidRDefault="007315F6" w:rsidP="00D66E27">
      <w:pPr>
        <w:ind w:left="567" w:hanging="360"/>
      </w:pPr>
      <w:r w:rsidRPr="007D279A">
        <w:t>Russell, S. (1998</w:t>
      </w:r>
      <w:r w:rsidR="003A2E8B" w:rsidRPr="007D279A">
        <w:t>, June</w:t>
      </w:r>
      <w:r w:rsidR="00CB728E" w:rsidRPr="007D279A">
        <w:t xml:space="preserve">). </w:t>
      </w:r>
      <w:r w:rsidR="00CB728E" w:rsidRPr="007D279A">
        <w:rPr>
          <w:i/>
        </w:rPr>
        <w:t>Group t</w:t>
      </w:r>
      <w:r w:rsidR="00A837C8" w:rsidRPr="007D279A">
        <w:rPr>
          <w:i/>
        </w:rPr>
        <w:t>hemes: Reflections from group therapy for eating disorders</w:t>
      </w:r>
      <w:r w:rsidR="00A837C8" w:rsidRPr="007D279A">
        <w:t xml:space="preserve"> </w:t>
      </w:r>
      <w:r w:rsidR="00160EB4" w:rsidRPr="007D279A">
        <w:t>[</w:t>
      </w:r>
      <w:r w:rsidR="00CB728E" w:rsidRPr="007D279A">
        <w:t xml:space="preserve">Poster </w:t>
      </w:r>
      <w:r w:rsidR="003A2E8B" w:rsidRPr="007D279A">
        <w:t>present</w:t>
      </w:r>
      <w:r w:rsidR="00160EB4" w:rsidRPr="007D279A">
        <w:t>ation].</w:t>
      </w:r>
      <w:r w:rsidR="00CB728E" w:rsidRPr="007D279A">
        <w:t xml:space="preserve"> </w:t>
      </w:r>
      <w:r w:rsidR="00A837C8" w:rsidRPr="007D279A">
        <w:t>Canadian Psychological Association</w:t>
      </w:r>
      <w:r w:rsidR="00CB728E" w:rsidRPr="007D279A">
        <w:t xml:space="preserve"> Annual Convention</w:t>
      </w:r>
      <w:r w:rsidR="003A2E8B" w:rsidRPr="007D279A">
        <w:t>,</w:t>
      </w:r>
      <w:r w:rsidR="00C86EB7" w:rsidRPr="007D279A">
        <w:t xml:space="preserve"> </w:t>
      </w:r>
      <w:r w:rsidR="00CB728E" w:rsidRPr="007D279A">
        <w:t>Edmonton, AB</w:t>
      </w:r>
      <w:r w:rsidR="00160EB4" w:rsidRPr="007D279A">
        <w:t>, Canada</w:t>
      </w:r>
      <w:r w:rsidR="00C86EB7" w:rsidRPr="007D279A">
        <w:t>.</w:t>
      </w:r>
    </w:p>
    <w:p w14:paraId="6511E340" w14:textId="77777777" w:rsidR="002A6BFA" w:rsidRPr="007D279A" w:rsidRDefault="002A6BFA" w:rsidP="00D66E27">
      <w:pPr>
        <w:ind w:left="567"/>
        <w:rPr>
          <w:b/>
        </w:rPr>
      </w:pPr>
    </w:p>
    <w:p w14:paraId="7A47F619" w14:textId="216214C9" w:rsidR="00A837C8" w:rsidRPr="007D279A" w:rsidRDefault="00213C31" w:rsidP="005C734D">
      <w:pPr>
        <w:outlineLvl w:val="0"/>
        <w:rPr>
          <w:b/>
        </w:rPr>
      </w:pPr>
      <w:r w:rsidRPr="007D279A">
        <w:rPr>
          <w:b/>
        </w:rPr>
        <w:t>INVITED</w:t>
      </w:r>
      <w:r w:rsidR="001935F4" w:rsidRPr="007D279A">
        <w:rPr>
          <w:b/>
        </w:rPr>
        <w:t xml:space="preserve"> </w:t>
      </w:r>
      <w:r w:rsidRPr="007D279A">
        <w:rPr>
          <w:b/>
        </w:rPr>
        <w:t>PRESENTATIONS</w:t>
      </w:r>
    </w:p>
    <w:p w14:paraId="0CCDB140" w14:textId="77777777" w:rsidR="00311FF7" w:rsidRPr="00311FF7" w:rsidRDefault="00311FF7" w:rsidP="00D66E27">
      <w:pPr>
        <w:ind w:left="567"/>
        <w:rPr>
          <w:rFonts w:ascii="Calibri" w:hAnsi="Calibri" w:cs="Calibri"/>
          <w:color w:val="201F1E"/>
          <w:sz w:val="22"/>
          <w:szCs w:val="22"/>
        </w:rPr>
      </w:pPr>
      <w:r w:rsidRPr="00311FF7">
        <w:rPr>
          <w:rFonts w:ascii="Calibri" w:hAnsi="Calibri" w:cs="Calibri"/>
          <w:color w:val="201F1E"/>
          <w:sz w:val="22"/>
          <w:szCs w:val="22"/>
        </w:rPr>
        <w:t> </w:t>
      </w:r>
    </w:p>
    <w:p w14:paraId="4A15933B" w14:textId="22FA95C0" w:rsidR="00311FF7" w:rsidRPr="00311FF7" w:rsidRDefault="00311FF7" w:rsidP="00D66E27">
      <w:pPr>
        <w:ind w:left="567" w:hanging="567"/>
        <w:rPr>
          <w:color w:val="201F1E"/>
        </w:rPr>
      </w:pPr>
      <w:r w:rsidRPr="00D66E27">
        <w:rPr>
          <w:color w:val="201F1E"/>
        </w:rPr>
        <w:t xml:space="preserve">Russell-Mayhew, S., </w:t>
      </w:r>
      <w:proofErr w:type="spellStart"/>
      <w:r w:rsidRPr="00D66E27">
        <w:rPr>
          <w:color w:val="201F1E"/>
        </w:rPr>
        <w:t>Alberga</w:t>
      </w:r>
      <w:proofErr w:type="spellEnd"/>
      <w:r w:rsidRPr="00D66E27">
        <w:rPr>
          <w:color w:val="201F1E"/>
        </w:rPr>
        <w:t xml:space="preserve">, A., </w:t>
      </w:r>
      <w:proofErr w:type="spellStart"/>
      <w:r w:rsidRPr="00D66E27">
        <w:rPr>
          <w:color w:val="201F1E"/>
        </w:rPr>
        <w:t>Sockalingham</w:t>
      </w:r>
      <w:proofErr w:type="spellEnd"/>
      <w:r w:rsidRPr="00D66E27">
        <w:rPr>
          <w:color w:val="201F1E"/>
        </w:rPr>
        <w:t xml:space="preserve">, S., Glaser, S. &amp; </w:t>
      </w:r>
      <w:proofErr w:type="spellStart"/>
      <w:r w:rsidRPr="00311FF7">
        <w:rPr>
          <w:color w:val="201F1E"/>
        </w:rPr>
        <w:t>Nutter</w:t>
      </w:r>
      <w:proofErr w:type="spellEnd"/>
      <w:r w:rsidRPr="00311FF7">
        <w:rPr>
          <w:color w:val="201F1E"/>
        </w:rPr>
        <w:t>, S</w:t>
      </w:r>
      <w:r w:rsidRPr="00D66E27">
        <w:rPr>
          <w:color w:val="201F1E"/>
        </w:rPr>
        <w:t xml:space="preserve"> (moderator)</w:t>
      </w:r>
      <w:r w:rsidRPr="00311FF7">
        <w:rPr>
          <w:color w:val="201F1E"/>
        </w:rPr>
        <w:t>.</w:t>
      </w:r>
      <w:r w:rsidRPr="00311FF7">
        <w:rPr>
          <w:b/>
          <w:bCs/>
          <w:color w:val="201F1E"/>
        </w:rPr>
        <w:t> </w:t>
      </w:r>
      <w:r w:rsidRPr="00311FF7">
        <w:rPr>
          <w:color w:val="201F1E"/>
        </w:rPr>
        <w:t>(2021, February 18). </w:t>
      </w:r>
      <w:r w:rsidRPr="00311FF7">
        <w:rPr>
          <w:i/>
          <w:iCs/>
          <w:color w:val="201F1E"/>
        </w:rPr>
        <w:t>Weight bias and stigma</w:t>
      </w:r>
      <w:r w:rsidRPr="00311FF7">
        <w:rPr>
          <w:color w:val="201F1E"/>
        </w:rPr>
        <w:t xml:space="preserve"> [Webinar </w:t>
      </w:r>
      <w:r w:rsidRPr="00D66E27">
        <w:rPr>
          <w:color w:val="201F1E"/>
        </w:rPr>
        <w:t>Panel Presenter</w:t>
      </w:r>
      <w:r w:rsidRPr="00311FF7">
        <w:rPr>
          <w:color w:val="201F1E"/>
        </w:rPr>
        <w:t xml:space="preserve">]. </w:t>
      </w:r>
      <w:r w:rsidRPr="00D66E27">
        <w:rPr>
          <w:i/>
          <w:iCs/>
          <w:color w:val="201F1E"/>
        </w:rPr>
        <w:t>Weight Bias and Eating Disorders: Considerations for Bariatric Care</w:t>
      </w:r>
      <w:r w:rsidRPr="00D66E27">
        <w:rPr>
          <w:color w:val="201F1E"/>
        </w:rPr>
        <w:t xml:space="preserve">. </w:t>
      </w:r>
      <w:r w:rsidRPr="00311FF7">
        <w:rPr>
          <w:color w:val="201F1E"/>
        </w:rPr>
        <w:t>Canadian Association of Bariatric Physicians and Surgeons 2020-2021 Webinar Series. </w:t>
      </w:r>
      <w:r w:rsidRPr="00D66E27">
        <w:rPr>
          <w:color w:val="201F1E"/>
        </w:rPr>
        <w:t>Virtual.</w:t>
      </w:r>
    </w:p>
    <w:p w14:paraId="38BE1401" w14:textId="77777777" w:rsidR="00311FF7" w:rsidRPr="00311FF7" w:rsidRDefault="00311FF7" w:rsidP="00D66E27">
      <w:pPr>
        <w:ind w:left="567"/>
        <w:rPr>
          <w:rFonts w:ascii="Calibri" w:hAnsi="Calibri" w:cs="Calibri"/>
          <w:color w:val="201F1E"/>
          <w:sz w:val="22"/>
          <w:szCs w:val="22"/>
        </w:rPr>
      </w:pPr>
      <w:r w:rsidRPr="00311FF7">
        <w:rPr>
          <w:rFonts w:ascii="Calibri" w:hAnsi="Calibri" w:cs="Calibri"/>
          <w:color w:val="201F1E"/>
          <w:sz w:val="22"/>
          <w:szCs w:val="22"/>
        </w:rPr>
        <w:t> </w:t>
      </w:r>
    </w:p>
    <w:p w14:paraId="6460A165" w14:textId="17FE2459" w:rsidR="00150BA9" w:rsidRDefault="00150BA9" w:rsidP="00A6322C">
      <w:pPr>
        <w:spacing w:before="120" w:after="120"/>
        <w:ind w:left="720" w:hanging="720"/>
        <w:rPr>
          <w:color w:val="201F1E"/>
        </w:rPr>
      </w:pPr>
      <w:r w:rsidRPr="00F90CEF">
        <w:rPr>
          <w:color w:val="201F1E"/>
        </w:rPr>
        <w:t xml:space="preserve">Russell-Mayhew, S., </w:t>
      </w:r>
      <w:proofErr w:type="spellStart"/>
      <w:r w:rsidRPr="00F90CEF">
        <w:rPr>
          <w:color w:val="201F1E"/>
        </w:rPr>
        <w:t>Vallis</w:t>
      </w:r>
      <w:proofErr w:type="spellEnd"/>
      <w:r w:rsidRPr="00F90CEF">
        <w:rPr>
          <w:color w:val="201F1E"/>
        </w:rPr>
        <w:t xml:space="preserve">, M. &amp; </w:t>
      </w:r>
      <w:r w:rsidR="00F90CEF" w:rsidRPr="00F90CEF">
        <w:rPr>
          <w:color w:val="201F1E"/>
        </w:rPr>
        <w:t>Sweeney, J</w:t>
      </w:r>
      <w:r w:rsidRPr="00F90CEF">
        <w:rPr>
          <w:color w:val="201F1E"/>
        </w:rPr>
        <w:t>.</w:t>
      </w:r>
      <w:r w:rsidR="00D66E27" w:rsidRPr="00F90CEF">
        <w:rPr>
          <w:color w:val="201F1E"/>
        </w:rPr>
        <w:t xml:space="preserve"> (</w:t>
      </w:r>
      <w:r w:rsidR="00F90CEF" w:rsidRPr="00F90CEF">
        <w:rPr>
          <w:color w:val="201F1E"/>
        </w:rPr>
        <w:t>July</w:t>
      </w:r>
      <w:r w:rsidR="00D66E27" w:rsidRPr="00F90CEF">
        <w:rPr>
          <w:color w:val="201F1E"/>
        </w:rPr>
        <w:t xml:space="preserve"> 2020). </w:t>
      </w:r>
      <w:r w:rsidRPr="00F90CEF">
        <w:rPr>
          <w:color w:val="201F1E"/>
        </w:rPr>
        <w:t xml:space="preserve">Obesity Canada: Weight bias and mental health webinar. </w:t>
      </w:r>
      <w:hyperlink r:id="rId60" w:history="1">
        <w:r w:rsidR="00F90CEF" w:rsidRPr="00F90CEF">
          <w:rPr>
            <w:rStyle w:val="Hyperlink"/>
          </w:rPr>
          <w:t>https://obesitycanada.ca/snp/upcoming-oc-snp-covid-19-webinar/</w:t>
        </w:r>
      </w:hyperlink>
      <w:r w:rsidR="00F90CEF">
        <w:rPr>
          <w:color w:val="201F1E"/>
        </w:rPr>
        <w:t xml:space="preserve"> </w:t>
      </w:r>
    </w:p>
    <w:p w14:paraId="056CB39C" w14:textId="02C54124" w:rsidR="00A6322C" w:rsidRPr="007D279A" w:rsidRDefault="00A6322C" w:rsidP="00A6322C">
      <w:pPr>
        <w:spacing w:before="120" w:after="120"/>
        <w:ind w:left="720" w:hanging="720"/>
        <w:rPr>
          <w:color w:val="201F1E"/>
        </w:rPr>
      </w:pPr>
      <w:r w:rsidRPr="007D279A">
        <w:rPr>
          <w:color w:val="201F1E"/>
        </w:rPr>
        <w:t xml:space="preserve">Russell-Mayhew, S., Kell, S., </w:t>
      </w:r>
      <w:proofErr w:type="spellStart"/>
      <w:r w:rsidRPr="007D279A">
        <w:rPr>
          <w:color w:val="201F1E"/>
        </w:rPr>
        <w:t>Balderson</w:t>
      </w:r>
      <w:proofErr w:type="spellEnd"/>
      <w:r w:rsidRPr="007D279A">
        <w:rPr>
          <w:color w:val="201F1E"/>
        </w:rPr>
        <w:t xml:space="preserve">, D., Morrison, H., Wright, E., &amp; </w:t>
      </w:r>
      <w:proofErr w:type="spellStart"/>
      <w:r w:rsidRPr="007D279A">
        <w:rPr>
          <w:color w:val="201F1E"/>
        </w:rPr>
        <w:t>Hordal-Hlewka</w:t>
      </w:r>
      <w:proofErr w:type="spellEnd"/>
      <w:r w:rsidRPr="007D279A">
        <w:rPr>
          <w:color w:val="201F1E"/>
        </w:rPr>
        <w:t>, K. (2020, January 30-February 1). </w:t>
      </w:r>
      <w:r w:rsidRPr="007D279A">
        <w:rPr>
          <w:i/>
          <w:iCs/>
          <w:color w:val="201F1E"/>
        </w:rPr>
        <w:t>Shaping our Teachers of Tomorrow. </w:t>
      </w:r>
      <w:r w:rsidRPr="007D279A">
        <w:rPr>
          <w:color w:val="201F1E"/>
        </w:rPr>
        <w:t>[Keynote Panel]. Shaping the Future 2020, Lake Louise, AB.</w:t>
      </w:r>
    </w:p>
    <w:p w14:paraId="16E91813" w14:textId="31F7AB20" w:rsidR="00E54DFD" w:rsidRPr="007D279A" w:rsidRDefault="00E54DFD" w:rsidP="00E54DFD">
      <w:pPr>
        <w:spacing w:before="120" w:after="120"/>
        <w:ind w:left="720" w:hanging="720"/>
        <w:rPr>
          <w:color w:val="201F1E"/>
        </w:rPr>
      </w:pPr>
      <w:r w:rsidRPr="007D279A">
        <w:rPr>
          <w:color w:val="201F1E"/>
        </w:rPr>
        <w:t xml:space="preserve">Russell-Mayhew, S., Brun, I., </w:t>
      </w:r>
      <w:proofErr w:type="spellStart"/>
      <w:r w:rsidRPr="007D279A">
        <w:rPr>
          <w:color w:val="201F1E"/>
        </w:rPr>
        <w:t>Nutter</w:t>
      </w:r>
      <w:proofErr w:type="spellEnd"/>
      <w:r w:rsidRPr="007D279A">
        <w:rPr>
          <w:color w:val="201F1E"/>
        </w:rPr>
        <w:t>, S., McClelland, L., &amp; Murray, K. (2019, October 17-18). </w:t>
      </w:r>
      <w:r w:rsidRPr="007D279A">
        <w:rPr>
          <w:i/>
          <w:iCs/>
          <w:color w:val="201F1E"/>
        </w:rPr>
        <w:t>Case Studies as Teaching Tools: Bringing comprehensive school health to life</w:t>
      </w:r>
      <w:r w:rsidRPr="007D279A">
        <w:rPr>
          <w:color w:val="201F1E"/>
        </w:rPr>
        <w:t> [Conference session]. National Form on Wellness in Postsecondary Education 2019, Vancouver, BC.</w:t>
      </w:r>
    </w:p>
    <w:p w14:paraId="287B228C" w14:textId="72B95FDC" w:rsidR="00E54DFD" w:rsidRPr="007D279A" w:rsidRDefault="00E54DFD" w:rsidP="00E54DFD">
      <w:pPr>
        <w:spacing w:before="120" w:after="120"/>
        <w:ind w:left="720" w:hanging="720"/>
        <w:rPr>
          <w:color w:val="201F1E"/>
        </w:rPr>
      </w:pPr>
      <w:r w:rsidRPr="007D279A">
        <w:rPr>
          <w:color w:val="201F1E"/>
        </w:rPr>
        <w:lastRenderedPageBreak/>
        <w:t xml:space="preserve">Russell-Mayhew, S., Brun, I., Saunders, J. F., </w:t>
      </w:r>
      <w:proofErr w:type="spellStart"/>
      <w:r w:rsidRPr="007D279A">
        <w:rPr>
          <w:color w:val="201F1E"/>
        </w:rPr>
        <w:t>Nutter</w:t>
      </w:r>
      <w:proofErr w:type="spellEnd"/>
      <w:r w:rsidRPr="007D279A">
        <w:rPr>
          <w:color w:val="201F1E"/>
        </w:rPr>
        <w:t>, S., McClelland, L., &amp; Murray, K. (2019, October 17-18). </w:t>
      </w:r>
      <w:r w:rsidRPr="007D279A">
        <w:rPr>
          <w:i/>
          <w:iCs/>
          <w:color w:val="201F1E"/>
        </w:rPr>
        <w:t>Impact of a comprehensive school health course on pre-service teachers</w:t>
      </w:r>
      <w:r w:rsidRPr="007D279A">
        <w:rPr>
          <w:color w:val="201F1E"/>
        </w:rPr>
        <w:t> [Conference session]. National Form on Wellness in Postsecondary Education 2019, Vancouver, BC.</w:t>
      </w:r>
    </w:p>
    <w:p w14:paraId="7557F675" w14:textId="22C6320F" w:rsidR="00686C4A" w:rsidRPr="007D279A" w:rsidRDefault="00686C4A" w:rsidP="00686C4A">
      <w:pPr>
        <w:ind w:left="567" w:hanging="567"/>
        <w:rPr>
          <w:color w:val="000000"/>
        </w:rPr>
      </w:pPr>
      <w:r w:rsidRPr="007D279A">
        <w:t xml:space="preserve">Russell-Mayhew, S. (2019, June). Panel Member. </w:t>
      </w:r>
      <w:r w:rsidRPr="007D279A">
        <w:rPr>
          <w:i/>
          <w:color w:val="000000"/>
        </w:rPr>
        <w:t>Mental Health Education: Promising Practices from Canadian Faculties of Education</w:t>
      </w:r>
      <w:r w:rsidR="00CB2C5E" w:rsidRPr="007D279A">
        <w:rPr>
          <w:i/>
          <w:color w:val="000000"/>
        </w:rPr>
        <w:t>.</w:t>
      </w:r>
      <w:r w:rsidRPr="007D279A">
        <w:rPr>
          <w:rStyle w:val="apple-converted-space"/>
          <w:color w:val="000000"/>
          <w:shd w:val="clear" w:color="auto" w:fill="FFFFFF"/>
        </w:rPr>
        <w:t> </w:t>
      </w:r>
      <w:r w:rsidRPr="007D279A">
        <w:rPr>
          <w:color w:val="000000"/>
        </w:rPr>
        <w:t>Hosted by T</w:t>
      </w:r>
      <w:r w:rsidRPr="007D279A">
        <w:rPr>
          <w:color w:val="000000"/>
          <w:shd w:val="clear" w:color="auto" w:fill="FFFFFF"/>
        </w:rPr>
        <w:t>he Association of Canadian Deans of Education</w:t>
      </w:r>
      <w:r w:rsidRPr="007D279A">
        <w:rPr>
          <w:rStyle w:val="apple-converted-space"/>
          <w:color w:val="000000"/>
          <w:shd w:val="clear" w:color="auto" w:fill="FFFFFF"/>
        </w:rPr>
        <w:t>. Congress 2019. The Ca</w:t>
      </w:r>
      <w:r w:rsidRPr="007D279A">
        <w:rPr>
          <w:color w:val="000000"/>
          <w:shd w:val="clear" w:color="auto" w:fill="FFFFFF"/>
        </w:rPr>
        <w:t>nadian Society for the Study of Education. Vancouver, BC.</w:t>
      </w:r>
    </w:p>
    <w:p w14:paraId="1D61DE43" w14:textId="3E1CE3B2" w:rsidR="00686C4A" w:rsidRPr="007D279A" w:rsidRDefault="00686C4A" w:rsidP="00686C4A">
      <w:pPr>
        <w:ind w:left="567" w:hanging="567"/>
      </w:pPr>
    </w:p>
    <w:p w14:paraId="183B1B90" w14:textId="4E9862D7" w:rsidR="00EA3141" w:rsidRPr="007D279A" w:rsidRDefault="00EA3141" w:rsidP="00154694">
      <w:pPr>
        <w:ind w:left="567" w:hanging="567"/>
      </w:pPr>
      <w:r w:rsidRPr="007D279A">
        <w:t>Russell-Mayhew, S. (2017, November). Comprehensive School Health: Past, Present, and Future. Health Promoting Schools Collaborative.</w:t>
      </w:r>
    </w:p>
    <w:p w14:paraId="2E9D31D7" w14:textId="77777777" w:rsidR="00EA3141" w:rsidRPr="007D279A" w:rsidRDefault="00EA3141" w:rsidP="00154694">
      <w:pPr>
        <w:ind w:left="567" w:hanging="567"/>
      </w:pPr>
    </w:p>
    <w:p w14:paraId="5F8DC65E" w14:textId="77777777" w:rsidR="00AC21DD" w:rsidRPr="007D279A" w:rsidRDefault="00AC21DD" w:rsidP="00154694">
      <w:pPr>
        <w:ind w:left="567" w:hanging="567"/>
      </w:pPr>
      <w:r w:rsidRPr="007D279A">
        <w:t>Russell-Mayhew, S. (2017, August). Keynote</w:t>
      </w:r>
      <w:r w:rsidR="00AB2285" w:rsidRPr="007D279A">
        <w:t xml:space="preserve"> 1</w:t>
      </w:r>
      <w:r w:rsidRPr="007D279A">
        <w:t>: The weight of the world in her hands: An embodied research journey. Zone 6 Superintendent Conference. Waterton, BC.</w:t>
      </w:r>
    </w:p>
    <w:p w14:paraId="5CFFE601" w14:textId="77777777" w:rsidR="00AC21DD" w:rsidRPr="007D279A" w:rsidRDefault="00AC21DD" w:rsidP="00154694">
      <w:pPr>
        <w:ind w:left="567" w:hanging="567"/>
      </w:pPr>
    </w:p>
    <w:p w14:paraId="602796BE" w14:textId="77777777" w:rsidR="00AC21DD" w:rsidRPr="007D279A" w:rsidRDefault="00AC21DD" w:rsidP="00154694">
      <w:pPr>
        <w:ind w:left="567" w:hanging="567"/>
      </w:pPr>
      <w:r w:rsidRPr="007D279A">
        <w:t xml:space="preserve">Russell-Mayhew, S. (2017, August). </w:t>
      </w:r>
      <w:r w:rsidR="00AB2285" w:rsidRPr="007D279A">
        <w:t xml:space="preserve">Keynote 2: </w:t>
      </w:r>
      <w:r w:rsidRPr="007D279A">
        <w:t>The F word: Why body weight has no place in schools. Zone 6 Superintendent Conference. Waterton, BC.</w:t>
      </w:r>
    </w:p>
    <w:p w14:paraId="69CEE3D1" w14:textId="77777777" w:rsidR="00AC21DD" w:rsidRPr="007D279A" w:rsidRDefault="00AC21DD" w:rsidP="00154694">
      <w:pPr>
        <w:ind w:left="567" w:hanging="567"/>
      </w:pPr>
    </w:p>
    <w:p w14:paraId="4106BF3D" w14:textId="77777777" w:rsidR="00FC60FF" w:rsidRPr="007D279A" w:rsidRDefault="00FC60FF" w:rsidP="00154694">
      <w:pPr>
        <w:ind w:left="567" w:hanging="567"/>
      </w:pPr>
      <w:r w:rsidRPr="007D279A">
        <w:t>Russell-Mayhew, S. (2017</w:t>
      </w:r>
      <w:r w:rsidR="00D93144" w:rsidRPr="007D279A">
        <w:t xml:space="preserve">, </w:t>
      </w:r>
      <w:r w:rsidRPr="007D279A">
        <w:t>February</w:t>
      </w:r>
      <w:r w:rsidR="00D93144" w:rsidRPr="007D279A">
        <w:t>)</w:t>
      </w:r>
      <w:r w:rsidRPr="007D279A">
        <w:t>. Body weight as a social justice issue in schools. Plenary presentation at the Western Deans of Education (WADE) Conference.</w:t>
      </w:r>
      <w:r w:rsidR="00AC21DD" w:rsidRPr="007D279A">
        <w:t xml:space="preserve"> Banff, AB.</w:t>
      </w:r>
    </w:p>
    <w:p w14:paraId="3AE359BB" w14:textId="77777777" w:rsidR="00FC60FF" w:rsidRPr="007D279A" w:rsidRDefault="00FC60FF" w:rsidP="00154694">
      <w:pPr>
        <w:ind w:left="567" w:hanging="567"/>
      </w:pPr>
    </w:p>
    <w:p w14:paraId="3EF63B38" w14:textId="77777777" w:rsidR="00057376" w:rsidRPr="007D279A" w:rsidRDefault="00057376" w:rsidP="00154694">
      <w:pPr>
        <w:ind w:left="567" w:hanging="567"/>
      </w:pPr>
      <w:r w:rsidRPr="007D279A">
        <w:t xml:space="preserve">Russell-Mayhew, S. (2016, May). </w:t>
      </w:r>
      <w:r w:rsidR="007A5C0A" w:rsidRPr="007D279A">
        <w:rPr>
          <w:i/>
        </w:rPr>
        <w:t>Weight bias resources for the education sector</w:t>
      </w:r>
      <w:r w:rsidR="007A5C0A" w:rsidRPr="007D279A">
        <w:t>. Plenary presentation at the Weight Bias Summit, Edmonton, AB.</w:t>
      </w:r>
    </w:p>
    <w:p w14:paraId="074A967C" w14:textId="77777777" w:rsidR="00057376" w:rsidRPr="007D279A" w:rsidRDefault="00057376" w:rsidP="00154694">
      <w:pPr>
        <w:ind w:left="567" w:hanging="567"/>
      </w:pPr>
    </w:p>
    <w:p w14:paraId="537BBCEE" w14:textId="77777777" w:rsidR="007E6B34" w:rsidRPr="007D279A" w:rsidRDefault="007E6B34" w:rsidP="00154694">
      <w:pPr>
        <w:ind w:left="567" w:hanging="567"/>
      </w:pPr>
      <w:r w:rsidRPr="007D279A">
        <w:t xml:space="preserve">Russell-Mayhew, S. (2016, April). </w:t>
      </w:r>
      <w:r w:rsidRPr="007D279A">
        <w:rPr>
          <w:i/>
        </w:rPr>
        <w:t>Worth the weight? Growing up in a ‘thin-is-in’ culture</w:t>
      </w:r>
      <w:r w:rsidRPr="007D279A">
        <w:t xml:space="preserve">. Alumni Weekend. </w:t>
      </w:r>
      <w:proofErr w:type="spellStart"/>
      <w:r w:rsidR="00A5519A" w:rsidRPr="007D279A">
        <w:t>UCalgary</w:t>
      </w:r>
      <w:proofErr w:type="spellEnd"/>
      <w:r w:rsidRPr="007D279A">
        <w:t>.</w:t>
      </w:r>
    </w:p>
    <w:p w14:paraId="4D0BE4E8" w14:textId="77777777" w:rsidR="001935F4" w:rsidRPr="007D279A" w:rsidRDefault="001935F4" w:rsidP="00154694">
      <w:pPr>
        <w:ind w:left="567" w:hanging="567"/>
      </w:pPr>
    </w:p>
    <w:p w14:paraId="5C596814" w14:textId="77777777" w:rsidR="001935F4" w:rsidRPr="007D279A" w:rsidRDefault="001935F4" w:rsidP="00154694">
      <w:pPr>
        <w:ind w:left="567" w:hanging="567"/>
      </w:pPr>
      <w:r w:rsidRPr="007D279A">
        <w:t xml:space="preserve">Russell-Mayhew, S. (2016, January).  </w:t>
      </w:r>
      <w:r w:rsidRPr="007D279A">
        <w:rPr>
          <w:i/>
        </w:rPr>
        <w:t>The weight of the world: An embodied research journey</w:t>
      </w:r>
      <w:r w:rsidRPr="007D279A">
        <w:t xml:space="preserve">. Annual Distinguished Research Lecture </w:t>
      </w:r>
      <w:r w:rsidR="0026121F" w:rsidRPr="007D279A">
        <w:t>a</w:t>
      </w:r>
      <w:r w:rsidRPr="007D279A">
        <w:t xml:space="preserve">warded by the WSE ($2000) and co-sponsored by Alumni Association. </w:t>
      </w:r>
      <w:proofErr w:type="spellStart"/>
      <w:r w:rsidR="00A5519A" w:rsidRPr="007D279A">
        <w:t>UCalgary</w:t>
      </w:r>
      <w:proofErr w:type="spellEnd"/>
      <w:r w:rsidRPr="007D279A">
        <w:t>.</w:t>
      </w:r>
      <w:r w:rsidR="00F561A6" w:rsidRPr="007D279A">
        <w:t xml:space="preserve"> (</w:t>
      </w:r>
      <w:hyperlink r:id="rId61" w:history="1">
        <w:r w:rsidR="00F561A6" w:rsidRPr="007D279A">
          <w:rPr>
            <w:rStyle w:val="Hyperlink"/>
          </w:rPr>
          <w:t>https://werklund.ucalgary.ca/media-room/news-events/shelly-russell-mayhew-examines-body-image-debate-annual-distinguished-lecture</w:t>
        </w:r>
      </w:hyperlink>
      <w:r w:rsidR="00F561A6" w:rsidRPr="007D279A">
        <w:t xml:space="preserve">) </w:t>
      </w:r>
    </w:p>
    <w:p w14:paraId="6CFAB243" w14:textId="77777777" w:rsidR="007E6B34" w:rsidRPr="007D279A" w:rsidRDefault="007E6B34" w:rsidP="00154694">
      <w:pPr>
        <w:ind w:left="567" w:hanging="567"/>
      </w:pPr>
    </w:p>
    <w:p w14:paraId="68959CDD" w14:textId="77777777" w:rsidR="00630A15" w:rsidRPr="007D279A" w:rsidRDefault="00154694" w:rsidP="00154694">
      <w:pPr>
        <w:ind w:left="567" w:hanging="567"/>
      </w:pPr>
      <w:r w:rsidRPr="007D279A">
        <w:t xml:space="preserve">Russell-Mayhew, S. (2015, September). Weight bias: </w:t>
      </w:r>
      <w:proofErr w:type="gramStart"/>
      <w:r w:rsidRPr="007D279A">
        <w:t>So</w:t>
      </w:r>
      <w:proofErr w:type="gramEnd"/>
      <w:r w:rsidRPr="007D279A">
        <w:t xml:space="preserve"> what and now what? National webinar for BC </w:t>
      </w:r>
      <w:proofErr w:type="spellStart"/>
      <w:r w:rsidRPr="007D279A">
        <w:t>BalancedView</w:t>
      </w:r>
      <w:proofErr w:type="spellEnd"/>
      <w:r w:rsidRPr="007D279A">
        <w:t xml:space="preserve"> launch. Canada</w:t>
      </w:r>
    </w:p>
    <w:p w14:paraId="4EAFB31C" w14:textId="77777777" w:rsidR="00154694" w:rsidRPr="007D279A" w:rsidRDefault="00154694" w:rsidP="005633F0"/>
    <w:p w14:paraId="4577176F" w14:textId="77777777" w:rsidR="001179F6" w:rsidRPr="007D279A" w:rsidRDefault="001179F6" w:rsidP="00920BDC">
      <w:pPr>
        <w:ind w:left="567" w:hanging="567"/>
      </w:pPr>
      <w:r w:rsidRPr="007D279A">
        <w:t xml:space="preserve">Russell-Mayhew, S. (2015, March). </w:t>
      </w:r>
      <w:r w:rsidRPr="007D279A">
        <w:rPr>
          <w:i/>
        </w:rPr>
        <w:t>Weight bias in education</w:t>
      </w:r>
      <w:r w:rsidRPr="007D279A">
        <w:t>. Plenary presentation at the Weight Bias Summit, Calgary, AB.</w:t>
      </w:r>
    </w:p>
    <w:p w14:paraId="04CAC423" w14:textId="77777777" w:rsidR="001179F6" w:rsidRPr="007D279A" w:rsidRDefault="001179F6" w:rsidP="00920BDC">
      <w:pPr>
        <w:ind w:left="567" w:hanging="567"/>
      </w:pPr>
    </w:p>
    <w:p w14:paraId="71D318C7" w14:textId="77777777" w:rsidR="0027169D" w:rsidRPr="007D279A" w:rsidRDefault="00DC6714" w:rsidP="00920BDC">
      <w:pPr>
        <w:ind w:left="567" w:hanging="567"/>
      </w:pPr>
      <w:r w:rsidRPr="007D279A">
        <w:t>Russell-Mayhew S. (</w:t>
      </w:r>
      <w:r w:rsidR="00CF050B" w:rsidRPr="007D279A">
        <w:t>2014</w:t>
      </w:r>
      <w:r w:rsidR="00ED14E1" w:rsidRPr="007D279A">
        <w:t>, December</w:t>
      </w:r>
      <w:r w:rsidRPr="007D279A">
        <w:t xml:space="preserve">). </w:t>
      </w:r>
      <w:r w:rsidR="00920BDC" w:rsidRPr="007D279A">
        <w:rPr>
          <w:i/>
        </w:rPr>
        <w:t>Body i</w:t>
      </w:r>
      <w:r w:rsidRPr="007D279A">
        <w:rPr>
          <w:i/>
        </w:rPr>
        <w:t>ma</w:t>
      </w:r>
      <w:r w:rsidR="00920BDC" w:rsidRPr="007D279A">
        <w:rPr>
          <w:i/>
        </w:rPr>
        <w:t>ge, embodiment, and weight bias: An o</w:t>
      </w:r>
      <w:r w:rsidRPr="007D279A">
        <w:rPr>
          <w:i/>
        </w:rPr>
        <w:t>verview</w:t>
      </w:r>
      <w:r w:rsidRPr="007D279A">
        <w:t xml:space="preserve">. </w:t>
      </w:r>
      <w:r w:rsidR="00CF050B" w:rsidRPr="007D279A">
        <w:t xml:space="preserve">Presentation at the </w:t>
      </w:r>
      <w:r w:rsidRPr="007D279A">
        <w:t xml:space="preserve">Alberta Health Services Provincial Webinar Series. </w:t>
      </w:r>
    </w:p>
    <w:p w14:paraId="4A6A6E9F" w14:textId="77777777" w:rsidR="00F25C9C" w:rsidRPr="007D279A" w:rsidRDefault="00F25C9C" w:rsidP="00920BDC">
      <w:pPr>
        <w:ind w:left="567" w:hanging="567"/>
      </w:pPr>
    </w:p>
    <w:p w14:paraId="7022ABFD" w14:textId="77777777" w:rsidR="00F25C9C" w:rsidRPr="007D279A" w:rsidRDefault="00F25C9C" w:rsidP="00920BDC">
      <w:pPr>
        <w:ind w:left="567" w:hanging="567"/>
      </w:pPr>
      <w:r w:rsidRPr="007D279A">
        <w:t xml:space="preserve">Russell-Mayhew, S. (2014, June). Weight bias: </w:t>
      </w:r>
      <w:r w:rsidRPr="007D279A">
        <w:rPr>
          <w:i/>
        </w:rPr>
        <w:t>What is it and is it impacting your practice?</w:t>
      </w:r>
      <w:r w:rsidRPr="007D279A">
        <w:t xml:space="preserve"> Presentation at the Alberta Health Services Provincial Webinar Series.</w:t>
      </w:r>
    </w:p>
    <w:p w14:paraId="7D2D0E21" w14:textId="77777777" w:rsidR="00DC6714" w:rsidRPr="007D279A" w:rsidRDefault="00DC6714" w:rsidP="00F25C9C"/>
    <w:p w14:paraId="448406B1" w14:textId="77777777" w:rsidR="007065DD" w:rsidRPr="007D279A" w:rsidRDefault="007065DD" w:rsidP="00920BDC">
      <w:pPr>
        <w:ind w:left="567" w:hanging="567"/>
      </w:pPr>
      <w:r w:rsidRPr="007D279A">
        <w:t>Russell-Mayhew, S. (</w:t>
      </w:r>
      <w:r w:rsidR="00CF050B" w:rsidRPr="007D279A">
        <w:t>2014</w:t>
      </w:r>
      <w:r w:rsidR="00ED14E1" w:rsidRPr="007D279A">
        <w:t>, January</w:t>
      </w:r>
      <w:r w:rsidRPr="007D279A">
        <w:t xml:space="preserve">). </w:t>
      </w:r>
      <w:r w:rsidR="00920BDC" w:rsidRPr="007D279A">
        <w:rPr>
          <w:i/>
        </w:rPr>
        <w:t>Weight status: Body image and b</w:t>
      </w:r>
      <w:r w:rsidRPr="007D279A">
        <w:rPr>
          <w:i/>
        </w:rPr>
        <w:t>ias</w:t>
      </w:r>
      <w:r w:rsidRPr="007D279A">
        <w:t xml:space="preserve">. </w:t>
      </w:r>
      <w:r w:rsidR="00CF050B" w:rsidRPr="007D279A">
        <w:t xml:space="preserve">Plenary presentation at the </w:t>
      </w:r>
      <w:r w:rsidRPr="007D279A">
        <w:t>Mount Royal University Symposium</w:t>
      </w:r>
      <w:r w:rsidR="00ED14E1" w:rsidRPr="007D279A">
        <w:t>,</w:t>
      </w:r>
      <w:r w:rsidRPr="007D279A">
        <w:t xml:space="preserve"> Calgary, AB.</w:t>
      </w:r>
    </w:p>
    <w:p w14:paraId="18019423" w14:textId="77777777" w:rsidR="00C54597" w:rsidRPr="007D279A" w:rsidRDefault="00C54597" w:rsidP="00920BDC">
      <w:pPr>
        <w:ind w:left="567" w:hanging="567"/>
      </w:pPr>
    </w:p>
    <w:p w14:paraId="0F9CC268" w14:textId="77777777" w:rsidR="007F43A8" w:rsidRPr="007D279A" w:rsidRDefault="007F43A8" w:rsidP="00920BDC">
      <w:pPr>
        <w:ind w:left="567" w:hanging="567"/>
      </w:pPr>
      <w:r w:rsidRPr="007D279A">
        <w:lastRenderedPageBreak/>
        <w:t>Russell-Mayhew, S. (</w:t>
      </w:r>
      <w:r w:rsidR="00CF050B" w:rsidRPr="007D279A">
        <w:t>2013</w:t>
      </w:r>
      <w:r w:rsidR="00ED14E1" w:rsidRPr="007D279A">
        <w:t>, April</w:t>
      </w:r>
      <w:r w:rsidRPr="007D279A">
        <w:t xml:space="preserve">). </w:t>
      </w:r>
      <w:r w:rsidR="00920BDC" w:rsidRPr="007D279A">
        <w:rPr>
          <w:i/>
        </w:rPr>
        <w:t>Weight status and body image: A complex c</w:t>
      </w:r>
      <w:r w:rsidRPr="007D279A">
        <w:rPr>
          <w:i/>
        </w:rPr>
        <w:t>onnection</w:t>
      </w:r>
      <w:r w:rsidRPr="007D279A">
        <w:t xml:space="preserve">. </w:t>
      </w:r>
      <w:r w:rsidR="00CF050B" w:rsidRPr="007D279A">
        <w:t xml:space="preserve">Plenary presentation at the </w:t>
      </w:r>
      <w:r w:rsidRPr="007D279A">
        <w:t xml:space="preserve">Food Matters </w:t>
      </w:r>
      <w:r w:rsidR="00CF050B" w:rsidRPr="007D279A">
        <w:t>Conference</w:t>
      </w:r>
      <w:r w:rsidRPr="007D279A">
        <w:t>: Connections that Count</w:t>
      </w:r>
      <w:r w:rsidR="00ED14E1" w:rsidRPr="007D279A">
        <w:t>,</w:t>
      </w:r>
      <w:r w:rsidRPr="007D279A">
        <w:t xml:space="preserve"> Edmonton, AB.</w:t>
      </w:r>
    </w:p>
    <w:p w14:paraId="0BDAD265" w14:textId="77777777" w:rsidR="00C54597" w:rsidRPr="007D279A" w:rsidRDefault="00C54597" w:rsidP="00920BDC">
      <w:pPr>
        <w:ind w:left="567" w:hanging="567"/>
      </w:pPr>
    </w:p>
    <w:p w14:paraId="64C63286" w14:textId="77777777" w:rsidR="00E358AE" w:rsidRPr="007D279A" w:rsidRDefault="00E358AE" w:rsidP="00920BDC">
      <w:pPr>
        <w:ind w:left="567" w:hanging="567"/>
      </w:pPr>
      <w:r w:rsidRPr="007D279A">
        <w:t>Russell-Mayhew, S. (</w:t>
      </w:r>
      <w:r w:rsidR="00CF050B" w:rsidRPr="007D279A">
        <w:t>2013</w:t>
      </w:r>
      <w:r w:rsidR="00ED14E1" w:rsidRPr="007D279A">
        <w:t>, March</w:t>
      </w:r>
      <w:r w:rsidRPr="007D279A">
        <w:t xml:space="preserve">). </w:t>
      </w:r>
      <w:r w:rsidR="00920BDC" w:rsidRPr="007D279A">
        <w:rPr>
          <w:i/>
        </w:rPr>
        <w:t>The concurrent prevention of e</w:t>
      </w:r>
      <w:r w:rsidRPr="007D279A">
        <w:rPr>
          <w:i/>
        </w:rPr>
        <w:t xml:space="preserve">ating </w:t>
      </w:r>
      <w:r w:rsidR="00920BDC" w:rsidRPr="007D279A">
        <w:rPr>
          <w:i/>
        </w:rPr>
        <w:t>disorders and obesity: Research challenges and o</w:t>
      </w:r>
      <w:r w:rsidRPr="007D279A">
        <w:rPr>
          <w:i/>
        </w:rPr>
        <w:t>pportunities.</w:t>
      </w:r>
      <w:r w:rsidRPr="007D279A">
        <w:t xml:space="preserve"> </w:t>
      </w:r>
      <w:r w:rsidR="00920BDC" w:rsidRPr="007D279A">
        <w:t>Presentation</w:t>
      </w:r>
      <w:r w:rsidR="00CF050B" w:rsidRPr="007D279A">
        <w:t xml:space="preserve"> at the </w:t>
      </w:r>
      <w:r w:rsidRPr="007D279A">
        <w:t>Institute of Public Health, Community Health Sciences</w:t>
      </w:r>
      <w:r w:rsidR="00ED14E1" w:rsidRPr="007D279A">
        <w:t>,</w:t>
      </w:r>
      <w:r w:rsidRPr="007D279A">
        <w:t xml:space="preserve"> Calgary, AB.</w:t>
      </w:r>
    </w:p>
    <w:p w14:paraId="228D239C" w14:textId="77777777" w:rsidR="00C54597" w:rsidRPr="007D279A" w:rsidRDefault="00C54597" w:rsidP="00920BDC">
      <w:pPr>
        <w:ind w:left="567" w:hanging="567"/>
      </w:pPr>
    </w:p>
    <w:p w14:paraId="1B9BE4DA" w14:textId="77777777" w:rsidR="00960EDD" w:rsidRPr="007D279A" w:rsidRDefault="00960EDD" w:rsidP="00920BDC">
      <w:pPr>
        <w:ind w:left="567" w:hanging="567"/>
      </w:pPr>
      <w:r w:rsidRPr="007D279A">
        <w:t>Russell-Mayhew</w:t>
      </w:r>
      <w:r w:rsidR="00CF050B" w:rsidRPr="007D279A">
        <w:t>, S.</w:t>
      </w:r>
      <w:r w:rsidRPr="007D279A">
        <w:t xml:space="preserve"> (</w:t>
      </w:r>
      <w:r w:rsidR="00CF050B" w:rsidRPr="007D279A">
        <w:t>2012</w:t>
      </w:r>
      <w:r w:rsidR="00ED14E1" w:rsidRPr="007D279A">
        <w:t>, June</w:t>
      </w:r>
      <w:r w:rsidRPr="007D279A">
        <w:t xml:space="preserve">). </w:t>
      </w:r>
      <w:r w:rsidR="00920BDC" w:rsidRPr="007D279A">
        <w:rPr>
          <w:i/>
        </w:rPr>
        <w:t>Body image across weight s</w:t>
      </w:r>
      <w:r w:rsidRPr="007D279A">
        <w:rPr>
          <w:i/>
        </w:rPr>
        <w:t>tatus</w:t>
      </w:r>
      <w:r w:rsidRPr="007D279A">
        <w:t xml:space="preserve">. </w:t>
      </w:r>
      <w:r w:rsidR="00CF050B" w:rsidRPr="007D279A">
        <w:t xml:space="preserve">Presentation at the </w:t>
      </w:r>
      <w:r w:rsidRPr="007D279A">
        <w:t>Obesity and Mental Health: I</w:t>
      </w:r>
      <w:r w:rsidR="00D33241" w:rsidRPr="007D279A">
        <w:t xml:space="preserve">nternational Association for the Study of Obesity </w:t>
      </w:r>
      <w:r w:rsidRPr="007D279A">
        <w:t>Hot Topic Conference</w:t>
      </w:r>
      <w:r w:rsidR="00ED14E1" w:rsidRPr="007D279A">
        <w:t>,</w:t>
      </w:r>
      <w:r w:rsidRPr="007D279A">
        <w:t xml:space="preserve"> Toronto</w:t>
      </w:r>
      <w:r w:rsidR="00CF050B" w:rsidRPr="007D279A">
        <w:t>, ON</w:t>
      </w:r>
      <w:r w:rsidRPr="007D279A">
        <w:t>.</w:t>
      </w:r>
    </w:p>
    <w:p w14:paraId="46A7361E" w14:textId="77777777" w:rsidR="00C54597" w:rsidRPr="007D279A" w:rsidRDefault="00C54597" w:rsidP="00920BDC">
      <w:pPr>
        <w:ind w:left="567" w:hanging="567"/>
      </w:pPr>
    </w:p>
    <w:p w14:paraId="17D3FC36" w14:textId="77777777" w:rsidR="00260475" w:rsidRPr="007D279A" w:rsidRDefault="00260475" w:rsidP="00920BDC">
      <w:pPr>
        <w:ind w:left="567" w:hanging="567"/>
      </w:pPr>
      <w:r w:rsidRPr="007D279A">
        <w:t>Russell-Mayhew</w:t>
      </w:r>
      <w:r w:rsidR="00CF050B" w:rsidRPr="007D279A">
        <w:t xml:space="preserve">, S. </w:t>
      </w:r>
      <w:r w:rsidRPr="007D279A">
        <w:t xml:space="preserve"> (</w:t>
      </w:r>
      <w:r w:rsidR="00CF050B" w:rsidRPr="007D279A">
        <w:t>2012</w:t>
      </w:r>
      <w:r w:rsidR="00ED14E1" w:rsidRPr="007D279A">
        <w:t>, January</w:t>
      </w:r>
      <w:r w:rsidRPr="007D279A">
        <w:t xml:space="preserve">). </w:t>
      </w:r>
      <w:r w:rsidRPr="007D279A">
        <w:rPr>
          <w:i/>
        </w:rPr>
        <w:t>Weight-related issues in schools</w:t>
      </w:r>
      <w:r w:rsidRPr="007D279A">
        <w:t xml:space="preserve">. </w:t>
      </w:r>
      <w:r w:rsidR="00920BDC" w:rsidRPr="007D279A">
        <w:t>Ple</w:t>
      </w:r>
      <w:r w:rsidR="00CF050B" w:rsidRPr="007D279A">
        <w:t>n</w:t>
      </w:r>
      <w:r w:rsidR="00920BDC" w:rsidRPr="007D279A">
        <w:t>a</w:t>
      </w:r>
      <w:r w:rsidR="00CF050B" w:rsidRPr="007D279A">
        <w:t xml:space="preserve">ry presentation at the </w:t>
      </w:r>
      <w:r w:rsidRPr="007D279A">
        <w:t>Shaping the Future Conference</w:t>
      </w:r>
      <w:r w:rsidR="00ED14E1" w:rsidRPr="007D279A">
        <w:t>,</w:t>
      </w:r>
      <w:r w:rsidRPr="007D279A">
        <w:t xml:space="preserve"> Kananaskis</w:t>
      </w:r>
      <w:r w:rsidR="00CF050B" w:rsidRPr="007D279A">
        <w:t>, AB</w:t>
      </w:r>
      <w:r w:rsidRPr="007D279A">
        <w:t>.</w:t>
      </w:r>
    </w:p>
    <w:p w14:paraId="3A7F58E4" w14:textId="77777777" w:rsidR="00C54597" w:rsidRPr="007D279A" w:rsidRDefault="00C54597" w:rsidP="00920BDC">
      <w:pPr>
        <w:ind w:left="567" w:hanging="567"/>
      </w:pPr>
    </w:p>
    <w:p w14:paraId="42820249" w14:textId="77777777" w:rsidR="007F43A8" w:rsidRPr="007D279A" w:rsidRDefault="00ED14E1" w:rsidP="00920BDC">
      <w:pPr>
        <w:ind w:left="567" w:hanging="567"/>
      </w:pPr>
      <w:r w:rsidRPr="007D279A">
        <w:t>McVey, Walker, Ferguson, &amp; Russell-</w:t>
      </w:r>
      <w:proofErr w:type="gramStart"/>
      <w:r w:rsidRPr="007D279A">
        <w:t>Mayhew  (</w:t>
      </w:r>
      <w:proofErr w:type="gramEnd"/>
      <w:r w:rsidRPr="007D279A">
        <w:t xml:space="preserve">2011, November). </w:t>
      </w:r>
      <w:r w:rsidR="007F43A8" w:rsidRPr="007D279A">
        <w:rPr>
          <w:i/>
        </w:rPr>
        <w:t>Linking research, practice and policy to devise a national prevention research strategy</w:t>
      </w:r>
      <w:r w:rsidRPr="007D279A">
        <w:rPr>
          <w:i/>
        </w:rPr>
        <w:t>.</w:t>
      </w:r>
      <w:r w:rsidR="007F43A8" w:rsidRPr="007D279A">
        <w:t xml:space="preserve"> </w:t>
      </w:r>
      <w:r w:rsidRPr="007D279A">
        <w:t xml:space="preserve">Hosted Symposium funded by CIHR, </w:t>
      </w:r>
      <w:r w:rsidR="007F43A8" w:rsidRPr="007D279A">
        <w:t>Toronto, ON.</w:t>
      </w:r>
      <w:r w:rsidRPr="007D279A">
        <w:t xml:space="preserve"> </w:t>
      </w:r>
    </w:p>
    <w:p w14:paraId="109E9419" w14:textId="77777777" w:rsidR="00C54597" w:rsidRPr="007D279A" w:rsidRDefault="00C54597" w:rsidP="00920BDC">
      <w:pPr>
        <w:ind w:left="567" w:hanging="567"/>
      </w:pPr>
    </w:p>
    <w:p w14:paraId="2EA433F0" w14:textId="77777777" w:rsidR="00260475" w:rsidRPr="007D279A" w:rsidRDefault="00260475" w:rsidP="00920BDC">
      <w:pPr>
        <w:ind w:left="567" w:hanging="567"/>
      </w:pPr>
      <w:r w:rsidRPr="007D279A">
        <w:t>Russell-Mayhew (</w:t>
      </w:r>
      <w:r w:rsidR="00CF050B" w:rsidRPr="007D279A">
        <w:t>2011</w:t>
      </w:r>
      <w:r w:rsidR="00ED14E1" w:rsidRPr="007D279A">
        <w:t>, November</w:t>
      </w:r>
      <w:r w:rsidR="00CF050B" w:rsidRPr="007D279A">
        <w:t>)</w:t>
      </w:r>
      <w:r w:rsidRPr="007D279A">
        <w:t xml:space="preserve">. </w:t>
      </w:r>
      <w:r w:rsidR="00920BDC" w:rsidRPr="007D279A">
        <w:rPr>
          <w:i/>
        </w:rPr>
        <w:t>Informal scan of weight-related i</w:t>
      </w:r>
      <w:r w:rsidRPr="007D279A">
        <w:rPr>
          <w:i/>
        </w:rPr>
        <w:t>nitiatives in Alberta</w:t>
      </w:r>
      <w:r w:rsidRPr="007D279A">
        <w:t xml:space="preserve">. </w:t>
      </w:r>
      <w:r w:rsidR="00356B0E" w:rsidRPr="007D279A">
        <w:t xml:space="preserve">Presentation at the </w:t>
      </w:r>
      <w:r w:rsidRPr="007D279A">
        <w:t>National Prevention Strategy Meeting: Linking research, practice, policy in the prevention of weight-related disorders</w:t>
      </w:r>
      <w:r w:rsidR="00ED14E1" w:rsidRPr="007D279A">
        <w:t>,</w:t>
      </w:r>
      <w:r w:rsidRPr="007D279A">
        <w:t xml:space="preserve"> Toronto</w:t>
      </w:r>
      <w:r w:rsidR="00916D1D" w:rsidRPr="007D279A">
        <w:t xml:space="preserve">, </w:t>
      </w:r>
      <w:proofErr w:type="gramStart"/>
      <w:r w:rsidR="00916D1D" w:rsidRPr="007D279A">
        <w:t>ON.</w:t>
      </w:r>
      <w:r w:rsidRPr="007D279A">
        <w:t>.</w:t>
      </w:r>
      <w:proofErr w:type="gramEnd"/>
    </w:p>
    <w:p w14:paraId="6C694225" w14:textId="77777777" w:rsidR="00C54597" w:rsidRPr="007D279A" w:rsidRDefault="00C54597" w:rsidP="00920BDC">
      <w:pPr>
        <w:ind w:left="567" w:hanging="567"/>
      </w:pPr>
    </w:p>
    <w:p w14:paraId="1D1B7BFB" w14:textId="77777777" w:rsidR="00C54597" w:rsidRPr="007D279A" w:rsidRDefault="005633F0" w:rsidP="00920BDC">
      <w:pPr>
        <w:ind w:left="567" w:hanging="567"/>
      </w:pPr>
      <w:r w:rsidRPr="007D279A">
        <w:t>Russell-Mayhew, S. (</w:t>
      </w:r>
      <w:r w:rsidR="00356B0E" w:rsidRPr="007D279A">
        <w:t>2011</w:t>
      </w:r>
      <w:r w:rsidR="00ED14E1" w:rsidRPr="007D279A">
        <w:t>, April</w:t>
      </w:r>
      <w:r w:rsidRPr="007D279A">
        <w:t xml:space="preserve">). </w:t>
      </w:r>
      <w:r w:rsidRPr="007D279A">
        <w:rPr>
          <w:i/>
        </w:rPr>
        <w:t xml:space="preserve">Worth </w:t>
      </w:r>
      <w:r w:rsidR="00920BDC" w:rsidRPr="007D279A">
        <w:rPr>
          <w:i/>
        </w:rPr>
        <w:t>the weight? Eating disorder awareness in a fat phobic c</w:t>
      </w:r>
      <w:r w:rsidRPr="007D279A">
        <w:rPr>
          <w:i/>
        </w:rPr>
        <w:t>ulture</w:t>
      </w:r>
      <w:r w:rsidRPr="007D279A">
        <w:t xml:space="preserve">. </w:t>
      </w:r>
      <w:r w:rsidR="00356B0E" w:rsidRPr="007D279A">
        <w:t xml:space="preserve">Presentation at the </w:t>
      </w:r>
      <w:r w:rsidRPr="007D279A">
        <w:t>Albe</w:t>
      </w:r>
      <w:r w:rsidR="00356B0E" w:rsidRPr="007D279A">
        <w:t>rta Hea</w:t>
      </w:r>
      <w:r w:rsidR="00920BDC" w:rsidRPr="007D279A">
        <w:t>lth Services Telehealth Seminar</w:t>
      </w:r>
      <w:r w:rsidR="00356B0E" w:rsidRPr="007D279A">
        <w:t>.</w:t>
      </w:r>
      <w:r w:rsidR="00916D1D" w:rsidRPr="007D279A">
        <w:t xml:space="preserve"> AB.</w:t>
      </w:r>
    </w:p>
    <w:p w14:paraId="42700D72" w14:textId="77777777" w:rsidR="00356B0E" w:rsidRPr="007D279A" w:rsidRDefault="00356B0E" w:rsidP="00920BDC">
      <w:pPr>
        <w:ind w:left="567" w:hanging="567"/>
      </w:pPr>
    </w:p>
    <w:p w14:paraId="5FC0B045" w14:textId="77777777" w:rsidR="006E2112" w:rsidRPr="007D279A" w:rsidRDefault="006E2112" w:rsidP="00920BDC">
      <w:pPr>
        <w:ind w:left="567" w:hanging="567"/>
      </w:pPr>
      <w:r w:rsidRPr="007D279A">
        <w:t>Godley,</w:t>
      </w:r>
      <w:r w:rsidR="00356B0E" w:rsidRPr="007D279A">
        <w:t xml:space="preserve"> J. &amp; Russell-Mayhew, S. (2011</w:t>
      </w:r>
      <w:r w:rsidR="00ED14E1" w:rsidRPr="007D279A">
        <w:t>, March</w:t>
      </w:r>
      <w:r w:rsidRPr="007D279A">
        <w:t xml:space="preserve">). </w:t>
      </w:r>
      <w:r w:rsidRPr="007D279A">
        <w:rPr>
          <w:i/>
          <w:iCs/>
          <w:color w:val="444444"/>
        </w:rPr>
        <w:t>Using social network analysis to investigate interprofessional practice and multidisciplinary research in the field of obesity</w:t>
      </w:r>
      <w:r w:rsidRPr="007D279A">
        <w:rPr>
          <w:iCs/>
          <w:color w:val="444444"/>
        </w:rPr>
        <w:t>.</w:t>
      </w:r>
      <w:r w:rsidRPr="007D279A">
        <w:t xml:space="preserve"> </w:t>
      </w:r>
      <w:r w:rsidR="00356B0E" w:rsidRPr="007D279A">
        <w:t xml:space="preserve">Presentation at the </w:t>
      </w:r>
      <w:r w:rsidRPr="007D279A">
        <w:t>International School for Obesity Research and Management</w:t>
      </w:r>
      <w:r w:rsidR="00ED14E1" w:rsidRPr="007D279A">
        <w:t xml:space="preserve">, </w:t>
      </w:r>
      <w:r w:rsidRPr="007D279A">
        <w:t>Lake Louise, AB.</w:t>
      </w:r>
    </w:p>
    <w:p w14:paraId="7E372972" w14:textId="77777777" w:rsidR="00C54597" w:rsidRPr="007D279A" w:rsidRDefault="00C54597" w:rsidP="00920BDC">
      <w:pPr>
        <w:ind w:left="567" w:hanging="567"/>
      </w:pPr>
    </w:p>
    <w:p w14:paraId="253DE736" w14:textId="77777777" w:rsidR="006E2112" w:rsidRPr="007D279A" w:rsidRDefault="006E2112" w:rsidP="00920BDC">
      <w:pPr>
        <w:ind w:left="567" w:hanging="567"/>
      </w:pPr>
      <w:r w:rsidRPr="007D279A">
        <w:t>Russell-Mayhew, S. (</w:t>
      </w:r>
      <w:r w:rsidR="00356B0E" w:rsidRPr="007D279A">
        <w:t>2011</w:t>
      </w:r>
      <w:r w:rsidR="00ED14E1" w:rsidRPr="007D279A">
        <w:t>, March</w:t>
      </w:r>
      <w:r w:rsidRPr="007D279A">
        <w:t xml:space="preserve">). </w:t>
      </w:r>
      <w:r w:rsidR="00920BDC" w:rsidRPr="007D279A">
        <w:rPr>
          <w:i/>
        </w:rPr>
        <w:t>The importance of h</w:t>
      </w:r>
      <w:r w:rsidRPr="007D279A">
        <w:rPr>
          <w:i/>
        </w:rPr>
        <w:t>ealth</w:t>
      </w:r>
      <w:r w:rsidR="00920BDC" w:rsidRPr="007D279A">
        <w:rPr>
          <w:i/>
        </w:rPr>
        <w:t>y body image across weight s</w:t>
      </w:r>
      <w:r w:rsidRPr="007D279A">
        <w:rPr>
          <w:i/>
        </w:rPr>
        <w:t>tatus.</w:t>
      </w:r>
      <w:r w:rsidRPr="007D279A">
        <w:t xml:space="preserve"> </w:t>
      </w:r>
      <w:bookmarkStart w:id="0" w:name="OLE_LINK1"/>
      <w:bookmarkStart w:id="1" w:name="OLE_LINK2"/>
      <w:r w:rsidR="00356B0E" w:rsidRPr="007D279A">
        <w:t xml:space="preserve">Presentation at the </w:t>
      </w:r>
      <w:r w:rsidRPr="007D279A">
        <w:t>International School for Obesity Research and Management</w:t>
      </w:r>
      <w:r w:rsidR="00ED14E1" w:rsidRPr="007D279A">
        <w:t>,</w:t>
      </w:r>
      <w:r w:rsidRPr="007D279A">
        <w:t xml:space="preserve"> Lake Louise, AB.</w:t>
      </w:r>
      <w:bookmarkEnd w:id="0"/>
      <w:bookmarkEnd w:id="1"/>
    </w:p>
    <w:p w14:paraId="52DBD291" w14:textId="77777777" w:rsidR="00C54597" w:rsidRPr="007D279A" w:rsidRDefault="00C54597" w:rsidP="00920BDC">
      <w:pPr>
        <w:ind w:left="567" w:hanging="567"/>
      </w:pPr>
    </w:p>
    <w:p w14:paraId="5629D73F" w14:textId="77777777" w:rsidR="00E83FEF" w:rsidRPr="007D279A" w:rsidRDefault="00E83FEF" w:rsidP="00920BDC">
      <w:pPr>
        <w:ind w:left="567" w:hanging="567"/>
      </w:pPr>
      <w:r w:rsidRPr="007D279A">
        <w:t>Russell-Mayhew, S.</w:t>
      </w:r>
      <w:r w:rsidR="00356B0E" w:rsidRPr="007D279A">
        <w:t xml:space="preserve"> (2011</w:t>
      </w:r>
      <w:r w:rsidR="00ED14E1" w:rsidRPr="007D279A">
        <w:t>, February</w:t>
      </w:r>
      <w:r w:rsidRPr="007D279A">
        <w:t xml:space="preserve">). </w:t>
      </w:r>
      <w:r w:rsidR="00920BDC" w:rsidRPr="007D279A">
        <w:rPr>
          <w:i/>
        </w:rPr>
        <w:t>Worth the weight? Eating disorder awareness in a fat phobic c</w:t>
      </w:r>
      <w:r w:rsidRPr="007D279A">
        <w:rPr>
          <w:i/>
        </w:rPr>
        <w:t>ulture</w:t>
      </w:r>
      <w:r w:rsidRPr="007D279A">
        <w:t xml:space="preserve">. </w:t>
      </w:r>
      <w:r w:rsidR="00356B0E" w:rsidRPr="007D279A">
        <w:t xml:space="preserve">Keynote presentation at the </w:t>
      </w:r>
      <w:r w:rsidR="00920BDC" w:rsidRPr="007D279A">
        <w:t>Engaging Speaker Series</w:t>
      </w:r>
      <w:r w:rsidRPr="007D279A">
        <w:t xml:space="preserve"> Faculty of Education</w:t>
      </w:r>
      <w:r w:rsidR="00ED14E1" w:rsidRPr="007D279A">
        <w:t>,</w:t>
      </w:r>
      <w:r w:rsidRPr="007D279A">
        <w:t xml:space="preserve"> Calgary, AB.</w:t>
      </w:r>
    </w:p>
    <w:p w14:paraId="1E336C2C" w14:textId="77777777" w:rsidR="00C54597" w:rsidRPr="007D279A" w:rsidRDefault="00C54597" w:rsidP="00920BDC">
      <w:pPr>
        <w:ind w:left="567" w:hanging="567"/>
      </w:pPr>
    </w:p>
    <w:p w14:paraId="35C9971F" w14:textId="77777777" w:rsidR="00FF48DD" w:rsidRPr="007D279A" w:rsidRDefault="00FF48DD" w:rsidP="00920BDC">
      <w:pPr>
        <w:ind w:left="567" w:hanging="567"/>
      </w:pPr>
      <w:r w:rsidRPr="007D279A">
        <w:t>Russell-Mayhew, S.</w:t>
      </w:r>
      <w:r w:rsidRPr="007D279A">
        <w:rPr>
          <w:b/>
        </w:rPr>
        <w:t xml:space="preserve"> </w:t>
      </w:r>
      <w:r w:rsidRPr="007D279A">
        <w:t>(</w:t>
      </w:r>
      <w:r w:rsidR="00356B0E" w:rsidRPr="007D279A">
        <w:t>2010</w:t>
      </w:r>
      <w:r w:rsidR="00ED14E1" w:rsidRPr="007D279A">
        <w:t>, November</w:t>
      </w:r>
      <w:r w:rsidRPr="007D279A">
        <w:t xml:space="preserve">). </w:t>
      </w:r>
      <w:r w:rsidR="00920BDC" w:rsidRPr="007D279A">
        <w:rPr>
          <w:i/>
        </w:rPr>
        <w:t xml:space="preserve">Betwixt and </w:t>
      </w:r>
      <w:proofErr w:type="spellStart"/>
      <w:r w:rsidR="00920BDC" w:rsidRPr="007D279A">
        <w:rPr>
          <w:i/>
        </w:rPr>
        <w:t>be'tween</w:t>
      </w:r>
      <w:proofErr w:type="spellEnd"/>
      <w:r w:rsidR="00920BDC" w:rsidRPr="007D279A">
        <w:rPr>
          <w:i/>
        </w:rPr>
        <w:t>: Fostering healthy b</w:t>
      </w:r>
      <w:r w:rsidRPr="007D279A">
        <w:rPr>
          <w:i/>
        </w:rPr>
        <w:t>o</w:t>
      </w:r>
      <w:r w:rsidR="00920BDC" w:rsidRPr="007D279A">
        <w:rPr>
          <w:i/>
        </w:rPr>
        <w:t>dy image across weight s</w:t>
      </w:r>
      <w:r w:rsidR="00356B0E" w:rsidRPr="007D279A">
        <w:rPr>
          <w:i/>
        </w:rPr>
        <w:t>tatus</w:t>
      </w:r>
      <w:r w:rsidR="00356B0E" w:rsidRPr="007D279A">
        <w:t>. Presentation</w:t>
      </w:r>
      <w:r w:rsidRPr="007D279A">
        <w:t xml:space="preserve"> for </w:t>
      </w:r>
      <w:r w:rsidR="00356B0E" w:rsidRPr="007D279A">
        <w:t xml:space="preserve">the </w:t>
      </w:r>
      <w:r w:rsidRPr="007D279A">
        <w:t>Alberta Centre for Child, Family and Community Research</w:t>
      </w:r>
      <w:r w:rsidR="00356B0E" w:rsidRPr="007D279A">
        <w:t xml:space="preserve"> Conference</w:t>
      </w:r>
      <w:r w:rsidRPr="007D279A">
        <w:t xml:space="preserve"> (ACCFCR)</w:t>
      </w:r>
      <w:r w:rsidR="00ED14E1" w:rsidRPr="007D279A">
        <w:t>,</w:t>
      </w:r>
      <w:r w:rsidRPr="007D279A">
        <w:t xml:space="preserve"> Edmonton, AB.</w:t>
      </w:r>
    </w:p>
    <w:p w14:paraId="11B75083" w14:textId="77777777" w:rsidR="00356B0E" w:rsidRPr="007D279A" w:rsidRDefault="00356B0E" w:rsidP="00920BDC">
      <w:pPr>
        <w:ind w:left="567" w:hanging="567"/>
      </w:pPr>
    </w:p>
    <w:p w14:paraId="409879AC" w14:textId="77777777" w:rsidR="00453C29" w:rsidRPr="007D279A" w:rsidRDefault="00F65AB2" w:rsidP="00920BDC">
      <w:pPr>
        <w:ind w:left="567" w:hanging="567"/>
      </w:pPr>
      <w:r w:rsidRPr="007D279A">
        <w:t>Russell-Mayhew, S. (2008</w:t>
      </w:r>
      <w:r w:rsidR="00ED14E1" w:rsidRPr="007D279A">
        <w:t>, October</w:t>
      </w:r>
      <w:r w:rsidR="00453C29" w:rsidRPr="007D279A">
        <w:t xml:space="preserve">). </w:t>
      </w:r>
      <w:r w:rsidR="00E64D0C" w:rsidRPr="007D279A">
        <w:rPr>
          <w:i/>
        </w:rPr>
        <w:t>Fostering healthy body image for children across weight status.</w:t>
      </w:r>
      <w:r w:rsidR="00E64D0C" w:rsidRPr="007D279A">
        <w:t xml:space="preserve"> </w:t>
      </w:r>
      <w:r w:rsidR="00356B0E" w:rsidRPr="007D279A">
        <w:t>Plenary presentation</w:t>
      </w:r>
      <w:r w:rsidR="00E64D0C" w:rsidRPr="007D279A">
        <w:t xml:space="preserve"> for </w:t>
      </w:r>
      <w:r w:rsidR="00356B0E" w:rsidRPr="007D279A">
        <w:t xml:space="preserve">the </w:t>
      </w:r>
      <w:r w:rsidR="00E64D0C" w:rsidRPr="007D279A">
        <w:t xml:space="preserve">Childhood &amp; Adolescent Obesity </w:t>
      </w:r>
      <w:r w:rsidR="00356B0E" w:rsidRPr="007D279A">
        <w:t>Conference</w:t>
      </w:r>
      <w:r w:rsidR="00ED14E1" w:rsidRPr="007D279A">
        <w:t>,</w:t>
      </w:r>
      <w:r w:rsidR="00E64D0C" w:rsidRPr="007D279A">
        <w:t xml:space="preserve"> Vancouver, </w:t>
      </w:r>
      <w:r w:rsidR="00916D1D" w:rsidRPr="007D279A">
        <w:t>BC</w:t>
      </w:r>
      <w:r w:rsidR="00E64D0C" w:rsidRPr="007D279A">
        <w:t>.</w:t>
      </w:r>
    </w:p>
    <w:p w14:paraId="34808B49" w14:textId="77777777" w:rsidR="00C54597" w:rsidRPr="007D279A" w:rsidRDefault="00C54597" w:rsidP="00920BDC">
      <w:pPr>
        <w:ind w:left="567" w:hanging="567"/>
      </w:pPr>
    </w:p>
    <w:p w14:paraId="426C3427" w14:textId="77777777" w:rsidR="00453C29" w:rsidRPr="007D279A" w:rsidRDefault="00F65AB2" w:rsidP="00920BDC">
      <w:pPr>
        <w:ind w:left="567" w:hanging="567"/>
      </w:pPr>
      <w:r w:rsidRPr="007D279A">
        <w:lastRenderedPageBreak/>
        <w:t>Russell-Mayhew, S. (2007</w:t>
      </w:r>
      <w:r w:rsidR="00ED14E1" w:rsidRPr="007D279A">
        <w:t>, March</w:t>
      </w:r>
      <w:r w:rsidR="00453C29" w:rsidRPr="007D279A">
        <w:t xml:space="preserve">). </w:t>
      </w:r>
      <w:r w:rsidR="00453C29" w:rsidRPr="007D279A">
        <w:rPr>
          <w:i/>
        </w:rPr>
        <w:t xml:space="preserve">Reflections and the roles we play: Interprofessional supervision. </w:t>
      </w:r>
      <w:r w:rsidR="00920BDC" w:rsidRPr="007D279A">
        <w:t>Keynote presentation</w:t>
      </w:r>
      <w:r w:rsidR="00453C29" w:rsidRPr="007D279A">
        <w:t xml:space="preserve"> for </w:t>
      </w:r>
      <w:r w:rsidR="00920BDC" w:rsidRPr="007D279A">
        <w:t xml:space="preserve">the </w:t>
      </w:r>
      <w:r w:rsidR="00453C29" w:rsidRPr="007D279A">
        <w:t>Supervision and Mentorship for Interprofessional Practice</w:t>
      </w:r>
      <w:r w:rsidR="00356B0E" w:rsidRPr="007D279A">
        <w:t xml:space="preserve"> Conference</w:t>
      </w:r>
      <w:r w:rsidR="00ED14E1" w:rsidRPr="007D279A">
        <w:t>,</w:t>
      </w:r>
      <w:r w:rsidR="00453C29" w:rsidRPr="007D279A">
        <w:t xml:space="preserve"> Calgary, AB. </w:t>
      </w:r>
    </w:p>
    <w:p w14:paraId="4C19A4B1" w14:textId="77777777" w:rsidR="00C54597" w:rsidRPr="007D279A" w:rsidRDefault="00C54597" w:rsidP="00920BDC">
      <w:pPr>
        <w:ind w:left="567" w:hanging="567"/>
      </w:pPr>
    </w:p>
    <w:p w14:paraId="0ED0030E" w14:textId="77777777" w:rsidR="00453C29" w:rsidRPr="007D279A" w:rsidRDefault="00FC5DDE" w:rsidP="00920BDC">
      <w:pPr>
        <w:ind w:left="567" w:hanging="567"/>
      </w:pPr>
      <w:r w:rsidRPr="007D279A">
        <w:t>Russell-Mayhew, S. (2006</w:t>
      </w:r>
      <w:r w:rsidR="00ED14E1" w:rsidRPr="007D279A">
        <w:t>, October</w:t>
      </w:r>
      <w:r w:rsidR="00453C29" w:rsidRPr="007D279A">
        <w:t xml:space="preserve">). </w:t>
      </w:r>
      <w:r w:rsidR="00920BDC" w:rsidRPr="007D279A">
        <w:rPr>
          <w:i/>
        </w:rPr>
        <w:t>Worth the ‘weight’? Body image in c</w:t>
      </w:r>
      <w:r w:rsidR="00453C29" w:rsidRPr="007D279A">
        <w:rPr>
          <w:i/>
        </w:rPr>
        <w:t>ontext</w:t>
      </w:r>
      <w:r w:rsidR="00453C29" w:rsidRPr="007D279A">
        <w:t xml:space="preserve">. </w:t>
      </w:r>
      <w:r w:rsidR="00356B0E" w:rsidRPr="007D279A">
        <w:t>K</w:t>
      </w:r>
      <w:r w:rsidR="00453C29" w:rsidRPr="007D279A">
        <w:t>eynote</w:t>
      </w:r>
      <w:r w:rsidR="00B200DF" w:rsidRPr="007D279A">
        <w:t xml:space="preserve"> </w:t>
      </w:r>
      <w:r w:rsidR="00356B0E" w:rsidRPr="007D279A">
        <w:t xml:space="preserve">presentation </w:t>
      </w:r>
      <w:r w:rsidR="00B200DF" w:rsidRPr="007D279A">
        <w:t xml:space="preserve">for </w:t>
      </w:r>
      <w:r w:rsidR="00356B0E" w:rsidRPr="007D279A">
        <w:t xml:space="preserve">the </w:t>
      </w:r>
      <w:r w:rsidR="00B200DF" w:rsidRPr="007D279A">
        <w:t>Ontario Health Coalition (health regions)</w:t>
      </w:r>
      <w:r w:rsidR="00ED14E1" w:rsidRPr="007D279A">
        <w:t>,</w:t>
      </w:r>
      <w:r w:rsidR="00B200DF" w:rsidRPr="007D279A">
        <w:t xml:space="preserve"> Thu</w:t>
      </w:r>
      <w:r w:rsidR="00356B0E" w:rsidRPr="007D279A">
        <w:t>nder Bay, ON</w:t>
      </w:r>
      <w:r w:rsidR="00453C29" w:rsidRPr="007D279A">
        <w:t>.</w:t>
      </w:r>
    </w:p>
    <w:p w14:paraId="5D11E103" w14:textId="77777777" w:rsidR="00C54597" w:rsidRPr="007D279A" w:rsidRDefault="00C54597" w:rsidP="00920BDC">
      <w:pPr>
        <w:ind w:left="567" w:hanging="567"/>
      </w:pPr>
    </w:p>
    <w:p w14:paraId="11F22162" w14:textId="77777777" w:rsidR="00453C29" w:rsidRPr="007D279A" w:rsidRDefault="00FC5DDE" w:rsidP="00920BDC">
      <w:pPr>
        <w:ind w:left="567" w:hanging="567"/>
      </w:pPr>
      <w:r w:rsidRPr="007D279A">
        <w:t>Russell-Mayhew, S. (2006</w:t>
      </w:r>
      <w:r w:rsidR="00ED14E1" w:rsidRPr="007D279A">
        <w:t>, October</w:t>
      </w:r>
      <w:r w:rsidR="00453C29" w:rsidRPr="007D279A">
        <w:t xml:space="preserve">). </w:t>
      </w:r>
      <w:r w:rsidR="00920BDC" w:rsidRPr="007D279A">
        <w:rPr>
          <w:i/>
        </w:rPr>
        <w:t>The foundation of h</w:t>
      </w:r>
      <w:r w:rsidR="00453C29" w:rsidRPr="007D279A">
        <w:rPr>
          <w:i/>
        </w:rPr>
        <w:t>ealth</w:t>
      </w:r>
      <w:r w:rsidR="00920BDC" w:rsidRPr="007D279A">
        <w:rPr>
          <w:i/>
        </w:rPr>
        <w:t xml:space="preserve">y body image: It’s </w:t>
      </w:r>
      <w:proofErr w:type="spellStart"/>
      <w:r w:rsidR="00920BDC" w:rsidRPr="007D279A">
        <w:rPr>
          <w:i/>
        </w:rPr>
        <w:t>A’parent</w:t>
      </w:r>
      <w:proofErr w:type="spellEnd"/>
      <w:r w:rsidR="00920BDC" w:rsidRPr="007D279A">
        <w:rPr>
          <w:i/>
        </w:rPr>
        <w:t xml:space="preserve"> and </w:t>
      </w:r>
      <w:proofErr w:type="spellStart"/>
      <w:r w:rsidR="00920BDC" w:rsidRPr="007D279A">
        <w:rPr>
          <w:i/>
        </w:rPr>
        <w:t>A’t</w:t>
      </w:r>
      <w:r w:rsidR="00453C29" w:rsidRPr="007D279A">
        <w:rPr>
          <w:i/>
        </w:rPr>
        <w:t>eacher</w:t>
      </w:r>
      <w:proofErr w:type="spellEnd"/>
      <w:r w:rsidR="00453C29" w:rsidRPr="007D279A">
        <w:t xml:space="preserve">. </w:t>
      </w:r>
      <w:r w:rsidR="00920BDC" w:rsidRPr="007D279A">
        <w:t>Public p</w:t>
      </w:r>
      <w:r w:rsidR="00453C29" w:rsidRPr="007D279A">
        <w:t>resentation</w:t>
      </w:r>
      <w:r w:rsidR="00ED14E1" w:rsidRPr="007D279A">
        <w:t>,</w:t>
      </w:r>
      <w:r w:rsidR="00453C29" w:rsidRPr="007D279A">
        <w:t xml:space="preserve"> Thunder Bay, O</w:t>
      </w:r>
      <w:r w:rsidR="00356B0E" w:rsidRPr="007D279A">
        <w:t>N</w:t>
      </w:r>
      <w:r w:rsidR="00453C29" w:rsidRPr="007D279A">
        <w:t>.</w:t>
      </w:r>
    </w:p>
    <w:p w14:paraId="10F778A8" w14:textId="77777777" w:rsidR="00C54597" w:rsidRPr="007D279A" w:rsidRDefault="00C54597" w:rsidP="00920BDC">
      <w:pPr>
        <w:ind w:left="567" w:hanging="567"/>
      </w:pPr>
    </w:p>
    <w:p w14:paraId="00DC8686" w14:textId="77777777" w:rsidR="00453C29" w:rsidRPr="007D279A" w:rsidRDefault="00FC5DDE" w:rsidP="00920BDC">
      <w:pPr>
        <w:ind w:left="567" w:hanging="567"/>
      </w:pPr>
      <w:r w:rsidRPr="007D279A">
        <w:t>Russell-Mayhew, S. (2006</w:t>
      </w:r>
      <w:r w:rsidR="00ED14E1" w:rsidRPr="007D279A">
        <w:t>, October</w:t>
      </w:r>
      <w:r w:rsidR="00453C29" w:rsidRPr="007D279A">
        <w:t xml:space="preserve">). </w:t>
      </w:r>
      <w:r w:rsidR="00453C29" w:rsidRPr="007D279A">
        <w:rPr>
          <w:i/>
        </w:rPr>
        <w:t>War and (the missing piece): Comprehensive school models in the battle against eating disorders and obesity</w:t>
      </w:r>
      <w:r w:rsidR="00453C29" w:rsidRPr="007D279A">
        <w:t xml:space="preserve">. </w:t>
      </w:r>
      <w:r w:rsidR="00356B0E" w:rsidRPr="007D279A">
        <w:t>Plenary</w:t>
      </w:r>
      <w:r w:rsidR="00453C29" w:rsidRPr="007D279A">
        <w:t xml:space="preserve"> </w:t>
      </w:r>
      <w:r w:rsidRPr="007D279A">
        <w:t>presentation</w:t>
      </w:r>
      <w:r w:rsidR="00453C29" w:rsidRPr="007D279A">
        <w:t xml:space="preserve"> at the Alberta Coalition for Healthy School Communities Conference</w:t>
      </w:r>
      <w:r w:rsidR="00ED14E1" w:rsidRPr="007D279A">
        <w:t xml:space="preserve">, </w:t>
      </w:r>
      <w:r w:rsidR="00453C29" w:rsidRPr="007D279A">
        <w:t>Red Deer, A</w:t>
      </w:r>
      <w:r w:rsidR="00356B0E" w:rsidRPr="007D279A">
        <w:t>B</w:t>
      </w:r>
      <w:r w:rsidR="00453C29" w:rsidRPr="007D279A">
        <w:t>.</w:t>
      </w:r>
    </w:p>
    <w:p w14:paraId="27216CB7" w14:textId="77777777" w:rsidR="00C54597" w:rsidRPr="007D279A" w:rsidRDefault="00C54597" w:rsidP="00920BDC">
      <w:pPr>
        <w:ind w:left="567" w:hanging="567"/>
      </w:pPr>
    </w:p>
    <w:p w14:paraId="48547E80" w14:textId="77777777" w:rsidR="00453C29" w:rsidRPr="007D279A" w:rsidRDefault="00FC5DDE" w:rsidP="00920BDC">
      <w:pPr>
        <w:ind w:left="567" w:hanging="567"/>
      </w:pPr>
      <w:r w:rsidRPr="007D279A">
        <w:t>Russell-Mayhew, S. (2006</w:t>
      </w:r>
      <w:r w:rsidR="00ED14E1" w:rsidRPr="007D279A">
        <w:t>, May</w:t>
      </w:r>
      <w:r w:rsidR="00453C29" w:rsidRPr="007D279A">
        <w:t xml:space="preserve">). </w:t>
      </w:r>
      <w:r w:rsidR="00453C29" w:rsidRPr="007D279A">
        <w:rPr>
          <w:i/>
        </w:rPr>
        <w:t>Prevention of weight-related issues in an obesogenic environment</w:t>
      </w:r>
      <w:r w:rsidR="00453C29" w:rsidRPr="007D279A">
        <w:t xml:space="preserve">. </w:t>
      </w:r>
      <w:r w:rsidR="00356B0E" w:rsidRPr="007D279A">
        <w:t>Keynote presentation</w:t>
      </w:r>
      <w:r w:rsidR="00453C29" w:rsidRPr="007D279A">
        <w:t xml:space="preserve"> at</w:t>
      </w:r>
      <w:r w:rsidR="00356B0E" w:rsidRPr="007D279A">
        <w:t xml:space="preserve"> the</w:t>
      </w:r>
      <w:r w:rsidR="00453C29" w:rsidRPr="007D279A">
        <w:t xml:space="preserve"> Ontario Society of Nutrition Professionals in Public Health</w:t>
      </w:r>
      <w:r w:rsidR="00ED14E1" w:rsidRPr="007D279A">
        <w:t xml:space="preserve">, </w:t>
      </w:r>
      <w:r w:rsidR="00453C29" w:rsidRPr="007D279A">
        <w:t>Orillia, Ontario.</w:t>
      </w:r>
    </w:p>
    <w:p w14:paraId="6C85C78E" w14:textId="77777777" w:rsidR="00C54597" w:rsidRPr="007D279A" w:rsidRDefault="00C54597" w:rsidP="00920BDC">
      <w:pPr>
        <w:ind w:left="567" w:hanging="567"/>
      </w:pPr>
    </w:p>
    <w:p w14:paraId="63458D04" w14:textId="77777777" w:rsidR="00453C29" w:rsidRPr="007D279A" w:rsidRDefault="00FC5DDE" w:rsidP="00920BDC">
      <w:pPr>
        <w:ind w:left="567" w:hanging="567"/>
      </w:pPr>
      <w:r w:rsidRPr="007D279A">
        <w:t>Russell-Mayhew, S. (2006</w:t>
      </w:r>
      <w:r w:rsidR="00ED14E1" w:rsidRPr="007D279A">
        <w:t>, May</w:t>
      </w:r>
      <w:r w:rsidR="00453C29" w:rsidRPr="007D279A">
        <w:t xml:space="preserve">). </w:t>
      </w:r>
      <w:r w:rsidR="00453C29" w:rsidRPr="007D279A">
        <w:rPr>
          <w:i/>
        </w:rPr>
        <w:t>Sizing it up: Schools and the prevention of weight-related issues.</w:t>
      </w:r>
      <w:r w:rsidR="00453C29" w:rsidRPr="007D279A">
        <w:t xml:space="preserve"> </w:t>
      </w:r>
      <w:r w:rsidR="00920BDC" w:rsidRPr="007D279A">
        <w:t>Presentation</w:t>
      </w:r>
      <w:r w:rsidR="00453C29" w:rsidRPr="007D279A">
        <w:t xml:space="preserve"> at the 1st Annual Alberta Obe</w:t>
      </w:r>
      <w:r w:rsidR="00920BDC" w:rsidRPr="007D279A">
        <w:t>sity Summit</w:t>
      </w:r>
      <w:r w:rsidR="00CA3BDA" w:rsidRPr="007D279A">
        <w:t>,</w:t>
      </w:r>
      <w:r w:rsidR="00920BDC" w:rsidRPr="007D279A">
        <w:t xml:space="preserve"> Kananaskis, AB</w:t>
      </w:r>
      <w:r w:rsidR="00453C29" w:rsidRPr="007D279A">
        <w:t>.</w:t>
      </w:r>
    </w:p>
    <w:p w14:paraId="7E3FCB29" w14:textId="77777777" w:rsidR="00213C31" w:rsidRPr="007D279A" w:rsidRDefault="00213C31" w:rsidP="00612675"/>
    <w:p w14:paraId="0EEC74AF" w14:textId="279182B5" w:rsidR="00470CD6" w:rsidRDefault="00213C31" w:rsidP="00DB46DB">
      <w:pPr>
        <w:ind w:left="-90"/>
        <w:outlineLvl w:val="0"/>
        <w:rPr>
          <w:b/>
        </w:rPr>
      </w:pPr>
      <w:r w:rsidRPr="007D279A">
        <w:rPr>
          <w:b/>
        </w:rPr>
        <w:t>NON-REFEREED PRESENTATIONS</w:t>
      </w:r>
      <w:r w:rsidR="00FC719E" w:rsidRPr="007D279A">
        <w:rPr>
          <w:b/>
        </w:rPr>
        <w:t>/WORKSHOPS</w:t>
      </w:r>
      <w:r w:rsidR="003B33C8" w:rsidRPr="007D279A">
        <w:rPr>
          <w:b/>
        </w:rPr>
        <w:t xml:space="preserve"> (selected sample from </w:t>
      </w:r>
      <w:r w:rsidR="009E0684">
        <w:rPr>
          <w:b/>
        </w:rPr>
        <w:t>60</w:t>
      </w:r>
      <w:r w:rsidR="00413774" w:rsidRPr="007D279A">
        <w:rPr>
          <w:b/>
        </w:rPr>
        <w:t>+)</w:t>
      </w:r>
    </w:p>
    <w:p w14:paraId="717726E3" w14:textId="77777777" w:rsidR="007D279A" w:rsidRPr="007D279A" w:rsidRDefault="007D279A" w:rsidP="00DB46DB">
      <w:pPr>
        <w:ind w:left="-90"/>
        <w:outlineLvl w:val="0"/>
        <w:rPr>
          <w:b/>
        </w:rPr>
      </w:pPr>
    </w:p>
    <w:p w14:paraId="565377C7" w14:textId="09493449" w:rsidR="008619F5" w:rsidRPr="008619F5" w:rsidRDefault="008619F5" w:rsidP="00171DD7">
      <w:pPr>
        <w:pStyle w:val="elementtoproof"/>
        <w:spacing w:before="0" w:beforeAutospacing="0" w:after="0" w:afterAutospacing="0"/>
        <w:ind w:left="709" w:hanging="709"/>
        <w:rPr>
          <w:color w:val="000000"/>
          <w:shd w:val="clear" w:color="auto" w:fill="FFFFFF"/>
        </w:rPr>
      </w:pPr>
      <w:r w:rsidRPr="008619F5">
        <w:rPr>
          <w:color w:val="000000"/>
        </w:rPr>
        <w:t>Lefebvre, D., Barbeau, J., &amp; Russell-Mayhew, S. (2024, January 2</w:t>
      </w:r>
      <w:r>
        <w:rPr>
          <w:color w:val="000000"/>
        </w:rPr>
        <w:t>5</w:t>
      </w:r>
      <w:r w:rsidRPr="008619F5">
        <w:rPr>
          <w:color w:val="000000"/>
        </w:rPr>
        <w:t>-27).</w:t>
      </w:r>
      <w:r w:rsidRPr="008619F5">
        <w:rPr>
          <w:rStyle w:val="apple-converted-space"/>
          <w:color w:val="000000"/>
        </w:rPr>
        <w:t> </w:t>
      </w:r>
      <w:r w:rsidRPr="008619F5">
        <w:rPr>
          <w:i/>
          <w:iCs/>
          <w:color w:val="000000"/>
        </w:rPr>
        <w:t>Schools as affirming spaces: Supporting gender euphoria in gender diverse students.</w:t>
      </w:r>
      <w:r w:rsidRPr="008619F5">
        <w:rPr>
          <w:rStyle w:val="apple-converted-space"/>
          <w:i/>
          <w:iCs/>
          <w:color w:val="000000"/>
        </w:rPr>
        <w:t> </w:t>
      </w:r>
      <w:r w:rsidRPr="008619F5">
        <w:rPr>
          <w:color w:val="000000"/>
        </w:rPr>
        <w:t>Oral presentation at the Shaping the Future Conference, Jasper, AB.       </w:t>
      </w:r>
    </w:p>
    <w:p w14:paraId="02354A38" w14:textId="77777777" w:rsidR="008619F5" w:rsidRDefault="008619F5" w:rsidP="00171DD7">
      <w:pPr>
        <w:pStyle w:val="elementtoproof"/>
        <w:spacing w:before="0" w:beforeAutospacing="0" w:after="0" w:afterAutospacing="0"/>
        <w:ind w:left="709" w:hanging="709"/>
        <w:rPr>
          <w:color w:val="000000"/>
          <w:shd w:val="clear" w:color="auto" w:fill="FFFFFF"/>
        </w:rPr>
      </w:pPr>
    </w:p>
    <w:p w14:paraId="53D400FC" w14:textId="5B26FFEF" w:rsidR="00171DD7" w:rsidRPr="00171DD7" w:rsidRDefault="00171DD7" w:rsidP="00171DD7">
      <w:pPr>
        <w:pStyle w:val="elementtoproof"/>
        <w:spacing w:before="0" w:beforeAutospacing="0" w:after="0" w:afterAutospacing="0"/>
        <w:ind w:left="709" w:hanging="709"/>
        <w:rPr>
          <w:color w:val="212121"/>
        </w:rPr>
      </w:pPr>
      <w:r w:rsidRPr="00171DD7">
        <w:rPr>
          <w:color w:val="000000"/>
          <w:shd w:val="clear" w:color="auto" w:fill="FFFFFF"/>
        </w:rPr>
        <w:t>Zak, M.,</w:t>
      </w:r>
      <w:r w:rsidRPr="00171DD7">
        <w:rPr>
          <w:rStyle w:val="apple-converted-space"/>
          <w:color w:val="000000"/>
          <w:shd w:val="clear" w:color="auto" w:fill="FFFFFF"/>
        </w:rPr>
        <w:t> </w:t>
      </w:r>
      <w:r w:rsidRPr="00171DD7">
        <w:rPr>
          <w:color w:val="000000"/>
          <w:shd w:val="clear" w:color="auto" w:fill="FFFFFF"/>
        </w:rPr>
        <w:t>Tingle, E., Barbeau, K., &amp; Russell-Mayhew, S. (2024, January 25—27). Unlock the educational power of audio! [Workshop presentation]. Sh</w:t>
      </w:r>
      <w:r w:rsidRPr="00171DD7">
        <w:rPr>
          <w:color w:val="201F1E"/>
        </w:rPr>
        <w:t>aping the Future 2024, Jasper, AB.</w:t>
      </w:r>
    </w:p>
    <w:p w14:paraId="497723F3" w14:textId="77777777" w:rsidR="0023798A" w:rsidRDefault="0023798A" w:rsidP="00D77D24">
      <w:pPr>
        <w:pStyle w:val="xmsonormal"/>
        <w:spacing w:before="0" w:beforeAutospacing="0" w:after="0" w:afterAutospacing="0"/>
        <w:rPr>
          <w:color w:val="000000"/>
          <w:bdr w:val="none" w:sz="0" w:space="0" w:color="auto" w:frame="1"/>
          <w:lang w:val="en-US"/>
        </w:rPr>
      </w:pPr>
    </w:p>
    <w:p w14:paraId="4BA03A78" w14:textId="51AF3453" w:rsidR="00D77D24" w:rsidRPr="00D77D24" w:rsidRDefault="00D77D24" w:rsidP="00D77D24">
      <w:pPr>
        <w:pStyle w:val="xmsonormal"/>
        <w:spacing w:before="0" w:beforeAutospacing="0" w:after="0" w:afterAutospacing="0"/>
        <w:rPr>
          <w:color w:val="000000"/>
        </w:rPr>
      </w:pPr>
      <w:r w:rsidRPr="00D77D24">
        <w:rPr>
          <w:color w:val="000000"/>
          <w:bdr w:val="none" w:sz="0" w:space="0" w:color="auto" w:frame="1"/>
          <w:lang w:val="en-US"/>
        </w:rPr>
        <w:t>Lefebvre, D., Russell-Mayhew, S., Brun, I., Lambert, A., &amp; Saunders, J. (March 13, 2021).  </w:t>
      </w:r>
    </w:p>
    <w:p w14:paraId="5CEFE9D4" w14:textId="77777777" w:rsidR="00D77D24" w:rsidRPr="00D77D24" w:rsidRDefault="00D77D24" w:rsidP="00D77D24">
      <w:pPr>
        <w:pStyle w:val="xmsonormal"/>
        <w:spacing w:before="0" w:beforeAutospacing="0" w:after="0" w:afterAutospacing="0"/>
        <w:ind w:left="720"/>
        <w:rPr>
          <w:color w:val="000000"/>
        </w:rPr>
      </w:pPr>
      <w:r w:rsidRPr="00D77D24">
        <w:rPr>
          <w:i/>
          <w:iCs/>
          <w:color w:val="000000"/>
          <w:bdr w:val="none" w:sz="0" w:space="0" w:color="auto" w:frame="1"/>
          <w:lang w:val="en-US"/>
        </w:rPr>
        <w:t>Shifting the gaze: The importance of education in creating welcoming spaces for transgender individuals</w:t>
      </w:r>
      <w:r w:rsidRPr="00D77D24">
        <w:rPr>
          <w:color w:val="000000"/>
          <w:bdr w:val="none" w:sz="0" w:space="0" w:color="auto" w:frame="1"/>
          <w:lang w:val="en-US"/>
        </w:rPr>
        <w:t>. Oral presentation at the 2021</w:t>
      </w:r>
      <w:r w:rsidRPr="00D77D24">
        <w:rPr>
          <w:rStyle w:val="apple-converted-space"/>
          <w:color w:val="000000"/>
          <w:bdr w:val="none" w:sz="0" w:space="0" w:color="auto" w:frame="1"/>
          <w:lang w:val="en-US"/>
        </w:rPr>
        <w:t> </w:t>
      </w:r>
      <w:r w:rsidRPr="00D77D24">
        <w:rPr>
          <w:color w:val="000000"/>
          <w:bdr w:val="none" w:sz="0" w:space="0" w:color="auto" w:frame="1"/>
          <w:shd w:val="clear" w:color="auto" w:fill="FFFFFF"/>
          <w:lang w:val="en-US"/>
        </w:rPr>
        <w:t>Graduate Symposium in the Department of Education (GSDE)</w:t>
      </w:r>
      <w:r w:rsidRPr="00D77D24">
        <w:rPr>
          <w:rStyle w:val="apple-converted-space"/>
          <w:color w:val="000000"/>
          <w:bdr w:val="none" w:sz="0" w:space="0" w:color="auto" w:frame="1"/>
          <w:lang w:val="en-US"/>
        </w:rPr>
        <w:t> </w:t>
      </w:r>
      <w:r w:rsidRPr="00D77D24">
        <w:rPr>
          <w:color w:val="000000"/>
          <w:bdr w:val="none" w:sz="0" w:space="0" w:color="auto" w:frame="1"/>
          <w:lang w:val="en-US"/>
        </w:rPr>
        <w:t>at Concordia University, Montreal, QB. </w:t>
      </w:r>
    </w:p>
    <w:p w14:paraId="56F553D4" w14:textId="77777777" w:rsidR="00D77D24" w:rsidRDefault="00D77D24" w:rsidP="004E1FBD">
      <w:pPr>
        <w:ind w:left="567" w:hanging="567"/>
      </w:pPr>
    </w:p>
    <w:p w14:paraId="4B9DEF80" w14:textId="77777777" w:rsidR="00C02390" w:rsidRPr="00C02390" w:rsidRDefault="00C02390" w:rsidP="00C02390">
      <w:pPr>
        <w:ind w:left="709" w:hanging="709"/>
        <w:rPr>
          <w:color w:val="000000"/>
        </w:rPr>
      </w:pPr>
      <w:r w:rsidRPr="00C02390">
        <w:rPr>
          <w:color w:val="000000"/>
        </w:rPr>
        <w:t xml:space="preserve">Williams, L., Wilson, O. W. A., Thai, M., </w:t>
      </w:r>
      <w:proofErr w:type="spellStart"/>
      <w:r w:rsidRPr="00C02390">
        <w:rPr>
          <w:color w:val="000000"/>
        </w:rPr>
        <w:t>Myre</w:t>
      </w:r>
      <w:proofErr w:type="spellEnd"/>
      <w:r w:rsidRPr="00C02390">
        <w:rPr>
          <w:color w:val="000000"/>
        </w:rPr>
        <w:t>, M., &amp; Russell-Mayhew, S. (2022, March).</w:t>
      </w:r>
      <w:r w:rsidRPr="00C02390">
        <w:rPr>
          <w:rStyle w:val="apple-converted-space"/>
          <w:color w:val="000000"/>
        </w:rPr>
        <w:t> </w:t>
      </w:r>
      <w:r w:rsidRPr="00C02390">
        <w:rPr>
          <w:i/>
          <w:iCs/>
          <w:color w:val="000000"/>
        </w:rPr>
        <w:t>Measurement of Anthropometric Data in School Settings: Preliminary Findings from a Scoping Review</w:t>
      </w:r>
      <w:r w:rsidRPr="00C02390">
        <w:rPr>
          <w:color w:val="000000"/>
        </w:rPr>
        <w:t>. Paper presented at the Werklund School of Education Tapestries of Learning Symposium, Calgary, AB, Canada.</w:t>
      </w:r>
    </w:p>
    <w:p w14:paraId="039A2584" w14:textId="77777777" w:rsidR="00C02390" w:rsidRDefault="00C02390" w:rsidP="004E1FBD">
      <w:pPr>
        <w:ind w:left="567" w:hanging="567"/>
      </w:pPr>
    </w:p>
    <w:p w14:paraId="4A43215B" w14:textId="6A4C13A2" w:rsidR="004E1FBD" w:rsidRPr="004E1FBD" w:rsidRDefault="004E1FBD" w:rsidP="004E1FBD">
      <w:pPr>
        <w:ind w:left="567" w:hanging="567"/>
      </w:pPr>
      <w:r w:rsidRPr="004E1FBD">
        <w:t xml:space="preserve">Kendrick, A. &amp; Russell-Mayhew, S. (January 27, 2021). </w:t>
      </w:r>
      <w:r w:rsidRPr="004E1FBD">
        <w:rPr>
          <w:color w:val="000000"/>
          <w:shd w:val="clear" w:color="auto" w:fill="FFFFFF"/>
        </w:rPr>
        <w:t>Series Featured Speaker. Teacher Wellness online webinar.</w:t>
      </w:r>
      <w:r w:rsidRPr="004E1FBD">
        <w:rPr>
          <w:rStyle w:val="apple-converted-space"/>
          <w:color w:val="000000"/>
          <w:shd w:val="clear" w:color="auto" w:fill="FFFFFF"/>
        </w:rPr>
        <w:t> </w:t>
      </w:r>
      <w:r w:rsidRPr="004E1FBD">
        <w:rPr>
          <w:i/>
          <w:iCs/>
          <w:color w:val="000000"/>
        </w:rPr>
        <w:t>Partner Teacher Mentorship and Professional Learning Program.</w:t>
      </w:r>
      <w:r w:rsidRPr="004E1FBD">
        <w:rPr>
          <w:rStyle w:val="apple-converted-space"/>
          <w:color w:val="000000"/>
          <w:shd w:val="clear" w:color="auto" w:fill="FFFFFF"/>
        </w:rPr>
        <w:t> </w:t>
      </w:r>
      <w:r w:rsidRPr="004E1FBD">
        <w:rPr>
          <w:color w:val="000000"/>
          <w:shd w:val="clear" w:color="auto" w:fill="FFFFFF"/>
        </w:rPr>
        <w:t>Online, January 27, 2021. </w:t>
      </w:r>
    </w:p>
    <w:p w14:paraId="77A6FD72" w14:textId="77777777" w:rsidR="004E1FBD" w:rsidRDefault="004E1FBD" w:rsidP="000E0128">
      <w:pPr>
        <w:ind w:left="540" w:hanging="540"/>
      </w:pPr>
    </w:p>
    <w:p w14:paraId="20452210" w14:textId="32440CAC" w:rsidR="003D5564" w:rsidRPr="007D279A" w:rsidRDefault="003D5564" w:rsidP="000E0128">
      <w:pPr>
        <w:ind w:left="540" w:hanging="540"/>
      </w:pPr>
      <w:r w:rsidRPr="007D279A">
        <w:t>Russell-Mayhew, S. (2018, Dec). Weight bias in postsecondary settings. Keynote presentation for Be Fit for Life Conference (provincial partner). Calgary, AB.</w:t>
      </w:r>
    </w:p>
    <w:p w14:paraId="1738740A" w14:textId="77777777" w:rsidR="003D5564" w:rsidRPr="007D279A" w:rsidRDefault="003D5564" w:rsidP="000E0128">
      <w:pPr>
        <w:ind w:left="540" w:hanging="540"/>
      </w:pPr>
    </w:p>
    <w:p w14:paraId="6BC86E42" w14:textId="77777777" w:rsidR="00E20097" w:rsidRPr="007D279A" w:rsidRDefault="00E20097" w:rsidP="000E0128">
      <w:pPr>
        <w:ind w:left="540" w:hanging="540"/>
      </w:pPr>
      <w:r w:rsidRPr="007D279A">
        <w:lastRenderedPageBreak/>
        <w:t xml:space="preserve">Russell-Mayhew, S. &amp; Body Image Research Lab (Jan – May 2016). WSE Youth Leadership Centre Body Image Series. </w:t>
      </w:r>
      <w:r w:rsidRPr="007D279A">
        <w:rPr>
          <w:i/>
        </w:rPr>
        <w:t>Body image: Fact or fiction?</w:t>
      </w:r>
      <w:r w:rsidRPr="007D279A">
        <w:t xml:space="preserve"> A series of workshops for undergraduate students at </w:t>
      </w:r>
      <w:proofErr w:type="spellStart"/>
      <w:r w:rsidRPr="007D279A">
        <w:t>UCalgary</w:t>
      </w:r>
      <w:proofErr w:type="spellEnd"/>
      <w:r w:rsidRPr="007D279A">
        <w:t>. Calgary, AB.</w:t>
      </w:r>
    </w:p>
    <w:p w14:paraId="033AD6E3" w14:textId="77777777" w:rsidR="00E20097" w:rsidRPr="007D279A" w:rsidRDefault="00E20097" w:rsidP="000E0128">
      <w:pPr>
        <w:ind w:left="540" w:hanging="540"/>
      </w:pPr>
    </w:p>
    <w:p w14:paraId="03526E27" w14:textId="77777777" w:rsidR="000E0128" w:rsidRPr="007D279A" w:rsidRDefault="000E0128" w:rsidP="000E0128">
      <w:pPr>
        <w:ind w:left="540" w:hanging="540"/>
      </w:pPr>
      <w:r w:rsidRPr="007D279A">
        <w:t xml:space="preserve">Russell-Mayhew, S. Arthur, N., </w:t>
      </w:r>
      <w:proofErr w:type="spellStart"/>
      <w:r w:rsidRPr="007D279A">
        <w:t>Kassan</w:t>
      </w:r>
      <w:proofErr w:type="spellEnd"/>
      <w:r w:rsidRPr="007D279A">
        <w:t xml:space="preserve">, A., Lund, D., </w:t>
      </w:r>
      <w:proofErr w:type="spellStart"/>
      <w:r w:rsidRPr="007D279A">
        <w:t>Alberga</w:t>
      </w:r>
      <w:proofErr w:type="spellEnd"/>
      <w:r w:rsidRPr="007D279A">
        <w:t xml:space="preserve">, A., </w:t>
      </w:r>
      <w:proofErr w:type="spellStart"/>
      <w:r w:rsidRPr="007D279A">
        <w:t>Sesma</w:t>
      </w:r>
      <w:proofErr w:type="spellEnd"/>
      <w:r w:rsidRPr="007D279A">
        <w:t xml:space="preserve">, M., </w:t>
      </w:r>
      <w:proofErr w:type="spellStart"/>
      <w:r w:rsidRPr="007D279A">
        <w:t>Nutter</w:t>
      </w:r>
      <w:proofErr w:type="spellEnd"/>
      <w:r w:rsidRPr="007D279A">
        <w:t xml:space="preserve">, S., &amp; Williams, E. (2016, March). </w:t>
      </w:r>
      <w:r w:rsidRPr="007D279A">
        <w:rPr>
          <w:i/>
        </w:rPr>
        <w:t>Weight bias and social justice</w:t>
      </w:r>
      <w:r w:rsidRPr="007D279A">
        <w:t>. Presentation for WSE Research Celebration</w:t>
      </w:r>
      <w:r w:rsidR="00813F26" w:rsidRPr="007D279A">
        <w:t>. Calgary, AB.</w:t>
      </w:r>
    </w:p>
    <w:p w14:paraId="0C587DAE" w14:textId="77777777" w:rsidR="000E0128" w:rsidRPr="007D279A" w:rsidRDefault="000E0128" w:rsidP="00813F26"/>
    <w:p w14:paraId="39DA2677" w14:textId="77777777" w:rsidR="00AF618F" w:rsidRPr="007D279A" w:rsidRDefault="00AF618F" w:rsidP="009B7730">
      <w:pPr>
        <w:ind w:left="540" w:hanging="540"/>
      </w:pPr>
      <w:r w:rsidRPr="007D279A">
        <w:t xml:space="preserve">Williams, E., &amp; Russell-Mayhew, S. (2015, November). </w:t>
      </w:r>
      <w:r w:rsidRPr="007D279A">
        <w:rPr>
          <w:i/>
        </w:rPr>
        <w:t xml:space="preserve">Disclosing an eating disorder anonymously online-A therapeutic release? </w:t>
      </w:r>
      <w:r w:rsidRPr="007D279A">
        <w:t xml:space="preserve">Poster presented at the </w:t>
      </w:r>
      <w:proofErr w:type="spellStart"/>
      <w:r w:rsidR="00A5519A" w:rsidRPr="007D279A">
        <w:t>UCalgary</w:t>
      </w:r>
      <w:proofErr w:type="spellEnd"/>
      <w:r w:rsidRPr="007D279A">
        <w:t xml:space="preserve"> Graduate Research Poster Fair, Calgary, AB. </w:t>
      </w:r>
      <w:r w:rsidRPr="007D279A">
        <w:rPr>
          <w:i/>
          <w:iCs/>
        </w:rPr>
        <w:t>AWARDED</w:t>
      </w:r>
      <w:r w:rsidRPr="007D279A">
        <w:t>: Best Poster Award from the Werklund School of Education. </w:t>
      </w:r>
    </w:p>
    <w:p w14:paraId="01028689" w14:textId="77777777" w:rsidR="00AF618F" w:rsidRPr="007D279A" w:rsidRDefault="00AF618F" w:rsidP="009B7730">
      <w:pPr>
        <w:ind w:left="540" w:hanging="540"/>
      </w:pPr>
    </w:p>
    <w:p w14:paraId="58EFD4DD" w14:textId="77777777" w:rsidR="0001267F" w:rsidRPr="007D279A" w:rsidRDefault="0001267F" w:rsidP="009B7730">
      <w:pPr>
        <w:ind w:left="540" w:hanging="540"/>
      </w:pPr>
      <w:proofErr w:type="spellStart"/>
      <w:r w:rsidRPr="007D279A">
        <w:t>Nutter</w:t>
      </w:r>
      <w:proofErr w:type="spellEnd"/>
      <w:r w:rsidRPr="007D279A">
        <w:t xml:space="preserve">, S., Russell-Mayhew, S., </w:t>
      </w:r>
      <w:proofErr w:type="spellStart"/>
      <w:r w:rsidRPr="007D279A">
        <w:t>Alberga</w:t>
      </w:r>
      <w:proofErr w:type="spellEnd"/>
      <w:r w:rsidRPr="007D279A">
        <w:t xml:space="preserve">, A., Arthur, N., </w:t>
      </w:r>
      <w:proofErr w:type="spellStart"/>
      <w:r w:rsidRPr="007D279A">
        <w:t>Kassan</w:t>
      </w:r>
      <w:proofErr w:type="spellEnd"/>
      <w:r w:rsidRPr="007D279A">
        <w:t xml:space="preserve">, A., Lund, D., </w:t>
      </w:r>
      <w:proofErr w:type="spellStart"/>
      <w:r w:rsidRPr="007D279A">
        <w:t>Sesma</w:t>
      </w:r>
      <w:proofErr w:type="spellEnd"/>
      <w:r w:rsidRPr="007D279A">
        <w:t xml:space="preserve"> </w:t>
      </w:r>
      <w:proofErr w:type="spellStart"/>
      <w:r w:rsidRPr="007D279A">
        <w:t>Vaquez</w:t>
      </w:r>
      <w:proofErr w:type="spellEnd"/>
      <w:r w:rsidRPr="007D279A">
        <w:t xml:space="preserve">, M., &amp; Williams, E. (2015, November). </w:t>
      </w:r>
      <w:r w:rsidRPr="007D279A">
        <w:rPr>
          <w:i/>
          <w:iCs/>
        </w:rPr>
        <w:t>Referring to “Fat/Obese” Persons in Research and Practice: Watch Your Language</w:t>
      </w:r>
      <w:r w:rsidRPr="007D279A">
        <w:t xml:space="preserve">. Poster presented at the </w:t>
      </w:r>
      <w:proofErr w:type="spellStart"/>
      <w:r w:rsidR="00A5519A" w:rsidRPr="007D279A">
        <w:t>UCalgary</w:t>
      </w:r>
      <w:proofErr w:type="spellEnd"/>
      <w:r w:rsidRPr="007D279A">
        <w:t xml:space="preserve"> Graduate </w:t>
      </w:r>
      <w:r w:rsidR="00AF618F" w:rsidRPr="007D279A">
        <w:t xml:space="preserve">Research </w:t>
      </w:r>
      <w:r w:rsidRPr="007D279A">
        <w:t>Poster Fair, Calgary, AB.</w:t>
      </w:r>
    </w:p>
    <w:p w14:paraId="03C60ABE" w14:textId="77777777" w:rsidR="0001267F" w:rsidRPr="007D279A" w:rsidRDefault="0001267F" w:rsidP="009B7730">
      <w:pPr>
        <w:ind w:left="540" w:hanging="540"/>
      </w:pPr>
    </w:p>
    <w:p w14:paraId="5F96BB8A" w14:textId="77777777" w:rsidR="00F43CE2" w:rsidRPr="007D279A" w:rsidRDefault="00F43CE2" w:rsidP="009B7730">
      <w:pPr>
        <w:ind w:left="540" w:hanging="540"/>
      </w:pPr>
      <w:r w:rsidRPr="007D279A">
        <w:t xml:space="preserve">Russell-Mayhew, S., &amp; </w:t>
      </w:r>
      <w:proofErr w:type="spellStart"/>
      <w:r w:rsidRPr="007D279A">
        <w:t>Alberga</w:t>
      </w:r>
      <w:proofErr w:type="spellEnd"/>
      <w:r w:rsidRPr="007D279A">
        <w:t>, A. (2015, March). Weight bias summit: Preliminary results. National Prevention Group Teleconference Seminar.</w:t>
      </w:r>
    </w:p>
    <w:p w14:paraId="34A596E4" w14:textId="77777777" w:rsidR="00F43CE2" w:rsidRPr="007D279A" w:rsidRDefault="00F43CE2" w:rsidP="009B7730">
      <w:pPr>
        <w:ind w:left="540" w:hanging="540"/>
      </w:pPr>
    </w:p>
    <w:p w14:paraId="4F9A8909" w14:textId="77777777" w:rsidR="00F43CE2" w:rsidRPr="007D279A" w:rsidRDefault="00F43CE2" w:rsidP="009B7730">
      <w:pPr>
        <w:ind w:left="540" w:hanging="540"/>
      </w:pPr>
      <w:r w:rsidRPr="007D279A">
        <w:t>Russell-Mayhew, S. &amp; Lund, D. (2015, March). The social impact of research: Making it matter, Graduate Seminar Series, Calgary, AB.</w:t>
      </w:r>
    </w:p>
    <w:p w14:paraId="768800CC" w14:textId="77777777" w:rsidR="00F43CE2" w:rsidRPr="007D279A" w:rsidRDefault="00F43CE2" w:rsidP="009B7730">
      <w:pPr>
        <w:ind w:left="540" w:hanging="540"/>
      </w:pPr>
    </w:p>
    <w:p w14:paraId="5A938CD7" w14:textId="77777777" w:rsidR="00F43CE2" w:rsidRPr="007D279A" w:rsidRDefault="00F43CE2" w:rsidP="009B7730">
      <w:pPr>
        <w:ind w:left="540" w:hanging="540"/>
      </w:pPr>
      <w:r w:rsidRPr="007D279A">
        <w:t>Russell-Mayhew, S., &amp; Arthur, N. (2015, March). Attracting top quality graduate students and post-docs. Research Colloquium, Calgary, AB.</w:t>
      </w:r>
    </w:p>
    <w:p w14:paraId="698F0253" w14:textId="77777777" w:rsidR="00F43CE2" w:rsidRPr="007D279A" w:rsidRDefault="00F43CE2" w:rsidP="009B7730">
      <w:pPr>
        <w:ind w:left="540" w:hanging="540"/>
      </w:pPr>
    </w:p>
    <w:p w14:paraId="2E590B69" w14:textId="77777777" w:rsidR="009D4C47" w:rsidRPr="007D279A" w:rsidRDefault="00847633" w:rsidP="009B7730">
      <w:pPr>
        <w:ind w:left="540" w:hanging="540"/>
      </w:pPr>
      <w:r w:rsidRPr="007D279A">
        <w:t>Russell-Mayhew, S. (</w:t>
      </w:r>
      <w:r w:rsidR="00413774" w:rsidRPr="007D279A">
        <w:t>2014</w:t>
      </w:r>
      <w:r w:rsidR="00CA3BDA" w:rsidRPr="007D279A">
        <w:t>, February</w:t>
      </w:r>
      <w:r w:rsidR="00413774" w:rsidRPr="007D279A">
        <w:t xml:space="preserve">). </w:t>
      </w:r>
      <w:r w:rsidR="00413774" w:rsidRPr="007D279A">
        <w:rPr>
          <w:i/>
        </w:rPr>
        <w:t>Where every “body” f</w:t>
      </w:r>
      <w:r w:rsidR="00630A15" w:rsidRPr="007D279A">
        <w:rPr>
          <w:i/>
        </w:rPr>
        <w:t>its</w:t>
      </w:r>
      <w:r w:rsidR="00630A15" w:rsidRPr="007D279A">
        <w:t>. Invited research remarks at the Media Literacy and Food Marketing Workshop</w:t>
      </w:r>
      <w:r w:rsidR="00CA3BDA" w:rsidRPr="007D279A">
        <w:t xml:space="preserve">, </w:t>
      </w:r>
      <w:r w:rsidR="00630A15" w:rsidRPr="007D279A">
        <w:t>Calgary</w:t>
      </w:r>
      <w:r w:rsidR="007A3D5C" w:rsidRPr="007D279A">
        <w:t>, AB</w:t>
      </w:r>
      <w:r w:rsidR="00630A15" w:rsidRPr="007D279A">
        <w:t>.</w:t>
      </w:r>
    </w:p>
    <w:p w14:paraId="29178C25" w14:textId="77777777" w:rsidR="009D4C47" w:rsidRPr="007D279A" w:rsidRDefault="009D4C47" w:rsidP="009D4C47">
      <w:pPr>
        <w:ind w:left="540" w:hanging="540"/>
        <w:rPr>
          <w:bCs/>
        </w:rPr>
      </w:pPr>
    </w:p>
    <w:p w14:paraId="0768287C" w14:textId="77777777" w:rsidR="009D4C47" w:rsidRPr="007D279A" w:rsidRDefault="009D4C47" w:rsidP="009D4C47">
      <w:pPr>
        <w:widowControl w:val="0"/>
        <w:autoSpaceDE w:val="0"/>
        <w:autoSpaceDN w:val="0"/>
        <w:adjustRightInd w:val="0"/>
        <w:spacing w:after="280"/>
        <w:ind w:left="426" w:hanging="426"/>
      </w:pPr>
      <w:proofErr w:type="spellStart"/>
      <w:r w:rsidRPr="007D279A">
        <w:rPr>
          <w:bCs/>
        </w:rPr>
        <w:t>Salvisberg</w:t>
      </w:r>
      <w:proofErr w:type="spellEnd"/>
      <w:r w:rsidRPr="007D279A">
        <w:rPr>
          <w:bCs/>
        </w:rPr>
        <w:t>, W.,</w:t>
      </w:r>
      <w:r w:rsidRPr="007D279A">
        <w:t xml:space="preserve"> Russell-Mayhew, S., &amp; Strong, T. (2014, June). </w:t>
      </w:r>
      <w:r w:rsidRPr="007D279A">
        <w:rPr>
          <w:i/>
          <w:iCs/>
        </w:rPr>
        <w:t>Family matters! Navigating weight-related discourses in the media.</w:t>
      </w:r>
      <w:r w:rsidRPr="007D279A">
        <w:t xml:space="preserve"> Poster   presented at the Werklund School of Education Qualitative Research Annual Poster Fair, Calgary, AB.</w:t>
      </w:r>
    </w:p>
    <w:p w14:paraId="41E5C3A3" w14:textId="77777777" w:rsidR="009D4C47" w:rsidRPr="007D279A" w:rsidRDefault="009D4C47" w:rsidP="009D4C47">
      <w:pPr>
        <w:pStyle w:val="HTMLPreformatted"/>
        <w:ind w:left="360" w:hanging="360"/>
        <w:rPr>
          <w:rFonts w:ascii="Times New Roman" w:hAnsi="Times New Roman" w:cs="Times New Roman"/>
          <w:sz w:val="24"/>
          <w:szCs w:val="24"/>
        </w:rPr>
      </w:pPr>
      <w:proofErr w:type="spellStart"/>
      <w:r w:rsidRPr="007D279A">
        <w:rPr>
          <w:rFonts w:ascii="Times New Roman" w:hAnsi="Times New Roman" w:cs="Times New Roman"/>
          <w:sz w:val="24"/>
          <w:szCs w:val="24"/>
        </w:rPr>
        <w:t>Bardick</w:t>
      </w:r>
      <w:proofErr w:type="spellEnd"/>
      <w:r w:rsidRPr="007D279A">
        <w:rPr>
          <w:rFonts w:ascii="Times New Roman" w:hAnsi="Times New Roman" w:cs="Times New Roman"/>
          <w:sz w:val="24"/>
          <w:szCs w:val="24"/>
        </w:rPr>
        <w:t xml:space="preserve">, A. D., Arthur, N., &amp; Russell-Mayhew, S. (2010, October). </w:t>
      </w:r>
      <w:r w:rsidRPr="007D279A">
        <w:rPr>
          <w:rFonts w:ascii="Times New Roman" w:hAnsi="Times New Roman" w:cs="Times New Roman"/>
          <w:i/>
          <w:sz w:val="24"/>
          <w:szCs w:val="24"/>
        </w:rPr>
        <w:t xml:space="preserve">Fatty </w:t>
      </w:r>
      <w:proofErr w:type="spellStart"/>
      <w:r w:rsidRPr="007D279A">
        <w:rPr>
          <w:rFonts w:ascii="Times New Roman" w:hAnsi="Times New Roman" w:cs="Times New Roman"/>
          <w:i/>
          <w:sz w:val="24"/>
          <w:szCs w:val="24"/>
        </w:rPr>
        <w:t>fatty</w:t>
      </w:r>
      <w:proofErr w:type="spellEnd"/>
      <w:r w:rsidRPr="007D279A">
        <w:rPr>
          <w:rFonts w:ascii="Times New Roman" w:hAnsi="Times New Roman" w:cs="Times New Roman"/>
          <w:i/>
          <w:sz w:val="24"/>
          <w:szCs w:val="24"/>
        </w:rPr>
        <w:t xml:space="preserve"> two-by-four: Weight stigmatization in children’s lives</w:t>
      </w:r>
      <w:r w:rsidRPr="007D279A">
        <w:rPr>
          <w:rFonts w:ascii="Times New Roman" w:hAnsi="Times New Roman" w:cs="Times New Roman"/>
          <w:sz w:val="24"/>
          <w:szCs w:val="24"/>
        </w:rPr>
        <w:t>. Paper presented at the Faculty of Education Research Conference, Calgary, AB.</w:t>
      </w:r>
    </w:p>
    <w:p w14:paraId="268F0C99" w14:textId="77777777" w:rsidR="009D4C47" w:rsidRPr="007D279A" w:rsidRDefault="009D4C47" w:rsidP="009D4C47">
      <w:pPr>
        <w:pStyle w:val="HTMLPreformatted"/>
        <w:ind w:left="360" w:hanging="360"/>
        <w:rPr>
          <w:rFonts w:ascii="Times New Roman" w:hAnsi="Times New Roman" w:cs="Times New Roman"/>
          <w:sz w:val="24"/>
          <w:szCs w:val="24"/>
        </w:rPr>
      </w:pPr>
    </w:p>
    <w:p w14:paraId="58E30EE4" w14:textId="77777777" w:rsidR="009D4C47" w:rsidRPr="007D279A" w:rsidRDefault="009D4C47" w:rsidP="009D4C47">
      <w:pPr>
        <w:pStyle w:val="HTMLPreformatted"/>
        <w:ind w:left="360" w:hanging="360"/>
        <w:rPr>
          <w:rFonts w:ascii="Times New Roman" w:hAnsi="Times New Roman" w:cs="Times New Roman"/>
          <w:sz w:val="24"/>
          <w:szCs w:val="24"/>
        </w:rPr>
      </w:pPr>
      <w:proofErr w:type="spellStart"/>
      <w:r w:rsidRPr="007D279A">
        <w:rPr>
          <w:rFonts w:ascii="Times New Roman" w:hAnsi="Times New Roman" w:cs="Times New Roman"/>
          <w:sz w:val="24"/>
          <w:szCs w:val="24"/>
        </w:rPr>
        <w:t>Bardick</w:t>
      </w:r>
      <w:proofErr w:type="spellEnd"/>
      <w:r w:rsidRPr="007D279A">
        <w:rPr>
          <w:rFonts w:ascii="Times New Roman" w:hAnsi="Times New Roman" w:cs="Times New Roman"/>
          <w:sz w:val="24"/>
          <w:szCs w:val="24"/>
        </w:rPr>
        <w:t xml:space="preserve">, A. D., Arthur, N., &amp; Russell-Mayhew, S. (2010, October). </w:t>
      </w:r>
      <w:r w:rsidRPr="007D279A">
        <w:rPr>
          <w:rFonts w:ascii="Times New Roman" w:hAnsi="Times New Roman" w:cs="Times New Roman"/>
          <w:i/>
          <w:sz w:val="24"/>
          <w:szCs w:val="24"/>
        </w:rPr>
        <w:t xml:space="preserve">Fatty </w:t>
      </w:r>
      <w:proofErr w:type="spellStart"/>
      <w:r w:rsidRPr="007D279A">
        <w:rPr>
          <w:rFonts w:ascii="Times New Roman" w:hAnsi="Times New Roman" w:cs="Times New Roman"/>
          <w:i/>
          <w:sz w:val="24"/>
          <w:szCs w:val="24"/>
        </w:rPr>
        <w:t>fatty</w:t>
      </w:r>
      <w:proofErr w:type="spellEnd"/>
      <w:r w:rsidRPr="007D279A">
        <w:rPr>
          <w:rFonts w:ascii="Times New Roman" w:hAnsi="Times New Roman" w:cs="Times New Roman"/>
          <w:i/>
          <w:sz w:val="24"/>
          <w:szCs w:val="24"/>
        </w:rPr>
        <w:t xml:space="preserve"> two-by-four: Weight stigmatization in children’s lives</w:t>
      </w:r>
      <w:r w:rsidRPr="007D279A">
        <w:rPr>
          <w:rFonts w:ascii="Times New Roman" w:hAnsi="Times New Roman" w:cs="Times New Roman"/>
          <w:sz w:val="24"/>
          <w:szCs w:val="24"/>
        </w:rPr>
        <w:t xml:space="preserve">. Paper presented at the </w:t>
      </w:r>
      <w:proofErr w:type="spellStart"/>
      <w:r w:rsidRPr="007D279A">
        <w:rPr>
          <w:rFonts w:ascii="Times New Roman" w:hAnsi="Times New Roman" w:cs="Times New Roman"/>
          <w:sz w:val="24"/>
          <w:szCs w:val="24"/>
        </w:rPr>
        <w:t>UCalgary</w:t>
      </w:r>
      <w:proofErr w:type="spellEnd"/>
      <w:r w:rsidRPr="007D279A">
        <w:rPr>
          <w:rFonts w:ascii="Times New Roman" w:hAnsi="Times New Roman" w:cs="Times New Roman"/>
          <w:sz w:val="24"/>
          <w:szCs w:val="24"/>
        </w:rPr>
        <w:t xml:space="preserve"> Graduate Studies Student Poster Conference, Calgary, AB.</w:t>
      </w:r>
    </w:p>
    <w:p w14:paraId="19BF1B58" w14:textId="77777777" w:rsidR="009D4C47" w:rsidRPr="007D279A" w:rsidRDefault="009D4C47" w:rsidP="009B7730">
      <w:pPr>
        <w:ind w:left="540" w:hanging="540"/>
      </w:pPr>
    </w:p>
    <w:p w14:paraId="5388C2A1" w14:textId="77777777" w:rsidR="009D4C47" w:rsidRPr="007D279A" w:rsidRDefault="009D4C47" w:rsidP="009D4C47">
      <w:pPr>
        <w:ind w:left="450" w:hanging="450"/>
      </w:pPr>
      <w:r w:rsidRPr="007D279A">
        <w:t>Lane, A. M.,</w:t>
      </w:r>
      <w:r w:rsidRPr="007D279A">
        <w:rPr>
          <w:b/>
          <w:bCs/>
        </w:rPr>
        <w:t xml:space="preserve"> </w:t>
      </w:r>
      <w:proofErr w:type="spellStart"/>
      <w:r w:rsidRPr="007D279A">
        <w:t>Waegemakers</w:t>
      </w:r>
      <w:proofErr w:type="spellEnd"/>
      <w:r w:rsidRPr="007D279A">
        <w:t xml:space="preserve">-Schiff, J., Bell, D., </w:t>
      </w:r>
      <w:proofErr w:type="spellStart"/>
      <w:r w:rsidRPr="007D279A">
        <w:t>Brager</w:t>
      </w:r>
      <w:proofErr w:type="spellEnd"/>
      <w:r w:rsidRPr="007D279A">
        <w:t xml:space="preserve">, N., </w:t>
      </w:r>
      <w:proofErr w:type="spellStart"/>
      <w:r w:rsidRPr="007D279A">
        <w:t>Marlett</w:t>
      </w:r>
      <w:proofErr w:type="spellEnd"/>
      <w:r w:rsidRPr="007D279A">
        <w:t xml:space="preserve">, N., Rawlings, S., &amp; Sutter, E.  (2010, March). </w:t>
      </w:r>
      <w:r w:rsidRPr="007D279A">
        <w:rPr>
          <w:i/>
        </w:rPr>
        <w:t>Role blurring and role clarity: What does this mean for interprofessional teams?</w:t>
      </w:r>
      <w:r w:rsidRPr="007D279A">
        <w:t xml:space="preserve"> Symposium presented at the </w:t>
      </w:r>
      <w:proofErr w:type="spellStart"/>
      <w:r w:rsidRPr="007D279A">
        <w:t>UCalgary</w:t>
      </w:r>
      <w:proofErr w:type="spellEnd"/>
      <w:r w:rsidRPr="007D279A">
        <w:t xml:space="preserve"> Annual Research Day, Calgary, AB.</w:t>
      </w:r>
    </w:p>
    <w:p w14:paraId="409F7527" w14:textId="77777777" w:rsidR="009D4C47" w:rsidRPr="007D279A" w:rsidRDefault="009D4C47" w:rsidP="009D4C47"/>
    <w:p w14:paraId="405E2AC4" w14:textId="77777777" w:rsidR="00E41A64" w:rsidRPr="007D279A" w:rsidRDefault="00E41A64" w:rsidP="009B7730">
      <w:pPr>
        <w:ind w:left="540" w:hanging="540"/>
      </w:pPr>
      <w:r w:rsidRPr="007D279A">
        <w:lastRenderedPageBreak/>
        <w:t>Russell-Mayhew, S. (2010</w:t>
      </w:r>
      <w:r w:rsidR="00CA3BDA" w:rsidRPr="007D279A">
        <w:t>, May</w:t>
      </w:r>
      <w:r w:rsidRPr="007D279A">
        <w:t xml:space="preserve">). </w:t>
      </w:r>
      <w:r w:rsidRPr="007D279A">
        <w:rPr>
          <w:i/>
        </w:rPr>
        <w:t>Integrating eating disorders and obesity prevention through shared risk factors</w:t>
      </w:r>
      <w:r w:rsidRPr="007D279A">
        <w:t xml:space="preserve">. </w:t>
      </w:r>
      <w:r w:rsidR="00CA3BDA" w:rsidRPr="007D279A">
        <w:t xml:space="preserve">Paper presented at the </w:t>
      </w:r>
      <w:proofErr w:type="spellStart"/>
      <w:r w:rsidR="007D4520" w:rsidRPr="007D279A">
        <w:t>UCalgary</w:t>
      </w:r>
      <w:proofErr w:type="spellEnd"/>
      <w:r w:rsidR="00CA3BDA" w:rsidRPr="007D279A">
        <w:t xml:space="preserve"> </w:t>
      </w:r>
      <w:r w:rsidRPr="007D279A">
        <w:t>Faculty of Education Conference</w:t>
      </w:r>
      <w:r w:rsidR="00CA3BDA" w:rsidRPr="007D279A">
        <w:t>, Calgary, AB.</w:t>
      </w:r>
    </w:p>
    <w:p w14:paraId="779B739F" w14:textId="77777777" w:rsidR="00C54597" w:rsidRPr="007D279A" w:rsidRDefault="00C54597" w:rsidP="009B7730">
      <w:pPr>
        <w:ind w:left="540" w:hanging="540"/>
      </w:pPr>
    </w:p>
    <w:p w14:paraId="21AF9379" w14:textId="77777777" w:rsidR="00E41A64" w:rsidRPr="007D279A" w:rsidRDefault="00E41A64" w:rsidP="009B7730">
      <w:pPr>
        <w:ind w:left="540" w:hanging="540"/>
      </w:pPr>
      <w:proofErr w:type="spellStart"/>
      <w:r w:rsidRPr="007D279A">
        <w:t>Bardick</w:t>
      </w:r>
      <w:proofErr w:type="spellEnd"/>
      <w:r w:rsidRPr="007D279A">
        <w:t>, A., Arthur, N., &amp; Russe</w:t>
      </w:r>
      <w:r w:rsidR="007A3D5C" w:rsidRPr="007D279A">
        <w:t>ll-Mayhew, S. (2010</w:t>
      </w:r>
      <w:r w:rsidR="00CA3BDA" w:rsidRPr="007D279A">
        <w:t>, May</w:t>
      </w:r>
      <w:r w:rsidR="007A3D5C" w:rsidRPr="007D279A">
        <w:t xml:space="preserve">). </w:t>
      </w:r>
      <w:r w:rsidR="007A3D5C" w:rsidRPr="007D279A">
        <w:rPr>
          <w:i/>
        </w:rPr>
        <w:t>You look great, have you lost weight? Weight-based stigmatization in children’s l</w:t>
      </w:r>
      <w:r w:rsidRPr="007D279A">
        <w:rPr>
          <w:i/>
        </w:rPr>
        <w:t>ives.</w:t>
      </w:r>
      <w:r w:rsidRPr="007D279A">
        <w:t xml:space="preserve"> Poster</w:t>
      </w:r>
      <w:r w:rsidR="00C97F86" w:rsidRPr="007D279A">
        <w:t xml:space="preserve"> </w:t>
      </w:r>
      <w:r w:rsidR="00CA3BDA" w:rsidRPr="007D279A">
        <w:t xml:space="preserve">presented </w:t>
      </w:r>
      <w:r w:rsidR="00413774" w:rsidRPr="007D279A">
        <w:t>at the</w:t>
      </w:r>
      <w:r w:rsidRPr="007D279A">
        <w:t xml:space="preserve"> </w:t>
      </w:r>
      <w:proofErr w:type="spellStart"/>
      <w:r w:rsidR="007D4520" w:rsidRPr="007D279A">
        <w:t>UCalgary</w:t>
      </w:r>
      <w:proofErr w:type="spellEnd"/>
      <w:r w:rsidR="00CA3BDA" w:rsidRPr="007D279A">
        <w:t xml:space="preserve"> </w:t>
      </w:r>
      <w:r w:rsidRPr="007D279A">
        <w:t>Faculty of Education Conference</w:t>
      </w:r>
      <w:r w:rsidR="00CA3BDA" w:rsidRPr="007D279A">
        <w:t xml:space="preserve">, Calgary, AB. </w:t>
      </w:r>
    </w:p>
    <w:p w14:paraId="67B95468" w14:textId="77777777" w:rsidR="00C54597" w:rsidRPr="007D279A" w:rsidRDefault="00C54597" w:rsidP="007A3D5C"/>
    <w:p w14:paraId="4BE8169D" w14:textId="77777777" w:rsidR="00AA3141" w:rsidRPr="007D279A" w:rsidRDefault="00FC5DDE" w:rsidP="009B7730">
      <w:pPr>
        <w:ind w:left="540" w:hanging="540"/>
      </w:pPr>
      <w:r w:rsidRPr="007D279A">
        <w:t>Russell, S. (2005</w:t>
      </w:r>
      <w:r w:rsidR="00CA3BDA" w:rsidRPr="007D279A">
        <w:t>, October</w:t>
      </w:r>
      <w:r w:rsidR="007A3D5C" w:rsidRPr="007D279A">
        <w:t xml:space="preserve">). </w:t>
      </w:r>
      <w:r w:rsidR="007A3D5C" w:rsidRPr="007D279A">
        <w:rPr>
          <w:i/>
        </w:rPr>
        <w:t>Trying it on for size: Healthy body i</w:t>
      </w:r>
      <w:r w:rsidR="00AA3141" w:rsidRPr="007D279A">
        <w:rPr>
          <w:i/>
        </w:rPr>
        <w:t>mage</w:t>
      </w:r>
      <w:r w:rsidR="00AA3141" w:rsidRPr="007D279A">
        <w:t xml:space="preserve">. </w:t>
      </w:r>
      <w:r w:rsidR="00CA3BDA" w:rsidRPr="007D279A">
        <w:t xml:space="preserve">Presentation at the </w:t>
      </w:r>
      <w:proofErr w:type="spellStart"/>
      <w:r w:rsidR="00A5519A" w:rsidRPr="007D279A">
        <w:t>UCalgary</w:t>
      </w:r>
      <w:proofErr w:type="spellEnd"/>
      <w:r w:rsidR="00CA3BDA" w:rsidRPr="007D279A">
        <w:t xml:space="preserve"> </w:t>
      </w:r>
      <w:proofErr w:type="spellStart"/>
      <w:r w:rsidR="00AA3141" w:rsidRPr="007D279A">
        <w:t>Healt</w:t>
      </w:r>
      <w:r w:rsidR="007A3D5C" w:rsidRPr="007D279A">
        <w:t>hWeek</w:t>
      </w:r>
      <w:proofErr w:type="spellEnd"/>
      <w:r w:rsidR="00CA3BDA" w:rsidRPr="007D279A">
        <w:t>,</w:t>
      </w:r>
      <w:r w:rsidR="007A3D5C" w:rsidRPr="007D279A">
        <w:t xml:space="preserve"> Calgary, AB</w:t>
      </w:r>
      <w:r w:rsidR="00AA3141" w:rsidRPr="007D279A">
        <w:t>.</w:t>
      </w:r>
    </w:p>
    <w:p w14:paraId="21B8500A" w14:textId="77777777" w:rsidR="00C54597" w:rsidRPr="007D279A" w:rsidRDefault="00C54597" w:rsidP="009B7730">
      <w:pPr>
        <w:ind w:left="540" w:hanging="540"/>
      </w:pPr>
    </w:p>
    <w:p w14:paraId="36E362A7" w14:textId="77777777" w:rsidR="00C54597" w:rsidRPr="007D279A" w:rsidRDefault="00FC5DDE" w:rsidP="007A3D5C">
      <w:pPr>
        <w:ind w:left="540" w:hanging="540"/>
      </w:pPr>
      <w:r w:rsidRPr="007D279A">
        <w:t>Russell, S. (2003</w:t>
      </w:r>
      <w:r w:rsidR="00CA3BDA" w:rsidRPr="007D279A">
        <w:t>, November</w:t>
      </w:r>
      <w:r w:rsidR="00A837C8" w:rsidRPr="007D279A">
        <w:t xml:space="preserve">). </w:t>
      </w:r>
      <w:r w:rsidR="007A3D5C" w:rsidRPr="007D279A">
        <w:rPr>
          <w:i/>
        </w:rPr>
        <w:t>An i</w:t>
      </w:r>
      <w:r w:rsidR="00A837C8" w:rsidRPr="007D279A">
        <w:rPr>
          <w:i/>
        </w:rPr>
        <w:t>ntroduction to the Body Image Kits</w:t>
      </w:r>
      <w:r w:rsidR="00A837C8" w:rsidRPr="007D279A">
        <w:t xml:space="preserve">. </w:t>
      </w:r>
      <w:r w:rsidR="00CA3BDA" w:rsidRPr="007D279A">
        <w:t xml:space="preserve">Presentation to the </w:t>
      </w:r>
      <w:r w:rsidR="00B200DF" w:rsidRPr="007D279A">
        <w:t>Palliser Health Region and School District</w:t>
      </w:r>
      <w:r w:rsidR="00CA3BDA" w:rsidRPr="007D279A">
        <w:t>,</w:t>
      </w:r>
      <w:r w:rsidR="00B200DF" w:rsidRPr="007D279A">
        <w:t xml:space="preserve"> </w:t>
      </w:r>
      <w:r w:rsidR="00A837C8" w:rsidRPr="007D279A">
        <w:t>Brooks, A</w:t>
      </w:r>
      <w:r w:rsidR="007A3D5C" w:rsidRPr="007D279A">
        <w:t>B</w:t>
      </w:r>
      <w:r w:rsidR="00A837C8" w:rsidRPr="007D279A">
        <w:t>.</w:t>
      </w:r>
    </w:p>
    <w:p w14:paraId="4C4C8466" w14:textId="77777777" w:rsidR="00C54597" w:rsidRPr="007D279A" w:rsidRDefault="00C54597" w:rsidP="00774049">
      <w:pPr>
        <w:ind w:left="360" w:hanging="360"/>
      </w:pPr>
    </w:p>
    <w:p w14:paraId="2E800DD4" w14:textId="77777777" w:rsidR="00470CD6" w:rsidRPr="007D279A" w:rsidRDefault="00470CD6" w:rsidP="00774049">
      <w:pPr>
        <w:ind w:left="360" w:hanging="360"/>
      </w:pPr>
      <w:r w:rsidRPr="007D279A">
        <w:t>Russell, S. Drummond,</w:t>
      </w:r>
      <w:r w:rsidR="00DF6BA2" w:rsidRPr="007D279A">
        <w:t xml:space="preserve"> </w:t>
      </w:r>
      <w:r w:rsidRPr="007D279A">
        <w:t xml:space="preserve">D., Chafe, </w:t>
      </w:r>
      <w:r w:rsidR="00FC5DDE" w:rsidRPr="007D279A">
        <w:t xml:space="preserve">J., Cram, </w:t>
      </w:r>
      <w:proofErr w:type="gramStart"/>
      <w:r w:rsidR="00FC5DDE" w:rsidRPr="007D279A">
        <w:t>B,.</w:t>
      </w:r>
      <w:proofErr w:type="gramEnd"/>
      <w:r w:rsidR="00FC5DDE" w:rsidRPr="007D279A">
        <w:t xml:space="preserve"> </w:t>
      </w:r>
      <w:r w:rsidR="007A3D5C" w:rsidRPr="007D279A">
        <w:t xml:space="preserve">&amp; </w:t>
      </w:r>
      <w:r w:rsidR="00FC5DDE" w:rsidRPr="007D279A">
        <w:t>Forbes, F. (2001</w:t>
      </w:r>
      <w:r w:rsidR="00CA3BDA" w:rsidRPr="007D279A">
        <w:t>, October</w:t>
      </w:r>
      <w:r w:rsidRPr="007D279A">
        <w:t>). Panel Presentation on Provincial Eating Disorder Services</w:t>
      </w:r>
      <w:r w:rsidR="00CA3BDA" w:rsidRPr="007D279A">
        <w:t>:</w:t>
      </w:r>
      <w:r w:rsidRPr="007D279A">
        <w:t xml:space="preserve"> Children’s Forum</w:t>
      </w:r>
      <w:r w:rsidR="00CA3BDA" w:rsidRPr="007D279A">
        <w:t>,</w:t>
      </w:r>
      <w:r w:rsidRPr="007D279A">
        <w:t xml:space="preserve"> Calgary, A</w:t>
      </w:r>
      <w:r w:rsidR="007A3D5C" w:rsidRPr="007D279A">
        <w:t>B</w:t>
      </w:r>
      <w:r w:rsidRPr="007D279A">
        <w:t>.</w:t>
      </w:r>
    </w:p>
    <w:p w14:paraId="019F5084" w14:textId="77777777" w:rsidR="00C54597" w:rsidRPr="007D279A" w:rsidRDefault="00C54597" w:rsidP="007A3D5C"/>
    <w:p w14:paraId="57E08AE7" w14:textId="77777777" w:rsidR="00A837C8" w:rsidRPr="007D279A" w:rsidRDefault="00FC5DDE" w:rsidP="00774049">
      <w:pPr>
        <w:ind w:left="360" w:hanging="360"/>
      </w:pPr>
      <w:r w:rsidRPr="007D279A">
        <w:t>Russell, S. (2000</w:t>
      </w:r>
      <w:r w:rsidR="00CA3BDA" w:rsidRPr="007D279A">
        <w:t>, February</w:t>
      </w:r>
      <w:r w:rsidR="00A837C8" w:rsidRPr="007D279A">
        <w:t xml:space="preserve">). </w:t>
      </w:r>
      <w:r w:rsidR="00A837C8" w:rsidRPr="007D279A">
        <w:rPr>
          <w:i/>
        </w:rPr>
        <w:t>Eating disorders – A continuum from prevention to treatment</w:t>
      </w:r>
      <w:r w:rsidR="00A837C8" w:rsidRPr="007D279A">
        <w:t xml:space="preserve">. </w:t>
      </w:r>
      <w:r w:rsidR="00CA3BDA" w:rsidRPr="007D279A">
        <w:t xml:space="preserve">Presentation at the </w:t>
      </w:r>
      <w:r w:rsidR="00AD7F83" w:rsidRPr="007D279A">
        <w:t>Foothills Medical Centre</w:t>
      </w:r>
      <w:r w:rsidR="00CA3BDA" w:rsidRPr="007D279A">
        <w:t xml:space="preserve"> for </w:t>
      </w:r>
      <w:r w:rsidR="00A837C8" w:rsidRPr="007D279A">
        <w:t>National Eating Disorders Awareness Week. Calgary, A</w:t>
      </w:r>
      <w:r w:rsidR="007A3D5C" w:rsidRPr="007D279A">
        <w:t>B</w:t>
      </w:r>
      <w:r w:rsidR="00A837C8" w:rsidRPr="007D279A">
        <w:t xml:space="preserve">. </w:t>
      </w:r>
    </w:p>
    <w:p w14:paraId="5C3DAD8A" w14:textId="77777777" w:rsidR="00C54597" w:rsidRPr="007D279A" w:rsidRDefault="00C54597" w:rsidP="0085485C">
      <w:pPr>
        <w:rPr>
          <w:b/>
        </w:rPr>
      </w:pPr>
    </w:p>
    <w:p w14:paraId="75D2CF75" w14:textId="77777777" w:rsidR="00675266" w:rsidRDefault="00675266" w:rsidP="00DB46DB">
      <w:pPr>
        <w:outlineLvl w:val="0"/>
        <w:rPr>
          <w:b/>
        </w:rPr>
      </w:pPr>
    </w:p>
    <w:p w14:paraId="45376278" w14:textId="30E2548F" w:rsidR="00C75EE6" w:rsidRDefault="00C75EE6" w:rsidP="00DB46DB">
      <w:pPr>
        <w:outlineLvl w:val="0"/>
        <w:rPr>
          <w:b/>
        </w:rPr>
      </w:pPr>
      <w:r w:rsidRPr="007D279A">
        <w:rPr>
          <w:b/>
        </w:rPr>
        <w:t>GRADUATE STUDENT RESEARCH SUPERVISION</w:t>
      </w:r>
    </w:p>
    <w:p w14:paraId="02FED8A7" w14:textId="77777777" w:rsidR="005A4207" w:rsidRPr="00820C21" w:rsidRDefault="005A4207" w:rsidP="005A4207">
      <w:pPr>
        <w:rPr>
          <w:i/>
        </w:rPr>
      </w:pPr>
    </w:p>
    <w:tbl>
      <w:tblPr>
        <w:tblStyle w:val="PlainTable1"/>
        <w:tblW w:w="0" w:type="auto"/>
        <w:jc w:val="center"/>
        <w:tblLook w:val="04A0" w:firstRow="1" w:lastRow="0" w:firstColumn="1" w:lastColumn="0" w:noHBand="0" w:noVBand="1"/>
      </w:tblPr>
      <w:tblGrid>
        <w:gridCol w:w="2155"/>
        <w:gridCol w:w="2345"/>
        <w:gridCol w:w="2335"/>
      </w:tblGrid>
      <w:tr w:rsidR="005A4207" w:rsidRPr="00A24BC7" w14:paraId="7CD29220" w14:textId="77777777" w:rsidTr="00D72D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05CA3AD7" w14:textId="77777777" w:rsidR="005A4207" w:rsidRPr="00A24BC7" w:rsidRDefault="005A4207" w:rsidP="00D72D8B">
            <w:pPr>
              <w:rPr>
                <w:sz w:val="20"/>
                <w:szCs w:val="20"/>
                <w:u w:val="single"/>
              </w:rPr>
            </w:pPr>
            <w:r w:rsidRPr="00A24BC7">
              <w:rPr>
                <w:sz w:val="20"/>
                <w:szCs w:val="20"/>
                <w:u w:val="single"/>
              </w:rPr>
              <w:t>Degree Level</w:t>
            </w:r>
          </w:p>
        </w:tc>
        <w:tc>
          <w:tcPr>
            <w:tcW w:w="2345" w:type="dxa"/>
          </w:tcPr>
          <w:p w14:paraId="3A3FF81D" w14:textId="77777777" w:rsidR="005A4207" w:rsidRPr="00A24BC7" w:rsidRDefault="005A4207" w:rsidP="00D72D8B">
            <w:pPr>
              <w:jc w:val="center"/>
              <w:cnfStyle w:val="100000000000" w:firstRow="1" w:lastRow="0" w:firstColumn="0" w:lastColumn="0" w:oddVBand="0" w:evenVBand="0" w:oddHBand="0" w:evenHBand="0" w:firstRowFirstColumn="0" w:firstRowLastColumn="0" w:lastRowFirstColumn="0" w:lastRowLastColumn="0"/>
              <w:rPr>
                <w:sz w:val="20"/>
                <w:szCs w:val="20"/>
                <w:u w:val="single"/>
              </w:rPr>
            </w:pPr>
            <w:r w:rsidRPr="00A24BC7">
              <w:rPr>
                <w:sz w:val="20"/>
                <w:szCs w:val="20"/>
                <w:u w:val="single"/>
              </w:rPr>
              <w:t>Supervised</w:t>
            </w:r>
          </w:p>
        </w:tc>
        <w:tc>
          <w:tcPr>
            <w:tcW w:w="2335" w:type="dxa"/>
          </w:tcPr>
          <w:p w14:paraId="431E4F3C" w14:textId="77777777" w:rsidR="005A4207" w:rsidRPr="00A24BC7" w:rsidRDefault="005A4207" w:rsidP="00D72D8B">
            <w:pPr>
              <w:jc w:val="center"/>
              <w:cnfStyle w:val="100000000000" w:firstRow="1" w:lastRow="0" w:firstColumn="0" w:lastColumn="0" w:oddVBand="0" w:evenVBand="0" w:oddHBand="0" w:evenHBand="0" w:firstRowFirstColumn="0" w:firstRowLastColumn="0" w:lastRowFirstColumn="0" w:lastRowLastColumn="0"/>
              <w:rPr>
                <w:sz w:val="20"/>
                <w:szCs w:val="20"/>
                <w:u w:val="single"/>
              </w:rPr>
            </w:pPr>
            <w:r w:rsidRPr="00A24BC7">
              <w:rPr>
                <w:sz w:val="20"/>
                <w:szCs w:val="20"/>
                <w:u w:val="single"/>
              </w:rPr>
              <w:t>Co-Supervised</w:t>
            </w:r>
          </w:p>
        </w:tc>
      </w:tr>
      <w:tr w:rsidR="005A4207" w:rsidRPr="00A24BC7" w14:paraId="1F40079B" w14:textId="77777777" w:rsidTr="00D72D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353CD3F5" w14:textId="77777777" w:rsidR="005A4207" w:rsidRPr="008A4733" w:rsidRDefault="005A4207" w:rsidP="00D72D8B">
            <w:pPr>
              <w:rPr>
                <w:b w:val="0"/>
                <w:sz w:val="20"/>
                <w:szCs w:val="20"/>
              </w:rPr>
            </w:pPr>
            <w:r w:rsidRPr="008A4733">
              <w:rPr>
                <w:b w:val="0"/>
                <w:sz w:val="20"/>
                <w:szCs w:val="20"/>
              </w:rPr>
              <w:t>Post-doctoral</w:t>
            </w:r>
          </w:p>
        </w:tc>
        <w:sdt>
          <w:sdtPr>
            <w:rPr>
              <w:sz w:val="20"/>
              <w:szCs w:val="20"/>
            </w:rPr>
            <w:id w:val="-1421487336"/>
            <w:placeholder>
              <w:docPart w:val="19EB510E9A339846B6D63835B0E50353"/>
            </w:placeholder>
          </w:sdtPr>
          <w:sdtContent>
            <w:tc>
              <w:tcPr>
                <w:tcW w:w="2345" w:type="dxa"/>
              </w:tcPr>
              <w:p w14:paraId="799C1B11" w14:textId="149408F1" w:rsidR="005A4207" w:rsidRPr="00A24BC7" w:rsidRDefault="001F4111" w:rsidP="00D72D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sdtContent>
        </w:sdt>
        <w:sdt>
          <w:sdtPr>
            <w:rPr>
              <w:sz w:val="20"/>
              <w:szCs w:val="20"/>
            </w:rPr>
            <w:id w:val="-1537346592"/>
            <w:placeholder>
              <w:docPart w:val="19EB510E9A339846B6D63835B0E50353"/>
            </w:placeholder>
          </w:sdtPr>
          <w:sdtContent>
            <w:tc>
              <w:tcPr>
                <w:tcW w:w="2335" w:type="dxa"/>
              </w:tcPr>
              <w:p w14:paraId="74C75CCD" w14:textId="2136F47F" w:rsidR="005A4207" w:rsidRPr="00A24BC7" w:rsidRDefault="00381597" w:rsidP="00D72D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Plus </w:t>
                </w:r>
                <w:r w:rsidR="005A4207">
                  <w:rPr>
                    <w:sz w:val="20"/>
                    <w:szCs w:val="20"/>
                  </w:rPr>
                  <w:t>3</w:t>
                </w:r>
              </w:p>
            </w:tc>
          </w:sdtContent>
        </w:sdt>
      </w:tr>
      <w:tr w:rsidR="005A4207" w:rsidRPr="00A24BC7" w14:paraId="0E1F7FB7" w14:textId="77777777" w:rsidTr="00D72D8B">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767084C5" w14:textId="77777777" w:rsidR="005A4207" w:rsidRPr="008A4733" w:rsidRDefault="005A4207" w:rsidP="00D72D8B">
            <w:pPr>
              <w:rPr>
                <w:b w:val="0"/>
                <w:sz w:val="20"/>
                <w:szCs w:val="20"/>
              </w:rPr>
            </w:pPr>
            <w:r w:rsidRPr="008A4733">
              <w:rPr>
                <w:b w:val="0"/>
                <w:sz w:val="20"/>
                <w:szCs w:val="20"/>
              </w:rPr>
              <w:t>PhD</w:t>
            </w:r>
          </w:p>
        </w:tc>
        <w:sdt>
          <w:sdtPr>
            <w:rPr>
              <w:sz w:val="20"/>
              <w:szCs w:val="20"/>
            </w:rPr>
            <w:id w:val="-1476129235"/>
            <w:placeholder>
              <w:docPart w:val="19EB510E9A339846B6D63835B0E50353"/>
            </w:placeholder>
          </w:sdtPr>
          <w:sdtContent>
            <w:tc>
              <w:tcPr>
                <w:tcW w:w="2345" w:type="dxa"/>
              </w:tcPr>
              <w:p w14:paraId="55A27400" w14:textId="71A86145" w:rsidR="005A4207" w:rsidRPr="00A24BC7" w:rsidRDefault="005A4207" w:rsidP="00D72D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6C1801">
                  <w:rPr>
                    <w:sz w:val="20"/>
                    <w:szCs w:val="20"/>
                  </w:rPr>
                  <w:t>5</w:t>
                </w:r>
              </w:p>
            </w:tc>
          </w:sdtContent>
        </w:sdt>
        <w:sdt>
          <w:sdtPr>
            <w:rPr>
              <w:sz w:val="20"/>
              <w:szCs w:val="20"/>
            </w:rPr>
            <w:id w:val="1411042635"/>
            <w:placeholder>
              <w:docPart w:val="19EB510E9A339846B6D63835B0E50353"/>
            </w:placeholder>
          </w:sdtPr>
          <w:sdtContent>
            <w:tc>
              <w:tcPr>
                <w:tcW w:w="2335" w:type="dxa"/>
              </w:tcPr>
              <w:p w14:paraId="5448F658" w14:textId="5427BA01" w:rsidR="005A4207" w:rsidRPr="00A24BC7" w:rsidRDefault="00381597" w:rsidP="00D72D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Of which </w:t>
                </w:r>
                <w:r w:rsidR="006C1801">
                  <w:rPr>
                    <w:sz w:val="20"/>
                    <w:szCs w:val="20"/>
                  </w:rPr>
                  <w:t>5</w:t>
                </w:r>
              </w:p>
            </w:tc>
          </w:sdtContent>
        </w:sdt>
      </w:tr>
      <w:tr w:rsidR="005A4207" w:rsidRPr="00A24BC7" w14:paraId="5688B667" w14:textId="77777777" w:rsidTr="00D72D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6973389D" w14:textId="77777777" w:rsidR="005A4207" w:rsidRPr="008A4733" w:rsidRDefault="005A4207" w:rsidP="00D72D8B">
            <w:pPr>
              <w:rPr>
                <w:b w:val="0"/>
                <w:sz w:val="20"/>
                <w:szCs w:val="20"/>
              </w:rPr>
            </w:pPr>
            <w:r w:rsidRPr="008A4733">
              <w:rPr>
                <w:b w:val="0"/>
                <w:sz w:val="20"/>
                <w:szCs w:val="20"/>
              </w:rPr>
              <w:t>Master’s</w:t>
            </w:r>
          </w:p>
        </w:tc>
        <w:sdt>
          <w:sdtPr>
            <w:rPr>
              <w:sz w:val="20"/>
              <w:szCs w:val="20"/>
            </w:rPr>
            <w:id w:val="805042006"/>
            <w:placeholder>
              <w:docPart w:val="19EB510E9A339846B6D63835B0E50353"/>
            </w:placeholder>
          </w:sdtPr>
          <w:sdtContent>
            <w:tc>
              <w:tcPr>
                <w:tcW w:w="2345" w:type="dxa"/>
              </w:tcPr>
              <w:p w14:paraId="044FD487" w14:textId="0B0B7E29" w:rsidR="005A4207" w:rsidRPr="00A24BC7" w:rsidRDefault="005A4207" w:rsidP="00D72D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r w:rsidR="006C1801">
                  <w:rPr>
                    <w:sz w:val="20"/>
                    <w:szCs w:val="20"/>
                  </w:rPr>
                  <w:t>0</w:t>
                </w:r>
              </w:p>
            </w:tc>
          </w:sdtContent>
        </w:sdt>
        <w:sdt>
          <w:sdtPr>
            <w:rPr>
              <w:sz w:val="20"/>
              <w:szCs w:val="20"/>
            </w:rPr>
            <w:id w:val="813844674"/>
            <w:placeholder>
              <w:docPart w:val="19EB510E9A339846B6D63835B0E50353"/>
            </w:placeholder>
          </w:sdtPr>
          <w:sdtContent>
            <w:tc>
              <w:tcPr>
                <w:tcW w:w="2335" w:type="dxa"/>
              </w:tcPr>
              <w:p w14:paraId="0598EB54" w14:textId="77777777" w:rsidR="005A4207" w:rsidRPr="00A24BC7" w:rsidRDefault="005A4207" w:rsidP="00D72D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sdtContent>
        </w:sdt>
      </w:tr>
    </w:tbl>
    <w:p w14:paraId="674D4030" w14:textId="77777777" w:rsidR="005A4207" w:rsidRPr="007D279A" w:rsidRDefault="005A4207" w:rsidP="00DB46DB">
      <w:pPr>
        <w:outlineLvl w:val="0"/>
        <w:rPr>
          <w:b/>
        </w:rPr>
      </w:pPr>
    </w:p>
    <w:p w14:paraId="70C63FD4" w14:textId="768CADBF" w:rsidR="00F95396" w:rsidRPr="007D279A" w:rsidRDefault="00F95396" w:rsidP="00F95396">
      <w:pPr>
        <w:outlineLvl w:val="0"/>
        <w:rPr>
          <w:u w:val="single"/>
        </w:rPr>
      </w:pPr>
      <w:r w:rsidRPr="007D279A">
        <w:rPr>
          <w:u w:val="single"/>
        </w:rPr>
        <w:t>Current Masters Students (</w:t>
      </w:r>
      <w:r w:rsidR="00EB194F">
        <w:rPr>
          <w:u w:val="single"/>
        </w:rPr>
        <w:t>8</w:t>
      </w:r>
      <w:r w:rsidRPr="007D279A">
        <w:rPr>
          <w:u w:val="single"/>
        </w:rPr>
        <w:t>)</w:t>
      </w:r>
    </w:p>
    <w:p w14:paraId="51751E95" w14:textId="4ACE8150" w:rsidR="00F95396" w:rsidRPr="000E14DC" w:rsidRDefault="00F95396" w:rsidP="00BE588A">
      <w:pPr>
        <w:pStyle w:val="paragraph"/>
        <w:shd w:val="clear" w:color="auto" w:fill="FFFFFF"/>
        <w:spacing w:before="0" w:beforeAutospacing="0" w:after="0" w:afterAutospacing="0"/>
        <w:ind w:left="284" w:hanging="284"/>
        <w:textAlignment w:val="baseline"/>
        <w:rPr>
          <w:b/>
          <w:lang w:val="en"/>
        </w:rPr>
      </w:pPr>
      <w:proofErr w:type="spellStart"/>
      <w:r w:rsidRPr="000E14DC">
        <w:t>Tsoumpas</w:t>
      </w:r>
      <w:proofErr w:type="spellEnd"/>
      <w:r w:rsidRPr="000E14DC">
        <w:t xml:space="preserve"> (Herman), Hilary (MSc.) </w:t>
      </w:r>
      <w:r w:rsidRPr="000E14DC">
        <w:rPr>
          <w:rStyle w:val="normaltextrun"/>
          <w:lang w:val="en"/>
        </w:rPr>
        <w:t xml:space="preserve">How mothers make meaning of experiences of weight stigma during pregnancy. </w:t>
      </w:r>
      <w:r w:rsidRPr="000E14DC">
        <w:t>SSHRC funded.</w:t>
      </w:r>
      <w:r w:rsidR="003C53A0">
        <w:t xml:space="preserve"> AGES funded.</w:t>
      </w:r>
    </w:p>
    <w:p w14:paraId="17B84D24" w14:textId="13B8D3FA" w:rsidR="009D642F" w:rsidRDefault="009D642F" w:rsidP="00BE588A">
      <w:pPr>
        <w:ind w:left="284" w:hanging="284"/>
      </w:pPr>
      <w:r>
        <w:t>Archibald, Katherine (MSc.)</w:t>
      </w:r>
      <w:r w:rsidR="00EA1A44">
        <w:t xml:space="preserve"> </w:t>
      </w:r>
      <w:r w:rsidR="00E973E6">
        <w:t>Weight in Grade School? Storying the Student Experience of Anthropometric Measurement through Narrative Inquiry</w:t>
      </w:r>
      <w:r w:rsidR="00EA1A44">
        <w:t xml:space="preserve">. </w:t>
      </w:r>
      <w:r w:rsidR="00E310BE">
        <w:t>SSHRC funded.</w:t>
      </w:r>
    </w:p>
    <w:p w14:paraId="330D1D99" w14:textId="089E1374" w:rsidR="009D642F" w:rsidRDefault="009D642F" w:rsidP="00BE588A">
      <w:pPr>
        <w:ind w:left="284" w:hanging="284"/>
      </w:pPr>
      <w:r>
        <w:t>Zak, Michelle (MSc.)</w:t>
      </w:r>
      <w:r w:rsidR="00D35D63">
        <w:t xml:space="preserve"> </w:t>
      </w:r>
      <w:r w:rsidR="00EA1A44">
        <w:t>Comprehensive School Health and Equity Considerations.</w:t>
      </w:r>
    </w:p>
    <w:p w14:paraId="10D87C23" w14:textId="613ADD50" w:rsidR="00EA1A44" w:rsidRPr="00BE588A" w:rsidRDefault="00EA1A44" w:rsidP="00BE588A">
      <w:pPr>
        <w:pStyle w:val="NormalWeb"/>
        <w:shd w:val="clear" w:color="auto" w:fill="FFFFFF" w:themeFill="background1"/>
        <w:spacing w:before="0" w:beforeAutospacing="0" w:after="0" w:afterAutospacing="0"/>
        <w:ind w:left="284" w:hanging="284"/>
        <w:rPr>
          <w:rFonts w:ascii="Times New Roman" w:eastAsia="STCaiyun" w:hAnsi="Times New Roman"/>
          <w:sz w:val="24"/>
          <w:szCs w:val="24"/>
        </w:rPr>
      </w:pPr>
      <w:r w:rsidRPr="00BE588A">
        <w:rPr>
          <w:rFonts w:ascii="Times New Roman" w:hAnsi="Times New Roman"/>
          <w:sz w:val="24"/>
          <w:szCs w:val="24"/>
        </w:rPr>
        <w:t xml:space="preserve">Lee, Jane </w:t>
      </w:r>
      <w:r w:rsidR="00E310BE" w:rsidRPr="00BE588A">
        <w:rPr>
          <w:rFonts w:ascii="Times New Roman" w:hAnsi="Times New Roman"/>
          <w:sz w:val="24"/>
          <w:szCs w:val="24"/>
        </w:rPr>
        <w:t>(MSc.)</w:t>
      </w:r>
      <w:r w:rsidR="00BE588A" w:rsidRPr="00BE588A">
        <w:rPr>
          <w:rFonts w:ascii="Times New Roman" w:hAnsi="Times New Roman"/>
          <w:sz w:val="24"/>
          <w:szCs w:val="24"/>
        </w:rPr>
        <w:t xml:space="preserve"> </w:t>
      </w:r>
      <w:r w:rsidR="00BE588A" w:rsidRPr="00BE588A">
        <w:rPr>
          <w:rFonts w:ascii="Times New Roman" w:eastAsia="STCaiyun" w:hAnsi="Times New Roman"/>
          <w:sz w:val="24"/>
          <w:szCs w:val="24"/>
        </w:rPr>
        <w:t>Living with the new normal- what if my body after cancer is not so inspirational?</w:t>
      </w:r>
    </w:p>
    <w:p w14:paraId="748ABE8C" w14:textId="1231EC52" w:rsidR="00E310BE" w:rsidRDefault="00E310BE" w:rsidP="00675266">
      <w:pPr>
        <w:ind w:left="284" w:hanging="284"/>
        <w:rPr>
          <w:bCs/>
          <w:color w:val="000000"/>
        </w:rPr>
      </w:pPr>
      <w:r>
        <w:t xml:space="preserve">Thai, Michella (MSc.) </w:t>
      </w:r>
      <w:r w:rsidR="00BE588A" w:rsidRPr="00BE588A">
        <w:rPr>
          <w:bCs/>
          <w:color w:val="000000"/>
        </w:rPr>
        <w:t>Does self-compassion protect against drunkorexia in women? An examination of the moderating role of self-compassion in the relationship between weight stigma and drunkorexia in undergraduate women.</w:t>
      </w:r>
      <w:r w:rsidR="004D2790">
        <w:rPr>
          <w:bCs/>
          <w:color w:val="000000"/>
        </w:rPr>
        <w:t xml:space="preserve"> SSHRC funded.</w:t>
      </w:r>
    </w:p>
    <w:p w14:paraId="5862784E" w14:textId="6558638A" w:rsidR="001318CA" w:rsidRDefault="001318CA" w:rsidP="00675266">
      <w:pPr>
        <w:ind w:left="284" w:hanging="284"/>
        <w:rPr>
          <w:bCs/>
          <w:color w:val="000000"/>
        </w:rPr>
      </w:pPr>
      <w:r>
        <w:rPr>
          <w:bCs/>
          <w:color w:val="000000"/>
        </w:rPr>
        <w:t xml:space="preserve">Sherwin, Amanda (Fall 2024 MSc </w:t>
      </w:r>
      <w:proofErr w:type="gramStart"/>
      <w:r>
        <w:rPr>
          <w:bCs/>
          <w:color w:val="000000"/>
        </w:rPr>
        <w:t>-  community</w:t>
      </w:r>
      <w:proofErr w:type="gramEnd"/>
      <w:r>
        <w:rPr>
          <w:bCs/>
          <w:color w:val="000000"/>
        </w:rPr>
        <w:t xml:space="preserve"> health sciences. Co-supervisor: Leticia </w:t>
      </w:r>
      <w:proofErr w:type="spellStart"/>
      <w:r>
        <w:rPr>
          <w:bCs/>
          <w:color w:val="000000"/>
        </w:rPr>
        <w:t>Radin</w:t>
      </w:r>
      <w:proofErr w:type="spellEnd"/>
      <w:r>
        <w:rPr>
          <w:bCs/>
          <w:color w:val="000000"/>
        </w:rPr>
        <w:t xml:space="preserve"> Pereira).</w:t>
      </w:r>
    </w:p>
    <w:p w14:paraId="24A13D32" w14:textId="604BFE59" w:rsidR="001318CA" w:rsidRDefault="001318CA" w:rsidP="00675266">
      <w:pPr>
        <w:ind w:left="284" w:hanging="284"/>
        <w:rPr>
          <w:bCs/>
          <w:color w:val="000000"/>
        </w:rPr>
      </w:pPr>
      <w:r>
        <w:rPr>
          <w:bCs/>
          <w:color w:val="000000"/>
        </w:rPr>
        <w:t>Doria, Laura (Fall 2024 MSc.)</w:t>
      </w:r>
    </w:p>
    <w:p w14:paraId="02B76B49" w14:textId="2A1D2286" w:rsidR="001318CA" w:rsidRPr="001318CA" w:rsidRDefault="001318CA" w:rsidP="00675266">
      <w:pPr>
        <w:ind w:left="284" w:hanging="284"/>
        <w:rPr>
          <w:bCs/>
        </w:rPr>
      </w:pPr>
      <w:r w:rsidRPr="001318CA">
        <w:rPr>
          <w:bCs/>
        </w:rPr>
        <w:t xml:space="preserve">Lu, </w:t>
      </w:r>
      <w:proofErr w:type="spellStart"/>
      <w:r w:rsidRPr="001318CA">
        <w:rPr>
          <w:bCs/>
        </w:rPr>
        <w:t>Mingshan</w:t>
      </w:r>
      <w:proofErr w:type="spellEnd"/>
      <w:r w:rsidRPr="001318CA">
        <w:rPr>
          <w:bCs/>
        </w:rPr>
        <w:t xml:space="preserve"> </w:t>
      </w:r>
      <w:r>
        <w:rPr>
          <w:bCs/>
          <w:color w:val="000000"/>
        </w:rPr>
        <w:t>(Fall 2024 MSc.)</w:t>
      </w:r>
    </w:p>
    <w:p w14:paraId="44DBDAAF" w14:textId="77777777" w:rsidR="009D642F" w:rsidRDefault="009D642F" w:rsidP="00DB46DB">
      <w:pPr>
        <w:outlineLvl w:val="0"/>
        <w:rPr>
          <w:u w:val="single"/>
        </w:rPr>
      </w:pPr>
    </w:p>
    <w:p w14:paraId="280AD2D3" w14:textId="0C2AE46F" w:rsidR="00C75EE6" w:rsidRPr="007D279A" w:rsidRDefault="00C75EE6" w:rsidP="00DB46DB">
      <w:pPr>
        <w:outlineLvl w:val="0"/>
        <w:rPr>
          <w:u w:val="single"/>
        </w:rPr>
      </w:pPr>
      <w:r w:rsidRPr="007D279A">
        <w:rPr>
          <w:u w:val="single"/>
        </w:rPr>
        <w:t>Current Doctoral Students (</w:t>
      </w:r>
      <w:r w:rsidR="00873745">
        <w:rPr>
          <w:u w:val="single"/>
        </w:rPr>
        <w:t>3</w:t>
      </w:r>
      <w:r w:rsidR="00F4287B" w:rsidRPr="007D279A">
        <w:rPr>
          <w:u w:val="single"/>
        </w:rPr>
        <w:t>)</w:t>
      </w:r>
    </w:p>
    <w:p w14:paraId="15B87CC3" w14:textId="0C6E1A1C" w:rsidR="00F95396" w:rsidRPr="000E14DC" w:rsidRDefault="00F95396" w:rsidP="00F95396">
      <w:pPr>
        <w:ind w:left="425" w:hanging="425"/>
      </w:pPr>
      <w:r w:rsidRPr="000E14DC">
        <w:t>Lefebvre, Danielle (PhD</w:t>
      </w:r>
      <w:r w:rsidR="003C53A0">
        <w:t xml:space="preserve"> Candidate</w:t>
      </w:r>
      <w:r w:rsidRPr="000E14DC">
        <w:t>). Exploring Experiences of Gender Euphoria for Transgender Individuals. SSHRC funded.</w:t>
      </w:r>
    </w:p>
    <w:p w14:paraId="798A1888" w14:textId="5F8B90DA" w:rsidR="00F95396" w:rsidRPr="000E14DC" w:rsidRDefault="00F95396" w:rsidP="00F95396">
      <w:pPr>
        <w:pStyle w:val="NormalWeb"/>
        <w:spacing w:before="0" w:beforeAutospacing="0" w:after="0" w:afterAutospacing="0"/>
        <w:ind w:left="425" w:hanging="425"/>
        <w:rPr>
          <w:rFonts w:ascii="Times New Roman" w:hAnsi="Times New Roman"/>
          <w:color w:val="000000" w:themeColor="text1"/>
          <w:sz w:val="24"/>
          <w:szCs w:val="24"/>
        </w:rPr>
      </w:pPr>
      <w:r w:rsidRPr="000E14DC">
        <w:rPr>
          <w:rFonts w:ascii="Times New Roman" w:hAnsi="Times New Roman"/>
          <w:sz w:val="24"/>
          <w:szCs w:val="24"/>
        </w:rPr>
        <w:lastRenderedPageBreak/>
        <w:t xml:space="preserve">Glazer, Melissa (PhD Candidate). </w:t>
      </w:r>
      <w:r w:rsidRPr="000E14DC">
        <w:rPr>
          <w:rFonts w:ascii="Times New Roman" w:hAnsi="Times New Roman"/>
          <w:color w:val="000000" w:themeColor="text1"/>
          <w:sz w:val="24"/>
          <w:szCs w:val="24"/>
        </w:rPr>
        <w:t>Assessing Weight Bias in Mock Juries when Female Child Victims Testify Against Sexual Assault in Court</w:t>
      </w:r>
      <w:r>
        <w:rPr>
          <w:rFonts w:ascii="Times New Roman" w:hAnsi="Times New Roman"/>
          <w:color w:val="000000" w:themeColor="text1"/>
          <w:sz w:val="24"/>
          <w:szCs w:val="24"/>
        </w:rPr>
        <w:t>.</w:t>
      </w:r>
      <w:r w:rsidR="008230ED">
        <w:rPr>
          <w:rFonts w:ascii="Times New Roman" w:hAnsi="Times New Roman"/>
          <w:color w:val="000000" w:themeColor="text1"/>
          <w:sz w:val="24"/>
          <w:szCs w:val="24"/>
        </w:rPr>
        <w:t xml:space="preserve"> AGES funded.</w:t>
      </w:r>
    </w:p>
    <w:p w14:paraId="5062E312" w14:textId="6FF56036" w:rsidR="00422440" w:rsidRDefault="00450FE5" w:rsidP="00422440">
      <w:proofErr w:type="spellStart"/>
      <w:r>
        <w:t>Mukred</w:t>
      </w:r>
      <w:proofErr w:type="spellEnd"/>
      <w:r>
        <w:t>, Rabab (PhD student). Fall 2022 entry</w:t>
      </w:r>
      <w:r w:rsidR="00C817AB">
        <w:t>.</w:t>
      </w:r>
    </w:p>
    <w:p w14:paraId="0D11FD63" w14:textId="77777777" w:rsidR="00450FE5" w:rsidRPr="00422440" w:rsidRDefault="00450FE5" w:rsidP="00422440"/>
    <w:p w14:paraId="3DD264F8" w14:textId="0F7AE3B5" w:rsidR="00C75EE6" w:rsidRDefault="00C75EE6" w:rsidP="00DB46DB">
      <w:pPr>
        <w:ind w:left="270" w:hanging="270"/>
        <w:outlineLvl w:val="0"/>
        <w:rPr>
          <w:color w:val="000000"/>
          <w:u w:val="single"/>
        </w:rPr>
      </w:pPr>
      <w:r w:rsidRPr="007D279A">
        <w:rPr>
          <w:color w:val="000000"/>
          <w:u w:val="single"/>
        </w:rPr>
        <w:t xml:space="preserve">Postdoctoral </w:t>
      </w:r>
      <w:r w:rsidR="00610174" w:rsidRPr="007D279A">
        <w:rPr>
          <w:color w:val="000000"/>
          <w:u w:val="single"/>
        </w:rPr>
        <w:t xml:space="preserve">Scholar </w:t>
      </w:r>
      <w:r w:rsidRPr="007D279A">
        <w:rPr>
          <w:color w:val="000000"/>
          <w:u w:val="single"/>
        </w:rPr>
        <w:t>Supervisees</w:t>
      </w:r>
    </w:p>
    <w:p w14:paraId="14C9DA0E" w14:textId="77777777" w:rsidR="00314EDF" w:rsidRDefault="00E310BE" w:rsidP="00E310BE">
      <w:pPr>
        <w:ind w:left="284" w:hanging="284"/>
        <w:rPr>
          <w:i/>
          <w:iCs/>
        </w:rPr>
      </w:pPr>
      <w:r w:rsidRPr="00E310BE">
        <w:rPr>
          <w:color w:val="000000"/>
        </w:rPr>
        <w:t>Barb</w:t>
      </w:r>
      <w:r>
        <w:rPr>
          <w:color w:val="000000"/>
        </w:rPr>
        <w:t>ea</w:t>
      </w:r>
      <w:r w:rsidRPr="00E310BE">
        <w:rPr>
          <w:color w:val="000000"/>
        </w:rPr>
        <w:t xml:space="preserve">u-Julien, </w:t>
      </w:r>
      <w:proofErr w:type="spellStart"/>
      <w:r w:rsidRPr="00E310BE">
        <w:rPr>
          <w:color w:val="000000"/>
        </w:rPr>
        <w:t>Kheana</w:t>
      </w:r>
      <w:proofErr w:type="spellEnd"/>
      <w:r w:rsidRPr="00E310BE">
        <w:rPr>
          <w:color w:val="000000"/>
        </w:rPr>
        <w:t xml:space="preserve"> (PDS). </w:t>
      </w:r>
      <w:r w:rsidRPr="00E310BE">
        <w:rPr>
          <w:i/>
          <w:iCs/>
        </w:rPr>
        <w:t xml:space="preserve">Moving From Risk to Resilience: Intersectionality, Identity, and Sexual and Gender Minority Individuals’ Relationship </w:t>
      </w:r>
      <w:proofErr w:type="gramStart"/>
      <w:r w:rsidRPr="00E310BE">
        <w:rPr>
          <w:i/>
          <w:iCs/>
        </w:rPr>
        <w:t>With</w:t>
      </w:r>
      <w:proofErr w:type="gramEnd"/>
      <w:r w:rsidRPr="00E310BE">
        <w:rPr>
          <w:i/>
          <w:iCs/>
        </w:rPr>
        <w:t xml:space="preserve"> Their Body, Food, and Physical Activity</w:t>
      </w:r>
      <w:r>
        <w:rPr>
          <w:i/>
          <w:iCs/>
        </w:rPr>
        <w:t xml:space="preserve">. </w:t>
      </w:r>
    </w:p>
    <w:p w14:paraId="3C2D2FE6" w14:textId="4CB34779" w:rsidR="00E310BE" w:rsidRDefault="00E310BE" w:rsidP="00314EDF">
      <w:pPr>
        <w:ind w:left="284" w:firstLine="436"/>
        <w:rPr>
          <w:color w:val="000000"/>
        </w:rPr>
      </w:pPr>
      <w:r>
        <w:t>May 2023-Ma</w:t>
      </w:r>
      <w:r w:rsidR="00314EDF">
        <w:t>rch</w:t>
      </w:r>
      <w:r>
        <w:t xml:space="preserve"> 202</w:t>
      </w:r>
      <w:r w:rsidR="00314EDF">
        <w:t>4</w:t>
      </w:r>
      <w:r w:rsidR="00314EDF" w:rsidRPr="00314EDF">
        <w:rPr>
          <w:color w:val="000000"/>
        </w:rPr>
        <w:t xml:space="preserve"> </w:t>
      </w:r>
      <w:r w:rsidR="00314EDF" w:rsidRPr="00E310BE">
        <w:rPr>
          <w:color w:val="000000"/>
        </w:rPr>
        <w:t>Eyes High Postdoctoral Scholar.</w:t>
      </w:r>
    </w:p>
    <w:p w14:paraId="31A27B21" w14:textId="751D8C09" w:rsidR="00314EDF" w:rsidRPr="00E310BE" w:rsidRDefault="00314EDF" w:rsidP="00314EDF">
      <w:pPr>
        <w:ind w:left="284" w:firstLine="436"/>
      </w:pPr>
      <w:r>
        <w:rPr>
          <w:color w:val="000000"/>
        </w:rPr>
        <w:t>April 2024-March 202</w:t>
      </w:r>
      <w:r w:rsidR="00DC2D25">
        <w:rPr>
          <w:color w:val="000000"/>
        </w:rPr>
        <w:t>6</w:t>
      </w:r>
      <w:r>
        <w:rPr>
          <w:color w:val="000000"/>
        </w:rPr>
        <w:t xml:space="preserve"> SSHRC Banting Postdoctoral Scholar. $140,000</w:t>
      </w:r>
    </w:p>
    <w:p w14:paraId="525BBEC6" w14:textId="2C9354BC" w:rsidR="00E310BE" w:rsidRDefault="00E310BE" w:rsidP="00E310BE">
      <w:pPr>
        <w:ind w:left="284" w:hanging="284"/>
        <w:outlineLvl w:val="0"/>
        <w:rPr>
          <w:color w:val="000000"/>
        </w:rPr>
      </w:pPr>
    </w:p>
    <w:p w14:paraId="787E601B" w14:textId="24B288B3" w:rsidR="005C734D" w:rsidRPr="005C734D" w:rsidRDefault="005C734D" w:rsidP="00DB46DB">
      <w:pPr>
        <w:ind w:left="270" w:hanging="270"/>
        <w:outlineLvl w:val="0"/>
        <w:rPr>
          <w:color w:val="000000"/>
        </w:rPr>
      </w:pPr>
      <w:r w:rsidRPr="005C734D">
        <w:rPr>
          <w:color w:val="000000"/>
        </w:rPr>
        <w:t xml:space="preserve">Maxine </w:t>
      </w:r>
      <w:proofErr w:type="spellStart"/>
      <w:r w:rsidRPr="005C734D">
        <w:rPr>
          <w:color w:val="000000"/>
        </w:rPr>
        <w:t>Myre</w:t>
      </w:r>
      <w:proofErr w:type="spellEnd"/>
      <w:r w:rsidRPr="005C734D">
        <w:rPr>
          <w:color w:val="000000"/>
        </w:rPr>
        <w:t xml:space="preserve"> (PDS). Eyes High Postdoctoral Scholar. </w:t>
      </w:r>
      <w:r w:rsidR="00340A43" w:rsidRPr="00340A43">
        <w:rPr>
          <w:i/>
          <w:iCs/>
          <w:color w:val="000000"/>
        </w:rPr>
        <w:t>Wellness and weight bias</w:t>
      </w:r>
      <w:r w:rsidR="00340A43">
        <w:rPr>
          <w:color w:val="000000"/>
        </w:rPr>
        <w:t>.</w:t>
      </w:r>
    </w:p>
    <w:p w14:paraId="73A0CE3E" w14:textId="1E63A97B" w:rsidR="005C734D" w:rsidRPr="005C734D" w:rsidRDefault="005C734D" w:rsidP="00DB46DB">
      <w:pPr>
        <w:ind w:left="270" w:hanging="270"/>
        <w:outlineLvl w:val="0"/>
        <w:rPr>
          <w:color w:val="000000"/>
        </w:rPr>
      </w:pPr>
      <w:r w:rsidRPr="005C734D">
        <w:rPr>
          <w:color w:val="000000"/>
        </w:rPr>
        <w:tab/>
        <w:t>December 2020-</w:t>
      </w:r>
      <w:r w:rsidR="00340A43">
        <w:rPr>
          <w:color w:val="000000"/>
        </w:rPr>
        <w:t>March</w:t>
      </w:r>
      <w:r w:rsidRPr="005C734D">
        <w:rPr>
          <w:color w:val="000000"/>
        </w:rPr>
        <w:t xml:space="preserve"> 2022.</w:t>
      </w:r>
      <w:r w:rsidR="0098370B">
        <w:rPr>
          <w:color w:val="000000"/>
        </w:rPr>
        <w:t xml:space="preserve"> Currently senior researcher at </w:t>
      </w:r>
      <w:proofErr w:type="spellStart"/>
      <w:r w:rsidR="0098370B">
        <w:rPr>
          <w:color w:val="000000"/>
        </w:rPr>
        <w:t>PolicyWise</w:t>
      </w:r>
      <w:proofErr w:type="spellEnd"/>
      <w:r w:rsidR="0098370B">
        <w:rPr>
          <w:color w:val="000000"/>
        </w:rPr>
        <w:t>.</w:t>
      </w:r>
    </w:p>
    <w:p w14:paraId="764336E9" w14:textId="0B9E7C56" w:rsidR="005C734D" w:rsidRPr="005C734D" w:rsidRDefault="005C734D" w:rsidP="00DB46DB">
      <w:pPr>
        <w:ind w:left="270" w:hanging="270"/>
        <w:outlineLvl w:val="0"/>
        <w:rPr>
          <w:color w:val="000000"/>
        </w:rPr>
      </w:pPr>
    </w:p>
    <w:p w14:paraId="5A14B41A" w14:textId="7443F970" w:rsidR="005C734D" w:rsidRPr="00DE4992" w:rsidRDefault="005C734D" w:rsidP="00DB46DB">
      <w:pPr>
        <w:ind w:left="270" w:hanging="270"/>
        <w:outlineLvl w:val="0"/>
        <w:rPr>
          <w:color w:val="000000"/>
        </w:rPr>
      </w:pPr>
      <w:r w:rsidRPr="00DE4992">
        <w:rPr>
          <w:color w:val="000000"/>
        </w:rPr>
        <w:t>Oliver Wilson (PDS). WSE Postdoctoral Scholar.</w:t>
      </w:r>
      <w:r w:rsidR="00340A43" w:rsidRPr="00DE4992">
        <w:rPr>
          <w:color w:val="000000"/>
        </w:rPr>
        <w:t xml:space="preserve"> </w:t>
      </w:r>
      <w:r w:rsidR="00340A43" w:rsidRPr="00DE4992">
        <w:rPr>
          <w:i/>
          <w:iCs/>
          <w:color w:val="000000"/>
        </w:rPr>
        <w:t>Weight and wellbeing</w:t>
      </w:r>
      <w:r w:rsidR="00340A43" w:rsidRPr="00DE4992">
        <w:rPr>
          <w:color w:val="000000"/>
        </w:rPr>
        <w:t>.</w:t>
      </w:r>
    </w:p>
    <w:p w14:paraId="2CA54AB1" w14:textId="161A742C" w:rsidR="005C734D" w:rsidRPr="00DE4992" w:rsidRDefault="005C734D" w:rsidP="00DB46DB">
      <w:pPr>
        <w:ind w:left="270" w:hanging="270"/>
        <w:outlineLvl w:val="0"/>
        <w:rPr>
          <w:color w:val="000000"/>
        </w:rPr>
      </w:pPr>
      <w:r w:rsidRPr="00DE4992">
        <w:rPr>
          <w:color w:val="000000"/>
        </w:rPr>
        <w:tab/>
        <w:t>February 2021-January 2022.</w:t>
      </w:r>
      <w:r w:rsidR="0098370B" w:rsidRPr="00DE4992">
        <w:rPr>
          <w:color w:val="000000"/>
        </w:rPr>
        <w:t xml:space="preserve"> Currently </w:t>
      </w:r>
      <w:r w:rsidR="00E310BE" w:rsidRPr="00DE4992">
        <w:rPr>
          <w:color w:val="000000"/>
        </w:rPr>
        <w:t>working at</w:t>
      </w:r>
      <w:r w:rsidR="00E310BE" w:rsidRPr="00DE4992">
        <w:t xml:space="preserve"> National Institute on Minority Health and Health Disparities</w:t>
      </w:r>
      <w:r w:rsidR="00DE4992" w:rsidRPr="00DE4992">
        <w:t>, National Institute of Health</w:t>
      </w:r>
      <w:r w:rsidR="00DE4992">
        <w:t>, US Department of Health.</w:t>
      </w:r>
    </w:p>
    <w:p w14:paraId="7F202C6B" w14:textId="77777777" w:rsidR="005C734D" w:rsidRPr="007D279A" w:rsidRDefault="005C734D" w:rsidP="00DB46DB">
      <w:pPr>
        <w:ind w:left="270" w:hanging="270"/>
        <w:outlineLvl w:val="0"/>
        <w:rPr>
          <w:color w:val="000000"/>
          <w:u w:val="single"/>
        </w:rPr>
      </w:pPr>
    </w:p>
    <w:p w14:paraId="1782B06A" w14:textId="30686CA3" w:rsidR="00402FA5" w:rsidRPr="007D279A" w:rsidRDefault="00402FA5" w:rsidP="00DA3809">
      <w:pPr>
        <w:ind w:left="270" w:hanging="270"/>
      </w:pPr>
      <w:proofErr w:type="spellStart"/>
      <w:r w:rsidRPr="007D279A">
        <w:t>Nutter</w:t>
      </w:r>
      <w:proofErr w:type="spellEnd"/>
      <w:r w:rsidRPr="007D279A">
        <w:t xml:space="preserve">, Sarah (PDS). WSE Postdoctoral Scholar. </w:t>
      </w:r>
      <w:r w:rsidR="00684481" w:rsidRPr="007D279A">
        <w:rPr>
          <w:i/>
        </w:rPr>
        <w:t>Health, wellness and weight bias.</w:t>
      </w:r>
    </w:p>
    <w:p w14:paraId="79C19B87" w14:textId="67917668" w:rsidR="00684481" w:rsidRPr="007D279A" w:rsidRDefault="00684481" w:rsidP="00DA3809">
      <w:pPr>
        <w:ind w:left="270" w:hanging="270"/>
      </w:pPr>
      <w:r w:rsidRPr="007D279A">
        <w:tab/>
        <w:t>September 2019 – August 202</w:t>
      </w:r>
      <w:r w:rsidR="005B3C49">
        <w:t>0</w:t>
      </w:r>
      <w:r w:rsidRPr="007D279A">
        <w:t>.</w:t>
      </w:r>
      <w:r w:rsidR="00661CA9">
        <w:t xml:space="preserve"> Currently a tenure-track assistant professor University of Victoria</w:t>
      </w:r>
    </w:p>
    <w:p w14:paraId="52591BC2" w14:textId="3F8ACFFF" w:rsidR="00684481" w:rsidRPr="007D279A" w:rsidRDefault="00684481" w:rsidP="00DA3809">
      <w:pPr>
        <w:ind w:left="270" w:hanging="270"/>
      </w:pPr>
    </w:p>
    <w:p w14:paraId="4B5A4067" w14:textId="54FECF8C" w:rsidR="00684481" w:rsidRPr="00661CA9" w:rsidRDefault="00684481" w:rsidP="00661CA9">
      <w:pPr>
        <w:ind w:left="284" w:hanging="284"/>
        <w:rPr>
          <w:i/>
        </w:rPr>
      </w:pPr>
      <w:r w:rsidRPr="00661CA9">
        <w:t xml:space="preserve">Saunders, Jessica (PDS). WSE Postdoctoral Scholar. </w:t>
      </w:r>
      <w:r w:rsidRPr="00661CA9">
        <w:rPr>
          <w:i/>
        </w:rPr>
        <w:t>Social complexities of weight.</w:t>
      </w:r>
    </w:p>
    <w:p w14:paraId="4E6D16FC" w14:textId="7015FC32" w:rsidR="00684481" w:rsidRPr="00661CA9" w:rsidRDefault="00684481" w:rsidP="00661CA9">
      <w:pPr>
        <w:ind w:left="284" w:hanging="284"/>
      </w:pPr>
      <w:r w:rsidRPr="00661CA9">
        <w:t xml:space="preserve">Co-supervisors: Drs. Anusha </w:t>
      </w:r>
      <w:proofErr w:type="spellStart"/>
      <w:r w:rsidRPr="00661CA9">
        <w:t>Kassan</w:t>
      </w:r>
      <w:proofErr w:type="spellEnd"/>
      <w:r w:rsidR="000540D9" w:rsidRPr="00661CA9">
        <w:t>, WSE</w:t>
      </w:r>
      <w:r w:rsidRPr="00661CA9">
        <w:t xml:space="preserve"> and Nancy Moules</w:t>
      </w:r>
      <w:r w:rsidR="000540D9" w:rsidRPr="00661CA9">
        <w:t>, Faculty of Nursing</w:t>
      </w:r>
    </w:p>
    <w:p w14:paraId="0635D3D6" w14:textId="2B1BE0F2" w:rsidR="00661CA9" w:rsidRPr="00661CA9" w:rsidRDefault="00684481" w:rsidP="00661CA9">
      <w:pPr>
        <w:ind w:left="284" w:hanging="284"/>
      </w:pPr>
      <w:r w:rsidRPr="00661CA9">
        <w:tab/>
        <w:t>July 2019-June 202</w:t>
      </w:r>
      <w:r w:rsidR="005B3C49" w:rsidRPr="00661CA9">
        <w:t>0</w:t>
      </w:r>
      <w:r w:rsidRPr="00661CA9">
        <w:t>.</w:t>
      </w:r>
      <w:r w:rsidR="00661CA9" w:rsidRPr="00661CA9">
        <w:t xml:space="preserve"> Currently a tenure-track assistant professor at </w:t>
      </w:r>
      <w:r w:rsidR="00661CA9" w:rsidRPr="00661CA9">
        <w:rPr>
          <w:color w:val="000000"/>
        </w:rPr>
        <w:t>Ramapo College of New Jersey</w:t>
      </w:r>
    </w:p>
    <w:p w14:paraId="2401F3DF" w14:textId="5A0C761B" w:rsidR="00684481" w:rsidRPr="00661CA9" w:rsidRDefault="00684481" w:rsidP="00661CA9">
      <w:pPr>
        <w:ind w:left="284" w:hanging="284"/>
      </w:pPr>
    </w:p>
    <w:p w14:paraId="4B78572F" w14:textId="0BB680BE" w:rsidR="005A5E7A" w:rsidRPr="007D279A" w:rsidRDefault="005A5E7A" w:rsidP="00DA3809">
      <w:pPr>
        <w:ind w:left="270" w:hanging="270"/>
        <w:rPr>
          <w:i/>
        </w:rPr>
      </w:pPr>
      <w:r w:rsidRPr="007D279A">
        <w:t>Ir</w:t>
      </w:r>
      <w:r w:rsidR="00F4287B" w:rsidRPr="007D279A">
        <w:t>eland, Alana (PDS</w:t>
      </w:r>
      <w:r w:rsidRPr="007D279A">
        <w:t xml:space="preserve">). WSE Postdoctoral Scholar. </w:t>
      </w:r>
      <w:r w:rsidRPr="007D279A">
        <w:rPr>
          <w:i/>
        </w:rPr>
        <w:t>Teachers of tomorrow.</w:t>
      </w:r>
    </w:p>
    <w:p w14:paraId="62B57ECA" w14:textId="2A7988C1" w:rsidR="005A5E7A" w:rsidRPr="007D279A" w:rsidRDefault="005A5E7A" w:rsidP="00DA3809">
      <w:pPr>
        <w:ind w:left="270" w:hanging="270"/>
      </w:pPr>
      <w:r w:rsidRPr="007D279A">
        <w:rPr>
          <w:i/>
        </w:rPr>
        <w:tab/>
      </w:r>
      <w:r w:rsidRPr="007D279A">
        <w:t>April 2018-</w:t>
      </w:r>
      <w:r w:rsidR="003D5564" w:rsidRPr="007D279A">
        <w:t>December 2018</w:t>
      </w:r>
      <w:r w:rsidRPr="007D279A">
        <w:t>.</w:t>
      </w:r>
      <w:r w:rsidR="00F4287B" w:rsidRPr="007D279A">
        <w:t xml:space="preserve"> (Parental leave Sept-Dec 2018)</w:t>
      </w:r>
      <w:r w:rsidR="00661CA9">
        <w:t>.</w:t>
      </w:r>
      <w:r w:rsidR="00661CA9" w:rsidRPr="00661CA9">
        <w:t xml:space="preserve"> </w:t>
      </w:r>
      <w:r w:rsidR="00661CA9">
        <w:t>Currently a tenure-track assistant professor at St. Mary’s University</w:t>
      </w:r>
    </w:p>
    <w:p w14:paraId="67CDE79E" w14:textId="77777777" w:rsidR="005A5E7A" w:rsidRPr="007D279A" w:rsidRDefault="005A5E7A" w:rsidP="00DA3809">
      <w:pPr>
        <w:ind w:left="270" w:hanging="270"/>
      </w:pPr>
    </w:p>
    <w:p w14:paraId="613B893D" w14:textId="77777777" w:rsidR="007D4520" w:rsidRPr="007D279A" w:rsidRDefault="00DA3809" w:rsidP="00DA3809">
      <w:pPr>
        <w:ind w:left="270" w:hanging="270"/>
      </w:pPr>
      <w:r w:rsidRPr="007D279A">
        <w:t xml:space="preserve">Eyes-high </w:t>
      </w:r>
      <w:r w:rsidR="007D4520" w:rsidRPr="007D279A">
        <w:t>P</w:t>
      </w:r>
      <w:r w:rsidRPr="007D279A">
        <w:t xml:space="preserve">ostdoctoral </w:t>
      </w:r>
      <w:r w:rsidR="007D4520" w:rsidRPr="007D279A">
        <w:t>S</w:t>
      </w:r>
      <w:r w:rsidRPr="007D279A">
        <w:t>cholar</w:t>
      </w:r>
      <w:r w:rsidR="007D4520" w:rsidRPr="007D279A">
        <w:t xml:space="preserve"> (Round 3)</w:t>
      </w:r>
      <w:r w:rsidRPr="007D279A">
        <w:t>.</w:t>
      </w:r>
      <w:r w:rsidR="007D4520" w:rsidRPr="007D279A">
        <w:t xml:space="preserve"> $100 000.</w:t>
      </w:r>
      <w:r w:rsidRPr="007D279A">
        <w:t xml:space="preserve"> </w:t>
      </w:r>
      <w:r w:rsidR="005A5E7A" w:rsidRPr="007D279A">
        <w:rPr>
          <w:i/>
        </w:rPr>
        <w:t>Weight bias.</w:t>
      </w:r>
      <w:r w:rsidR="005A5E7A" w:rsidRPr="007D279A">
        <w:t xml:space="preserve"> </w:t>
      </w:r>
      <w:r w:rsidR="007D4520" w:rsidRPr="007D279A">
        <w:t>PRINCIPAL.</w:t>
      </w:r>
    </w:p>
    <w:p w14:paraId="440CD821" w14:textId="77777777" w:rsidR="00DA3809" w:rsidRPr="007D279A" w:rsidRDefault="00DA3809" w:rsidP="00DA3809">
      <w:pPr>
        <w:ind w:left="270" w:hanging="270"/>
        <w:rPr>
          <w:color w:val="000000"/>
        </w:rPr>
      </w:pPr>
      <w:r w:rsidRPr="007D279A">
        <w:rPr>
          <w:color w:val="000000"/>
        </w:rPr>
        <w:t xml:space="preserve">Co-supervisors: Dr. Kristin von </w:t>
      </w:r>
      <w:proofErr w:type="spellStart"/>
      <w:r w:rsidRPr="007D279A">
        <w:rPr>
          <w:color w:val="000000"/>
        </w:rPr>
        <w:t>Ranson</w:t>
      </w:r>
      <w:proofErr w:type="spellEnd"/>
      <w:r w:rsidRPr="007D279A">
        <w:rPr>
          <w:color w:val="000000"/>
        </w:rPr>
        <w:t>, Dept. of Psychology and Dr. Lindsay McLaren, Community Health Sciences.</w:t>
      </w:r>
    </w:p>
    <w:p w14:paraId="1E84C576" w14:textId="15959B92" w:rsidR="0060204E" w:rsidRDefault="0014346C" w:rsidP="00DA3809">
      <w:pPr>
        <w:autoSpaceDE w:val="0"/>
        <w:autoSpaceDN w:val="0"/>
        <w:adjustRightInd w:val="0"/>
        <w:ind w:left="720" w:hanging="11"/>
      </w:pPr>
      <w:r w:rsidRPr="007D279A">
        <w:t xml:space="preserve">March </w:t>
      </w:r>
      <w:r w:rsidR="00DA3809" w:rsidRPr="007D279A">
        <w:t>2016-</w:t>
      </w:r>
      <w:r w:rsidR="002A6BFA" w:rsidRPr="007D279A">
        <w:t xml:space="preserve">April </w:t>
      </w:r>
      <w:r w:rsidR="00DA3809" w:rsidRPr="007D279A">
        <w:t>201</w:t>
      </w:r>
      <w:r w:rsidR="002A6BFA" w:rsidRPr="007D279A">
        <w:t>6</w:t>
      </w:r>
      <w:r w:rsidR="00DA3809" w:rsidRPr="007D279A">
        <w:t xml:space="preserve">. </w:t>
      </w:r>
      <w:proofErr w:type="spellStart"/>
      <w:r w:rsidR="002A6BFA" w:rsidRPr="007D279A">
        <w:t>Bombak</w:t>
      </w:r>
      <w:proofErr w:type="spellEnd"/>
      <w:r w:rsidR="002A6BFA" w:rsidRPr="007D279A">
        <w:t xml:space="preserve">, Andrea (PDF). </w:t>
      </w:r>
    </w:p>
    <w:p w14:paraId="3BCC4434" w14:textId="78097970" w:rsidR="00DA3809" w:rsidRPr="007D279A" w:rsidRDefault="00661CA9" w:rsidP="00DA3809">
      <w:pPr>
        <w:autoSpaceDE w:val="0"/>
        <w:autoSpaceDN w:val="0"/>
        <w:adjustRightInd w:val="0"/>
        <w:ind w:left="720" w:hanging="11"/>
      </w:pPr>
      <w:r>
        <w:t>Currently tenure-track assistant professor</w:t>
      </w:r>
    </w:p>
    <w:p w14:paraId="26614D0B" w14:textId="57B144A3" w:rsidR="002A6BFA" w:rsidRPr="007D279A" w:rsidRDefault="00835C2B" w:rsidP="002A6BFA">
      <w:pPr>
        <w:autoSpaceDE w:val="0"/>
        <w:autoSpaceDN w:val="0"/>
        <w:adjustRightInd w:val="0"/>
        <w:ind w:left="720" w:hanging="11"/>
      </w:pPr>
      <w:r w:rsidRPr="007D279A">
        <w:t xml:space="preserve">October </w:t>
      </w:r>
      <w:r w:rsidR="002A6BFA" w:rsidRPr="007D279A">
        <w:t>2016-</w:t>
      </w:r>
      <w:r w:rsidR="00A5009F" w:rsidRPr="007D279A">
        <w:t xml:space="preserve"> October 2018.</w:t>
      </w:r>
      <w:r w:rsidR="002A6BFA" w:rsidRPr="007D279A">
        <w:t xml:space="preserve"> </w:t>
      </w:r>
      <w:proofErr w:type="spellStart"/>
      <w:r w:rsidRPr="007D279A">
        <w:t>Karmpaul</w:t>
      </w:r>
      <w:proofErr w:type="spellEnd"/>
      <w:r w:rsidRPr="007D279A">
        <w:t xml:space="preserve"> Singh </w:t>
      </w:r>
      <w:r w:rsidR="002A6BFA" w:rsidRPr="007D279A">
        <w:t xml:space="preserve">(PDF). </w:t>
      </w:r>
    </w:p>
    <w:p w14:paraId="7DD563C7" w14:textId="77777777" w:rsidR="00DA3809" w:rsidRPr="007D279A" w:rsidRDefault="00DA3809" w:rsidP="00C308D7">
      <w:pPr>
        <w:rPr>
          <w:color w:val="000000"/>
        </w:rPr>
      </w:pPr>
    </w:p>
    <w:p w14:paraId="7E61BFC0" w14:textId="77777777" w:rsidR="00C65C1B" w:rsidRPr="007D279A" w:rsidRDefault="00C75EE6" w:rsidP="00C75EE6">
      <w:pPr>
        <w:ind w:left="270" w:hanging="270"/>
        <w:rPr>
          <w:color w:val="000000"/>
        </w:rPr>
      </w:pPr>
      <w:proofErr w:type="spellStart"/>
      <w:r w:rsidRPr="007D279A">
        <w:rPr>
          <w:color w:val="000000"/>
        </w:rPr>
        <w:t>Alberga</w:t>
      </w:r>
      <w:proofErr w:type="spellEnd"/>
      <w:r w:rsidRPr="007D279A">
        <w:rPr>
          <w:color w:val="000000"/>
        </w:rPr>
        <w:t xml:space="preserve">, Angela (PDF). </w:t>
      </w:r>
      <w:r w:rsidRPr="007D279A">
        <w:rPr>
          <w:i/>
          <w:color w:val="000000"/>
        </w:rPr>
        <w:t>Psychosocial aspects of body weight.</w:t>
      </w:r>
      <w:r w:rsidRPr="007D279A">
        <w:rPr>
          <w:color w:val="000000"/>
        </w:rPr>
        <w:t xml:space="preserve"> </w:t>
      </w:r>
    </w:p>
    <w:p w14:paraId="07062FB3" w14:textId="77777777" w:rsidR="00C75EE6" w:rsidRPr="007D279A" w:rsidRDefault="00C75EE6" w:rsidP="00C75EE6">
      <w:pPr>
        <w:ind w:left="270" w:hanging="270"/>
        <w:rPr>
          <w:color w:val="000000"/>
        </w:rPr>
      </w:pPr>
      <w:r w:rsidRPr="007D279A">
        <w:rPr>
          <w:color w:val="000000"/>
        </w:rPr>
        <w:t xml:space="preserve">Co-supervisors: Dr. Kristin von </w:t>
      </w:r>
      <w:proofErr w:type="spellStart"/>
      <w:r w:rsidRPr="007D279A">
        <w:rPr>
          <w:color w:val="000000"/>
        </w:rPr>
        <w:t>Ranson</w:t>
      </w:r>
      <w:proofErr w:type="spellEnd"/>
      <w:r w:rsidRPr="007D279A">
        <w:rPr>
          <w:color w:val="000000"/>
        </w:rPr>
        <w:t>, Dept. of Psychology and Dr. Lindsay McLaren, Community Health Sciences.</w:t>
      </w:r>
    </w:p>
    <w:p w14:paraId="13609EC0" w14:textId="77777777" w:rsidR="007D4520" w:rsidRPr="007D279A" w:rsidRDefault="00C75EE6" w:rsidP="00C75EE6">
      <w:pPr>
        <w:autoSpaceDE w:val="0"/>
        <w:autoSpaceDN w:val="0"/>
        <w:adjustRightInd w:val="0"/>
        <w:ind w:left="720" w:hanging="11"/>
      </w:pPr>
      <w:r w:rsidRPr="007D279A">
        <w:t xml:space="preserve">2013-2015. Eyes High Postdoctoral </w:t>
      </w:r>
      <w:r w:rsidR="007D4520" w:rsidRPr="007D279A">
        <w:t>Fellowship Award</w:t>
      </w:r>
      <w:r w:rsidRPr="007D279A">
        <w:t xml:space="preserve">, </w:t>
      </w:r>
      <w:proofErr w:type="spellStart"/>
      <w:r w:rsidR="00A5519A" w:rsidRPr="007D279A">
        <w:t>UCalgary</w:t>
      </w:r>
      <w:proofErr w:type="spellEnd"/>
      <w:r w:rsidRPr="007D279A">
        <w:t>. $100 000</w:t>
      </w:r>
      <w:r w:rsidR="00C65C1B" w:rsidRPr="007D279A">
        <w:t>.</w:t>
      </w:r>
    </w:p>
    <w:p w14:paraId="7CB6F27B" w14:textId="71FB96E6" w:rsidR="00C75EE6" w:rsidRDefault="00D5738F" w:rsidP="00C75EE6">
      <w:pPr>
        <w:autoSpaceDE w:val="0"/>
        <w:autoSpaceDN w:val="0"/>
        <w:adjustRightInd w:val="0"/>
        <w:ind w:left="720" w:hanging="11"/>
      </w:pPr>
      <w:r w:rsidRPr="007D279A">
        <w:t>2015-2017.</w:t>
      </w:r>
      <w:r w:rsidR="00C75EE6" w:rsidRPr="007D279A">
        <w:t xml:space="preserve"> Banting Postdoctoral Fellowship Award and CIHR Postdoctoral Fellowship Award</w:t>
      </w:r>
      <w:r w:rsidR="007D4520" w:rsidRPr="007D279A">
        <w:t>.</w:t>
      </w:r>
      <w:r w:rsidRPr="007D279A">
        <w:t xml:space="preserve"> </w:t>
      </w:r>
      <w:r w:rsidR="00C65C1B" w:rsidRPr="007D279A">
        <w:t>$140 000.</w:t>
      </w:r>
    </w:p>
    <w:p w14:paraId="7B623CA6" w14:textId="443902C7" w:rsidR="00385176" w:rsidRPr="00385176" w:rsidRDefault="00661CA9" w:rsidP="00385176">
      <w:pPr>
        <w:pStyle w:val="NormalWeb"/>
        <w:spacing w:before="0" w:beforeAutospacing="0" w:after="0" w:afterAutospacing="0"/>
        <w:rPr>
          <w:rFonts w:ascii="Times New Roman" w:hAnsi="Times New Roman"/>
          <w:color w:val="000000"/>
          <w:sz w:val="24"/>
          <w:szCs w:val="24"/>
        </w:rPr>
      </w:pPr>
      <w:r w:rsidRPr="00385176">
        <w:rPr>
          <w:rFonts w:ascii="Times New Roman" w:hAnsi="Times New Roman"/>
          <w:sz w:val="24"/>
          <w:szCs w:val="24"/>
        </w:rPr>
        <w:t xml:space="preserve">Currently </w:t>
      </w:r>
      <w:r w:rsidR="00385176" w:rsidRPr="00385176">
        <w:rPr>
          <w:rFonts w:ascii="Times New Roman" w:hAnsi="Times New Roman"/>
          <w:sz w:val="24"/>
          <w:szCs w:val="24"/>
        </w:rPr>
        <w:t>Associate</w:t>
      </w:r>
      <w:r w:rsidRPr="00385176">
        <w:rPr>
          <w:rFonts w:ascii="Times New Roman" w:hAnsi="Times New Roman"/>
          <w:sz w:val="24"/>
          <w:szCs w:val="24"/>
        </w:rPr>
        <w:t xml:space="preserve"> </w:t>
      </w:r>
      <w:r w:rsidR="00385176" w:rsidRPr="00385176">
        <w:rPr>
          <w:rFonts w:ascii="Times New Roman" w:hAnsi="Times New Roman"/>
          <w:sz w:val="24"/>
          <w:szCs w:val="24"/>
        </w:rPr>
        <w:t>P</w:t>
      </w:r>
      <w:r w:rsidRPr="00385176">
        <w:rPr>
          <w:rFonts w:ascii="Times New Roman" w:hAnsi="Times New Roman"/>
          <w:sz w:val="24"/>
          <w:szCs w:val="24"/>
        </w:rPr>
        <w:t>rofessor at Concordia University</w:t>
      </w:r>
      <w:r w:rsidR="00385176" w:rsidRPr="00385176">
        <w:rPr>
          <w:rFonts w:ascii="Times New Roman" w:hAnsi="Times New Roman"/>
          <w:sz w:val="24"/>
          <w:szCs w:val="24"/>
        </w:rPr>
        <w:t xml:space="preserve"> </w:t>
      </w:r>
      <w:r w:rsidR="00385176" w:rsidRPr="00385176">
        <w:rPr>
          <w:rFonts w:ascii="Times New Roman" w:hAnsi="Times New Roman"/>
          <w:color w:val="000000"/>
          <w:sz w:val="24"/>
          <w:szCs w:val="24"/>
          <w:lang w:val="en-US"/>
        </w:rPr>
        <w:t>Department of Health, Kinesiology, and Applied Physiology</w:t>
      </w:r>
      <w:r w:rsidR="00385176">
        <w:rPr>
          <w:rFonts w:ascii="Times New Roman" w:hAnsi="Times New Roman"/>
          <w:color w:val="000000"/>
          <w:sz w:val="24"/>
          <w:szCs w:val="24"/>
          <w:lang w:val="en-US"/>
        </w:rPr>
        <w:t xml:space="preserve">; </w:t>
      </w:r>
      <w:r w:rsidR="00385176" w:rsidRPr="00385176">
        <w:rPr>
          <w:rFonts w:ascii="Times New Roman" w:hAnsi="Times New Roman"/>
          <w:color w:val="000000"/>
          <w:sz w:val="24"/>
          <w:szCs w:val="24"/>
          <w:lang w:val="en-US"/>
        </w:rPr>
        <w:t>Tier 2 University Research Chair in Maternal, Child and Youth Weight-Related Issues</w:t>
      </w:r>
    </w:p>
    <w:p w14:paraId="5BD8EC77" w14:textId="02BD9C07" w:rsidR="00661CA9" w:rsidRPr="007D279A" w:rsidRDefault="00661CA9" w:rsidP="00C75EE6">
      <w:pPr>
        <w:autoSpaceDE w:val="0"/>
        <w:autoSpaceDN w:val="0"/>
        <w:adjustRightInd w:val="0"/>
        <w:ind w:left="720" w:hanging="11"/>
      </w:pPr>
    </w:p>
    <w:p w14:paraId="272DF164" w14:textId="277DF5B9" w:rsidR="00C75EE6" w:rsidRDefault="00F4287B" w:rsidP="00C75EE6">
      <w:pPr>
        <w:autoSpaceDE w:val="0"/>
        <w:autoSpaceDN w:val="0"/>
        <w:adjustRightInd w:val="0"/>
        <w:ind w:left="270" w:hanging="270"/>
        <w:rPr>
          <w:color w:val="000000"/>
        </w:rPr>
      </w:pPr>
      <w:proofErr w:type="spellStart"/>
      <w:r w:rsidRPr="007D279A">
        <w:rPr>
          <w:color w:val="000000"/>
        </w:rPr>
        <w:lastRenderedPageBreak/>
        <w:t>Sesma</w:t>
      </w:r>
      <w:proofErr w:type="spellEnd"/>
      <w:r w:rsidRPr="007D279A">
        <w:rPr>
          <w:color w:val="000000"/>
        </w:rPr>
        <w:t>, Monica (PDS</w:t>
      </w:r>
      <w:r w:rsidR="00C75EE6" w:rsidRPr="007D279A">
        <w:rPr>
          <w:color w:val="000000"/>
        </w:rPr>
        <w:t xml:space="preserve">). WSE </w:t>
      </w:r>
      <w:r w:rsidR="007D4520" w:rsidRPr="007D279A">
        <w:rPr>
          <w:color w:val="000000"/>
        </w:rPr>
        <w:t>P</w:t>
      </w:r>
      <w:r w:rsidR="00C75EE6" w:rsidRPr="007D279A">
        <w:rPr>
          <w:color w:val="000000"/>
        </w:rPr>
        <w:t xml:space="preserve">ostdoctoral </w:t>
      </w:r>
      <w:r w:rsidR="007D4520" w:rsidRPr="007D279A">
        <w:rPr>
          <w:color w:val="000000"/>
        </w:rPr>
        <w:t>S</w:t>
      </w:r>
      <w:r w:rsidR="00C75EE6" w:rsidRPr="007D279A">
        <w:rPr>
          <w:color w:val="000000"/>
        </w:rPr>
        <w:t xml:space="preserve">cholar. </w:t>
      </w:r>
      <w:r w:rsidR="00C75EE6" w:rsidRPr="007D279A">
        <w:rPr>
          <w:bCs/>
          <w:i/>
        </w:rPr>
        <w:t>The social practices of eating disorders and childhood obesity: Examining the dialogical and relational influences for preventive and therapeutic work.</w:t>
      </w:r>
      <w:r w:rsidR="00C75EE6" w:rsidRPr="007D279A">
        <w:rPr>
          <w:color w:val="000000"/>
        </w:rPr>
        <w:tab/>
        <w:t>August 2013</w:t>
      </w:r>
      <w:r w:rsidR="007D4520" w:rsidRPr="007D279A">
        <w:rPr>
          <w:color w:val="000000"/>
        </w:rPr>
        <w:t>- October 2014</w:t>
      </w:r>
      <w:r w:rsidR="00C75EE6" w:rsidRPr="007D279A">
        <w:rPr>
          <w:color w:val="000000"/>
        </w:rPr>
        <w:t>. Co-supervisor: Dr. Tom Strong</w:t>
      </w:r>
      <w:r w:rsidR="00C75EE6" w:rsidRPr="007D279A">
        <w:rPr>
          <w:color w:val="000000"/>
        </w:rPr>
        <w:tab/>
      </w:r>
      <w:r w:rsidR="00C75EE6" w:rsidRPr="007D279A">
        <w:rPr>
          <w:color w:val="000000"/>
        </w:rPr>
        <w:tab/>
      </w:r>
      <w:r w:rsidR="00C75EE6" w:rsidRPr="007D279A">
        <w:rPr>
          <w:color w:val="000000"/>
        </w:rPr>
        <w:tab/>
      </w:r>
      <w:r w:rsidR="00C75EE6" w:rsidRPr="007D279A">
        <w:rPr>
          <w:color w:val="000000"/>
        </w:rPr>
        <w:tab/>
      </w:r>
      <w:r w:rsidR="00C75EE6" w:rsidRPr="007D279A">
        <w:rPr>
          <w:color w:val="000000"/>
        </w:rPr>
        <w:tab/>
        <w:t>November 2014</w:t>
      </w:r>
      <w:r w:rsidR="007D4520" w:rsidRPr="007D279A">
        <w:rPr>
          <w:color w:val="000000"/>
        </w:rPr>
        <w:t xml:space="preserve"> – July 2016</w:t>
      </w:r>
      <w:r w:rsidR="00C75EE6" w:rsidRPr="007D279A">
        <w:rPr>
          <w:color w:val="000000"/>
        </w:rPr>
        <w:t>. Supervisor</w:t>
      </w:r>
    </w:p>
    <w:p w14:paraId="26489133" w14:textId="0BBAE7E2" w:rsidR="0098370B" w:rsidRDefault="0098370B" w:rsidP="00C75EE6">
      <w:pPr>
        <w:autoSpaceDE w:val="0"/>
        <w:autoSpaceDN w:val="0"/>
        <w:adjustRightInd w:val="0"/>
        <w:ind w:left="270" w:hanging="270"/>
        <w:rPr>
          <w:color w:val="000000"/>
        </w:rPr>
      </w:pPr>
      <w:r>
        <w:rPr>
          <w:color w:val="000000"/>
        </w:rPr>
        <w:tab/>
      </w:r>
      <w:r>
        <w:rPr>
          <w:color w:val="000000"/>
        </w:rPr>
        <w:tab/>
        <w:t>Currently tenure-track assistant professor at University of Calgary.</w:t>
      </w:r>
    </w:p>
    <w:p w14:paraId="28924BB7" w14:textId="77777777" w:rsidR="00C75EE6" w:rsidRPr="007D279A" w:rsidRDefault="00C75EE6" w:rsidP="00C75EE6">
      <w:pPr>
        <w:rPr>
          <w:u w:val="single"/>
        </w:rPr>
      </w:pPr>
    </w:p>
    <w:p w14:paraId="0F6F82C6" w14:textId="77777777" w:rsidR="00C3207F" w:rsidRPr="007D279A" w:rsidRDefault="00C3207F" w:rsidP="00DB46DB">
      <w:pPr>
        <w:outlineLvl w:val="0"/>
        <w:rPr>
          <w:u w:val="single"/>
        </w:rPr>
      </w:pPr>
      <w:r w:rsidRPr="007D279A">
        <w:rPr>
          <w:u w:val="single"/>
        </w:rPr>
        <w:t>Current Committee Work</w:t>
      </w:r>
    </w:p>
    <w:p w14:paraId="7931EB02" w14:textId="4D1346E8" w:rsidR="00967FF3" w:rsidRDefault="00967FF3" w:rsidP="00C3207F">
      <w:pPr>
        <w:ind w:left="360" w:hanging="360"/>
      </w:pPr>
      <w:proofErr w:type="spellStart"/>
      <w:r w:rsidRPr="007D279A">
        <w:t>Buote</w:t>
      </w:r>
      <w:proofErr w:type="spellEnd"/>
      <w:r w:rsidRPr="007D279A">
        <w:t xml:space="preserve">, Lauren. (PhD supervisory committee). Medically </w:t>
      </w:r>
      <w:r w:rsidR="001F4111">
        <w:t>A</w:t>
      </w:r>
      <w:r w:rsidRPr="007D279A">
        <w:t xml:space="preserve">ssisted </w:t>
      </w:r>
      <w:r w:rsidR="001F4111">
        <w:t>D</w:t>
      </w:r>
      <w:r w:rsidRPr="007D279A">
        <w:t>ying. Supervisor: Dr. Kaori Wada</w:t>
      </w:r>
      <w:r w:rsidR="001F4111">
        <w:t xml:space="preserve"> (</w:t>
      </w:r>
      <w:r w:rsidR="000645A4">
        <w:t>C</w:t>
      </w:r>
      <w:r w:rsidR="001F4111">
        <w:t xml:space="preserve">ounselling </w:t>
      </w:r>
      <w:r w:rsidR="000645A4">
        <w:t>P</w:t>
      </w:r>
      <w:r w:rsidR="001F4111">
        <w:t>sychology</w:t>
      </w:r>
      <w:r w:rsidR="000645A4">
        <w:t>, Werklund School of Education</w:t>
      </w:r>
      <w:r w:rsidR="001F4111">
        <w:t>)</w:t>
      </w:r>
    </w:p>
    <w:p w14:paraId="2E778296" w14:textId="6D32D35D" w:rsidR="001F4111" w:rsidRPr="001F4111" w:rsidRDefault="001F4111" w:rsidP="001F4111">
      <w:pPr>
        <w:ind w:left="426" w:hanging="426"/>
        <w:rPr>
          <w:color w:val="201F1E"/>
          <w:shd w:val="clear" w:color="auto" w:fill="FFFFFF"/>
        </w:rPr>
      </w:pPr>
      <w:r>
        <w:t xml:space="preserve">Bajaj, Deepika (PhD supervisory committee). Body Image in Canadian Women of Colour. </w:t>
      </w:r>
      <w:r w:rsidRPr="007D279A">
        <w:rPr>
          <w:color w:val="201F1E"/>
          <w:shd w:val="clear" w:color="auto" w:fill="FFFFFF"/>
        </w:rPr>
        <w:t xml:space="preserve">Supervisor: Dr. Kristin von </w:t>
      </w:r>
      <w:proofErr w:type="spellStart"/>
      <w:r w:rsidRPr="007D279A">
        <w:rPr>
          <w:color w:val="201F1E"/>
          <w:shd w:val="clear" w:color="auto" w:fill="FFFFFF"/>
        </w:rPr>
        <w:t>Ranson</w:t>
      </w:r>
      <w:proofErr w:type="spellEnd"/>
      <w:r w:rsidRPr="007D279A">
        <w:rPr>
          <w:color w:val="201F1E"/>
          <w:shd w:val="clear" w:color="auto" w:fill="FFFFFF"/>
        </w:rPr>
        <w:t xml:space="preserve"> (</w:t>
      </w:r>
      <w:r>
        <w:rPr>
          <w:color w:val="201F1E"/>
          <w:shd w:val="clear" w:color="auto" w:fill="FFFFFF"/>
        </w:rPr>
        <w:t>Clinical Psychology, Faculty of Arts</w:t>
      </w:r>
      <w:r w:rsidRPr="007D279A">
        <w:rPr>
          <w:color w:val="201F1E"/>
          <w:shd w:val="clear" w:color="auto" w:fill="FFFFFF"/>
        </w:rPr>
        <w:t>)</w:t>
      </w:r>
    </w:p>
    <w:p w14:paraId="33A8F77F" w14:textId="1F2C7D71" w:rsidR="00A1208D" w:rsidRDefault="00A1208D" w:rsidP="00A1208D">
      <w:pPr>
        <w:ind w:left="426" w:hanging="426"/>
        <w:rPr>
          <w:color w:val="201F1E"/>
          <w:shd w:val="clear" w:color="auto" w:fill="FFFFFF"/>
        </w:rPr>
      </w:pPr>
      <w:r w:rsidRPr="007D279A">
        <w:t>Smith, Alyssa (PhD supervisory committee). W</w:t>
      </w:r>
      <w:r w:rsidRPr="007D279A">
        <w:rPr>
          <w:color w:val="201F1E"/>
          <w:shd w:val="clear" w:color="auto" w:fill="FFFFFF"/>
        </w:rPr>
        <w:t>eight Stigma, Weight Bias, and Personality in Men with Binge-</w:t>
      </w:r>
      <w:proofErr w:type="gramStart"/>
      <w:r w:rsidRPr="007D279A">
        <w:rPr>
          <w:color w:val="201F1E"/>
          <w:shd w:val="clear" w:color="auto" w:fill="FFFFFF"/>
        </w:rPr>
        <w:t>Eating Disorder</w:t>
      </w:r>
      <w:proofErr w:type="gramEnd"/>
      <w:r w:rsidRPr="007D279A">
        <w:rPr>
          <w:color w:val="201F1E"/>
          <w:shd w:val="clear" w:color="auto" w:fill="FFFFFF"/>
        </w:rPr>
        <w:t xml:space="preserve">. Supervisor: Dr. Kristin von </w:t>
      </w:r>
      <w:proofErr w:type="spellStart"/>
      <w:r w:rsidRPr="007D279A">
        <w:rPr>
          <w:color w:val="201F1E"/>
          <w:shd w:val="clear" w:color="auto" w:fill="FFFFFF"/>
        </w:rPr>
        <w:t>Ranson</w:t>
      </w:r>
      <w:proofErr w:type="spellEnd"/>
      <w:r w:rsidRPr="007D279A">
        <w:rPr>
          <w:color w:val="201F1E"/>
          <w:shd w:val="clear" w:color="auto" w:fill="FFFFFF"/>
        </w:rPr>
        <w:t xml:space="preserve"> (</w:t>
      </w:r>
      <w:r w:rsidR="000645A4">
        <w:rPr>
          <w:color w:val="201F1E"/>
          <w:shd w:val="clear" w:color="auto" w:fill="FFFFFF"/>
        </w:rPr>
        <w:t>Clinical</w:t>
      </w:r>
      <w:r w:rsidRPr="007D279A">
        <w:rPr>
          <w:color w:val="201F1E"/>
          <w:shd w:val="clear" w:color="auto" w:fill="FFFFFF"/>
        </w:rPr>
        <w:t xml:space="preserve"> </w:t>
      </w:r>
      <w:r w:rsidR="000645A4">
        <w:rPr>
          <w:color w:val="201F1E"/>
          <w:shd w:val="clear" w:color="auto" w:fill="FFFFFF"/>
        </w:rPr>
        <w:t>P</w:t>
      </w:r>
      <w:r w:rsidRPr="007D279A">
        <w:rPr>
          <w:color w:val="201F1E"/>
          <w:shd w:val="clear" w:color="auto" w:fill="FFFFFF"/>
        </w:rPr>
        <w:t>sychology</w:t>
      </w:r>
      <w:r w:rsidR="000645A4">
        <w:rPr>
          <w:color w:val="201F1E"/>
          <w:shd w:val="clear" w:color="auto" w:fill="FFFFFF"/>
        </w:rPr>
        <w:t>, Faculty of Arts</w:t>
      </w:r>
      <w:r w:rsidRPr="007D279A">
        <w:rPr>
          <w:color w:val="201F1E"/>
          <w:shd w:val="clear" w:color="auto" w:fill="FFFFFF"/>
        </w:rPr>
        <w:t>)</w:t>
      </w:r>
    </w:p>
    <w:p w14:paraId="51A3A50D" w14:textId="4CB4A1D5" w:rsidR="00786351" w:rsidRDefault="00786351" w:rsidP="00A1208D">
      <w:pPr>
        <w:ind w:left="426" w:hanging="426"/>
      </w:pPr>
      <w:proofErr w:type="spellStart"/>
      <w:r>
        <w:t>Sauerwein</w:t>
      </w:r>
      <w:proofErr w:type="spellEnd"/>
      <w:r>
        <w:t xml:space="preserve">, Jessica (MSW supervisory committee). Co-creating guidelines for safeguarding young Canadians in eating disorder recovery from harmful eating-disorder related TikTok. Supervisor: Gina </w:t>
      </w:r>
      <w:proofErr w:type="spellStart"/>
      <w:r>
        <w:t>Dimitropoulos</w:t>
      </w:r>
      <w:proofErr w:type="spellEnd"/>
      <w:r>
        <w:t xml:space="preserve"> (Faculty of Social Work)</w:t>
      </w:r>
    </w:p>
    <w:p w14:paraId="6FA4301A" w14:textId="1AF60EB6" w:rsidR="00EB194F" w:rsidRDefault="00EB194F" w:rsidP="00A1208D">
      <w:pPr>
        <w:ind w:left="426" w:hanging="426"/>
      </w:pPr>
      <w:r>
        <w:t>Murray, Kerri (MEd</w:t>
      </w:r>
      <w:r w:rsidR="000645A4">
        <w:t xml:space="preserve"> supervisory committee</w:t>
      </w:r>
      <w:r>
        <w:t>). Factors affecting well-being of pre-service teachers during field experience. Supervisor: Sharla King (Department of Educational Psychology</w:t>
      </w:r>
      <w:r w:rsidR="000645A4">
        <w:t>,</w:t>
      </w:r>
      <w:r w:rsidR="000645A4" w:rsidRPr="000645A4">
        <w:t xml:space="preserve"> </w:t>
      </w:r>
      <w:r w:rsidR="000645A4">
        <w:t>Health Sciences Education Interdisciplinary, University of Alberta</w:t>
      </w:r>
      <w:r>
        <w:t>)</w:t>
      </w:r>
    </w:p>
    <w:p w14:paraId="57A9C474" w14:textId="6FFCEDA7" w:rsidR="00386999" w:rsidRDefault="00386999" w:rsidP="00A1208D">
      <w:pPr>
        <w:ind w:left="426" w:hanging="426"/>
        <w:rPr>
          <w:color w:val="201F1E"/>
          <w:shd w:val="clear" w:color="auto" w:fill="FFFFFF"/>
        </w:rPr>
      </w:pPr>
      <w:proofErr w:type="spellStart"/>
      <w:r>
        <w:t>Ingstrup</w:t>
      </w:r>
      <w:proofErr w:type="spellEnd"/>
      <w:r>
        <w:t>, Meghan (PhD supervisory committee).  Impact of parental criticism on young adult athletes. Supervisors: Megha</w:t>
      </w:r>
      <w:r w:rsidR="000645A4">
        <w:t>n</w:t>
      </w:r>
      <w:r>
        <w:t xml:space="preserve"> McDonough and Nick Holt (Faculty of Kinesiology).</w:t>
      </w:r>
    </w:p>
    <w:p w14:paraId="3AE78A19" w14:textId="77777777" w:rsidR="00C3207F" w:rsidRPr="007D279A" w:rsidRDefault="00C3207F" w:rsidP="00C75EE6">
      <w:pPr>
        <w:rPr>
          <w:u w:val="single"/>
        </w:rPr>
      </w:pPr>
    </w:p>
    <w:p w14:paraId="5FA9B719" w14:textId="77777777" w:rsidR="00C75EE6" w:rsidRPr="007D279A" w:rsidRDefault="00C75EE6" w:rsidP="00DB46DB">
      <w:pPr>
        <w:outlineLvl w:val="0"/>
        <w:rPr>
          <w:u w:val="single"/>
        </w:rPr>
      </w:pPr>
      <w:r w:rsidRPr="007D279A">
        <w:rPr>
          <w:u w:val="single"/>
        </w:rPr>
        <w:t>Completed Master of Counselling (MC) Students (14)</w:t>
      </w:r>
    </w:p>
    <w:p w14:paraId="0CE22801" w14:textId="77777777" w:rsidR="00C75EE6" w:rsidRPr="007D279A" w:rsidRDefault="00C75EE6" w:rsidP="00C75EE6">
      <w:pPr>
        <w:ind w:left="360" w:hanging="360"/>
      </w:pPr>
      <w:proofErr w:type="spellStart"/>
      <w:r w:rsidRPr="007D279A">
        <w:t>Saraceni</w:t>
      </w:r>
      <w:proofErr w:type="spellEnd"/>
      <w:r w:rsidRPr="007D279A">
        <w:t xml:space="preserve">, </w:t>
      </w:r>
      <w:proofErr w:type="spellStart"/>
      <w:r w:rsidRPr="007D279A">
        <w:t>Reana</w:t>
      </w:r>
      <w:proofErr w:type="spellEnd"/>
      <w:r w:rsidRPr="007D279A">
        <w:t xml:space="preserve">, MC. (January 2006). An examination of the changing female ideal as portrayed in magazines and its relationship to articles about dieting, exercise and cosmetic surgery. </w:t>
      </w:r>
    </w:p>
    <w:p w14:paraId="5B2573BF" w14:textId="77777777" w:rsidR="00C75EE6" w:rsidRPr="007D279A" w:rsidRDefault="00C75EE6" w:rsidP="00C75EE6">
      <w:pPr>
        <w:ind w:left="360" w:hanging="360"/>
      </w:pPr>
      <w:r w:rsidRPr="007D279A">
        <w:t xml:space="preserve">Tompkins, Tammy, MC. (February 2006). An analysis of weight-related messages in children’s movies. </w:t>
      </w:r>
    </w:p>
    <w:p w14:paraId="46D647DE" w14:textId="77777777" w:rsidR="00C75EE6" w:rsidRPr="007D279A" w:rsidRDefault="00C75EE6" w:rsidP="00C75EE6">
      <w:pPr>
        <w:ind w:left="360" w:hanging="360"/>
      </w:pPr>
      <w:r w:rsidRPr="007D279A">
        <w:t>Graham, Anne, MC. (June 2006). The journey from delinquency: An adolescent’s lived experience. SSHRC funded</w:t>
      </w:r>
    </w:p>
    <w:p w14:paraId="258FF58E" w14:textId="77777777" w:rsidR="00C75EE6" w:rsidRPr="007D279A" w:rsidRDefault="00C75EE6" w:rsidP="00C75EE6">
      <w:pPr>
        <w:ind w:left="360" w:hanging="360"/>
      </w:pPr>
      <w:r w:rsidRPr="007D279A">
        <w:t>Coulombe, Angela, MC. (September 2006). Body image group therapy for adolescent survivors of sexual abuse.</w:t>
      </w:r>
    </w:p>
    <w:p w14:paraId="1ECBFD43" w14:textId="77777777" w:rsidR="00C75EE6" w:rsidRPr="007D279A" w:rsidRDefault="00C75EE6" w:rsidP="00C75EE6">
      <w:pPr>
        <w:ind w:left="360" w:hanging="360"/>
      </w:pPr>
      <w:r w:rsidRPr="007D279A">
        <w:t>Wack, Debra, MC. (October 2006). A psycho-educational group manual for stepmothers.</w:t>
      </w:r>
    </w:p>
    <w:p w14:paraId="12BFC16B" w14:textId="77777777" w:rsidR="00C75EE6" w:rsidRPr="007D279A" w:rsidRDefault="00C75EE6" w:rsidP="00C75EE6">
      <w:pPr>
        <w:ind w:left="360" w:hanging="360"/>
      </w:pPr>
      <w:r w:rsidRPr="007D279A">
        <w:t xml:space="preserve">Albrecht, Anna, MC. (March 2007). Eating disorders: The importance of multicultural counselling competency. </w:t>
      </w:r>
    </w:p>
    <w:p w14:paraId="616BE3AF" w14:textId="77777777" w:rsidR="00C75EE6" w:rsidRPr="007D279A" w:rsidRDefault="00C75EE6" w:rsidP="00C75EE6">
      <w:pPr>
        <w:ind w:left="360" w:hanging="360"/>
      </w:pPr>
      <w:proofErr w:type="spellStart"/>
      <w:r w:rsidRPr="007D279A">
        <w:t>Buzanko</w:t>
      </w:r>
      <w:proofErr w:type="spellEnd"/>
      <w:r w:rsidRPr="007D279A">
        <w:t>, Caroline, MC. (October 2007). Supporting siblings of children with autism. SSHRC funded</w:t>
      </w:r>
    </w:p>
    <w:p w14:paraId="030AAB29" w14:textId="77777777" w:rsidR="00C75EE6" w:rsidRPr="007D279A" w:rsidRDefault="00C75EE6" w:rsidP="00C75EE6">
      <w:pPr>
        <w:ind w:left="360" w:hanging="360"/>
      </w:pPr>
      <w:proofErr w:type="spellStart"/>
      <w:r w:rsidRPr="007D279A">
        <w:t>Goszulak</w:t>
      </w:r>
      <w:proofErr w:type="spellEnd"/>
      <w:r w:rsidRPr="007D279A">
        <w:t xml:space="preserve">, </w:t>
      </w:r>
      <w:proofErr w:type="spellStart"/>
      <w:r w:rsidRPr="007D279A">
        <w:t>Shanneen</w:t>
      </w:r>
      <w:proofErr w:type="spellEnd"/>
      <w:r w:rsidRPr="007D279A">
        <w:t>, MC. (February 2008). A harm-minimization approach to high school students at-risk of substance use.</w:t>
      </w:r>
    </w:p>
    <w:p w14:paraId="4B54FDAA" w14:textId="77777777" w:rsidR="00C75EE6" w:rsidRPr="007D279A" w:rsidRDefault="00C75EE6" w:rsidP="00C75EE6">
      <w:pPr>
        <w:ind w:left="360" w:hanging="360"/>
      </w:pPr>
      <w:r w:rsidRPr="007D279A">
        <w:t xml:space="preserve">Short, Jennifer, MC. (August 2008). Resiliency models: What counselling psychologists need to know. </w:t>
      </w:r>
      <w:r w:rsidRPr="007D279A">
        <w:rPr>
          <w:i/>
        </w:rPr>
        <w:t>Granted exemplar status</w:t>
      </w:r>
      <w:r w:rsidRPr="007D279A">
        <w:t xml:space="preserve"> at University of Lethbridge.</w:t>
      </w:r>
    </w:p>
    <w:p w14:paraId="16943E53" w14:textId="77777777" w:rsidR="00C75EE6" w:rsidRPr="007D279A" w:rsidRDefault="00C75EE6" w:rsidP="00C75EE6">
      <w:pPr>
        <w:ind w:left="360" w:hanging="360"/>
      </w:pPr>
      <w:proofErr w:type="spellStart"/>
      <w:r w:rsidRPr="007D279A">
        <w:t>Ahlberg</w:t>
      </w:r>
      <w:proofErr w:type="spellEnd"/>
      <w:r w:rsidRPr="007D279A">
        <w:t>, Madelaine, MC. (January 2009). Body image and pregnancy: A matter of restraint?</w:t>
      </w:r>
    </w:p>
    <w:p w14:paraId="5027BF48" w14:textId="77777777" w:rsidR="00C75EE6" w:rsidRPr="007D279A" w:rsidRDefault="00C75EE6" w:rsidP="00C75EE6">
      <w:pPr>
        <w:ind w:left="360" w:hanging="360"/>
      </w:pPr>
      <w:r w:rsidRPr="007D279A">
        <w:t xml:space="preserve">Hayward, Amanda, MC. (February 2009). Eating disorders and pregnancy: A web-based resource for women </w:t>
      </w:r>
    </w:p>
    <w:p w14:paraId="1FE211CA" w14:textId="77777777" w:rsidR="00C75EE6" w:rsidRPr="007D279A" w:rsidRDefault="00C75EE6" w:rsidP="00C75EE6">
      <w:pPr>
        <w:ind w:left="360" w:hanging="360"/>
      </w:pPr>
      <w:proofErr w:type="spellStart"/>
      <w:r w:rsidRPr="007D279A">
        <w:t>Springman</w:t>
      </w:r>
      <w:proofErr w:type="spellEnd"/>
      <w:r w:rsidRPr="007D279A">
        <w:t xml:space="preserve">, Michelle, MC. (March 2010). What eating disorder prevention </w:t>
      </w:r>
      <w:proofErr w:type="gramStart"/>
      <w:r w:rsidRPr="007D279A">
        <w:t>has to</w:t>
      </w:r>
      <w:proofErr w:type="gramEnd"/>
      <w:r w:rsidRPr="007D279A">
        <w:t xml:space="preserve"> learn from tobacco prevention.</w:t>
      </w:r>
    </w:p>
    <w:p w14:paraId="3ED123B0" w14:textId="77777777" w:rsidR="00C75EE6" w:rsidRPr="007D279A" w:rsidRDefault="00C75EE6" w:rsidP="00C75EE6">
      <w:pPr>
        <w:ind w:left="360" w:hanging="360"/>
      </w:pPr>
      <w:r w:rsidRPr="007D279A">
        <w:t xml:space="preserve">Bosch, Lisa, MC. (October 2010). Pre-service teacher training on weight related issues: A focus group analysis. </w:t>
      </w:r>
    </w:p>
    <w:p w14:paraId="7852DE57" w14:textId="77777777" w:rsidR="00C75EE6" w:rsidRPr="007D279A" w:rsidRDefault="00C75EE6" w:rsidP="00C75EE6">
      <w:pPr>
        <w:ind w:left="360" w:hanging="360"/>
      </w:pPr>
      <w:proofErr w:type="spellStart"/>
      <w:r w:rsidRPr="007D279A">
        <w:lastRenderedPageBreak/>
        <w:t>Powis</w:t>
      </w:r>
      <w:proofErr w:type="spellEnd"/>
      <w:r w:rsidRPr="007D279A">
        <w:t>, Sally, MC. (November 2010). Help is just a clink away: Evaluating on-line support groups for eating disorders.</w:t>
      </w:r>
    </w:p>
    <w:p w14:paraId="1E28B3C8" w14:textId="77777777" w:rsidR="00C75EE6" w:rsidRPr="007D279A" w:rsidRDefault="00C75EE6" w:rsidP="00C75EE6"/>
    <w:p w14:paraId="1897559C" w14:textId="57E5B5B0" w:rsidR="00C75EE6" w:rsidRPr="007D279A" w:rsidRDefault="00C75EE6" w:rsidP="00DB46DB">
      <w:pPr>
        <w:outlineLvl w:val="0"/>
        <w:rPr>
          <w:u w:val="single"/>
        </w:rPr>
      </w:pPr>
      <w:r w:rsidRPr="007D279A">
        <w:rPr>
          <w:u w:val="single"/>
        </w:rPr>
        <w:t xml:space="preserve">Completed Master of Science (MSc) </w:t>
      </w:r>
      <w:r w:rsidR="00156E0C" w:rsidRPr="007D279A">
        <w:rPr>
          <w:u w:val="single"/>
        </w:rPr>
        <w:t xml:space="preserve">Students </w:t>
      </w:r>
      <w:r w:rsidRPr="007D279A">
        <w:rPr>
          <w:u w:val="single"/>
        </w:rPr>
        <w:t>(</w:t>
      </w:r>
      <w:r w:rsidR="00041067" w:rsidRPr="007D279A">
        <w:rPr>
          <w:u w:val="single"/>
        </w:rPr>
        <w:t>2</w:t>
      </w:r>
      <w:r w:rsidR="006C1801">
        <w:rPr>
          <w:u w:val="single"/>
        </w:rPr>
        <w:t>6</w:t>
      </w:r>
      <w:r w:rsidRPr="007D279A">
        <w:rPr>
          <w:u w:val="single"/>
        </w:rPr>
        <w:t>)</w:t>
      </w:r>
    </w:p>
    <w:p w14:paraId="00BBFD65" w14:textId="77777777" w:rsidR="00C75EE6" w:rsidRPr="007D279A" w:rsidRDefault="00C75EE6" w:rsidP="00C75EE6">
      <w:pPr>
        <w:ind w:left="360" w:hanging="360"/>
      </w:pPr>
      <w:r w:rsidRPr="007D279A">
        <w:t>Conrad, Maren, MSc. (August 2008). Co-supervisor with Dr. Kevin Alderson. Weight appraisals: How to examine the influence of sexual orientation and gender of the appraiser and appraisee. SSHRC funded</w:t>
      </w:r>
    </w:p>
    <w:p w14:paraId="46F4B640" w14:textId="77777777" w:rsidR="00C75EE6" w:rsidRPr="007D279A" w:rsidRDefault="00C75EE6" w:rsidP="00C75EE6">
      <w:pPr>
        <w:ind w:left="360" w:hanging="360"/>
      </w:pPr>
      <w:proofErr w:type="spellStart"/>
      <w:r w:rsidRPr="007D279A">
        <w:t>Renert</w:t>
      </w:r>
      <w:proofErr w:type="spellEnd"/>
      <w:r w:rsidRPr="007D279A">
        <w:t>, Hagar, MSc. (September 2009). The experience of weight concerns among ethnically diverse immigrant women.</w:t>
      </w:r>
    </w:p>
    <w:p w14:paraId="350095AF" w14:textId="77777777" w:rsidR="00C75EE6" w:rsidRPr="007D279A" w:rsidRDefault="00C75EE6" w:rsidP="00C75EE6">
      <w:pPr>
        <w:ind w:left="360" w:hanging="360"/>
      </w:pPr>
      <w:r w:rsidRPr="007D279A">
        <w:t>Thompson, Carmen, MSc. (August 2010).  Evaluating the effects of a peer-support model: Reducing negative body-esteem and disordered eating attitudes and behaviours in grade eight girls. SSHRC funded</w:t>
      </w:r>
    </w:p>
    <w:p w14:paraId="727B371C" w14:textId="77777777" w:rsidR="00C75EE6" w:rsidRPr="007D279A" w:rsidRDefault="00C75EE6" w:rsidP="00C75EE6">
      <w:pPr>
        <w:ind w:left="270" w:hanging="270"/>
      </w:pPr>
      <w:r w:rsidRPr="007D279A">
        <w:t xml:space="preserve">Ireland, Alana, MSc. (September 2012). </w:t>
      </w:r>
      <w:r w:rsidRPr="007D279A">
        <w:rPr>
          <w:color w:val="000000"/>
        </w:rPr>
        <w:t>Why weight? How does professional development for teachers about weight-related issues impact schools? CIHR funded</w:t>
      </w:r>
    </w:p>
    <w:p w14:paraId="7BFE1385" w14:textId="77777777" w:rsidR="00C75EE6" w:rsidRPr="007D279A" w:rsidRDefault="00C75EE6" w:rsidP="00C75EE6">
      <w:pPr>
        <w:pStyle w:val="HTMLPreformatted"/>
        <w:ind w:left="270" w:hanging="270"/>
        <w:rPr>
          <w:rFonts w:ascii="Times New Roman" w:hAnsi="Times New Roman" w:cs="Times New Roman"/>
          <w:sz w:val="24"/>
          <w:szCs w:val="24"/>
        </w:rPr>
      </w:pPr>
      <w:r w:rsidRPr="007D279A">
        <w:rPr>
          <w:rFonts w:ascii="Times New Roman" w:hAnsi="Times New Roman" w:cs="Times New Roman"/>
          <w:sz w:val="24"/>
          <w:szCs w:val="24"/>
        </w:rPr>
        <w:t>Moule, Erika, MSc. (September 2012). Eating disorder and obesity prevention aimed at five shared risk factors: Does intervention order matter? SSHRC funded</w:t>
      </w:r>
    </w:p>
    <w:p w14:paraId="5D3FDA50" w14:textId="77777777" w:rsidR="00C75EE6" w:rsidRPr="007D279A" w:rsidRDefault="00C75EE6" w:rsidP="00C75EE6">
      <w:pPr>
        <w:ind w:left="270" w:hanging="270"/>
      </w:pPr>
      <w:r w:rsidRPr="007D279A">
        <w:t>Carr, Laura, MSc. (December 2012). Correlates of body mass index in a junior high sample. SSHRC funded</w:t>
      </w:r>
    </w:p>
    <w:p w14:paraId="75A718C9" w14:textId="77777777" w:rsidR="00C75EE6" w:rsidRPr="007D279A" w:rsidRDefault="00C75EE6" w:rsidP="00C75EE6">
      <w:pPr>
        <w:ind w:left="270" w:hanging="270"/>
      </w:pPr>
      <w:r w:rsidRPr="007D279A">
        <w:t>Charbonneau, Tyla, MSc. (July 2013). Where have YOU gone? Self-care for caregivers of family members with schizophrenia.</w:t>
      </w:r>
    </w:p>
    <w:p w14:paraId="266EBC2D" w14:textId="77777777" w:rsidR="00C75EE6" w:rsidRPr="007D279A" w:rsidRDefault="00C75EE6" w:rsidP="003B5FDC">
      <w:pPr>
        <w:ind w:left="284" w:hanging="284"/>
      </w:pPr>
      <w:proofErr w:type="spellStart"/>
      <w:r w:rsidRPr="007D279A">
        <w:t>Nutter</w:t>
      </w:r>
      <w:proofErr w:type="spellEnd"/>
      <w:r w:rsidRPr="007D279A">
        <w:t>, Sarah, MSc. (September 2014). Ideology, thin-ideal internalization, and social comparison: An examination of the correlates of weight bias.</w:t>
      </w:r>
    </w:p>
    <w:p w14:paraId="0135C638" w14:textId="77777777" w:rsidR="00D5738F" w:rsidRPr="007D279A" w:rsidRDefault="00D5738F" w:rsidP="00D5738F">
      <w:pPr>
        <w:ind w:left="270" w:hanging="270"/>
      </w:pPr>
      <w:proofErr w:type="spellStart"/>
      <w:r w:rsidRPr="007D279A">
        <w:t>Balsden</w:t>
      </w:r>
      <w:proofErr w:type="spellEnd"/>
      <w:r w:rsidRPr="007D279A">
        <w:t>, Kayla, MSc. (March 2015). Resiliency and body image: A qualitative exploration of how women resist Western cultural pressures of thinness.</w:t>
      </w:r>
    </w:p>
    <w:p w14:paraId="07020AD8" w14:textId="77777777" w:rsidR="0014346C" w:rsidRPr="007D279A" w:rsidRDefault="0014346C" w:rsidP="0014346C">
      <w:pPr>
        <w:ind w:left="284" w:hanging="284"/>
      </w:pPr>
      <w:r w:rsidRPr="007D279A">
        <w:t xml:space="preserve">Tkachuk, Michelle (MSc). (June 2015). Health and weight beliefs and behaviours of pre-service teachers: Considerations and implications from a health promotion perspective. </w:t>
      </w:r>
    </w:p>
    <w:p w14:paraId="7466B24B" w14:textId="77777777" w:rsidR="0014346C" w:rsidRPr="007D279A" w:rsidRDefault="0014346C" w:rsidP="0014346C">
      <w:pPr>
        <w:ind w:left="270" w:hanging="270"/>
      </w:pPr>
      <w:proofErr w:type="spellStart"/>
      <w:r w:rsidRPr="007D279A">
        <w:t>Salvisberg</w:t>
      </w:r>
      <w:proofErr w:type="spellEnd"/>
      <w:r w:rsidRPr="007D279A">
        <w:t>, Wendy (MSc). (September 2015) Family representations pertaining to food, weight, and appearance in on-line family magazines. SSHRC funded</w:t>
      </w:r>
    </w:p>
    <w:p w14:paraId="22D2EAEF" w14:textId="77777777" w:rsidR="00A5009F" w:rsidRPr="007D279A" w:rsidRDefault="00A5009F" w:rsidP="00A5009F">
      <w:pPr>
        <w:ind w:left="270" w:hanging="270"/>
      </w:pPr>
      <w:r w:rsidRPr="007D279A">
        <w:t xml:space="preserve">Hutchinson, Tanya (MSc). (August 2016). The effects of body norm information on men’s current and ideal body size. </w:t>
      </w:r>
    </w:p>
    <w:p w14:paraId="108BA27A" w14:textId="77777777" w:rsidR="00A5009F" w:rsidRPr="007D279A" w:rsidRDefault="00A5009F" w:rsidP="00A5009F">
      <w:pPr>
        <w:ind w:left="270" w:hanging="270"/>
      </w:pPr>
      <w:r w:rsidRPr="007D279A">
        <w:t xml:space="preserve">Williams, Emily (MSc). (August 2016). A situational analysis of discourses about disclosures of eating disorders. SSHRC funded </w:t>
      </w:r>
    </w:p>
    <w:p w14:paraId="57E4D904" w14:textId="27E0793A" w:rsidR="00A5009F" w:rsidRPr="007D279A" w:rsidRDefault="00A5009F" w:rsidP="00A5009F">
      <w:pPr>
        <w:ind w:left="270" w:hanging="270"/>
      </w:pPr>
      <w:r w:rsidRPr="007D279A">
        <w:t>Poirier, Chantal</w:t>
      </w:r>
      <w:r w:rsidR="00FA5ABD" w:rsidRPr="007D279A">
        <w:t xml:space="preserve"> </w:t>
      </w:r>
      <w:r w:rsidRPr="007D279A">
        <w:t xml:space="preserve">(MSc). (September 2016). Can a self-affirming writing task reduce a self-discrepant body image? SSHRC funded </w:t>
      </w:r>
    </w:p>
    <w:p w14:paraId="01665F39" w14:textId="65703B24" w:rsidR="00164378" w:rsidRPr="007D279A" w:rsidRDefault="00164378" w:rsidP="00164378">
      <w:pPr>
        <w:ind w:left="284" w:hanging="284"/>
      </w:pPr>
      <w:r w:rsidRPr="007D279A">
        <w:t xml:space="preserve">Brun, Isabel (MSc). </w:t>
      </w:r>
      <w:r w:rsidR="00BE20B2" w:rsidRPr="007D279A">
        <w:t xml:space="preserve">(July 2017). </w:t>
      </w:r>
      <w:r w:rsidRPr="007D279A">
        <w:rPr>
          <w:color w:val="191919"/>
        </w:rPr>
        <w:t>"It Scars": Meaning making and psychological impacts of parental feeding control</w:t>
      </w:r>
      <w:r w:rsidR="00D10774" w:rsidRPr="007D279A">
        <w:rPr>
          <w:color w:val="191919"/>
        </w:rPr>
        <w:t>.</w:t>
      </w:r>
    </w:p>
    <w:p w14:paraId="4F5FCF58" w14:textId="05EF91B2" w:rsidR="00D71B33" w:rsidRPr="007D279A" w:rsidRDefault="00D71B33" w:rsidP="00D71B33">
      <w:pPr>
        <w:ind w:left="567" w:hanging="567"/>
      </w:pPr>
      <w:r w:rsidRPr="007D279A">
        <w:t xml:space="preserve">Loewen, Jewel (MSc) (August 2017). Media literacy and food marketing lesson plan II: An interpretive phenomenological analysis of students’ learning experiences. </w:t>
      </w:r>
    </w:p>
    <w:p w14:paraId="08F0B6CB" w14:textId="59085616" w:rsidR="00D10774" w:rsidRPr="007D279A" w:rsidRDefault="00D10774" w:rsidP="00D10774">
      <w:pPr>
        <w:tabs>
          <w:tab w:val="left" w:pos="567"/>
        </w:tabs>
        <w:ind w:left="284" w:hanging="284"/>
      </w:pPr>
      <w:r w:rsidRPr="007D279A">
        <w:t>McPhee, Kyla (MSc). (June 2019). The “yummy mummy” phenomenon: How does celebrity representation of postpartum women in the media influence eating attitudes? SSHRC funded.</w:t>
      </w:r>
    </w:p>
    <w:p w14:paraId="38B6BB65" w14:textId="7D08A718" w:rsidR="00D10774" w:rsidRPr="007D279A" w:rsidRDefault="00D10774" w:rsidP="00D10774">
      <w:pPr>
        <w:ind w:left="284" w:hanging="284"/>
      </w:pPr>
      <w:r w:rsidRPr="007D279A">
        <w:t>Lambert, Angela. (MSc). (August 2019). An Interpretative Phenomenological Investigation of the Experiences of Physically Active Women Living in Large Bodies. SSHRC funded.</w:t>
      </w:r>
    </w:p>
    <w:p w14:paraId="0D5033B5" w14:textId="504B7754" w:rsidR="00D10774" w:rsidRPr="007D279A" w:rsidRDefault="00D10774" w:rsidP="00D10774">
      <w:pPr>
        <w:ind w:left="284" w:hanging="284"/>
      </w:pPr>
      <w:proofErr w:type="spellStart"/>
      <w:r w:rsidRPr="007D279A">
        <w:t>Nieborowska</w:t>
      </w:r>
      <w:proofErr w:type="spellEnd"/>
      <w:r w:rsidRPr="007D279A">
        <w:t xml:space="preserve">, Victoria (MSc). (August 2019). </w:t>
      </w:r>
      <w:r w:rsidRPr="007D279A">
        <w:rPr>
          <w:color w:val="000000"/>
          <w:shd w:val="clear" w:color="auto" w:fill="FFFFFF"/>
        </w:rPr>
        <w:t>Rumination as a Psychological Risk Factor for Body Dissatisfaction in Middle-Aged Women</w:t>
      </w:r>
      <w:r w:rsidRPr="007D279A">
        <w:t>. SSHRC funded.</w:t>
      </w:r>
    </w:p>
    <w:p w14:paraId="2C5FFF71" w14:textId="26F2E1F2" w:rsidR="009A2EB6" w:rsidRDefault="009A2EB6" w:rsidP="009A2EB6">
      <w:pPr>
        <w:ind w:left="284" w:hanging="284"/>
      </w:pPr>
      <w:r w:rsidRPr="007D279A">
        <w:t>Lefebvre, Danielle (MSc). (March 2020). Transgender women and the male gaze: Body image and the pressure to conform. SSHRC funded.</w:t>
      </w:r>
    </w:p>
    <w:p w14:paraId="4ED2D25C" w14:textId="791ECB98" w:rsidR="002171AD" w:rsidRPr="002171AD" w:rsidRDefault="002171AD" w:rsidP="002171AD">
      <w:pPr>
        <w:autoSpaceDE w:val="0"/>
        <w:autoSpaceDN w:val="0"/>
        <w:adjustRightInd w:val="0"/>
        <w:ind w:left="284" w:hanging="284"/>
        <w:rPr>
          <w:lang w:val="en-US"/>
        </w:rPr>
      </w:pPr>
      <w:r w:rsidRPr="002171AD">
        <w:t xml:space="preserve">Richardson, Laura (MSc). (June 2020). </w:t>
      </w:r>
      <w:r w:rsidRPr="002171AD">
        <w:rPr>
          <w:lang w:val="en-US"/>
        </w:rPr>
        <w:t>What Kind of Teacher Will I Be? Pre-Service Teachers' Hoped-for Future Selves as School</w:t>
      </w:r>
      <w:r>
        <w:rPr>
          <w:lang w:val="en-US"/>
        </w:rPr>
        <w:t xml:space="preserve"> </w:t>
      </w:r>
      <w:r w:rsidRPr="002171AD">
        <w:rPr>
          <w:lang w:val="en-US"/>
        </w:rPr>
        <w:t>Health Champions</w:t>
      </w:r>
      <w:r>
        <w:rPr>
          <w:lang w:val="en-US"/>
        </w:rPr>
        <w:t>.</w:t>
      </w:r>
    </w:p>
    <w:p w14:paraId="28B72DD0" w14:textId="77777777" w:rsidR="005B3C49" w:rsidRDefault="005B3C49" w:rsidP="005B3C49">
      <w:pPr>
        <w:ind w:left="284" w:hanging="284"/>
      </w:pPr>
      <w:r w:rsidRPr="007D279A">
        <w:lastRenderedPageBreak/>
        <w:t>Wilson-</w:t>
      </w:r>
      <w:proofErr w:type="spellStart"/>
      <w:r w:rsidRPr="007D279A">
        <w:t>Boutilier</w:t>
      </w:r>
      <w:proofErr w:type="spellEnd"/>
      <w:r w:rsidRPr="007D279A">
        <w:t xml:space="preserve">, Katrina (MSc). </w:t>
      </w:r>
      <w:r>
        <w:t xml:space="preserve">(August 2020). </w:t>
      </w:r>
      <w:r w:rsidRPr="004874D2">
        <w:t>Hungry for Education: Healthy Weight Discourses Among Students in Graduate Level, Mental Health Focused, Education Programs</w:t>
      </w:r>
      <w:r w:rsidRPr="007D279A">
        <w:t xml:space="preserve"> </w:t>
      </w:r>
    </w:p>
    <w:p w14:paraId="5E7D9A96" w14:textId="196A8323" w:rsidR="003672BA" w:rsidRPr="007D279A" w:rsidRDefault="003672BA" w:rsidP="003672BA">
      <w:pPr>
        <w:ind w:left="426" w:hanging="426"/>
      </w:pPr>
      <w:r w:rsidRPr="007D279A">
        <w:t xml:space="preserve">Vos, Sally (MSc). </w:t>
      </w:r>
      <w:r>
        <w:t>(June 2022).</w:t>
      </w:r>
      <w:r w:rsidRPr="007D279A">
        <w:t xml:space="preserve"> </w:t>
      </w:r>
      <w:r w:rsidRPr="003672BA">
        <w:t>Not the Typical Eating Disorder: Moving Beyond Stereotypes of Anorexia Nervosa</w:t>
      </w:r>
      <w:r w:rsidRPr="007D279A">
        <w:t xml:space="preserve"> SSHRC funded.</w:t>
      </w:r>
      <w:r>
        <w:t xml:space="preserve"> </w:t>
      </w:r>
      <w:r w:rsidRPr="007D279A">
        <w:rPr>
          <w:color w:val="222222"/>
          <w:shd w:val="clear" w:color="auto" w:fill="FFFFFF"/>
        </w:rPr>
        <w:t>Awarded CPA Certificate of Academic Excellence</w:t>
      </w:r>
      <w:r w:rsidR="00134D78">
        <w:rPr>
          <w:color w:val="222222"/>
          <w:shd w:val="clear" w:color="auto" w:fill="FFFFFF"/>
        </w:rPr>
        <w:t xml:space="preserve"> 2022</w:t>
      </w:r>
      <w:r w:rsidRPr="007D279A">
        <w:rPr>
          <w:color w:val="222222"/>
          <w:shd w:val="clear" w:color="auto" w:fill="FFFFFF"/>
        </w:rPr>
        <w:t>. </w:t>
      </w:r>
      <w:r w:rsidRPr="007D279A" w:rsidDel="0058383B">
        <w:t xml:space="preserve"> </w:t>
      </w:r>
    </w:p>
    <w:p w14:paraId="256E011E" w14:textId="4D9F2EEF" w:rsidR="003C53A0" w:rsidRDefault="003C53A0" w:rsidP="003C53A0">
      <w:pPr>
        <w:ind w:left="284" w:hanging="284"/>
      </w:pPr>
      <w:r w:rsidRPr="000E14DC">
        <w:t xml:space="preserve">Kim, Benjamin (MSc.). </w:t>
      </w:r>
      <w:r>
        <w:t xml:space="preserve">(August 2022). </w:t>
      </w:r>
      <w:r w:rsidRPr="000E14DC">
        <w:t xml:space="preserve">Self-compassion and body dissatisfaction in young men. </w:t>
      </w:r>
    </w:p>
    <w:p w14:paraId="00F2498D" w14:textId="7F417121" w:rsidR="009D642F" w:rsidRPr="000E14DC" w:rsidRDefault="009D642F" w:rsidP="009D642F">
      <w:pPr>
        <w:tabs>
          <w:tab w:val="left" w:pos="567"/>
        </w:tabs>
        <w:ind w:left="284" w:hanging="284"/>
      </w:pPr>
      <w:proofErr w:type="spellStart"/>
      <w:r w:rsidRPr="000E14DC">
        <w:t>Morhan</w:t>
      </w:r>
      <w:proofErr w:type="spellEnd"/>
      <w:r w:rsidRPr="000E14DC">
        <w:t xml:space="preserve">, Janelle (MSc). </w:t>
      </w:r>
      <w:r>
        <w:t xml:space="preserve">(December 2022). </w:t>
      </w:r>
      <w:r w:rsidRPr="000E14DC">
        <w:t>Fitspiration and young women: Making sense of the complexities and discourses. SSHRC funded.</w:t>
      </w:r>
    </w:p>
    <w:p w14:paraId="2BCE566E" w14:textId="77777777" w:rsidR="006C1801" w:rsidRPr="00793013" w:rsidRDefault="006C1801" w:rsidP="006C1801">
      <w:pPr>
        <w:ind w:left="284" w:hanging="284"/>
      </w:pPr>
      <w:r w:rsidRPr="000E14DC">
        <w:t>Williams, Lindsay (MSc.)</w:t>
      </w:r>
      <w:r>
        <w:t>. (May 2024).</w:t>
      </w:r>
      <w:r w:rsidRPr="000E14DC">
        <w:t xml:space="preserve"> </w:t>
      </w:r>
      <w:r w:rsidRPr="00793013">
        <w:t>When the Professional Gets Personal: Teachers’ Experiences of Learning About Weight-Neutral Approaches to School Health Promotion</w:t>
      </w:r>
    </w:p>
    <w:p w14:paraId="42489B5F" w14:textId="235B1ACD" w:rsidR="006C1801" w:rsidRDefault="006C1801" w:rsidP="006C1801">
      <w:pPr>
        <w:ind w:left="284" w:hanging="284"/>
      </w:pPr>
      <w:r>
        <w:t xml:space="preserve">     </w:t>
      </w:r>
      <w:r w:rsidRPr="000E14DC">
        <w:t>SSHRC funded.</w:t>
      </w:r>
      <w:r>
        <w:t xml:space="preserve"> AGES funded.</w:t>
      </w:r>
    </w:p>
    <w:p w14:paraId="29A2414E" w14:textId="77777777" w:rsidR="00A5009F" w:rsidRPr="002171AD" w:rsidRDefault="00A5009F" w:rsidP="00BB70BF"/>
    <w:p w14:paraId="50B02693" w14:textId="2F83D4AB" w:rsidR="00C75EE6" w:rsidRPr="007D279A" w:rsidRDefault="00C75EE6" w:rsidP="00DB46DB">
      <w:pPr>
        <w:outlineLvl w:val="0"/>
        <w:rPr>
          <w:u w:val="single"/>
        </w:rPr>
      </w:pPr>
      <w:r w:rsidRPr="007D279A">
        <w:rPr>
          <w:u w:val="single"/>
        </w:rPr>
        <w:t>Completed Doctor of Philosophy</w:t>
      </w:r>
      <w:r w:rsidR="00BB70BF">
        <w:rPr>
          <w:u w:val="single"/>
        </w:rPr>
        <w:t xml:space="preserve"> Students</w:t>
      </w:r>
      <w:r w:rsidRPr="007D279A">
        <w:rPr>
          <w:u w:val="single"/>
        </w:rPr>
        <w:t xml:space="preserve"> (</w:t>
      </w:r>
      <w:r w:rsidR="00D10774" w:rsidRPr="007D279A">
        <w:rPr>
          <w:u w:val="single"/>
        </w:rPr>
        <w:t>1</w:t>
      </w:r>
      <w:r w:rsidR="00873745">
        <w:rPr>
          <w:u w:val="single"/>
        </w:rPr>
        <w:t>5</w:t>
      </w:r>
      <w:r w:rsidRPr="007D279A">
        <w:rPr>
          <w:u w:val="single"/>
        </w:rPr>
        <w:t>)</w:t>
      </w:r>
    </w:p>
    <w:p w14:paraId="10C4BC0F" w14:textId="77777777" w:rsidR="00C75EE6" w:rsidRPr="007D279A" w:rsidRDefault="00C75EE6" w:rsidP="00C75EE6">
      <w:pPr>
        <w:ind w:left="360" w:hanging="360"/>
      </w:pPr>
      <w:proofErr w:type="spellStart"/>
      <w:r w:rsidRPr="007D279A">
        <w:t>Ekong</w:t>
      </w:r>
      <w:proofErr w:type="spellEnd"/>
      <w:r w:rsidRPr="007D279A">
        <w:t>, Jane, PhD. (May 2009). Experiences of Canadians of African de</w:t>
      </w:r>
      <w:r w:rsidR="00B07277" w:rsidRPr="007D279A">
        <w:t>sc</w:t>
      </w:r>
      <w:r w:rsidRPr="007D279A">
        <w:t>ent with type 2 diabetes in Calgary. Co-supervisor: Dr. Nancy Arthur.</w:t>
      </w:r>
    </w:p>
    <w:p w14:paraId="666F3914" w14:textId="77777777" w:rsidR="00C75EE6" w:rsidRPr="007D279A" w:rsidRDefault="00C75EE6" w:rsidP="00C75EE6">
      <w:pPr>
        <w:ind w:left="270" w:hanging="270"/>
        <w:rPr>
          <w:i/>
        </w:rPr>
      </w:pPr>
      <w:proofErr w:type="spellStart"/>
      <w:r w:rsidRPr="007D279A">
        <w:t>Thanhausser</w:t>
      </w:r>
      <w:proofErr w:type="spellEnd"/>
      <w:r w:rsidRPr="007D279A">
        <w:t xml:space="preserve">, Jennifer, PhD., R. Psych. (April 2012). Adjustment to pediatric multiple sclerosis. Co-supervisor: Dr. Connie Barlow. SSHRC funded </w:t>
      </w:r>
    </w:p>
    <w:p w14:paraId="53EDA5DB" w14:textId="77777777" w:rsidR="00C75EE6" w:rsidRPr="007D279A" w:rsidRDefault="00C75EE6" w:rsidP="00C75EE6">
      <w:pPr>
        <w:ind w:left="270" w:hanging="270"/>
      </w:pPr>
      <w:proofErr w:type="spellStart"/>
      <w:r w:rsidRPr="007D279A">
        <w:t>Saraceni</w:t>
      </w:r>
      <w:proofErr w:type="spellEnd"/>
      <w:r w:rsidRPr="007D279A">
        <w:t xml:space="preserve">, </w:t>
      </w:r>
      <w:proofErr w:type="spellStart"/>
      <w:r w:rsidRPr="007D279A">
        <w:t>Reana</w:t>
      </w:r>
      <w:proofErr w:type="spellEnd"/>
      <w:r w:rsidRPr="007D279A">
        <w:t>, PhD., R. Psych. (June 2013). The study of the efficacy of acceptance and commitment therapy for women with disordered eating: An alternative to cognitive behavioral therapy.</w:t>
      </w:r>
    </w:p>
    <w:p w14:paraId="5F00AA7C" w14:textId="18CA4854" w:rsidR="003B5FDC" w:rsidRPr="007D279A" w:rsidRDefault="003B5FDC" w:rsidP="003B5FDC">
      <w:pPr>
        <w:tabs>
          <w:tab w:val="left" w:pos="630"/>
          <w:tab w:val="left" w:pos="1440"/>
          <w:tab w:val="left" w:pos="2520"/>
        </w:tabs>
        <w:ind w:left="270" w:hanging="270"/>
      </w:pPr>
      <w:proofErr w:type="spellStart"/>
      <w:r w:rsidRPr="007D279A">
        <w:t>Bardick</w:t>
      </w:r>
      <w:proofErr w:type="spellEnd"/>
      <w:r w:rsidR="007F5CB1">
        <w:t xml:space="preserve"> (Grace)</w:t>
      </w:r>
      <w:r w:rsidRPr="007D279A">
        <w:t>, Angela, PhD., R. Psych. (May 2015). Engaging a school community in a collaborative approach to promoting healthy body image and diversity acceptance. SSHRC</w:t>
      </w:r>
      <w:r w:rsidR="00564554" w:rsidRPr="007D279A">
        <w:t xml:space="preserve"> and Killam</w:t>
      </w:r>
      <w:r w:rsidRPr="007D279A">
        <w:t xml:space="preserve"> funded</w:t>
      </w:r>
      <w:r w:rsidR="002A6BFA" w:rsidRPr="007D279A">
        <w:t>.</w:t>
      </w:r>
    </w:p>
    <w:p w14:paraId="37992E6A" w14:textId="77777777" w:rsidR="00CC76C9" w:rsidRPr="007D279A" w:rsidRDefault="00CC76C9" w:rsidP="00CC76C9">
      <w:pPr>
        <w:tabs>
          <w:tab w:val="left" w:pos="180"/>
          <w:tab w:val="left" w:pos="1980"/>
          <w:tab w:val="left" w:pos="2250"/>
        </w:tabs>
        <w:ind w:left="360" w:hanging="360"/>
        <w:rPr>
          <w:color w:val="000000"/>
        </w:rPr>
      </w:pPr>
      <w:r w:rsidRPr="007D279A">
        <w:t>Ross, Shannon, PhD., (June 2016).</w:t>
      </w:r>
      <w:r w:rsidRPr="007D279A">
        <w:rPr>
          <w:color w:val="000000"/>
        </w:rPr>
        <w:t xml:space="preserve"> Incorporating asset building into a shared risk factor approach to school-based eating disorder and obesity prevention.</w:t>
      </w:r>
    </w:p>
    <w:p w14:paraId="0A966A68" w14:textId="5CDABDE6" w:rsidR="00D71B33" w:rsidRPr="007D279A" w:rsidRDefault="00D71B33" w:rsidP="00D71B33">
      <w:pPr>
        <w:ind w:left="284" w:hanging="284"/>
      </w:pPr>
      <w:r w:rsidRPr="007D279A">
        <w:rPr>
          <w:color w:val="000000"/>
        </w:rPr>
        <w:t>Ireland, Alana PhD. (August 2017)</w:t>
      </w:r>
      <w:r w:rsidR="00E33049" w:rsidRPr="007D279A">
        <w:rPr>
          <w:color w:val="000000"/>
        </w:rPr>
        <w:t>.</w:t>
      </w:r>
      <w:r w:rsidRPr="007D279A">
        <w:rPr>
          <w:color w:val="000000"/>
        </w:rPr>
        <w:t xml:space="preserve"> </w:t>
      </w:r>
      <w:r w:rsidRPr="007D279A">
        <w:t xml:space="preserve">‘One-size-fits-all’? A </w:t>
      </w:r>
      <w:r w:rsidR="00444559" w:rsidRPr="007D279A">
        <w:t>s</w:t>
      </w:r>
      <w:r w:rsidRPr="007D279A">
        <w:t xml:space="preserve">ituational </w:t>
      </w:r>
      <w:r w:rsidR="00444559" w:rsidRPr="007D279A">
        <w:t>a</w:t>
      </w:r>
      <w:r w:rsidRPr="007D279A">
        <w:t xml:space="preserve">nalysis of </w:t>
      </w:r>
      <w:r w:rsidR="00444559" w:rsidRPr="007D279A">
        <w:t>w</w:t>
      </w:r>
      <w:r w:rsidRPr="007D279A">
        <w:t>eight-</w:t>
      </w:r>
      <w:r w:rsidR="00444559" w:rsidRPr="007D279A">
        <w:t>r</w:t>
      </w:r>
      <w:r w:rsidRPr="007D279A">
        <w:t xml:space="preserve">elated </w:t>
      </w:r>
      <w:r w:rsidR="00444559" w:rsidRPr="007D279A">
        <w:t>i</w:t>
      </w:r>
      <w:r w:rsidRPr="007D279A">
        <w:t xml:space="preserve">ssues in </w:t>
      </w:r>
      <w:r w:rsidR="00444559" w:rsidRPr="007D279A">
        <w:t>s</w:t>
      </w:r>
      <w:r w:rsidRPr="007D279A">
        <w:t xml:space="preserve">chools. </w:t>
      </w:r>
      <w:r w:rsidR="00D10774" w:rsidRPr="007D279A">
        <w:t>SSHRC funded.</w:t>
      </w:r>
    </w:p>
    <w:p w14:paraId="477CDFB6" w14:textId="0562C55B" w:rsidR="00E33049" w:rsidRPr="007D279A" w:rsidRDefault="00E33049" w:rsidP="00B07277">
      <w:pPr>
        <w:widowControl w:val="0"/>
        <w:ind w:left="284" w:hanging="284"/>
        <w:outlineLvl w:val="0"/>
      </w:pPr>
      <w:proofErr w:type="spellStart"/>
      <w:r w:rsidRPr="007D279A">
        <w:rPr>
          <w:color w:val="000000"/>
        </w:rPr>
        <w:t>Dittrick</w:t>
      </w:r>
      <w:proofErr w:type="spellEnd"/>
      <w:r w:rsidRPr="007D279A">
        <w:rPr>
          <w:color w:val="000000"/>
        </w:rPr>
        <w:t xml:space="preserve">, Crystal (March 2018). </w:t>
      </w:r>
      <w:r w:rsidR="00B07277" w:rsidRPr="007D279A">
        <w:t xml:space="preserve">Feeling </w:t>
      </w:r>
      <w:r w:rsidR="00444559" w:rsidRPr="007D279A">
        <w:t>r</w:t>
      </w:r>
      <w:r w:rsidR="00B07277" w:rsidRPr="007D279A">
        <w:t xml:space="preserve">ed about </w:t>
      </w:r>
      <w:r w:rsidR="00444559" w:rsidRPr="007D279A">
        <w:t>b</w:t>
      </w:r>
      <w:r w:rsidR="00B07277" w:rsidRPr="007D279A">
        <w:t xml:space="preserve">ullying! An </w:t>
      </w:r>
      <w:r w:rsidR="00444559" w:rsidRPr="007D279A">
        <w:t>a</w:t>
      </w:r>
      <w:r w:rsidR="00B07277" w:rsidRPr="007D279A">
        <w:t xml:space="preserve">pplication of the </w:t>
      </w:r>
      <w:r w:rsidR="00444559" w:rsidRPr="007D279A">
        <w:t>s</w:t>
      </w:r>
      <w:r w:rsidR="00B07277" w:rsidRPr="007D279A">
        <w:t xml:space="preserve">tress </w:t>
      </w:r>
      <w:r w:rsidR="00444559" w:rsidRPr="007D279A">
        <w:t>p</w:t>
      </w:r>
      <w:r w:rsidR="00B07277" w:rsidRPr="007D279A">
        <w:t xml:space="preserve">rocess </w:t>
      </w:r>
      <w:r w:rsidR="00444559" w:rsidRPr="007D279A">
        <w:t>m</w:t>
      </w:r>
      <w:r w:rsidR="00B07277" w:rsidRPr="007D279A">
        <w:t xml:space="preserve">odel to the </w:t>
      </w:r>
      <w:r w:rsidR="00444559" w:rsidRPr="007D279A">
        <w:t>r</w:t>
      </w:r>
      <w:r w:rsidR="00B07277" w:rsidRPr="007D279A">
        <w:t xml:space="preserve">elationship among </w:t>
      </w:r>
      <w:r w:rsidR="00444559" w:rsidRPr="007D279A">
        <w:t>b</w:t>
      </w:r>
      <w:r w:rsidR="00B07277" w:rsidRPr="007D279A">
        <w:t xml:space="preserve">ullying, </w:t>
      </w:r>
      <w:r w:rsidR="00444559" w:rsidRPr="007D279A">
        <w:t>e</w:t>
      </w:r>
      <w:r w:rsidR="00B07277" w:rsidRPr="007D279A">
        <w:t xml:space="preserve">motional </w:t>
      </w:r>
      <w:r w:rsidR="00444559" w:rsidRPr="007D279A">
        <w:t>a</w:t>
      </w:r>
      <w:r w:rsidR="00B07277" w:rsidRPr="007D279A">
        <w:t xml:space="preserve">gitation, </w:t>
      </w:r>
      <w:r w:rsidR="00444559" w:rsidRPr="007D279A">
        <w:t>p</w:t>
      </w:r>
      <w:r w:rsidR="00B07277" w:rsidRPr="007D279A">
        <w:t xml:space="preserve">eer </w:t>
      </w:r>
      <w:r w:rsidR="00444559" w:rsidRPr="007D279A">
        <w:t>s</w:t>
      </w:r>
      <w:r w:rsidR="00B07277" w:rsidRPr="007D279A">
        <w:t xml:space="preserve">ocial </w:t>
      </w:r>
      <w:r w:rsidR="00444559" w:rsidRPr="007D279A">
        <w:t>s</w:t>
      </w:r>
      <w:r w:rsidR="00B07277" w:rsidRPr="007D279A">
        <w:t xml:space="preserve">upport, and </w:t>
      </w:r>
      <w:r w:rsidR="00444559" w:rsidRPr="007D279A">
        <w:t>s</w:t>
      </w:r>
      <w:r w:rsidR="00B07277" w:rsidRPr="007D279A">
        <w:t>elf-</w:t>
      </w:r>
      <w:r w:rsidR="00444559" w:rsidRPr="007D279A">
        <w:t>e</w:t>
      </w:r>
      <w:r w:rsidR="00B07277" w:rsidRPr="007D279A">
        <w:t>steem</w:t>
      </w:r>
      <w:r w:rsidRPr="007D279A">
        <w:rPr>
          <w:color w:val="000000"/>
        </w:rPr>
        <w:t xml:space="preserve">. Co-supervisor with Dr. Tanya </w:t>
      </w:r>
      <w:proofErr w:type="spellStart"/>
      <w:r w:rsidRPr="007D279A">
        <w:rPr>
          <w:color w:val="000000"/>
        </w:rPr>
        <w:t>Beran</w:t>
      </w:r>
      <w:proofErr w:type="spellEnd"/>
      <w:r w:rsidRPr="007D279A">
        <w:rPr>
          <w:color w:val="000000"/>
        </w:rPr>
        <w:t xml:space="preserve">, Community Health Sciences. </w:t>
      </w:r>
    </w:p>
    <w:p w14:paraId="1C8CA48B" w14:textId="31A31E2F" w:rsidR="00D10774" w:rsidRPr="007D279A" w:rsidRDefault="00D10774" w:rsidP="00D10774">
      <w:pPr>
        <w:pStyle w:val="CommentText"/>
        <w:spacing w:after="0"/>
        <w:ind w:left="270" w:hanging="270"/>
        <w:rPr>
          <w:rFonts w:ascii="Times New Roman" w:hAnsi="Times New Roman"/>
          <w:sz w:val="24"/>
          <w:szCs w:val="24"/>
        </w:rPr>
      </w:pPr>
      <w:proofErr w:type="spellStart"/>
      <w:r w:rsidRPr="007D279A">
        <w:rPr>
          <w:rFonts w:ascii="Times New Roman" w:hAnsi="Times New Roman"/>
          <w:color w:val="000000"/>
          <w:sz w:val="24"/>
          <w:szCs w:val="24"/>
        </w:rPr>
        <w:t>Klingle</w:t>
      </w:r>
      <w:proofErr w:type="spellEnd"/>
      <w:r w:rsidRPr="007D279A">
        <w:rPr>
          <w:rFonts w:ascii="Times New Roman" w:hAnsi="Times New Roman"/>
          <w:color w:val="000000"/>
          <w:sz w:val="24"/>
          <w:szCs w:val="24"/>
        </w:rPr>
        <w:t xml:space="preserve">, Kirsten (August 2019). </w:t>
      </w:r>
      <w:r w:rsidRPr="007D279A">
        <w:rPr>
          <w:rFonts w:ascii="Times New Roman" w:hAnsi="Times New Roman"/>
          <w:sz w:val="24"/>
          <w:szCs w:val="24"/>
        </w:rPr>
        <w:t>Self-compassion and Body Shame: A Hermeneutic Study</w:t>
      </w:r>
      <w:r w:rsidR="00444559" w:rsidRPr="007D279A">
        <w:rPr>
          <w:rFonts w:ascii="Times New Roman" w:hAnsi="Times New Roman"/>
          <w:sz w:val="24"/>
          <w:szCs w:val="24"/>
        </w:rPr>
        <w:t>.</w:t>
      </w:r>
      <w:r w:rsidRPr="007D279A">
        <w:rPr>
          <w:rFonts w:ascii="Times New Roman" w:hAnsi="Times New Roman"/>
          <w:color w:val="000000"/>
          <w:sz w:val="24"/>
          <w:szCs w:val="24"/>
        </w:rPr>
        <w:t xml:space="preserve"> SSHRC funded</w:t>
      </w:r>
      <w:r w:rsidR="00272D9D" w:rsidRPr="007D279A">
        <w:rPr>
          <w:rFonts w:ascii="Times New Roman" w:hAnsi="Times New Roman"/>
          <w:color w:val="000000"/>
          <w:sz w:val="24"/>
          <w:szCs w:val="24"/>
        </w:rPr>
        <w:t>. Awarded CPA Certificate of Academic Excellence.</w:t>
      </w:r>
    </w:p>
    <w:p w14:paraId="5A913B84" w14:textId="62596B70" w:rsidR="00D10774" w:rsidRPr="007D279A" w:rsidRDefault="00D10774" w:rsidP="00444559">
      <w:pPr>
        <w:ind w:left="284" w:hanging="284"/>
      </w:pPr>
      <w:proofErr w:type="spellStart"/>
      <w:r w:rsidRPr="007D279A">
        <w:t>Nutter</w:t>
      </w:r>
      <w:proofErr w:type="spellEnd"/>
      <w:r w:rsidRPr="007D279A">
        <w:t xml:space="preserve">, Sarah (August 2019). </w:t>
      </w:r>
      <w:r w:rsidR="00444559" w:rsidRPr="007D279A">
        <w:t>Weight Bias as a Social Justice Issue in an Unjust World</w:t>
      </w:r>
      <w:r w:rsidRPr="007D279A">
        <w:t>. Werklund Doctoral Award 2016/SSHRC funded 2018</w:t>
      </w:r>
      <w:r w:rsidR="00092191">
        <w:t>.</w:t>
      </w:r>
    </w:p>
    <w:p w14:paraId="10A51AB0" w14:textId="7D9E1E2C" w:rsidR="00D10774" w:rsidRPr="007D279A" w:rsidRDefault="00D10774" w:rsidP="00444559">
      <w:pPr>
        <w:ind w:left="284" w:hanging="284"/>
        <w:rPr>
          <w:color w:val="000000"/>
        </w:rPr>
      </w:pPr>
      <w:r w:rsidRPr="007D279A">
        <w:t xml:space="preserve">Tkachuk, Michelle (August 2019). </w:t>
      </w:r>
      <w:r w:rsidR="00444559" w:rsidRPr="007D279A">
        <w:rPr>
          <w:color w:val="000000"/>
        </w:rPr>
        <w:t>The Phenomena of Couple Therapy where Weight-Related Concerns are Present: Feminist Considerations and Implications.</w:t>
      </w:r>
      <w:r w:rsidRPr="007D279A">
        <w:t xml:space="preserve"> Eyes High Doctoral Recruitment Award 2015-2019</w:t>
      </w:r>
    </w:p>
    <w:p w14:paraId="260619A4" w14:textId="0D3D00EE" w:rsidR="004874D2" w:rsidRPr="007D279A" w:rsidRDefault="004874D2" w:rsidP="004874D2">
      <w:pPr>
        <w:ind w:left="426" w:hanging="426"/>
      </w:pPr>
      <w:r w:rsidRPr="007D279A">
        <w:t>Williams, Emily (</w:t>
      </w:r>
      <w:r>
        <w:t>August 2020</w:t>
      </w:r>
      <w:r w:rsidRPr="007D279A">
        <w:t>). The process of discovering a family member has anorexia nervosa: A hermeneutic study</w:t>
      </w:r>
      <w:r w:rsidRPr="007D279A">
        <w:rPr>
          <w:color w:val="222222"/>
          <w:shd w:val="clear" w:color="auto" w:fill="FFFFFF"/>
        </w:rPr>
        <w:t>. Dissertation defended May 30, 2019. SSHRC funded. Awarded CPA Certificate of Academic Excellence. </w:t>
      </w:r>
      <w:r w:rsidRPr="007D279A" w:rsidDel="0058383B">
        <w:t xml:space="preserve"> </w:t>
      </w:r>
    </w:p>
    <w:p w14:paraId="680A1801" w14:textId="06B8259F" w:rsidR="00450FE5" w:rsidRDefault="00450FE5" w:rsidP="00450FE5">
      <w:pPr>
        <w:ind w:left="426" w:hanging="426"/>
        <w:rPr>
          <w:color w:val="000000"/>
        </w:rPr>
      </w:pPr>
      <w:r w:rsidRPr="003032A5">
        <w:t>Doucet, Daniele (</w:t>
      </w:r>
      <w:r>
        <w:t>January 2023</w:t>
      </w:r>
      <w:r w:rsidRPr="003032A5">
        <w:t xml:space="preserve">). </w:t>
      </w:r>
      <w:r w:rsidRPr="003032A5">
        <w:rPr>
          <w:color w:val="000000"/>
        </w:rPr>
        <w:t xml:space="preserve">Storying Our Pregnancies: A Narrative Inquiry into the Pregnancy Experiences of Four Non-Binary People. Co-supervisor: Dr. </w:t>
      </w:r>
      <w:proofErr w:type="spellStart"/>
      <w:r w:rsidRPr="003032A5">
        <w:rPr>
          <w:color w:val="000000"/>
        </w:rPr>
        <w:t>Kassan</w:t>
      </w:r>
      <w:proofErr w:type="spellEnd"/>
      <w:r w:rsidRPr="003032A5">
        <w:rPr>
          <w:color w:val="000000"/>
        </w:rPr>
        <w:t xml:space="preserve"> </w:t>
      </w:r>
    </w:p>
    <w:p w14:paraId="01B3EDF7" w14:textId="12595211" w:rsidR="002F7DF7" w:rsidRPr="000E14DC" w:rsidRDefault="002F7DF7" w:rsidP="002F7DF7">
      <w:pPr>
        <w:ind w:left="426" w:hanging="426"/>
        <w:contextualSpacing/>
      </w:pPr>
      <w:proofErr w:type="spellStart"/>
      <w:r w:rsidRPr="000E14DC">
        <w:t>Nieborowska</w:t>
      </w:r>
      <w:proofErr w:type="spellEnd"/>
      <w:r w:rsidRPr="000E14DC">
        <w:t>, Victoria (</w:t>
      </w:r>
      <w:r>
        <w:t>September 2023</w:t>
      </w:r>
      <w:r w:rsidRPr="000E14DC">
        <w:t xml:space="preserve">). </w:t>
      </w:r>
      <w:r>
        <w:t>Revictimization from Childhood to Adulthood and Disordered Eating in Women</w:t>
      </w:r>
      <w:r w:rsidRPr="000E14DC">
        <w:t>. SSHRC funded</w:t>
      </w:r>
      <w:r>
        <w:t>.</w:t>
      </w:r>
    </w:p>
    <w:p w14:paraId="54C58021" w14:textId="4DA54EC5" w:rsidR="007F74D9" w:rsidRPr="000E14DC" w:rsidRDefault="007F74D9" w:rsidP="007F74D9">
      <w:pPr>
        <w:ind w:left="425" w:hanging="425"/>
        <w:rPr>
          <w:rFonts w:eastAsia="Calibri"/>
        </w:rPr>
      </w:pPr>
      <w:r w:rsidRPr="000E14DC">
        <w:t>Brun, Isabel (</w:t>
      </w:r>
      <w:r>
        <w:t>March 202</w:t>
      </w:r>
      <w:r w:rsidR="00873745">
        <w:t>4</w:t>
      </w:r>
      <w:r w:rsidRPr="000E14DC">
        <w:t xml:space="preserve">). </w:t>
      </w:r>
      <w:r w:rsidRPr="000E14DC">
        <w:rPr>
          <w:rFonts w:eastAsia="Calibri"/>
        </w:rPr>
        <w:t>Like Mother, Like Daughter? Understanding Maternal Intentions to End the Intergenerational Transmission of Body Dissatisfaction to Daughters.</w:t>
      </w:r>
    </w:p>
    <w:p w14:paraId="6F827E2F" w14:textId="5914931C" w:rsidR="00873745" w:rsidRPr="00422440" w:rsidRDefault="00873745" w:rsidP="00873745">
      <w:pPr>
        <w:pStyle w:val="NormalWeb"/>
        <w:spacing w:before="0" w:beforeAutospacing="0" w:after="0" w:afterAutospacing="0"/>
        <w:ind w:left="426" w:hanging="426"/>
        <w:rPr>
          <w:rFonts w:ascii="Times New Roman" w:hAnsi="Times New Roman"/>
          <w:color w:val="000000"/>
          <w:sz w:val="24"/>
          <w:szCs w:val="24"/>
        </w:rPr>
      </w:pPr>
      <w:proofErr w:type="spellStart"/>
      <w:r w:rsidRPr="003032A5">
        <w:rPr>
          <w:rFonts w:ascii="Times New Roman" w:hAnsi="Times New Roman"/>
          <w:sz w:val="24"/>
          <w:szCs w:val="24"/>
        </w:rPr>
        <w:lastRenderedPageBreak/>
        <w:t>Beks</w:t>
      </w:r>
      <w:proofErr w:type="spellEnd"/>
      <w:r w:rsidRPr="003032A5">
        <w:rPr>
          <w:rFonts w:ascii="Times New Roman" w:hAnsi="Times New Roman"/>
          <w:sz w:val="24"/>
          <w:szCs w:val="24"/>
        </w:rPr>
        <w:t>, Tiffany (</w:t>
      </w:r>
      <w:r>
        <w:rPr>
          <w:rFonts w:ascii="Times New Roman" w:hAnsi="Times New Roman"/>
          <w:sz w:val="24"/>
          <w:szCs w:val="24"/>
        </w:rPr>
        <w:t>May 2024</w:t>
      </w:r>
      <w:r w:rsidRPr="003032A5">
        <w:rPr>
          <w:rFonts w:ascii="Times New Roman" w:hAnsi="Times New Roman"/>
          <w:sz w:val="24"/>
          <w:szCs w:val="24"/>
        </w:rPr>
        <w:t xml:space="preserve">). </w:t>
      </w:r>
      <w:r w:rsidRPr="003032A5">
        <w:rPr>
          <w:rFonts w:ascii="Times New Roman" w:hAnsi="Times New Roman"/>
          <w:color w:val="000000"/>
          <w:sz w:val="24"/>
          <w:szCs w:val="24"/>
        </w:rPr>
        <w:t xml:space="preserve">Intuitional Betrayal among Canadian Veterans: A Narrative Inquiry. Co-supervisor: Dr. </w:t>
      </w:r>
      <w:proofErr w:type="spellStart"/>
      <w:r w:rsidRPr="003032A5">
        <w:rPr>
          <w:rFonts w:ascii="Times New Roman" w:hAnsi="Times New Roman"/>
          <w:color w:val="000000"/>
          <w:sz w:val="24"/>
          <w:szCs w:val="24"/>
        </w:rPr>
        <w:t>Kassan</w:t>
      </w:r>
      <w:proofErr w:type="spellEnd"/>
      <w:r w:rsidRPr="003032A5">
        <w:rPr>
          <w:rFonts w:ascii="Times New Roman" w:hAnsi="Times New Roman"/>
          <w:color w:val="000000"/>
          <w:sz w:val="24"/>
          <w:szCs w:val="24"/>
        </w:rPr>
        <w:t>. SSHRC funded.</w:t>
      </w:r>
      <w:r w:rsidRPr="00422440">
        <w:rPr>
          <w:rFonts w:ascii="Times New Roman" w:hAnsi="Times New Roman"/>
          <w:color w:val="000000"/>
          <w:sz w:val="24"/>
          <w:szCs w:val="24"/>
        </w:rPr>
        <w:t> </w:t>
      </w:r>
      <w:r>
        <w:rPr>
          <w:rFonts w:ascii="Times New Roman" w:hAnsi="Times New Roman"/>
          <w:color w:val="000000"/>
          <w:sz w:val="24"/>
          <w:szCs w:val="24"/>
        </w:rPr>
        <w:t>Killam Doctoral Award 2022.</w:t>
      </w:r>
    </w:p>
    <w:p w14:paraId="18DD6D39" w14:textId="77777777" w:rsidR="002F7DF7" w:rsidRPr="003032A5" w:rsidRDefault="002F7DF7" w:rsidP="00450FE5">
      <w:pPr>
        <w:ind w:left="426" w:hanging="426"/>
      </w:pPr>
    </w:p>
    <w:p w14:paraId="2234C9D9" w14:textId="77777777" w:rsidR="00B72811" w:rsidRPr="007D279A" w:rsidRDefault="00B72811" w:rsidP="00C75EE6">
      <w:pPr>
        <w:rPr>
          <w:u w:val="single"/>
        </w:rPr>
      </w:pPr>
    </w:p>
    <w:p w14:paraId="5E304B3E" w14:textId="77777777" w:rsidR="00C75EE6" w:rsidRPr="007D279A" w:rsidRDefault="00C75EE6" w:rsidP="00DB46DB">
      <w:pPr>
        <w:outlineLvl w:val="0"/>
        <w:rPr>
          <w:u w:val="single"/>
        </w:rPr>
      </w:pPr>
      <w:r w:rsidRPr="007D279A">
        <w:rPr>
          <w:u w:val="single"/>
        </w:rPr>
        <w:t>INTERNAL AND EXTERNAL EXAMINER ON GRADUATE WORK</w:t>
      </w:r>
    </w:p>
    <w:p w14:paraId="7DC37950" w14:textId="77777777" w:rsidR="00C75EE6" w:rsidRPr="007D279A" w:rsidRDefault="00C75EE6" w:rsidP="00C75EE6">
      <w:pPr>
        <w:ind w:left="360" w:hanging="360"/>
        <w:rPr>
          <w:i/>
          <w:u w:val="single"/>
        </w:rPr>
      </w:pPr>
    </w:p>
    <w:p w14:paraId="4F11F290" w14:textId="77777777" w:rsidR="00C75EE6" w:rsidRPr="007D279A" w:rsidRDefault="00C75EE6" w:rsidP="00DB46DB">
      <w:pPr>
        <w:ind w:left="360" w:hanging="360"/>
        <w:outlineLvl w:val="0"/>
        <w:rPr>
          <w:i/>
          <w:u w:val="single"/>
        </w:rPr>
      </w:pPr>
      <w:r w:rsidRPr="007D279A">
        <w:rPr>
          <w:i/>
          <w:u w:val="single"/>
        </w:rPr>
        <w:t>External Examiner for Master of Counselling (MC)</w:t>
      </w:r>
    </w:p>
    <w:p w14:paraId="7E936BEE" w14:textId="77777777" w:rsidR="00C75EE6" w:rsidRPr="007D279A" w:rsidRDefault="00C75EE6" w:rsidP="00C75EE6">
      <w:pPr>
        <w:ind w:left="360" w:hanging="360"/>
      </w:pPr>
      <w:r w:rsidRPr="007D279A">
        <w:t>Carney, Katherine (September 2005). Taking a feminist relational approach: Working with women struggling with disordered eating coupled with a history of relational trauma.</w:t>
      </w:r>
    </w:p>
    <w:p w14:paraId="78A07FB2" w14:textId="77777777" w:rsidR="00C75EE6" w:rsidRPr="007D279A" w:rsidRDefault="00C75EE6" w:rsidP="00C75EE6">
      <w:pPr>
        <w:ind w:left="360" w:hanging="360"/>
      </w:pPr>
      <w:r w:rsidRPr="007D279A">
        <w:t>Taylor, Margaret (November 2005). A starter kit for counsellors in training counselling women who experience childhood sexual abuse.</w:t>
      </w:r>
    </w:p>
    <w:p w14:paraId="404FC1C8" w14:textId="77777777" w:rsidR="00C75EE6" w:rsidRPr="007D279A" w:rsidRDefault="00C75EE6" w:rsidP="00C75EE6">
      <w:pPr>
        <w:ind w:left="360" w:hanging="360"/>
      </w:pPr>
      <w:r w:rsidRPr="007D279A">
        <w:t xml:space="preserve">Schell, Celeste (June 2006). Overcome by perfection: A treatment manual for children with perfectionism. </w:t>
      </w:r>
    </w:p>
    <w:p w14:paraId="4EC9E1B5" w14:textId="77777777" w:rsidR="00C75EE6" w:rsidRPr="007D279A" w:rsidRDefault="00C75EE6" w:rsidP="00C75EE6">
      <w:pPr>
        <w:ind w:left="360" w:hanging="360"/>
      </w:pPr>
      <w:proofErr w:type="spellStart"/>
      <w:r w:rsidRPr="007D279A">
        <w:t>Wierenga</w:t>
      </w:r>
      <w:proofErr w:type="spellEnd"/>
      <w:r w:rsidRPr="007D279A">
        <w:t xml:space="preserve">, Rhonda (November 2006). The parenting role in managing the transition through adolescence: A review of the literature. </w:t>
      </w:r>
    </w:p>
    <w:p w14:paraId="31E4C49B" w14:textId="77777777" w:rsidR="00C75EE6" w:rsidRPr="007D279A" w:rsidRDefault="00C75EE6" w:rsidP="00C75EE6">
      <w:pPr>
        <w:ind w:left="360" w:hanging="360"/>
      </w:pPr>
      <w:proofErr w:type="spellStart"/>
      <w:r w:rsidRPr="007D279A">
        <w:t>Fuerbringer</w:t>
      </w:r>
      <w:proofErr w:type="spellEnd"/>
      <w:r w:rsidRPr="007D279A">
        <w:t>, Sylvia (October 2007). Long distance relationships: Communication strategies that facilitate success.</w:t>
      </w:r>
    </w:p>
    <w:p w14:paraId="30573EB5" w14:textId="77777777" w:rsidR="00C75EE6" w:rsidRPr="007D279A" w:rsidRDefault="00C75EE6" w:rsidP="00C75EE6">
      <w:pPr>
        <w:ind w:left="360" w:hanging="360"/>
      </w:pPr>
      <w:r w:rsidRPr="007D279A">
        <w:t xml:space="preserve">Munro-McFarlane, Laura (November 2007). Supporting the self-regulation of health behaviors: a literature review and supportive guide. </w:t>
      </w:r>
    </w:p>
    <w:p w14:paraId="1E0D7BC6" w14:textId="77777777" w:rsidR="00C75EE6" w:rsidRPr="007D279A" w:rsidRDefault="00C75EE6" w:rsidP="00C75EE6">
      <w:pPr>
        <w:ind w:left="360" w:hanging="360"/>
      </w:pPr>
      <w:r w:rsidRPr="007D279A">
        <w:t>Chalas, Dawn (January 2008). The effectiveness of the Excel Discovery treatment group home for adolescent girls: A first look.</w:t>
      </w:r>
    </w:p>
    <w:p w14:paraId="0652227D" w14:textId="77777777" w:rsidR="00C75EE6" w:rsidRPr="007D279A" w:rsidRDefault="00C75EE6" w:rsidP="00C75EE6">
      <w:pPr>
        <w:ind w:left="360" w:hanging="360"/>
      </w:pPr>
      <w:r w:rsidRPr="007D279A">
        <w:t xml:space="preserve">O’Gorman, Felicia (March 2009). Preparing at-risk girls for the transition to middle school: A manual for a socially based sports program. </w:t>
      </w:r>
    </w:p>
    <w:p w14:paraId="1801DACC" w14:textId="77777777" w:rsidR="00C75EE6" w:rsidRPr="007D279A" w:rsidRDefault="00C75EE6" w:rsidP="00C75EE6">
      <w:pPr>
        <w:ind w:left="360" w:hanging="360"/>
      </w:pPr>
      <w:proofErr w:type="spellStart"/>
      <w:r w:rsidRPr="007D279A">
        <w:t>Leik</w:t>
      </w:r>
      <w:proofErr w:type="spellEnd"/>
      <w:r w:rsidRPr="007D279A">
        <w:t xml:space="preserve">, Dana (April 2010). The jagged line: The impact of borderline personality disorder on the mother-child relationship. </w:t>
      </w:r>
    </w:p>
    <w:p w14:paraId="1A337F3B" w14:textId="77777777" w:rsidR="00C75EE6" w:rsidRPr="007D279A" w:rsidRDefault="00C75EE6" w:rsidP="00C75EE6">
      <w:pPr>
        <w:ind w:left="360" w:hanging="360"/>
      </w:pPr>
    </w:p>
    <w:p w14:paraId="44A4B9F9" w14:textId="77777777" w:rsidR="00C75EE6" w:rsidRPr="007D279A" w:rsidRDefault="00C75EE6" w:rsidP="00DB46DB">
      <w:pPr>
        <w:ind w:left="360" w:hanging="360"/>
        <w:outlineLvl w:val="0"/>
        <w:rPr>
          <w:i/>
          <w:u w:val="single"/>
        </w:rPr>
      </w:pPr>
      <w:r w:rsidRPr="007D279A">
        <w:rPr>
          <w:i/>
          <w:u w:val="single"/>
        </w:rPr>
        <w:t>Internal Examiner</w:t>
      </w:r>
    </w:p>
    <w:p w14:paraId="7E7F607E" w14:textId="77777777" w:rsidR="00C75EE6" w:rsidRPr="007D279A" w:rsidRDefault="00C75EE6" w:rsidP="00C75EE6">
      <w:pPr>
        <w:ind w:left="360" w:hanging="360"/>
      </w:pPr>
      <w:r w:rsidRPr="007D279A">
        <w:t xml:space="preserve">McMahon, Jill Louise (April 2006 - MCE examiner). </w:t>
      </w:r>
      <w:r w:rsidRPr="007D279A">
        <w:rPr>
          <w:i/>
        </w:rPr>
        <w:t>Social identity and a career barriers model for obese workers</w:t>
      </w:r>
      <w:r w:rsidRPr="007D279A">
        <w:t xml:space="preserve">. Supervisor: Dr. Faye </w:t>
      </w:r>
      <w:proofErr w:type="spellStart"/>
      <w:r w:rsidRPr="007D279A">
        <w:t>Weisenberg</w:t>
      </w:r>
      <w:proofErr w:type="spellEnd"/>
    </w:p>
    <w:p w14:paraId="77A5B635" w14:textId="77777777" w:rsidR="00C75EE6" w:rsidRPr="007D279A" w:rsidRDefault="00C75EE6" w:rsidP="00C75EE6">
      <w:pPr>
        <w:ind w:left="360" w:hanging="360"/>
      </w:pPr>
      <w:r w:rsidRPr="007D279A">
        <w:t xml:space="preserve">Perry, Sally (June 2006 – MSc. examiner). </w:t>
      </w:r>
      <w:r w:rsidRPr="007D279A">
        <w:rPr>
          <w:i/>
        </w:rPr>
        <w:t>Interprofessional identity formation: Observing social construction among students.</w:t>
      </w:r>
      <w:r w:rsidRPr="007D279A">
        <w:t xml:space="preserve"> Supervisor: Dr. Nancy Arthur</w:t>
      </w:r>
    </w:p>
    <w:p w14:paraId="2B4C19F3" w14:textId="77777777" w:rsidR="00C75EE6" w:rsidRPr="007D279A" w:rsidRDefault="00C75EE6" w:rsidP="00C75EE6">
      <w:pPr>
        <w:ind w:left="360" w:hanging="360"/>
      </w:pPr>
      <w:r w:rsidRPr="007D279A">
        <w:t xml:space="preserve">Robinson, Kathleen (February 2007 – MSc examiner). </w:t>
      </w:r>
      <w:r w:rsidRPr="007D279A">
        <w:rPr>
          <w:i/>
        </w:rPr>
        <w:t>Obesity and psychological disorders.</w:t>
      </w:r>
      <w:r w:rsidRPr="007D279A">
        <w:t xml:space="preserve"> Supervisor: Dr. Jac Andrews</w:t>
      </w:r>
    </w:p>
    <w:p w14:paraId="218C3B26" w14:textId="77777777" w:rsidR="00C75EE6" w:rsidRPr="007D279A" w:rsidRDefault="00C75EE6" w:rsidP="00C75EE6">
      <w:pPr>
        <w:ind w:left="360" w:hanging="360"/>
      </w:pPr>
      <w:r w:rsidRPr="007D279A">
        <w:t xml:space="preserve">Reid, Mary (August 2010 – EdD candidacy examiner). Supervisor: Dr. </w:t>
      </w:r>
      <w:proofErr w:type="spellStart"/>
      <w:r w:rsidRPr="007D279A">
        <w:t>Shellyann</w:t>
      </w:r>
      <w:proofErr w:type="spellEnd"/>
      <w:r w:rsidRPr="007D279A">
        <w:t xml:space="preserve"> Scott</w:t>
      </w:r>
    </w:p>
    <w:p w14:paraId="1BC5D94E" w14:textId="77777777" w:rsidR="00C75EE6" w:rsidRPr="007D279A" w:rsidRDefault="00C75EE6" w:rsidP="00C75EE6">
      <w:pPr>
        <w:ind w:left="360" w:hanging="360"/>
      </w:pPr>
      <w:proofErr w:type="spellStart"/>
      <w:r w:rsidRPr="007D279A">
        <w:t>Pokol</w:t>
      </w:r>
      <w:proofErr w:type="spellEnd"/>
      <w:r w:rsidRPr="007D279A">
        <w:t xml:space="preserve">, Jenna (September 2010 – MEd comprehensive examiner). Supervisor: Dr. Helen </w:t>
      </w:r>
      <w:proofErr w:type="spellStart"/>
      <w:r w:rsidRPr="007D279A">
        <w:t>Massefeller</w:t>
      </w:r>
      <w:proofErr w:type="spellEnd"/>
    </w:p>
    <w:p w14:paraId="102E372B" w14:textId="77777777" w:rsidR="00C75EE6" w:rsidRPr="007D279A" w:rsidRDefault="00C75EE6" w:rsidP="00C75EE6">
      <w:pPr>
        <w:ind w:left="360" w:hanging="360"/>
      </w:pPr>
      <w:proofErr w:type="spellStart"/>
      <w:r w:rsidRPr="007D279A">
        <w:t>Mastoras</w:t>
      </w:r>
      <w:proofErr w:type="spellEnd"/>
      <w:r w:rsidRPr="007D279A">
        <w:t xml:space="preserve">, </w:t>
      </w:r>
      <w:proofErr w:type="gramStart"/>
      <w:r w:rsidRPr="007D279A">
        <w:t>Sarah  (</w:t>
      </w:r>
      <w:proofErr w:type="gramEnd"/>
      <w:r w:rsidRPr="007D279A">
        <w:t xml:space="preserve">October 2010 – PhD candidacy examiner). Supervisors: Drs. Vicki </w:t>
      </w:r>
      <w:proofErr w:type="spellStart"/>
      <w:r w:rsidRPr="007D279A">
        <w:t>Schwean</w:t>
      </w:r>
      <w:proofErr w:type="spellEnd"/>
      <w:r w:rsidRPr="007D279A">
        <w:t xml:space="preserve"> and Don </w:t>
      </w:r>
      <w:proofErr w:type="spellStart"/>
      <w:r w:rsidRPr="007D279A">
        <w:t>Saklofske</w:t>
      </w:r>
      <w:proofErr w:type="spellEnd"/>
    </w:p>
    <w:p w14:paraId="58071814" w14:textId="77777777" w:rsidR="00C75EE6" w:rsidRPr="007D279A" w:rsidRDefault="00C75EE6" w:rsidP="00C75EE6">
      <w:pPr>
        <w:ind w:left="360" w:hanging="360"/>
      </w:pPr>
      <w:r w:rsidRPr="007D279A">
        <w:t xml:space="preserve">Rogers, Marnie (August 2012 – MSc examiner). </w:t>
      </w:r>
      <w:r w:rsidRPr="007D279A">
        <w:rPr>
          <w:i/>
        </w:rPr>
        <w:t>Social implications of living together outside of marriage: “Shacking up.”</w:t>
      </w:r>
      <w:r w:rsidRPr="007D279A">
        <w:t xml:space="preserve"> Supervisor: Dr. Tom Strong</w:t>
      </w:r>
    </w:p>
    <w:p w14:paraId="23339E98" w14:textId="77777777" w:rsidR="00C75EE6" w:rsidRPr="007D279A" w:rsidRDefault="00C75EE6" w:rsidP="00C75EE6">
      <w:pPr>
        <w:ind w:left="360" w:hanging="360"/>
      </w:pPr>
      <w:proofErr w:type="spellStart"/>
      <w:r w:rsidRPr="007D279A">
        <w:t>Eeson</w:t>
      </w:r>
      <w:proofErr w:type="spellEnd"/>
      <w:r w:rsidRPr="007D279A">
        <w:t xml:space="preserve">, Jennifer (November 2012 - MSc examiner). </w:t>
      </w:r>
      <w:r w:rsidRPr="007D279A">
        <w:rPr>
          <w:i/>
        </w:rPr>
        <w:t>HIPs and PIPs as a viable alternative to the DSM-IV-TR: A case study.</w:t>
      </w:r>
      <w:r w:rsidRPr="007D279A">
        <w:t xml:space="preserve"> Supervisor: Dr. Tom Strong</w:t>
      </w:r>
    </w:p>
    <w:p w14:paraId="0E57F335" w14:textId="77777777" w:rsidR="00C75EE6" w:rsidRPr="007D279A" w:rsidRDefault="00C75EE6" w:rsidP="00C75EE6">
      <w:pPr>
        <w:ind w:left="360" w:hanging="360"/>
      </w:pPr>
      <w:proofErr w:type="spellStart"/>
      <w:r w:rsidRPr="007D279A">
        <w:t>Kurilova</w:t>
      </w:r>
      <w:proofErr w:type="spellEnd"/>
      <w:r w:rsidRPr="007D279A">
        <w:t xml:space="preserve">, Jana (July 2013 – MSc examiner). </w:t>
      </w:r>
      <w:r w:rsidRPr="007D279A">
        <w:rPr>
          <w:i/>
        </w:rPr>
        <w:t>Exploration of resilience in relation to mindfulness, self-compassion, and attached styles.</w:t>
      </w:r>
      <w:r w:rsidRPr="007D279A">
        <w:t xml:space="preserve"> Supervisor: Dr. Sharon Cairns</w:t>
      </w:r>
    </w:p>
    <w:p w14:paraId="5F19DE64" w14:textId="77777777" w:rsidR="00C75EE6" w:rsidRPr="007D279A" w:rsidRDefault="00C75EE6" w:rsidP="00C75EE6">
      <w:pPr>
        <w:ind w:left="360" w:hanging="360"/>
      </w:pPr>
      <w:proofErr w:type="spellStart"/>
      <w:r w:rsidRPr="007D279A">
        <w:t>Holowka</w:t>
      </w:r>
      <w:proofErr w:type="spellEnd"/>
      <w:r w:rsidRPr="007D279A">
        <w:t xml:space="preserve">, Peter (October 2013 – PhD examiner). </w:t>
      </w:r>
      <w:r w:rsidRPr="007D279A">
        <w:rPr>
          <w:i/>
        </w:rPr>
        <w:t>The CIO and the cloud: Leadership decision-making.</w:t>
      </w:r>
      <w:r w:rsidRPr="007D279A">
        <w:t xml:space="preserve"> Supervisor: Dr. Eugene </w:t>
      </w:r>
      <w:proofErr w:type="spellStart"/>
      <w:r w:rsidRPr="007D279A">
        <w:t>Kowch</w:t>
      </w:r>
      <w:proofErr w:type="spellEnd"/>
    </w:p>
    <w:p w14:paraId="7E758D9F" w14:textId="77777777" w:rsidR="00C75EE6" w:rsidRPr="007D279A" w:rsidRDefault="00C75EE6" w:rsidP="00DB46DB">
      <w:pPr>
        <w:ind w:left="360" w:hanging="360"/>
        <w:outlineLvl w:val="0"/>
      </w:pPr>
      <w:proofErr w:type="spellStart"/>
      <w:r w:rsidRPr="007D279A">
        <w:t>Sinal</w:t>
      </w:r>
      <w:proofErr w:type="spellEnd"/>
      <w:r w:rsidRPr="007D279A">
        <w:t>, Perri (July 2014 – EdD candidacy examiner) Supervisor: Dr. Ann Calvert</w:t>
      </w:r>
    </w:p>
    <w:p w14:paraId="7EC71128" w14:textId="77777777" w:rsidR="00C75EE6" w:rsidRPr="007D279A" w:rsidRDefault="00C75EE6" w:rsidP="00C75EE6">
      <w:pPr>
        <w:ind w:left="450" w:hanging="450"/>
      </w:pPr>
      <w:proofErr w:type="spellStart"/>
      <w:r w:rsidRPr="007D279A">
        <w:lastRenderedPageBreak/>
        <w:t>Muholland</w:t>
      </w:r>
      <w:proofErr w:type="spellEnd"/>
      <w:r w:rsidRPr="007D279A">
        <w:t>, Barbara (October 2014- EdD candidacy examiner) Supervisor: Dr. Catherine Burwell</w:t>
      </w:r>
    </w:p>
    <w:p w14:paraId="35EA2A3C" w14:textId="77777777" w:rsidR="00C75EE6" w:rsidRPr="007D279A" w:rsidRDefault="00C75EE6" w:rsidP="00C75EE6">
      <w:pPr>
        <w:ind w:left="450" w:hanging="450"/>
      </w:pPr>
      <w:r w:rsidRPr="007D279A">
        <w:t>Murray, Carol (October 2014 – EdD examiner). High school principals’ understandings of instructional leadership. Supervisor: Dr. Jim Brandon</w:t>
      </w:r>
    </w:p>
    <w:p w14:paraId="73631FA1" w14:textId="77777777" w:rsidR="00920E95" w:rsidRPr="007D279A" w:rsidRDefault="00920E95" w:rsidP="00C75EE6">
      <w:pPr>
        <w:ind w:left="450" w:hanging="450"/>
      </w:pPr>
      <w:r w:rsidRPr="007D279A">
        <w:t>McKenzie, Wendy (April 2016 – EdD candidacy examiner). Supervisor: Dr. Ann Calvert</w:t>
      </w:r>
    </w:p>
    <w:p w14:paraId="3CC1498B" w14:textId="77777777" w:rsidR="008631FE" w:rsidRPr="007D279A" w:rsidRDefault="008631FE" w:rsidP="00C75EE6">
      <w:pPr>
        <w:ind w:left="450" w:hanging="450"/>
      </w:pPr>
      <w:r w:rsidRPr="007D279A">
        <w:t>Robinson, Alix (June 2016 – PhD candidacy examiner). Supervisor: Dr. Nancy Arthur</w:t>
      </w:r>
    </w:p>
    <w:p w14:paraId="5E2F1C41" w14:textId="77777777" w:rsidR="00AD0AFC" w:rsidRPr="007D279A" w:rsidRDefault="00AD0AFC" w:rsidP="00C75EE6">
      <w:pPr>
        <w:ind w:left="450" w:hanging="450"/>
      </w:pPr>
      <w:r w:rsidRPr="007D279A">
        <w:t xml:space="preserve">Williamson, Molly (June 2017 – MSc thesis examiner). </w:t>
      </w:r>
      <w:r w:rsidRPr="007D279A">
        <w:rPr>
          <w:i/>
        </w:rPr>
        <w:t>Something to chew on: A situational analysis of food, eating, and weight at eating disorder conferences and obesity conference.</w:t>
      </w:r>
      <w:r w:rsidRPr="007D279A">
        <w:t xml:space="preserve"> Supervisor: Dr. Tom Strong</w:t>
      </w:r>
    </w:p>
    <w:p w14:paraId="505BE3BF" w14:textId="77777777" w:rsidR="00D8133D" w:rsidRPr="007D279A" w:rsidRDefault="00D8133D" w:rsidP="002915B7">
      <w:pPr>
        <w:ind w:left="360" w:hanging="360"/>
      </w:pPr>
      <w:proofErr w:type="spellStart"/>
      <w:r w:rsidRPr="007D279A">
        <w:t>Lacriox</w:t>
      </w:r>
      <w:proofErr w:type="spellEnd"/>
      <w:r w:rsidRPr="007D279A">
        <w:t xml:space="preserve">, Emilie. (September 2017 - MSc. supervisory committee examiner – Dept. of Psych.). A comparison of eating and food addiction. Supervisor: Dr. Kristin von </w:t>
      </w:r>
      <w:proofErr w:type="spellStart"/>
      <w:r w:rsidRPr="007D279A">
        <w:t>Ranson</w:t>
      </w:r>
      <w:proofErr w:type="spellEnd"/>
    </w:p>
    <w:p w14:paraId="630DD0F7" w14:textId="33BC867B" w:rsidR="002915B7" w:rsidRDefault="002915B7" w:rsidP="00AA527B">
      <w:pPr>
        <w:pStyle w:val="NormalWeb"/>
        <w:spacing w:before="0" w:beforeAutospacing="0" w:after="0" w:afterAutospacing="0"/>
        <w:ind w:left="426" w:hanging="426"/>
        <w:rPr>
          <w:rFonts w:ascii="Times New Roman" w:hAnsi="Times New Roman"/>
          <w:sz w:val="24"/>
          <w:szCs w:val="24"/>
        </w:rPr>
      </w:pPr>
      <w:proofErr w:type="spellStart"/>
      <w:r w:rsidRPr="007D279A">
        <w:rPr>
          <w:rFonts w:ascii="Times New Roman" w:hAnsi="Times New Roman"/>
          <w:sz w:val="24"/>
          <w:szCs w:val="24"/>
        </w:rPr>
        <w:t>Sapacz</w:t>
      </w:r>
      <w:proofErr w:type="spellEnd"/>
      <w:r w:rsidRPr="007D279A">
        <w:rPr>
          <w:rFonts w:ascii="Times New Roman" w:hAnsi="Times New Roman"/>
          <w:sz w:val="24"/>
          <w:szCs w:val="24"/>
        </w:rPr>
        <w:t xml:space="preserve">, Mackenzie. (November 2019 – MSc. Thesis examiner). </w:t>
      </w:r>
      <w:r w:rsidRPr="009A5E91">
        <w:rPr>
          <w:rFonts w:ascii="Times New Roman" w:hAnsi="Times New Roman"/>
          <w:iCs/>
          <w:sz w:val="24"/>
          <w:szCs w:val="24"/>
        </w:rPr>
        <w:t xml:space="preserve">“Mostly symbiotic but partly parasitic”: Constructions of cell phone use. </w:t>
      </w:r>
      <w:r w:rsidR="00AA527B" w:rsidRPr="009A5E91">
        <w:rPr>
          <w:rFonts w:ascii="Times New Roman" w:hAnsi="Times New Roman"/>
          <w:iCs/>
          <w:sz w:val="24"/>
          <w:szCs w:val="24"/>
        </w:rPr>
        <w:t>S</w:t>
      </w:r>
      <w:r w:rsidR="00AA527B" w:rsidRPr="007D279A">
        <w:rPr>
          <w:rFonts w:ascii="Times New Roman" w:hAnsi="Times New Roman"/>
          <w:sz w:val="24"/>
          <w:szCs w:val="24"/>
        </w:rPr>
        <w:t>upervisor</w:t>
      </w:r>
      <w:r w:rsidRPr="007D279A">
        <w:rPr>
          <w:rFonts w:ascii="Times New Roman" w:hAnsi="Times New Roman"/>
          <w:sz w:val="24"/>
          <w:szCs w:val="24"/>
        </w:rPr>
        <w:t xml:space="preserve">: Dr. Tom Strong. </w:t>
      </w:r>
    </w:p>
    <w:p w14:paraId="309B6106" w14:textId="2966F66A" w:rsidR="00D659F5" w:rsidRDefault="00D659F5" w:rsidP="00D659F5">
      <w:pPr>
        <w:ind w:left="426" w:hanging="426"/>
      </w:pPr>
      <w:r>
        <w:t xml:space="preserve">Jessica </w:t>
      </w:r>
      <w:proofErr w:type="spellStart"/>
      <w:r>
        <w:t>Baraskewich</w:t>
      </w:r>
      <w:proofErr w:type="spellEnd"/>
      <w:r>
        <w:t xml:space="preserve"> (January 2020 – PhD candidacy – internal external examiner). Body Image in Adolescents with and without </w:t>
      </w:r>
      <w:proofErr w:type="gramStart"/>
      <w:r>
        <w:t>Autism Spectrum Disorder</w:t>
      </w:r>
      <w:proofErr w:type="gramEnd"/>
    </w:p>
    <w:p w14:paraId="402D6D94" w14:textId="2C825C7E" w:rsidR="00BB54F6" w:rsidRPr="00BB54F6" w:rsidRDefault="00C9622A" w:rsidP="00BB54F6">
      <w:pPr>
        <w:ind w:left="426" w:hanging="426"/>
      </w:pPr>
      <w:proofErr w:type="spellStart"/>
      <w:r w:rsidRPr="00BB54F6">
        <w:t>Kintzel</w:t>
      </w:r>
      <w:proofErr w:type="spellEnd"/>
      <w:r w:rsidRPr="00BB54F6">
        <w:t xml:space="preserve">, </w:t>
      </w:r>
      <w:proofErr w:type="spellStart"/>
      <w:r w:rsidRPr="00BB54F6">
        <w:t>Franzi</w:t>
      </w:r>
      <w:proofErr w:type="spellEnd"/>
      <w:r w:rsidRPr="00BB54F6">
        <w:t>. (August</w:t>
      </w:r>
      <w:r w:rsidR="008D7B95" w:rsidRPr="00BB54F6">
        <w:t xml:space="preserve"> 2020 – PhD candidacy – internal external examiner). </w:t>
      </w:r>
      <w:r w:rsidR="00BB54F6" w:rsidRPr="00BB54F6">
        <w:t>The Changing Sense of Who I Am: Social Support and Re-negotiating Identity after Sports-Related Concussions</w:t>
      </w:r>
      <w:r w:rsidR="00BB54F6">
        <w:t>. Supervisor: Dr. Jose Domene.</w:t>
      </w:r>
    </w:p>
    <w:p w14:paraId="623E4513" w14:textId="5376122B" w:rsidR="009A5E91" w:rsidRDefault="009A5E91" w:rsidP="00AA527B">
      <w:pPr>
        <w:pStyle w:val="NormalWeb"/>
        <w:spacing w:before="0" w:beforeAutospacing="0" w:after="0" w:afterAutospacing="0"/>
        <w:ind w:left="426" w:hanging="426"/>
        <w:rPr>
          <w:rFonts w:ascii="Times New Roman" w:hAnsi="Times New Roman"/>
          <w:sz w:val="24"/>
          <w:szCs w:val="24"/>
        </w:rPr>
      </w:pPr>
      <w:r>
        <w:rPr>
          <w:rFonts w:ascii="Times New Roman" w:hAnsi="Times New Roman"/>
          <w:sz w:val="24"/>
          <w:szCs w:val="24"/>
        </w:rPr>
        <w:t xml:space="preserve">Doucet, Daniele. (August 2020 – PhD candidacy – internal external examiner). Gender diverse </w:t>
      </w:r>
      <w:proofErr w:type="gramStart"/>
      <w:r>
        <w:rPr>
          <w:rFonts w:ascii="Times New Roman" w:hAnsi="Times New Roman"/>
          <w:sz w:val="24"/>
          <w:szCs w:val="24"/>
        </w:rPr>
        <w:t>females</w:t>
      </w:r>
      <w:proofErr w:type="gramEnd"/>
      <w:r>
        <w:rPr>
          <w:rFonts w:ascii="Times New Roman" w:hAnsi="Times New Roman"/>
          <w:sz w:val="24"/>
          <w:szCs w:val="24"/>
        </w:rPr>
        <w:t xml:space="preserve"> </w:t>
      </w:r>
      <w:r w:rsidR="00291C89">
        <w:rPr>
          <w:rFonts w:ascii="Times New Roman" w:hAnsi="Times New Roman"/>
          <w:sz w:val="24"/>
          <w:szCs w:val="24"/>
        </w:rPr>
        <w:t>experiences</w:t>
      </w:r>
      <w:r>
        <w:rPr>
          <w:rFonts w:ascii="Times New Roman" w:hAnsi="Times New Roman"/>
          <w:sz w:val="24"/>
          <w:szCs w:val="24"/>
        </w:rPr>
        <w:t xml:space="preserve"> of pregnancy: A narrative inquiry. </w:t>
      </w:r>
      <w:r w:rsidR="00BB54F6">
        <w:rPr>
          <w:rFonts w:ascii="Times New Roman" w:hAnsi="Times New Roman"/>
          <w:sz w:val="24"/>
          <w:szCs w:val="24"/>
        </w:rPr>
        <w:t xml:space="preserve">Supervisor: </w:t>
      </w:r>
      <w:r>
        <w:rPr>
          <w:rFonts w:ascii="Times New Roman" w:hAnsi="Times New Roman"/>
          <w:sz w:val="24"/>
          <w:szCs w:val="24"/>
        </w:rPr>
        <w:t xml:space="preserve">Dr. Anusha </w:t>
      </w:r>
      <w:proofErr w:type="spellStart"/>
      <w:r>
        <w:rPr>
          <w:rFonts w:ascii="Times New Roman" w:hAnsi="Times New Roman"/>
          <w:sz w:val="24"/>
          <w:szCs w:val="24"/>
        </w:rPr>
        <w:t>Kassan</w:t>
      </w:r>
      <w:proofErr w:type="spellEnd"/>
    </w:p>
    <w:p w14:paraId="0357D7B9" w14:textId="677DC9F2" w:rsidR="00B12EFD" w:rsidRPr="007D279A" w:rsidRDefault="00B12EFD" w:rsidP="00B12EFD">
      <w:pPr>
        <w:pStyle w:val="NormalWeb"/>
        <w:spacing w:before="0" w:beforeAutospacing="0" w:after="0" w:afterAutospacing="0"/>
        <w:ind w:left="426" w:hanging="426"/>
        <w:rPr>
          <w:rFonts w:ascii="Times New Roman" w:hAnsi="Times New Roman"/>
          <w:sz w:val="24"/>
          <w:szCs w:val="24"/>
        </w:rPr>
      </w:pPr>
      <w:r>
        <w:rPr>
          <w:rFonts w:ascii="Times New Roman" w:hAnsi="Times New Roman"/>
          <w:sz w:val="24"/>
          <w:szCs w:val="24"/>
        </w:rPr>
        <w:t>Farrell, Pam (</w:t>
      </w:r>
      <w:r w:rsidR="00291C89">
        <w:rPr>
          <w:rFonts w:ascii="Times New Roman" w:hAnsi="Times New Roman"/>
          <w:sz w:val="24"/>
          <w:szCs w:val="24"/>
        </w:rPr>
        <w:t>March</w:t>
      </w:r>
      <w:r>
        <w:rPr>
          <w:rFonts w:ascii="Times New Roman" w:hAnsi="Times New Roman"/>
          <w:sz w:val="24"/>
          <w:szCs w:val="24"/>
        </w:rPr>
        <w:t xml:space="preserve"> 2021 – EdD candidacy examiner). </w:t>
      </w:r>
      <w:r w:rsidRPr="00B12EFD">
        <w:rPr>
          <w:rFonts w:ascii="Times New Roman" w:hAnsi="Times New Roman"/>
          <w:i/>
          <w:iCs/>
          <w:sz w:val="24"/>
          <w:szCs w:val="24"/>
        </w:rPr>
        <w:t>You eat what you are</w:t>
      </w:r>
      <w:r>
        <w:rPr>
          <w:rFonts w:ascii="Times New Roman" w:hAnsi="Times New Roman"/>
          <w:sz w:val="24"/>
          <w:szCs w:val="24"/>
        </w:rPr>
        <w:t>. Supervisor: Dr. Erin Spring</w:t>
      </w:r>
    </w:p>
    <w:p w14:paraId="703CF312" w14:textId="347EAB6B" w:rsidR="00D8133D" w:rsidRDefault="00557BE8" w:rsidP="00C75EE6">
      <w:pPr>
        <w:ind w:left="450" w:hanging="450"/>
      </w:pPr>
      <w:r>
        <w:t xml:space="preserve">Smith, Alyssa (April 2021 – </w:t>
      </w:r>
      <w:proofErr w:type="spellStart"/>
      <w:r>
        <w:t>FoS</w:t>
      </w:r>
      <w:proofErr w:type="spellEnd"/>
      <w:r>
        <w:t xml:space="preserve"> examination). Supervisor: Dr. Kristin von </w:t>
      </w:r>
      <w:proofErr w:type="spellStart"/>
      <w:r>
        <w:t>Ranson</w:t>
      </w:r>
      <w:proofErr w:type="spellEnd"/>
    </w:p>
    <w:p w14:paraId="1779F799" w14:textId="7D920D0C" w:rsidR="00557BE8" w:rsidRDefault="00557BE8" w:rsidP="00557BE8">
      <w:pPr>
        <w:ind w:left="426" w:hanging="426"/>
        <w:rPr>
          <w:rStyle w:val="apple-converted-space"/>
          <w:color w:val="201F1E"/>
        </w:rPr>
      </w:pPr>
      <w:proofErr w:type="spellStart"/>
      <w:r w:rsidRPr="00557BE8">
        <w:t>Pethrick</w:t>
      </w:r>
      <w:proofErr w:type="spellEnd"/>
      <w:r w:rsidRPr="00557BE8">
        <w:t>, Helen (May 2021 -MA</w:t>
      </w:r>
      <w:r>
        <w:t xml:space="preserve"> Thesis Examiner</w:t>
      </w:r>
      <w:r w:rsidRPr="00557BE8">
        <w:t xml:space="preserve"> Educational Research). </w:t>
      </w:r>
      <w:r w:rsidRPr="00557BE8">
        <w:rPr>
          <w:i/>
          <w:iCs/>
          <w:color w:val="201F1E"/>
        </w:rPr>
        <w:t>Experiencing Transition and Mental Distress: Narratives of First-Year University Students.</w:t>
      </w:r>
      <w:r w:rsidRPr="00557BE8">
        <w:rPr>
          <w:rStyle w:val="apple-converted-space"/>
          <w:i/>
          <w:iCs/>
          <w:color w:val="201F1E"/>
        </w:rPr>
        <w:t> </w:t>
      </w:r>
      <w:r w:rsidRPr="00557BE8">
        <w:rPr>
          <w:rStyle w:val="apple-converted-space"/>
          <w:color w:val="201F1E"/>
        </w:rPr>
        <w:t>Supervisor: Dr. Janet Groen</w:t>
      </w:r>
    </w:p>
    <w:p w14:paraId="785CAFD6" w14:textId="31745F3D" w:rsidR="003F7FF6" w:rsidRDefault="003F7FF6" w:rsidP="00636398">
      <w:pPr>
        <w:ind w:left="426" w:hanging="426"/>
        <w:rPr>
          <w:color w:val="000000" w:themeColor="text1"/>
        </w:rPr>
      </w:pPr>
      <w:r>
        <w:rPr>
          <w:rStyle w:val="apple-converted-space"/>
          <w:color w:val="201F1E"/>
        </w:rPr>
        <w:t xml:space="preserve">Coulter, Anne (August 2021 – EdD final). </w:t>
      </w:r>
      <w:r w:rsidRPr="003F7FF6">
        <w:rPr>
          <w:i/>
          <w:iCs/>
          <w:color w:val="000000" w:themeColor="text1"/>
        </w:rPr>
        <w:t>Exploring the Effectiveness of Various Delivery Models Within Ontario’s School Within a College (SWAC) Dual Credit Programs: A Multi-Stakeholder Perspective</w:t>
      </w:r>
      <w:r>
        <w:rPr>
          <w:i/>
          <w:iCs/>
          <w:color w:val="000000" w:themeColor="text1"/>
        </w:rPr>
        <w:t xml:space="preserve">. </w:t>
      </w:r>
      <w:r>
        <w:rPr>
          <w:color w:val="000000" w:themeColor="text1"/>
        </w:rPr>
        <w:t xml:space="preserve">Supervisor: Dr. </w:t>
      </w:r>
      <w:proofErr w:type="spellStart"/>
      <w:r>
        <w:rPr>
          <w:color w:val="000000" w:themeColor="text1"/>
        </w:rPr>
        <w:t>ShelleyAnne</w:t>
      </w:r>
      <w:proofErr w:type="spellEnd"/>
      <w:r>
        <w:rPr>
          <w:color w:val="000000" w:themeColor="text1"/>
        </w:rPr>
        <w:t xml:space="preserve"> Scott</w:t>
      </w:r>
    </w:p>
    <w:p w14:paraId="45F05935" w14:textId="422BFED0" w:rsidR="00140049" w:rsidRDefault="00140049" w:rsidP="00636398">
      <w:pPr>
        <w:ind w:left="426" w:hanging="426"/>
        <w:rPr>
          <w:color w:val="000000" w:themeColor="text1"/>
        </w:rPr>
      </w:pPr>
      <w:r>
        <w:rPr>
          <w:color w:val="000000" w:themeColor="text1"/>
        </w:rPr>
        <w:t xml:space="preserve">Dickerson, Teena (September 2023 – EdD final). </w:t>
      </w:r>
      <w:r w:rsidRPr="00627DB9">
        <w:rPr>
          <w:i/>
          <w:iCs/>
          <w:color w:val="000000" w:themeColor="text1"/>
        </w:rPr>
        <w:t>Creative flourish: The effects of the artifacts of creativity developmental activity on personal wellbeing for adult learners.</w:t>
      </w:r>
      <w:r>
        <w:rPr>
          <w:color w:val="000000" w:themeColor="text1"/>
        </w:rPr>
        <w:t xml:space="preserve"> Supervisor: Yvonne Poitras Pratt</w:t>
      </w:r>
    </w:p>
    <w:p w14:paraId="38A312DC" w14:textId="0EB35E0F" w:rsidR="00627DB9" w:rsidRPr="003F7FF6" w:rsidRDefault="00627DB9" w:rsidP="00636398">
      <w:pPr>
        <w:ind w:left="426" w:hanging="426"/>
      </w:pPr>
      <w:r>
        <w:rPr>
          <w:color w:val="000000" w:themeColor="text1"/>
        </w:rPr>
        <w:t xml:space="preserve">O-Brien, Daniel (April 2024 – PhD candidacy exam). </w:t>
      </w:r>
      <w:r w:rsidRPr="00627DB9">
        <w:rPr>
          <w:i/>
          <w:iCs/>
          <w:color w:val="000000" w:themeColor="text1"/>
        </w:rPr>
        <w:t>Relational understandings: Exploring experiences of involuntary stabilization and recovery from substance use disorder using family systems theory</w:t>
      </w:r>
      <w:r>
        <w:rPr>
          <w:color w:val="000000" w:themeColor="text1"/>
        </w:rPr>
        <w:t xml:space="preserve">. Supervisor: Dr. Tanya </w:t>
      </w:r>
      <w:proofErr w:type="spellStart"/>
      <w:r>
        <w:rPr>
          <w:color w:val="000000" w:themeColor="text1"/>
        </w:rPr>
        <w:t>Mudry</w:t>
      </w:r>
      <w:proofErr w:type="spellEnd"/>
    </w:p>
    <w:p w14:paraId="670B7899" w14:textId="16D28BC5" w:rsidR="003F7FF6" w:rsidRPr="00557BE8" w:rsidRDefault="003F7FF6" w:rsidP="00557BE8">
      <w:pPr>
        <w:ind w:left="426" w:hanging="426"/>
      </w:pPr>
    </w:p>
    <w:p w14:paraId="6D45EDD3" w14:textId="77777777" w:rsidR="00C75EE6" w:rsidRPr="007D279A" w:rsidRDefault="00C75EE6" w:rsidP="00DB46DB">
      <w:pPr>
        <w:ind w:left="360" w:hanging="360"/>
        <w:outlineLvl w:val="0"/>
        <w:rPr>
          <w:i/>
          <w:u w:val="single"/>
        </w:rPr>
      </w:pPr>
      <w:r w:rsidRPr="007D279A">
        <w:rPr>
          <w:i/>
          <w:u w:val="single"/>
        </w:rPr>
        <w:t>External Examiner</w:t>
      </w:r>
    </w:p>
    <w:p w14:paraId="2EC1B442" w14:textId="77777777" w:rsidR="00C75EE6" w:rsidRPr="007D279A" w:rsidRDefault="00C75EE6" w:rsidP="00C75EE6">
      <w:pPr>
        <w:ind w:left="360" w:hanging="360"/>
      </w:pPr>
      <w:proofErr w:type="spellStart"/>
      <w:r w:rsidRPr="007D279A">
        <w:t>Culligan</w:t>
      </w:r>
      <w:proofErr w:type="spellEnd"/>
      <w:r w:rsidRPr="007D279A">
        <w:t xml:space="preserve">, Jean (December 2008 –MN, Faculty of Nursing, </w:t>
      </w:r>
      <w:proofErr w:type="spellStart"/>
      <w:r w:rsidRPr="007D279A">
        <w:t>U</w:t>
      </w:r>
      <w:r w:rsidR="00AE2360" w:rsidRPr="007D279A">
        <w:t>Calgary</w:t>
      </w:r>
      <w:proofErr w:type="spellEnd"/>
      <w:r w:rsidRPr="007D279A">
        <w:t>). Lifestyle management for rural obese women: Not carrying the burden. Supervisor: Dr. Lorraine Watson</w:t>
      </w:r>
    </w:p>
    <w:p w14:paraId="582D2483" w14:textId="77777777" w:rsidR="00C75EE6" w:rsidRPr="007D279A" w:rsidRDefault="00C75EE6" w:rsidP="00C75EE6">
      <w:pPr>
        <w:ind w:left="360" w:hanging="360"/>
      </w:pPr>
      <w:r w:rsidRPr="007D279A">
        <w:t xml:space="preserve">Eld, Jennifer (June 2009 – MSW, Faculty of Social Work, </w:t>
      </w:r>
      <w:proofErr w:type="spellStart"/>
      <w:r w:rsidRPr="007D279A">
        <w:t>UC</w:t>
      </w:r>
      <w:r w:rsidR="00AE2360" w:rsidRPr="007D279A">
        <w:t>algary</w:t>
      </w:r>
      <w:proofErr w:type="spellEnd"/>
      <w:r w:rsidRPr="007D279A">
        <w:t>). Eating disorders: A case study. Supervisor: Dr. Christine Walsh</w:t>
      </w:r>
    </w:p>
    <w:p w14:paraId="56DE9BF1" w14:textId="77777777" w:rsidR="00C75EE6" w:rsidRPr="007D279A" w:rsidRDefault="00C75EE6" w:rsidP="00C75EE6">
      <w:pPr>
        <w:ind w:left="360" w:hanging="360"/>
      </w:pPr>
      <w:r w:rsidRPr="007D279A">
        <w:t>Becker, Deanna (November 2010- MC, U of Lethbridge). Adult children of divorce: Therapy group. Supervisor: Dr. Dawn McBride</w:t>
      </w:r>
    </w:p>
    <w:p w14:paraId="35114B09" w14:textId="77777777" w:rsidR="00C75EE6" w:rsidRPr="007D279A" w:rsidRDefault="00C75EE6" w:rsidP="00C75EE6">
      <w:pPr>
        <w:ind w:left="360" w:hanging="360"/>
      </w:pPr>
      <w:r w:rsidRPr="007D279A">
        <w:t xml:space="preserve">Palmer, Andrea (February 2011 – MC, U of Lethbridge). Assessing student and faculty satisfaction in a </w:t>
      </w:r>
      <w:proofErr w:type="gramStart"/>
      <w:r w:rsidRPr="007D279A">
        <w:t>master of counselling</w:t>
      </w:r>
      <w:proofErr w:type="gramEnd"/>
      <w:r w:rsidRPr="007D279A">
        <w:t xml:space="preserve"> distance education paradigm. Supervisor: Dr. Dawn McBride</w:t>
      </w:r>
    </w:p>
    <w:p w14:paraId="737873FB" w14:textId="77777777" w:rsidR="00C75EE6" w:rsidRPr="007D279A" w:rsidRDefault="00C75EE6" w:rsidP="00C75EE6">
      <w:pPr>
        <w:ind w:left="360" w:hanging="360"/>
      </w:pPr>
      <w:r w:rsidRPr="007D279A">
        <w:t>Perri, Amelia (April 2011 –MC, Athabasca University). (Re) Discovering who you are: Beyond the eating disorder identity. Supervisor: Dr. Gina Wong</w:t>
      </w:r>
    </w:p>
    <w:p w14:paraId="6F064A9C" w14:textId="77777777" w:rsidR="00C75EE6" w:rsidRPr="007D279A" w:rsidRDefault="00C75EE6" w:rsidP="00C75EE6">
      <w:pPr>
        <w:autoSpaceDE w:val="0"/>
        <w:autoSpaceDN w:val="0"/>
        <w:adjustRightInd w:val="0"/>
        <w:ind w:left="450" w:hanging="450"/>
      </w:pPr>
      <w:r w:rsidRPr="007D279A">
        <w:lastRenderedPageBreak/>
        <w:t xml:space="preserve">Watkins, Sarah (September 2011 –MSc, Department of Psychology, </w:t>
      </w:r>
      <w:proofErr w:type="spellStart"/>
      <w:r w:rsidRPr="007D279A">
        <w:t>UC</w:t>
      </w:r>
      <w:r w:rsidR="00AE2360" w:rsidRPr="007D279A">
        <w:t>algary</w:t>
      </w:r>
      <w:proofErr w:type="spellEnd"/>
      <w:r w:rsidRPr="007D279A">
        <w:t>). Infidelity in dating relationships: Undergraduate students' unrealistic expectations regarding the likelihood that their partners are unfaithful. Supervisor: Dr. Susan Boon</w:t>
      </w:r>
    </w:p>
    <w:p w14:paraId="5F692833" w14:textId="77777777" w:rsidR="00C75EE6" w:rsidRPr="007D279A" w:rsidRDefault="00C75EE6" w:rsidP="00C75EE6">
      <w:pPr>
        <w:ind w:left="450" w:hanging="450"/>
      </w:pPr>
      <w:proofErr w:type="spellStart"/>
      <w:r w:rsidRPr="007D279A">
        <w:t>Wickhare</w:t>
      </w:r>
      <w:proofErr w:type="spellEnd"/>
      <w:r w:rsidRPr="007D279A">
        <w:t xml:space="preserve">, Suzanne (May 2012 –MN, Faculty of Nursing, </w:t>
      </w:r>
      <w:proofErr w:type="spellStart"/>
      <w:r w:rsidRPr="007D279A">
        <w:t>UC</w:t>
      </w:r>
      <w:r w:rsidR="00AE2360" w:rsidRPr="007D279A">
        <w:t>algary</w:t>
      </w:r>
      <w:proofErr w:type="spellEnd"/>
      <w:r w:rsidRPr="007D279A">
        <w:t>). The role of the advanced practice nurse in improving care for adolescents with Type 1 Diabetes. Supervisor: Dr. Janet Rankin</w:t>
      </w:r>
    </w:p>
    <w:p w14:paraId="60380B29" w14:textId="77777777" w:rsidR="00C75EE6" w:rsidRPr="007D279A" w:rsidRDefault="00C75EE6" w:rsidP="00C75EE6">
      <w:pPr>
        <w:ind w:left="450" w:hanging="450"/>
      </w:pPr>
      <w:proofErr w:type="spellStart"/>
      <w:r w:rsidRPr="007D279A">
        <w:t>Mizevich</w:t>
      </w:r>
      <w:proofErr w:type="spellEnd"/>
      <w:r w:rsidRPr="007D279A">
        <w:t xml:space="preserve">, Jane (September 2012 – PhD dissertation; University of Toronto). Resilient women: Resisting the pressure to be thin. Supervisor: Dr. </w:t>
      </w:r>
      <w:proofErr w:type="spellStart"/>
      <w:r w:rsidRPr="007D279A">
        <w:t>Niva</w:t>
      </w:r>
      <w:proofErr w:type="spellEnd"/>
      <w:r w:rsidRPr="007D279A">
        <w:t xml:space="preserve"> </w:t>
      </w:r>
      <w:proofErr w:type="spellStart"/>
      <w:r w:rsidRPr="007D279A">
        <w:t>Piran</w:t>
      </w:r>
      <w:proofErr w:type="spellEnd"/>
      <w:r w:rsidRPr="007D279A">
        <w:t xml:space="preserve"> </w:t>
      </w:r>
    </w:p>
    <w:p w14:paraId="61110D8B" w14:textId="77777777" w:rsidR="00C75EE6" w:rsidRPr="007D279A" w:rsidRDefault="00C75EE6" w:rsidP="00C75EE6">
      <w:pPr>
        <w:ind w:left="450" w:hanging="450"/>
      </w:pPr>
      <w:r w:rsidRPr="007D279A">
        <w:t xml:space="preserve">Ross, Barbara (September 2013 –MSc, Department of Psychology; </w:t>
      </w:r>
      <w:proofErr w:type="spellStart"/>
      <w:r w:rsidRPr="007D279A">
        <w:t>UC</w:t>
      </w:r>
      <w:r w:rsidR="00AE2360" w:rsidRPr="007D279A">
        <w:t>algary</w:t>
      </w:r>
      <w:proofErr w:type="spellEnd"/>
      <w:r w:rsidRPr="007D279A">
        <w:t>). Putting pieces together: A proposed model of unforgiveness. Supervisor: Dr. Susan Boon</w:t>
      </w:r>
    </w:p>
    <w:p w14:paraId="66416BAE" w14:textId="77777777" w:rsidR="00C75EE6" w:rsidRPr="007D279A" w:rsidRDefault="00C75EE6" w:rsidP="00C75EE6">
      <w:pPr>
        <w:ind w:left="450" w:hanging="450"/>
      </w:pPr>
      <w:proofErr w:type="spellStart"/>
      <w:r w:rsidRPr="007D279A">
        <w:t>Dorairaj</w:t>
      </w:r>
      <w:proofErr w:type="spellEnd"/>
      <w:r w:rsidRPr="007D279A">
        <w:t>, Kavitha (March 2014 – PhD dissertation, University of Western Australia). The relationships between shared risk factors for eating disorders and obesity. Supervisor: Dr. Sue Byrne</w:t>
      </w:r>
    </w:p>
    <w:p w14:paraId="76CCD869" w14:textId="77777777" w:rsidR="00C75EE6" w:rsidRPr="007D279A" w:rsidRDefault="00C75EE6" w:rsidP="00C75EE6">
      <w:pPr>
        <w:tabs>
          <w:tab w:val="left" w:pos="2127"/>
        </w:tabs>
        <w:ind w:left="426" w:right="4" w:hanging="426"/>
      </w:pPr>
      <w:proofErr w:type="spellStart"/>
      <w:r w:rsidRPr="007D279A">
        <w:t>Violato</w:t>
      </w:r>
      <w:proofErr w:type="spellEnd"/>
      <w:r w:rsidRPr="007D279A">
        <w:t>, Efram (December 2014</w:t>
      </w:r>
      <w:r w:rsidR="00D5738F" w:rsidRPr="007D279A">
        <w:t xml:space="preserve"> -</w:t>
      </w:r>
      <w:r w:rsidRPr="007D279A">
        <w:t xml:space="preserve"> MSc</w:t>
      </w:r>
      <w:r w:rsidR="00D5738F" w:rsidRPr="007D279A">
        <w:t>;</w:t>
      </w:r>
      <w:r w:rsidRPr="007D279A">
        <w:t xml:space="preserve"> Dept. of Psychology; </w:t>
      </w:r>
      <w:proofErr w:type="spellStart"/>
      <w:r w:rsidRPr="007D279A">
        <w:t>UC</w:t>
      </w:r>
      <w:r w:rsidR="00AE2360" w:rsidRPr="007D279A">
        <w:t>algary</w:t>
      </w:r>
      <w:proofErr w:type="spellEnd"/>
      <w:r w:rsidRPr="007D279A">
        <w:t>). The role of the justice motive in reactions to illness and injury. Supervisor: Dr. John Ellard</w:t>
      </w:r>
    </w:p>
    <w:p w14:paraId="2B972B0F" w14:textId="77777777" w:rsidR="00D5738F" w:rsidRPr="007D279A" w:rsidRDefault="00D5738F" w:rsidP="00C75EE6">
      <w:pPr>
        <w:tabs>
          <w:tab w:val="left" w:pos="2127"/>
        </w:tabs>
        <w:ind w:left="426" w:right="4" w:hanging="426"/>
      </w:pPr>
      <w:proofErr w:type="spellStart"/>
      <w:r w:rsidRPr="007D279A">
        <w:t>Palandra</w:t>
      </w:r>
      <w:proofErr w:type="spellEnd"/>
      <w:r w:rsidRPr="007D279A">
        <w:t>, Ashley (February 2015 – PhD dissertation; University of Brit</w:t>
      </w:r>
      <w:r w:rsidR="00FF790B" w:rsidRPr="007D279A">
        <w:t>i</w:t>
      </w:r>
      <w:r w:rsidRPr="007D279A">
        <w:t>sh Columbia).</w:t>
      </w:r>
      <w:r w:rsidR="008226F7" w:rsidRPr="007D279A">
        <w:t xml:space="preserve"> </w:t>
      </w:r>
      <w:r w:rsidRPr="007D279A">
        <w:t xml:space="preserve">A </w:t>
      </w:r>
      <w:r w:rsidR="00BB6101" w:rsidRPr="007D279A">
        <w:t>p</w:t>
      </w:r>
      <w:r w:rsidRPr="007D279A">
        <w:t xml:space="preserve">henomenological </w:t>
      </w:r>
      <w:r w:rsidR="00BB6101" w:rsidRPr="007D279A">
        <w:t>e</w:t>
      </w:r>
      <w:r w:rsidRPr="007D279A">
        <w:t xml:space="preserve">xamination of </w:t>
      </w:r>
      <w:r w:rsidR="00BB6101" w:rsidRPr="007D279A">
        <w:t>m</w:t>
      </w:r>
      <w:r w:rsidRPr="007D279A">
        <w:t>id-</w:t>
      </w:r>
      <w:r w:rsidR="00BB6101" w:rsidRPr="007D279A">
        <w:t>l</w:t>
      </w:r>
      <w:r w:rsidRPr="007D279A">
        <w:t xml:space="preserve">ife </w:t>
      </w:r>
      <w:r w:rsidR="00BB6101" w:rsidRPr="007D279A">
        <w:t>w</w:t>
      </w:r>
      <w:r w:rsidRPr="007D279A">
        <w:t xml:space="preserve">omen's </w:t>
      </w:r>
      <w:r w:rsidR="00BB6101" w:rsidRPr="007D279A">
        <w:t>c</w:t>
      </w:r>
      <w:r w:rsidRPr="007D279A">
        <w:t xml:space="preserve">hallenges in their </w:t>
      </w:r>
      <w:r w:rsidR="00BB6101" w:rsidRPr="007D279A">
        <w:t>r</w:t>
      </w:r>
      <w:r w:rsidRPr="007D279A">
        <w:t xml:space="preserve">elationships with </w:t>
      </w:r>
      <w:r w:rsidR="00BB6101" w:rsidRPr="007D279A">
        <w:t>f</w:t>
      </w:r>
      <w:r w:rsidRPr="007D279A">
        <w:t xml:space="preserve">ood. Not </w:t>
      </w:r>
      <w:r w:rsidR="00BB6101" w:rsidRPr="007D279A">
        <w:t>j</w:t>
      </w:r>
      <w:r w:rsidRPr="007D279A">
        <w:t xml:space="preserve">ust an </w:t>
      </w:r>
      <w:r w:rsidR="00BB6101" w:rsidRPr="007D279A">
        <w:t>i</w:t>
      </w:r>
      <w:r w:rsidRPr="007D279A">
        <w:t xml:space="preserve">ssue for the </w:t>
      </w:r>
      <w:r w:rsidR="00BB6101" w:rsidRPr="007D279A">
        <w:t>y</w:t>
      </w:r>
      <w:r w:rsidRPr="007D279A">
        <w:t xml:space="preserve">oung: The </w:t>
      </w:r>
      <w:r w:rsidR="00BB6101" w:rsidRPr="007D279A">
        <w:t>m</w:t>
      </w:r>
      <w:r w:rsidRPr="007D279A">
        <w:t xml:space="preserve">eaning and </w:t>
      </w:r>
      <w:r w:rsidR="00BB6101" w:rsidRPr="007D279A">
        <w:t>e</w:t>
      </w:r>
      <w:r w:rsidRPr="007D279A">
        <w:t xml:space="preserve">xperience of </w:t>
      </w:r>
      <w:r w:rsidR="00BB6101" w:rsidRPr="007D279A">
        <w:t>d</w:t>
      </w:r>
      <w:r w:rsidRPr="007D279A">
        <w:t xml:space="preserve">isordered </w:t>
      </w:r>
      <w:r w:rsidR="00BB6101" w:rsidRPr="007D279A">
        <w:t>e</w:t>
      </w:r>
      <w:r w:rsidRPr="007D279A">
        <w:t xml:space="preserve">ating for </w:t>
      </w:r>
      <w:r w:rsidR="00BB6101" w:rsidRPr="007D279A">
        <w:t>w</w:t>
      </w:r>
      <w:r w:rsidRPr="007D279A">
        <w:t xml:space="preserve">omen in </w:t>
      </w:r>
      <w:r w:rsidR="00BB6101" w:rsidRPr="007D279A">
        <w:t>m</w:t>
      </w:r>
      <w:r w:rsidRPr="007D279A">
        <w:t>id-</w:t>
      </w:r>
      <w:r w:rsidR="00BB6101" w:rsidRPr="007D279A">
        <w:t>l</w:t>
      </w:r>
      <w:r w:rsidRPr="007D279A">
        <w:t xml:space="preserve">ife. Supervisor: Dr. Judith </w:t>
      </w:r>
      <w:proofErr w:type="spellStart"/>
      <w:r w:rsidRPr="007D279A">
        <w:t>Daniluk</w:t>
      </w:r>
      <w:proofErr w:type="spellEnd"/>
    </w:p>
    <w:p w14:paraId="615B9C1D" w14:textId="77777777" w:rsidR="00BB6101" w:rsidRPr="007D279A" w:rsidRDefault="00BB6101" w:rsidP="00BB6101">
      <w:pPr>
        <w:ind w:left="426" w:hanging="426"/>
      </w:pPr>
      <w:r w:rsidRPr="007D279A">
        <w:t>Lefeb</w:t>
      </w:r>
      <w:r w:rsidR="008226F7" w:rsidRPr="007D279A">
        <w:t xml:space="preserve">vre, Diana (November 2015 </w:t>
      </w:r>
      <w:r w:rsidRPr="007D279A">
        <w:t>–</w:t>
      </w:r>
      <w:r w:rsidR="008226F7" w:rsidRPr="007D279A">
        <w:t xml:space="preserve"> PhD</w:t>
      </w:r>
      <w:r w:rsidRPr="007D279A">
        <w:t xml:space="preserve"> dissertation; University of Ottawa). Client perspectives of psychotherapy for eating disorders in community practice settings. Supervisor: Dr. </w:t>
      </w:r>
      <w:proofErr w:type="spellStart"/>
      <w:r w:rsidRPr="007D279A">
        <w:t>Cristelle</w:t>
      </w:r>
      <w:proofErr w:type="spellEnd"/>
      <w:r w:rsidRPr="007D279A">
        <w:t xml:space="preserve"> </w:t>
      </w:r>
      <w:proofErr w:type="spellStart"/>
      <w:r w:rsidRPr="007D279A">
        <w:t>Audet</w:t>
      </w:r>
      <w:proofErr w:type="spellEnd"/>
      <w:r w:rsidRPr="007D279A">
        <w:t xml:space="preserve"> </w:t>
      </w:r>
    </w:p>
    <w:p w14:paraId="1280F12F" w14:textId="77777777" w:rsidR="00F31B27" w:rsidRPr="007D279A" w:rsidRDefault="00F31B27" w:rsidP="00F31B27">
      <w:pPr>
        <w:ind w:left="426" w:hanging="426"/>
      </w:pPr>
      <w:r w:rsidRPr="007D279A">
        <w:t>Chin-A-Loy Lima</w:t>
      </w:r>
      <w:r w:rsidR="0029222A" w:rsidRPr="007D279A">
        <w:t>, Kate</w:t>
      </w:r>
      <w:r w:rsidRPr="007D279A">
        <w:t xml:space="preserve">rina (October 2016 – PhD dissertation; University of Western Australia). </w:t>
      </w:r>
      <w:r w:rsidRPr="007D279A">
        <w:rPr>
          <w:color w:val="191919"/>
        </w:rPr>
        <w:t>The biopsychosocial model of body image dissatisfaction in adolescent boys and girls: cross-sectional and longitudinal associations from a population study</w:t>
      </w:r>
      <w:r w:rsidRPr="007D279A">
        <w:t>. Supervisor: Dr. Neil McLean</w:t>
      </w:r>
    </w:p>
    <w:p w14:paraId="77B15A15" w14:textId="77777777" w:rsidR="00FC60FF" w:rsidRPr="007D279A" w:rsidRDefault="00FC60FF" w:rsidP="00BB6101">
      <w:pPr>
        <w:ind w:left="426" w:hanging="426"/>
      </w:pPr>
      <w:r w:rsidRPr="007D279A">
        <w:t>Liddle, Amie (November 2016</w:t>
      </w:r>
      <w:r w:rsidR="000868BA" w:rsidRPr="007D279A">
        <w:t xml:space="preserve"> </w:t>
      </w:r>
      <w:r w:rsidRPr="007D279A">
        <w:t>-</w:t>
      </w:r>
      <w:r w:rsidR="000868BA" w:rsidRPr="007D279A">
        <w:t xml:space="preserve"> </w:t>
      </w:r>
      <w:r w:rsidRPr="007D279A">
        <w:t xml:space="preserve">PhD candidacy; Faculty of Nursing, </w:t>
      </w:r>
      <w:proofErr w:type="spellStart"/>
      <w:r w:rsidRPr="007D279A">
        <w:t>UCalgary</w:t>
      </w:r>
      <w:proofErr w:type="spellEnd"/>
      <w:r w:rsidRPr="007D279A">
        <w:t>). Supervisor: Dr. Nancy Moules</w:t>
      </w:r>
    </w:p>
    <w:p w14:paraId="69D9D8CE" w14:textId="77777777" w:rsidR="000868BA" w:rsidRPr="007D279A" w:rsidRDefault="00FC60FF" w:rsidP="00BB6101">
      <w:pPr>
        <w:ind w:left="426" w:hanging="426"/>
      </w:pPr>
      <w:r w:rsidRPr="007D279A">
        <w:t>Phillips, A</w:t>
      </w:r>
      <w:r w:rsidR="00F31B27" w:rsidRPr="007D279A">
        <w:t>l</w:t>
      </w:r>
      <w:r w:rsidRPr="007D279A">
        <w:t>exandra (December 2016</w:t>
      </w:r>
      <w:r w:rsidR="000868BA" w:rsidRPr="007D279A">
        <w:t xml:space="preserve"> </w:t>
      </w:r>
      <w:r w:rsidRPr="007D279A">
        <w:t xml:space="preserve">- MSc.; Community Health Sciences, </w:t>
      </w:r>
      <w:proofErr w:type="spellStart"/>
      <w:r w:rsidRPr="007D279A">
        <w:t>UCalgary</w:t>
      </w:r>
      <w:proofErr w:type="spellEnd"/>
      <w:r w:rsidRPr="007D279A">
        <w:t>). Exploring the role of communication in companion animal obesity in veterinary practice. Supervisor:</w:t>
      </w:r>
      <w:r w:rsidR="000868BA" w:rsidRPr="007D279A">
        <w:t xml:space="preserve"> Dr. Cindy Adams.</w:t>
      </w:r>
    </w:p>
    <w:p w14:paraId="655F365E" w14:textId="77777777" w:rsidR="006A06C4" w:rsidRPr="007D279A" w:rsidRDefault="006A06C4" w:rsidP="006A06C4">
      <w:pPr>
        <w:widowControl w:val="0"/>
        <w:autoSpaceDE w:val="0"/>
        <w:autoSpaceDN w:val="0"/>
        <w:adjustRightInd w:val="0"/>
        <w:ind w:left="426" w:hanging="426"/>
      </w:pPr>
      <w:r w:rsidRPr="007D279A">
        <w:t>Toner, Nicole (March 2017- PhD</w:t>
      </w:r>
      <w:r w:rsidR="000412DB" w:rsidRPr="007D279A">
        <w:t xml:space="preserve"> dissertation</w:t>
      </w:r>
      <w:r w:rsidRPr="007D279A">
        <w:t>;</w:t>
      </w:r>
      <w:r w:rsidR="000412DB" w:rsidRPr="007D279A">
        <w:t xml:space="preserve"> </w:t>
      </w:r>
      <w:r w:rsidRPr="007D279A">
        <w:t xml:space="preserve">Faculty of Nursing, </w:t>
      </w:r>
      <w:proofErr w:type="spellStart"/>
      <w:r w:rsidRPr="007D279A">
        <w:t>UCalgary</w:t>
      </w:r>
      <w:proofErr w:type="spellEnd"/>
      <w:r w:rsidRPr="007D279A">
        <w:t>). Inpatient Pediatric Oncology Nursing Adolescent Relational Care: It is Different, the Difference, and Making a Difference</w:t>
      </w:r>
      <w:r w:rsidR="00CD01DF" w:rsidRPr="007D279A">
        <w:t>.</w:t>
      </w:r>
      <w:r w:rsidRPr="007D279A">
        <w:t xml:space="preserve"> Supervisor: Dr. Nancy Moules</w:t>
      </w:r>
    </w:p>
    <w:p w14:paraId="10B5A4B2" w14:textId="77777777" w:rsidR="00CD01DF" w:rsidRPr="007D279A" w:rsidRDefault="00CD01DF" w:rsidP="006A06C4">
      <w:pPr>
        <w:widowControl w:val="0"/>
        <w:autoSpaceDE w:val="0"/>
        <w:autoSpaceDN w:val="0"/>
        <w:adjustRightInd w:val="0"/>
        <w:ind w:left="426" w:hanging="426"/>
        <w:rPr>
          <w:bdr w:val="none" w:sz="0" w:space="0" w:color="auto" w:frame="1"/>
        </w:rPr>
      </w:pPr>
      <w:r w:rsidRPr="007D279A">
        <w:rPr>
          <w:bCs/>
        </w:rPr>
        <w:t xml:space="preserve">Rouleau, Codie (May 2017 – PhD dissertation: Dept. of Psychology, </w:t>
      </w:r>
      <w:proofErr w:type="spellStart"/>
      <w:r w:rsidRPr="007D279A">
        <w:rPr>
          <w:bCs/>
        </w:rPr>
        <w:t>UCalgary</w:t>
      </w:r>
      <w:proofErr w:type="spellEnd"/>
      <w:r w:rsidRPr="007D279A">
        <w:rPr>
          <w:bCs/>
        </w:rPr>
        <w:t xml:space="preserve">). </w:t>
      </w:r>
      <w:r w:rsidRPr="00B12EFD">
        <w:rPr>
          <w:i/>
          <w:iCs/>
          <w:bdr w:val="none" w:sz="0" w:space="0" w:color="auto" w:frame="1"/>
        </w:rPr>
        <w:t>Design and Evaluation of a Brief Motivational Intervention to Promote Enrolment in Outpatient Cardiac Rehabilitation: A Mixed-Methods Feasibility Study</w:t>
      </w:r>
      <w:r w:rsidRPr="007D279A">
        <w:rPr>
          <w:bdr w:val="none" w:sz="0" w:space="0" w:color="auto" w:frame="1"/>
        </w:rPr>
        <w:t>. Supervisor: Dr. Tavis Campbell</w:t>
      </w:r>
    </w:p>
    <w:p w14:paraId="237BED66" w14:textId="77777777" w:rsidR="00713871" w:rsidRPr="007D279A" w:rsidRDefault="00713871" w:rsidP="006A06C4">
      <w:pPr>
        <w:widowControl w:val="0"/>
        <w:autoSpaceDE w:val="0"/>
        <w:autoSpaceDN w:val="0"/>
        <w:adjustRightInd w:val="0"/>
        <w:ind w:left="426" w:hanging="426"/>
        <w:rPr>
          <w:bdr w:val="none" w:sz="0" w:space="0" w:color="auto" w:frame="1"/>
        </w:rPr>
      </w:pPr>
      <w:r w:rsidRPr="007D279A">
        <w:rPr>
          <w:bdr w:val="none" w:sz="0" w:space="0" w:color="auto" w:frame="1"/>
        </w:rPr>
        <w:t xml:space="preserve">Conlon, Leslie (October 2017 – MN; Faculty of Nursing, </w:t>
      </w:r>
      <w:proofErr w:type="spellStart"/>
      <w:r w:rsidRPr="007D279A">
        <w:rPr>
          <w:bdr w:val="none" w:sz="0" w:space="0" w:color="auto" w:frame="1"/>
        </w:rPr>
        <w:t>UCalgary</w:t>
      </w:r>
      <w:proofErr w:type="spellEnd"/>
      <w:r w:rsidRPr="007D279A">
        <w:rPr>
          <w:bdr w:val="none" w:sz="0" w:space="0" w:color="auto" w:frame="1"/>
        </w:rPr>
        <w:t xml:space="preserve">). </w:t>
      </w:r>
      <w:r w:rsidRPr="00B12EFD">
        <w:rPr>
          <w:i/>
          <w:iCs/>
        </w:rPr>
        <w:t>Perspectives from the grassroots: Public health nurses working in schools.</w:t>
      </w:r>
      <w:r w:rsidRPr="007D279A">
        <w:t xml:space="preserve"> Supervisor: Dr. Candace Lind</w:t>
      </w:r>
    </w:p>
    <w:p w14:paraId="644F2663" w14:textId="77777777" w:rsidR="00805012" w:rsidRPr="007D279A" w:rsidRDefault="00805012" w:rsidP="006A06C4">
      <w:pPr>
        <w:widowControl w:val="0"/>
        <w:autoSpaceDE w:val="0"/>
        <w:autoSpaceDN w:val="0"/>
        <w:adjustRightInd w:val="0"/>
        <w:ind w:left="426" w:hanging="426"/>
      </w:pPr>
      <w:r w:rsidRPr="007D279A">
        <w:rPr>
          <w:bdr w:val="none" w:sz="0" w:space="0" w:color="auto" w:frame="1"/>
        </w:rPr>
        <w:t xml:space="preserve">Ens, Georgia (November 2017 – MSc; Faculty of Kinesiology, </w:t>
      </w:r>
      <w:proofErr w:type="spellStart"/>
      <w:r w:rsidRPr="007D279A">
        <w:rPr>
          <w:bdr w:val="none" w:sz="0" w:space="0" w:color="auto" w:frame="1"/>
        </w:rPr>
        <w:t>UCalgary</w:t>
      </w:r>
      <w:proofErr w:type="spellEnd"/>
      <w:r w:rsidRPr="007D279A">
        <w:rPr>
          <w:bdr w:val="none" w:sz="0" w:space="0" w:color="auto" w:frame="1"/>
        </w:rPr>
        <w:t xml:space="preserve">). </w:t>
      </w:r>
      <w:r w:rsidRPr="00B12EFD">
        <w:rPr>
          <w:i/>
          <w:iCs/>
        </w:rPr>
        <w:t>Disordered Eating Attitudes and Orthorexia Nervosa in Canadian Elite Athlete Populations.</w:t>
      </w:r>
      <w:r w:rsidRPr="007D279A">
        <w:t xml:space="preserve"> Supervisor: Dr. Dave </w:t>
      </w:r>
      <w:proofErr w:type="spellStart"/>
      <w:r w:rsidRPr="007D279A">
        <w:t>Paskevich</w:t>
      </w:r>
      <w:proofErr w:type="spellEnd"/>
      <w:r w:rsidRPr="007D279A">
        <w:t>.</w:t>
      </w:r>
    </w:p>
    <w:p w14:paraId="4B8096FB" w14:textId="51610105" w:rsidR="00805012" w:rsidRPr="007D279A" w:rsidRDefault="00805012" w:rsidP="006A06C4">
      <w:pPr>
        <w:widowControl w:val="0"/>
        <w:autoSpaceDE w:val="0"/>
        <w:autoSpaceDN w:val="0"/>
        <w:adjustRightInd w:val="0"/>
        <w:ind w:left="426" w:hanging="426"/>
      </w:pPr>
      <w:proofErr w:type="spellStart"/>
      <w:r w:rsidRPr="007D279A">
        <w:t>Hwakwy</w:t>
      </w:r>
      <w:proofErr w:type="spellEnd"/>
      <w:r w:rsidRPr="007D279A">
        <w:t>, Cara (December 2017 – MC, Atha</w:t>
      </w:r>
      <w:r w:rsidR="00585762" w:rsidRPr="007D279A">
        <w:t>ba</w:t>
      </w:r>
      <w:r w:rsidRPr="007D279A">
        <w:t xml:space="preserve">sca University). </w:t>
      </w:r>
      <w:r w:rsidRPr="00B12EFD">
        <w:rPr>
          <w:i/>
          <w:iCs/>
        </w:rPr>
        <w:t>#Fitspo: Adolescent Girls’ and Mother’s Narratives on the Impact of Fitspiration via Social Media</w:t>
      </w:r>
      <w:r w:rsidRPr="007D279A">
        <w:t>. Supervisor: Dr. Gina Wong</w:t>
      </w:r>
      <w:r w:rsidR="00957DEC" w:rsidRPr="007D279A">
        <w:t>.</w:t>
      </w:r>
    </w:p>
    <w:p w14:paraId="1F2CEE0E" w14:textId="77777777" w:rsidR="007D55C3" w:rsidRPr="007D279A" w:rsidRDefault="007D55C3" w:rsidP="004A2C17">
      <w:pPr>
        <w:pStyle w:val="NormalWeb"/>
        <w:spacing w:before="0" w:beforeAutospacing="0" w:after="0" w:afterAutospacing="0"/>
        <w:ind w:left="426" w:hanging="426"/>
        <w:rPr>
          <w:rFonts w:ascii="Times New Roman" w:hAnsi="Times New Roman"/>
          <w:iCs/>
          <w:sz w:val="24"/>
          <w:szCs w:val="24"/>
        </w:rPr>
      </w:pPr>
      <w:r w:rsidRPr="007D279A">
        <w:rPr>
          <w:rFonts w:ascii="Times New Roman" w:hAnsi="Times New Roman"/>
          <w:sz w:val="24"/>
          <w:szCs w:val="24"/>
        </w:rPr>
        <w:t>David, Lauren A. (June 2018 – PhD dissertation:</w:t>
      </w:r>
      <w:r w:rsidR="00957DEC" w:rsidRPr="007D279A">
        <w:rPr>
          <w:rFonts w:ascii="Times New Roman" w:hAnsi="Times New Roman"/>
          <w:sz w:val="24"/>
          <w:szCs w:val="24"/>
        </w:rPr>
        <w:t xml:space="preserve"> Department of Psychology</w:t>
      </w:r>
      <w:r w:rsidRPr="007D279A">
        <w:rPr>
          <w:rFonts w:ascii="Times New Roman" w:hAnsi="Times New Roman"/>
          <w:sz w:val="24"/>
          <w:szCs w:val="24"/>
        </w:rPr>
        <w:t>, Ryerson University)</w:t>
      </w:r>
      <w:r w:rsidR="00957DEC" w:rsidRPr="007D279A">
        <w:rPr>
          <w:rFonts w:ascii="Times New Roman" w:hAnsi="Times New Roman"/>
          <w:sz w:val="24"/>
          <w:szCs w:val="24"/>
        </w:rPr>
        <w:t>.</w:t>
      </w:r>
      <w:r w:rsidRPr="007D279A">
        <w:rPr>
          <w:rFonts w:ascii="Times New Roman" w:hAnsi="Times New Roman"/>
          <w:sz w:val="24"/>
          <w:szCs w:val="24"/>
        </w:rPr>
        <w:t xml:space="preserve"> </w:t>
      </w:r>
      <w:r w:rsidRPr="00B12EFD">
        <w:rPr>
          <w:rFonts w:ascii="Times New Roman" w:hAnsi="Times New Roman"/>
          <w:i/>
          <w:sz w:val="24"/>
          <w:szCs w:val="24"/>
        </w:rPr>
        <w:t xml:space="preserve">The impact of cognitive restructuring and self-compassion strategies on </w:t>
      </w:r>
      <w:r w:rsidRPr="00B12EFD">
        <w:rPr>
          <w:rFonts w:ascii="Times New Roman" w:hAnsi="Times New Roman"/>
          <w:i/>
          <w:sz w:val="24"/>
          <w:szCs w:val="24"/>
        </w:rPr>
        <w:lastRenderedPageBreak/>
        <w:t>negative body image among women who are overweight or obese: An experimental investigation.</w:t>
      </w:r>
      <w:r w:rsidRPr="007D279A">
        <w:rPr>
          <w:rFonts w:ascii="Times New Roman" w:hAnsi="Times New Roman"/>
          <w:i/>
          <w:iCs/>
          <w:sz w:val="24"/>
          <w:szCs w:val="24"/>
        </w:rPr>
        <w:t xml:space="preserve"> </w:t>
      </w:r>
      <w:r w:rsidRPr="007D279A">
        <w:rPr>
          <w:rFonts w:ascii="Times New Roman" w:hAnsi="Times New Roman"/>
          <w:iCs/>
          <w:sz w:val="24"/>
          <w:szCs w:val="24"/>
        </w:rPr>
        <w:t xml:space="preserve">Supervisor: Dr. Stephanie Cassin </w:t>
      </w:r>
    </w:p>
    <w:p w14:paraId="19B564E2" w14:textId="77777777" w:rsidR="009F3377" w:rsidRPr="007D279A" w:rsidRDefault="00A15620" w:rsidP="004A2C17">
      <w:pPr>
        <w:ind w:left="426" w:hanging="426"/>
        <w:outlineLvl w:val="0"/>
      </w:pPr>
      <w:r w:rsidRPr="007D279A">
        <w:t xml:space="preserve">Dobbin-Williams, Karen. (March 2019 – PhD dissertation: Faculty of Nursing, </w:t>
      </w:r>
      <w:proofErr w:type="spellStart"/>
      <w:r w:rsidRPr="007D279A">
        <w:t>UCalgary</w:t>
      </w:r>
      <w:proofErr w:type="spellEnd"/>
      <w:r w:rsidRPr="007D279A">
        <w:t xml:space="preserve">). </w:t>
      </w:r>
      <w:r w:rsidRPr="00B12EFD">
        <w:rPr>
          <w:i/>
          <w:iCs/>
        </w:rPr>
        <w:t>Understanding the experiences of mothers of teenaged children with life-threatening food allergies: A philosophical hermeneutic inquiry.</w:t>
      </w:r>
      <w:r w:rsidRPr="007D279A">
        <w:t xml:space="preserve"> Supervisor: Dr. Nancy Moules</w:t>
      </w:r>
    </w:p>
    <w:p w14:paraId="4B2F7EB0" w14:textId="391CE53A" w:rsidR="000860E9" w:rsidRPr="007D279A" w:rsidRDefault="000860E9" w:rsidP="000860E9">
      <w:pPr>
        <w:ind w:left="426" w:hanging="426"/>
        <w:outlineLvl w:val="0"/>
      </w:pPr>
      <w:r w:rsidRPr="007D279A">
        <w:t xml:space="preserve">Patterson, Michelle (July 2019 – MSc; Faculty of Kinesiology, </w:t>
      </w:r>
      <w:proofErr w:type="spellStart"/>
      <w:r w:rsidRPr="007D279A">
        <w:t>UCalgary</w:t>
      </w:r>
      <w:proofErr w:type="spellEnd"/>
      <w:r w:rsidRPr="007D279A">
        <w:t xml:space="preserve">). </w:t>
      </w:r>
      <w:r w:rsidRPr="00B12EFD">
        <w:rPr>
          <w:i/>
          <w:iCs/>
        </w:rPr>
        <w:t>Experiences of body image and social support in physical activity programs in older adult women</w:t>
      </w:r>
      <w:r w:rsidRPr="007D279A">
        <w:t>. Supervisor: Dr. Meghan McDonough</w:t>
      </w:r>
    </w:p>
    <w:p w14:paraId="781C10A2" w14:textId="77777777" w:rsidR="000860E9" w:rsidRPr="007D279A" w:rsidRDefault="000860E9" w:rsidP="000860E9">
      <w:pPr>
        <w:ind w:left="426" w:hanging="426"/>
        <w:rPr>
          <w:color w:val="212121"/>
          <w:shd w:val="clear" w:color="auto" w:fill="FFFFFF"/>
        </w:rPr>
      </w:pPr>
      <w:r w:rsidRPr="007D279A">
        <w:t xml:space="preserve">Frayn. Mallory. (August 2019 – PhD dissertation: Department of Psychology, McGill University). </w:t>
      </w:r>
      <w:r w:rsidRPr="00B12EFD">
        <w:rPr>
          <w:i/>
          <w:iCs/>
        </w:rPr>
        <w:t>Addressing the relationship between emotional eating and weight: A series of studies designed to improve emotional eating</w:t>
      </w:r>
      <w:r w:rsidRPr="007D279A">
        <w:t xml:space="preserve">. Supervisor: Dr. </w:t>
      </w:r>
      <w:proofErr w:type="spellStart"/>
      <w:r w:rsidRPr="007D279A">
        <w:rPr>
          <w:color w:val="212121"/>
          <w:shd w:val="clear" w:color="auto" w:fill="FFFFFF"/>
        </w:rPr>
        <w:t>Knaeuper</w:t>
      </w:r>
      <w:proofErr w:type="spellEnd"/>
      <w:r w:rsidRPr="007D279A">
        <w:rPr>
          <w:color w:val="212121"/>
          <w:shd w:val="clear" w:color="auto" w:fill="FFFFFF"/>
        </w:rPr>
        <w:t xml:space="preserve"> </w:t>
      </w:r>
      <w:proofErr w:type="spellStart"/>
      <w:r w:rsidRPr="007D279A">
        <w:rPr>
          <w:color w:val="212121"/>
          <w:shd w:val="clear" w:color="auto" w:fill="FFFFFF"/>
        </w:rPr>
        <w:t>Baerbel</w:t>
      </w:r>
      <w:proofErr w:type="spellEnd"/>
      <w:r w:rsidRPr="007D279A">
        <w:rPr>
          <w:color w:val="212121"/>
          <w:shd w:val="clear" w:color="auto" w:fill="FFFFFF"/>
        </w:rPr>
        <w:t xml:space="preserve"> Agnes</w:t>
      </w:r>
    </w:p>
    <w:p w14:paraId="67B709DD" w14:textId="77777777" w:rsidR="000860E9" w:rsidRPr="007D279A" w:rsidRDefault="000860E9" w:rsidP="000860E9">
      <w:pPr>
        <w:ind w:left="426" w:hanging="426"/>
        <w:rPr>
          <w:color w:val="212121"/>
          <w:shd w:val="clear" w:color="auto" w:fill="FFFFFF"/>
        </w:rPr>
      </w:pPr>
      <w:r w:rsidRPr="007D279A">
        <w:rPr>
          <w:color w:val="212121"/>
          <w:shd w:val="clear" w:color="auto" w:fill="FFFFFF"/>
        </w:rPr>
        <w:t xml:space="preserve">Patel, Shruti (August 2019 – MN – Faculty of Nursing, </w:t>
      </w:r>
      <w:proofErr w:type="spellStart"/>
      <w:r w:rsidRPr="007D279A">
        <w:rPr>
          <w:color w:val="212121"/>
          <w:shd w:val="clear" w:color="auto" w:fill="FFFFFF"/>
        </w:rPr>
        <w:t>UCalgary</w:t>
      </w:r>
      <w:proofErr w:type="spellEnd"/>
      <w:r w:rsidRPr="007D279A">
        <w:rPr>
          <w:color w:val="212121"/>
          <w:shd w:val="clear" w:color="auto" w:fill="FFFFFF"/>
        </w:rPr>
        <w:t xml:space="preserve">). </w:t>
      </w:r>
      <w:r w:rsidRPr="00B12EFD">
        <w:rPr>
          <w:i/>
          <w:iCs/>
          <w:color w:val="212121"/>
          <w:shd w:val="clear" w:color="auto" w:fill="FFFFFF"/>
        </w:rPr>
        <w:t>A mixed studies systematic review evaluating the effectiveness of adolescent inpatient eating disorder treatment.</w:t>
      </w:r>
      <w:r w:rsidRPr="007D279A">
        <w:rPr>
          <w:color w:val="212121"/>
          <w:shd w:val="clear" w:color="auto" w:fill="FFFFFF"/>
        </w:rPr>
        <w:t xml:space="preserve"> Supervisor: Dr. Carol </w:t>
      </w:r>
      <w:proofErr w:type="spellStart"/>
      <w:r w:rsidRPr="007D279A">
        <w:rPr>
          <w:color w:val="212121"/>
          <w:shd w:val="clear" w:color="auto" w:fill="FFFFFF"/>
        </w:rPr>
        <w:t>Ewashen</w:t>
      </w:r>
      <w:proofErr w:type="spellEnd"/>
      <w:r w:rsidRPr="007D279A">
        <w:rPr>
          <w:color w:val="212121"/>
          <w:shd w:val="clear" w:color="auto" w:fill="FFFFFF"/>
        </w:rPr>
        <w:t>.</w:t>
      </w:r>
    </w:p>
    <w:p w14:paraId="74025C97" w14:textId="77777777" w:rsidR="000860E9" w:rsidRPr="007D279A" w:rsidRDefault="000860E9" w:rsidP="000860E9">
      <w:pPr>
        <w:ind w:left="426" w:hanging="426"/>
        <w:rPr>
          <w:color w:val="212121"/>
          <w:shd w:val="clear" w:color="auto" w:fill="FFFFFF"/>
        </w:rPr>
      </w:pPr>
      <w:r w:rsidRPr="007D279A">
        <w:rPr>
          <w:color w:val="212121"/>
          <w:shd w:val="clear" w:color="auto" w:fill="FFFFFF"/>
        </w:rPr>
        <w:t xml:space="preserve">McBride, Hillary (September 2019 – PhD dissertation: Faculty of Education, UBC). </w:t>
      </w:r>
      <w:r w:rsidRPr="00B12EFD">
        <w:rPr>
          <w:i/>
          <w:iCs/>
          <w:color w:val="212121"/>
          <w:shd w:val="clear" w:color="auto" w:fill="FFFFFF"/>
        </w:rPr>
        <w:t xml:space="preserve">Menopause as </w:t>
      </w:r>
      <w:proofErr w:type="spellStart"/>
      <w:r w:rsidRPr="00B12EFD">
        <w:rPr>
          <w:i/>
          <w:iCs/>
          <w:color w:val="212121"/>
          <w:shd w:val="clear" w:color="auto" w:fill="FFFFFF"/>
        </w:rPr>
        <w:t>metamorphisis</w:t>
      </w:r>
      <w:proofErr w:type="spellEnd"/>
      <w:r w:rsidRPr="00B12EFD">
        <w:rPr>
          <w:i/>
          <w:iCs/>
          <w:color w:val="212121"/>
          <w:shd w:val="clear" w:color="auto" w:fill="FFFFFF"/>
        </w:rPr>
        <w:t>: The meaning and experience for women of doing well during the menopausal transition</w:t>
      </w:r>
      <w:r w:rsidRPr="007D279A">
        <w:rPr>
          <w:color w:val="212121"/>
          <w:shd w:val="clear" w:color="auto" w:fill="FFFFFF"/>
        </w:rPr>
        <w:t xml:space="preserve">. Supervisor: Dr. Judith </w:t>
      </w:r>
      <w:proofErr w:type="spellStart"/>
      <w:r w:rsidRPr="007D279A">
        <w:rPr>
          <w:color w:val="212121"/>
          <w:shd w:val="clear" w:color="auto" w:fill="FFFFFF"/>
        </w:rPr>
        <w:t>Daniluk</w:t>
      </w:r>
      <w:proofErr w:type="spellEnd"/>
      <w:r w:rsidRPr="007D279A">
        <w:rPr>
          <w:color w:val="212121"/>
          <w:shd w:val="clear" w:color="auto" w:fill="FFFFFF"/>
        </w:rPr>
        <w:t>.</w:t>
      </w:r>
    </w:p>
    <w:p w14:paraId="19A70FFC" w14:textId="06EE32BE" w:rsidR="000860E9" w:rsidRPr="007D279A" w:rsidRDefault="000860E9" w:rsidP="000860E9">
      <w:pPr>
        <w:ind w:left="426" w:hanging="426"/>
        <w:rPr>
          <w:color w:val="212121"/>
          <w:shd w:val="clear" w:color="auto" w:fill="FFFFFF"/>
        </w:rPr>
      </w:pPr>
      <w:r w:rsidRPr="007D279A">
        <w:rPr>
          <w:color w:val="212121"/>
          <w:shd w:val="clear" w:color="auto" w:fill="FFFFFF"/>
        </w:rPr>
        <w:t xml:space="preserve">Coulter, Anne (September 2019 – PhD candidacy exam: Faculty of Education, </w:t>
      </w:r>
      <w:proofErr w:type="spellStart"/>
      <w:r w:rsidRPr="007D279A">
        <w:rPr>
          <w:color w:val="212121"/>
          <w:shd w:val="clear" w:color="auto" w:fill="FFFFFF"/>
        </w:rPr>
        <w:t>UCalgary</w:t>
      </w:r>
      <w:proofErr w:type="spellEnd"/>
      <w:r w:rsidRPr="007D279A">
        <w:rPr>
          <w:color w:val="212121"/>
          <w:shd w:val="clear" w:color="auto" w:fill="FFFFFF"/>
        </w:rPr>
        <w:t>. Supervisor</w:t>
      </w:r>
      <w:r w:rsidR="002915B7" w:rsidRPr="007D279A">
        <w:rPr>
          <w:color w:val="212121"/>
          <w:shd w:val="clear" w:color="auto" w:fill="FFFFFF"/>
        </w:rPr>
        <w:t>:</w:t>
      </w:r>
      <w:r w:rsidRPr="007D279A">
        <w:rPr>
          <w:color w:val="212121"/>
          <w:shd w:val="clear" w:color="auto" w:fill="FFFFFF"/>
        </w:rPr>
        <w:t xml:space="preserve"> </w:t>
      </w:r>
      <w:proofErr w:type="spellStart"/>
      <w:r w:rsidRPr="007D279A">
        <w:rPr>
          <w:color w:val="212121"/>
          <w:shd w:val="clear" w:color="auto" w:fill="FFFFFF"/>
        </w:rPr>
        <w:t>Shelleyann</w:t>
      </w:r>
      <w:proofErr w:type="spellEnd"/>
      <w:r w:rsidRPr="007D279A">
        <w:rPr>
          <w:color w:val="212121"/>
          <w:shd w:val="clear" w:color="auto" w:fill="FFFFFF"/>
        </w:rPr>
        <w:t xml:space="preserve"> Scott.</w:t>
      </w:r>
    </w:p>
    <w:p w14:paraId="500A6DBB" w14:textId="61313264" w:rsidR="002915B7" w:rsidRPr="007D279A" w:rsidRDefault="002915B7" w:rsidP="00AA527B">
      <w:pPr>
        <w:ind w:left="567" w:hanging="567"/>
        <w:rPr>
          <w:color w:val="212121"/>
          <w:shd w:val="clear" w:color="auto" w:fill="FFFFFF"/>
        </w:rPr>
      </w:pPr>
      <w:r w:rsidRPr="007D279A">
        <w:rPr>
          <w:color w:val="212121"/>
          <w:shd w:val="clear" w:color="auto" w:fill="FFFFFF"/>
        </w:rPr>
        <w:t xml:space="preserve">Andersen, </w:t>
      </w:r>
      <w:proofErr w:type="spellStart"/>
      <w:r w:rsidRPr="007D279A">
        <w:rPr>
          <w:color w:val="212121"/>
          <w:shd w:val="clear" w:color="auto" w:fill="FFFFFF"/>
        </w:rPr>
        <w:t>Slywia</w:t>
      </w:r>
      <w:proofErr w:type="spellEnd"/>
      <w:r w:rsidRPr="007D279A">
        <w:rPr>
          <w:color w:val="212121"/>
          <w:shd w:val="clear" w:color="auto" w:fill="FFFFFF"/>
        </w:rPr>
        <w:t xml:space="preserve"> (December 2019 – PhD candidacy exam: Faculty of Nursing, </w:t>
      </w:r>
      <w:proofErr w:type="spellStart"/>
      <w:r w:rsidRPr="007D279A">
        <w:rPr>
          <w:color w:val="212121"/>
          <w:shd w:val="clear" w:color="auto" w:fill="FFFFFF"/>
        </w:rPr>
        <w:t>UCalgary</w:t>
      </w:r>
      <w:proofErr w:type="spellEnd"/>
      <w:r w:rsidRPr="007D279A">
        <w:rPr>
          <w:color w:val="212121"/>
          <w:shd w:val="clear" w:color="auto" w:fill="FFFFFF"/>
        </w:rPr>
        <w:t>.</w:t>
      </w:r>
    </w:p>
    <w:p w14:paraId="19FB8530" w14:textId="0ADE37FD" w:rsidR="002915B7" w:rsidRPr="007D279A" w:rsidRDefault="00585762" w:rsidP="00AA527B">
      <w:pPr>
        <w:ind w:left="851" w:hanging="567"/>
        <w:rPr>
          <w:color w:val="212121"/>
          <w:shd w:val="clear" w:color="auto" w:fill="FFFFFF"/>
        </w:rPr>
      </w:pPr>
      <w:r w:rsidRPr="007D279A">
        <w:rPr>
          <w:color w:val="212121"/>
          <w:shd w:val="clear" w:color="auto" w:fill="FFFFFF"/>
        </w:rPr>
        <w:t xml:space="preserve"> </w:t>
      </w:r>
      <w:r w:rsidR="002915B7" w:rsidRPr="007D279A">
        <w:rPr>
          <w:color w:val="212121"/>
          <w:shd w:val="clear" w:color="auto" w:fill="FFFFFF"/>
        </w:rPr>
        <w:t xml:space="preserve">Supervisor: </w:t>
      </w:r>
      <w:r w:rsidRPr="007D279A">
        <w:rPr>
          <w:color w:val="212121"/>
          <w:shd w:val="clear" w:color="auto" w:fill="FFFFFF"/>
        </w:rPr>
        <w:t>Dr. Kathryn King-Shier.</w:t>
      </w:r>
    </w:p>
    <w:p w14:paraId="7F59BB6F" w14:textId="544516A9" w:rsidR="00585762" w:rsidRPr="007D279A" w:rsidRDefault="00585762" w:rsidP="000860E9">
      <w:pPr>
        <w:ind w:left="426" w:hanging="426"/>
        <w:rPr>
          <w:color w:val="212121"/>
          <w:shd w:val="clear" w:color="auto" w:fill="FFFFFF"/>
        </w:rPr>
      </w:pPr>
      <w:r w:rsidRPr="007D279A">
        <w:rPr>
          <w:color w:val="212121"/>
          <w:shd w:val="clear" w:color="auto" w:fill="FFFFFF"/>
        </w:rPr>
        <w:t xml:space="preserve">Monroe, Karena (December 2019 – PhD candidacy exam: Werklund School of Education, </w:t>
      </w:r>
      <w:proofErr w:type="spellStart"/>
      <w:r w:rsidRPr="007D279A">
        <w:rPr>
          <w:color w:val="212121"/>
          <w:shd w:val="clear" w:color="auto" w:fill="FFFFFF"/>
        </w:rPr>
        <w:t>UCalgary</w:t>
      </w:r>
      <w:proofErr w:type="spellEnd"/>
      <w:r w:rsidRPr="007D279A">
        <w:rPr>
          <w:color w:val="212121"/>
          <w:shd w:val="clear" w:color="auto" w:fill="FFFFFF"/>
        </w:rPr>
        <w:t>. Supervisor: Dr. Michele Jacobson.</w:t>
      </w:r>
    </w:p>
    <w:p w14:paraId="5221F5D9" w14:textId="580DFD78" w:rsidR="00585762" w:rsidRPr="007D279A" w:rsidRDefault="00585762" w:rsidP="000860E9">
      <w:pPr>
        <w:ind w:left="426" w:hanging="426"/>
        <w:rPr>
          <w:color w:val="212121"/>
          <w:shd w:val="clear" w:color="auto" w:fill="FFFFFF"/>
        </w:rPr>
      </w:pPr>
      <w:proofErr w:type="spellStart"/>
      <w:r w:rsidRPr="007D279A">
        <w:rPr>
          <w:color w:val="212121"/>
          <w:shd w:val="clear" w:color="auto" w:fill="FFFFFF"/>
        </w:rPr>
        <w:t>Baraskewich</w:t>
      </w:r>
      <w:proofErr w:type="spellEnd"/>
      <w:r w:rsidRPr="007D279A">
        <w:rPr>
          <w:color w:val="212121"/>
          <w:shd w:val="clear" w:color="auto" w:fill="FFFFFF"/>
        </w:rPr>
        <w:t xml:space="preserve">, Jessica (January 2020 – PhD candidacy exam: Werklund School of Education, </w:t>
      </w:r>
      <w:proofErr w:type="spellStart"/>
      <w:r w:rsidRPr="007D279A">
        <w:rPr>
          <w:color w:val="212121"/>
          <w:shd w:val="clear" w:color="auto" w:fill="FFFFFF"/>
        </w:rPr>
        <w:t>UCalgary</w:t>
      </w:r>
      <w:proofErr w:type="spellEnd"/>
      <w:r w:rsidRPr="007D279A">
        <w:rPr>
          <w:color w:val="212121"/>
          <w:shd w:val="clear" w:color="auto" w:fill="FFFFFF"/>
        </w:rPr>
        <w:t>. Supervisor: Dr. Carly McMorris.</w:t>
      </w:r>
    </w:p>
    <w:p w14:paraId="2BC1C939" w14:textId="6C3481D2" w:rsidR="00B6173B" w:rsidRPr="007D279A" w:rsidRDefault="00B6173B" w:rsidP="000860E9">
      <w:pPr>
        <w:ind w:left="426" w:hanging="426"/>
        <w:rPr>
          <w:color w:val="212121"/>
          <w:shd w:val="clear" w:color="auto" w:fill="FFFFFF"/>
        </w:rPr>
      </w:pPr>
      <w:proofErr w:type="spellStart"/>
      <w:r w:rsidRPr="007D279A">
        <w:rPr>
          <w:color w:val="212121"/>
          <w:shd w:val="clear" w:color="auto" w:fill="FFFFFF"/>
        </w:rPr>
        <w:t>Khaka</w:t>
      </w:r>
      <w:proofErr w:type="spellEnd"/>
      <w:r w:rsidRPr="007D279A">
        <w:rPr>
          <w:color w:val="212121"/>
          <w:shd w:val="clear" w:color="auto" w:fill="FFFFFF"/>
        </w:rPr>
        <w:t xml:space="preserve">, Anita (June 2020 – </w:t>
      </w:r>
      <w:proofErr w:type="spellStart"/>
      <w:r w:rsidRPr="007D279A">
        <w:rPr>
          <w:color w:val="212121"/>
          <w:shd w:val="clear" w:color="auto" w:fill="FFFFFF"/>
        </w:rPr>
        <w:t>MEd.</w:t>
      </w:r>
      <w:proofErr w:type="spellEnd"/>
      <w:r w:rsidRPr="007D279A">
        <w:rPr>
          <w:color w:val="212121"/>
          <w:shd w:val="clear" w:color="auto" w:fill="FFFFFF"/>
        </w:rPr>
        <w:t xml:space="preserve"> Thesis exam: Department of Educational Policy Studies, Faculty of </w:t>
      </w:r>
      <w:r w:rsidR="00B12EFD" w:rsidRPr="007D279A">
        <w:rPr>
          <w:color w:val="212121"/>
          <w:shd w:val="clear" w:color="auto" w:fill="FFFFFF"/>
        </w:rPr>
        <w:t>Education</w:t>
      </w:r>
      <w:r w:rsidRPr="007D279A">
        <w:rPr>
          <w:color w:val="212121"/>
          <w:shd w:val="clear" w:color="auto" w:fill="FFFFFF"/>
        </w:rPr>
        <w:t>, University of Alberta.</w:t>
      </w:r>
      <w:r w:rsidR="00B12EFD">
        <w:rPr>
          <w:color w:val="212121"/>
          <w:shd w:val="clear" w:color="auto" w:fill="FFFFFF"/>
        </w:rPr>
        <w:t>)</w:t>
      </w:r>
      <w:r w:rsidRPr="007D279A">
        <w:rPr>
          <w:color w:val="212121"/>
          <w:shd w:val="clear" w:color="auto" w:fill="FFFFFF"/>
        </w:rPr>
        <w:t xml:space="preserve"> </w:t>
      </w:r>
      <w:r w:rsidRPr="00B12EFD">
        <w:rPr>
          <w:i/>
          <w:iCs/>
          <w:color w:val="212121"/>
          <w:shd w:val="clear" w:color="auto" w:fill="FFFFFF"/>
        </w:rPr>
        <w:t xml:space="preserve">An intersectional feminist analysis towards </w:t>
      </w:r>
      <w:proofErr w:type="gramStart"/>
      <w:r w:rsidRPr="00B12EFD">
        <w:rPr>
          <w:i/>
          <w:iCs/>
          <w:color w:val="212121"/>
          <w:shd w:val="clear" w:color="auto" w:fill="FFFFFF"/>
        </w:rPr>
        <w:t>students</w:t>
      </w:r>
      <w:proofErr w:type="gramEnd"/>
      <w:r w:rsidRPr="00B12EFD">
        <w:rPr>
          <w:i/>
          <w:iCs/>
          <w:color w:val="212121"/>
          <w:shd w:val="clear" w:color="auto" w:fill="FFFFFF"/>
        </w:rPr>
        <w:t xml:space="preserve"> body image dis/satisfaction in Alberta schools. </w:t>
      </w:r>
      <w:r w:rsidRPr="007D279A">
        <w:rPr>
          <w:color w:val="212121"/>
          <w:shd w:val="clear" w:color="auto" w:fill="FFFFFF"/>
        </w:rPr>
        <w:t>Supervisor: Dia Da Costa</w:t>
      </w:r>
    </w:p>
    <w:p w14:paraId="31D5ECE3" w14:textId="34A774D3" w:rsidR="00B6173B" w:rsidRPr="007D279A" w:rsidRDefault="00B6173B" w:rsidP="00B6173B">
      <w:pPr>
        <w:ind w:left="567" w:hanging="567"/>
        <w:rPr>
          <w:color w:val="212121"/>
          <w:shd w:val="clear" w:color="auto" w:fill="FFFFFF"/>
        </w:rPr>
      </w:pPr>
      <w:r w:rsidRPr="007D279A">
        <w:rPr>
          <w:color w:val="212121"/>
          <w:shd w:val="clear" w:color="auto" w:fill="FFFFFF"/>
        </w:rPr>
        <w:t xml:space="preserve">Andersen, </w:t>
      </w:r>
      <w:proofErr w:type="spellStart"/>
      <w:r w:rsidRPr="007D279A">
        <w:rPr>
          <w:color w:val="212121"/>
          <w:shd w:val="clear" w:color="auto" w:fill="FFFFFF"/>
        </w:rPr>
        <w:t>Slywia</w:t>
      </w:r>
      <w:proofErr w:type="spellEnd"/>
      <w:r w:rsidRPr="007D279A">
        <w:rPr>
          <w:color w:val="212121"/>
          <w:shd w:val="clear" w:color="auto" w:fill="FFFFFF"/>
        </w:rPr>
        <w:t xml:space="preserve"> (June 2020 – PhD candidacy exam: Faculty of Nursing, </w:t>
      </w:r>
      <w:proofErr w:type="spellStart"/>
      <w:r w:rsidRPr="007D279A">
        <w:rPr>
          <w:color w:val="212121"/>
          <w:shd w:val="clear" w:color="auto" w:fill="FFFFFF"/>
        </w:rPr>
        <w:t>UCalgary</w:t>
      </w:r>
      <w:proofErr w:type="spellEnd"/>
      <w:r w:rsidRPr="007D279A">
        <w:rPr>
          <w:color w:val="212121"/>
          <w:shd w:val="clear" w:color="auto" w:fill="FFFFFF"/>
        </w:rPr>
        <w:t>.</w:t>
      </w:r>
    </w:p>
    <w:p w14:paraId="76ED7FA0" w14:textId="17399FB7" w:rsidR="00B6173B" w:rsidRPr="007D279A" w:rsidRDefault="00B6173B" w:rsidP="00B6173B">
      <w:pPr>
        <w:ind w:left="851" w:hanging="567"/>
        <w:rPr>
          <w:color w:val="212121"/>
          <w:shd w:val="clear" w:color="auto" w:fill="FFFFFF"/>
        </w:rPr>
      </w:pPr>
      <w:r w:rsidRPr="007D279A">
        <w:rPr>
          <w:color w:val="212121"/>
          <w:shd w:val="clear" w:color="auto" w:fill="FFFFFF"/>
        </w:rPr>
        <w:t xml:space="preserve"> Supervisor: Dr. Kathryn King-Shier.</w:t>
      </w:r>
    </w:p>
    <w:p w14:paraId="18B0F9E3" w14:textId="20230B97" w:rsidR="00B6173B" w:rsidRPr="00B12EFD" w:rsidRDefault="00B6173B" w:rsidP="00B12EFD">
      <w:pPr>
        <w:ind w:left="567" w:hanging="567"/>
        <w:rPr>
          <w:color w:val="212121"/>
          <w:shd w:val="clear" w:color="auto" w:fill="FFFFFF"/>
        </w:rPr>
      </w:pPr>
      <w:r w:rsidRPr="00B12EFD">
        <w:rPr>
          <w:color w:val="212121"/>
          <w:shd w:val="clear" w:color="auto" w:fill="FFFFFF"/>
        </w:rPr>
        <w:t xml:space="preserve">Tingle, Elizabeth (June 2020 – MA thesis exam). Graduate Program in Educational Research, Werklund School of Education, </w:t>
      </w:r>
      <w:proofErr w:type="spellStart"/>
      <w:r w:rsidRPr="00B12EFD">
        <w:rPr>
          <w:color w:val="212121"/>
          <w:shd w:val="clear" w:color="auto" w:fill="FFFFFF"/>
        </w:rPr>
        <w:t>UCalgary</w:t>
      </w:r>
      <w:proofErr w:type="spellEnd"/>
      <w:r w:rsidRPr="00B12EFD">
        <w:rPr>
          <w:color w:val="212121"/>
          <w:shd w:val="clear" w:color="auto" w:fill="FFFFFF"/>
        </w:rPr>
        <w:t xml:space="preserve">. </w:t>
      </w:r>
      <w:r w:rsidRPr="00B12EFD">
        <w:rPr>
          <w:i/>
          <w:iCs/>
          <w:color w:val="212121"/>
          <w:shd w:val="clear" w:color="auto" w:fill="FFFFFF"/>
        </w:rPr>
        <w:t>Voices of women who have overcome internalized weight bias through transformative learning</w:t>
      </w:r>
      <w:r w:rsidR="004B2CBC" w:rsidRPr="00B12EFD">
        <w:rPr>
          <w:color w:val="212121"/>
          <w:shd w:val="clear" w:color="auto" w:fill="FFFFFF"/>
        </w:rPr>
        <w:t>. Supervisor: Dr. Janet Groen</w:t>
      </w:r>
    </w:p>
    <w:p w14:paraId="2D97ED4C" w14:textId="09E7B979" w:rsidR="00B12EFD" w:rsidRPr="00B12EFD" w:rsidRDefault="00BB54F6" w:rsidP="00B12EFD">
      <w:pPr>
        <w:pStyle w:val="NormalWeb"/>
        <w:spacing w:before="0" w:beforeAutospacing="0" w:after="0" w:afterAutospacing="0"/>
        <w:ind w:left="567" w:hanging="567"/>
        <w:rPr>
          <w:rFonts w:ascii="Times New Roman" w:hAnsi="Times New Roman"/>
          <w:i/>
          <w:iCs/>
          <w:sz w:val="24"/>
          <w:szCs w:val="24"/>
        </w:rPr>
      </w:pPr>
      <w:proofErr w:type="spellStart"/>
      <w:r w:rsidRPr="00B12EFD">
        <w:rPr>
          <w:rFonts w:ascii="Times New Roman" w:hAnsi="Times New Roman"/>
          <w:color w:val="212121"/>
          <w:sz w:val="24"/>
          <w:szCs w:val="24"/>
          <w:shd w:val="clear" w:color="auto" w:fill="FFFFFF"/>
        </w:rPr>
        <w:t>Zoletta</w:t>
      </w:r>
      <w:proofErr w:type="spellEnd"/>
      <w:r w:rsidRPr="00B12EFD">
        <w:rPr>
          <w:rFonts w:ascii="Times New Roman" w:hAnsi="Times New Roman"/>
          <w:color w:val="212121"/>
          <w:sz w:val="24"/>
          <w:szCs w:val="24"/>
          <w:shd w:val="clear" w:color="auto" w:fill="FFFFFF"/>
        </w:rPr>
        <w:t>, Czarina (July 2020</w:t>
      </w:r>
      <w:r w:rsidR="00B12EFD">
        <w:rPr>
          <w:rFonts w:ascii="Times New Roman" w:hAnsi="Times New Roman"/>
          <w:color w:val="212121"/>
          <w:sz w:val="24"/>
          <w:szCs w:val="24"/>
          <w:shd w:val="clear" w:color="auto" w:fill="FFFFFF"/>
        </w:rPr>
        <w:t xml:space="preserve"> – MFA thesis exam, Drama, </w:t>
      </w:r>
      <w:proofErr w:type="spellStart"/>
      <w:r w:rsidR="00B12EFD">
        <w:rPr>
          <w:rFonts w:ascii="Times New Roman" w:hAnsi="Times New Roman"/>
          <w:color w:val="212121"/>
          <w:sz w:val="24"/>
          <w:szCs w:val="24"/>
          <w:shd w:val="clear" w:color="auto" w:fill="FFFFFF"/>
        </w:rPr>
        <w:t>UCalgary</w:t>
      </w:r>
      <w:proofErr w:type="spellEnd"/>
      <w:r w:rsidRPr="00B12EFD">
        <w:rPr>
          <w:rFonts w:ascii="Times New Roman" w:hAnsi="Times New Roman"/>
          <w:color w:val="212121"/>
          <w:sz w:val="24"/>
          <w:szCs w:val="24"/>
          <w:shd w:val="clear" w:color="auto" w:fill="FFFFFF"/>
        </w:rPr>
        <w:t xml:space="preserve">). </w:t>
      </w:r>
      <w:r w:rsidR="00B12EFD" w:rsidRPr="00B12EFD">
        <w:rPr>
          <w:rFonts w:ascii="Times New Roman" w:hAnsi="Times New Roman"/>
          <w:i/>
          <w:iCs/>
          <w:sz w:val="24"/>
          <w:szCs w:val="24"/>
        </w:rPr>
        <w:t>Misguided: Mapping out a Drama about Disordered Eating and Exercise</w:t>
      </w:r>
      <w:r w:rsidR="00B12EFD">
        <w:rPr>
          <w:rFonts w:ascii="Times New Roman" w:hAnsi="Times New Roman"/>
          <w:i/>
          <w:iCs/>
          <w:sz w:val="24"/>
          <w:szCs w:val="24"/>
        </w:rPr>
        <w:t xml:space="preserve">. </w:t>
      </w:r>
      <w:r w:rsidR="00B12EFD">
        <w:rPr>
          <w:rFonts w:ascii="Times New Roman" w:hAnsi="Times New Roman"/>
          <w:sz w:val="24"/>
          <w:szCs w:val="24"/>
        </w:rPr>
        <w:t>Supervisor: Clement Martini</w:t>
      </w:r>
      <w:r w:rsidR="00B12EFD" w:rsidRPr="00B12EFD">
        <w:rPr>
          <w:rFonts w:ascii="Times New Roman" w:hAnsi="Times New Roman"/>
          <w:i/>
          <w:iCs/>
          <w:sz w:val="24"/>
          <w:szCs w:val="24"/>
        </w:rPr>
        <w:t xml:space="preserve"> </w:t>
      </w:r>
    </w:p>
    <w:p w14:paraId="6FBDDE01" w14:textId="19C31620" w:rsidR="00ED055A" w:rsidRPr="00B12EFD" w:rsidRDefault="00982220" w:rsidP="00B12EFD">
      <w:pPr>
        <w:ind w:left="567" w:hanging="567"/>
        <w:rPr>
          <w:color w:val="212121"/>
          <w:shd w:val="clear" w:color="auto" w:fill="FFFFFF"/>
        </w:rPr>
      </w:pPr>
      <w:r w:rsidRPr="00B12EFD">
        <w:rPr>
          <w:color w:val="212121"/>
          <w:shd w:val="clear" w:color="auto" w:fill="FFFFFF"/>
        </w:rPr>
        <w:t xml:space="preserve">Conradson, Heather (September 2020 – PhD candidacy exam: Faculty of </w:t>
      </w:r>
      <w:r w:rsidR="00B12EFD" w:rsidRPr="00B12EFD">
        <w:rPr>
          <w:color w:val="212121"/>
          <w:shd w:val="clear" w:color="auto" w:fill="FFFFFF"/>
        </w:rPr>
        <w:t>Nursing</w:t>
      </w:r>
      <w:r w:rsidRPr="00B12EFD">
        <w:rPr>
          <w:color w:val="212121"/>
          <w:shd w:val="clear" w:color="auto" w:fill="FFFFFF"/>
        </w:rPr>
        <w:t xml:space="preserve">, </w:t>
      </w:r>
      <w:proofErr w:type="spellStart"/>
      <w:r w:rsidRPr="00B12EFD">
        <w:rPr>
          <w:color w:val="212121"/>
          <w:shd w:val="clear" w:color="auto" w:fill="FFFFFF"/>
        </w:rPr>
        <w:t>UCalgary</w:t>
      </w:r>
      <w:proofErr w:type="spellEnd"/>
      <w:r w:rsidRPr="00B12EFD">
        <w:rPr>
          <w:color w:val="212121"/>
          <w:shd w:val="clear" w:color="auto" w:fill="FFFFFF"/>
        </w:rPr>
        <w:t>.</w:t>
      </w:r>
      <w:r w:rsidR="00B12EFD">
        <w:rPr>
          <w:color w:val="212121"/>
          <w:shd w:val="clear" w:color="auto" w:fill="FFFFFF"/>
        </w:rPr>
        <w:t>)</w:t>
      </w:r>
      <w:r w:rsidRPr="00B12EFD">
        <w:rPr>
          <w:color w:val="212121"/>
          <w:shd w:val="clear" w:color="auto" w:fill="FFFFFF"/>
        </w:rPr>
        <w:t xml:space="preserve"> Supervisor: Dr. Kathryn King-Shier.</w:t>
      </w:r>
    </w:p>
    <w:p w14:paraId="5735B7F6" w14:textId="37C7D142" w:rsidR="00B12EFD" w:rsidRDefault="00B12EFD" w:rsidP="00B12EFD">
      <w:pPr>
        <w:pStyle w:val="NormalWeb"/>
        <w:spacing w:before="0" w:beforeAutospacing="0" w:after="0" w:afterAutospacing="0"/>
        <w:ind w:left="567" w:hanging="567"/>
        <w:rPr>
          <w:rFonts w:ascii="Times New Roman" w:hAnsi="Times New Roman"/>
          <w:sz w:val="24"/>
          <w:szCs w:val="24"/>
        </w:rPr>
      </w:pPr>
      <w:proofErr w:type="spellStart"/>
      <w:r w:rsidRPr="00B12EFD">
        <w:rPr>
          <w:rFonts w:ascii="Times New Roman" w:hAnsi="Times New Roman"/>
          <w:color w:val="212121"/>
          <w:sz w:val="24"/>
          <w:szCs w:val="24"/>
          <w:shd w:val="clear" w:color="auto" w:fill="FFFFFF"/>
        </w:rPr>
        <w:t>Makela</w:t>
      </w:r>
      <w:proofErr w:type="spellEnd"/>
      <w:r w:rsidRPr="00B12EFD">
        <w:rPr>
          <w:rFonts w:ascii="Times New Roman" w:hAnsi="Times New Roman"/>
          <w:color w:val="212121"/>
          <w:sz w:val="24"/>
          <w:szCs w:val="24"/>
          <w:shd w:val="clear" w:color="auto" w:fill="FFFFFF"/>
        </w:rPr>
        <w:t xml:space="preserve">, Kimberley (December 2020 – PhD dissertation exam: Department of Psychology, University of Saskatchewan). </w:t>
      </w:r>
      <w:r w:rsidRPr="00B12EFD">
        <w:rPr>
          <w:rFonts w:ascii="Times New Roman" w:hAnsi="Times New Roman"/>
          <w:i/>
          <w:iCs/>
          <w:sz w:val="24"/>
          <w:szCs w:val="24"/>
        </w:rPr>
        <w:t>Exploring Women’s Experience of Self and Body in Chronic Weight-Loss Dieting</w:t>
      </w:r>
      <w:r w:rsidRPr="00B12EFD">
        <w:rPr>
          <w:rFonts w:ascii="Times New Roman" w:hAnsi="Times New Roman"/>
          <w:sz w:val="24"/>
          <w:szCs w:val="24"/>
        </w:rPr>
        <w:t xml:space="preserve">. Supervisor: Dr. Gerry Farthing </w:t>
      </w:r>
    </w:p>
    <w:p w14:paraId="6C7A5AA8" w14:textId="698E94DC" w:rsidR="003F3760" w:rsidRDefault="003F3760" w:rsidP="003F3760">
      <w:pPr>
        <w:ind w:left="567" w:hanging="567"/>
      </w:pPr>
      <w:r>
        <w:t>Park, Katey (July 2023) – PhD dissertation exam:</w:t>
      </w:r>
      <w:r w:rsidR="0044623F">
        <w:t xml:space="preserve"> </w:t>
      </w:r>
      <w:r>
        <w:t xml:space="preserve">Department of Psychology, Faculty of Arts, Toronto Metropolitan University. </w:t>
      </w:r>
      <w:r w:rsidRPr="003F3760">
        <w:rPr>
          <w:i/>
          <w:iCs/>
        </w:rPr>
        <w:t>A mixed-methods examination of influences on physical activity and perceptions of weight gain over the course of the covid-19 pandemic</w:t>
      </w:r>
      <w:r>
        <w:rPr>
          <w:i/>
          <w:iCs/>
        </w:rPr>
        <w:t xml:space="preserve">. </w:t>
      </w:r>
      <w:r>
        <w:t>Supervisor: Dr. Michelle Dionne</w:t>
      </w:r>
    </w:p>
    <w:p w14:paraId="59264228" w14:textId="77777777" w:rsidR="00627DB9" w:rsidRDefault="00627DB9" w:rsidP="00627DB9">
      <w:pPr>
        <w:ind w:left="426" w:hanging="426"/>
        <w:rPr>
          <w:color w:val="000000" w:themeColor="text1"/>
        </w:rPr>
      </w:pPr>
      <w:r>
        <w:rPr>
          <w:color w:val="000000" w:themeColor="text1"/>
        </w:rPr>
        <w:t xml:space="preserve">Dhaliwal, </w:t>
      </w:r>
      <w:proofErr w:type="spellStart"/>
      <w:r>
        <w:rPr>
          <w:color w:val="000000" w:themeColor="text1"/>
        </w:rPr>
        <w:t>Randip</w:t>
      </w:r>
      <w:proofErr w:type="spellEnd"/>
      <w:r>
        <w:rPr>
          <w:color w:val="000000" w:themeColor="text1"/>
        </w:rPr>
        <w:t xml:space="preserve"> (August 2023 – PhD candidacy exam – Faculty of Nursing). Supervisor: Shelley Raffin-</w:t>
      </w:r>
      <w:proofErr w:type="spellStart"/>
      <w:r>
        <w:rPr>
          <w:color w:val="000000" w:themeColor="text1"/>
        </w:rPr>
        <w:t>Bouchal</w:t>
      </w:r>
      <w:proofErr w:type="spellEnd"/>
    </w:p>
    <w:p w14:paraId="0F459ACB" w14:textId="72B96D5C" w:rsidR="003F3760" w:rsidRPr="00B12EFD" w:rsidRDefault="00627DB9" w:rsidP="00B12EFD">
      <w:pPr>
        <w:pStyle w:val="NormalWeb"/>
        <w:spacing w:before="0" w:beforeAutospacing="0" w:after="0" w:afterAutospacing="0"/>
        <w:ind w:left="567" w:hanging="567"/>
        <w:rPr>
          <w:rFonts w:ascii="Times New Roman" w:hAnsi="Times New Roman"/>
          <w:sz w:val="24"/>
          <w:szCs w:val="24"/>
        </w:rPr>
      </w:pPr>
      <w:r>
        <w:rPr>
          <w:rFonts w:ascii="Times New Roman" w:hAnsi="Times New Roman"/>
          <w:sz w:val="24"/>
          <w:szCs w:val="24"/>
        </w:rPr>
        <w:lastRenderedPageBreak/>
        <w:t xml:space="preserve">Dhruva, Tana (April 2024 – MSc thesis exam: Faculty of Kinesiology, </w:t>
      </w:r>
      <w:proofErr w:type="spellStart"/>
      <w:r>
        <w:rPr>
          <w:rFonts w:ascii="Times New Roman" w:hAnsi="Times New Roman"/>
          <w:sz w:val="24"/>
          <w:szCs w:val="24"/>
        </w:rPr>
        <w:t>UCalgary</w:t>
      </w:r>
      <w:proofErr w:type="spellEnd"/>
      <w:r>
        <w:rPr>
          <w:rFonts w:ascii="Times New Roman" w:hAnsi="Times New Roman"/>
          <w:sz w:val="24"/>
          <w:szCs w:val="24"/>
        </w:rPr>
        <w:t xml:space="preserve">). </w:t>
      </w:r>
      <w:r w:rsidRPr="00627DB9">
        <w:rPr>
          <w:rFonts w:ascii="Times New Roman" w:hAnsi="Times New Roman"/>
          <w:i/>
          <w:iCs/>
          <w:sz w:val="24"/>
          <w:szCs w:val="24"/>
        </w:rPr>
        <w:t>Understanding the physical activity, body image, and quality of life experiences for young adult males living with and beyond cancer.</w:t>
      </w:r>
      <w:r>
        <w:rPr>
          <w:rFonts w:ascii="Times New Roman" w:hAnsi="Times New Roman"/>
          <w:sz w:val="24"/>
          <w:szCs w:val="24"/>
        </w:rPr>
        <w:t xml:space="preserve"> Supervisor: Nicole </w:t>
      </w:r>
      <w:proofErr w:type="spellStart"/>
      <w:r>
        <w:rPr>
          <w:rFonts w:ascii="Times New Roman" w:hAnsi="Times New Roman"/>
          <w:sz w:val="24"/>
          <w:szCs w:val="24"/>
        </w:rPr>
        <w:t>Culos</w:t>
      </w:r>
      <w:proofErr w:type="spellEnd"/>
      <w:r>
        <w:rPr>
          <w:rFonts w:ascii="Times New Roman" w:hAnsi="Times New Roman"/>
          <w:sz w:val="24"/>
          <w:szCs w:val="24"/>
        </w:rPr>
        <w:t>-Reed</w:t>
      </w:r>
    </w:p>
    <w:p w14:paraId="04C90B5A" w14:textId="42DF325B" w:rsidR="00B12EFD" w:rsidRPr="007D279A" w:rsidRDefault="00B12EFD" w:rsidP="004B2CBC">
      <w:pPr>
        <w:ind w:left="426" w:hanging="426"/>
        <w:rPr>
          <w:color w:val="212121"/>
          <w:shd w:val="clear" w:color="auto" w:fill="FFFFFF"/>
        </w:rPr>
      </w:pPr>
    </w:p>
    <w:p w14:paraId="1AB391DD" w14:textId="77777777" w:rsidR="00C75EE6" w:rsidRPr="007D279A" w:rsidRDefault="00404D54" w:rsidP="00DB46DB">
      <w:pPr>
        <w:outlineLvl w:val="0"/>
        <w:rPr>
          <w:u w:val="single"/>
        </w:rPr>
      </w:pPr>
      <w:r w:rsidRPr="007D279A">
        <w:rPr>
          <w:u w:val="single"/>
        </w:rPr>
        <w:t xml:space="preserve">Completed </w:t>
      </w:r>
      <w:r w:rsidR="00C75EE6" w:rsidRPr="007D279A">
        <w:rPr>
          <w:u w:val="single"/>
        </w:rPr>
        <w:t>Committee Membership</w:t>
      </w:r>
    </w:p>
    <w:p w14:paraId="75EF8547" w14:textId="77777777" w:rsidR="00C75EE6" w:rsidRPr="007D279A" w:rsidRDefault="00C75EE6" w:rsidP="00C75EE6">
      <w:pPr>
        <w:ind w:left="360" w:hanging="360"/>
      </w:pPr>
      <w:r w:rsidRPr="007D279A">
        <w:t xml:space="preserve">Linder, </w:t>
      </w:r>
      <w:proofErr w:type="spellStart"/>
      <w:r w:rsidRPr="007D279A">
        <w:t>Jordana</w:t>
      </w:r>
      <w:proofErr w:type="spellEnd"/>
      <w:r w:rsidRPr="007D279A">
        <w:t xml:space="preserve"> (2011). Peer networks and body dissatisfaction in adolescents in an overnight summer camp. Community Health Sciences, Faculty of Medicine, </w:t>
      </w:r>
      <w:proofErr w:type="spellStart"/>
      <w:r w:rsidR="00A5519A" w:rsidRPr="007D279A">
        <w:t>UCalgary</w:t>
      </w:r>
      <w:proofErr w:type="spellEnd"/>
      <w:r w:rsidRPr="007D279A">
        <w:t>. Supervisor: Dr. Lindsay McLaren.</w:t>
      </w:r>
    </w:p>
    <w:p w14:paraId="00D8E544" w14:textId="77777777" w:rsidR="00C75EE6" w:rsidRPr="007D279A" w:rsidRDefault="00C75EE6" w:rsidP="00C75EE6">
      <w:pPr>
        <w:ind w:left="360" w:hanging="360"/>
      </w:pPr>
      <w:r w:rsidRPr="007D279A">
        <w:t>Sharpe, Hillary (2013). Equine-facilitated counselling for women with eating disorders. Educational Studies in Counselling Psychology. Supervisor: Dr. Tom Strong</w:t>
      </w:r>
    </w:p>
    <w:p w14:paraId="1BE0078B" w14:textId="77777777" w:rsidR="00C75EE6" w:rsidRPr="007D279A" w:rsidRDefault="00C75EE6" w:rsidP="00C75EE6">
      <w:pPr>
        <w:ind w:left="360" w:hanging="360"/>
      </w:pPr>
      <w:proofErr w:type="spellStart"/>
      <w:r w:rsidRPr="007D279A">
        <w:t>Kanciruk</w:t>
      </w:r>
      <w:proofErr w:type="spellEnd"/>
      <w:r w:rsidRPr="007D279A">
        <w:t xml:space="preserve">, Martina (2013). Prenatal risk factors for childhood obesity: A </w:t>
      </w:r>
      <w:proofErr w:type="spellStart"/>
      <w:r w:rsidRPr="007D279A">
        <w:t>metaanalysis</w:t>
      </w:r>
      <w:proofErr w:type="spellEnd"/>
      <w:r w:rsidRPr="007D279A">
        <w:t>. Educational Studies in School Psychology. Supervisor: Dr. Jac Andrews</w:t>
      </w:r>
    </w:p>
    <w:p w14:paraId="7C8E2EEB" w14:textId="77777777" w:rsidR="00C75EE6" w:rsidRPr="007D279A" w:rsidRDefault="00C75EE6" w:rsidP="00C75EE6">
      <w:pPr>
        <w:ind w:left="360" w:hanging="360"/>
      </w:pPr>
      <w:r w:rsidRPr="007D279A">
        <w:t>Kennedy, Barbara (2014). Counselling psychology and social justice. Educational Studies in Counselling Psychology. Supervisor: Dr. Nancy Arthur</w:t>
      </w:r>
    </w:p>
    <w:p w14:paraId="75AAE764" w14:textId="77777777" w:rsidR="006D7029" w:rsidRPr="007D279A" w:rsidRDefault="006D7029" w:rsidP="006A06C4">
      <w:pPr>
        <w:ind w:left="360" w:hanging="360"/>
      </w:pPr>
      <w:proofErr w:type="spellStart"/>
      <w:r w:rsidRPr="007D279A">
        <w:t>Mudry</w:t>
      </w:r>
      <w:proofErr w:type="spellEnd"/>
      <w:r w:rsidRPr="007D279A">
        <w:t>, Tanya. (2017). Behavior is the practice: Conceptualizing components of excessive behaviors using a social practice framework. Educational Studies in Counselling Psychology. Supervisor: Dr. Tom Strong</w:t>
      </w:r>
    </w:p>
    <w:p w14:paraId="387BCCDB" w14:textId="77777777" w:rsidR="00805012" w:rsidRPr="007D279A" w:rsidRDefault="00805012" w:rsidP="00805012">
      <w:pPr>
        <w:ind w:left="360" w:hanging="360"/>
      </w:pPr>
      <w:r w:rsidRPr="007D279A">
        <w:t>Beck, Amy (2017). (PhD supervisory committee – Faculty of Nursing). The role of the public health nurse in weight related issues. Supervisor: Dr. Sandra Reilly</w:t>
      </w:r>
    </w:p>
    <w:p w14:paraId="006ECC32" w14:textId="77777777" w:rsidR="00805012" w:rsidRPr="007D279A" w:rsidRDefault="00805012" w:rsidP="00805012">
      <w:pPr>
        <w:ind w:left="360" w:hanging="360"/>
      </w:pPr>
      <w:proofErr w:type="spellStart"/>
      <w:r w:rsidRPr="007D279A">
        <w:t>Lacriox</w:t>
      </w:r>
      <w:proofErr w:type="spellEnd"/>
      <w:r w:rsidRPr="007D279A">
        <w:t xml:space="preserve">, Emilie. (2017). (MSc. supervisory committee – Dept. of Psych.). A comparison of eating and food addiction. Supervisor: Dr. Kristin von </w:t>
      </w:r>
      <w:proofErr w:type="spellStart"/>
      <w:r w:rsidRPr="007D279A">
        <w:t>Ranson</w:t>
      </w:r>
      <w:proofErr w:type="spellEnd"/>
    </w:p>
    <w:p w14:paraId="359C5D73" w14:textId="77777777" w:rsidR="00805012" w:rsidRPr="007D279A" w:rsidRDefault="00805012" w:rsidP="00805012">
      <w:pPr>
        <w:ind w:left="360" w:hanging="360"/>
      </w:pPr>
      <w:proofErr w:type="spellStart"/>
      <w:r w:rsidRPr="007D279A">
        <w:t>Hwakwy</w:t>
      </w:r>
      <w:proofErr w:type="spellEnd"/>
      <w:r w:rsidRPr="007D279A">
        <w:t>, Cara (2017). MC supervisory committee. #Fitspo: Adolescent Girls’ and Mother’s Narratives on the Impact of Fitspiration via Social Media Supervisor: Dr. Gina Wong</w:t>
      </w:r>
    </w:p>
    <w:p w14:paraId="4AB9E2F7" w14:textId="77777777" w:rsidR="00713871" w:rsidRPr="007D279A" w:rsidRDefault="00713871" w:rsidP="00805012">
      <w:pPr>
        <w:ind w:left="360" w:hanging="360"/>
      </w:pPr>
      <w:proofErr w:type="spellStart"/>
      <w:r w:rsidRPr="007D279A">
        <w:t>Elenko</w:t>
      </w:r>
      <w:proofErr w:type="spellEnd"/>
      <w:r w:rsidRPr="007D279A">
        <w:t>, Janine (2017). MPH Final Capping Project – School of Public Health, University of Alberta. What is known about positive body image in preschool aged children and what are next steps for contextualizing this knowledge for the Alberta population? Supervisor: Dr. Erin Pollock</w:t>
      </w:r>
    </w:p>
    <w:p w14:paraId="5844E908" w14:textId="5C65F8C0" w:rsidR="009F3377" w:rsidRDefault="009F3377" w:rsidP="00805012">
      <w:pPr>
        <w:ind w:left="360" w:hanging="360"/>
      </w:pPr>
      <w:r w:rsidRPr="007D279A">
        <w:t xml:space="preserve">Vyas, </w:t>
      </w:r>
      <w:proofErr w:type="spellStart"/>
      <w:r w:rsidRPr="007D279A">
        <w:t>Krooti</w:t>
      </w:r>
      <w:proofErr w:type="spellEnd"/>
      <w:r w:rsidRPr="007D279A">
        <w:t xml:space="preserve"> (2018). MDSC 408 Final Research Project – Community Health Sciences, </w:t>
      </w:r>
      <w:proofErr w:type="spellStart"/>
      <w:r w:rsidRPr="007D279A">
        <w:t>UCalgary</w:t>
      </w:r>
      <w:proofErr w:type="spellEnd"/>
      <w:r w:rsidRPr="007D279A">
        <w:t>. Economic cost of weight bias. Supervisor: Dr. Lindsay McLaren</w:t>
      </w:r>
    </w:p>
    <w:p w14:paraId="04377FB2" w14:textId="18FB3404" w:rsidR="00115A64" w:rsidRPr="007D279A" w:rsidRDefault="00115A64" w:rsidP="00115A64">
      <w:pPr>
        <w:ind w:left="360" w:hanging="360"/>
      </w:pPr>
      <w:r w:rsidRPr="007D279A">
        <w:t xml:space="preserve">Green, Amy. </w:t>
      </w:r>
      <w:r>
        <w:t xml:space="preserve">(2020). </w:t>
      </w:r>
      <w:r w:rsidRPr="007D279A">
        <w:t xml:space="preserve">PhD supervisory committee. Experiences of embodiment and newcomer women. Supervisor: Dr. Anusha </w:t>
      </w:r>
      <w:proofErr w:type="spellStart"/>
      <w:r w:rsidRPr="007D279A">
        <w:t>Kassan</w:t>
      </w:r>
      <w:proofErr w:type="spellEnd"/>
    </w:p>
    <w:p w14:paraId="0C4B7AD0" w14:textId="38D778EA" w:rsidR="00D66E27" w:rsidRDefault="00D66E27" w:rsidP="00D66E27">
      <w:pPr>
        <w:ind w:left="360" w:hanging="360"/>
      </w:pPr>
      <w:proofErr w:type="spellStart"/>
      <w:r w:rsidRPr="00801E5A">
        <w:t>Suehn</w:t>
      </w:r>
      <w:proofErr w:type="spellEnd"/>
      <w:r w:rsidRPr="00801E5A">
        <w:t xml:space="preserve">, Megan. (2021). PhD supervisory committee. LGBTQ newcomers and counselling psychology. Supervisor: Dr. Anusha </w:t>
      </w:r>
      <w:proofErr w:type="spellStart"/>
      <w:r w:rsidRPr="00801E5A">
        <w:t>Kassan</w:t>
      </w:r>
      <w:proofErr w:type="spellEnd"/>
    </w:p>
    <w:p w14:paraId="2F792979" w14:textId="1395C3F0" w:rsidR="00636398" w:rsidRPr="007D279A" w:rsidRDefault="00636398" w:rsidP="00636398">
      <w:pPr>
        <w:ind w:left="426" w:hanging="426"/>
      </w:pPr>
      <w:r>
        <w:rPr>
          <w:color w:val="201F1E"/>
          <w:shd w:val="clear" w:color="auto" w:fill="FFFFFF"/>
        </w:rPr>
        <w:t>Conradson, Heather. (2023). PhD supervisory committee. Psychological well-being, internalized weight bias and weight status in women. Supervisor: Dr. Kathryn King-Shier (faculty of nursing)</w:t>
      </w:r>
    </w:p>
    <w:p w14:paraId="086785E5" w14:textId="53F2898E" w:rsidR="00D25D44" w:rsidRDefault="00D25D44" w:rsidP="00D25D44">
      <w:pPr>
        <w:ind w:left="426" w:hanging="426"/>
      </w:pPr>
      <w:proofErr w:type="spellStart"/>
      <w:r>
        <w:t>Baraskewich</w:t>
      </w:r>
      <w:proofErr w:type="spellEnd"/>
      <w:r>
        <w:t xml:space="preserve">, Jessica (2023). PhD supervisory committee. </w:t>
      </w:r>
      <w:r w:rsidRPr="00070C4A">
        <w:t xml:space="preserve">The </w:t>
      </w:r>
      <w:r>
        <w:t>i</w:t>
      </w:r>
      <w:r w:rsidRPr="00070C4A">
        <w:t xml:space="preserve">ntersection of </w:t>
      </w:r>
      <w:r>
        <w:t>a</w:t>
      </w:r>
      <w:r w:rsidRPr="00070C4A">
        <w:t xml:space="preserve">utism and </w:t>
      </w:r>
      <w:r>
        <w:t>e</w:t>
      </w:r>
      <w:r w:rsidRPr="00070C4A">
        <w:t xml:space="preserve">ating </w:t>
      </w:r>
      <w:r>
        <w:t>d</w:t>
      </w:r>
      <w:r w:rsidRPr="00070C4A">
        <w:t xml:space="preserve">isorders: Understanding </w:t>
      </w:r>
      <w:r>
        <w:t>b</w:t>
      </w:r>
      <w:r w:rsidRPr="00070C4A">
        <w:t xml:space="preserve">ody </w:t>
      </w:r>
      <w:r>
        <w:t>i</w:t>
      </w:r>
      <w:r w:rsidRPr="00070C4A">
        <w:t xml:space="preserve">mage and </w:t>
      </w:r>
      <w:r>
        <w:t>e</w:t>
      </w:r>
      <w:r w:rsidRPr="00070C4A">
        <w:t xml:space="preserve">ating </w:t>
      </w:r>
      <w:r>
        <w:t>p</w:t>
      </w:r>
      <w:r w:rsidRPr="00070C4A">
        <w:t xml:space="preserve">roblems in </w:t>
      </w:r>
      <w:r>
        <w:t>w</w:t>
      </w:r>
      <w:r w:rsidRPr="00070C4A">
        <w:t xml:space="preserve">omen and </w:t>
      </w:r>
      <w:r>
        <w:t>g</w:t>
      </w:r>
      <w:r w:rsidRPr="00070C4A">
        <w:t>irls</w:t>
      </w:r>
      <w:r>
        <w:t>. Supervisor: Dr. Carly McMorris</w:t>
      </w:r>
    </w:p>
    <w:p w14:paraId="41569223" w14:textId="633D55A0" w:rsidR="004F2A57" w:rsidRPr="007D279A" w:rsidRDefault="004F2A57" w:rsidP="004F2A57">
      <w:pPr>
        <w:ind w:left="360" w:hanging="360"/>
      </w:pPr>
      <w:r w:rsidRPr="007D279A">
        <w:t>Taylor, Lisa. (</w:t>
      </w:r>
      <w:r>
        <w:t xml:space="preserve">2024). </w:t>
      </w:r>
      <w:r w:rsidRPr="007D279A">
        <w:t xml:space="preserve">PhD supervisory committee. </w:t>
      </w:r>
      <w:r w:rsidR="00587E88">
        <w:t>Honouring Wounds and Healing Forward: Teacher Health in Relation to the COVID-19 Pandemic.</w:t>
      </w:r>
      <w:r w:rsidRPr="007D279A">
        <w:t xml:space="preserve"> Supervisor: Dr. Michele Jacobsen</w:t>
      </w:r>
    </w:p>
    <w:p w14:paraId="30C2EEF9" w14:textId="77777777" w:rsidR="004F2A57" w:rsidRPr="00A36C0A" w:rsidRDefault="004F2A57" w:rsidP="00D25D44">
      <w:pPr>
        <w:ind w:left="426" w:hanging="426"/>
      </w:pPr>
    </w:p>
    <w:p w14:paraId="06885931" w14:textId="77777777" w:rsidR="00D25D44" w:rsidRDefault="00D25D44" w:rsidP="00D25D44">
      <w:pPr>
        <w:ind w:left="360" w:hanging="360"/>
      </w:pPr>
    </w:p>
    <w:p w14:paraId="0D5379B9" w14:textId="77777777" w:rsidR="00C75EE6" w:rsidRPr="007D279A" w:rsidRDefault="00C75EE6" w:rsidP="00DB46DB">
      <w:pPr>
        <w:outlineLvl w:val="0"/>
        <w:rPr>
          <w:b/>
        </w:rPr>
      </w:pPr>
      <w:r w:rsidRPr="007D279A">
        <w:rPr>
          <w:b/>
        </w:rPr>
        <w:t xml:space="preserve">TEACHING RECORD </w:t>
      </w:r>
    </w:p>
    <w:p w14:paraId="56715A1D" w14:textId="77777777" w:rsidR="00C75EE6" w:rsidRPr="007D279A" w:rsidRDefault="00C75EE6" w:rsidP="00DB46DB">
      <w:pPr>
        <w:outlineLvl w:val="0"/>
        <w:rPr>
          <w:u w:val="single"/>
        </w:rPr>
      </w:pPr>
      <w:r w:rsidRPr="007D279A">
        <w:rPr>
          <w:u w:val="single"/>
        </w:rPr>
        <w:t>Course Instruction</w:t>
      </w:r>
    </w:p>
    <w:p w14:paraId="559AF54F" w14:textId="69A7400F" w:rsidR="00CD01DF" w:rsidRPr="007D279A" w:rsidRDefault="00CD01DF" w:rsidP="00681042">
      <w:r w:rsidRPr="007D279A">
        <w:t xml:space="preserve">EDUC 551: </w:t>
      </w:r>
      <w:r w:rsidR="003712A6" w:rsidRPr="007D279A">
        <w:t>Comprehensive School Health and Wellness</w:t>
      </w:r>
      <w:r w:rsidRPr="007D279A">
        <w:t xml:space="preserve"> (2018</w:t>
      </w:r>
      <w:r w:rsidR="009F3377" w:rsidRPr="007D279A">
        <w:t>, 2019</w:t>
      </w:r>
      <w:r w:rsidR="00424BDD" w:rsidRPr="007D279A">
        <w:t>, 2020</w:t>
      </w:r>
      <w:r w:rsidR="003F343B">
        <w:t>, 2022</w:t>
      </w:r>
      <w:r w:rsidRPr="007D279A">
        <w:t xml:space="preserve">) – </w:t>
      </w:r>
      <w:r w:rsidR="003F343B">
        <w:t xml:space="preserve">17- </w:t>
      </w:r>
      <w:r w:rsidR="003712A6" w:rsidRPr="007D279A">
        <w:t xml:space="preserve">22 </w:t>
      </w:r>
      <w:r w:rsidRPr="007D279A">
        <w:t>sections (~</w:t>
      </w:r>
      <w:r w:rsidR="003F343B">
        <w:t>430-</w:t>
      </w:r>
      <w:r w:rsidRPr="007D279A">
        <w:t>5</w:t>
      </w:r>
      <w:r w:rsidR="00ED055A">
        <w:t>0</w:t>
      </w:r>
      <w:r w:rsidRPr="007D279A">
        <w:t xml:space="preserve">0 </w:t>
      </w:r>
      <w:proofErr w:type="spellStart"/>
      <w:r w:rsidRPr="007D279A">
        <w:t>BEd</w:t>
      </w:r>
      <w:proofErr w:type="spellEnd"/>
      <w:r w:rsidRPr="007D279A">
        <w:t xml:space="preserve"> students)</w:t>
      </w:r>
      <w:r w:rsidR="009F3377" w:rsidRPr="007D279A">
        <w:t xml:space="preserve"> Course Coordinator and</w:t>
      </w:r>
      <w:r w:rsidR="003F343B">
        <w:t>/or</w:t>
      </w:r>
      <w:r w:rsidR="009F3377" w:rsidRPr="007D279A">
        <w:t xml:space="preserve"> </w:t>
      </w:r>
      <w:r w:rsidR="003712A6" w:rsidRPr="007D279A">
        <w:t>Plenary Lecturer</w:t>
      </w:r>
    </w:p>
    <w:p w14:paraId="34C1AB52" w14:textId="77777777" w:rsidR="00681042" w:rsidRPr="007D279A" w:rsidRDefault="00681042" w:rsidP="00681042">
      <w:r w:rsidRPr="007D279A">
        <w:t>EDPS 623: Theories of Counselling (2012, 2013, 2015, 2016)</w:t>
      </w:r>
    </w:p>
    <w:p w14:paraId="04D6378B" w14:textId="77777777" w:rsidR="00C75EE6" w:rsidRPr="007D279A" w:rsidRDefault="00C75EE6" w:rsidP="00C75EE6">
      <w:r w:rsidRPr="007D279A">
        <w:lastRenderedPageBreak/>
        <w:t>EDPS 621: Creating a Working Alliance (2013, 2014)</w:t>
      </w:r>
    </w:p>
    <w:p w14:paraId="291D7F4D" w14:textId="77777777" w:rsidR="00C75EE6" w:rsidRPr="007D279A" w:rsidRDefault="00C75EE6" w:rsidP="00C75EE6">
      <w:r w:rsidRPr="007D279A">
        <w:t>EDPS 622: Developing and Sustaining a Working Alliance (2013)</w:t>
      </w:r>
    </w:p>
    <w:p w14:paraId="6BA98277" w14:textId="77777777" w:rsidR="00C75EE6" w:rsidRPr="007D279A" w:rsidRDefault="00C75EE6" w:rsidP="00C75EE6">
      <w:r w:rsidRPr="007D279A">
        <w:t>EDPS 627: Group Processes (2012)</w:t>
      </w:r>
    </w:p>
    <w:p w14:paraId="60FEF2BC" w14:textId="77777777" w:rsidR="00C75EE6" w:rsidRPr="007D279A" w:rsidRDefault="00C75EE6" w:rsidP="00C75EE6">
      <w:r w:rsidRPr="007D279A">
        <w:t>CAAP 635: Health Psychology (2005-2010)</w:t>
      </w:r>
    </w:p>
    <w:p w14:paraId="2FB2F887" w14:textId="77777777" w:rsidR="00C75EE6" w:rsidRPr="007D279A" w:rsidRDefault="00C75EE6" w:rsidP="00C75EE6">
      <w:r w:rsidRPr="007D279A">
        <w:t>Final Project Portfolio (2010, 2011)</w:t>
      </w:r>
    </w:p>
    <w:p w14:paraId="7FF531E6" w14:textId="77777777" w:rsidR="00C75EE6" w:rsidRPr="007D279A" w:rsidRDefault="00C75EE6" w:rsidP="00C75EE6">
      <w:r w:rsidRPr="007D279A">
        <w:t>APSY 421: Psychosocial Interventions (2005)</w:t>
      </w:r>
    </w:p>
    <w:p w14:paraId="7C88431B" w14:textId="77777777" w:rsidR="00C75EE6" w:rsidRPr="007D279A" w:rsidRDefault="00C75EE6" w:rsidP="00C75EE6">
      <w:r w:rsidRPr="007D279A">
        <w:t>CAAP 605: Working Alliance (lecture and lab) (2004-2009, 2011)</w:t>
      </w:r>
    </w:p>
    <w:p w14:paraId="12835B12" w14:textId="77777777" w:rsidR="00C75EE6" w:rsidRPr="007D279A" w:rsidRDefault="00C75EE6" w:rsidP="00C75EE6">
      <w:r w:rsidRPr="007D279A">
        <w:t>CAAP 617: Methods of Inquiry (2005, 2007)</w:t>
      </w:r>
    </w:p>
    <w:p w14:paraId="5449898B" w14:textId="77777777" w:rsidR="00C75EE6" w:rsidRPr="007D279A" w:rsidRDefault="00C75EE6" w:rsidP="00C75EE6">
      <w:r w:rsidRPr="007D279A">
        <w:t>APSY 693.43/EDER 631.13: Interprofessional Education and Practice (2006)</w:t>
      </w:r>
    </w:p>
    <w:p w14:paraId="242E88B1" w14:textId="77777777" w:rsidR="00C75EE6" w:rsidRPr="007D279A" w:rsidRDefault="00C75EE6" w:rsidP="00C75EE6">
      <w:r w:rsidRPr="007D279A">
        <w:t>APSY 695.06: Graduate Practicum/Selected Topics (lecture and lab) (2008</w:t>
      </w:r>
      <w:r w:rsidR="007E6E6C" w:rsidRPr="007D279A">
        <w:t>,</w:t>
      </w:r>
      <w:r w:rsidRPr="007D279A">
        <w:t>2009)</w:t>
      </w:r>
    </w:p>
    <w:p w14:paraId="283EB70F" w14:textId="77777777" w:rsidR="00C75EE6" w:rsidRPr="007D279A" w:rsidRDefault="00C75EE6" w:rsidP="00C75EE6">
      <w:r w:rsidRPr="007D279A">
        <w:t>APSY 419: Communication Skills in Guidance and Counselling (2009)</w:t>
      </w:r>
    </w:p>
    <w:p w14:paraId="09017C3D" w14:textId="77777777" w:rsidR="00C75EE6" w:rsidRPr="007D279A" w:rsidRDefault="00C75EE6" w:rsidP="00C75EE6">
      <w:r w:rsidRPr="007D279A">
        <w:t xml:space="preserve">Course Coordinator (2005- 2008): CAAP 635, CAAP 631, and CAAP 625 </w:t>
      </w:r>
    </w:p>
    <w:p w14:paraId="1907F612" w14:textId="77777777" w:rsidR="00C75EE6" w:rsidRPr="007D279A" w:rsidRDefault="00C75EE6" w:rsidP="00C75EE6">
      <w:r w:rsidRPr="007D279A">
        <w:t xml:space="preserve">  </w:t>
      </w:r>
    </w:p>
    <w:p w14:paraId="6177D612" w14:textId="77777777" w:rsidR="00C75EE6" w:rsidRPr="007D279A" w:rsidRDefault="00C75EE6" w:rsidP="00DB46DB">
      <w:pPr>
        <w:outlineLvl w:val="0"/>
        <w:rPr>
          <w:u w:val="single"/>
        </w:rPr>
      </w:pPr>
      <w:r w:rsidRPr="007D279A">
        <w:rPr>
          <w:u w:val="single"/>
        </w:rPr>
        <w:t xml:space="preserve">Course Development </w:t>
      </w:r>
    </w:p>
    <w:p w14:paraId="4D5C5FF5" w14:textId="715C869E" w:rsidR="00681042" w:rsidRPr="007D279A" w:rsidRDefault="00681042" w:rsidP="00C75EE6">
      <w:r w:rsidRPr="007D279A">
        <w:t xml:space="preserve">EDUC 551: </w:t>
      </w:r>
      <w:r w:rsidR="003712A6" w:rsidRPr="007D279A">
        <w:t>Comprehensive School Health and Wellness</w:t>
      </w:r>
      <w:r w:rsidR="000412DB" w:rsidRPr="007D279A">
        <w:t xml:space="preserve"> (2015-20</w:t>
      </w:r>
      <w:r w:rsidR="00424BDD" w:rsidRPr="007D279A">
        <w:t>2</w:t>
      </w:r>
      <w:r w:rsidR="00951F2C" w:rsidRPr="007D279A">
        <w:t>1</w:t>
      </w:r>
      <w:r w:rsidR="000412DB" w:rsidRPr="007D279A">
        <w:t>)</w:t>
      </w:r>
    </w:p>
    <w:p w14:paraId="6BDA17A9" w14:textId="77777777" w:rsidR="00EA3141" w:rsidRPr="007D279A" w:rsidRDefault="00EA3141" w:rsidP="00CE7AD0">
      <w:pPr>
        <w:ind w:left="709"/>
      </w:pPr>
      <w:r w:rsidRPr="007D279A">
        <w:tab/>
      </w:r>
      <w:r w:rsidR="00CE7AD0" w:rsidRPr="007D279A">
        <w:t xml:space="preserve">2018 Inaugural Delivery: 21 community presenters, 25 community resource fair partners, 22 sections with 15 instructors, 20+ meetings to curate content for instruction </w:t>
      </w:r>
    </w:p>
    <w:p w14:paraId="28CAB08C" w14:textId="77777777" w:rsidR="00C75EE6" w:rsidRPr="007D279A" w:rsidRDefault="00C75EE6" w:rsidP="00C75EE6">
      <w:r w:rsidRPr="007D279A">
        <w:t>EDPS 621: Creating a Working Alliance</w:t>
      </w:r>
    </w:p>
    <w:p w14:paraId="02E3B1F8" w14:textId="77777777" w:rsidR="00C75EE6" w:rsidRPr="007D279A" w:rsidRDefault="00C75EE6" w:rsidP="00C75EE6">
      <w:r w:rsidRPr="007D279A">
        <w:t>EDPS 627: Group Processes</w:t>
      </w:r>
    </w:p>
    <w:p w14:paraId="742F3907" w14:textId="77777777" w:rsidR="00C75EE6" w:rsidRPr="007D279A" w:rsidRDefault="00C75EE6" w:rsidP="00C75EE6">
      <w:r w:rsidRPr="007D279A">
        <w:t>EDPS 623: Theories of Counselling</w:t>
      </w:r>
    </w:p>
    <w:p w14:paraId="52ABBBC1" w14:textId="77777777" w:rsidR="00C75EE6" w:rsidRPr="007D279A" w:rsidRDefault="00C75EE6" w:rsidP="00C75EE6">
      <w:r w:rsidRPr="007D279A">
        <w:t xml:space="preserve">APSY 421: Psychosocial Interventions in School Settings. </w:t>
      </w:r>
    </w:p>
    <w:p w14:paraId="214EAF69" w14:textId="77777777" w:rsidR="00C75EE6" w:rsidRPr="007D279A" w:rsidRDefault="00C75EE6" w:rsidP="00C75EE6">
      <w:r w:rsidRPr="007D279A">
        <w:t>CAAP 625:  Systemic Community Change: A Comprehensive Approach to Human Service Delivery. (Peer-reviewed course development process.)</w:t>
      </w:r>
    </w:p>
    <w:p w14:paraId="62AC0FE1" w14:textId="77777777" w:rsidR="00C75EE6" w:rsidRPr="007D279A" w:rsidRDefault="00C75EE6" w:rsidP="00C75EE6">
      <w:r w:rsidRPr="007D279A">
        <w:t>CAAP 617: Lesson 5: Program Development and Evaluation. (Peer-reviewed lesson plan.)</w:t>
      </w:r>
    </w:p>
    <w:p w14:paraId="7DEA288A" w14:textId="77777777" w:rsidR="00C75EE6" w:rsidRPr="007D279A" w:rsidRDefault="00C75EE6" w:rsidP="00C75EE6">
      <w:r w:rsidRPr="007D279A">
        <w:t xml:space="preserve">APSY 695.06 Counselling Pre-practicum </w:t>
      </w:r>
    </w:p>
    <w:p w14:paraId="1B22355D" w14:textId="77777777" w:rsidR="00C75EE6" w:rsidRPr="007D279A" w:rsidRDefault="00C75EE6" w:rsidP="00C75EE6">
      <w:pPr>
        <w:rPr>
          <w:b/>
        </w:rPr>
      </w:pPr>
    </w:p>
    <w:p w14:paraId="0A65F4C0" w14:textId="18AA7597" w:rsidR="004735C7" w:rsidRPr="007D279A" w:rsidRDefault="00C75EE6" w:rsidP="00DB46DB">
      <w:pPr>
        <w:ind w:left="-90"/>
        <w:outlineLvl w:val="0"/>
        <w:rPr>
          <w:b/>
        </w:rPr>
      </w:pPr>
      <w:r w:rsidRPr="007D279A">
        <w:rPr>
          <w:b/>
        </w:rPr>
        <w:t>SERVIC</w:t>
      </w:r>
      <w:r w:rsidR="00A336AE" w:rsidRPr="007D279A">
        <w:rPr>
          <w:b/>
        </w:rPr>
        <w:t>E</w:t>
      </w:r>
    </w:p>
    <w:p w14:paraId="1ADA3C6E" w14:textId="77777777" w:rsidR="009B7730" w:rsidRPr="007D279A" w:rsidRDefault="009B7730" w:rsidP="00DB46DB">
      <w:pPr>
        <w:outlineLvl w:val="0"/>
        <w:rPr>
          <w:u w:val="single"/>
        </w:rPr>
      </w:pPr>
      <w:r w:rsidRPr="007D279A">
        <w:rPr>
          <w:u w:val="single"/>
        </w:rPr>
        <w:t xml:space="preserve">Peer- </w:t>
      </w:r>
      <w:proofErr w:type="spellStart"/>
      <w:r w:rsidRPr="007D279A">
        <w:rPr>
          <w:u w:val="single"/>
        </w:rPr>
        <w:t>Review</w:t>
      </w:r>
      <w:r w:rsidR="00BF774A" w:rsidRPr="007D279A">
        <w:rPr>
          <w:u w:val="single"/>
        </w:rPr>
        <w:t>er</w:t>
      </w:r>
      <w:proofErr w:type="spellEnd"/>
      <w:r w:rsidR="0085485C" w:rsidRPr="007D279A">
        <w:rPr>
          <w:u w:val="single"/>
        </w:rPr>
        <w:t xml:space="preserve"> of Scholarly Journals</w:t>
      </w:r>
    </w:p>
    <w:p w14:paraId="414CF585" w14:textId="77777777" w:rsidR="009B7730" w:rsidRPr="007D279A" w:rsidRDefault="009B7730" w:rsidP="00727002">
      <w:r w:rsidRPr="007D279A">
        <w:t>Canadian Journal of Counselling</w:t>
      </w:r>
      <w:r w:rsidR="00610174" w:rsidRPr="007D279A">
        <w:t xml:space="preserve"> and Psychotherapy</w:t>
      </w:r>
      <w:r w:rsidRPr="007D279A">
        <w:t xml:space="preserve"> (</w:t>
      </w:r>
      <w:r w:rsidR="006A06C4" w:rsidRPr="007D279A">
        <w:t>8</w:t>
      </w:r>
      <w:r w:rsidRPr="007D279A">
        <w:t>+</w:t>
      </w:r>
      <w:r w:rsidR="00A8208D" w:rsidRPr="007D279A">
        <w:t xml:space="preserve"> articles</w:t>
      </w:r>
      <w:r w:rsidRPr="007D279A">
        <w:t>)</w:t>
      </w:r>
    </w:p>
    <w:p w14:paraId="4073B394" w14:textId="77777777" w:rsidR="009B7730" w:rsidRPr="007D279A" w:rsidRDefault="009B7730" w:rsidP="00727002">
      <w:r w:rsidRPr="007D279A">
        <w:t>Journal of School Health (1</w:t>
      </w:r>
      <w:r w:rsidR="006A06C4" w:rsidRPr="007D279A">
        <w:t>5</w:t>
      </w:r>
      <w:r w:rsidRPr="007D279A">
        <w:t>+</w:t>
      </w:r>
      <w:r w:rsidR="00A8208D" w:rsidRPr="007D279A">
        <w:t xml:space="preserve"> articles</w:t>
      </w:r>
      <w:r w:rsidRPr="007D279A">
        <w:t>)</w:t>
      </w:r>
    </w:p>
    <w:p w14:paraId="31BCFA73" w14:textId="77777777" w:rsidR="003712A6" w:rsidRPr="007D279A" w:rsidRDefault="003712A6" w:rsidP="00727002">
      <w:r w:rsidRPr="007D279A">
        <w:t>Eating Behaviors</w:t>
      </w:r>
    </w:p>
    <w:p w14:paraId="39E0E4C5" w14:textId="77777777" w:rsidR="008331B7" w:rsidRPr="007D279A" w:rsidRDefault="008331B7" w:rsidP="00727002">
      <w:r w:rsidRPr="007D279A">
        <w:t>Obesity Reviews</w:t>
      </w:r>
    </w:p>
    <w:p w14:paraId="03B52EFD" w14:textId="77777777" w:rsidR="008331B7" w:rsidRPr="007D279A" w:rsidRDefault="008331B7" w:rsidP="00727002">
      <w:r w:rsidRPr="007D279A">
        <w:t>INQUIRY (Sage)</w:t>
      </w:r>
    </w:p>
    <w:p w14:paraId="58D85615" w14:textId="77777777" w:rsidR="009B7730" w:rsidRPr="007D279A" w:rsidRDefault="00164D7F" w:rsidP="00727002">
      <w:r w:rsidRPr="007D279A">
        <w:t xml:space="preserve">Canadian Medical Association </w:t>
      </w:r>
      <w:r w:rsidR="001F749A" w:rsidRPr="007D279A">
        <w:t>Journal</w:t>
      </w:r>
    </w:p>
    <w:p w14:paraId="7E6B49FA" w14:textId="77777777" w:rsidR="00F561A6" w:rsidRPr="007D279A" w:rsidRDefault="00F561A6" w:rsidP="00727002">
      <w:r w:rsidRPr="007D279A">
        <w:t>Journal of Social and Personal Relationships</w:t>
      </w:r>
    </w:p>
    <w:p w14:paraId="750200AA" w14:textId="77777777" w:rsidR="009B7730" w:rsidRPr="007D279A" w:rsidRDefault="00727002" w:rsidP="00727002">
      <w:r w:rsidRPr="007D279A">
        <w:t xml:space="preserve">Archives of Pediatrics &amp; Adolescent Medicine </w:t>
      </w:r>
      <w:r w:rsidR="009B7730" w:rsidRPr="007D279A">
        <w:t>Canadian Journal of Behavioral Science</w:t>
      </w:r>
    </w:p>
    <w:p w14:paraId="68E07BE8" w14:textId="77777777" w:rsidR="00164D7F" w:rsidRPr="007D279A" w:rsidRDefault="00164D7F" w:rsidP="00727002">
      <w:r w:rsidRPr="007D279A">
        <w:t>Canadian Journal of Diabetes</w:t>
      </w:r>
    </w:p>
    <w:p w14:paraId="06FE60C1" w14:textId="77777777" w:rsidR="00BF774A" w:rsidRPr="007D279A" w:rsidRDefault="009B7730" w:rsidP="00727002">
      <w:r w:rsidRPr="007D279A">
        <w:t xml:space="preserve">Pediatric Obesity </w:t>
      </w:r>
    </w:p>
    <w:p w14:paraId="67D28E0C" w14:textId="77777777" w:rsidR="00591CB4" w:rsidRPr="007D279A" w:rsidRDefault="00591CB4" w:rsidP="00727002">
      <w:r w:rsidRPr="007D279A">
        <w:t>Journal of Obesity</w:t>
      </w:r>
    </w:p>
    <w:p w14:paraId="13A05C92" w14:textId="77777777" w:rsidR="00164D7F" w:rsidRPr="007D279A" w:rsidRDefault="00164D7F" w:rsidP="00727002">
      <w:r w:rsidRPr="007D279A">
        <w:t>BMC Public Health</w:t>
      </w:r>
    </w:p>
    <w:p w14:paraId="0A0C0A56" w14:textId="77777777" w:rsidR="00164D7F" w:rsidRPr="007D279A" w:rsidRDefault="00164D7F" w:rsidP="00727002">
      <w:r w:rsidRPr="007D279A">
        <w:t>P</w:t>
      </w:r>
      <w:r w:rsidR="00D367DE" w:rsidRPr="007D279A">
        <w:t>LO</w:t>
      </w:r>
      <w:r w:rsidRPr="007D279A">
        <w:t>S ONE</w:t>
      </w:r>
      <w:r w:rsidR="00A8208D" w:rsidRPr="007D279A">
        <w:t xml:space="preserve"> (5 + articles)</w:t>
      </w:r>
    </w:p>
    <w:p w14:paraId="0AF528B0" w14:textId="77777777" w:rsidR="00164D7F" w:rsidRPr="007D279A" w:rsidRDefault="00164D7F" w:rsidP="00727002">
      <w:pPr>
        <w:pStyle w:val="PlainText"/>
        <w:spacing w:before="0" w:beforeAutospacing="0" w:after="0" w:afterAutospacing="0"/>
      </w:pPr>
      <w:r w:rsidRPr="007D279A">
        <w:t>International Journal of Environmental Research and Public Health</w:t>
      </w:r>
    </w:p>
    <w:p w14:paraId="7A269830" w14:textId="77777777" w:rsidR="00F561A6" w:rsidRPr="007D279A" w:rsidRDefault="00F561A6" w:rsidP="00727002">
      <w:pPr>
        <w:pStyle w:val="PlainText"/>
        <w:spacing w:before="0" w:beforeAutospacing="0" w:after="0" w:afterAutospacing="0"/>
      </w:pPr>
      <w:r w:rsidRPr="007D279A">
        <w:t>Tropical Medicine and International Health</w:t>
      </w:r>
    </w:p>
    <w:p w14:paraId="35A968BE" w14:textId="77777777" w:rsidR="00F561A6" w:rsidRPr="007D279A" w:rsidRDefault="00503203" w:rsidP="00727002">
      <w:r w:rsidRPr="007D279A">
        <w:t>Health Education Research</w:t>
      </w:r>
    </w:p>
    <w:p w14:paraId="3F240BE1" w14:textId="77777777" w:rsidR="00164D7F" w:rsidRPr="007D279A" w:rsidRDefault="00164D7F" w:rsidP="00727002">
      <w:r w:rsidRPr="007D279A">
        <w:t>Journal of Child and Family Studies</w:t>
      </w:r>
    </w:p>
    <w:p w14:paraId="64E87BD2" w14:textId="77777777" w:rsidR="00164D7F" w:rsidRPr="007D279A" w:rsidRDefault="00164D7F" w:rsidP="00727002">
      <w:r w:rsidRPr="007D279A">
        <w:t>US-Israel Binational Science Foundation (BSF)</w:t>
      </w:r>
    </w:p>
    <w:p w14:paraId="45E31343" w14:textId="77777777" w:rsidR="001F749A" w:rsidRPr="007D279A" w:rsidRDefault="001F749A" w:rsidP="00727002">
      <w:pPr>
        <w:pStyle w:val="PlainText"/>
        <w:spacing w:before="0" w:beforeAutospacing="0" w:after="0" w:afterAutospacing="0"/>
      </w:pPr>
      <w:r w:rsidRPr="007D279A">
        <w:t>Canadian Journal of Dietetic Practice and Research</w:t>
      </w:r>
    </w:p>
    <w:p w14:paraId="3366C15D" w14:textId="77777777" w:rsidR="001F749A" w:rsidRPr="007D279A" w:rsidRDefault="001F749A" w:rsidP="00727002">
      <w:pPr>
        <w:pStyle w:val="PlainText"/>
        <w:spacing w:before="0" w:beforeAutospacing="0" w:after="0" w:afterAutospacing="0"/>
      </w:pPr>
      <w:r w:rsidRPr="007D279A">
        <w:t>Qualitative Sociology</w:t>
      </w:r>
    </w:p>
    <w:p w14:paraId="0814E654" w14:textId="77777777" w:rsidR="001F749A" w:rsidRPr="007D279A" w:rsidRDefault="001F749A" w:rsidP="00727002">
      <w:pPr>
        <w:pStyle w:val="PlainText"/>
        <w:spacing w:before="0" w:beforeAutospacing="0" w:after="0" w:afterAutospacing="0"/>
      </w:pPr>
      <w:r w:rsidRPr="007D279A">
        <w:lastRenderedPageBreak/>
        <w:t>International Journal of Women’s Health</w:t>
      </w:r>
    </w:p>
    <w:p w14:paraId="24D4DA51" w14:textId="77777777" w:rsidR="00F561A6" w:rsidRPr="007D279A" w:rsidRDefault="00F561A6" w:rsidP="00727002">
      <w:pPr>
        <w:pStyle w:val="PlainText"/>
        <w:spacing w:before="0" w:beforeAutospacing="0" w:after="0" w:afterAutospacing="0"/>
      </w:pPr>
      <w:r w:rsidRPr="007D279A">
        <w:t>Journal of Adolescent Health</w:t>
      </w:r>
    </w:p>
    <w:p w14:paraId="14C818F0" w14:textId="77777777" w:rsidR="00727002" w:rsidRPr="007D279A" w:rsidRDefault="00727002" w:rsidP="00727002">
      <w:pPr>
        <w:pStyle w:val="PlainText"/>
        <w:spacing w:before="0" w:beforeAutospacing="0" w:after="0" w:afterAutospacing="0"/>
        <w:rPr>
          <w:lang w:val="en"/>
        </w:rPr>
      </w:pPr>
      <w:r w:rsidRPr="007D279A">
        <w:rPr>
          <w:lang w:val="en"/>
        </w:rPr>
        <w:t>CIHR virtual review committee (2009)</w:t>
      </w:r>
    </w:p>
    <w:p w14:paraId="5B717BEA" w14:textId="77777777" w:rsidR="00727002" w:rsidRPr="007D279A" w:rsidRDefault="00727002" w:rsidP="00727002">
      <w:pPr>
        <w:pStyle w:val="PlainText"/>
        <w:spacing w:before="0" w:beforeAutospacing="0" w:after="0" w:afterAutospacing="0"/>
        <w:rPr>
          <w:lang w:val="en"/>
        </w:rPr>
      </w:pPr>
      <w:r w:rsidRPr="007D279A">
        <w:rPr>
          <w:lang w:val="en"/>
        </w:rPr>
        <w:t>Written assessment for SSHRC operating grants (2009)</w:t>
      </w:r>
    </w:p>
    <w:p w14:paraId="2BAB99D9" w14:textId="77777777" w:rsidR="00F561A6" w:rsidRPr="007D279A" w:rsidRDefault="00F561A6" w:rsidP="00164D7F">
      <w:pPr>
        <w:rPr>
          <w:lang w:val="en"/>
        </w:rPr>
      </w:pPr>
    </w:p>
    <w:p w14:paraId="399EAEA4" w14:textId="77777777" w:rsidR="00411DD7" w:rsidRPr="007D279A" w:rsidRDefault="00411DD7" w:rsidP="00DB46DB">
      <w:pPr>
        <w:outlineLvl w:val="0"/>
        <w:rPr>
          <w:u w:val="single"/>
        </w:rPr>
      </w:pPr>
      <w:r w:rsidRPr="007D279A">
        <w:rPr>
          <w:u w:val="single"/>
        </w:rPr>
        <w:t xml:space="preserve">EDSA </w:t>
      </w:r>
      <w:r w:rsidR="004825FF" w:rsidRPr="007D279A">
        <w:rPr>
          <w:u w:val="single"/>
        </w:rPr>
        <w:t xml:space="preserve">(Department) </w:t>
      </w:r>
      <w:r w:rsidRPr="007D279A">
        <w:rPr>
          <w:u w:val="single"/>
        </w:rPr>
        <w:t>Service</w:t>
      </w:r>
    </w:p>
    <w:p w14:paraId="5FDD6F62" w14:textId="6ACB3B4E" w:rsidR="003F343B" w:rsidRDefault="003F343B" w:rsidP="001A0AE8">
      <w:r>
        <w:t>Counselling Psychology EDSA Chair</w:t>
      </w:r>
      <w:r>
        <w:tab/>
      </w:r>
      <w:r>
        <w:tab/>
        <w:t>September 2021-</w:t>
      </w:r>
      <w:r w:rsidR="005A4207">
        <w:t>August 2023</w:t>
      </w:r>
    </w:p>
    <w:p w14:paraId="179E9A94" w14:textId="50517409" w:rsidR="001A0AE8" w:rsidRPr="007D279A" w:rsidRDefault="001A0AE8" w:rsidP="001A0AE8">
      <w:r w:rsidRPr="007D279A">
        <w:t>EDSA Awards Adjudication</w:t>
      </w:r>
      <w:r w:rsidRPr="007D279A">
        <w:tab/>
      </w:r>
      <w:r w:rsidRPr="007D279A">
        <w:tab/>
      </w:r>
      <w:r w:rsidRPr="007D279A">
        <w:tab/>
      </w:r>
      <w:r w:rsidRPr="007D279A">
        <w:tab/>
        <w:t>May 2016</w:t>
      </w:r>
    </w:p>
    <w:p w14:paraId="3A9CE0CE" w14:textId="77777777" w:rsidR="00411DD7" w:rsidRPr="007D279A" w:rsidRDefault="00411DD7" w:rsidP="00411DD7">
      <w:pPr>
        <w:rPr>
          <w:u w:val="single"/>
        </w:rPr>
      </w:pPr>
      <w:r w:rsidRPr="007D279A">
        <w:t xml:space="preserve">Director of </w:t>
      </w:r>
      <w:proofErr w:type="spellStart"/>
      <w:r w:rsidRPr="007D279A">
        <w:t>Practica</w:t>
      </w:r>
      <w:proofErr w:type="spellEnd"/>
      <w:r w:rsidRPr="007D279A">
        <w:t xml:space="preserve"> and Internships</w:t>
      </w:r>
      <w:r w:rsidRPr="007D279A">
        <w:tab/>
      </w:r>
      <w:r w:rsidRPr="007D279A">
        <w:tab/>
      </w:r>
      <w:r w:rsidRPr="007D279A">
        <w:tab/>
        <w:t xml:space="preserve">January 2013 </w:t>
      </w:r>
      <w:r w:rsidR="00404D54" w:rsidRPr="007D279A">
        <w:t>–</w:t>
      </w:r>
      <w:r w:rsidRPr="007D279A">
        <w:t xml:space="preserve"> </w:t>
      </w:r>
      <w:r w:rsidR="00404D54" w:rsidRPr="007D279A">
        <w:t>June 2015</w:t>
      </w:r>
    </w:p>
    <w:p w14:paraId="2F690BCA" w14:textId="77777777" w:rsidR="00411DD7" w:rsidRPr="007D279A" w:rsidRDefault="00411DD7" w:rsidP="00411DD7">
      <w:r w:rsidRPr="007D279A">
        <w:t>Coordinator of Master of Counselling Program</w:t>
      </w:r>
      <w:r w:rsidRPr="007D279A">
        <w:tab/>
        <w:t>July 2009 - September 2011</w:t>
      </w:r>
    </w:p>
    <w:p w14:paraId="6BF60CC3" w14:textId="77777777" w:rsidR="00411DD7" w:rsidRPr="007D279A" w:rsidRDefault="00411DD7" w:rsidP="00411DD7">
      <w:r w:rsidRPr="007D279A">
        <w:t>Research Coordinator for Campus Alberta</w:t>
      </w:r>
      <w:r w:rsidRPr="007D279A">
        <w:tab/>
      </w:r>
      <w:r w:rsidRPr="007D279A">
        <w:tab/>
        <w:t>April 2005 - April 2008</w:t>
      </w:r>
    </w:p>
    <w:p w14:paraId="59548083" w14:textId="34967E83" w:rsidR="00AB0E67" w:rsidRPr="007D279A" w:rsidRDefault="00AB0E67" w:rsidP="00411DD7">
      <w:r w:rsidRPr="007D279A">
        <w:t xml:space="preserve">PhD Admissions Committee </w:t>
      </w:r>
      <w:r w:rsidR="005A4207">
        <w:tab/>
      </w:r>
      <w:r w:rsidR="005A4207">
        <w:tab/>
      </w:r>
      <w:r w:rsidRPr="007D279A">
        <w:tab/>
      </w:r>
      <w:r w:rsidRPr="007D279A">
        <w:tab/>
        <w:t>Jan/Feb 20</w:t>
      </w:r>
      <w:r w:rsidR="005A4207">
        <w:t>05-2023 (except RSL)</w:t>
      </w:r>
    </w:p>
    <w:p w14:paraId="19D2FC2E" w14:textId="6BCB0715" w:rsidR="00411DD7" w:rsidRPr="007D279A" w:rsidRDefault="00411DD7" w:rsidP="00612675">
      <w:r w:rsidRPr="007D279A">
        <w:t>Master’s Admissio</w:t>
      </w:r>
      <w:r w:rsidR="00BE7244" w:rsidRPr="007D279A">
        <w:t>ns Committee</w:t>
      </w:r>
      <w:r w:rsidR="00BE7244" w:rsidRPr="007D279A">
        <w:tab/>
      </w:r>
      <w:r w:rsidR="00BE7244" w:rsidRPr="007D279A">
        <w:tab/>
      </w:r>
      <w:r w:rsidR="00BE7244" w:rsidRPr="007D279A">
        <w:tab/>
        <w:t>Jan/Feb 2005-2</w:t>
      </w:r>
      <w:r w:rsidR="00C401A2" w:rsidRPr="007D279A">
        <w:t>02</w:t>
      </w:r>
      <w:r w:rsidR="005A4207">
        <w:t>3</w:t>
      </w:r>
      <w:r w:rsidRPr="007D279A">
        <w:t xml:space="preserve"> (</w:t>
      </w:r>
      <w:proofErr w:type="gramStart"/>
      <w:r w:rsidRPr="007D279A">
        <w:t>except  RSL</w:t>
      </w:r>
      <w:proofErr w:type="gramEnd"/>
      <w:r w:rsidRPr="007D279A">
        <w:t>)</w:t>
      </w:r>
    </w:p>
    <w:p w14:paraId="4E213B57" w14:textId="77777777" w:rsidR="00591CB4" w:rsidRPr="007D279A" w:rsidRDefault="00591CB4" w:rsidP="00612675">
      <w:r w:rsidRPr="007D279A">
        <w:t>Nominator for CPA Award</w:t>
      </w:r>
      <w:r w:rsidRPr="007D279A">
        <w:tab/>
      </w:r>
      <w:r w:rsidRPr="007D279A">
        <w:tab/>
      </w:r>
      <w:r w:rsidRPr="007D279A">
        <w:tab/>
      </w:r>
      <w:r w:rsidRPr="007D279A">
        <w:tab/>
        <w:t>Fall 2015</w:t>
      </w:r>
      <w:r w:rsidR="00676824" w:rsidRPr="007D279A">
        <w:t>, Fall 2018</w:t>
      </w:r>
    </w:p>
    <w:p w14:paraId="6BEE4F25" w14:textId="77777777" w:rsidR="00EB44EC" w:rsidRPr="007D279A" w:rsidRDefault="00EB44EC" w:rsidP="00612675">
      <w:r w:rsidRPr="007D279A">
        <w:t>Counselling Psychology Website Committee</w:t>
      </w:r>
      <w:r w:rsidRPr="007D279A">
        <w:tab/>
      </w:r>
      <w:r w:rsidRPr="007D279A">
        <w:tab/>
        <w:t xml:space="preserve">January 2013- </w:t>
      </w:r>
      <w:r w:rsidR="00404D54" w:rsidRPr="007D279A">
        <w:t>June 2015</w:t>
      </w:r>
    </w:p>
    <w:p w14:paraId="305F36C7" w14:textId="77777777" w:rsidR="00BE7244" w:rsidRPr="007D279A" w:rsidRDefault="00514157" w:rsidP="00612675">
      <w:r w:rsidRPr="007D279A">
        <w:t>Relationship with Affiliates Committee</w:t>
      </w:r>
      <w:r w:rsidRPr="007D279A">
        <w:tab/>
      </w:r>
      <w:r w:rsidRPr="007D279A">
        <w:tab/>
        <w:t>September 2014-</w:t>
      </w:r>
      <w:r w:rsidR="00404D54" w:rsidRPr="007D279A">
        <w:t>June 2015</w:t>
      </w:r>
    </w:p>
    <w:p w14:paraId="4FC53F57" w14:textId="77777777" w:rsidR="00514157" w:rsidRPr="007D279A" w:rsidRDefault="00514157" w:rsidP="00612675">
      <w:r w:rsidRPr="007D279A">
        <w:t xml:space="preserve">Integrated Services Clinic </w:t>
      </w:r>
      <w:r w:rsidRPr="007D279A">
        <w:tab/>
      </w:r>
      <w:r w:rsidRPr="007D279A">
        <w:tab/>
      </w:r>
      <w:r w:rsidRPr="007D279A">
        <w:tab/>
      </w:r>
      <w:r w:rsidRPr="007D279A">
        <w:tab/>
        <w:t>September 2014-</w:t>
      </w:r>
      <w:r w:rsidR="00404D54" w:rsidRPr="007D279A">
        <w:t>2016</w:t>
      </w:r>
    </w:p>
    <w:p w14:paraId="5D1BDEA5" w14:textId="77777777" w:rsidR="00514157" w:rsidRPr="007D279A" w:rsidRDefault="00514157" w:rsidP="00612675">
      <w:r w:rsidRPr="007D279A">
        <w:t>Counselling Community Advisory Committee</w:t>
      </w:r>
      <w:r w:rsidRPr="007D279A">
        <w:tab/>
        <w:t>September 2014-</w:t>
      </w:r>
      <w:r w:rsidR="00404D54" w:rsidRPr="007D279A">
        <w:t>2016</w:t>
      </w:r>
    </w:p>
    <w:p w14:paraId="11394B51" w14:textId="77777777" w:rsidR="00514157" w:rsidRPr="007D279A" w:rsidRDefault="00514157" w:rsidP="00612675">
      <w:r w:rsidRPr="007D279A">
        <w:t>Action on Student Survey Committee</w:t>
      </w:r>
      <w:r w:rsidRPr="007D279A">
        <w:tab/>
      </w:r>
      <w:r w:rsidRPr="007D279A">
        <w:tab/>
        <w:t>September 2014-</w:t>
      </w:r>
      <w:r w:rsidR="00404D54" w:rsidRPr="007D279A">
        <w:t>June 2015</w:t>
      </w:r>
    </w:p>
    <w:p w14:paraId="5E0B2110" w14:textId="77777777" w:rsidR="00514157" w:rsidRPr="007D279A" w:rsidRDefault="00514157" w:rsidP="00612675">
      <w:r w:rsidRPr="007D279A">
        <w:t>Role Clarification Committee</w:t>
      </w:r>
      <w:r w:rsidRPr="007D279A">
        <w:tab/>
      </w:r>
      <w:r w:rsidRPr="007D279A">
        <w:tab/>
      </w:r>
      <w:r w:rsidRPr="007D279A">
        <w:tab/>
      </w:r>
      <w:r w:rsidRPr="007D279A">
        <w:tab/>
        <w:t>September 2014-</w:t>
      </w:r>
      <w:r w:rsidR="00404D54" w:rsidRPr="007D279A">
        <w:t>June 2015</w:t>
      </w:r>
    </w:p>
    <w:p w14:paraId="6C005D51" w14:textId="77777777" w:rsidR="00411DD7" w:rsidRPr="007D279A" w:rsidRDefault="00411DD7" w:rsidP="00612675"/>
    <w:p w14:paraId="6508EBF4" w14:textId="77777777" w:rsidR="000B03BD" w:rsidRPr="007D279A" w:rsidRDefault="000B03BD" w:rsidP="00DB46DB">
      <w:pPr>
        <w:outlineLvl w:val="0"/>
        <w:rPr>
          <w:u w:val="single"/>
        </w:rPr>
      </w:pPr>
      <w:r w:rsidRPr="007D279A">
        <w:rPr>
          <w:u w:val="single"/>
        </w:rPr>
        <w:t xml:space="preserve">Faculty </w:t>
      </w:r>
      <w:r w:rsidR="0085485C" w:rsidRPr="007D279A">
        <w:rPr>
          <w:u w:val="single"/>
        </w:rPr>
        <w:t xml:space="preserve">(WSE) </w:t>
      </w:r>
      <w:r w:rsidRPr="007D279A">
        <w:rPr>
          <w:u w:val="single"/>
        </w:rPr>
        <w:t xml:space="preserve">Service </w:t>
      </w:r>
    </w:p>
    <w:p w14:paraId="6DAEAC68" w14:textId="1D7080B7" w:rsidR="00E25DAC" w:rsidRPr="005A4207" w:rsidRDefault="00E25DAC" w:rsidP="00C401A2">
      <w:r w:rsidRPr="005A4207">
        <w:t xml:space="preserve">EDSA Chair Counselling Psychology (September 2021- </w:t>
      </w:r>
      <w:r w:rsidR="005A4207" w:rsidRPr="005A4207">
        <w:t>August 2023</w:t>
      </w:r>
      <w:r w:rsidRPr="005A4207">
        <w:t>)</w:t>
      </w:r>
    </w:p>
    <w:p w14:paraId="665D9043" w14:textId="77777777" w:rsidR="005A4207" w:rsidRPr="005A4207" w:rsidRDefault="005A4207" w:rsidP="005A4207">
      <w:r w:rsidRPr="005A4207">
        <w:t>Co-Developer for the MED in School Counselling (September 2021-July 2023)</w:t>
      </w:r>
    </w:p>
    <w:p w14:paraId="75C4B25C" w14:textId="2C27E7E3" w:rsidR="003F343B" w:rsidRPr="005A4207" w:rsidRDefault="00E25DAC" w:rsidP="003F343B">
      <w:r w:rsidRPr="005A4207">
        <w:t xml:space="preserve">Certificate </w:t>
      </w:r>
      <w:r w:rsidR="00636398" w:rsidRPr="005A4207">
        <w:t>Co-</w:t>
      </w:r>
      <w:r w:rsidRPr="005A4207">
        <w:t xml:space="preserve">Coordinator for Foundations in School and Counselling Psychology </w:t>
      </w:r>
      <w:r w:rsidR="003F343B" w:rsidRPr="005A4207">
        <w:t>(September 2021-</w:t>
      </w:r>
      <w:r w:rsidR="005A4207" w:rsidRPr="005A4207">
        <w:t>August 2023</w:t>
      </w:r>
      <w:r w:rsidR="003F343B" w:rsidRPr="005A4207">
        <w:t>)</w:t>
      </w:r>
    </w:p>
    <w:p w14:paraId="412A5643" w14:textId="75AA37BC" w:rsidR="00636398" w:rsidRDefault="00636398" w:rsidP="003F343B">
      <w:r>
        <w:t>Certificate Co-Coordinator for Mental Health and Wellbeing: Social Justice in Practice (September 2021-</w:t>
      </w:r>
      <w:r w:rsidR="005A4207">
        <w:t>August 2023</w:t>
      </w:r>
      <w:r>
        <w:t>)</w:t>
      </w:r>
    </w:p>
    <w:p w14:paraId="01D6613C" w14:textId="419DB828" w:rsidR="00E25DAC" w:rsidRDefault="00E25DAC" w:rsidP="00C401A2">
      <w:pPr>
        <w:rPr>
          <w:rFonts w:cstheme="minorHAnsi"/>
        </w:rPr>
      </w:pPr>
      <w:r w:rsidRPr="00674893">
        <w:rPr>
          <w:rFonts w:cstheme="minorHAnsi"/>
        </w:rPr>
        <w:t>Promoting Health, Wellbeing and Guidance in Schools</w:t>
      </w:r>
      <w:r>
        <w:rPr>
          <w:rFonts w:cstheme="minorHAnsi"/>
        </w:rPr>
        <w:t xml:space="preserve"> </w:t>
      </w:r>
      <w:r w:rsidR="003F343B">
        <w:rPr>
          <w:rFonts w:cstheme="minorHAnsi"/>
        </w:rPr>
        <w:t>(September 2021-March 2022)</w:t>
      </w:r>
    </w:p>
    <w:p w14:paraId="5AAEBD7B" w14:textId="712E83E8" w:rsidR="003F343B" w:rsidRDefault="003F343B" w:rsidP="00C401A2">
      <w:r>
        <w:rPr>
          <w:rFonts w:cstheme="minorHAnsi"/>
        </w:rPr>
        <w:t>Werklund Scholars Academy/College of Reviewers (2014-</w:t>
      </w:r>
      <w:r w:rsidR="00636398">
        <w:rPr>
          <w:rFonts w:cstheme="minorHAnsi"/>
        </w:rPr>
        <w:t>2022</w:t>
      </w:r>
      <w:r>
        <w:rPr>
          <w:rFonts w:cstheme="minorHAnsi"/>
        </w:rPr>
        <w:t>)</w:t>
      </w:r>
    </w:p>
    <w:p w14:paraId="7D2E6437" w14:textId="374BB013" w:rsidR="00C401A2" w:rsidRPr="007D279A" w:rsidRDefault="00C401A2" w:rsidP="00C401A2">
      <w:pPr>
        <w:rPr>
          <w:bCs/>
          <w:color w:val="201F1E"/>
        </w:rPr>
      </w:pPr>
      <w:r w:rsidRPr="007D279A">
        <w:t xml:space="preserve">Search Committee </w:t>
      </w:r>
      <w:r w:rsidRPr="007D279A">
        <w:rPr>
          <w:bCs/>
          <w:color w:val="201F1E"/>
        </w:rPr>
        <w:t>Research</w:t>
      </w:r>
      <w:r w:rsidRPr="007D279A">
        <w:rPr>
          <w:color w:val="201F1E"/>
          <w:shd w:val="clear" w:color="auto" w:fill="FFFFFF"/>
        </w:rPr>
        <w:t> </w:t>
      </w:r>
      <w:r w:rsidRPr="007D279A">
        <w:rPr>
          <w:bCs/>
          <w:color w:val="201F1E"/>
        </w:rPr>
        <w:t>Chair in High Ability Studies (2020</w:t>
      </w:r>
      <w:r w:rsidR="007D3CC5">
        <w:rPr>
          <w:bCs/>
          <w:color w:val="201F1E"/>
        </w:rPr>
        <w:t>-2021</w:t>
      </w:r>
      <w:r w:rsidRPr="007D279A">
        <w:rPr>
          <w:bCs/>
          <w:color w:val="201F1E"/>
        </w:rPr>
        <w:t>)</w:t>
      </w:r>
    </w:p>
    <w:p w14:paraId="1FE67D31" w14:textId="071B1B82" w:rsidR="00951F2C" w:rsidRPr="007D279A" w:rsidRDefault="00982220" w:rsidP="00C401A2">
      <w:r>
        <w:rPr>
          <w:bCs/>
          <w:color w:val="201F1E"/>
        </w:rPr>
        <w:t xml:space="preserve">Search </w:t>
      </w:r>
      <w:r w:rsidR="00951F2C" w:rsidRPr="007D279A">
        <w:rPr>
          <w:bCs/>
          <w:color w:val="201F1E"/>
        </w:rPr>
        <w:t>Committee Werklund Research Professor (2020)</w:t>
      </w:r>
    </w:p>
    <w:p w14:paraId="2250CF7A" w14:textId="77777777" w:rsidR="006F337B" w:rsidRPr="007D279A" w:rsidRDefault="00B07277" w:rsidP="00FC719E">
      <w:r w:rsidRPr="007D279A">
        <w:t>Search</w:t>
      </w:r>
      <w:r w:rsidR="006F337B" w:rsidRPr="007D279A">
        <w:t xml:space="preserve"> Committee Counselling Psychology (2 positions</w:t>
      </w:r>
      <w:r w:rsidRPr="007D279A">
        <w:t xml:space="preserve"> assistant and associate/full</w:t>
      </w:r>
      <w:r w:rsidR="006F337B" w:rsidRPr="007D279A">
        <w:t>) (2018</w:t>
      </w:r>
      <w:r w:rsidRPr="007D279A">
        <w:t>)</w:t>
      </w:r>
    </w:p>
    <w:p w14:paraId="11343B03" w14:textId="77777777" w:rsidR="003712A6" w:rsidRPr="007D279A" w:rsidRDefault="003712A6" w:rsidP="00FC719E">
      <w:r w:rsidRPr="007D279A">
        <w:t>Faculty Tenure and Promotions Committee (Dean’s Appointment) (2017-2018)</w:t>
      </w:r>
    </w:p>
    <w:p w14:paraId="1BC8A4B4" w14:textId="1F46493D" w:rsidR="007B5697" w:rsidRPr="007D279A" w:rsidRDefault="007B5697" w:rsidP="00B07277">
      <w:pPr>
        <w:ind w:left="709" w:hanging="709"/>
      </w:pPr>
      <w:r w:rsidRPr="007D279A">
        <w:t>Graduate Programs in Education Scholarships and Awards Committee</w:t>
      </w:r>
      <w:r w:rsidR="003712A6" w:rsidRPr="007D279A">
        <w:t xml:space="preserve"> (GPESAC)</w:t>
      </w:r>
      <w:r w:rsidR="00DF2128" w:rsidRPr="007D279A">
        <w:t xml:space="preserve"> (September 2015-</w:t>
      </w:r>
      <w:r w:rsidR="003F343B">
        <w:t>2020</w:t>
      </w:r>
      <w:r w:rsidR="00DF2128" w:rsidRPr="007D279A">
        <w:t>)</w:t>
      </w:r>
    </w:p>
    <w:p w14:paraId="7B635338" w14:textId="2D39129B" w:rsidR="00404D54" w:rsidRPr="007D279A" w:rsidRDefault="00404D54" w:rsidP="00404D54">
      <w:r w:rsidRPr="007D279A">
        <w:t>Research Advisory Committee (May 2008-September 2011; July 2014-</w:t>
      </w:r>
      <w:r w:rsidR="00C401A2" w:rsidRPr="007D279A">
        <w:t xml:space="preserve"> December 2019</w:t>
      </w:r>
      <w:r w:rsidRPr="007D279A">
        <w:t>)</w:t>
      </w:r>
    </w:p>
    <w:p w14:paraId="2C7C96A3" w14:textId="77777777" w:rsidR="006A06C4" w:rsidRPr="007D279A" w:rsidRDefault="006A06C4" w:rsidP="00404D54">
      <w:r w:rsidRPr="007D279A">
        <w:tab/>
        <w:t>Research Administration Release Subcommittee (2016-</w:t>
      </w:r>
      <w:r w:rsidR="00957DEC" w:rsidRPr="007D279A">
        <w:t>2018</w:t>
      </w:r>
      <w:r w:rsidRPr="007D279A">
        <w:t>)</w:t>
      </w:r>
    </w:p>
    <w:p w14:paraId="42ABB877" w14:textId="77777777" w:rsidR="00EA3141" w:rsidRPr="007D279A" w:rsidRDefault="00EA3141" w:rsidP="00EA3141">
      <w:pPr>
        <w:ind w:left="709" w:hanging="709"/>
      </w:pPr>
      <w:r w:rsidRPr="007D279A">
        <w:t>Presentation at UPE Orientation (November 2017). Comprehensive School Health in the WSE: Past, Present and Future</w:t>
      </w:r>
    </w:p>
    <w:p w14:paraId="50D0917C" w14:textId="77777777" w:rsidR="00AB0E67" w:rsidRPr="007D279A" w:rsidRDefault="00AB0E67" w:rsidP="00591CB4">
      <w:pPr>
        <w:ind w:left="284" w:hanging="284"/>
      </w:pPr>
      <w:r w:rsidRPr="007D279A">
        <w:t>Youth Leadership Centre Body Image Series (September 2015-December 2016)</w:t>
      </w:r>
    </w:p>
    <w:p w14:paraId="6C6A1D3B" w14:textId="77777777" w:rsidR="00AB0E67" w:rsidRPr="007D279A" w:rsidRDefault="00AB0E67" w:rsidP="00591CB4">
      <w:pPr>
        <w:ind w:left="284" w:hanging="284"/>
      </w:pPr>
      <w:r w:rsidRPr="007D279A">
        <w:t>Community Consultation</w:t>
      </w:r>
      <w:r w:rsidR="000412DB" w:rsidRPr="007D279A">
        <w:t xml:space="preserve"> Event</w:t>
      </w:r>
      <w:r w:rsidRPr="007D279A">
        <w:t xml:space="preserve"> for EDUC 551 (November 2016)</w:t>
      </w:r>
    </w:p>
    <w:p w14:paraId="3DF062CF" w14:textId="77777777" w:rsidR="00957DEC" w:rsidRPr="007D279A" w:rsidRDefault="00404D54" w:rsidP="00591CB4">
      <w:pPr>
        <w:ind w:left="284" w:hanging="284"/>
      </w:pPr>
      <w:r w:rsidRPr="007D279A">
        <w:t xml:space="preserve">Werklund </w:t>
      </w:r>
      <w:r w:rsidR="00591CB4" w:rsidRPr="007D279A">
        <w:t xml:space="preserve">Academic Selection </w:t>
      </w:r>
      <w:r w:rsidRPr="007D279A">
        <w:t>Committee (EDCP,</w:t>
      </w:r>
      <w:r w:rsidR="002E5A49" w:rsidRPr="007D279A">
        <w:t xml:space="preserve"> </w:t>
      </w:r>
      <w:r w:rsidRPr="007D279A">
        <w:t xml:space="preserve">EDSP, EDCP/EDSP searches) </w:t>
      </w:r>
    </w:p>
    <w:p w14:paraId="4A0B7B23" w14:textId="77777777" w:rsidR="00404D54" w:rsidRPr="007D279A" w:rsidRDefault="00404D54" w:rsidP="00957DEC">
      <w:pPr>
        <w:ind w:left="284"/>
      </w:pPr>
      <w:r w:rsidRPr="007D279A">
        <w:t>Fall 2015-Spring 2016</w:t>
      </w:r>
    </w:p>
    <w:p w14:paraId="357FC2AF" w14:textId="77777777" w:rsidR="00AB0E67" w:rsidRPr="007D279A" w:rsidRDefault="00AB0E67" w:rsidP="00591CB4">
      <w:pPr>
        <w:ind w:left="284" w:hanging="284"/>
      </w:pPr>
      <w:r w:rsidRPr="007D279A">
        <w:t>Faculty Promotions Committee (2016)</w:t>
      </w:r>
    </w:p>
    <w:p w14:paraId="015C8CAB" w14:textId="77777777" w:rsidR="00CE5548" w:rsidRPr="007D279A" w:rsidRDefault="00CE5548" w:rsidP="00404D54">
      <w:r w:rsidRPr="007D279A">
        <w:t>Faculty Merit Committee (2015)</w:t>
      </w:r>
    </w:p>
    <w:p w14:paraId="568D2E79" w14:textId="77777777" w:rsidR="00404D54" w:rsidRPr="007D279A" w:rsidRDefault="00404D54" w:rsidP="00404D54">
      <w:r w:rsidRPr="007D279A">
        <w:t xml:space="preserve">Health Champions Conference for </w:t>
      </w:r>
      <w:proofErr w:type="spellStart"/>
      <w:r w:rsidRPr="007D279A">
        <w:t>BEd</w:t>
      </w:r>
      <w:proofErr w:type="spellEnd"/>
      <w:r w:rsidRPr="007D279A">
        <w:t xml:space="preserve"> students (2013, 2014, 2015, 2016, 2017)</w:t>
      </w:r>
    </w:p>
    <w:p w14:paraId="10D9B81C" w14:textId="77777777" w:rsidR="00BE7244" w:rsidRPr="007D279A" w:rsidRDefault="00BE7244" w:rsidP="00FC719E">
      <w:r w:rsidRPr="007D279A">
        <w:t>Quality Supervision</w:t>
      </w:r>
      <w:r w:rsidR="00DA5B13" w:rsidRPr="007D279A">
        <w:t xml:space="preserve"> Committee</w:t>
      </w:r>
      <w:r w:rsidRPr="007D279A">
        <w:t xml:space="preserve"> (2014-</w:t>
      </w:r>
      <w:r w:rsidR="00957DEC" w:rsidRPr="007D279A">
        <w:t>2018</w:t>
      </w:r>
      <w:r w:rsidRPr="007D279A">
        <w:t>)</w:t>
      </w:r>
    </w:p>
    <w:p w14:paraId="0B78CAC4" w14:textId="77777777" w:rsidR="00411DD7" w:rsidRPr="007D279A" w:rsidRDefault="00411DD7" w:rsidP="00FC719E">
      <w:r w:rsidRPr="007D279A">
        <w:lastRenderedPageBreak/>
        <w:t>Quality of Life Committee (2013-</w:t>
      </w:r>
      <w:r w:rsidR="006A06C4" w:rsidRPr="007D279A">
        <w:t>2016</w:t>
      </w:r>
      <w:r w:rsidRPr="007D279A">
        <w:t>)</w:t>
      </w:r>
    </w:p>
    <w:p w14:paraId="34076FD9" w14:textId="77777777" w:rsidR="00DF2128" w:rsidRPr="007D279A" w:rsidRDefault="00411DD7" w:rsidP="00DF2128">
      <w:r w:rsidRPr="007D279A">
        <w:t xml:space="preserve">Health and Wellness </w:t>
      </w:r>
      <w:r w:rsidR="00BE7244" w:rsidRPr="007D279A">
        <w:t>Leader (2013-</w:t>
      </w:r>
      <w:r w:rsidR="00404D54" w:rsidRPr="007D279A">
        <w:t>2015</w:t>
      </w:r>
      <w:r w:rsidRPr="007D279A">
        <w:t>)</w:t>
      </w:r>
      <w:r w:rsidR="00DF2128" w:rsidRPr="007D279A">
        <w:t xml:space="preserve"> </w:t>
      </w:r>
    </w:p>
    <w:p w14:paraId="1C5AA13A" w14:textId="77777777" w:rsidR="00BE7244" w:rsidRPr="007D279A" w:rsidRDefault="00BE7244" w:rsidP="00BE7244">
      <w:r w:rsidRPr="007D279A">
        <w:t>MC Curriculum Review (2014-</w:t>
      </w:r>
      <w:r w:rsidR="007B5697" w:rsidRPr="007D279A">
        <w:t>2016</w:t>
      </w:r>
      <w:r w:rsidRPr="007D279A">
        <w:t>)</w:t>
      </w:r>
    </w:p>
    <w:p w14:paraId="5BE7F18B" w14:textId="77777777" w:rsidR="00BE7244" w:rsidRPr="007D279A" w:rsidRDefault="00BE7244" w:rsidP="00BE7244">
      <w:r w:rsidRPr="007D279A">
        <w:t>EPPIC Consortium Committee (2013-</w:t>
      </w:r>
      <w:r w:rsidR="00404D54" w:rsidRPr="007D279A">
        <w:t>2015</w:t>
      </w:r>
      <w:r w:rsidRPr="007D279A">
        <w:t>)</w:t>
      </w:r>
    </w:p>
    <w:p w14:paraId="6C2A3DEB" w14:textId="77777777" w:rsidR="00FC719E" w:rsidRPr="007D279A" w:rsidRDefault="00FC719E" w:rsidP="00FC719E">
      <w:r w:rsidRPr="007D279A">
        <w:t>SSHRC Master’s Fellowship Adjudication Committee (2012)</w:t>
      </w:r>
    </w:p>
    <w:p w14:paraId="2B964F6B" w14:textId="77777777" w:rsidR="00736714" w:rsidRPr="007D279A" w:rsidRDefault="00736714" w:rsidP="00FC719E">
      <w:r w:rsidRPr="007D279A">
        <w:t>Cumming School of Medicine Council Education Representative (2015)</w:t>
      </w:r>
    </w:p>
    <w:p w14:paraId="407176D7" w14:textId="77777777" w:rsidR="006C1373" w:rsidRPr="007D279A" w:rsidRDefault="006C1373" w:rsidP="00612675">
      <w:r w:rsidRPr="007D279A">
        <w:t>Werklund Chair Advisory</w:t>
      </w:r>
      <w:r w:rsidR="00CB0D7A" w:rsidRPr="007D279A">
        <w:t>/</w:t>
      </w:r>
      <w:r w:rsidR="002A0A48" w:rsidRPr="007D279A">
        <w:t>Hiring</w:t>
      </w:r>
      <w:r w:rsidRPr="007D279A">
        <w:t xml:space="preserve"> Committee (2009-2010)</w:t>
      </w:r>
    </w:p>
    <w:p w14:paraId="5BE8EE12" w14:textId="77777777" w:rsidR="00FC719E" w:rsidRPr="007D279A" w:rsidRDefault="00FC719E" w:rsidP="00612675">
      <w:pPr>
        <w:rPr>
          <w:u w:val="single"/>
        </w:rPr>
      </w:pPr>
    </w:p>
    <w:p w14:paraId="12020BD2" w14:textId="77777777" w:rsidR="005274B7" w:rsidRPr="007D279A" w:rsidRDefault="000B03BD" w:rsidP="00DB46DB">
      <w:pPr>
        <w:outlineLvl w:val="0"/>
      </w:pPr>
      <w:r w:rsidRPr="007D279A">
        <w:rPr>
          <w:u w:val="single"/>
        </w:rPr>
        <w:t>University Service</w:t>
      </w:r>
      <w:r w:rsidR="00A53CEA" w:rsidRPr="007D279A">
        <w:rPr>
          <w:u w:val="single"/>
        </w:rPr>
        <w:t xml:space="preserve"> </w:t>
      </w:r>
    </w:p>
    <w:p w14:paraId="2092BFF3" w14:textId="6D774776" w:rsidR="00481F8C" w:rsidRDefault="00481F8C" w:rsidP="00481F8C">
      <w:pPr>
        <w:ind w:left="142" w:hanging="142"/>
      </w:pPr>
      <w:r>
        <w:t>Selection Committee (Feb-April 2024). Canada Research Chair (Tier 1) in Gender Equity and Physical Activity. Faculty of Kinesiology, University of Calgary</w:t>
      </w:r>
    </w:p>
    <w:p w14:paraId="0403A4DA" w14:textId="1339843C" w:rsidR="00C23D7C" w:rsidRDefault="00C23D7C" w:rsidP="00132373">
      <w:r>
        <w:t>External Referee (August 2023): Application for Professor (Mayo Clinic College of Medicine and Sciences)</w:t>
      </w:r>
    </w:p>
    <w:p w14:paraId="20B60ABB" w14:textId="5E97E39B" w:rsidR="00132373" w:rsidRDefault="00132373" w:rsidP="00132373">
      <w:r>
        <w:t>External Referee (July 2023): Application for Associate Professor (Faculty of Health Sciences, Western University)</w:t>
      </w:r>
    </w:p>
    <w:p w14:paraId="113A8F53" w14:textId="6AF6567B" w:rsidR="00E25DAC" w:rsidRPr="00E25DAC" w:rsidRDefault="00E25DAC" w:rsidP="00E25DAC">
      <w:r w:rsidRPr="00E25DAC">
        <w:rPr>
          <w:color w:val="000000"/>
        </w:rPr>
        <w:t>Faculty of Graduate Studies (FGS) Scholarship Adjudication Committee (September 2021-August 2022)</w:t>
      </w:r>
    </w:p>
    <w:p w14:paraId="7894C19D" w14:textId="36CED199" w:rsidR="00E25DAC" w:rsidRPr="00E25DAC" w:rsidRDefault="00E25DAC" w:rsidP="00310A24">
      <w:r>
        <w:t>General Faculties Council Research &amp; Scholarship Committee (GFCRSC) (June 2021-current)</w:t>
      </w:r>
    </w:p>
    <w:p w14:paraId="12958D13" w14:textId="5A85E495" w:rsidR="007F005C" w:rsidRDefault="007F005C" w:rsidP="00310A24">
      <w:r>
        <w:t xml:space="preserve">Academic Innovator and Mentor (AIM) Program (March 2021 – </w:t>
      </w:r>
      <w:r w:rsidR="00636398">
        <w:t>December 2022</w:t>
      </w:r>
      <w:r>
        <w:t>)</w:t>
      </w:r>
    </w:p>
    <w:p w14:paraId="7B68322E" w14:textId="4E0D519D" w:rsidR="00D45D00" w:rsidRDefault="00D45D00" w:rsidP="00310A24">
      <w:r>
        <w:t xml:space="preserve">External </w:t>
      </w:r>
      <w:r w:rsidR="00132373">
        <w:t>Referee</w:t>
      </w:r>
      <w:r>
        <w:t xml:space="preserve"> (August 2020): Application for Full Professor (Faculty of Education Western University)</w:t>
      </w:r>
    </w:p>
    <w:p w14:paraId="2C3E6778" w14:textId="11D6E051" w:rsidR="00424BDD" w:rsidRPr="007D279A" w:rsidRDefault="00424BDD" w:rsidP="00310A24">
      <w:r w:rsidRPr="007D279A">
        <w:t>URGC Mentor (February 2020). Carly McMorris</w:t>
      </w:r>
    </w:p>
    <w:p w14:paraId="738C449D" w14:textId="07F9E330" w:rsidR="00676824" w:rsidRPr="007D279A" w:rsidRDefault="00676824" w:rsidP="00310A24">
      <w:r w:rsidRPr="007D279A">
        <w:t xml:space="preserve">Thought Leader Child Health and Wellness Cross Cutting Research (2018- </w:t>
      </w:r>
      <w:r w:rsidR="00481F8C">
        <w:t>2022)</w:t>
      </w:r>
    </w:p>
    <w:p w14:paraId="67312641" w14:textId="77777777" w:rsidR="00676824" w:rsidRPr="007D279A" w:rsidRDefault="00676824" w:rsidP="00676824">
      <w:pPr>
        <w:ind w:left="142" w:hanging="142"/>
      </w:pPr>
      <w:r w:rsidRPr="007D279A">
        <w:t>Department of Medicine Hiring Committee (Fall 2018-Spring 2019) Assistant Professor, Cumming School of Medicine, Department of Medicine in the Section of Endocrinology &amp; Metabolism</w:t>
      </w:r>
    </w:p>
    <w:p w14:paraId="6395891E" w14:textId="01191EBE" w:rsidR="00310A24" w:rsidRPr="007D279A" w:rsidRDefault="00310A24" w:rsidP="00310A24">
      <w:r w:rsidRPr="007D279A">
        <w:t>Conjoint Faculties Research Ethics Board (CFREB) (June 2010-</w:t>
      </w:r>
      <w:r w:rsidR="00FF3ABA" w:rsidRPr="007D279A">
        <w:t>February 2020; September 2021</w:t>
      </w:r>
      <w:r w:rsidRPr="007D279A">
        <w:t>)</w:t>
      </w:r>
    </w:p>
    <w:p w14:paraId="7ABA2740" w14:textId="77777777" w:rsidR="00610174" w:rsidRPr="007D279A" w:rsidRDefault="00610174" w:rsidP="00404D54">
      <w:r w:rsidRPr="007D279A">
        <w:t xml:space="preserve">Faculty of Graduate Studies </w:t>
      </w:r>
      <w:r w:rsidR="00F561A6" w:rsidRPr="007D279A">
        <w:t xml:space="preserve">Awards </w:t>
      </w:r>
      <w:r w:rsidRPr="007D279A">
        <w:t>Oversi</w:t>
      </w:r>
      <w:r w:rsidR="00835C2B" w:rsidRPr="007D279A">
        <w:t>ght</w:t>
      </w:r>
      <w:r w:rsidRPr="007D279A">
        <w:t xml:space="preserve"> Committee (</w:t>
      </w:r>
      <w:r w:rsidR="00CE5548" w:rsidRPr="007D279A">
        <w:t xml:space="preserve">September </w:t>
      </w:r>
      <w:r w:rsidRPr="007D279A">
        <w:t>2016-</w:t>
      </w:r>
      <w:r w:rsidR="00676824" w:rsidRPr="007D279A">
        <w:t>May 2019</w:t>
      </w:r>
      <w:r w:rsidRPr="007D279A">
        <w:t>)</w:t>
      </w:r>
    </w:p>
    <w:p w14:paraId="5280BCE8" w14:textId="77777777" w:rsidR="00310A24" w:rsidRPr="007D279A" w:rsidRDefault="00310A24" w:rsidP="00310A24">
      <w:pPr>
        <w:ind w:left="142" w:hanging="142"/>
      </w:pPr>
      <w:r w:rsidRPr="007D279A">
        <w:t>Department of Psychology Strategic Planning Committee (external representative) (September 2017-August 2018)</w:t>
      </w:r>
    </w:p>
    <w:p w14:paraId="2FDBF775" w14:textId="77777777" w:rsidR="00B20E2D" w:rsidRPr="007D279A" w:rsidRDefault="00B20E2D" w:rsidP="00404D54">
      <w:r w:rsidRPr="007D279A">
        <w:t xml:space="preserve">ADP-Project software tester for IT, </w:t>
      </w:r>
      <w:proofErr w:type="spellStart"/>
      <w:r w:rsidRPr="007D279A">
        <w:t>UCalgary</w:t>
      </w:r>
      <w:proofErr w:type="spellEnd"/>
      <w:r w:rsidRPr="007D279A">
        <w:t xml:space="preserve"> (April-May 2018)</w:t>
      </w:r>
    </w:p>
    <w:p w14:paraId="721B4ECD" w14:textId="38F597D2" w:rsidR="000F4C9D" w:rsidRPr="007D279A" w:rsidRDefault="00957DEC" w:rsidP="000F4C9D">
      <w:r w:rsidRPr="007D279A">
        <w:t xml:space="preserve">External </w:t>
      </w:r>
      <w:r w:rsidR="00870D14">
        <w:t>Referee</w:t>
      </w:r>
      <w:r w:rsidRPr="007D279A">
        <w:t>: Application for Promotion for Associate Professor (School of Public Health at the University of Alberta)</w:t>
      </w:r>
      <w:r w:rsidR="000F4C9D" w:rsidRPr="007D279A">
        <w:t xml:space="preserve"> </w:t>
      </w:r>
    </w:p>
    <w:p w14:paraId="44794DE1" w14:textId="6A36A263" w:rsidR="000F4C9D" w:rsidRPr="007D279A" w:rsidRDefault="000F4C9D" w:rsidP="000F4C9D">
      <w:r w:rsidRPr="007D279A">
        <w:t xml:space="preserve">External </w:t>
      </w:r>
      <w:r w:rsidR="00132373">
        <w:t>Referee</w:t>
      </w:r>
      <w:r w:rsidRPr="007D279A">
        <w:t>: Application for Promotion to Full Professor (</w:t>
      </w:r>
      <w:r w:rsidRPr="007D279A">
        <w:rPr>
          <w:color w:val="191919"/>
        </w:rPr>
        <w:t>Educational Psychology and Special Education at the University of Saskatchewan)</w:t>
      </w:r>
    </w:p>
    <w:p w14:paraId="3A6EE2C1" w14:textId="77777777" w:rsidR="006A06C4" w:rsidRPr="007D279A" w:rsidRDefault="006A06C4" w:rsidP="006A06C4">
      <w:r w:rsidRPr="007D279A">
        <w:t>Unit Review: Internal Reviewer for Faculty of Kinesiology (</w:t>
      </w:r>
      <w:proofErr w:type="spellStart"/>
      <w:r w:rsidRPr="007D279A">
        <w:t>ProVost</w:t>
      </w:r>
      <w:proofErr w:type="spellEnd"/>
      <w:r w:rsidRPr="007D279A">
        <w:t xml:space="preserve"> office) (Spring 2017)</w:t>
      </w:r>
    </w:p>
    <w:p w14:paraId="0546AAB1" w14:textId="77777777" w:rsidR="00AB0E67" w:rsidRPr="007D279A" w:rsidRDefault="00AB0E67" w:rsidP="006A06C4">
      <w:r w:rsidRPr="007D279A">
        <w:t>The Body Project (Jan 2017- current)</w:t>
      </w:r>
    </w:p>
    <w:p w14:paraId="030EFD0E" w14:textId="77777777" w:rsidR="00404D54" w:rsidRPr="007D279A" w:rsidRDefault="00404D54" w:rsidP="00AA4F8A">
      <w:r w:rsidRPr="007D279A">
        <w:t xml:space="preserve">Faculty of Arts and Kinesiology Joint </w:t>
      </w:r>
      <w:r w:rsidR="00591CB4" w:rsidRPr="007D279A">
        <w:t>Academic Selection</w:t>
      </w:r>
      <w:r w:rsidRPr="007D279A">
        <w:t xml:space="preserve"> Committee (Fall 2015-Spring 2016)</w:t>
      </w:r>
    </w:p>
    <w:p w14:paraId="710EB0C3" w14:textId="20F71CEB" w:rsidR="00411DD7" w:rsidRPr="007D279A" w:rsidRDefault="00411DD7" w:rsidP="00310A24">
      <w:pPr>
        <w:ind w:left="142" w:hanging="142"/>
      </w:pPr>
      <w:r w:rsidRPr="007D279A">
        <w:t>Faculty of Graduate Studies Scholarship Review Committee. Fall 2013-Winter 2014</w:t>
      </w:r>
      <w:r w:rsidR="00F512A8" w:rsidRPr="007D279A">
        <w:t xml:space="preserve"> </w:t>
      </w:r>
      <w:r w:rsidR="000F4C9D" w:rsidRPr="007D279A">
        <w:t xml:space="preserve">             </w:t>
      </w:r>
      <w:proofErr w:type="gramStart"/>
      <w:r w:rsidR="000F4C9D" w:rsidRPr="007D279A">
        <w:t xml:space="preserve">   </w:t>
      </w:r>
      <w:r w:rsidR="00F512A8" w:rsidRPr="007D279A">
        <w:t>(</w:t>
      </w:r>
      <w:proofErr w:type="gramEnd"/>
      <w:r w:rsidR="00F512A8" w:rsidRPr="007D279A">
        <w:t>2 competitions)</w:t>
      </w:r>
      <w:r w:rsidR="00514157" w:rsidRPr="007D279A">
        <w:t>; Winter 2015</w:t>
      </w:r>
      <w:r w:rsidR="00F512A8" w:rsidRPr="007D279A">
        <w:t xml:space="preserve"> (2 competitions</w:t>
      </w:r>
      <w:r w:rsidRPr="007D279A">
        <w:t xml:space="preserve">). </w:t>
      </w:r>
    </w:p>
    <w:p w14:paraId="5BA02F43" w14:textId="77777777" w:rsidR="00736714" w:rsidRPr="007D279A" w:rsidRDefault="00736714" w:rsidP="00AA4F8A">
      <w:r w:rsidRPr="007D279A">
        <w:t xml:space="preserve">Nominator for </w:t>
      </w:r>
      <w:proofErr w:type="spellStart"/>
      <w:r w:rsidRPr="007D279A">
        <w:t>Umake</w:t>
      </w:r>
      <w:proofErr w:type="spellEnd"/>
      <w:r w:rsidRPr="007D279A">
        <w:t xml:space="preserve"> a Difference Awards (2014, 2015)</w:t>
      </w:r>
    </w:p>
    <w:p w14:paraId="2B420903" w14:textId="1C90CE6D" w:rsidR="00736714" w:rsidRPr="007D279A" w:rsidRDefault="00736714" w:rsidP="00AA4F8A">
      <w:r w:rsidRPr="007D279A">
        <w:t>Nominator for WSE Academic Award (2014</w:t>
      </w:r>
      <w:r w:rsidR="00957DEC" w:rsidRPr="007D279A">
        <w:t xml:space="preserve">, </w:t>
      </w:r>
      <w:r w:rsidR="000F4C9D" w:rsidRPr="007D279A">
        <w:t xml:space="preserve">2017, </w:t>
      </w:r>
      <w:r w:rsidR="00957DEC" w:rsidRPr="007D279A">
        <w:t>2018</w:t>
      </w:r>
      <w:r w:rsidRPr="007D279A">
        <w:t>)</w:t>
      </w:r>
    </w:p>
    <w:p w14:paraId="1F60929B" w14:textId="0D5BFDB7" w:rsidR="00B20E2D" w:rsidRPr="007D279A" w:rsidRDefault="00B20E2D" w:rsidP="00AA4F8A">
      <w:r w:rsidRPr="007D279A">
        <w:t xml:space="preserve">Nominator for </w:t>
      </w:r>
      <w:proofErr w:type="spellStart"/>
      <w:r w:rsidRPr="007D279A">
        <w:t>UCalgary</w:t>
      </w:r>
      <w:proofErr w:type="spellEnd"/>
      <w:r w:rsidRPr="007D279A">
        <w:t xml:space="preserve"> Teaching Award (</w:t>
      </w:r>
      <w:r w:rsidR="000F4C9D" w:rsidRPr="007D279A">
        <w:t xml:space="preserve">2017, </w:t>
      </w:r>
      <w:r w:rsidRPr="007D279A">
        <w:t>2018)</w:t>
      </w:r>
    </w:p>
    <w:p w14:paraId="56E507F8" w14:textId="77777777" w:rsidR="00FC719E" w:rsidRPr="007D279A" w:rsidRDefault="00FC719E" w:rsidP="00FC719E">
      <w:r w:rsidRPr="007D279A">
        <w:t>Mental Health and Add</w:t>
      </w:r>
      <w:r w:rsidR="00BF774A" w:rsidRPr="007D279A">
        <w:t xml:space="preserve">ictions Educational Initiative </w:t>
      </w:r>
      <w:r w:rsidRPr="007D279A">
        <w:t>(March 2009 – September 2011)</w:t>
      </w:r>
    </w:p>
    <w:p w14:paraId="2B6F8FC2" w14:textId="77777777" w:rsidR="00FC719E" w:rsidRPr="007D279A" w:rsidRDefault="00FC719E" w:rsidP="00FC719E">
      <w:r w:rsidRPr="007D279A">
        <w:t>Body Image and Eating Disorders Research Group (October 2006 – September 2011)</w:t>
      </w:r>
    </w:p>
    <w:p w14:paraId="71EAD712" w14:textId="77777777" w:rsidR="00FC719E" w:rsidRPr="007D279A" w:rsidRDefault="00FC719E" w:rsidP="00FC719E">
      <w:r w:rsidRPr="007D279A">
        <w:t>Academic Selection Committee (Social Work) (October 2007-January 2008)</w:t>
      </w:r>
    </w:p>
    <w:p w14:paraId="5949C652" w14:textId="77777777" w:rsidR="00A53CEA" w:rsidRPr="007D279A" w:rsidRDefault="00A53CEA" w:rsidP="00612675">
      <w:r w:rsidRPr="007D279A">
        <w:t>Advisory Commit</w:t>
      </w:r>
      <w:r w:rsidR="00242BC9" w:rsidRPr="007D279A">
        <w:t>tee for Health, Well-being and E</w:t>
      </w:r>
      <w:r w:rsidRPr="007D279A">
        <w:t>ffectiveness (April 2005-Dece</w:t>
      </w:r>
      <w:r w:rsidR="00A336AE" w:rsidRPr="007D279A">
        <w:t>m</w:t>
      </w:r>
      <w:r w:rsidRPr="007D279A">
        <w:t>ber 2007)</w:t>
      </w:r>
    </w:p>
    <w:p w14:paraId="7E4A307F" w14:textId="77777777" w:rsidR="00FC719E" w:rsidRPr="007D279A" w:rsidRDefault="00FC719E" w:rsidP="00612675">
      <w:pPr>
        <w:rPr>
          <w:u w:val="single"/>
        </w:rPr>
      </w:pPr>
    </w:p>
    <w:p w14:paraId="7F3369E0" w14:textId="77777777" w:rsidR="000B03BD" w:rsidRDefault="000B03BD" w:rsidP="00DB46DB">
      <w:pPr>
        <w:outlineLvl w:val="0"/>
        <w:rPr>
          <w:u w:val="single"/>
        </w:rPr>
      </w:pPr>
      <w:r w:rsidRPr="007D279A">
        <w:rPr>
          <w:u w:val="single"/>
        </w:rPr>
        <w:t xml:space="preserve">Community Service </w:t>
      </w:r>
    </w:p>
    <w:p w14:paraId="082082B5" w14:textId="12A6E313" w:rsidR="00491BA7" w:rsidRPr="00491BA7" w:rsidRDefault="00491BA7" w:rsidP="00491BA7">
      <w:pPr>
        <w:ind w:left="142" w:hanging="142"/>
        <w:outlineLvl w:val="0"/>
      </w:pPr>
      <w:r>
        <w:t>European Research Council (ERC) Advanced Grant 2023 Call (3 million EUR) (January 2024). Invitation on specific proposal based on expert standing in field of body dissatisfaction.</w:t>
      </w:r>
    </w:p>
    <w:p w14:paraId="154F1767" w14:textId="098CF04E" w:rsidR="00653C7A" w:rsidRDefault="00653C7A" w:rsidP="00310A24">
      <w:pPr>
        <w:ind w:left="142" w:hanging="142"/>
      </w:pPr>
      <w:r>
        <w:t>BSF Invited Review (United States-Israel Binational Science Foundation) Grant Competition (February 2023)</w:t>
      </w:r>
    </w:p>
    <w:p w14:paraId="69902B79" w14:textId="1FF395C7" w:rsidR="00653C7A" w:rsidRDefault="004C3CAE" w:rsidP="00310A24">
      <w:pPr>
        <w:ind w:left="142" w:hanging="142"/>
      </w:pPr>
      <w:r>
        <w:t>Peer Review of Runner 2022 article (October 2021)</w:t>
      </w:r>
    </w:p>
    <w:p w14:paraId="7D12A50B" w14:textId="16417E1F" w:rsidR="004F5753" w:rsidRDefault="004F5753" w:rsidP="00310A24">
      <w:pPr>
        <w:ind w:left="142" w:hanging="142"/>
      </w:pPr>
      <w:r>
        <w:t>Consultation of Red Deer</w:t>
      </w:r>
      <w:r w:rsidR="00B54BF3">
        <w:t xml:space="preserve"> Schools Grade 7 play (April 2021-current)</w:t>
      </w:r>
    </w:p>
    <w:p w14:paraId="39A66AA7" w14:textId="092F77C6" w:rsidR="004F5753" w:rsidRDefault="004F5753" w:rsidP="00310A24">
      <w:pPr>
        <w:ind w:left="142" w:hanging="142"/>
      </w:pPr>
      <w:r>
        <w:t>Consultation on Elk Island School District Nutrition Policy (April 2021-current)</w:t>
      </w:r>
    </w:p>
    <w:p w14:paraId="706FF1D1" w14:textId="7FB764E4" w:rsidR="005B516E" w:rsidRDefault="005B516E" w:rsidP="00310A24">
      <w:pPr>
        <w:ind w:left="142" w:hanging="142"/>
      </w:pPr>
      <w:r>
        <w:t>Scientific Committee Abstract Review (February 2021). 7</w:t>
      </w:r>
      <w:r w:rsidRPr="005B516E">
        <w:rPr>
          <w:vertAlign w:val="superscript"/>
        </w:rPr>
        <w:t>th</w:t>
      </w:r>
      <w:r>
        <w:t xml:space="preserve"> Annual Obesity Summit. Obesity Canada</w:t>
      </w:r>
    </w:p>
    <w:p w14:paraId="005168BE" w14:textId="212E88CB" w:rsidR="00D66E27" w:rsidRDefault="00D66E27" w:rsidP="00310A24">
      <w:pPr>
        <w:ind w:left="142" w:hanging="142"/>
      </w:pPr>
      <w:r>
        <w:t xml:space="preserve">Invited Expert/Critical Review and Feedback </w:t>
      </w:r>
      <w:r w:rsidRPr="00D66E27">
        <w:rPr>
          <w:i/>
          <w:iCs/>
        </w:rPr>
        <w:t>“Having Body-Positive Conversations with Children”</w:t>
      </w:r>
      <w:r>
        <w:t xml:space="preserve"> Kid’s Rehabilitation Hospital. Toronto. (February</w:t>
      </w:r>
      <w:r w:rsidR="004C3CAE">
        <w:t>-August</w:t>
      </w:r>
      <w:r>
        <w:t xml:space="preserve"> 2021)</w:t>
      </w:r>
    </w:p>
    <w:p w14:paraId="4EA7D9E9" w14:textId="0C512202" w:rsidR="00B54BF3" w:rsidRDefault="00B54BF3" w:rsidP="00310A24">
      <w:pPr>
        <w:ind w:left="142" w:hanging="142"/>
      </w:pPr>
      <w:proofErr w:type="spellStart"/>
      <w:r>
        <w:t>EdCan</w:t>
      </w:r>
      <w:proofErr w:type="spellEnd"/>
      <w:r>
        <w:t xml:space="preserve"> Network Advisory Council Member (</w:t>
      </w:r>
      <w:r w:rsidR="003A69E2">
        <w:t>September</w:t>
      </w:r>
      <w:r>
        <w:t xml:space="preserve"> 2020 – </w:t>
      </w:r>
      <w:r w:rsidR="003A69E2">
        <w:t>August 2023</w:t>
      </w:r>
      <w:r>
        <w:t>)</w:t>
      </w:r>
    </w:p>
    <w:p w14:paraId="7271AC62" w14:textId="7369BD37" w:rsidR="006002BD" w:rsidRPr="007D279A" w:rsidRDefault="006002BD" w:rsidP="00310A24">
      <w:pPr>
        <w:ind w:left="142" w:hanging="142"/>
      </w:pPr>
      <w:r w:rsidRPr="007D279A">
        <w:t>Ollie Club Advisory Board (January 201</w:t>
      </w:r>
      <w:r w:rsidR="000F4C9D" w:rsidRPr="007D279A">
        <w:t>5</w:t>
      </w:r>
      <w:r w:rsidRPr="007D279A">
        <w:t xml:space="preserve">- </w:t>
      </w:r>
      <w:r w:rsidR="00B54BF3">
        <w:t>September 2020</w:t>
      </w:r>
      <w:r w:rsidRPr="007D279A">
        <w:t>)</w:t>
      </w:r>
    </w:p>
    <w:p w14:paraId="0DEF2F1B" w14:textId="3DB01D5E" w:rsidR="00957DEC" w:rsidRPr="007D279A" w:rsidRDefault="00957DEC" w:rsidP="00310A24">
      <w:pPr>
        <w:ind w:left="142" w:hanging="142"/>
      </w:pPr>
      <w:r w:rsidRPr="007D279A">
        <w:t>Host and organizer of</w:t>
      </w:r>
      <w:r w:rsidR="00310A24" w:rsidRPr="007D279A">
        <w:t xml:space="preserve"> the</w:t>
      </w:r>
      <w:r w:rsidRPr="007D279A">
        <w:t xml:space="preserve"> National Forum </w:t>
      </w:r>
      <w:r w:rsidR="00310A24" w:rsidRPr="007D279A">
        <w:t>on</w:t>
      </w:r>
      <w:r w:rsidRPr="007D279A">
        <w:t xml:space="preserve"> Wellness in Postsecondary Education</w:t>
      </w:r>
      <w:r w:rsidR="00951F2C" w:rsidRPr="007D279A">
        <w:t>.</w:t>
      </w:r>
      <w:r w:rsidRPr="007D279A">
        <w:t xml:space="preserve"> 2018</w:t>
      </w:r>
      <w:r w:rsidR="00951F2C" w:rsidRPr="007D279A">
        <w:t xml:space="preserve">, </w:t>
      </w:r>
      <w:r w:rsidRPr="007D279A">
        <w:t>Edmonton, AB.</w:t>
      </w:r>
      <w:r w:rsidR="00951F2C" w:rsidRPr="007D279A">
        <w:t>; 2019 Vancouver, BC</w:t>
      </w:r>
      <w:r w:rsidR="003F343B">
        <w:t>; 2021 Virtual</w:t>
      </w:r>
      <w:r w:rsidR="00951F2C" w:rsidRPr="007D279A">
        <w:t>.</w:t>
      </w:r>
    </w:p>
    <w:p w14:paraId="2BEEC9E5" w14:textId="77777777" w:rsidR="00CE7AD0" w:rsidRPr="007D279A" w:rsidRDefault="00CE7AD0" w:rsidP="00310A24">
      <w:pPr>
        <w:ind w:left="142" w:hanging="142"/>
      </w:pPr>
      <w:r w:rsidRPr="007D279A">
        <w:t>Special invitee to a McConnell Foundation hosted gathering on advancing wellbeing in Alberta schools (Dec 4-5, 2017) Edmonton, AB.</w:t>
      </w:r>
    </w:p>
    <w:p w14:paraId="02C41AAE" w14:textId="77777777" w:rsidR="00CE7AD0" w:rsidRPr="007D279A" w:rsidRDefault="00CE7AD0" w:rsidP="00310A24">
      <w:pPr>
        <w:ind w:left="142" w:hanging="142"/>
      </w:pPr>
      <w:r w:rsidRPr="007D279A">
        <w:t>Special invitee to a McConnell Foundation hosted gathering on teacher wellness (November 17, 2017) Montreal, QB.</w:t>
      </w:r>
    </w:p>
    <w:p w14:paraId="12E84852" w14:textId="53EA4C46" w:rsidR="00A917D5" w:rsidRPr="007D279A" w:rsidRDefault="00A917D5" w:rsidP="000F4C9D">
      <w:pPr>
        <w:ind w:left="142" w:hanging="142"/>
      </w:pPr>
      <w:r w:rsidRPr="007D279A">
        <w:t>C</w:t>
      </w:r>
      <w:r w:rsidR="000F4C9D" w:rsidRPr="007D279A">
        <w:t>anadian Obesity Network – Student and New Professional</w:t>
      </w:r>
      <w:r w:rsidRPr="007D279A">
        <w:t xml:space="preserve"> Mentorship Program – Invited Mentor (2018)</w:t>
      </w:r>
    </w:p>
    <w:p w14:paraId="742B38F8" w14:textId="77777777" w:rsidR="008331B7" w:rsidRPr="007D279A" w:rsidRDefault="008331B7" w:rsidP="00612675">
      <w:proofErr w:type="spellStart"/>
      <w:r w:rsidRPr="007D279A">
        <w:t>PolicyWise</w:t>
      </w:r>
      <w:proofErr w:type="spellEnd"/>
      <w:r w:rsidRPr="007D279A">
        <w:t xml:space="preserve"> Grant Reviews (Fall 2017)</w:t>
      </w:r>
    </w:p>
    <w:p w14:paraId="3935715D" w14:textId="77777777" w:rsidR="000E0128" w:rsidRPr="007D279A" w:rsidRDefault="000E0128" w:rsidP="00612675">
      <w:proofErr w:type="spellStart"/>
      <w:r w:rsidRPr="007D279A">
        <w:t>EveryBody</w:t>
      </w:r>
      <w:proofErr w:type="spellEnd"/>
      <w:r w:rsidRPr="007D279A">
        <w:t xml:space="preserve"> Matters Collaborative (CON</w:t>
      </w:r>
      <w:r w:rsidR="00310A24" w:rsidRPr="007D279A">
        <w:t>/OC</w:t>
      </w:r>
      <w:r w:rsidRPr="007D279A">
        <w:t>) (founding member 2016</w:t>
      </w:r>
      <w:r w:rsidR="00CE5548" w:rsidRPr="007D279A">
        <w:t>-</w:t>
      </w:r>
      <w:r w:rsidRPr="007D279A">
        <w:t>current)</w:t>
      </w:r>
    </w:p>
    <w:p w14:paraId="524ACC95" w14:textId="77777777" w:rsidR="00CB2008" w:rsidRPr="007D279A" w:rsidRDefault="00CB2008" w:rsidP="00612675">
      <w:r w:rsidRPr="007D279A">
        <w:t>Health Promoting Schools Collaborative (2015 - current)</w:t>
      </w:r>
    </w:p>
    <w:p w14:paraId="1A975B21" w14:textId="77777777" w:rsidR="00CB2008" w:rsidRPr="007D279A" w:rsidRDefault="00CB2008" w:rsidP="00612675">
      <w:r w:rsidRPr="007D279A">
        <w:t>Diabetes, Obesity, Nutrition Strategic Clinical Network (</w:t>
      </w:r>
      <w:r w:rsidR="0012074A" w:rsidRPr="007D279A">
        <w:t>AHS</w:t>
      </w:r>
      <w:r w:rsidRPr="007D279A">
        <w:t>) (</w:t>
      </w:r>
      <w:r w:rsidR="00CE5548" w:rsidRPr="007D279A">
        <w:t xml:space="preserve">September </w:t>
      </w:r>
      <w:r w:rsidRPr="007D279A">
        <w:t>2014</w:t>
      </w:r>
      <w:r w:rsidR="00CE5548" w:rsidRPr="007D279A">
        <w:t>-</w:t>
      </w:r>
      <w:r w:rsidRPr="007D279A">
        <w:t>current)</w:t>
      </w:r>
    </w:p>
    <w:p w14:paraId="3B8FC327" w14:textId="77777777" w:rsidR="00404D54" w:rsidRPr="007D279A" w:rsidRDefault="00404D54" w:rsidP="00310A24">
      <w:pPr>
        <w:ind w:left="142" w:hanging="142"/>
      </w:pPr>
      <w:r w:rsidRPr="007D279A">
        <w:t>Eating Disorder Association of Canada (EDAC) Prevention Section Member (</w:t>
      </w:r>
      <w:r w:rsidR="00CE5548" w:rsidRPr="007D279A">
        <w:t xml:space="preserve">May </w:t>
      </w:r>
      <w:r w:rsidRPr="007D279A">
        <w:t>2016</w:t>
      </w:r>
      <w:r w:rsidR="00CB2008" w:rsidRPr="007D279A">
        <w:t>-current</w:t>
      </w:r>
      <w:r w:rsidRPr="007D279A">
        <w:t>)</w:t>
      </w:r>
    </w:p>
    <w:p w14:paraId="153E718F" w14:textId="77777777" w:rsidR="009B189D" w:rsidRPr="007D279A" w:rsidRDefault="009B189D" w:rsidP="00612675">
      <w:r w:rsidRPr="007D279A">
        <w:t>Tobacco Reduction Program (AHS) (2016-</w:t>
      </w:r>
      <w:r w:rsidR="00310A24" w:rsidRPr="007D279A">
        <w:t>2018</w:t>
      </w:r>
      <w:r w:rsidRPr="007D279A">
        <w:t>)</w:t>
      </w:r>
    </w:p>
    <w:p w14:paraId="1D7B21AB" w14:textId="77777777" w:rsidR="00736714" w:rsidRPr="007D279A" w:rsidRDefault="00736714" w:rsidP="00612675">
      <w:r w:rsidRPr="007D279A">
        <w:t>Eating Disorder Support Network of Alberta (EDSNA) (2015</w:t>
      </w:r>
      <w:r w:rsidR="00CE5548" w:rsidRPr="007D279A">
        <w:t>-</w:t>
      </w:r>
      <w:r w:rsidR="00310A24" w:rsidRPr="007D279A">
        <w:t>2017</w:t>
      </w:r>
      <w:r w:rsidRPr="007D279A">
        <w:t>)</w:t>
      </w:r>
    </w:p>
    <w:p w14:paraId="17C7692D" w14:textId="77777777" w:rsidR="00736714" w:rsidRPr="007D279A" w:rsidRDefault="00736714" w:rsidP="008E02F2">
      <w:pPr>
        <w:ind w:left="284" w:hanging="284"/>
      </w:pPr>
      <w:r w:rsidRPr="007D279A">
        <w:t>Eating Disorder Program (AHS) – referral service to the Body Image Research Lab for prevention programming requests (2014</w:t>
      </w:r>
      <w:r w:rsidR="00CE5548" w:rsidRPr="007D279A">
        <w:t>-</w:t>
      </w:r>
      <w:r w:rsidRPr="007D279A">
        <w:t>current)</w:t>
      </w:r>
    </w:p>
    <w:p w14:paraId="581AA4D5" w14:textId="5FB9B6DE" w:rsidR="00736714" w:rsidRPr="007D279A" w:rsidRDefault="00736714" w:rsidP="00DB46DB">
      <w:pPr>
        <w:outlineLvl w:val="0"/>
      </w:pPr>
      <w:r w:rsidRPr="007D279A">
        <w:t>Calgary Silver Linings Foundation (2015) –research consultation</w:t>
      </w:r>
    </w:p>
    <w:p w14:paraId="11327625" w14:textId="77777777" w:rsidR="00CB0D7A" w:rsidRPr="007D279A" w:rsidRDefault="00B42DD0" w:rsidP="00612675">
      <w:r w:rsidRPr="007D279A">
        <w:t>Canadian Counselling and Psychotherapy Association Book Award Committee (2014)</w:t>
      </w:r>
    </w:p>
    <w:p w14:paraId="57EB1918" w14:textId="77777777" w:rsidR="00A53CEA" w:rsidRPr="007D279A" w:rsidRDefault="00A53CEA" w:rsidP="00612675">
      <w:r w:rsidRPr="007D279A">
        <w:t>Calgary Eating Disorder Education Network (April 2005-</w:t>
      </w:r>
      <w:r w:rsidR="00213963" w:rsidRPr="007D279A">
        <w:t>March 2009</w:t>
      </w:r>
      <w:r w:rsidRPr="007D279A">
        <w:t>)</w:t>
      </w:r>
    </w:p>
    <w:p w14:paraId="712E9BA3" w14:textId="77777777" w:rsidR="00A53CEA" w:rsidRPr="007D279A" w:rsidRDefault="00CB0D7A" w:rsidP="008E02F2">
      <w:pPr>
        <w:ind w:left="284" w:hanging="284"/>
      </w:pPr>
      <w:r w:rsidRPr="007D279A">
        <w:t>Canadian Psychological Association (</w:t>
      </w:r>
      <w:r w:rsidR="00A53CEA" w:rsidRPr="007D279A">
        <w:t>CPA</w:t>
      </w:r>
      <w:r w:rsidR="00DA5B13" w:rsidRPr="007D279A">
        <w:t>)</w:t>
      </w:r>
      <w:r w:rsidR="00A53CEA" w:rsidRPr="007D279A">
        <w:t xml:space="preserve"> Counselling Subsection </w:t>
      </w:r>
      <w:r w:rsidR="00A336AE" w:rsidRPr="007D279A">
        <w:t>secretary/treasurer</w:t>
      </w:r>
      <w:r w:rsidR="00A53CEA" w:rsidRPr="007D279A">
        <w:t xml:space="preserve"> (June 2006</w:t>
      </w:r>
      <w:r w:rsidR="00CE5548" w:rsidRPr="007D279A">
        <w:t>-</w:t>
      </w:r>
      <w:r w:rsidR="00A53CEA" w:rsidRPr="007D279A">
        <w:t>June 2010)</w:t>
      </w:r>
    </w:p>
    <w:p w14:paraId="2415A7F7" w14:textId="77777777" w:rsidR="000B03BD" w:rsidRDefault="00A53CEA" w:rsidP="00612675">
      <w:r w:rsidRPr="007D279A">
        <w:t>ATA Guidance Council CAAP Representat</w:t>
      </w:r>
      <w:r w:rsidR="001A3DDB" w:rsidRPr="007D279A">
        <w:t>ive (April 2005</w:t>
      </w:r>
      <w:r w:rsidR="00CE5548" w:rsidRPr="007D279A">
        <w:t>-</w:t>
      </w:r>
      <w:r w:rsidR="001A3DDB" w:rsidRPr="007D279A">
        <w:t>January 2008)</w:t>
      </w:r>
    </w:p>
    <w:p w14:paraId="6A83E935" w14:textId="77777777" w:rsidR="00633BE0" w:rsidRDefault="00633BE0" w:rsidP="00612675"/>
    <w:p w14:paraId="2AC765E3" w14:textId="77777777" w:rsidR="00633BE0" w:rsidRPr="007D279A" w:rsidRDefault="00633BE0" w:rsidP="00633BE0">
      <w:pPr>
        <w:outlineLvl w:val="0"/>
        <w:rPr>
          <w:u w:val="single"/>
        </w:rPr>
      </w:pPr>
      <w:r w:rsidRPr="007D279A">
        <w:rPr>
          <w:u w:val="single"/>
        </w:rPr>
        <w:t>Media</w:t>
      </w:r>
    </w:p>
    <w:p w14:paraId="5C12CA50" w14:textId="2C65F44F" w:rsidR="003617D7" w:rsidRPr="00E961FE" w:rsidRDefault="00E961FE" w:rsidP="00633BE0">
      <w:pPr>
        <w:rPr>
          <w:u w:val="single"/>
        </w:rPr>
      </w:pPr>
      <w:r w:rsidRPr="00E961FE">
        <w:rPr>
          <w:u w:val="single"/>
        </w:rPr>
        <w:t>Podcasts, Webinars, and Videos</w:t>
      </w:r>
    </w:p>
    <w:p w14:paraId="096A2808" w14:textId="77777777" w:rsidR="00BA0061" w:rsidRDefault="00BA0061" w:rsidP="003617D7">
      <w:pPr>
        <w:rPr>
          <w:bCs/>
        </w:rPr>
      </w:pPr>
    </w:p>
    <w:p w14:paraId="253BA506" w14:textId="7D4FA364" w:rsidR="007F74D9" w:rsidRDefault="007F74D9" w:rsidP="007F74D9">
      <w:r>
        <w:rPr>
          <w:rFonts w:ascii="Aptos" w:hAnsi="Aptos"/>
          <w:color w:val="000000"/>
        </w:rPr>
        <w:t>PHE Canada (2024, February 9). When we know better, we do better: A conversation about creating weight-neutral schools.</w:t>
      </w:r>
      <w:r>
        <w:rPr>
          <w:rStyle w:val="apple-converted-space"/>
          <w:rFonts w:ascii="Aptos" w:hAnsi="Aptos"/>
          <w:color w:val="000000"/>
        </w:rPr>
        <w:t> </w:t>
      </w:r>
      <w:r>
        <w:rPr>
          <w:rFonts w:ascii="Aptos" w:hAnsi="Aptos"/>
          <w:i/>
          <w:iCs/>
          <w:color w:val="000000"/>
        </w:rPr>
        <w:t>PHE Journal.</w:t>
      </w:r>
      <w:r>
        <w:rPr>
          <w:rStyle w:val="apple-converted-space"/>
          <w:rFonts w:ascii="Aptos" w:hAnsi="Aptos"/>
          <w:i/>
          <w:iCs/>
          <w:color w:val="000000"/>
        </w:rPr>
        <w:t> </w:t>
      </w:r>
      <w:hyperlink r:id="rId62" w:tooltip="https://phecanada.ca/professional-learning/journal/when-we-know-better-we-do-better-conversation-about-creating-weight" w:history="1">
        <w:r>
          <w:rPr>
            <w:rStyle w:val="Hyperlink"/>
            <w:rFonts w:ascii="Aptos" w:hAnsi="Aptos"/>
            <w:color w:val="0078D7"/>
          </w:rPr>
          <w:t>https://phecanada.ca/professional-learning/journal/when-we-know-better-we-do-better-conversation-about-creating-weight</w:t>
        </w:r>
      </w:hyperlink>
      <w:r>
        <w:t xml:space="preserve"> </w:t>
      </w:r>
    </w:p>
    <w:p w14:paraId="6E48E394" w14:textId="77777777" w:rsidR="007F74D9" w:rsidRDefault="007F74D9" w:rsidP="007F74D9">
      <w:pPr>
        <w:rPr>
          <w:rFonts w:ascii="Aptos" w:hAnsi="Aptos"/>
          <w:color w:val="000000"/>
        </w:rPr>
      </w:pPr>
    </w:p>
    <w:p w14:paraId="543597E8" w14:textId="6A034628" w:rsidR="007F74D9" w:rsidRDefault="007F74D9" w:rsidP="007F74D9">
      <w:pPr>
        <w:rPr>
          <w:rFonts w:ascii="Aptos" w:hAnsi="Aptos"/>
          <w:color w:val="000000"/>
        </w:rPr>
      </w:pPr>
      <w:r>
        <w:rPr>
          <w:rFonts w:ascii="Aptos" w:hAnsi="Aptos"/>
          <w:color w:val="000000"/>
        </w:rPr>
        <w:lastRenderedPageBreak/>
        <w:t>Moore, J. (2023, September 27). Keeping diet culture out of the classroom.</w:t>
      </w:r>
      <w:r>
        <w:rPr>
          <w:rStyle w:val="apple-converted-space"/>
          <w:rFonts w:ascii="Aptos" w:hAnsi="Aptos"/>
          <w:color w:val="000000"/>
        </w:rPr>
        <w:t> </w:t>
      </w:r>
      <w:r>
        <w:rPr>
          <w:rFonts w:ascii="Aptos" w:hAnsi="Aptos"/>
          <w:i/>
          <w:iCs/>
          <w:color w:val="000000"/>
        </w:rPr>
        <w:t>Arch Magazine.</w:t>
      </w:r>
      <w:r>
        <w:rPr>
          <w:rStyle w:val="apple-converted-space"/>
          <w:rFonts w:ascii="Aptos" w:hAnsi="Aptos"/>
          <w:i/>
          <w:iCs/>
          <w:color w:val="000000"/>
        </w:rPr>
        <w:t> </w:t>
      </w:r>
      <w:hyperlink r:id="rId63" w:tooltip="https://archmagazine.ucalgary.ca/keeping-diet-culture-out-of-the-classroom/" w:history="1">
        <w:r>
          <w:rPr>
            <w:rStyle w:val="Hyperlink"/>
            <w:rFonts w:ascii="Aptos" w:hAnsi="Aptos"/>
          </w:rPr>
          <w:t>https://archmagazine.ucalgary.ca/keeping-diet-culture-out-of-the-classroom/</w:t>
        </w:r>
      </w:hyperlink>
    </w:p>
    <w:p w14:paraId="684E7EAB" w14:textId="77777777" w:rsidR="007F74D9" w:rsidRDefault="007F74D9" w:rsidP="007F74D9">
      <w:pPr>
        <w:rPr>
          <w:rFonts w:ascii="Aptos" w:hAnsi="Aptos"/>
          <w:color w:val="000000"/>
        </w:rPr>
      </w:pPr>
    </w:p>
    <w:p w14:paraId="7C276CD3" w14:textId="27119359" w:rsidR="007F74D9" w:rsidRDefault="007F74D9" w:rsidP="007F74D9">
      <w:pPr>
        <w:rPr>
          <w:rFonts w:ascii="Aptos" w:hAnsi="Aptos"/>
          <w:color w:val="212121"/>
        </w:rPr>
      </w:pPr>
      <w:r>
        <w:rPr>
          <w:rFonts w:ascii="Aptos" w:hAnsi="Aptos"/>
          <w:color w:val="000000"/>
        </w:rPr>
        <w:t>Laing, S. (2023, June 29). Shamed if we gain weight, shamed if we lose it. Body scrutiny has gone 360.</w:t>
      </w:r>
      <w:r>
        <w:rPr>
          <w:rStyle w:val="apple-converted-space"/>
          <w:rFonts w:ascii="Aptos" w:hAnsi="Aptos"/>
          <w:color w:val="000000"/>
        </w:rPr>
        <w:t> </w:t>
      </w:r>
      <w:r>
        <w:rPr>
          <w:rFonts w:ascii="Aptos" w:hAnsi="Aptos"/>
          <w:i/>
          <w:iCs/>
          <w:color w:val="000000"/>
        </w:rPr>
        <w:t>The Kit.</w:t>
      </w:r>
      <w:r w:rsidRPr="007F74D9">
        <w:t xml:space="preserve"> </w:t>
      </w:r>
      <w:hyperlink r:id="rId64" w:history="1">
        <w:r w:rsidRPr="00CF2C8F">
          <w:rPr>
            <w:rStyle w:val="Hyperlink"/>
            <w:rFonts w:ascii="Aptos" w:hAnsi="Aptos"/>
            <w:i/>
            <w:iCs/>
          </w:rPr>
          <w:t>https://thekit.ca/beauty/body/weight-loss-shame</w:t>
        </w:r>
      </w:hyperlink>
      <w:r>
        <w:rPr>
          <w:rStyle w:val="apple-converted-space"/>
          <w:rFonts w:ascii="Aptos" w:hAnsi="Aptos"/>
          <w:i/>
          <w:iCs/>
          <w:color w:val="000000"/>
        </w:rPr>
        <w:t xml:space="preserve"> </w:t>
      </w:r>
    </w:p>
    <w:p w14:paraId="2AB7EA9E" w14:textId="77777777" w:rsidR="007F74D9" w:rsidRDefault="007F74D9" w:rsidP="00BA0061">
      <w:pPr>
        <w:rPr>
          <w:bCs/>
          <w:i/>
          <w:iCs/>
        </w:rPr>
      </w:pPr>
    </w:p>
    <w:p w14:paraId="00688576" w14:textId="4076DAE2" w:rsidR="00BA0061" w:rsidRPr="00BA0061" w:rsidRDefault="00BA0061" w:rsidP="00BA0061">
      <w:pPr>
        <w:rPr>
          <w:bCs/>
        </w:rPr>
      </w:pPr>
      <w:r w:rsidRPr="00BA0061">
        <w:rPr>
          <w:bCs/>
          <w:i/>
          <w:iCs/>
        </w:rPr>
        <w:t>Transdisciplinary Barbie</w:t>
      </w:r>
      <w:r>
        <w:rPr>
          <w:bCs/>
        </w:rPr>
        <w:t xml:space="preserve"> (video for social media) (July 2023). </w:t>
      </w:r>
      <w:hyperlink r:id="rId65" w:tooltip="https://www.instagram.com/reel/Cu97SksJHso/?utm_source=ig_web_button_share_sheet&amp;igshid=MzRlODBiNWFlZA==" w:history="1">
        <w:r>
          <w:rPr>
            <w:rStyle w:val="Hyperlink"/>
            <w:rFonts w:ascii="Segoe UI" w:hAnsi="Segoe UI" w:cs="Segoe UI"/>
            <w:color w:val="0078D7"/>
            <w:sz w:val="21"/>
            <w:szCs w:val="21"/>
            <w:shd w:val="clear" w:color="auto" w:fill="FFFFFF"/>
          </w:rPr>
          <w:t>Instagram</w:t>
        </w:r>
      </w:hyperlink>
      <w:r>
        <w:rPr>
          <w:bCs/>
        </w:rPr>
        <w:t xml:space="preserve"> </w:t>
      </w:r>
      <w:hyperlink r:id="rId66" w:tooltip="https://www.linkedin.com/posts/ucalgary_ucalgary-activity-7088233749347237888-WFYN?utm_source=share&amp;utm_medium=member_desktop" w:history="1">
        <w:r>
          <w:rPr>
            <w:rStyle w:val="Hyperlink"/>
            <w:rFonts w:ascii="Segoe UI" w:hAnsi="Segoe UI" w:cs="Segoe UI"/>
            <w:color w:val="0078D7"/>
            <w:sz w:val="21"/>
            <w:szCs w:val="21"/>
            <w:shd w:val="clear" w:color="auto" w:fill="FFFFFF"/>
          </w:rPr>
          <w:t>LinkedIn</w:t>
        </w:r>
      </w:hyperlink>
      <w:r>
        <w:rPr>
          <w:bCs/>
        </w:rPr>
        <w:t xml:space="preserve"> </w:t>
      </w:r>
      <w:hyperlink r:id="rId67" w:tooltip="https://twitter.com/UCalgary/status/1682439462301626368?s=20" w:history="1">
        <w:r>
          <w:rPr>
            <w:rStyle w:val="Hyperlink"/>
            <w:rFonts w:ascii="Times" w:hAnsi="Times" w:cs="Calibri"/>
            <w:color w:val="0078D7"/>
            <w:sz w:val="23"/>
            <w:szCs w:val="23"/>
            <w:shd w:val="clear" w:color="auto" w:fill="FFFFFF"/>
          </w:rPr>
          <w:t>Twitter</w:t>
        </w:r>
      </w:hyperlink>
    </w:p>
    <w:p w14:paraId="1B8F32E1" w14:textId="77777777" w:rsidR="00BA0061" w:rsidRDefault="00BA0061" w:rsidP="003617D7">
      <w:pPr>
        <w:rPr>
          <w:bCs/>
        </w:rPr>
      </w:pPr>
    </w:p>
    <w:p w14:paraId="2F38419F" w14:textId="488E70EE" w:rsidR="003617D7" w:rsidRPr="00D852A7" w:rsidRDefault="003617D7" w:rsidP="003617D7">
      <w:pPr>
        <w:rPr>
          <w:rStyle w:val="Hyperlink"/>
        </w:rPr>
      </w:pPr>
      <w:r w:rsidRPr="00D852A7">
        <w:rPr>
          <w:bCs/>
        </w:rPr>
        <w:t xml:space="preserve">Russell-Mayhew, S. (November 2021). Now innovating: A research-to-impact podcast. </w:t>
      </w:r>
      <w:r w:rsidRPr="0045291F">
        <w:rPr>
          <w:i/>
          <w:iCs/>
          <w:color w:val="000000"/>
        </w:rPr>
        <w:t>Episode 8: Innovation done differently with Dr. Shelly Russell-Mayhew</w:t>
      </w:r>
      <w:r w:rsidRPr="00D852A7">
        <w:rPr>
          <w:color w:val="000000"/>
        </w:rPr>
        <w:t xml:space="preserve">. </w:t>
      </w:r>
      <w:hyperlink r:id="rId68" w:history="1">
        <w:r w:rsidRPr="003060F5">
          <w:rPr>
            <w:rStyle w:val="Hyperlink"/>
          </w:rPr>
          <w:t>www.ucalgary.ca/innovation-podcast</w:t>
        </w:r>
      </w:hyperlink>
    </w:p>
    <w:p w14:paraId="1C3A4ECD" w14:textId="77777777" w:rsidR="003617D7" w:rsidRPr="00D852A7" w:rsidRDefault="003617D7" w:rsidP="003617D7">
      <w:pPr>
        <w:rPr>
          <w:rStyle w:val="Hyperlink"/>
        </w:rPr>
      </w:pPr>
    </w:p>
    <w:p w14:paraId="03EDC061" w14:textId="77777777" w:rsidR="003617D7" w:rsidRPr="00D852A7" w:rsidRDefault="003617D7" w:rsidP="003617D7">
      <w:pPr>
        <w:rPr>
          <w:color w:val="000000"/>
        </w:rPr>
      </w:pPr>
      <w:r w:rsidRPr="00D852A7">
        <w:rPr>
          <w:color w:val="000000"/>
        </w:rPr>
        <w:t xml:space="preserve">Russell-Mayhew (Fall 2021). Podcast. Weight-neutral health promotion in schools. Teacher Fan Club. </w:t>
      </w:r>
      <w:hyperlink r:id="rId69" w:history="1">
        <w:r w:rsidRPr="00D852A7">
          <w:rPr>
            <w:rStyle w:val="Hyperlink"/>
          </w:rPr>
          <w:t>https://open.spotify.com/episode/57Hg7wpyY0UBIKTGo7t7rp</w:t>
        </w:r>
      </w:hyperlink>
      <w:r w:rsidRPr="00D852A7">
        <w:rPr>
          <w:color w:val="000000"/>
        </w:rPr>
        <w:t xml:space="preserve"> </w:t>
      </w:r>
    </w:p>
    <w:p w14:paraId="52F9FBAA" w14:textId="77777777" w:rsidR="003617D7" w:rsidRPr="00D852A7" w:rsidRDefault="003617D7" w:rsidP="003617D7">
      <w:pPr>
        <w:rPr>
          <w:color w:val="000000"/>
        </w:rPr>
      </w:pPr>
    </w:p>
    <w:p w14:paraId="044E96E9" w14:textId="53D56E36" w:rsidR="003617D7" w:rsidRDefault="003617D7" w:rsidP="00E961FE">
      <w:pPr>
        <w:pStyle w:val="NormalWeb"/>
        <w:spacing w:before="0" w:beforeAutospacing="0" w:after="0" w:afterAutospacing="0"/>
        <w:rPr>
          <w:rFonts w:ascii="Times New Roman" w:hAnsi="Times New Roman"/>
          <w:color w:val="000000"/>
          <w:sz w:val="24"/>
          <w:szCs w:val="24"/>
          <w:bdr w:val="none" w:sz="0" w:space="0" w:color="auto" w:frame="1"/>
        </w:rPr>
      </w:pPr>
      <w:r w:rsidRPr="00D66E27">
        <w:rPr>
          <w:rFonts w:ascii="Times New Roman" w:hAnsi="Times New Roman"/>
          <w:color w:val="000000"/>
          <w:sz w:val="24"/>
          <w:szCs w:val="24"/>
          <w:bdr w:val="none" w:sz="0" w:space="0" w:color="auto" w:frame="1"/>
        </w:rPr>
        <w:t>Weight-neutral health promotion in schools with Dr. Shelly Russell-Mayhew (</w:t>
      </w:r>
      <w:r w:rsidR="00E961FE">
        <w:rPr>
          <w:rFonts w:ascii="Times New Roman" w:hAnsi="Times New Roman"/>
          <w:color w:val="000000"/>
          <w:sz w:val="24"/>
          <w:szCs w:val="24"/>
          <w:bdr w:val="none" w:sz="0" w:space="0" w:color="auto" w:frame="1"/>
        </w:rPr>
        <w:t xml:space="preserve">December </w:t>
      </w:r>
      <w:r w:rsidRPr="00D66E27">
        <w:rPr>
          <w:rFonts w:ascii="Times New Roman" w:hAnsi="Times New Roman"/>
          <w:color w:val="000000"/>
          <w:sz w:val="24"/>
          <w:szCs w:val="24"/>
          <w:bdr w:val="none" w:sz="0" w:space="0" w:color="auto" w:frame="1"/>
        </w:rPr>
        <w:t>2020). [Audio podcast episode]. In</w:t>
      </w:r>
      <w:r w:rsidRPr="00D66E27">
        <w:rPr>
          <w:rStyle w:val="apple-converted-space"/>
          <w:rFonts w:ascii="Times New Roman" w:hAnsi="Times New Roman"/>
          <w:color w:val="000000"/>
          <w:sz w:val="24"/>
          <w:szCs w:val="24"/>
          <w:bdr w:val="none" w:sz="0" w:space="0" w:color="auto" w:frame="1"/>
        </w:rPr>
        <w:t> </w:t>
      </w:r>
      <w:r w:rsidRPr="00D66E27">
        <w:rPr>
          <w:rFonts w:ascii="Times New Roman" w:hAnsi="Times New Roman"/>
          <w:i/>
          <w:iCs/>
          <w:color w:val="000000"/>
          <w:sz w:val="24"/>
          <w:szCs w:val="24"/>
          <w:bdr w:val="none" w:sz="0" w:space="0" w:color="auto" w:frame="1"/>
        </w:rPr>
        <w:t>Conversations on School Health.</w:t>
      </w:r>
      <w:r w:rsidRPr="00D66E27">
        <w:rPr>
          <w:rFonts w:ascii="Times New Roman" w:hAnsi="Times New Roman"/>
          <w:color w:val="000000"/>
          <w:sz w:val="24"/>
          <w:szCs w:val="24"/>
          <w:bdr w:val="none" w:sz="0" w:space="0" w:color="auto" w:frame="1"/>
        </w:rPr>
        <w:t> University of Calgary, Werklund and Ever Active Schools</w:t>
      </w:r>
      <w:r w:rsidR="00181C11">
        <w:rPr>
          <w:rFonts w:ascii="Times New Roman" w:hAnsi="Times New Roman"/>
          <w:color w:val="000000"/>
          <w:sz w:val="24"/>
          <w:szCs w:val="24"/>
          <w:bdr w:val="none" w:sz="0" w:space="0" w:color="auto" w:frame="1"/>
        </w:rPr>
        <w:t xml:space="preserve"> </w:t>
      </w:r>
      <w:hyperlink r:id="rId70" w:history="1">
        <w:r w:rsidR="00181C11" w:rsidRPr="00181C11">
          <w:rPr>
            <w:rStyle w:val="Hyperlink"/>
            <w:rFonts w:cstheme="minorHAnsi"/>
            <w:sz w:val="24"/>
            <w:szCs w:val="24"/>
          </w:rPr>
          <w:t>podcasts</w:t>
        </w:r>
      </w:hyperlink>
      <w:r w:rsidR="00181C11" w:rsidRPr="00181C11">
        <w:rPr>
          <w:rFonts w:cstheme="minorHAnsi"/>
          <w:sz w:val="24"/>
          <w:szCs w:val="24"/>
        </w:rPr>
        <w:t>.</w:t>
      </w:r>
    </w:p>
    <w:p w14:paraId="74EBAB6B" w14:textId="77777777" w:rsidR="00E961FE" w:rsidRDefault="00E961FE" w:rsidP="00E961FE">
      <w:pPr>
        <w:pStyle w:val="NormalWeb"/>
        <w:spacing w:before="0" w:beforeAutospacing="0" w:after="0" w:afterAutospacing="0"/>
      </w:pPr>
    </w:p>
    <w:p w14:paraId="4AA3DB7F" w14:textId="77777777" w:rsidR="003617D7" w:rsidRDefault="003617D7" w:rsidP="003617D7">
      <w:proofErr w:type="spellStart"/>
      <w:r>
        <w:t>EdCan</w:t>
      </w:r>
      <w:proofErr w:type="spellEnd"/>
      <w:r>
        <w:t xml:space="preserve"> Network. Well at Work Podcast: July 2020. How should we be talking about weight in schools? </w:t>
      </w:r>
      <w:hyperlink r:id="rId71" w:history="1">
        <w:r w:rsidRPr="00132B95">
          <w:rPr>
            <w:rStyle w:val="Hyperlink"/>
          </w:rPr>
          <w:t>https://www.edcan.ca/articles/weight-in-schools/</w:t>
        </w:r>
      </w:hyperlink>
      <w:r>
        <w:t xml:space="preserve"> </w:t>
      </w:r>
    </w:p>
    <w:p w14:paraId="0B286225" w14:textId="77777777" w:rsidR="003617D7" w:rsidRDefault="003617D7" w:rsidP="003617D7"/>
    <w:p w14:paraId="2749D21A" w14:textId="77777777" w:rsidR="003617D7" w:rsidRPr="007D279A" w:rsidRDefault="003617D7" w:rsidP="003617D7">
      <w:proofErr w:type="spellStart"/>
      <w:r>
        <w:t>EdCan</w:t>
      </w:r>
      <w:proofErr w:type="spellEnd"/>
      <w:r>
        <w:t xml:space="preserve"> Network. Well at Work Podcast: July 2020. It takes a village: A comprehensive school health approach to well-being. </w:t>
      </w:r>
      <w:hyperlink r:id="rId72" w:history="1">
        <w:r w:rsidRPr="00132B95">
          <w:rPr>
            <w:rStyle w:val="Hyperlink"/>
          </w:rPr>
          <w:t>https://www.edcan.ca/articles/it-takes-a-village/</w:t>
        </w:r>
      </w:hyperlink>
      <w:r>
        <w:t xml:space="preserve"> </w:t>
      </w:r>
    </w:p>
    <w:p w14:paraId="560DECD0" w14:textId="77777777" w:rsidR="003617D7" w:rsidRDefault="003617D7" w:rsidP="003617D7"/>
    <w:p w14:paraId="6F42B855" w14:textId="77777777" w:rsidR="003617D7" w:rsidRDefault="003617D7" w:rsidP="003617D7">
      <w:r>
        <w:t xml:space="preserve">Obesity Canada. Weight bias, mental health, and COVID-19 Webinar: July 2020. </w:t>
      </w:r>
    </w:p>
    <w:p w14:paraId="6DA68DBC" w14:textId="77777777" w:rsidR="003617D7" w:rsidRDefault="00000000" w:rsidP="003617D7">
      <w:pPr>
        <w:rPr>
          <w:rStyle w:val="Hyperlink"/>
          <w:rFonts w:ascii="Segoe UI" w:hAnsi="Segoe UI" w:cs="Segoe UI"/>
          <w:sz w:val="23"/>
          <w:szCs w:val="23"/>
          <w:bdr w:val="none" w:sz="0" w:space="0" w:color="auto" w:frame="1"/>
        </w:rPr>
      </w:pPr>
      <w:hyperlink r:id="rId73" w:tgtFrame="_blank" w:history="1">
        <w:r w:rsidR="003617D7">
          <w:rPr>
            <w:rStyle w:val="Hyperlink"/>
            <w:rFonts w:ascii="Segoe UI" w:hAnsi="Segoe UI" w:cs="Segoe UI"/>
            <w:sz w:val="23"/>
            <w:szCs w:val="23"/>
            <w:bdr w:val="none" w:sz="0" w:space="0" w:color="auto" w:frame="1"/>
          </w:rPr>
          <w:t>YouTube Channel</w:t>
        </w:r>
      </w:hyperlink>
    </w:p>
    <w:p w14:paraId="386FBFC6" w14:textId="77777777" w:rsidR="003617D7" w:rsidRDefault="003617D7" w:rsidP="003617D7">
      <w:pPr>
        <w:rPr>
          <w:rStyle w:val="Hyperlink"/>
          <w:rFonts w:ascii="Segoe UI" w:hAnsi="Segoe UI" w:cs="Segoe UI"/>
          <w:sz w:val="23"/>
          <w:szCs w:val="23"/>
          <w:bdr w:val="none" w:sz="0" w:space="0" w:color="auto" w:frame="1"/>
        </w:rPr>
      </w:pPr>
    </w:p>
    <w:p w14:paraId="7DDE1B28" w14:textId="77777777" w:rsidR="003617D7" w:rsidRPr="007D279A" w:rsidRDefault="003617D7" w:rsidP="003617D7">
      <w:pPr>
        <w:widowControl w:val="0"/>
        <w:autoSpaceDE w:val="0"/>
        <w:autoSpaceDN w:val="0"/>
        <w:adjustRightInd w:val="0"/>
      </w:pPr>
      <w:r w:rsidRPr="007D279A">
        <w:rPr>
          <w:i/>
        </w:rPr>
        <w:t>Worth the weight: Growing up in a thin-is-in culture</w:t>
      </w:r>
      <w:r w:rsidRPr="007D279A">
        <w:t xml:space="preserve">. (April 2016). Video production by Alumni Relations. </w:t>
      </w:r>
      <w:hyperlink r:id="rId74" w:history="1">
        <w:r w:rsidRPr="00855F38">
          <w:rPr>
            <w:rStyle w:val="Hyperlink"/>
          </w:rPr>
          <w:t>https://www.youtube.com/watch?v=kvs3ZS1rots</w:t>
        </w:r>
      </w:hyperlink>
    </w:p>
    <w:p w14:paraId="2998650D" w14:textId="77777777" w:rsidR="003617D7" w:rsidRPr="007D279A" w:rsidRDefault="003617D7" w:rsidP="003617D7"/>
    <w:p w14:paraId="3E9C923A" w14:textId="56002124" w:rsidR="00633BE0" w:rsidRDefault="00633BE0" w:rsidP="00633BE0">
      <w:pPr>
        <w:rPr>
          <w:u w:val="single"/>
        </w:rPr>
      </w:pPr>
      <w:r w:rsidRPr="00E961FE">
        <w:rPr>
          <w:u w:val="single"/>
        </w:rPr>
        <w:t>A select sample of media interviews (print, radio and TV) (from 60+)</w:t>
      </w:r>
    </w:p>
    <w:p w14:paraId="35681090" w14:textId="77777777" w:rsidR="00BF58F4" w:rsidRDefault="00BF58F4" w:rsidP="00633BE0">
      <w:pPr>
        <w:rPr>
          <w:u w:val="single"/>
        </w:rPr>
      </w:pPr>
    </w:p>
    <w:p w14:paraId="029DB77E" w14:textId="140DF7F1" w:rsidR="00BF58F4" w:rsidRPr="00BF58F4" w:rsidRDefault="00BF58F4" w:rsidP="00633BE0">
      <w:r>
        <w:t xml:space="preserve">Keeping Diet Culture Out of the Classroom. Arch Magazine (September 2023). </w:t>
      </w:r>
      <w:hyperlink r:id="rId75" w:history="1">
        <w:r w:rsidRPr="00ED0C0A">
          <w:rPr>
            <w:rStyle w:val="Hyperlink"/>
          </w:rPr>
          <w:t>https://archmagazine.ucalgary.ca/keeping-diet-culture-out-of-the-classroom/</w:t>
        </w:r>
      </w:hyperlink>
      <w:r>
        <w:t xml:space="preserve"> </w:t>
      </w:r>
    </w:p>
    <w:p w14:paraId="7B724C7F" w14:textId="77777777" w:rsidR="004F7141" w:rsidRDefault="004F7141" w:rsidP="00633BE0"/>
    <w:p w14:paraId="3867BF21" w14:textId="29A86BED" w:rsidR="004F7141" w:rsidRDefault="004F7141" w:rsidP="00633BE0">
      <w:r>
        <w:t xml:space="preserve">For better or for worse: Feminist Scholars weight in on Barbie’s legacy. </w:t>
      </w:r>
      <w:proofErr w:type="spellStart"/>
      <w:r>
        <w:t>UToday</w:t>
      </w:r>
      <w:proofErr w:type="spellEnd"/>
      <w:r>
        <w:t xml:space="preserve"> (July 21, 2023). </w:t>
      </w:r>
      <w:hyperlink r:id="rId76" w:history="1">
        <w:r w:rsidR="002920BA">
          <w:rPr>
            <w:rStyle w:val="Hyperlink"/>
          </w:rPr>
          <w:t>Article and Video</w:t>
        </w:r>
      </w:hyperlink>
      <w:r>
        <w:t xml:space="preserve"> </w:t>
      </w:r>
    </w:p>
    <w:p w14:paraId="78D57A52" w14:textId="77777777" w:rsidR="004F7141" w:rsidRDefault="004F7141" w:rsidP="00633BE0"/>
    <w:p w14:paraId="251B3009" w14:textId="107F4D5D" w:rsidR="00633BE0" w:rsidRDefault="00633BE0" w:rsidP="00633BE0">
      <w:r>
        <w:t>Shamed if we gain weight, shamed if we lose it. Body scrutiny has gone 360. Toronto Star. The Star Calgary. The Kit (July 1, 2023).</w:t>
      </w:r>
      <w:r w:rsidR="002920BA">
        <w:t xml:space="preserve"> </w:t>
      </w:r>
      <w:hyperlink r:id="rId77" w:history="1">
        <w:r w:rsidR="002920BA">
          <w:rPr>
            <w:rStyle w:val="Hyperlink"/>
          </w:rPr>
          <w:t>Article</w:t>
        </w:r>
      </w:hyperlink>
      <w:r>
        <w:t xml:space="preserve"> </w:t>
      </w:r>
    </w:p>
    <w:p w14:paraId="1F0E7EC5" w14:textId="77777777" w:rsidR="00633BE0" w:rsidRDefault="00000000" w:rsidP="00633BE0">
      <w:pPr>
        <w:pStyle w:val="Heading1"/>
        <w:spacing w:after="161"/>
        <w:rPr>
          <w:rFonts w:ascii="Trebuchet" w:hAnsi="Trebuchet"/>
          <w:b w:val="0"/>
          <w:bCs/>
          <w:color w:val="000000"/>
          <w:sz w:val="24"/>
          <w:szCs w:val="24"/>
          <w:lang w:val="en"/>
        </w:rPr>
      </w:pPr>
      <w:hyperlink r:id="rId78" w:history="1">
        <w:r w:rsidR="00633BE0" w:rsidRPr="00B71ECF">
          <w:rPr>
            <w:rStyle w:val="Hyperlink"/>
            <w:rFonts w:ascii="Trebuchet" w:hAnsi="Trebuchet"/>
            <w:b w:val="0"/>
            <w:bCs/>
            <w:sz w:val="24"/>
            <w:szCs w:val="24"/>
            <w:lang w:val="en"/>
          </w:rPr>
          <w:t>https://www.cbc.ca/news/canada/calgary/calgary-beep-test-phys-ed-class-1.6811210</w:t>
        </w:r>
      </w:hyperlink>
      <w:r w:rsidR="00633BE0">
        <w:rPr>
          <w:rFonts w:ascii="Trebuchet" w:hAnsi="Trebuchet"/>
          <w:b w:val="0"/>
          <w:bCs/>
          <w:color w:val="000000"/>
          <w:sz w:val="24"/>
          <w:szCs w:val="24"/>
          <w:lang w:val="en"/>
        </w:rPr>
        <w:t xml:space="preserve"> (April 17, 2023).</w:t>
      </w:r>
    </w:p>
    <w:p w14:paraId="0A221992" w14:textId="77777777" w:rsidR="00633BE0" w:rsidRDefault="00633BE0" w:rsidP="00633BE0">
      <w:pPr>
        <w:pStyle w:val="Heading1"/>
        <w:spacing w:after="161"/>
        <w:rPr>
          <w:rFonts w:ascii="Trebuchet" w:hAnsi="Trebuchet"/>
          <w:b w:val="0"/>
          <w:bCs/>
          <w:color w:val="000000"/>
          <w:sz w:val="24"/>
          <w:szCs w:val="24"/>
          <w:lang w:val="en"/>
        </w:rPr>
      </w:pPr>
      <w:r w:rsidRPr="002843ED">
        <w:rPr>
          <w:rFonts w:ascii="Trebuchet" w:hAnsi="Trebuchet"/>
          <w:b w:val="0"/>
          <w:bCs/>
          <w:color w:val="000000"/>
          <w:sz w:val="24"/>
          <w:szCs w:val="24"/>
          <w:lang w:val="en"/>
        </w:rPr>
        <w:t>Calgary burlesque class encourages bigger-bodied performers to be confident in their own skin</w:t>
      </w:r>
      <w:r>
        <w:rPr>
          <w:rFonts w:ascii="Trebuchet" w:hAnsi="Trebuchet"/>
          <w:b w:val="0"/>
          <w:bCs/>
          <w:color w:val="000000"/>
          <w:sz w:val="24"/>
          <w:szCs w:val="24"/>
          <w:lang w:val="en"/>
        </w:rPr>
        <w:t xml:space="preserve">, CBC News. (March 9, 2023) </w:t>
      </w:r>
      <w:hyperlink r:id="rId79" w:history="1">
        <w:r w:rsidRPr="00D75A82">
          <w:rPr>
            <w:rStyle w:val="Hyperlink"/>
            <w:rFonts w:ascii="Trebuchet" w:hAnsi="Trebuchet"/>
            <w:b w:val="0"/>
            <w:bCs/>
            <w:sz w:val="24"/>
            <w:szCs w:val="24"/>
            <w:lang w:val="en"/>
          </w:rPr>
          <w:t>https://www.cbc.ca/news/canada/calgary/burlesque-class-body-diversity-1.6769946</w:t>
        </w:r>
      </w:hyperlink>
      <w:r>
        <w:rPr>
          <w:rFonts w:ascii="Trebuchet" w:hAnsi="Trebuchet"/>
          <w:b w:val="0"/>
          <w:bCs/>
          <w:color w:val="000000"/>
          <w:sz w:val="24"/>
          <w:szCs w:val="24"/>
          <w:lang w:val="en"/>
        </w:rPr>
        <w:t xml:space="preserve"> </w:t>
      </w:r>
    </w:p>
    <w:p w14:paraId="593BACE3" w14:textId="6A7A8373" w:rsidR="00633BE0" w:rsidRPr="00DC621D" w:rsidRDefault="00000000" w:rsidP="00633BE0">
      <w:pPr>
        <w:rPr>
          <w:rFonts w:ascii="Calibri" w:hAnsi="Calibri" w:cs="Calibri"/>
          <w:color w:val="000000"/>
          <w:sz w:val="22"/>
          <w:szCs w:val="22"/>
        </w:rPr>
      </w:pPr>
      <w:hyperlink r:id="rId80" w:history="1">
        <w:r w:rsidR="00E961FE" w:rsidRPr="00855F38">
          <w:rPr>
            <w:rStyle w:val="Hyperlink"/>
            <w:rFonts w:ascii="Calibri" w:hAnsi="Calibri" w:cs="Calibri"/>
            <w:sz w:val="22"/>
            <w:szCs w:val="22"/>
          </w:rPr>
          <w:t>https://globalnews.ca/news/9442413/calgary-theatre-play-weight-bias/</w:t>
        </w:r>
      </w:hyperlink>
      <w:r w:rsidR="00E961FE">
        <w:rPr>
          <w:rFonts w:ascii="Calibri" w:hAnsi="Calibri" w:cs="Calibri"/>
          <w:sz w:val="22"/>
          <w:szCs w:val="22"/>
        </w:rPr>
        <w:t xml:space="preserve"> (January 27, 2023)</w:t>
      </w:r>
    </w:p>
    <w:p w14:paraId="616458CE" w14:textId="77777777" w:rsidR="00633BE0" w:rsidRPr="00DC621D" w:rsidRDefault="00633BE0" w:rsidP="00633BE0">
      <w:pPr>
        <w:rPr>
          <w:rFonts w:ascii="Calibri" w:hAnsi="Calibri" w:cs="Calibri"/>
          <w:color w:val="000000"/>
          <w:sz w:val="22"/>
          <w:szCs w:val="22"/>
        </w:rPr>
      </w:pPr>
      <w:r w:rsidRPr="00DC621D">
        <w:rPr>
          <w:rFonts w:ascii="Calibri" w:hAnsi="Calibri" w:cs="Calibri"/>
          <w:color w:val="000000"/>
          <w:sz w:val="22"/>
          <w:szCs w:val="22"/>
        </w:rPr>
        <w:t> </w:t>
      </w:r>
    </w:p>
    <w:p w14:paraId="409B9D29" w14:textId="77777777" w:rsidR="00633BE0" w:rsidRPr="00D852A7" w:rsidRDefault="00633BE0" w:rsidP="00633BE0">
      <w:pPr>
        <w:rPr>
          <w:color w:val="000000"/>
        </w:rPr>
      </w:pPr>
      <w:proofErr w:type="spellStart"/>
      <w:r w:rsidRPr="00D852A7">
        <w:rPr>
          <w:color w:val="000000"/>
        </w:rPr>
        <w:t>UCalgary</w:t>
      </w:r>
      <w:proofErr w:type="spellEnd"/>
      <w:r w:rsidRPr="00D852A7">
        <w:rPr>
          <w:color w:val="000000"/>
        </w:rPr>
        <w:t xml:space="preserve"> Blogs. Teaching and Learning. Flipped Classroom</w:t>
      </w:r>
      <w:hyperlink r:id="rId81" w:history="1">
        <w:r w:rsidRPr="00D852A7">
          <w:rPr>
            <w:rStyle w:val="Hyperlink"/>
          </w:rPr>
          <w:br/>
          <w:t>http://flipped.ucalgaryblogs.ca/2021/10/08/educ-551-comprehensive-school-health-and-wellness/</w:t>
        </w:r>
      </w:hyperlink>
    </w:p>
    <w:p w14:paraId="2CE916A5" w14:textId="77777777" w:rsidR="00633BE0" w:rsidRPr="00D852A7" w:rsidRDefault="00633BE0" w:rsidP="00633BE0"/>
    <w:p w14:paraId="050B9AA0" w14:textId="77777777" w:rsidR="00633BE0" w:rsidRDefault="00000000" w:rsidP="00633BE0">
      <w:pPr>
        <w:pStyle w:val="NormalWeb"/>
        <w:spacing w:before="0" w:beforeAutospacing="0" w:after="0" w:afterAutospacing="0"/>
        <w:rPr>
          <w:rFonts w:ascii="Times New Roman" w:hAnsi="Times New Roman"/>
          <w:color w:val="000000" w:themeColor="text1"/>
          <w:sz w:val="24"/>
          <w:szCs w:val="24"/>
        </w:rPr>
      </w:pPr>
      <w:hyperlink r:id="rId82" w:history="1">
        <w:r w:rsidR="00633BE0" w:rsidRPr="0006792E">
          <w:rPr>
            <w:rStyle w:val="Hyperlink"/>
            <w:rFonts w:ascii="Times New Roman" w:hAnsi="Times New Roman"/>
            <w:sz w:val="24"/>
            <w:szCs w:val="24"/>
          </w:rPr>
          <w:t>https://www.edcan.ca/articles/2020-2021-advisory-council/</w:t>
        </w:r>
      </w:hyperlink>
      <w:r w:rsidR="00633BE0">
        <w:rPr>
          <w:rFonts w:ascii="Times New Roman" w:hAnsi="Times New Roman"/>
          <w:color w:val="000000" w:themeColor="text1"/>
          <w:sz w:val="24"/>
          <w:szCs w:val="24"/>
        </w:rPr>
        <w:t xml:space="preserve"> The </w:t>
      </w:r>
      <w:proofErr w:type="spellStart"/>
      <w:r w:rsidR="00633BE0">
        <w:rPr>
          <w:rFonts w:ascii="Times New Roman" w:hAnsi="Times New Roman"/>
          <w:color w:val="000000" w:themeColor="text1"/>
          <w:sz w:val="24"/>
          <w:szCs w:val="24"/>
        </w:rPr>
        <w:t>EdCan</w:t>
      </w:r>
      <w:proofErr w:type="spellEnd"/>
      <w:r w:rsidR="00633BE0">
        <w:rPr>
          <w:rFonts w:ascii="Times New Roman" w:hAnsi="Times New Roman"/>
          <w:color w:val="000000" w:themeColor="text1"/>
          <w:sz w:val="24"/>
          <w:szCs w:val="24"/>
        </w:rPr>
        <w:t xml:space="preserve"> Network Announces it 2020-2021 Advisory Council.</w:t>
      </w:r>
    </w:p>
    <w:p w14:paraId="2937AD9D" w14:textId="77777777" w:rsidR="00633BE0" w:rsidRDefault="00633BE0" w:rsidP="00633BE0"/>
    <w:p w14:paraId="3715F08C" w14:textId="77777777" w:rsidR="00633BE0" w:rsidRPr="007D279A" w:rsidRDefault="00633BE0" w:rsidP="00633BE0">
      <w:r w:rsidRPr="007D279A">
        <w:t xml:space="preserve">A magazine article where many of my manuscripts are referenced. May 2020: </w:t>
      </w:r>
    </w:p>
    <w:p w14:paraId="5FB9EFA4" w14:textId="77777777" w:rsidR="00633BE0" w:rsidRPr="007D279A" w:rsidRDefault="00000000" w:rsidP="00633BE0">
      <w:hyperlink r:id="rId83" w:history="1">
        <w:r w:rsidR="00633BE0" w:rsidRPr="007D279A">
          <w:rPr>
            <w:rStyle w:val="Hyperlink"/>
          </w:rPr>
          <w:t>https://www.edcatalogue.com/nine-truths-eating-disorders-recovery/</w:t>
        </w:r>
      </w:hyperlink>
      <w:r w:rsidR="00633BE0" w:rsidRPr="007D279A">
        <w:t xml:space="preserve"> </w:t>
      </w:r>
    </w:p>
    <w:p w14:paraId="7B2B5D09" w14:textId="77777777" w:rsidR="00633BE0" w:rsidRPr="007D279A" w:rsidRDefault="00633BE0" w:rsidP="00633BE0"/>
    <w:p w14:paraId="499D2924" w14:textId="1818E32B" w:rsidR="00633BE0" w:rsidRPr="007D279A" w:rsidRDefault="00633BE0" w:rsidP="00633BE0">
      <w:r w:rsidRPr="007D279A">
        <w:t xml:space="preserve">U Today. September 2019. Town </w:t>
      </w:r>
      <w:r w:rsidR="003617D7">
        <w:t>h</w:t>
      </w:r>
      <w:r w:rsidRPr="007D279A">
        <w:t xml:space="preserve">all sparks outpouring of ideas on ways to improve child health. </w:t>
      </w:r>
      <w:hyperlink r:id="rId84" w:history="1">
        <w:r w:rsidR="002920BA">
          <w:rPr>
            <w:rStyle w:val="Hyperlink"/>
          </w:rPr>
          <w:t>Article</w:t>
        </w:r>
      </w:hyperlink>
    </w:p>
    <w:p w14:paraId="2D40221F" w14:textId="77777777" w:rsidR="00633BE0" w:rsidRPr="007D279A" w:rsidRDefault="00633BE0" w:rsidP="00633BE0">
      <w:pPr>
        <w:pStyle w:val="Heading1"/>
        <w:rPr>
          <w:rFonts w:ascii="Times New Roman" w:hAnsi="Times New Roman"/>
          <w:b w:val="0"/>
          <w:color w:val="000000"/>
          <w:sz w:val="24"/>
          <w:szCs w:val="24"/>
        </w:rPr>
      </w:pPr>
      <w:r w:rsidRPr="007D279A">
        <w:rPr>
          <w:rFonts w:ascii="Times New Roman" w:hAnsi="Times New Roman"/>
          <w:b w:val="0"/>
          <w:color w:val="000000"/>
          <w:sz w:val="24"/>
          <w:szCs w:val="24"/>
        </w:rPr>
        <w:t xml:space="preserve">The Conversation. January 2019. How weight bias is harming us all. </w:t>
      </w:r>
      <w:hyperlink r:id="rId85" w:history="1">
        <w:r w:rsidRPr="007D279A">
          <w:rPr>
            <w:rStyle w:val="Hyperlink"/>
            <w:rFonts w:ascii="Times New Roman" w:hAnsi="Times New Roman"/>
            <w:b w:val="0"/>
            <w:sz w:val="24"/>
            <w:szCs w:val="24"/>
          </w:rPr>
          <w:t>https://theconversation.com/how-weight-bias-is-harming-us-all-107352</w:t>
        </w:r>
      </w:hyperlink>
      <w:r w:rsidRPr="007D279A">
        <w:rPr>
          <w:rFonts w:ascii="Times New Roman" w:hAnsi="Times New Roman"/>
          <w:b w:val="0"/>
          <w:color w:val="000000"/>
          <w:sz w:val="24"/>
          <w:szCs w:val="24"/>
        </w:rPr>
        <w:t xml:space="preserve"> </w:t>
      </w:r>
    </w:p>
    <w:p w14:paraId="1069C326" w14:textId="77777777" w:rsidR="00633BE0" w:rsidRPr="007D279A" w:rsidRDefault="00633BE0" w:rsidP="00633BE0">
      <w:r w:rsidRPr="007D279A">
        <w:tab/>
        <w:t xml:space="preserve">(also linked to </w:t>
      </w:r>
      <w:proofErr w:type="spellStart"/>
      <w:r w:rsidRPr="007D279A">
        <w:t>UToday</w:t>
      </w:r>
      <w:proofErr w:type="spellEnd"/>
      <w:r w:rsidRPr="007D279A">
        <w:t xml:space="preserve"> January 9, 2019). </w:t>
      </w:r>
    </w:p>
    <w:p w14:paraId="44705202" w14:textId="77777777" w:rsidR="00633BE0" w:rsidRPr="007D279A" w:rsidRDefault="00633BE0" w:rsidP="00633BE0">
      <w:pPr>
        <w:pStyle w:val="Heading1"/>
        <w:rPr>
          <w:rFonts w:ascii="Times New Roman" w:hAnsi="Times New Roman"/>
          <w:b w:val="0"/>
          <w:sz w:val="24"/>
          <w:szCs w:val="24"/>
        </w:rPr>
      </w:pPr>
      <w:proofErr w:type="spellStart"/>
      <w:r w:rsidRPr="007D279A">
        <w:rPr>
          <w:rFonts w:ascii="Times New Roman" w:hAnsi="Times New Roman"/>
          <w:b w:val="0"/>
          <w:color w:val="000000"/>
          <w:sz w:val="24"/>
          <w:szCs w:val="24"/>
        </w:rPr>
        <w:t>UToday</w:t>
      </w:r>
      <w:proofErr w:type="spellEnd"/>
      <w:r w:rsidRPr="007D279A">
        <w:rPr>
          <w:rFonts w:ascii="Times New Roman" w:hAnsi="Times New Roman"/>
          <w:b w:val="0"/>
          <w:color w:val="000000"/>
          <w:sz w:val="24"/>
          <w:szCs w:val="24"/>
        </w:rPr>
        <w:t xml:space="preserve">. August 2018. </w:t>
      </w:r>
      <w:proofErr w:type="spellStart"/>
      <w:r w:rsidRPr="007D279A">
        <w:rPr>
          <w:rFonts w:ascii="Times New Roman" w:hAnsi="Times New Roman"/>
          <w:b w:val="0"/>
          <w:color w:val="000000"/>
          <w:sz w:val="24"/>
          <w:szCs w:val="24"/>
        </w:rPr>
        <w:t>UCalgary</w:t>
      </w:r>
      <w:proofErr w:type="spellEnd"/>
      <w:r w:rsidRPr="007D279A">
        <w:rPr>
          <w:rFonts w:ascii="Times New Roman" w:hAnsi="Times New Roman"/>
          <w:b w:val="0"/>
          <w:color w:val="000000"/>
          <w:sz w:val="24"/>
          <w:szCs w:val="24"/>
        </w:rPr>
        <w:t xml:space="preserve"> researcher dissects the complexity and bias around weight and body image: </w:t>
      </w:r>
      <w:r w:rsidRPr="007D279A">
        <w:rPr>
          <w:rFonts w:ascii="Times New Roman" w:hAnsi="Times New Roman"/>
          <w:b w:val="0"/>
          <w:bCs/>
          <w:color w:val="333333"/>
          <w:sz w:val="24"/>
          <w:szCs w:val="24"/>
        </w:rPr>
        <w:t xml:space="preserve">Shelly Russell-Mayhew conducts impactful study with funding from Social Science and Humanities Research Council </w:t>
      </w:r>
      <w:hyperlink r:id="rId86" w:history="1">
        <w:r w:rsidRPr="007D279A">
          <w:rPr>
            <w:rStyle w:val="Hyperlink"/>
            <w:rFonts w:ascii="Times New Roman" w:hAnsi="Times New Roman"/>
            <w:b w:val="0"/>
            <w:sz w:val="24"/>
            <w:szCs w:val="24"/>
          </w:rPr>
          <w:t>https://www.ucalgary.ca/utoday/issue/2018-08-20/ucalgary-researcher-dissects-complexity-and-bias-around-weight-and-body-image</w:t>
        </w:r>
      </w:hyperlink>
      <w:r w:rsidRPr="007D279A">
        <w:rPr>
          <w:rFonts w:ascii="Times New Roman" w:hAnsi="Times New Roman"/>
          <w:b w:val="0"/>
          <w:sz w:val="24"/>
          <w:szCs w:val="24"/>
        </w:rPr>
        <w:t xml:space="preserve"> </w:t>
      </w:r>
    </w:p>
    <w:p w14:paraId="24070253" w14:textId="77777777" w:rsidR="00633BE0" w:rsidRPr="007D279A" w:rsidRDefault="00633BE0" w:rsidP="00633BE0">
      <w:pPr>
        <w:widowControl w:val="0"/>
        <w:autoSpaceDE w:val="0"/>
        <w:autoSpaceDN w:val="0"/>
        <w:adjustRightInd w:val="0"/>
      </w:pPr>
    </w:p>
    <w:p w14:paraId="3BF0FDB3" w14:textId="77777777" w:rsidR="00633BE0" w:rsidRPr="007D279A" w:rsidRDefault="00633BE0" w:rsidP="00633BE0">
      <w:pPr>
        <w:widowControl w:val="0"/>
        <w:autoSpaceDE w:val="0"/>
        <w:autoSpaceDN w:val="0"/>
        <w:adjustRightInd w:val="0"/>
      </w:pPr>
      <w:r w:rsidRPr="007D279A">
        <w:t xml:space="preserve">Weighty Matters: Guest Post. July 2018.What happens to weight bias when obesity is labeled a disease? </w:t>
      </w:r>
      <w:hyperlink r:id="rId87" w:history="1">
        <w:r w:rsidRPr="007D279A">
          <w:rPr>
            <w:rStyle w:val="Hyperlink"/>
          </w:rPr>
          <w:t>http://www.weightymatters.ca/2018/07/guest-post-what-happens-to-weight-bias.html</w:t>
        </w:r>
      </w:hyperlink>
    </w:p>
    <w:p w14:paraId="274183CF" w14:textId="77777777" w:rsidR="00633BE0" w:rsidRPr="007D279A" w:rsidRDefault="00633BE0" w:rsidP="00633BE0">
      <w:pPr>
        <w:widowControl w:val="0"/>
        <w:autoSpaceDE w:val="0"/>
        <w:autoSpaceDN w:val="0"/>
        <w:adjustRightInd w:val="0"/>
      </w:pPr>
    </w:p>
    <w:p w14:paraId="176A767E" w14:textId="77777777" w:rsidR="00633BE0" w:rsidRPr="007D279A" w:rsidRDefault="00633BE0" w:rsidP="00633BE0">
      <w:pPr>
        <w:widowControl w:val="0"/>
        <w:autoSpaceDE w:val="0"/>
        <w:autoSpaceDN w:val="0"/>
        <w:adjustRightInd w:val="0"/>
      </w:pPr>
      <w:r w:rsidRPr="007D279A">
        <w:t xml:space="preserve">Focus on wellness, not weight. Spring/Summer 2018. </w:t>
      </w:r>
      <w:proofErr w:type="spellStart"/>
      <w:r w:rsidRPr="007D279A">
        <w:t>UCalgary</w:t>
      </w:r>
      <w:proofErr w:type="spellEnd"/>
      <w:r w:rsidRPr="007D279A">
        <w:t xml:space="preserve"> Alumni Magazine: Mental health and the things we carry. </w:t>
      </w:r>
    </w:p>
    <w:p w14:paraId="6A506E87" w14:textId="77777777" w:rsidR="00633BE0" w:rsidRPr="007D279A" w:rsidRDefault="00633BE0" w:rsidP="00633BE0">
      <w:pPr>
        <w:widowControl w:val="0"/>
        <w:autoSpaceDE w:val="0"/>
        <w:autoSpaceDN w:val="0"/>
        <w:adjustRightInd w:val="0"/>
      </w:pPr>
    </w:p>
    <w:p w14:paraId="2AAD1812" w14:textId="77777777" w:rsidR="00633BE0" w:rsidRPr="007D279A" w:rsidRDefault="00633BE0" w:rsidP="00633BE0">
      <w:pPr>
        <w:widowControl w:val="0"/>
        <w:autoSpaceDE w:val="0"/>
        <w:autoSpaceDN w:val="0"/>
        <w:adjustRightInd w:val="0"/>
      </w:pPr>
      <w:r w:rsidRPr="007D279A">
        <w:t>Corus 770 CHQR Radio. February 2018. Weight watchers is targeting teens with new free program. Live Radio Interview with Jock Wilson.</w:t>
      </w:r>
    </w:p>
    <w:p w14:paraId="4D813B03" w14:textId="77777777" w:rsidR="00633BE0" w:rsidRPr="007D279A" w:rsidRDefault="00633BE0" w:rsidP="00633BE0">
      <w:pPr>
        <w:widowControl w:val="0"/>
        <w:autoSpaceDE w:val="0"/>
        <w:autoSpaceDN w:val="0"/>
        <w:adjustRightInd w:val="0"/>
      </w:pPr>
    </w:p>
    <w:p w14:paraId="71C1BF13" w14:textId="77777777" w:rsidR="00633BE0" w:rsidRPr="007D279A" w:rsidRDefault="00633BE0" w:rsidP="00633BE0">
      <w:pPr>
        <w:widowControl w:val="0"/>
        <w:autoSpaceDE w:val="0"/>
        <w:autoSpaceDN w:val="0"/>
        <w:adjustRightInd w:val="0"/>
      </w:pPr>
      <w:r w:rsidRPr="007D279A">
        <w:t xml:space="preserve">Weight bias: Another lens on obesity. Feb. 2017. Explore the Power of Knowledge: Research based insights for </w:t>
      </w:r>
      <w:proofErr w:type="spellStart"/>
      <w:r w:rsidRPr="007D279A">
        <w:t>everyday</w:t>
      </w:r>
      <w:proofErr w:type="spellEnd"/>
      <w:r w:rsidRPr="007D279A">
        <w:t xml:space="preserve">.  </w:t>
      </w:r>
      <w:hyperlink r:id="rId88" w:history="1">
        <w:r w:rsidRPr="007D279A">
          <w:rPr>
            <w:rStyle w:val="Hyperlink"/>
          </w:rPr>
          <w:t>http://ucalgary.ca/explore/weight-bias-another-lens-obesity</w:t>
        </w:r>
      </w:hyperlink>
      <w:r w:rsidRPr="007D279A">
        <w:t>?</w:t>
      </w:r>
    </w:p>
    <w:p w14:paraId="30CC25B4" w14:textId="77777777" w:rsidR="00633BE0" w:rsidRPr="007D279A" w:rsidRDefault="00633BE0" w:rsidP="00633BE0">
      <w:pPr>
        <w:widowControl w:val="0"/>
        <w:autoSpaceDE w:val="0"/>
        <w:autoSpaceDN w:val="0"/>
        <w:adjustRightInd w:val="0"/>
      </w:pPr>
      <w:r w:rsidRPr="007D279A" w:rsidDel="00526FFB">
        <w:t xml:space="preserve"> </w:t>
      </w:r>
    </w:p>
    <w:p w14:paraId="22CF3027" w14:textId="77777777" w:rsidR="00633BE0" w:rsidRPr="007D279A" w:rsidRDefault="00633BE0" w:rsidP="00633BE0">
      <w:pPr>
        <w:widowControl w:val="0"/>
        <w:autoSpaceDE w:val="0"/>
        <w:autoSpaceDN w:val="0"/>
        <w:adjustRightInd w:val="0"/>
      </w:pPr>
      <w:r w:rsidRPr="007D279A">
        <w:t xml:space="preserve">Mandatory wellness course a good idea for all </w:t>
      </w:r>
      <w:proofErr w:type="gramStart"/>
      <w:r w:rsidRPr="007D279A">
        <w:t>faculties..</w:t>
      </w:r>
      <w:proofErr w:type="gramEnd"/>
      <w:r w:rsidRPr="007D279A">
        <w:t xml:space="preserve"> Jan 2017. The Gauntlet. </w:t>
      </w:r>
      <w:hyperlink r:id="rId89" w:history="1">
        <w:r w:rsidRPr="007D279A">
          <w:rPr>
            <w:rStyle w:val="Hyperlink"/>
          </w:rPr>
          <w:t>http://www.thegauntlet.ca/mandatory-wellness-course-a-good-idea-for-all-faculties/</w:t>
        </w:r>
      </w:hyperlink>
    </w:p>
    <w:p w14:paraId="0176FFC5" w14:textId="77777777" w:rsidR="00633BE0" w:rsidRPr="007D279A" w:rsidRDefault="00633BE0" w:rsidP="00633BE0">
      <w:pPr>
        <w:widowControl w:val="0"/>
        <w:autoSpaceDE w:val="0"/>
        <w:autoSpaceDN w:val="0"/>
        <w:adjustRightInd w:val="0"/>
      </w:pPr>
    </w:p>
    <w:p w14:paraId="4D3ED380" w14:textId="77777777" w:rsidR="00633BE0" w:rsidRPr="007D279A" w:rsidRDefault="00633BE0" w:rsidP="00633BE0">
      <w:pPr>
        <w:widowControl w:val="0"/>
        <w:autoSpaceDE w:val="0"/>
        <w:autoSpaceDN w:val="0"/>
        <w:adjustRightInd w:val="0"/>
      </w:pPr>
      <w:r w:rsidRPr="007D279A">
        <w:t xml:space="preserve">Werklund School of Education to offer mandatory course on wellness in 2018. Jan 2017. The Gauntlet. </w:t>
      </w:r>
      <w:hyperlink r:id="rId90" w:history="1">
        <w:r w:rsidRPr="007D279A">
          <w:rPr>
            <w:rStyle w:val="Hyperlink"/>
          </w:rPr>
          <w:t>http://www.thegauntlet.ca/werklund-school-of-education-to-offer-mandatory-course-</w:t>
        </w:r>
        <w:r w:rsidRPr="007D279A">
          <w:rPr>
            <w:rStyle w:val="Hyperlink"/>
          </w:rPr>
          <w:lastRenderedPageBreak/>
          <w:t>on-wellness-in-2018/</w:t>
        </w:r>
      </w:hyperlink>
    </w:p>
    <w:p w14:paraId="7E44B269" w14:textId="77777777" w:rsidR="00633BE0" w:rsidRPr="007D279A" w:rsidRDefault="00633BE0" w:rsidP="00633BE0">
      <w:pPr>
        <w:widowControl w:val="0"/>
        <w:autoSpaceDE w:val="0"/>
        <w:autoSpaceDN w:val="0"/>
        <w:adjustRightInd w:val="0"/>
      </w:pPr>
    </w:p>
    <w:p w14:paraId="2C7D5471" w14:textId="77777777" w:rsidR="00633BE0" w:rsidRPr="007D279A" w:rsidRDefault="00633BE0" w:rsidP="00633BE0">
      <w:pPr>
        <w:widowControl w:val="0"/>
        <w:autoSpaceDE w:val="0"/>
        <w:autoSpaceDN w:val="0"/>
        <w:adjustRightInd w:val="0"/>
      </w:pPr>
      <w:r w:rsidRPr="007D279A">
        <w:t xml:space="preserve">New Werklund School course creates capacity for future teacher champions. Jan 2017. </w:t>
      </w:r>
      <w:proofErr w:type="spellStart"/>
      <w:r w:rsidRPr="007D279A">
        <w:t>UToday</w:t>
      </w:r>
      <w:proofErr w:type="spellEnd"/>
      <w:r w:rsidRPr="007D279A">
        <w:t>.</w:t>
      </w:r>
    </w:p>
    <w:p w14:paraId="5F1D34E9" w14:textId="008ED44F" w:rsidR="00633BE0" w:rsidRPr="007D279A" w:rsidRDefault="00000000" w:rsidP="00633BE0">
      <w:pPr>
        <w:widowControl w:val="0"/>
        <w:autoSpaceDE w:val="0"/>
        <w:autoSpaceDN w:val="0"/>
        <w:adjustRightInd w:val="0"/>
        <w:rPr>
          <w:i/>
        </w:rPr>
      </w:pPr>
      <w:hyperlink r:id="rId91" w:history="1">
        <w:r w:rsidR="002920BA">
          <w:rPr>
            <w:rStyle w:val="Hyperlink"/>
            <w:i/>
          </w:rPr>
          <w:t>Article</w:t>
        </w:r>
      </w:hyperlink>
      <w:r w:rsidR="00633BE0" w:rsidRPr="007D279A">
        <w:rPr>
          <w:i/>
        </w:rPr>
        <w:t xml:space="preserve"> </w:t>
      </w:r>
    </w:p>
    <w:p w14:paraId="7E83C1E1" w14:textId="77777777" w:rsidR="00633BE0" w:rsidRPr="007D279A" w:rsidRDefault="00633BE0" w:rsidP="00633BE0">
      <w:pPr>
        <w:widowControl w:val="0"/>
        <w:autoSpaceDE w:val="0"/>
        <w:autoSpaceDN w:val="0"/>
        <w:adjustRightInd w:val="0"/>
        <w:rPr>
          <w:i/>
        </w:rPr>
      </w:pPr>
    </w:p>
    <w:p w14:paraId="1FB1E2E1" w14:textId="401388D2" w:rsidR="00633BE0" w:rsidRPr="007D279A" w:rsidRDefault="00633BE0" w:rsidP="00633BE0">
      <w:pPr>
        <w:widowControl w:val="0"/>
        <w:autoSpaceDE w:val="0"/>
        <w:autoSpaceDN w:val="0"/>
        <w:adjustRightInd w:val="0"/>
      </w:pPr>
      <w:r w:rsidRPr="007D279A">
        <w:rPr>
          <w:i/>
        </w:rPr>
        <w:t>Rio 2016: Fashion Calgary apologizes for Caster Semenya, Margaret Wambui tweet (print and TV: August 2016</w:t>
      </w:r>
      <w:r w:rsidRPr="007D279A">
        <w:t xml:space="preserve">). Global News </w:t>
      </w:r>
      <w:hyperlink r:id="rId92" w:history="1">
        <w:r w:rsidR="003617D7" w:rsidRPr="00855F38">
          <w:rPr>
            <w:rStyle w:val="Hyperlink"/>
          </w:rPr>
          <w:t>http://globalnews.ca/news/2891986/rio-2016-fashion-calgary-apologizes-for-questionable-tweet/?sf33874084=1</w:t>
        </w:r>
      </w:hyperlink>
      <w:r w:rsidRPr="007D279A">
        <w:t xml:space="preserve"> </w:t>
      </w:r>
    </w:p>
    <w:p w14:paraId="06599B3F" w14:textId="77777777" w:rsidR="00633BE0" w:rsidRPr="007D279A" w:rsidRDefault="00633BE0" w:rsidP="00633BE0">
      <w:pPr>
        <w:widowControl w:val="0"/>
        <w:autoSpaceDE w:val="0"/>
        <w:autoSpaceDN w:val="0"/>
        <w:adjustRightInd w:val="0"/>
        <w:rPr>
          <w:i/>
        </w:rPr>
      </w:pPr>
    </w:p>
    <w:p w14:paraId="36A57AA2" w14:textId="78E9A822" w:rsidR="00633BE0" w:rsidRPr="007D279A" w:rsidRDefault="00633BE0" w:rsidP="00633BE0">
      <w:pPr>
        <w:widowControl w:val="0"/>
        <w:autoSpaceDE w:val="0"/>
        <w:autoSpaceDN w:val="0"/>
        <w:adjustRightInd w:val="0"/>
      </w:pPr>
      <w:r w:rsidRPr="007D279A">
        <w:rPr>
          <w:i/>
        </w:rPr>
        <w:t>All bodies matter: How body shaming makes America less healthy</w:t>
      </w:r>
      <w:r w:rsidRPr="007D279A">
        <w:t xml:space="preserve">. (May 2016). Deseret News National Edition  </w:t>
      </w:r>
    </w:p>
    <w:p w14:paraId="055E5BEB" w14:textId="77777777" w:rsidR="00633BE0" w:rsidRPr="007D279A" w:rsidRDefault="00633BE0" w:rsidP="00633BE0">
      <w:pPr>
        <w:widowControl w:val="0"/>
        <w:autoSpaceDE w:val="0"/>
        <w:autoSpaceDN w:val="0"/>
        <w:adjustRightInd w:val="0"/>
      </w:pPr>
    </w:p>
    <w:p w14:paraId="0FF8E94A" w14:textId="63D77738" w:rsidR="00633BE0" w:rsidRPr="007D279A" w:rsidRDefault="00633BE0" w:rsidP="00633BE0">
      <w:pPr>
        <w:widowControl w:val="0"/>
        <w:autoSpaceDE w:val="0"/>
        <w:autoSpaceDN w:val="0"/>
        <w:adjustRightInd w:val="0"/>
      </w:pPr>
      <w:r w:rsidRPr="007D279A">
        <w:t xml:space="preserve">Body image research lab team takes to the trails #run for women. (May 2016). </w:t>
      </w:r>
    </w:p>
    <w:p w14:paraId="5B1A8815" w14:textId="77777777" w:rsidR="00633BE0" w:rsidRPr="007D279A" w:rsidRDefault="00633BE0" w:rsidP="00633BE0">
      <w:pPr>
        <w:widowControl w:val="0"/>
        <w:autoSpaceDE w:val="0"/>
        <w:autoSpaceDN w:val="0"/>
        <w:adjustRightInd w:val="0"/>
      </w:pPr>
    </w:p>
    <w:p w14:paraId="1DE4AB50" w14:textId="77777777" w:rsidR="00633BE0" w:rsidRPr="007D279A" w:rsidRDefault="00633BE0" w:rsidP="00633BE0">
      <w:pPr>
        <w:widowControl w:val="0"/>
        <w:autoSpaceDE w:val="0"/>
        <w:autoSpaceDN w:val="0"/>
        <w:adjustRightInd w:val="0"/>
      </w:pPr>
      <w:r w:rsidRPr="007D279A">
        <w:rPr>
          <w:i/>
        </w:rPr>
        <w:t>Werklund researcher gives public talk on weight bias</w:t>
      </w:r>
      <w:r w:rsidRPr="007D279A">
        <w:t xml:space="preserve">. (January 2016). </w:t>
      </w:r>
    </w:p>
    <w:p w14:paraId="688CDC93" w14:textId="7DD23689" w:rsidR="00633BE0" w:rsidRPr="007D279A" w:rsidRDefault="00000000" w:rsidP="00633BE0">
      <w:pPr>
        <w:widowControl w:val="0"/>
        <w:autoSpaceDE w:val="0"/>
        <w:autoSpaceDN w:val="0"/>
        <w:adjustRightInd w:val="0"/>
      </w:pPr>
      <w:hyperlink r:id="rId93" w:history="1">
        <w:r w:rsidR="00633BE0" w:rsidRPr="00855F38">
          <w:rPr>
            <w:rStyle w:val="Hyperlink"/>
          </w:rPr>
          <w:t>https://www.ucalgary.ca/utoday/issue/2016-01-12/werklund-researcher-gives-public-talk-weight-bias</w:t>
        </w:r>
      </w:hyperlink>
      <w:r w:rsidR="00633BE0" w:rsidRPr="007D279A">
        <w:t xml:space="preserve"> </w:t>
      </w:r>
    </w:p>
    <w:p w14:paraId="7EF6DC4C" w14:textId="77777777" w:rsidR="00633BE0" w:rsidRPr="007D279A" w:rsidRDefault="00633BE0" w:rsidP="00633BE0">
      <w:pPr>
        <w:widowControl w:val="0"/>
        <w:autoSpaceDE w:val="0"/>
        <w:autoSpaceDN w:val="0"/>
        <w:adjustRightInd w:val="0"/>
      </w:pPr>
    </w:p>
    <w:p w14:paraId="5F6E5B33" w14:textId="77777777" w:rsidR="00633BE0" w:rsidRPr="007D279A" w:rsidRDefault="00633BE0" w:rsidP="00633BE0">
      <w:r w:rsidRPr="007D279A">
        <w:t xml:space="preserve">Quick Chat: </w:t>
      </w:r>
      <w:r w:rsidRPr="007D279A">
        <w:rPr>
          <w:i/>
        </w:rPr>
        <w:t>Healthy kids, healthy schools</w:t>
      </w:r>
      <w:r w:rsidRPr="007D279A">
        <w:t xml:space="preserve"> (</w:t>
      </w:r>
      <w:proofErr w:type="gramStart"/>
      <w:r w:rsidRPr="007D279A">
        <w:t>August,</w:t>
      </w:r>
      <w:proofErr w:type="gramEnd"/>
      <w:r w:rsidRPr="007D279A">
        <w:t xml:space="preserve"> 2015).</w:t>
      </w:r>
    </w:p>
    <w:p w14:paraId="404C57CD" w14:textId="255309EB" w:rsidR="00633BE0" w:rsidRPr="007D279A" w:rsidRDefault="00633BE0" w:rsidP="00633BE0">
      <w:pPr>
        <w:widowControl w:val="0"/>
        <w:autoSpaceDE w:val="0"/>
        <w:autoSpaceDN w:val="0"/>
        <w:adjustRightInd w:val="0"/>
      </w:pPr>
      <w:proofErr w:type="spellStart"/>
      <w:r w:rsidRPr="007D279A">
        <w:t>Alberga</w:t>
      </w:r>
      <w:proofErr w:type="spellEnd"/>
      <w:r w:rsidRPr="007D279A">
        <w:t xml:space="preserve">, A.S. Russell-Mayhew, S., von </w:t>
      </w:r>
      <w:proofErr w:type="spellStart"/>
      <w:r w:rsidRPr="007D279A">
        <w:t>Ranson</w:t>
      </w:r>
      <w:proofErr w:type="spellEnd"/>
      <w:r w:rsidRPr="007D279A">
        <w:t xml:space="preserve">, K., McLaren L, Ramos-Salas, X, </w:t>
      </w:r>
      <w:proofErr w:type="spellStart"/>
      <w:proofErr w:type="gramStart"/>
      <w:r w:rsidRPr="007D279A">
        <w:t>Sharma,A</w:t>
      </w:r>
      <w:proofErr w:type="spellEnd"/>
      <w:r w:rsidRPr="007D279A">
        <w:t>.</w:t>
      </w:r>
      <w:proofErr w:type="gramEnd"/>
      <w:r w:rsidRPr="007D279A">
        <w:t xml:space="preserve"> </w:t>
      </w:r>
      <w:r w:rsidRPr="007D279A">
        <w:rPr>
          <w:i/>
        </w:rPr>
        <w:t>Academics: Body shaming health minister (or anyone else) is unacceptable</w:t>
      </w:r>
      <w:r w:rsidRPr="007D279A">
        <w:t xml:space="preserve">. Calgary Herald. (June 6, 2015).  </w:t>
      </w:r>
      <w:hyperlink r:id="rId94" w:history="1">
        <w:r w:rsidRPr="00855F38">
          <w:rPr>
            <w:rStyle w:val="Hyperlink"/>
          </w:rPr>
          <w:t>http://calgaryherald.com/opinion/columnists/academics-body-shaming-health-minister-or-anyone-else-is-unacceptable</w:t>
        </w:r>
      </w:hyperlink>
    </w:p>
    <w:p w14:paraId="4BD129B7" w14:textId="77777777" w:rsidR="00633BE0" w:rsidRPr="007D279A" w:rsidRDefault="00633BE0" w:rsidP="00633BE0">
      <w:pPr>
        <w:outlineLvl w:val="0"/>
      </w:pPr>
      <w:r w:rsidRPr="007D279A">
        <w:t xml:space="preserve">CBC Television (2015). </w:t>
      </w:r>
      <w:r w:rsidRPr="007D279A">
        <w:rPr>
          <w:i/>
        </w:rPr>
        <w:t>Weight Bias Summit</w:t>
      </w:r>
      <w:r w:rsidRPr="007D279A">
        <w:t>. LIVE to tape</w:t>
      </w:r>
    </w:p>
    <w:p w14:paraId="323A2DF1" w14:textId="77777777" w:rsidR="00633BE0" w:rsidRPr="007D279A" w:rsidRDefault="00633BE0" w:rsidP="00633BE0">
      <w:r w:rsidRPr="007D279A">
        <w:t xml:space="preserve">QR 770 Radio (2015). </w:t>
      </w:r>
      <w:r w:rsidRPr="007D279A">
        <w:rPr>
          <w:i/>
        </w:rPr>
        <w:t>Weight Bias</w:t>
      </w:r>
      <w:r w:rsidRPr="007D279A">
        <w:t>. LIVE to tape</w:t>
      </w:r>
    </w:p>
    <w:p w14:paraId="7D0155EE" w14:textId="77777777" w:rsidR="00633BE0" w:rsidRPr="007D279A" w:rsidRDefault="00633BE0" w:rsidP="00633BE0">
      <w:r w:rsidRPr="007D279A">
        <w:t xml:space="preserve">CBC Television (2015). </w:t>
      </w:r>
      <w:r w:rsidRPr="007D279A">
        <w:rPr>
          <w:i/>
        </w:rPr>
        <w:t>Health Champions Conference</w:t>
      </w:r>
      <w:r w:rsidRPr="007D279A">
        <w:t>. LIVE to tape</w:t>
      </w:r>
    </w:p>
    <w:p w14:paraId="374A946E" w14:textId="04ADA67A" w:rsidR="00633BE0" w:rsidRPr="007D279A" w:rsidRDefault="00633BE0" w:rsidP="00633BE0">
      <w:pPr>
        <w:widowControl w:val="0"/>
        <w:autoSpaceDE w:val="0"/>
        <w:autoSpaceDN w:val="0"/>
        <w:adjustRightInd w:val="0"/>
        <w:ind w:left="284" w:hanging="284"/>
      </w:pPr>
      <w:r w:rsidRPr="007D279A">
        <w:t xml:space="preserve">Quick Chat: </w:t>
      </w:r>
      <w:r w:rsidRPr="007D279A">
        <w:rPr>
          <w:i/>
        </w:rPr>
        <w:t>Banning Barbie: Why the iconic doll might not be the right choice for your child</w:t>
      </w:r>
      <w:r w:rsidRPr="007D279A">
        <w:t xml:space="preserve">. (2013). </w:t>
      </w:r>
    </w:p>
    <w:p w14:paraId="432D1B4C" w14:textId="77777777" w:rsidR="00633BE0" w:rsidRPr="007D279A" w:rsidRDefault="00633BE0" w:rsidP="00633BE0">
      <w:pPr>
        <w:outlineLvl w:val="0"/>
      </w:pPr>
      <w:r w:rsidRPr="007D279A">
        <w:t xml:space="preserve">Alberta Primetime (2013). </w:t>
      </w:r>
      <w:r w:rsidRPr="007D279A">
        <w:rPr>
          <w:i/>
        </w:rPr>
        <w:t>Eating Disorder Awareness Week</w:t>
      </w:r>
      <w:r w:rsidRPr="007D279A">
        <w:t>. LIVE</w:t>
      </w:r>
    </w:p>
    <w:p w14:paraId="347D1C8F" w14:textId="77777777" w:rsidR="00633BE0" w:rsidRPr="007D279A" w:rsidRDefault="00633BE0" w:rsidP="00633BE0">
      <w:r w:rsidRPr="007D279A">
        <w:t xml:space="preserve">Calgary Today News Talk 770 (2013). </w:t>
      </w:r>
      <w:r w:rsidRPr="007D279A">
        <w:rPr>
          <w:i/>
        </w:rPr>
        <w:t>Childhood obesity and food issues</w:t>
      </w:r>
      <w:r w:rsidRPr="007D279A">
        <w:t>. LIVE</w:t>
      </w:r>
    </w:p>
    <w:p w14:paraId="3EBD6DA5" w14:textId="77777777" w:rsidR="00633BE0" w:rsidRPr="007D279A" w:rsidRDefault="00633BE0" w:rsidP="00633BE0">
      <w:pPr>
        <w:outlineLvl w:val="0"/>
      </w:pPr>
      <w:r w:rsidRPr="007D279A">
        <w:t xml:space="preserve">The Current CBC radio (2013). </w:t>
      </w:r>
      <w:r w:rsidRPr="007D279A">
        <w:rPr>
          <w:i/>
        </w:rPr>
        <w:t>Panel responds to ‘The Heavy.’</w:t>
      </w:r>
      <w:r w:rsidRPr="007D279A">
        <w:t xml:space="preserve"> LIVE to tape</w:t>
      </w:r>
    </w:p>
    <w:p w14:paraId="042428AA" w14:textId="77EE0520" w:rsidR="00633BE0" w:rsidRPr="007D279A" w:rsidRDefault="00633BE0" w:rsidP="00633BE0">
      <w:pPr>
        <w:ind w:left="284" w:hanging="284"/>
      </w:pPr>
      <w:r w:rsidRPr="007D279A">
        <w:t xml:space="preserve">The Star (2012). </w:t>
      </w:r>
      <w:r w:rsidRPr="007D279A">
        <w:rPr>
          <w:i/>
        </w:rPr>
        <w:t>Controversial skinny jeans for tots flying off shelves</w:t>
      </w:r>
      <w:r w:rsidRPr="007D279A">
        <w:t xml:space="preserve">. </w:t>
      </w:r>
      <w:hyperlink r:id="rId95" w:history="1">
        <w:r w:rsidRPr="00855F38">
          <w:rPr>
            <w:rStyle w:val="Hyperlink"/>
          </w:rPr>
          <w:t>https://www.thestar.com/life/health_wellness/2010/08/19/controversial_skinny_jeans_for_tots_flying_off_shelves.html</w:t>
        </w:r>
      </w:hyperlink>
    </w:p>
    <w:p w14:paraId="7A38AD70" w14:textId="77777777" w:rsidR="00633BE0" w:rsidRPr="007D279A" w:rsidRDefault="00633BE0" w:rsidP="00633BE0">
      <w:r w:rsidRPr="007D279A">
        <w:t xml:space="preserve">Elle Magazine (2012). </w:t>
      </w:r>
      <w:r w:rsidRPr="007D279A">
        <w:rPr>
          <w:i/>
        </w:rPr>
        <w:t>Perceptions of beauty and self-esteem</w:t>
      </w:r>
      <w:r w:rsidRPr="007D279A">
        <w:t>.</w:t>
      </w:r>
    </w:p>
    <w:p w14:paraId="6B629DEB" w14:textId="77777777" w:rsidR="00633BE0" w:rsidRPr="007D279A" w:rsidRDefault="00633BE0" w:rsidP="00633BE0">
      <w:r w:rsidRPr="007D279A">
        <w:t xml:space="preserve">Globe and Mail (2011). </w:t>
      </w:r>
      <w:r w:rsidRPr="007D279A">
        <w:rPr>
          <w:i/>
        </w:rPr>
        <w:t>Body image and boys</w:t>
      </w:r>
      <w:r w:rsidRPr="007D279A">
        <w:t>.</w:t>
      </w:r>
    </w:p>
    <w:p w14:paraId="41512081" w14:textId="7B284C3E" w:rsidR="00633BE0" w:rsidRPr="007D279A" w:rsidRDefault="00633BE0" w:rsidP="00633BE0">
      <w:pPr>
        <w:ind w:left="284" w:hanging="284"/>
      </w:pPr>
      <w:r w:rsidRPr="007D279A">
        <w:t xml:space="preserve">Best Health Magazine (2010). </w:t>
      </w:r>
      <w:r w:rsidRPr="007D279A">
        <w:rPr>
          <w:i/>
        </w:rPr>
        <w:t>Quiz: Do you have a healthy body image?</w:t>
      </w:r>
      <w:r w:rsidRPr="007D279A">
        <w:t xml:space="preserve"> </w:t>
      </w:r>
      <w:hyperlink r:id="rId96" w:history="1">
        <w:r w:rsidRPr="00855F38">
          <w:rPr>
            <w:rStyle w:val="Hyperlink"/>
          </w:rPr>
          <w:t>http://www.besthealthmag.ca/best-you/mental-health/quiz-do-you-have-a-healthy-body-image/</w:t>
        </w:r>
      </w:hyperlink>
    </w:p>
    <w:p w14:paraId="6058D080" w14:textId="35D74E13" w:rsidR="00633BE0" w:rsidRPr="007D279A" w:rsidRDefault="00633BE0" w:rsidP="00633BE0">
      <w:pPr>
        <w:ind w:left="284" w:hanging="284"/>
      </w:pPr>
      <w:r w:rsidRPr="007D279A">
        <w:t xml:space="preserve">Avenue Magazine (2009). </w:t>
      </w:r>
      <w:r w:rsidRPr="007D279A">
        <w:rPr>
          <w:i/>
        </w:rPr>
        <w:t>One pill makes you smaller</w:t>
      </w:r>
      <w:r w:rsidRPr="007D279A">
        <w:t>.</w:t>
      </w:r>
      <w:r>
        <w:t xml:space="preserve"> </w:t>
      </w:r>
      <w:r w:rsidRPr="007D279A">
        <w:t xml:space="preserve"> </w:t>
      </w:r>
    </w:p>
    <w:p w14:paraId="4A439DF5" w14:textId="711166AB" w:rsidR="00633BE0" w:rsidRPr="007D279A" w:rsidRDefault="00633BE0" w:rsidP="00633BE0">
      <w:pPr>
        <w:ind w:left="284" w:hanging="284"/>
      </w:pPr>
      <w:r w:rsidRPr="007D279A">
        <w:t xml:space="preserve">Terry Spence Radio Talk Show C-FAX 1070 &amp; 107.3 KOOL FM (2009). One-hour LIVE interview with caller questions. </w:t>
      </w:r>
      <w:r w:rsidRPr="007D279A">
        <w:rPr>
          <w:i/>
        </w:rPr>
        <w:t>Body image and youth</w:t>
      </w:r>
      <w:r w:rsidRPr="007D279A">
        <w:t>.</w:t>
      </w:r>
    </w:p>
    <w:p w14:paraId="1F0FA995" w14:textId="64EA9C65" w:rsidR="00633BE0" w:rsidRPr="007D279A" w:rsidRDefault="00633BE0" w:rsidP="00633BE0">
      <w:pPr>
        <w:ind w:left="284" w:hanging="284"/>
      </w:pPr>
      <w:r w:rsidRPr="007D279A">
        <w:t xml:space="preserve">Today’s Parent Magazine (2009). </w:t>
      </w:r>
      <w:r w:rsidRPr="007D279A">
        <w:rPr>
          <w:i/>
        </w:rPr>
        <w:t>A healthy body image</w:t>
      </w:r>
      <w:r w:rsidRPr="007D279A">
        <w:t xml:space="preserve">. </w:t>
      </w:r>
      <w:hyperlink r:id="rId97" w:history="1">
        <w:r w:rsidRPr="00855F38">
          <w:rPr>
            <w:rStyle w:val="Hyperlink"/>
          </w:rPr>
          <w:t>http://www.todaysparent.com/family/parenting/a-healthy-body-image/</w:t>
        </w:r>
      </w:hyperlink>
      <w:r w:rsidRPr="007D279A">
        <w:t xml:space="preserve"> </w:t>
      </w:r>
    </w:p>
    <w:p w14:paraId="36E969FC" w14:textId="77777777" w:rsidR="00633BE0" w:rsidRPr="007D279A" w:rsidRDefault="00633BE0" w:rsidP="00633BE0">
      <w:pPr>
        <w:ind w:left="284" w:hanging="284"/>
      </w:pPr>
      <w:proofErr w:type="spellStart"/>
      <w:r w:rsidRPr="007D279A">
        <w:t>UMagazine</w:t>
      </w:r>
      <w:proofErr w:type="spellEnd"/>
      <w:r w:rsidRPr="007D279A">
        <w:t xml:space="preserve"> (2008). </w:t>
      </w:r>
      <w:r w:rsidRPr="007D279A">
        <w:rPr>
          <w:i/>
        </w:rPr>
        <w:t>Weighty times: Researcher studies the plethora of issues surrounding eating disorders, obesity and addiction</w:t>
      </w:r>
      <w:r w:rsidRPr="007D279A">
        <w:t xml:space="preserve">. </w:t>
      </w:r>
    </w:p>
    <w:p w14:paraId="3393AC82" w14:textId="45D1F9EA" w:rsidR="00633BE0" w:rsidRPr="007D279A" w:rsidRDefault="00633BE0" w:rsidP="00633BE0">
      <w:pPr>
        <w:ind w:left="284" w:hanging="284"/>
      </w:pPr>
      <w:r w:rsidRPr="007D279A">
        <w:t xml:space="preserve">Calgary Herald (2008). </w:t>
      </w:r>
      <w:r w:rsidRPr="007D279A">
        <w:rPr>
          <w:i/>
        </w:rPr>
        <w:t>Healthy living choices help eating disorders</w:t>
      </w:r>
      <w:r w:rsidRPr="007D279A">
        <w:t xml:space="preserve">. </w:t>
      </w:r>
    </w:p>
    <w:p w14:paraId="434DC766" w14:textId="77777777" w:rsidR="00633BE0" w:rsidRPr="007D279A" w:rsidRDefault="00633BE0" w:rsidP="00633BE0">
      <w:r w:rsidRPr="007D279A">
        <w:t xml:space="preserve">Globe and Mail (2007). </w:t>
      </w:r>
      <w:r w:rsidRPr="007D279A">
        <w:rPr>
          <w:i/>
        </w:rPr>
        <w:t>Dying for beauty</w:t>
      </w:r>
      <w:r w:rsidRPr="007D279A">
        <w:t xml:space="preserve">. </w:t>
      </w:r>
    </w:p>
    <w:p w14:paraId="19E77B89" w14:textId="4C4673B6" w:rsidR="00633BE0" w:rsidRPr="007D279A" w:rsidRDefault="00000000" w:rsidP="00633BE0">
      <w:pPr>
        <w:ind w:left="284"/>
      </w:pPr>
      <w:hyperlink r:id="rId98" w:history="1">
        <w:r w:rsidR="00633BE0" w:rsidRPr="00855F38">
          <w:rPr>
            <w:rStyle w:val="Hyperlink"/>
          </w:rPr>
          <w:t>http://www.theglobeandmail.com/life/dying-for-beauty/article18145933/</w:t>
        </w:r>
      </w:hyperlink>
      <w:r w:rsidR="00633BE0" w:rsidRPr="007D279A">
        <w:t xml:space="preserve"> </w:t>
      </w:r>
    </w:p>
    <w:p w14:paraId="607AE453" w14:textId="77777777" w:rsidR="00633BE0" w:rsidRPr="007D279A" w:rsidRDefault="00633BE0" w:rsidP="00633BE0">
      <w:r w:rsidRPr="007D279A">
        <w:t xml:space="preserve">Glow: Canada’s Beauty and Health Magazine (2007). </w:t>
      </w:r>
      <w:r w:rsidRPr="007D279A">
        <w:rPr>
          <w:i/>
        </w:rPr>
        <w:t>Body of work</w:t>
      </w:r>
      <w:r w:rsidRPr="007D279A">
        <w:t>.</w:t>
      </w:r>
    </w:p>
    <w:p w14:paraId="65962EC6" w14:textId="77777777" w:rsidR="00633BE0" w:rsidRPr="007D279A" w:rsidRDefault="00633BE0" w:rsidP="00633BE0"/>
    <w:p w14:paraId="4D8D4DFA" w14:textId="77777777" w:rsidR="00633BE0" w:rsidRPr="007D279A" w:rsidRDefault="00633BE0" w:rsidP="00633BE0">
      <w:pPr>
        <w:outlineLvl w:val="0"/>
      </w:pPr>
      <w:r w:rsidRPr="007D279A">
        <w:rPr>
          <w:u w:val="single"/>
        </w:rPr>
        <w:t>Professional Development (additional to the 100s of conferences attended)</w:t>
      </w:r>
    </w:p>
    <w:p w14:paraId="40F546D0" w14:textId="77777777" w:rsidR="00633BE0" w:rsidRDefault="00633BE0" w:rsidP="00633BE0">
      <w:r>
        <w:t>Feminist, Multicultural, and Social Theory and Practice in Professional Psychology (8 hours CE credits Continuing Education) June 2022</w:t>
      </w:r>
    </w:p>
    <w:p w14:paraId="37364111" w14:textId="3B858F5F" w:rsidR="00712A3F" w:rsidRDefault="00712A3F" w:rsidP="00633BE0">
      <w:r>
        <w:t xml:space="preserve">Fundamentals of OCAP; Algonquin College and The First </w:t>
      </w:r>
      <w:r w:rsidR="003C52C8">
        <w:t xml:space="preserve">Nations </w:t>
      </w:r>
      <w:r>
        <w:t>Information Governance Center (February 2020).</w:t>
      </w:r>
    </w:p>
    <w:p w14:paraId="1CAA6EFC" w14:textId="77777777" w:rsidR="00633BE0" w:rsidRPr="007D279A" w:rsidRDefault="00633BE0" w:rsidP="00633BE0">
      <w:r w:rsidRPr="007D279A">
        <w:t>Canadian Psychological Association Accreditation Panel Site Visitor Training Workshop (2018).</w:t>
      </w:r>
    </w:p>
    <w:p w14:paraId="51706FB8" w14:textId="77777777" w:rsidR="00633BE0" w:rsidRPr="007D279A" w:rsidRDefault="00633BE0" w:rsidP="00633BE0">
      <w:r w:rsidRPr="007D279A">
        <w:t xml:space="preserve">Certificate in Advanced Clinical Supervision in Psychology (2007). 10-week course. </w:t>
      </w:r>
    </w:p>
    <w:p w14:paraId="617ACC32" w14:textId="77777777" w:rsidR="00633BE0" w:rsidRPr="007D279A" w:rsidRDefault="00633BE0" w:rsidP="00633BE0">
      <w:r w:rsidRPr="007D279A">
        <w:t xml:space="preserve">Franklin Covey Workshops (2006). 10-week facilitated course. </w:t>
      </w:r>
    </w:p>
    <w:p w14:paraId="3EF878A6" w14:textId="77777777" w:rsidR="00633BE0" w:rsidRPr="007D279A" w:rsidRDefault="00633BE0" w:rsidP="00633BE0">
      <w:pPr>
        <w:outlineLvl w:val="0"/>
      </w:pPr>
      <w:r w:rsidRPr="007D279A">
        <w:t>Franklin Covey Leadership Workshops (2006-2007). 10-week facilitated course</w:t>
      </w:r>
    </w:p>
    <w:p w14:paraId="5D395404" w14:textId="77777777" w:rsidR="00633BE0" w:rsidRPr="007D279A" w:rsidRDefault="00633BE0" w:rsidP="00633BE0">
      <w:r w:rsidRPr="007D279A">
        <w:t xml:space="preserve">Graduate Course in Social Justice (2005). Audited 13-week course. </w:t>
      </w:r>
    </w:p>
    <w:p w14:paraId="6739ADA4" w14:textId="77777777" w:rsidR="00633BE0" w:rsidRPr="007D279A" w:rsidRDefault="00633BE0" w:rsidP="00612675"/>
    <w:p w14:paraId="4A7A0BA0" w14:textId="77777777" w:rsidR="0066450A" w:rsidRPr="007D279A" w:rsidRDefault="0066450A" w:rsidP="00DB46DB">
      <w:pPr>
        <w:outlineLvl w:val="0"/>
        <w:rPr>
          <w:u w:val="single"/>
        </w:rPr>
      </w:pPr>
    </w:p>
    <w:p w14:paraId="1C0C77CD" w14:textId="6A0DDD48" w:rsidR="00633BE0" w:rsidRPr="007D279A" w:rsidRDefault="00633BE0" w:rsidP="00633BE0">
      <w:pPr>
        <w:outlineLvl w:val="0"/>
        <w:rPr>
          <w:b/>
        </w:rPr>
      </w:pPr>
      <w:r>
        <w:rPr>
          <w:b/>
        </w:rPr>
        <w:t>R</w:t>
      </w:r>
      <w:r w:rsidRPr="007D279A">
        <w:rPr>
          <w:b/>
        </w:rPr>
        <w:t>E</w:t>
      </w:r>
      <w:r>
        <w:rPr>
          <w:b/>
        </w:rPr>
        <w:t>SEARCH</w:t>
      </w:r>
      <w:r w:rsidRPr="007D279A">
        <w:rPr>
          <w:b/>
        </w:rPr>
        <w:t xml:space="preserve"> </w:t>
      </w:r>
      <w:r>
        <w:rPr>
          <w:b/>
        </w:rPr>
        <w:t>IMPACT</w:t>
      </w:r>
      <w:r w:rsidRPr="007D279A">
        <w:rPr>
          <w:b/>
        </w:rPr>
        <w:t xml:space="preserve"> </w:t>
      </w:r>
    </w:p>
    <w:p w14:paraId="65509EDB" w14:textId="77777777" w:rsidR="00132373" w:rsidRPr="00870D14" w:rsidRDefault="00132373" w:rsidP="00132373">
      <w:pPr>
        <w:rPr>
          <w:b/>
          <w:bCs/>
        </w:rPr>
      </w:pPr>
      <w:r w:rsidRPr="00870D14">
        <w:rPr>
          <w:b/>
          <w:bCs/>
        </w:rPr>
        <w:t>Teachers of Tomorrow</w:t>
      </w:r>
    </w:p>
    <w:p w14:paraId="60EB28EC" w14:textId="40CE25DC" w:rsidR="00132373" w:rsidRPr="00870D14" w:rsidRDefault="00132373" w:rsidP="00132373">
      <w:r w:rsidRPr="00870D14">
        <w:t>For the last ten years, I have been one of the most prolific researchers in Canada on teacher preparation in health and wellness. Empowering K-12 teachers to create healthy school communities positively impacts their own wellness and their ability to address health with students. The research resulted in the 2018 launch of the mandatory Comprehensive Health and Wellness course in the Werklund School Bachelor of Education (</w:t>
      </w:r>
      <w:proofErr w:type="spellStart"/>
      <w:r w:rsidRPr="00870D14">
        <w:t>BEd</w:t>
      </w:r>
      <w:proofErr w:type="spellEnd"/>
      <w:r w:rsidRPr="00870D14">
        <w:t xml:space="preserve">) program. The first of its kind in Canada, the course is at the forefront of a </w:t>
      </w:r>
      <w:r w:rsidRPr="00870D14">
        <w:rPr>
          <w:noProof/>
        </w:rPr>
        <w:t xml:space="preserve">growing recognition of the critical importance of developing students who are academically strong </w:t>
      </w:r>
      <w:r w:rsidRPr="00870D14">
        <w:rPr>
          <w:b/>
          <w:noProof/>
        </w:rPr>
        <w:t>and</w:t>
      </w:r>
      <w:r w:rsidRPr="00870D14">
        <w:rPr>
          <w:noProof/>
        </w:rPr>
        <w:t xml:space="preserve"> able to live well. </w:t>
      </w:r>
      <w:r w:rsidRPr="00870D14">
        <w:t xml:space="preserve">With my partner organization, Ever Active Schools, I obtained McConnell Foundation funding ($288K) to help 18 other post-secondary institutions across Canada adopt and adapt this curriculum into their </w:t>
      </w:r>
      <w:proofErr w:type="spellStart"/>
      <w:r w:rsidRPr="00870D14">
        <w:t>BEd</w:t>
      </w:r>
      <w:proofErr w:type="spellEnd"/>
      <w:r w:rsidRPr="00870D14">
        <w:t xml:space="preserve"> programs. I now lead national efforts to improve wellness training, including co-leading three </w:t>
      </w:r>
      <w:r w:rsidRPr="00870D14">
        <w:rPr>
          <w:i/>
        </w:rPr>
        <w:t>National Forums on Wellness in Post-Secondary Education</w:t>
      </w:r>
      <w:r w:rsidRPr="00870D14">
        <w:t xml:space="preserve"> and the development of a national research strategy </w:t>
      </w:r>
      <w:r w:rsidRPr="00870D14">
        <w:rPr>
          <w:noProof/>
        </w:rPr>
        <w:t>to evaluate the impact of the</w:t>
      </w:r>
      <w:r w:rsidRPr="00870D14">
        <w:t xml:space="preserve"> wellness training gap for future teachers. No other country has tailored the healthy settings approach to systematically target faculties of education using a wellbeing community change process as an upstream approach to transform K-12 education. </w:t>
      </w:r>
      <w:r w:rsidRPr="00870D14">
        <w:rPr>
          <w:rStyle w:val="SSHRChdg3Char"/>
          <w:bCs/>
        </w:rPr>
        <w:t xml:space="preserve">Knowledge mobilization will continue to be a priority as we expand the existing online </w:t>
      </w:r>
      <w:hyperlink r:id="rId99" w:history="1">
        <w:r w:rsidRPr="00870D14">
          <w:rPr>
            <w:rStyle w:val="Hyperlink"/>
            <w:rFonts w:eastAsia="MS Mincho"/>
            <w:bCs/>
          </w:rPr>
          <w:t>Comprehensive School Health Hub</w:t>
        </w:r>
      </w:hyperlink>
      <w:r w:rsidRPr="00870D14">
        <w:t xml:space="preserve">, a digital repository of K-12 school wellness resources for </w:t>
      </w:r>
      <w:proofErr w:type="spellStart"/>
      <w:r w:rsidRPr="00870D14">
        <w:t>BEd</w:t>
      </w:r>
      <w:proofErr w:type="spellEnd"/>
      <w:r w:rsidRPr="00870D14">
        <w:t xml:space="preserve"> students/in-service teachers and a community of practice for individuals in teaching, learning and researching wellness at the postsecondary level. </w:t>
      </w:r>
      <w:r w:rsidRPr="00870D14">
        <w:rPr>
          <w:b/>
          <w:bCs/>
        </w:rPr>
        <w:t>We share the resources developed throughout the research process</w:t>
      </w:r>
      <w:r w:rsidRPr="00870D14">
        <w:t xml:space="preserve">, including, scholarly literature, curricula (e.g., course outlines), and </w:t>
      </w:r>
      <w:hyperlink r:id="rId100" w:history="1">
        <w:r w:rsidRPr="00870D14">
          <w:rPr>
            <w:rStyle w:val="Hyperlink"/>
          </w:rPr>
          <w:t>podcasts</w:t>
        </w:r>
      </w:hyperlink>
      <w:r w:rsidRPr="00870D14">
        <w:t>.</w:t>
      </w:r>
    </w:p>
    <w:p w14:paraId="388DDF1E" w14:textId="77777777" w:rsidR="00132373" w:rsidRPr="00870D14" w:rsidRDefault="00132373" w:rsidP="00132373">
      <w:pPr>
        <w:pStyle w:val="NormalWeb"/>
        <w:spacing w:before="0" w:beforeAutospacing="0" w:after="0" w:afterAutospacing="0"/>
        <w:textAlignment w:val="baseline"/>
        <w:rPr>
          <w:rFonts w:ascii="Times New Roman" w:hAnsi="Times New Roman"/>
          <w:color w:val="000000"/>
          <w:sz w:val="24"/>
          <w:szCs w:val="24"/>
        </w:rPr>
      </w:pPr>
    </w:p>
    <w:p w14:paraId="35B565A1" w14:textId="4C49E21D" w:rsidR="00132373" w:rsidRPr="00870D14" w:rsidRDefault="00132373" w:rsidP="00132373">
      <w:pPr>
        <w:pStyle w:val="NormalWeb"/>
        <w:spacing w:before="0" w:beforeAutospacing="0" w:after="0" w:afterAutospacing="0"/>
        <w:textAlignment w:val="baseline"/>
        <w:rPr>
          <w:rFonts w:ascii="Times New Roman" w:hAnsi="Times New Roman"/>
          <w:color w:val="000000"/>
          <w:sz w:val="24"/>
          <w:szCs w:val="24"/>
        </w:rPr>
      </w:pPr>
      <w:r w:rsidRPr="00870D14">
        <w:rPr>
          <w:rFonts w:ascii="Times New Roman" w:hAnsi="Times New Roman"/>
          <w:noProof/>
          <w:color w:val="000000"/>
          <w:sz w:val="24"/>
          <w:szCs w:val="24"/>
        </w:rPr>
        <w:lastRenderedPageBreak/>
        <w:drawing>
          <wp:anchor distT="0" distB="0" distL="114300" distR="114300" simplePos="0" relativeHeight="251659264" behindDoc="1" locked="0" layoutInCell="1" allowOverlap="1" wp14:anchorId="71D12EA0" wp14:editId="00F6A218">
            <wp:simplePos x="0" y="0"/>
            <wp:positionH relativeFrom="column">
              <wp:posOffset>-25377</wp:posOffset>
            </wp:positionH>
            <wp:positionV relativeFrom="paragraph">
              <wp:posOffset>1008</wp:posOffset>
            </wp:positionV>
            <wp:extent cx="2172748" cy="1847382"/>
            <wp:effectExtent l="0" t="0" r="0" b="0"/>
            <wp:wrapTight wrapText="bothSides">
              <wp:wrapPolygon edited="0">
                <wp:start x="0" y="0"/>
                <wp:lineTo x="0" y="21385"/>
                <wp:lineTo x="21467" y="21385"/>
                <wp:lineTo x="21467" y="0"/>
                <wp:lineTo x="0" y="0"/>
              </wp:wrapPolygon>
            </wp:wrapTight>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172748" cy="1847382"/>
                    </a:xfrm>
                    <a:prstGeom prst="rect">
                      <a:avLst/>
                    </a:prstGeom>
                  </pic:spPr>
                </pic:pic>
              </a:graphicData>
            </a:graphic>
            <wp14:sizeRelH relativeFrom="page">
              <wp14:pctWidth>0</wp14:pctWidth>
            </wp14:sizeRelH>
            <wp14:sizeRelV relativeFrom="page">
              <wp14:pctHeight>0</wp14:pctHeight>
            </wp14:sizeRelV>
          </wp:anchor>
        </w:drawing>
      </w:r>
      <w:r w:rsidRPr="00870D14">
        <w:rPr>
          <w:rFonts w:ascii="Times New Roman" w:hAnsi="Times New Roman"/>
          <w:b/>
          <w:bCs/>
          <w:color w:val="000000"/>
          <w:sz w:val="24"/>
          <w:szCs w:val="24"/>
        </w:rPr>
        <w:t>Comprehensive School Health Online Hub</w:t>
      </w:r>
      <w:r w:rsidRPr="00870D14">
        <w:rPr>
          <w:rFonts w:ascii="Times New Roman" w:hAnsi="Times New Roman"/>
          <w:color w:val="000000"/>
          <w:sz w:val="24"/>
          <w:szCs w:val="24"/>
        </w:rPr>
        <w:t xml:space="preserve"> (cshhub.com) is both a directory for wellness resources in K-12 educational spaces and a repository for post-secondary wellness resources. </w:t>
      </w:r>
      <w:r w:rsidRPr="00870D14">
        <w:rPr>
          <w:rFonts w:ascii="Times New Roman" w:hAnsi="Times New Roman"/>
          <w:sz w:val="24"/>
          <w:szCs w:val="24"/>
        </w:rPr>
        <w:t xml:space="preserve">In the spirit of supporting other institutions in increasing their focus on health and wellness in </w:t>
      </w:r>
      <w:proofErr w:type="spellStart"/>
      <w:r w:rsidRPr="00870D14">
        <w:rPr>
          <w:rFonts w:ascii="Times New Roman" w:hAnsi="Times New Roman"/>
          <w:sz w:val="24"/>
          <w:szCs w:val="24"/>
        </w:rPr>
        <w:t>BEd</w:t>
      </w:r>
      <w:proofErr w:type="spellEnd"/>
      <w:r w:rsidRPr="00870D14">
        <w:rPr>
          <w:rFonts w:ascii="Times New Roman" w:hAnsi="Times New Roman"/>
          <w:sz w:val="24"/>
          <w:szCs w:val="24"/>
        </w:rPr>
        <w:t xml:space="preserve"> programs, Ever Active Schools and I developed this website in partnership with Innovate Calgary, the innovation and business transfer incubator centre for the University of Calgary. This online hub is a digital repository of CSH resources for post-secondary institutions and a central place for uploading and downloading resources and for collaboration across institutions. In this way, course materials, outlines, classroom activities, case studies, lesson plans, assignments, reading materials, journal articles, and other successes build collaboratively, allowing other </w:t>
      </w:r>
      <w:proofErr w:type="spellStart"/>
      <w:r w:rsidRPr="00870D14">
        <w:rPr>
          <w:rFonts w:ascii="Times New Roman" w:hAnsi="Times New Roman"/>
          <w:sz w:val="24"/>
          <w:szCs w:val="24"/>
        </w:rPr>
        <w:t>BEd</w:t>
      </w:r>
      <w:proofErr w:type="spellEnd"/>
      <w:r w:rsidRPr="00870D14">
        <w:rPr>
          <w:rFonts w:ascii="Times New Roman" w:hAnsi="Times New Roman"/>
          <w:sz w:val="24"/>
          <w:szCs w:val="24"/>
        </w:rPr>
        <w:t xml:space="preserve"> programs to accelerate their timeline in implementing this work. </w:t>
      </w:r>
    </w:p>
    <w:p w14:paraId="0B08A244" w14:textId="2DF74ADD" w:rsidR="00132373" w:rsidRPr="00870D14" w:rsidRDefault="00132373" w:rsidP="00132373">
      <w:pPr>
        <w:pStyle w:val="NormalWeb"/>
        <w:spacing w:before="0" w:beforeAutospacing="0" w:after="0" w:afterAutospacing="0"/>
        <w:ind w:left="1440"/>
        <w:textAlignment w:val="baseline"/>
        <w:rPr>
          <w:rFonts w:ascii="Times New Roman" w:hAnsi="Times New Roman"/>
          <w:color w:val="000000"/>
          <w:sz w:val="24"/>
          <w:szCs w:val="24"/>
        </w:rPr>
      </w:pPr>
      <w:r w:rsidRPr="00870D14">
        <w:rPr>
          <w:rFonts w:ascii="Times New Roman" w:hAnsi="Times New Roman"/>
          <w:noProof/>
          <w:color w:val="000000"/>
          <w:sz w:val="24"/>
          <w:szCs w:val="24"/>
        </w:rPr>
        <w:drawing>
          <wp:anchor distT="0" distB="0" distL="114300" distR="114300" simplePos="0" relativeHeight="251660288" behindDoc="1" locked="0" layoutInCell="1" allowOverlap="1" wp14:anchorId="10B530D6" wp14:editId="18C3F999">
            <wp:simplePos x="0" y="0"/>
            <wp:positionH relativeFrom="column">
              <wp:posOffset>75565</wp:posOffset>
            </wp:positionH>
            <wp:positionV relativeFrom="paragraph">
              <wp:posOffset>45509</wp:posOffset>
            </wp:positionV>
            <wp:extent cx="2440940" cy="1982470"/>
            <wp:effectExtent l="0" t="0" r="0" b="0"/>
            <wp:wrapTight wrapText="bothSides">
              <wp:wrapPolygon edited="0">
                <wp:start x="0" y="0"/>
                <wp:lineTo x="0" y="21448"/>
                <wp:lineTo x="21465" y="21448"/>
                <wp:lineTo x="21465" y="0"/>
                <wp:lineTo x="0" y="0"/>
              </wp:wrapPolygon>
            </wp:wrapTight>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440940" cy="1982470"/>
                    </a:xfrm>
                    <a:prstGeom prst="rect">
                      <a:avLst/>
                    </a:prstGeom>
                  </pic:spPr>
                </pic:pic>
              </a:graphicData>
            </a:graphic>
            <wp14:sizeRelH relativeFrom="page">
              <wp14:pctWidth>0</wp14:pctWidth>
            </wp14:sizeRelH>
            <wp14:sizeRelV relativeFrom="page">
              <wp14:pctHeight>0</wp14:pctHeight>
            </wp14:sizeRelV>
          </wp:anchor>
        </w:drawing>
      </w:r>
      <w:r w:rsidRPr="00870D14">
        <w:rPr>
          <w:rFonts w:ascii="Times New Roman" w:hAnsi="Times New Roman"/>
          <w:b/>
          <w:bCs/>
          <w:color w:val="000000"/>
          <w:sz w:val="24"/>
          <w:szCs w:val="24"/>
        </w:rPr>
        <w:t>Building Healthy School Communities</w:t>
      </w:r>
      <w:r w:rsidRPr="00870D14">
        <w:rPr>
          <w:rFonts w:ascii="Times New Roman" w:hAnsi="Times New Roman"/>
          <w:color w:val="000000"/>
          <w:sz w:val="24"/>
          <w:szCs w:val="24"/>
        </w:rPr>
        <w:t xml:space="preserve"> is a free, four-part online course that lays the foundations for understanding wellbeing in the context of education settings. The intended audience is in-service or pre-service teachers who can access the course through the CSH Online Hub (registration required). The course consists of four modules: conceptualizing wellbeing, wellness in education settings, introduction to CSH, and sources of health information. The entire course takes approximately 90 minutes to complete and includes </w:t>
      </w:r>
      <w:proofErr w:type="gramStart"/>
      <w:r w:rsidRPr="00870D14">
        <w:rPr>
          <w:rFonts w:ascii="Times New Roman" w:hAnsi="Times New Roman"/>
          <w:color w:val="000000"/>
          <w:sz w:val="24"/>
          <w:szCs w:val="24"/>
        </w:rPr>
        <w:t>a number of</w:t>
      </w:r>
      <w:proofErr w:type="gramEnd"/>
      <w:r w:rsidRPr="00870D14">
        <w:rPr>
          <w:rFonts w:ascii="Times New Roman" w:hAnsi="Times New Roman"/>
          <w:color w:val="000000"/>
          <w:sz w:val="24"/>
          <w:szCs w:val="24"/>
        </w:rPr>
        <w:t xml:space="preserve"> additional readings and resources that participants are encouraged to access. Each section contains a short multiple-choice quiz to test the learner’s knowledge and it graded automatically. Approximately 550 people have completed this course to date.</w:t>
      </w:r>
    </w:p>
    <w:p w14:paraId="6545B6D5" w14:textId="77777777" w:rsidR="00132373" w:rsidRPr="00870D14" w:rsidRDefault="00132373" w:rsidP="00132373">
      <w:pPr>
        <w:pStyle w:val="NormalWeb"/>
        <w:spacing w:before="0" w:beforeAutospacing="0" w:after="0" w:afterAutospacing="0"/>
        <w:textAlignment w:val="baseline"/>
        <w:rPr>
          <w:rFonts w:ascii="Times New Roman" w:hAnsi="Times New Roman"/>
          <w:color w:val="000000"/>
          <w:sz w:val="24"/>
          <w:szCs w:val="24"/>
        </w:rPr>
      </w:pPr>
    </w:p>
    <w:p w14:paraId="3E84090F" w14:textId="76F83963" w:rsidR="00132373" w:rsidRPr="00870D14" w:rsidRDefault="00132373" w:rsidP="00132373">
      <w:pPr>
        <w:pStyle w:val="NormalWeb"/>
        <w:spacing w:before="0" w:beforeAutospacing="0" w:after="0" w:afterAutospacing="0"/>
        <w:textAlignment w:val="baseline"/>
        <w:rPr>
          <w:rFonts w:ascii="Times New Roman" w:hAnsi="Times New Roman"/>
          <w:color w:val="000000"/>
          <w:sz w:val="24"/>
          <w:szCs w:val="24"/>
          <w:lang w:eastAsia="en-CA"/>
        </w:rPr>
      </w:pPr>
      <w:r w:rsidRPr="00870D14">
        <w:rPr>
          <w:rFonts w:ascii="Times New Roman" w:hAnsi="Times New Roman"/>
          <w:noProof/>
          <w:color w:val="000000"/>
          <w:sz w:val="24"/>
          <w:szCs w:val="24"/>
        </w:rPr>
        <w:drawing>
          <wp:anchor distT="0" distB="0" distL="114300" distR="114300" simplePos="0" relativeHeight="251661312" behindDoc="1" locked="0" layoutInCell="1" allowOverlap="1" wp14:anchorId="559F3C1B" wp14:editId="58D1C384">
            <wp:simplePos x="0" y="0"/>
            <wp:positionH relativeFrom="column">
              <wp:posOffset>4560570</wp:posOffset>
            </wp:positionH>
            <wp:positionV relativeFrom="paragraph">
              <wp:posOffset>37042</wp:posOffset>
            </wp:positionV>
            <wp:extent cx="1920875" cy="1920875"/>
            <wp:effectExtent l="0" t="0" r="0" b="0"/>
            <wp:wrapTight wrapText="bothSides">
              <wp:wrapPolygon edited="0">
                <wp:start x="0" y="0"/>
                <wp:lineTo x="0" y="21421"/>
                <wp:lineTo x="21421" y="21421"/>
                <wp:lineTo x="21421" y="0"/>
                <wp:lineTo x="0" y="0"/>
              </wp:wrapPolygon>
            </wp:wrapTight>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920875" cy="1920875"/>
                    </a:xfrm>
                    <a:prstGeom prst="rect">
                      <a:avLst/>
                    </a:prstGeom>
                  </pic:spPr>
                </pic:pic>
              </a:graphicData>
            </a:graphic>
            <wp14:sizeRelH relativeFrom="page">
              <wp14:pctWidth>0</wp14:pctWidth>
            </wp14:sizeRelH>
            <wp14:sizeRelV relativeFrom="page">
              <wp14:pctHeight>0</wp14:pctHeight>
            </wp14:sizeRelV>
          </wp:anchor>
        </w:drawing>
      </w:r>
      <w:r w:rsidRPr="00870D14">
        <w:rPr>
          <w:rFonts w:ascii="Times New Roman" w:hAnsi="Times New Roman"/>
          <w:b/>
          <w:bCs/>
          <w:color w:val="000000"/>
          <w:sz w:val="24"/>
          <w:szCs w:val="24"/>
        </w:rPr>
        <w:t xml:space="preserve">The </w:t>
      </w:r>
      <w:proofErr w:type="spellStart"/>
      <w:r w:rsidRPr="00870D14">
        <w:rPr>
          <w:rFonts w:ascii="Times New Roman" w:hAnsi="Times New Roman"/>
          <w:b/>
          <w:bCs/>
          <w:color w:val="000000"/>
          <w:sz w:val="24"/>
          <w:szCs w:val="24"/>
        </w:rPr>
        <w:t>PodClass</w:t>
      </w:r>
      <w:proofErr w:type="spellEnd"/>
      <w:r w:rsidRPr="00870D14">
        <w:rPr>
          <w:rFonts w:ascii="Times New Roman" w:hAnsi="Times New Roman"/>
          <w:b/>
          <w:bCs/>
          <w:color w:val="000000"/>
          <w:sz w:val="24"/>
          <w:szCs w:val="24"/>
        </w:rPr>
        <w:t>: Conversations on School Health</w:t>
      </w:r>
      <w:r w:rsidRPr="00870D14">
        <w:rPr>
          <w:rFonts w:ascii="Times New Roman" w:hAnsi="Times New Roman"/>
          <w:color w:val="000000"/>
          <w:sz w:val="24"/>
          <w:szCs w:val="24"/>
        </w:rPr>
        <w:t xml:space="preserve"> is a 44-episode podcast series with professionally edited interviews. More than 40 experts discuss cover topics concerning school health. </w:t>
      </w:r>
      <w:r w:rsidRPr="00870D14">
        <w:rPr>
          <w:rFonts w:ascii="Times New Roman" w:hAnsi="Times New Roman"/>
          <w:color w:val="000000"/>
          <w:sz w:val="24"/>
          <w:szCs w:val="24"/>
          <w:lang w:eastAsia="en-CA"/>
        </w:rPr>
        <w:t xml:space="preserve">As a podcast series, it is available through the HUB website (registration required) and Spotify, Apple, and other podcast platforms where anyone can access for free. So far, there have been 14.3k unique listeners and 39.1k downloads across 72 countries. For classroom teaching at </w:t>
      </w:r>
      <w:proofErr w:type="spellStart"/>
      <w:r w:rsidRPr="00870D14">
        <w:rPr>
          <w:rFonts w:ascii="Times New Roman" w:hAnsi="Times New Roman"/>
          <w:color w:val="000000"/>
          <w:sz w:val="24"/>
          <w:szCs w:val="24"/>
          <w:lang w:eastAsia="en-CA"/>
        </w:rPr>
        <w:t>UCalgary</w:t>
      </w:r>
      <w:proofErr w:type="spellEnd"/>
      <w:r w:rsidRPr="00870D14">
        <w:rPr>
          <w:rFonts w:ascii="Times New Roman" w:hAnsi="Times New Roman"/>
          <w:color w:val="000000"/>
          <w:sz w:val="24"/>
          <w:szCs w:val="24"/>
          <w:lang w:eastAsia="en-CA"/>
        </w:rPr>
        <w:t xml:space="preserve"> in EDUC 551, a subset is consumed outside of class time as a flipped pedagogy; students </w:t>
      </w:r>
      <w:proofErr w:type="gramStart"/>
      <w:r w:rsidRPr="00870D14">
        <w:rPr>
          <w:rFonts w:ascii="Times New Roman" w:hAnsi="Times New Roman"/>
          <w:color w:val="000000"/>
          <w:sz w:val="24"/>
          <w:szCs w:val="24"/>
          <w:lang w:eastAsia="en-CA"/>
        </w:rPr>
        <w:t>are able to</w:t>
      </w:r>
      <w:proofErr w:type="gramEnd"/>
      <w:r w:rsidRPr="00870D14">
        <w:rPr>
          <w:rFonts w:ascii="Times New Roman" w:hAnsi="Times New Roman"/>
          <w:color w:val="000000"/>
          <w:sz w:val="24"/>
          <w:szCs w:val="24"/>
          <w:lang w:eastAsia="en-CA"/>
        </w:rPr>
        <w:t xml:space="preserve"> participate in course content in a way that enables them to concurrently do something that attends to their wellbeing.</w:t>
      </w:r>
    </w:p>
    <w:p w14:paraId="6A5C4BB4" w14:textId="77777777" w:rsidR="00132373" w:rsidRPr="00870D14" w:rsidRDefault="00132373" w:rsidP="00132373">
      <w:pPr>
        <w:pStyle w:val="NormalWeb"/>
        <w:spacing w:before="0" w:beforeAutospacing="0" w:after="0" w:afterAutospacing="0"/>
        <w:textAlignment w:val="baseline"/>
        <w:rPr>
          <w:rFonts w:ascii="Times New Roman" w:hAnsi="Times New Roman"/>
          <w:color w:val="000000"/>
          <w:sz w:val="24"/>
          <w:szCs w:val="24"/>
          <w:lang w:eastAsia="en-CA"/>
        </w:rPr>
      </w:pPr>
    </w:p>
    <w:p w14:paraId="530BAEC0" w14:textId="77777777" w:rsidR="00132373" w:rsidRDefault="00132373" w:rsidP="00DB46DB">
      <w:pPr>
        <w:outlineLvl w:val="0"/>
        <w:rPr>
          <w:u w:val="single"/>
        </w:rPr>
      </w:pPr>
    </w:p>
    <w:p w14:paraId="394E2785" w14:textId="77777777" w:rsidR="007F0322" w:rsidRDefault="007F0322" w:rsidP="00DB46DB">
      <w:pPr>
        <w:outlineLvl w:val="0"/>
        <w:rPr>
          <w:highlight w:val="yellow"/>
          <w:u w:val="single"/>
        </w:rPr>
      </w:pPr>
    </w:p>
    <w:p w14:paraId="3E2AC904" w14:textId="77777777" w:rsidR="007F0322" w:rsidRDefault="007F0322" w:rsidP="00DB46DB">
      <w:pPr>
        <w:outlineLvl w:val="0"/>
        <w:rPr>
          <w:highlight w:val="yellow"/>
          <w:u w:val="single"/>
        </w:rPr>
      </w:pPr>
    </w:p>
    <w:p w14:paraId="47E7AB00" w14:textId="77777777" w:rsidR="007F0322" w:rsidRDefault="007F0322" w:rsidP="00DB46DB">
      <w:pPr>
        <w:outlineLvl w:val="0"/>
        <w:rPr>
          <w:highlight w:val="yellow"/>
          <w:u w:val="single"/>
        </w:rPr>
      </w:pPr>
    </w:p>
    <w:p w14:paraId="69F5C47E" w14:textId="77777777" w:rsidR="007F0322" w:rsidRDefault="007F0322" w:rsidP="00DB46DB">
      <w:pPr>
        <w:outlineLvl w:val="0"/>
        <w:rPr>
          <w:highlight w:val="yellow"/>
          <w:u w:val="single"/>
        </w:rPr>
      </w:pPr>
    </w:p>
    <w:p w14:paraId="43141AFF" w14:textId="5E2A8996" w:rsidR="007F0322" w:rsidRDefault="007F0322" w:rsidP="00DB46DB">
      <w:pPr>
        <w:outlineLvl w:val="0"/>
      </w:pPr>
      <w:r>
        <w:lastRenderedPageBreak/>
        <w:t>Werklund Teaching and Learning Vingette</w:t>
      </w:r>
    </w:p>
    <w:p w14:paraId="1D93DA0D" w14:textId="63515AC5" w:rsidR="007F0322" w:rsidRPr="007F0322" w:rsidRDefault="007F0322" w:rsidP="00DB46DB">
      <w:pPr>
        <w:outlineLvl w:val="0"/>
      </w:pPr>
      <w:r w:rsidRPr="007F0322">
        <w:t>Learning by Podcast: Flipped Learning in EDUC 551</w:t>
      </w:r>
    </w:p>
    <w:p w14:paraId="636AB118" w14:textId="48D8B1BA" w:rsidR="007F0322" w:rsidRDefault="00000000" w:rsidP="00DB46DB">
      <w:pPr>
        <w:outlineLvl w:val="0"/>
      </w:pPr>
      <w:hyperlink r:id="rId104" w:history="1">
        <w:r w:rsidR="007F0322" w:rsidRPr="004A6AF1">
          <w:rPr>
            <w:rStyle w:val="Hyperlink"/>
          </w:rPr>
          <w:t>https://view.genial.ly/66171c1746ce0d0014ccd109</w:t>
        </w:r>
      </w:hyperlink>
    </w:p>
    <w:p w14:paraId="39892B43" w14:textId="77777777" w:rsidR="007F0322" w:rsidRPr="007F0322" w:rsidRDefault="007F0322" w:rsidP="00DB46DB">
      <w:pPr>
        <w:outlineLvl w:val="0"/>
        <w:rPr>
          <w:highlight w:val="yellow"/>
        </w:rPr>
      </w:pPr>
    </w:p>
    <w:p w14:paraId="2B086C53" w14:textId="0306D540" w:rsidR="00132373" w:rsidRPr="00870D14" w:rsidRDefault="00132373" w:rsidP="00132373">
      <w:pPr>
        <w:rPr>
          <w:b/>
          <w:bCs/>
        </w:rPr>
      </w:pPr>
      <w:r w:rsidRPr="00870D14">
        <w:rPr>
          <w:b/>
          <w:bCs/>
        </w:rPr>
        <w:t>Body Image Research Lab</w:t>
      </w:r>
    </w:p>
    <w:p w14:paraId="68F94A9F" w14:textId="77777777" w:rsidR="00305AAD" w:rsidRPr="00C04A51" w:rsidRDefault="00132373" w:rsidP="00305AAD">
      <w:r w:rsidRPr="00870D14">
        <w:t xml:space="preserve">My </w:t>
      </w:r>
      <w:hyperlink r:id="rId105" w:history="1">
        <w:r w:rsidRPr="00870D14">
          <w:rPr>
            <w:rStyle w:val="Hyperlink"/>
          </w:rPr>
          <w:t>Body Image Research Lab</w:t>
        </w:r>
      </w:hyperlink>
      <w:r w:rsidRPr="00870D14">
        <w:t xml:space="preserve"> is unique in the field of education and increasingly influential amongst colleagues. Modelled on labs in the fields of science and medicine, I use a nested method of supervision where postdoctoral scholars contribute to the supervision of doctoral students who in turn contribute to the supervision of master’s students. This creates dozens of collaborative and transdisciplinary teams working together to advance knowledge and impact. This layered type of research experience grows students’ competence and confidence and is in alignment with my belief in communities of learning and providing opportunities for mentoring and mentorship. I am a nationally recognized supervisor, having supervised to completion 51 graduate students (39 masters/12 doctoral) and nine postdoctoral scholars. I currently supervise 10 graduate students and have two graduate students joining in Fall 2023; one postdoctoral scholar joined my lab in May 2023. </w:t>
      </w:r>
      <w:r w:rsidR="00305AAD" w:rsidRPr="00C04A51">
        <w:rPr>
          <w:lang w:val="en-US"/>
        </w:rPr>
        <w:t>Six of my nine former postdoctoral scholars (some of whom were graduate students) are currently in tenure-track professor positions in North America, with one in a high-level research position in a health authority and another employed with the National Institute of Health, National Institute on Minority Health and Health Disparities, US Department of Health.</w:t>
      </w:r>
      <w:r w:rsidR="00305AAD" w:rsidRPr="00C04A51">
        <w:t xml:space="preserve"> </w:t>
      </w:r>
    </w:p>
    <w:p w14:paraId="3056A674" w14:textId="77777777" w:rsidR="00132373" w:rsidRPr="00870D14" w:rsidRDefault="00132373" w:rsidP="00132373"/>
    <w:p w14:paraId="1408A8B8" w14:textId="77777777" w:rsidR="00132373" w:rsidRPr="00870D14" w:rsidRDefault="00132373" w:rsidP="00132373">
      <w:pPr>
        <w:pStyle w:val="Body"/>
        <w:rPr>
          <w:rStyle w:val="apple-converted-space"/>
          <w:rFonts w:ascii="Times New Roman" w:hAnsi="Times New Roman" w:cs="Times New Roman"/>
        </w:rPr>
      </w:pPr>
      <w:r w:rsidRPr="00870D14">
        <w:rPr>
          <w:rStyle w:val="apple-converted-space"/>
          <w:rFonts w:ascii="Times New Roman" w:hAnsi="Times New Roman" w:cs="Times New Roman"/>
        </w:rPr>
        <w:t xml:space="preserve">There is perhaps no better example to demonstrate turning research into action than the impact of an </w:t>
      </w:r>
      <w:hyperlink r:id="rId106" w:history="1">
        <w:r w:rsidRPr="00870D14">
          <w:rPr>
            <w:rStyle w:val="Hyperlink"/>
            <w:rFonts w:ascii="Times New Roman" w:hAnsi="Times New Roman" w:cs="Times New Roman"/>
          </w:rPr>
          <w:t>open letter I penned with my Body Image Research Lab</w:t>
        </w:r>
      </w:hyperlink>
      <w:r w:rsidRPr="00870D14">
        <w:rPr>
          <w:rStyle w:val="apple-converted-space"/>
          <w:rFonts w:ascii="Times New Roman" w:hAnsi="Times New Roman" w:cs="Times New Roman"/>
        </w:rPr>
        <w:t xml:space="preserve"> addressing concerns about the Alberta Draft K-6 Physical Education and Wellness Curriculum. This letter made a difference to pre-service and in-service teachers, to the graduate students from my lab who co-authored the letter, and to the larger educational community. Multiple media engagement led to policy and practice consultations across the province in multiple school boards and perhaps most importantly, my letter was referenced at a Calgary Catholic School Board meeting (April 28, </w:t>
      </w:r>
      <w:proofErr w:type="gramStart"/>
      <w:r w:rsidRPr="00870D14">
        <w:rPr>
          <w:rStyle w:val="apple-converted-space"/>
          <w:rFonts w:ascii="Times New Roman" w:hAnsi="Times New Roman" w:cs="Times New Roman"/>
        </w:rPr>
        <w:t>2021</w:t>
      </w:r>
      <w:proofErr w:type="gramEnd"/>
      <w:r w:rsidRPr="00870D14">
        <w:rPr>
          <w:rStyle w:val="apple-converted-space"/>
          <w:rFonts w:ascii="Times New Roman" w:hAnsi="Times New Roman" w:cs="Times New Roman"/>
        </w:rPr>
        <w:t xml:space="preserve"> Minutes) by the Chief Superintendent as pivotal for reversing their decision to pilot this draft curriculum. This amply demonstrates how my outstanding contributions to research, scholarship, teaching and learning come together to make an immediate difference in our communities.</w:t>
      </w:r>
    </w:p>
    <w:p w14:paraId="1024965B" w14:textId="77777777" w:rsidR="00132373" w:rsidRPr="00870D14" w:rsidRDefault="00132373" w:rsidP="00132373">
      <w:pPr>
        <w:pStyle w:val="Body"/>
        <w:rPr>
          <w:rStyle w:val="apple-converted-space"/>
          <w:rFonts w:ascii="Times New Roman" w:hAnsi="Times New Roman" w:cs="Times New Roman"/>
        </w:rPr>
      </w:pPr>
    </w:p>
    <w:p w14:paraId="30475066" w14:textId="77777777" w:rsidR="00132373" w:rsidRPr="00870D14" w:rsidRDefault="00132373" w:rsidP="00132373">
      <w:pPr>
        <w:pStyle w:val="Body"/>
        <w:ind w:hanging="142"/>
        <w:rPr>
          <w:rStyle w:val="apple-converted-space"/>
          <w:rFonts w:ascii="Times New Roman" w:hAnsi="Times New Roman" w:cs="Times New Roman"/>
        </w:rPr>
      </w:pPr>
      <w:proofErr w:type="spellStart"/>
      <w:r w:rsidRPr="00870D14">
        <w:rPr>
          <w:rFonts w:ascii="Times New Roman" w:hAnsi="Times New Roman" w:cs="Times New Roman"/>
        </w:rPr>
        <w:t>EdCanRadio</w:t>
      </w:r>
      <w:proofErr w:type="spellEnd"/>
      <w:r w:rsidRPr="00870D14">
        <w:rPr>
          <w:rFonts w:ascii="Times New Roman" w:hAnsi="Times New Roman" w:cs="Times New Roman"/>
        </w:rPr>
        <w:t xml:space="preserve">. Well At Work Podcast. (May 2021).  Body Image and the Alberta PE and Wellness Curriculum </w:t>
      </w:r>
      <w:hyperlink r:id="rId107" w:history="1">
        <w:r w:rsidRPr="00870D14">
          <w:rPr>
            <w:rStyle w:val="Hyperlink"/>
            <w:rFonts w:ascii="Times New Roman" w:hAnsi="Times New Roman" w:cs="Times New Roman"/>
          </w:rPr>
          <w:t>https://voiced.ca/podcast_episode_post/body-image-and-the-alberta-physical-education-and-wellness-curriculum/</w:t>
        </w:r>
      </w:hyperlink>
    </w:p>
    <w:p w14:paraId="3AE4222F" w14:textId="77777777" w:rsidR="00132373" w:rsidRPr="00870D14" w:rsidRDefault="00132373" w:rsidP="00132373">
      <w:pPr>
        <w:pStyle w:val="Body"/>
        <w:rPr>
          <w:rFonts w:ascii="Times New Roman" w:hAnsi="Times New Roman" w:cs="Times New Roman"/>
        </w:rPr>
      </w:pPr>
    </w:p>
    <w:p w14:paraId="5D0049B4" w14:textId="77777777" w:rsidR="00132373" w:rsidRPr="00870D14" w:rsidRDefault="00132373" w:rsidP="00132373">
      <w:pPr>
        <w:pBdr>
          <w:top w:val="single" w:sz="4" w:space="1" w:color="auto"/>
          <w:left w:val="single" w:sz="4" w:space="4" w:color="auto"/>
          <w:bottom w:val="single" w:sz="4" w:space="1" w:color="auto"/>
          <w:right w:val="single" w:sz="4" w:space="4" w:color="auto"/>
        </w:pBdr>
        <w:spacing w:after="60"/>
      </w:pPr>
      <w:proofErr w:type="spellStart"/>
      <w:r w:rsidRPr="00870D14">
        <w:t>RealTalk</w:t>
      </w:r>
      <w:proofErr w:type="spellEnd"/>
      <w:r w:rsidRPr="00870D14">
        <w:t xml:space="preserve"> with Ryan </w:t>
      </w:r>
      <w:proofErr w:type="spellStart"/>
      <w:r w:rsidRPr="00870D14">
        <w:t>Jesperson</w:t>
      </w:r>
      <w:proofErr w:type="spellEnd"/>
      <w:r w:rsidRPr="00870D14">
        <w:t xml:space="preserve"> (May 11, 2021). </w:t>
      </w:r>
      <w:hyperlink r:id="rId108" w:history="1">
        <w:r w:rsidRPr="00870D14">
          <w:rPr>
            <w:rStyle w:val="Hyperlink"/>
          </w:rPr>
          <w:t>Live zoom interview</w:t>
        </w:r>
      </w:hyperlink>
      <w:r w:rsidRPr="00870D14">
        <w:t xml:space="preserve"> </w:t>
      </w:r>
    </w:p>
    <w:p w14:paraId="6F18560E" w14:textId="77777777" w:rsidR="00132373" w:rsidRPr="00870D14" w:rsidRDefault="00132373" w:rsidP="00132373">
      <w:pPr>
        <w:pBdr>
          <w:top w:val="single" w:sz="4" w:space="1" w:color="auto"/>
          <w:left w:val="single" w:sz="4" w:space="4" w:color="auto"/>
          <w:bottom w:val="single" w:sz="4" w:space="1" w:color="auto"/>
          <w:right w:val="single" w:sz="4" w:space="4" w:color="auto"/>
        </w:pBdr>
        <w:spacing w:after="60"/>
        <w:rPr>
          <w:bCs/>
          <w:color w:val="000000"/>
          <w:lang w:val="en"/>
        </w:rPr>
      </w:pPr>
      <w:r w:rsidRPr="00870D14">
        <w:rPr>
          <w:bCs/>
          <w:color w:val="000000"/>
          <w:lang w:val="en"/>
        </w:rPr>
        <w:t xml:space="preserve">CBC news and radio (May 6, 2021). </w:t>
      </w:r>
      <w:hyperlink r:id="rId109" w:history="1">
        <w:r w:rsidRPr="00870D14">
          <w:rPr>
            <w:rStyle w:val="Hyperlink"/>
            <w:bCs/>
            <w:i/>
            <w:iCs/>
            <w:lang w:val="en"/>
          </w:rPr>
          <w:t>Alberta's draft K-6 health and wellness curriculum promotes disordered eating habits, experts warn</w:t>
        </w:r>
      </w:hyperlink>
      <w:r w:rsidRPr="00870D14">
        <w:rPr>
          <w:bCs/>
          <w:color w:val="000000"/>
          <w:lang w:val="en"/>
        </w:rPr>
        <w:t xml:space="preserve"> </w:t>
      </w:r>
    </w:p>
    <w:p w14:paraId="13AA44DC" w14:textId="77777777" w:rsidR="00132373" w:rsidRPr="00870D14" w:rsidRDefault="00132373" w:rsidP="00132373">
      <w:pPr>
        <w:pBdr>
          <w:top w:val="single" w:sz="4" w:space="1" w:color="auto"/>
          <w:left w:val="single" w:sz="4" w:space="4" w:color="auto"/>
          <w:bottom w:val="single" w:sz="4" w:space="1" w:color="auto"/>
          <w:right w:val="single" w:sz="4" w:space="4" w:color="auto"/>
        </w:pBdr>
        <w:spacing w:after="60"/>
        <w:rPr>
          <w:bCs/>
          <w:color w:val="000000"/>
          <w:lang w:val="en"/>
        </w:rPr>
      </w:pPr>
      <w:r w:rsidRPr="00870D14">
        <w:rPr>
          <w:bCs/>
          <w:color w:val="000000"/>
          <w:lang w:val="en"/>
        </w:rPr>
        <w:t xml:space="preserve">CBC Radio Edmonton AM Mark </w:t>
      </w:r>
      <w:proofErr w:type="spellStart"/>
      <w:r w:rsidRPr="00870D14">
        <w:rPr>
          <w:bCs/>
          <w:color w:val="000000"/>
          <w:lang w:val="en"/>
        </w:rPr>
        <w:t>Connolley</w:t>
      </w:r>
      <w:proofErr w:type="spellEnd"/>
      <w:r w:rsidRPr="00870D14">
        <w:rPr>
          <w:bCs/>
          <w:color w:val="000000"/>
          <w:lang w:val="en"/>
        </w:rPr>
        <w:t xml:space="preserve"> Show (May 26, 2021). Live Interview.</w:t>
      </w:r>
    </w:p>
    <w:p w14:paraId="06206373" w14:textId="2E4D91D8" w:rsidR="00132373" w:rsidRPr="00870D14" w:rsidRDefault="00132373" w:rsidP="00132373">
      <w:pPr>
        <w:pBdr>
          <w:top w:val="single" w:sz="4" w:space="1" w:color="auto"/>
          <w:left w:val="single" w:sz="4" w:space="4" w:color="auto"/>
          <w:bottom w:val="single" w:sz="4" w:space="1" w:color="auto"/>
          <w:right w:val="single" w:sz="4" w:space="4" w:color="auto"/>
        </w:pBdr>
        <w:spacing w:after="60"/>
        <w:rPr>
          <w:bCs/>
          <w:color w:val="000000"/>
          <w:lang w:val="en"/>
        </w:rPr>
      </w:pPr>
      <w:r w:rsidRPr="00870D14">
        <w:rPr>
          <w:bCs/>
          <w:color w:val="000000"/>
          <w:lang w:val="en"/>
        </w:rPr>
        <w:t xml:space="preserve">630 CHED Talk News Morning Sow with Darryl </w:t>
      </w:r>
      <w:proofErr w:type="spellStart"/>
      <w:r w:rsidRPr="00870D14">
        <w:rPr>
          <w:bCs/>
          <w:color w:val="000000"/>
          <w:lang w:val="en"/>
        </w:rPr>
        <w:t>McIntrye</w:t>
      </w:r>
      <w:proofErr w:type="spellEnd"/>
      <w:r w:rsidRPr="00870D14">
        <w:rPr>
          <w:bCs/>
          <w:color w:val="000000"/>
          <w:lang w:val="en"/>
        </w:rPr>
        <w:t>. (May 13, 2021). Live interview.</w:t>
      </w:r>
    </w:p>
    <w:p w14:paraId="2393D6BF" w14:textId="77777777" w:rsidR="00132373" w:rsidRPr="00870D14" w:rsidRDefault="00132373" w:rsidP="00132373">
      <w:pPr>
        <w:outlineLvl w:val="0"/>
        <w:rPr>
          <w:b/>
          <w:bCs/>
        </w:rPr>
      </w:pPr>
    </w:p>
    <w:p w14:paraId="21ADF837" w14:textId="77777777" w:rsidR="005B1D93" w:rsidRDefault="005B1D93" w:rsidP="00132373">
      <w:pPr>
        <w:pStyle w:val="NormalWeb"/>
        <w:spacing w:before="0" w:beforeAutospacing="0" w:after="0" w:afterAutospacing="0"/>
        <w:rPr>
          <w:rFonts w:ascii="Times New Roman" w:hAnsi="Times New Roman"/>
          <w:b/>
          <w:bCs/>
          <w:iCs/>
          <w:sz w:val="24"/>
          <w:szCs w:val="24"/>
        </w:rPr>
      </w:pPr>
    </w:p>
    <w:p w14:paraId="7C684309" w14:textId="77777777" w:rsidR="005B1D93" w:rsidRDefault="005B1D93" w:rsidP="00132373">
      <w:pPr>
        <w:pStyle w:val="NormalWeb"/>
        <w:spacing w:before="0" w:beforeAutospacing="0" w:after="0" w:afterAutospacing="0"/>
        <w:rPr>
          <w:rFonts w:ascii="Times New Roman" w:hAnsi="Times New Roman"/>
          <w:b/>
          <w:bCs/>
          <w:iCs/>
          <w:sz w:val="24"/>
          <w:szCs w:val="24"/>
        </w:rPr>
      </w:pPr>
    </w:p>
    <w:p w14:paraId="3515812C" w14:textId="77777777" w:rsidR="005B1D93" w:rsidRDefault="005B1D93" w:rsidP="00132373">
      <w:pPr>
        <w:pStyle w:val="NormalWeb"/>
        <w:spacing w:before="0" w:beforeAutospacing="0" w:after="0" w:afterAutospacing="0"/>
        <w:rPr>
          <w:rFonts w:ascii="Times New Roman" w:hAnsi="Times New Roman"/>
          <w:b/>
          <w:bCs/>
          <w:iCs/>
          <w:sz w:val="24"/>
          <w:szCs w:val="24"/>
        </w:rPr>
      </w:pPr>
    </w:p>
    <w:p w14:paraId="4CCD872E" w14:textId="46E0B1E5" w:rsidR="00132373" w:rsidRPr="00870D14" w:rsidRDefault="00132373" w:rsidP="00132373">
      <w:pPr>
        <w:pStyle w:val="NormalWeb"/>
        <w:spacing w:before="0" w:beforeAutospacing="0" w:after="0" w:afterAutospacing="0"/>
        <w:rPr>
          <w:rFonts w:ascii="Times New Roman" w:hAnsi="Times New Roman"/>
          <w:b/>
          <w:bCs/>
          <w:iCs/>
          <w:sz w:val="24"/>
          <w:szCs w:val="24"/>
        </w:rPr>
      </w:pPr>
      <w:r w:rsidRPr="00870D14">
        <w:rPr>
          <w:rFonts w:ascii="Times New Roman" w:hAnsi="Times New Roman"/>
          <w:b/>
          <w:bCs/>
          <w:iCs/>
          <w:sz w:val="24"/>
          <w:szCs w:val="24"/>
        </w:rPr>
        <w:lastRenderedPageBreak/>
        <w:t>Canadian Clinical Practice Guidelines</w:t>
      </w:r>
      <w:r w:rsidR="00870D14">
        <w:rPr>
          <w:rFonts w:ascii="Times New Roman" w:hAnsi="Times New Roman"/>
          <w:b/>
          <w:bCs/>
          <w:iCs/>
          <w:sz w:val="24"/>
          <w:szCs w:val="24"/>
        </w:rPr>
        <w:t xml:space="preserve"> for Obesity in Adults</w:t>
      </w:r>
    </w:p>
    <w:p w14:paraId="03C7D4F1" w14:textId="77777777" w:rsidR="00132373" w:rsidRPr="00870D14" w:rsidRDefault="00132373" w:rsidP="00132373">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567" w:hanging="567"/>
        <w:rPr>
          <w:rFonts w:ascii="Times New Roman" w:hAnsi="Times New Roman"/>
          <w:sz w:val="24"/>
          <w:szCs w:val="24"/>
        </w:rPr>
      </w:pPr>
      <w:r w:rsidRPr="00870D14">
        <w:rPr>
          <w:rFonts w:ascii="Times New Roman" w:hAnsi="Times New Roman"/>
          <w:color w:val="201F1E"/>
          <w:sz w:val="24"/>
          <w:szCs w:val="24"/>
          <w:shd w:val="clear" w:color="auto" w:fill="FFFFFF"/>
        </w:rPr>
        <w:t>Wharton, S et al. (2020). Obesity in adults: A clinical practice guideline CMAJ [note: all authors are listed on the CMAJ article]</w:t>
      </w:r>
      <w:r w:rsidRPr="00870D14">
        <w:rPr>
          <w:rStyle w:val="apple-converted-space"/>
          <w:rFonts w:ascii="Times New Roman" w:hAnsi="Times New Roman"/>
          <w:color w:val="201F1E"/>
          <w:sz w:val="24"/>
          <w:szCs w:val="24"/>
          <w:shd w:val="clear" w:color="auto" w:fill="FFFFFF"/>
        </w:rPr>
        <w:t> </w:t>
      </w:r>
      <w:r w:rsidRPr="00870D14">
        <w:rPr>
          <w:rFonts w:ascii="Times New Roman" w:hAnsi="Times New Roman"/>
          <w:i/>
          <w:iCs/>
          <w:sz w:val="24"/>
          <w:szCs w:val="24"/>
        </w:rPr>
        <w:t>Canadian Medical Association Journal</w:t>
      </w:r>
      <w:r w:rsidRPr="00870D14">
        <w:rPr>
          <w:rFonts w:ascii="Times New Roman" w:hAnsi="Times New Roman"/>
          <w:sz w:val="24"/>
          <w:szCs w:val="24"/>
        </w:rPr>
        <w:t>. CMAJ-19-1707.R2</w:t>
      </w:r>
      <w:r w:rsidRPr="00870D14">
        <w:rPr>
          <w:rFonts w:ascii="Times New Roman" w:hAnsi="Times New Roman"/>
          <w:i/>
          <w:iCs/>
          <w:sz w:val="24"/>
          <w:szCs w:val="24"/>
        </w:rPr>
        <w:t xml:space="preserve">CMAJ </w:t>
      </w:r>
      <w:r w:rsidRPr="00870D14">
        <w:rPr>
          <w:rFonts w:ascii="Times New Roman" w:hAnsi="Times New Roman"/>
          <w:sz w:val="24"/>
          <w:szCs w:val="24"/>
        </w:rPr>
        <w:t>2020 August 4;</w:t>
      </w:r>
      <w:proofErr w:type="gramStart"/>
      <w:r w:rsidRPr="00870D14">
        <w:rPr>
          <w:rFonts w:ascii="Times New Roman" w:hAnsi="Times New Roman"/>
          <w:sz w:val="24"/>
          <w:szCs w:val="24"/>
        </w:rPr>
        <w:t>192:E</w:t>
      </w:r>
      <w:proofErr w:type="gramEnd"/>
      <w:r w:rsidRPr="00870D14">
        <w:rPr>
          <w:rFonts w:ascii="Times New Roman" w:hAnsi="Times New Roman"/>
          <w:sz w:val="24"/>
          <w:szCs w:val="24"/>
        </w:rPr>
        <w:t xml:space="preserve">875-91. </w:t>
      </w:r>
      <w:proofErr w:type="spellStart"/>
      <w:r w:rsidRPr="00870D14">
        <w:rPr>
          <w:rFonts w:ascii="Times New Roman" w:hAnsi="Times New Roman"/>
          <w:sz w:val="24"/>
          <w:szCs w:val="24"/>
        </w:rPr>
        <w:t>doi</w:t>
      </w:r>
      <w:proofErr w:type="spellEnd"/>
      <w:r w:rsidRPr="00870D14">
        <w:rPr>
          <w:rFonts w:ascii="Times New Roman" w:hAnsi="Times New Roman"/>
          <w:sz w:val="24"/>
          <w:szCs w:val="24"/>
        </w:rPr>
        <w:t>: 10.1503/cmaj.191707</w:t>
      </w:r>
    </w:p>
    <w:p w14:paraId="42A0747E" w14:textId="77777777" w:rsidR="00870D14" w:rsidRPr="00870D14" w:rsidRDefault="00132373" w:rsidP="00132373">
      <w:pPr>
        <w:textAlignment w:val="baseline"/>
        <w:rPr>
          <w:color w:val="000000"/>
        </w:rPr>
      </w:pPr>
      <w:r w:rsidRPr="00870D14">
        <w:rPr>
          <w:color w:val="201F1E"/>
        </w:rPr>
        <w:t>The Adult Obesity Clinical Practice Guidelines are a living document, with only the latest chapters posted at </w:t>
      </w:r>
      <w:hyperlink r:id="rId110" w:tgtFrame="_blank" w:history="1">
        <w:r w:rsidRPr="00870D14">
          <w:rPr>
            <w:rStyle w:val="Hyperlink"/>
            <w:bdr w:val="none" w:sz="0" w:space="0" w:color="auto" w:frame="1"/>
          </w:rPr>
          <w:t>obesitycanada.ca/guidelines</w:t>
        </w:r>
      </w:hyperlink>
      <w:r w:rsidRPr="00870D14">
        <w:rPr>
          <w:color w:val="201F1E"/>
          <w:u w:val="single"/>
        </w:rPr>
        <w:t xml:space="preserve"> </w:t>
      </w:r>
      <w:r w:rsidRPr="00870D14">
        <w:t xml:space="preserve">The presence and prominence of weight bias in any obesity guideline is considered leading-edge, both nationally and  internationally. </w:t>
      </w:r>
      <w:r w:rsidRPr="00870D14">
        <w:rPr>
          <w:color w:val="000000"/>
        </w:rPr>
        <w:t xml:space="preserve">This landmark guideline resulted </w:t>
      </w:r>
      <w:proofErr w:type="gramStart"/>
      <w:r w:rsidRPr="00870D14">
        <w:rPr>
          <w:color w:val="000000"/>
        </w:rPr>
        <w:t>in:</w:t>
      </w:r>
      <w:proofErr w:type="gramEnd"/>
      <w:r w:rsidRPr="00870D14">
        <w:rPr>
          <w:color w:val="000000"/>
        </w:rPr>
        <w:t xml:space="preserve"> 1) more than 80 million media impressions (including front-page coverage in the Toronto Star, National Post and the Globe &amp; Mail) from nearly 300 unique reports, and 2) international media coverage through CNN, The Guardian, BBC, and Irish Times, to name a few. The overview of the guidelines was the most read article in the Canadian Medical Association Journal in 2020. The impact of these guidelines is perhaps best reflected by the recent “thank you” note to the authors from Kirsten Patrick, Editor-in-Chief of the CMAJ, which notes:</w:t>
      </w:r>
      <w:r w:rsidRPr="00870D14">
        <w:rPr>
          <w:color w:val="000000" w:themeColor="text1"/>
        </w:rPr>
        <w:t xml:space="preserve"> </w:t>
      </w:r>
      <w:r w:rsidRPr="00870D14">
        <w:rPr>
          <w:color w:val="000000"/>
        </w:rPr>
        <w:t>“</w:t>
      </w:r>
      <w:r w:rsidRPr="00870D14">
        <w:rPr>
          <w:i/>
          <w:iCs/>
          <w:color w:val="000000"/>
        </w:rPr>
        <w:t>I’m writing to thank you for contributing to CMAJ’s doubling its Impact Factor (IF) in this year’s report! CMAJ’s 2021 IF is </w:t>
      </w:r>
      <w:r w:rsidRPr="00870D14">
        <w:rPr>
          <w:b/>
          <w:bCs/>
          <w:i/>
          <w:iCs/>
          <w:color w:val="000000"/>
        </w:rPr>
        <w:t>16.859</w:t>
      </w:r>
      <w:r w:rsidRPr="00870D14">
        <w:rPr>
          <w:i/>
          <w:iCs/>
          <w:color w:val="000000"/>
        </w:rPr>
        <w:t xml:space="preserve">. The </w:t>
      </w:r>
      <w:proofErr w:type="gramStart"/>
      <w:r w:rsidRPr="00870D14">
        <w:rPr>
          <w:i/>
          <w:iCs/>
          <w:color w:val="000000"/>
        </w:rPr>
        <w:t>highly-influential</w:t>
      </w:r>
      <w:proofErr w:type="gramEnd"/>
      <w:r w:rsidRPr="00870D14">
        <w:rPr>
          <w:i/>
          <w:iCs/>
          <w:color w:val="000000"/>
        </w:rPr>
        <w:t xml:space="preserve"> Guideline that you and your colleagues published in CMAJ in 2020 contributed to this big jump. Thanks for choosing CMAJ for your publication. I hope you’ll choose us again.”</w:t>
      </w:r>
      <w:r w:rsidRPr="00870D14">
        <w:rPr>
          <w:color w:val="000000" w:themeColor="text1"/>
        </w:rPr>
        <w:t xml:space="preserve"> </w:t>
      </w:r>
      <w:r w:rsidRPr="00870D14">
        <w:rPr>
          <w:color w:val="000000"/>
        </w:rPr>
        <w:t xml:space="preserve">According to Google Scholar, the guidelines have already been cited in over 338 articles and downloads of the pdf from the CMAJ website continues at a steady pace ranging from about one thousand to more than 16,000 per month. </w:t>
      </w:r>
    </w:p>
    <w:p w14:paraId="7EEC661B" w14:textId="77777777" w:rsidR="00870D14" w:rsidRPr="00870D14" w:rsidRDefault="00870D14" w:rsidP="00132373">
      <w:pPr>
        <w:textAlignment w:val="baseline"/>
        <w:rPr>
          <w:color w:val="000000"/>
        </w:rPr>
      </w:pPr>
    </w:p>
    <w:p w14:paraId="2440E43D" w14:textId="20A1EC21" w:rsidR="00132373" w:rsidRPr="00870D14" w:rsidRDefault="00132373" w:rsidP="00870D14">
      <w:pPr>
        <w:pBdr>
          <w:top w:val="single" w:sz="4" w:space="1" w:color="auto"/>
          <w:left w:val="single" w:sz="4" w:space="4" w:color="auto"/>
          <w:bottom w:val="single" w:sz="4" w:space="1" w:color="auto"/>
          <w:right w:val="single" w:sz="4" w:space="4" w:color="auto"/>
        </w:pBdr>
        <w:textAlignment w:val="baseline"/>
        <w:rPr>
          <w:color w:val="201F1E"/>
        </w:rPr>
      </w:pPr>
      <w:r w:rsidRPr="00870D14">
        <w:rPr>
          <w:color w:val="000000"/>
        </w:rPr>
        <w:t xml:space="preserve">This publication was then reworked for a more general audience in </w:t>
      </w:r>
      <w:hyperlink r:id="rId111" w:history="1">
        <w:r w:rsidRPr="00870D14">
          <w:rPr>
            <w:rStyle w:val="Hyperlink"/>
          </w:rPr>
          <w:t>The Conversation</w:t>
        </w:r>
      </w:hyperlink>
      <w:r w:rsidRPr="00870D14">
        <w:rPr>
          <w:color w:val="000000"/>
        </w:rPr>
        <w:t xml:space="preserve"> in August, 2020.</w:t>
      </w:r>
    </w:p>
    <w:p w14:paraId="7271CDBD" w14:textId="77777777" w:rsidR="00870D14" w:rsidRPr="00870D14" w:rsidRDefault="00870D14" w:rsidP="00870D14">
      <w:pPr>
        <w:pBdr>
          <w:top w:val="single" w:sz="4" w:space="1" w:color="auto"/>
          <w:left w:val="single" w:sz="4" w:space="4" w:color="auto"/>
          <w:bottom w:val="single" w:sz="4" w:space="1" w:color="auto"/>
          <w:right w:val="single" w:sz="4" w:space="4" w:color="auto"/>
        </w:pBdr>
      </w:pPr>
      <w:r w:rsidRPr="00870D14">
        <w:t>Calgary Herald (August 8, 2020). Opinion: New guidelines aim to reduce obesity stigma.</w:t>
      </w:r>
    </w:p>
    <w:p w14:paraId="6B2A1065" w14:textId="77777777" w:rsidR="00870D14" w:rsidRPr="00870D14" w:rsidRDefault="00870D14" w:rsidP="00870D14">
      <w:pPr>
        <w:pBdr>
          <w:top w:val="single" w:sz="4" w:space="1" w:color="auto"/>
          <w:left w:val="single" w:sz="4" w:space="4" w:color="auto"/>
          <w:bottom w:val="single" w:sz="4" w:space="1" w:color="auto"/>
          <w:right w:val="single" w:sz="4" w:space="4" w:color="auto"/>
        </w:pBdr>
      </w:pPr>
      <w:proofErr w:type="spellStart"/>
      <w:r w:rsidRPr="00870D14">
        <w:t>UToday</w:t>
      </w:r>
      <w:proofErr w:type="spellEnd"/>
      <w:r w:rsidRPr="00870D14">
        <w:t xml:space="preserve">. August 2020. Are we </w:t>
      </w:r>
      <w:proofErr w:type="gramStart"/>
      <w:r w:rsidRPr="00870D14">
        <w:t>over weight</w:t>
      </w:r>
      <w:proofErr w:type="gramEnd"/>
      <w:r w:rsidRPr="00870D14">
        <w:t xml:space="preserve"> yet? New guidelines aim to reduce obesity stigma in health care.</w:t>
      </w:r>
    </w:p>
    <w:p w14:paraId="729FAB0C" w14:textId="77777777" w:rsidR="00870D14" w:rsidRDefault="00870D14" w:rsidP="00DB46DB">
      <w:pPr>
        <w:outlineLvl w:val="0"/>
        <w:rPr>
          <w:u w:val="single"/>
        </w:rPr>
      </w:pPr>
    </w:p>
    <w:p w14:paraId="7767D1C2" w14:textId="7B602D43" w:rsidR="00870D14" w:rsidRPr="00870D14" w:rsidRDefault="00870D14" w:rsidP="00DB46DB">
      <w:pPr>
        <w:outlineLvl w:val="0"/>
        <w:rPr>
          <w:b/>
          <w:bCs/>
        </w:rPr>
      </w:pPr>
      <w:r w:rsidRPr="00870D14">
        <w:rPr>
          <w:b/>
          <w:bCs/>
        </w:rPr>
        <w:t>The Complexities of Weight (SSHRC funded)</w:t>
      </w:r>
    </w:p>
    <w:p w14:paraId="1A0D46DA" w14:textId="34E1EEAC" w:rsidR="00870D14" w:rsidRDefault="00870D14" w:rsidP="00DB46DB">
      <w:pPr>
        <w:outlineLvl w:val="0"/>
      </w:pPr>
      <w:r>
        <w:rPr>
          <w:noProof/>
        </w:rPr>
        <mc:AlternateContent>
          <mc:Choice Requires="wps">
            <w:drawing>
              <wp:anchor distT="0" distB="0" distL="114300" distR="114300" simplePos="0" relativeHeight="251663360" behindDoc="0" locked="0" layoutInCell="1" allowOverlap="1" wp14:anchorId="18A87E72" wp14:editId="7C9225F1">
                <wp:simplePos x="0" y="0"/>
                <wp:positionH relativeFrom="column">
                  <wp:posOffset>3716443</wp:posOffset>
                </wp:positionH>
                <wp:positionV relativeFrom="paragraph">
                  <wp:posOffset>150072</wp:posOffset>
                </wp:positionV>
                <wp:extent cx="2564977" cy="3124200"/>
                <wp:effectExtent l="0" t="0" r="13335" b="12700"/>
                <wp:wrapNone/>
                <wp:docPr id="1456694402" name="Text Box 1"/>
                <wp:cNvGraphicFramePr/>
                <a:graphic xmlns:a="http://schemas.openxmlformats.org/drawingml/2006/main">
                  <a:graphicData uri="http://schemas.microsoft.com/office/word/2010/wordprocessingShape">
                    <wps:wsp>
                      <wps:cNvSpPr txBox="1"/>
                      <wps:spPr>
                        <a:xfrm>
                          <a:off x="0" y="0"/>
                          <a:ext cx="2564977" cy="3124200"/>
                        </a:xfrm>
                        <a:prstGeom prst="rect">
                          <a:avLst/>
                        </a:prstGeom>
                        <a:solidFill>
                          <a:schemeClr val="lt1"/>
                        </a:solidFill>
                        <a:ln w="6350">
                          <a:solidFill>
                            <a:prstClr val="black"/>
                          </a:solidFill>
                        </a:ln>
                      </wps:spPr>
                      <wps:txbx>
                        <w:txbxContent>
                          <w:p w14:paraId="1A07FC13" w14:textId="2BBE8194" w:rsidR="00870D14" w:rsidRPr="00870D14" w:rsidRDefault="00870D14" w:rsidP="00870D14">
                            <w:pPr>
                              <w:spacing w:before="120"/>
                              <w:ind w:left="567" w:hanging="578"/>
                              <w:rPr>
                                <w:color w:val="201F1E"/>
                                <w:bdr w:val="none" w:sz="0" w:space="0" w:color="auto" w:frame="1"/>
                                <w:lang w:val="en-GB"/>
                              </w:rPr>
                            </w:pPr>
                            <w:r w:rsidRPr="00870D14">
                              <w:rPr>
                                <w:color w:val="201F1E"/>
                                <w:bdr w:val="none" w:sz="0" w:space="0" w:color="auto" w:frame="1"/>
                                <w:lang w:val="en-GB"/>
                              </w:rPr>
                              <w:t xml:space="preserve">This article was released on the Body Image Research Lab website as an animation </w:t>
                            </w:r>
                            <w:hyperlink r:id="rId112" w:history="1">
                              <w:r w:rsidRPr="00870D14">
                                <w:rPr>
                                  <w:rStyle w:val="Hyperlink"/>
                                  <w:bdr w:val="none" w:sz="0" w:space="0" w:color="auto" w:frame="1"/>
                                  <w:lang w:val="en-GB"/>
                                </w:rPr>
                                <w:t>https://werklund.ucalgary.ca/research/body-image-lab</w:t>
                              </w:r>
                            </w:hyperlink>
                            <w:r w:rsidRPr="00870D14">
                              <w:rPr>
                                <w:color w:val="201F1E"/>
                                <w:bdr w:val="none" w:sz="0" w:space="0" w:color="auto" w:frame="1"/>
                                <w:lang w:val="en-GB"/>
                              </w:rPr>
                              <w:t xml:space="preserve"> </w:t>
                            </w:r>
                          </w:p>
                          <w:p w14:paraId="3F5E22A5" w14:textId="77777777" w:rsidR="00870D14" w:rsidRPr="00452A55" w:rsidRDefault="00870D14" w:rsidP="00870D14">
                            <w:pPr>
                              <w:spacing w:before="120"/>
                              <w:ind w:left="567" w:hanging="578"/>
                              <w:rPr>
                                <w:rFonts w:asciiTheme="minorHAnsi" w:hAnsiTheme="minorHAnsi" w:cstheme="minorHAnsi"/>
                                <w:i/>
                                <w:iCs/>
                                <w:color w:val="000000"/>
                                <w:sz w:val="22"/>
                                <w:szCs w:val="22"/>
                                <w:shd w:val="clear" w:color="auto" w:fill="FFFFFF"/>
                              </w:rPr>
                            </w:pPr>
                            <w:r w:rsidRPr="00870D14">
                              <w:rPr>
                                <w:color w:val="201F1E"/>
                                <w:bdr w:val="none" w:sz="0" w:space="0" w:color="auto" w:frame="1"/>
                                <w:lang w:val="en-GB"/>
                              </w:rPr>
                              <w:t>Wong, K.</w:t>
                            </w:r>
                            <w:r w:rsidRPr="00870D14">
                              <w:rPr>
                                <w:rStyle w:val="apple-converted-space"/>
                                <w:color w:val="000000"/>
                                <w:bdr w:val="none" w:sz="0" w:space="0" w:color="auto" w:frame="1"/>
                              </w:rPr>
                              <w:t xml:space="preserve">, </w:t>
                            </w:r>
                            <w:r w:rsidRPr="00870D14">
                              <w:rPr>
                                <w:rStyle w:val="apple-converted-space"/>
                                <w:color w:val="000000"/>
                                <w:u w:val="single"/>
                                <w:bdr w:val="none" w:sz="0" w:space="0" w:color="auto" w:frame="1"/>
                              </w:rPr>
                              <w:t>Myre,</w:t>
                            </w:r>
                            <w:r w:rsidRPr="00870D14">
                              <w:rPr>
                                <w:rStyle w:val="apple-converted-space"/>
                                <w:color w:val="000000"/>
                                <w:bdr w:val="none" w:sz="0" w:space="0" w:color="auto" w:frame="1"/>
                              </w:rPr>
                              <w:t xml:space="preserve"> M., Moules, N.J., </w:t>
                            </w:r>
                            <w:r w:rsidRPr="00870D14">
                              <w:rPr>
                                <w:rStyle w:val="apple-converted-space"/>
                                <w:color w:val="000000"/>
                                <w:u w:val="single"/>
                                <w:bdr w:val="none" w:sz="0" w:space="0" w:color="auto" w:frame="1"/>
                              </w:rPr>
                              <w:t>Lefebvre</w:t>
                            </w:r>
                            <w:r w:rsidRPr="00870D14">
                              <w:rPr>
                                <w:rStyle w:val="apple-converted-space"/>
                                <w:color w:val="000000"/>
                                <w:bdr w:val="none" w:sz="0" w:space="0" w:color="auto" w:frame="1"/>
                              </w:rPr>
                              <w:t xml:space="preserve">, D., </w:t>
                            </w:r>
                            <w:r w:rsidRPr="00870D14">
                              <w:rPr>
                                <w:rStyle w:val="apple-converted-space"/>
                                <w:color w:val="000000"/>
                                <w:u w:val="single"/>
                                <w:bdr w:val="none" w:sz="0" w:space="0" w:color="auto" w:frame="1"/>
                              </w:rPr>
                              <w:t>Morhun</w:t>
                            </w:r>
                            <w:r w:rsidRPr="00870D14">
                              <w:rPr>
                                <w:rStyle w:val="apple-converted-space"/>
                                <w:color w:val="000000"/>
                                <w:bdr w:val="none" w:sz="0" w:space="0" w:color="auto" w:frame="1"/>
                              </w:rPr>
                              <w:t xml:space="preserve">, J.M., </w:t>
                            </w:r>
                            <w:r w:rsidRPr="00870D14">
                              <w:rPr>
                                <w:rStyle w:val="apple-converted-space"/>
                                <w:color w:val="000000"/>
                                <w:u w:val="single"/>
                                <w:bdr w:val="none" w:sz="0" w:space="0" w:color="auto" w:frame="1"/>
                              </w:rPr>
                              <w:t>Saunders</w:t>
                            </w:r>
                            <w:r w:rsidRPr="00870D14">
                              <w:rPr>
                                <w:rStyle w:val="apple-converted-space"/>
                                <w:color w:val="000000"/>
                                <w:bdr w:val="none" w:sz="0" w:space="0" w:color="auto" w:frame="1"/>
                              </w:rPr>
                              <w:t xml:space="preserve">, J., Estefan, A., &amp; Russell-Mayhew, S.* (2022). The enigma of weight: Figures, fitting in, and flux. </w:t>
                            </w:r>
                            <w:r w:rsidRPr="00870D14">
                              <w:rPr>
                                <w:i/>
                                <w:iCs/>
                                <w:color w:val="000000"/>
                                <w:shd w:val="clear" w:color="auto" w:fill="FFFFFF"/>
                              </w:rPr>
                              <w:t xml:space="preserve">Frontiers In Psychology Research Topic: Thinking About Bodies in Societies, 13 </w:t>
                            </w:r>
                            <w:hyperlink r:id="rId113" w:history="1">
                              <w:r w:rsidRPr="00452A55">
                                <w:rPr>
                                  <w:rStyle w:val="Hyperlink"/>
                                  <w:rFonts w:asciiTheme="minorHAnsi" w:hAnsiTheme="minorHAnsi" w:cstheme="minorHAnsi"/>
                                  <w:i/>
                                  <w:iCs/>
                                  <w:sz w:val="22"/>
                                  <w:szCs w:val="22"/>
                                  <w:shd w:val="clear" w:color="auto" w:fill="FFFFFF"/>
                                </w:rPr>
                                <w:t>https://doi.org/10.3389/fpsyg.2022.930360</w:t>
                              </w:r>
                            </w:hyperlink>
                            <w:r w:rsidRPr="00452A55">
                              <w:rPr>
                                <w:rFonts w:asciiTheme="minorHAnsi" w:hAnsiTheme="minorHAnsi" w:cstheme="minorHAnsi"/>
                                <w:i/>
                                <w:iCs/>
                                <w:color w:val="000000"/>
                                <w:sz w:val="22"/>
                                <w:szCs w:val="22"/>
                                <w:shd w:val="clear" w:color="auto" w:fill="FFFFFF"/>
                              </w:rPr>
                              <w:t xml:space="preserve">  </w:t>
                            </w:r>
                          </w:p>
                          <w:p w14:paraId="1963E132" w14:textId="77777777" w:rsidR="00870D14" w:rsidRDefault="00870D14" w:rsidP="00870D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87E72" id="_x0000_t202" coordsize="21600,21600" o:spt="202" path="m,l,21600r21600,l21600,xe">
                <v:stroke joinstyle="miter"/>
                <v:path gradientshapeok="t" o:connecttype="rect"/>
              </v:shapetype>
              <v:shape id="Text Box 1" o:spid="_x0000_s1026" type="#_x0000_t202" style="position:absolute;margin-left:292.65pt;margin-top:11.8pt;width:201.95pt;height:2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" fillcolor="white [3201]" strokeweight=".5pt">
                <v:textbox>
                  <w:txbxContent>
                    <w:p w14:paraId="1A07FC13" w14:textId="2BBE8194" w:rsidR="00870D14" w:rsidRPr="00870D14" w:rsidRDefault="00870D14" w:rsidP="00870D14">
                      <w:pPr>
                        <w:spacing w:before="120"/>
                        <w:ind w:left="567" w:hanging="578"/>
                        <w:rPr>
                          <w:color w:val="201F1E"/>
                          <w:bdr w:val="none" w:sz="0" w:space="0" w:color="auto" w:frame="1"/>
                          <w:lang w:val="en-GB"/>
                        </w:rPr>
                      </w:pPr>
                      <w:r w:rsidRPr="00870D14">
                        <w:rPr>
                          <w:color w:val="201F1E"/>
                          <w:bdr w:val="none" w:sz="0" w:space="0" w:color="auto" w:frame="1"/>
                          <w:lang w:val="en-GB"/>
                        </w:rPr>
                        <w:t xml:space="preserve">This article was released on the Body Image Research Lab website as an animation </w:t>
                      </w:r>
                      <w:hyperlink r:id="rId114" w:history="1">
                        <w:r w:rsidRPr="00870D14">
                          <w:rPr>
                            <w:rStyle w:val="Hyperlink"/>
                            <w:bdr w:val="none" w:sz="0" w:space="0" w:color="auto" w:frame="1"/>
                            <w:lang w:val="en-GB"/>
                          </w:rPr>
                          <w:t>https://werklund.ucalgary.ca/research/body-image-lab</w:t>
                        </w:r>
                      </w:hyperlink>
                      <w:r w:rsidRPr="00870D14">
                        <w:rPr>
                          <w:color w:val="201F1E"/>
                          <w:bdr w:val="none" w:sz="0" w:space="0" w:color="auto" w:frame="1"/>
                          <w:lang w:val="en-GB"/>
                        </w:rPr>
                        <w:t xml:space="preserve"> </w:t>
                      </w:r>
                    </w:p>
                    <w:p w14:paraId="3F5E22A5" w14:textId="77777777" w:rsidR="00870D14" w:rsidRPr="00452A55" w:rsidRDefault="00870D14" w:rsidP="00870D14">
                      <w:pPr>
                        <w:spacing w:before="120"/>
                        <w:ind w:left="567" w:hanging="578"/>
                        <w:rPr>
                          <w:rFonts w:asciiTheme="minorHAnsi" w:hAnsiTheme="minorHAnsi" w:cstheme="minorHAnsi"/>
                          <w:i/>
                          <w:iCs/>
                          <w:color w:val="000000"/>
                          <w:sz w:val="22"/>
                          <w:szCs w:val="22"/>
                          <w:shd w:val="clear" w:color="auto" w:fill="FFFFFF"/>
                        </w:rPr>
                      </w:pPr>
                      <w:r w:rsidRPr="00870D14">
                        <w:rPr>
                          <w:color w:val="201F1E"/>
                          <w:bdr w:val="none" w:sz="0" w:space="0" w:color="auto" w:frame="1"/>
                          <w:lang w:val="en-GB"/>
                        </w:rPr>
                        <w:t>Wong, K.</w:t>
                      </w:r>
                      <w:r w:rsidRPr="00870D14">
                        <w:rPr>
                          <w:rStyle w:val="apple-converted-space"/>
                          <w:color w:val="000000"/>
                          <w:bdr w:val="none" w:sz="0" w:space="0" w:color="auto" w:frame="1"/>
                        </w:rPr>
                        <w:t xml:space="preserve">, </w:t>
                      </w:r>
                      <w:r w:rsidRPr="00870D14">
                        <w:rPr>
                          <w:rStyle w:val="apple-converted-space"/>
                          <w:color w:val="000000"/>
                          <w:u w:val="single"/>
                          <w:bdr w:val="none" w:sz="0" w:space="0" w:color="auto" w:frame="1"/>
                        </w:rPr>
                        <w:t>Myre,</w:t>
                      </w:r>
                      <w:r w:rsidRPr="00870D14">
                        <w:rPr>
                          <w:rStyle w:val="apple-converted-space"/>
                          <w:color w:val="000000"/>
                          <w:bdr w:val="none" w:sz="0" w:space="0" w:color="auto" w:frame="1"/>
                        </w:rPr>
                        <w:t xml:space="preserve"> M., Moules, N.J., </w:t>
                      </w:r>
                      <w:r w:rsidRPr="00870D14">
                        <w:rPr>
                          <w:rStyle w:val="apple-converted-space"/>
                          <w:color w:val="000000"/>
                          <w:u w:val="single"/>
                          <w:bdr w:val="none" w:sz="0" w:space="0" w:color="auto" w:frame="1"/>
                        </w:rPr>
                        <w:t>Lefebvre</w:t>
                      </w:r>
                      <w:r w:rsidRPr="00870D14">
                        <w:rPr>
                          <w:rStyle w:val="apple-converted-space"/>
                          <w:color w:val="000000"/>
                          <w:bdr w:val="none" w:sz="0" w:space="0" w:color="auto" w:frame="1"/>
                        </w:rPr>
                        <w:t xml:space="preserve">, D., </w:t>
                      </w:r>
                      <w:r w:rsidRPr="00870D14">
                        <w:rPr>
                          <w:rStyle w:val="apple-converted-space"/>
                          <w:color w:val="000000"/>
                          <w:u w:val="single"/>
                          <w:bdr w:val="none" w:sz="0" w:space="0" w:color="auto" w:frame="1"/>
                        </w:rPr>
                        <w:t>Morhun</w:t>
                      </w:r>
                      <w:r w:rsidRPr="00870D14">
                        <w:rPr>
                          <w:rStyle w:val="apple-converted-space"/>
                          <w:color w:val="000000"/>
                          <w:bdr w:val="none" w:sz="0" w:space="0" w:color="auto" w:frame="1"/>
                        </w:rPr>
                        <w:t xml:space="preserve">, J.M., </w:t>
                      </w:r>
                      <w:r w:rsidRPr="00870D14">
                        <w:rPr>
                          <w:rStyle w:val="apple-converted-space"/>
                          <w:color w:val="000000"/>
                          <w:u w:val="single"/>
                          <w:bdr w:val="none" w:sz="0" w:space="0" w:color="auto" w:frame="1"/>
                        </w:rPr>
                        <w:t>Saunders</w:t>
                      </w:r>
                      <w:r w:rsidRPr="00870D14">
                        <w:rPr>
                          <w:rStyle w:val="apple-converted-space"/>
                          <w:color w:val="000000"/>
                          <w:bdr w:val="none" w:sz="0" w:space="0" w:color="auto" w:frame="1"/>
                        </w:rPr>
                        <w:t xml:space="preserve">, J., Estefan, A., &amp; Russell-Mayhew, S.* (2022). The enigma of weight: Figures, fitting in, and flux. </w:t>
                      </w:r>
                      <w:r w:rsidRPr="00870D14">
                        <w:rPr>
                          <w:i/>
                          <w:iCs/>
                          <w:color w:val="000000"/>
                          <w:shd w:val="clear" w:color="auto" w:fill="FFFFFF"/>
                        </w:rPr>
                        <w:t xml:space="preserve">Frontiers In Psychology Research Topic: Thinking About Bodies in Societies, 13 </w:t>
                      </w:r>
                      <w:hyperlink r:id="rId115" w:history="1">
                        <w:r w:rsidRPr="00452A55">
                          <w:rPr>
                            <w:rStyle w:val="Hyperlink"/>
                            <w:rFonts w:asciiTheme="minorHAnsi" w:hAnsiTheme="minorHAnsi" w:cstheme="minorHAnsi"/>
                            <w:i/>
                            <w:iCs/>
                            <w:sz w:val="22"/>
                            <w:szCs w:val="22"/>
                            <w:shd w:val="clear" w:color="auto" w:fill="FFFFFF"/>
                          </w:rPr>
                          <w:t>https://doi.org/10.3389/fpsyg.2022.930360</w:t>
                        </w:r>
                      </w:hyperlink>
                      <w:r w:rsidRPr="00452A55">
                        <w:rPr>
                          <w:rFonts w:asciiTheme="minorHAnsi" w:hAnsiTheme="minorHAnsi" w:cstheme="minorHAnsi"/>
                          <w:i/>
                          <w:iCs/>
                          <w:color w:val="000000"/>
                          <w:sz w:val="22"/>
                          <w:szCs w:val="22"/>
                          <w:shd w:val="clear" w:color="auto" w:fill="FFFFFF"/>
                        </w:rPr>
                        <w:t xml:space="preserve">  </w:t>
                      </w:r>
                    </w:p>
                    <w:p w14:paraId="1963E132" w14:textId="77777777" w:rsidR="00870D14" w:rsidRDefault="00870D14" w:rsidP="00870D14"/>
                  </w:txbxContent>
                </v:textbox>
              </v:shape>
            </w:pict>
          </mc:Fallback>
        </mc:AlternateContent>
      </w:r>
    </w:p>
    <w:p w14:paraId="32538CC9" w14:textId="4ED0A1F4" w:rsidR="00870D14" w:rsidRPr="00870D14" w:rsidRDefault="00870D14" w:rsidP="00DB46DB">
      <w:pPr>
        <w:outlineLvl w:val="0"/>
      </w:pPr>
      <w:r w:rsidRPr="00B03152">
        <w:rPr>
          <w:noProof/>
        </w:rPr>
        <w:drawing>
          <wp:inline distT="0" distB="0" distL="0" distR="0" wp14:anchorId="13FAC713" wp14:editId="4AEC5926">
            <wp:extent cx="3674533" cy="3112792"/>
            <wp:effectExtent l="0" t="0" r="0" b="0"/>
            <wp:docPr id="1265844189" name="Picture 1" descr="Cartoon of foxes walk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44189" name="Picture 1" descr="Cartoon of foxes walking in the woods&#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713240" cy="3145582"/>
                    </a:xfrm>
                    <a:prstGeom prst="rect">
                      <a:avLst/>
                    </a:prstGeom>
                  </pic:spPr>
                </pic:pic>
              </a:graphicData>
            </a:graphic>
          </wp:inline>
        </w:drawing>
      </w:r>
    </w:p>
    <w:p w14:paraId="08D3C723" w14:textId="77777777" w:rsidR="00870D14" w:rsidRDefault="00870D14" w:rsidP="00DB46DB">
      <w:pPr>
        <w:outlineLvl w:val="0"/>
        <w:rPr>
          <w:u w:val="single"/>
        </w:rPr>
      </w:pPr>
    </w:p>
    <w:p w14:paraId="5E1B96ED" w14:textId="77777777" w:rsidR="00870D14" w:rsidRPr="00870D14" w:rsidRDefault="00870D14" w:rsidP="00DB46DB">
      <w:pPr>
        <w:outlineLvl w:val="0"/>
        <w:rPr>
          <w:u w:val="single"/>
        </w:rPr>
      </w:pPr>
    </w:p>
    <w:p w14:paraId="22DAA2C4" w14:textId="77777777" w:rsidR="00132373" w:rsidRPr="00870D14" w:rsidRDefault="00132373" w:rsidP="00DB46DB">
      <w:pPr>
        <w:outlineLvl w:val="0"/>
        <w:rPr>
          <w:u w:val="single"/>
        </w:rPr>
      </w:pPr>
    </w:p>
    <w:sectPr w:rsidR="00132373" w:rsidRPr="00870D14">
      <w:headerReference w:type="even" r:id="rId117"/>
      <w:headerReference w:type="default" r:id="rId118"/>
      <w:pgSz w:w="12240" w:h="15840"/>
      <w:pgMar w:top="1296" w:right="1440" w:bottom="1296"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DACE4" w14:textId="77777777" w:rsidR="00857F7D" w:rsidRDefault="00857F7D">
      <w:r>
        <w:separator/>
      </w:r>
    </w:p>
  </w:endnote>
  <w:endnote w:type="continuationSeparator" w:id="0">
    <w:p w14:paraId="4010CE64" w14:textId="77777777" w:rsidR="00857F7D" w:rsidRDefault="00857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B06040202020202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inherit">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STCaiyun">
    <w:panose1 w:val="02010800040101010101"/>
    <w:charset w:val="86"/>
    <w:family w:val="auto"/>
    <w:pitch w:val="variable"/>
    <w:sig w:usb0="00000001" w:usb1="38CF00F8"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w:altName w:val="Cambria"/>
    <w:panose1 w:val="020B0603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E97AD" w14:textId="77777777" w:rsidR="00857F7D" w:rsidRDefault="00857F7D">
      <w:r>
        <w:separator/>
      </w:r>
    </w:p>
  </w:footnote>
  <w:footnote w:type="continuationSeparator" w:id="0">
    <w:p w14:paraId="1F52D1CA" w14:textId="77777777" w:rsidR="00857F7D" w:rsidRDefault="00857F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B5DD5" w14:textId="77777777" w:rsidR="009D642F" w:rsidRDefault="009D642F" w:rsidP="00A837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FB8AB2" w14:textId="77777777" w:rsidR="009D642F" w:rsidRDefault="009D642F" w:rsidP="001E022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11E0F" w14:textId="77777777" w:rsidR="009D642F" w:rsidRPr="00706F24" w:rsidRDefault="009D642F" w:rsidP="008D4418">
    <w:pPr>
      <w:pStyle w:val="Header"/>
      <w:framePr w:wrap="around" w:vAnchor="text" w:hAnchor="page" w:x="10702" w:y="26"/>
      <w:rPr>
        <w:rStyle w:val="PageNumber"/>
        <w:sz w:val="24"/>
        <w:szCs w:val="24"/>
      </w:rPr>
    </w:pPr>
    <w:r w:rsidRPr="00706F24">
      <w:rPr>
        <w:rStyle w:val="PageNumber"/>
        <w:sz w:val="24"/>
        <w:szCs w:val="24"/>
      </w:rPr>
      <w:fldChar w:fldCharType="begin"/>
    </w:r>
    <w:r w:rsidRPr="00706F24">
      <w:rPr>
        <w:rStyle w:val="PageNumber"/>
        <w:sz w:val="24"/>
        <w:szCs w:val="24"/>
      </w:rPr>
      <w:instrText xml:space="preserve">PAGE  </w:instrText>
    </w:r>
    <w:r w:rsidRPr="00706F24">
      <w:rPr>
        <w:rStyle w:val="PageNumber"/>
        <w:sz w:val="24"/>
        <w:szCs w:val="24"/>
      </w:rPr>
      <w:fldChar w:fldCharType="separate"/>
    </w:r>
    <w:r>
      <w:rPr>
        <w:rStyle w:val="PageNumber"/>
        <w:noProof/>
        <w:sz w:val="24"/>
        <w:szCs w:val="24"/>
      </w:rPr>
      <w:t>3</w:t>
    </w:r>
    <w:r w:rsidRPr="00706F24">
      <w:rPr>
        <w:rStyle w:val="PageNumber"/>
        <w:sz w:val="24"/>
        <w:szCs w:val="24"/>
      </w:rPr>
      <w:fldChar w:fldCharType="end"/>
    </w:r>
  </w:p>
  <w:p w14:paraId="6DADB1D5" w14:textId="7686A8C2" w:rsidR="009D642F" w:rsidRDefault="009D642F" w:rsidP="001E0227">
    <w:pPr>
      <w:pStyle w:val="Header"/>
      <w:ind w:right="360"/>
    </w:pPr>
    <w:r w:rsidRPr="008D4418">
      <w:rPr>
        <w:sz w:val="24"/>
        <w:szCs w:val="24"/>
      </w:rPr>
      <w:t>Russell-Mayhew, R. Psych.</w:t>
    </w:r>
    <w:r>
      <w:rPr>
        <w:sz w:val="24"/>
        <w:szCs w:val="24"/>
      </w:rPr>
      <w:tab/>
    </w:r>
    <w:r>
      <w:rPr>
        <w:sz w:val="24"/>
        <w:szCs w:val="24"/>
      </w:rPr>
      <w:tab/>
    </w:r>
    <w:r w:rsidR="00F02303">
      <w:rPr>
        <w:sz w:val="24"/>
        <w:szCs w:val="24"/>
      </w:rPr>
      <w:t>July</w:t>
    </w:r>
    <w:r w:rsidR="0078206B">
      <w:rPr>
        <w:sz w:val="24"/>
        <w:szCs w:val="24"/>
      </w:rPr>
      <w:t xml:space="preserve"> 202</w:t>
    </w:r>
    <w:r w:rsidR="00980022">
      <w:rPr>
        <w:sz w:val="24"/>
        <w:szCs w:val="24"/>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CF4C8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B7431B"/>
    <w:multiLevelType w:val="hybridMultilevel"/>
    <w:tmpl w:val="48DED352"/>
    <w:lvl w:ilvl="0" w:tplc="781893DA">
      <w:start w:val="1"/>
      <w:numFmt w:val="bullet"/>
      <w:lvlText w:val=""/>
      <w:lvlJc w:val="left"/>
      <w:pPr>
        <w:tabs>
          <w:tab w:val="num" w:pos="720"/>
        </w:tabs>
        <w:ind w:left="720" w:hanging="360"/>
      </w:pPr>
      <w:rPr>
        <w:rFonts w:ascii="Symbol" w:hAnsi="Symbol" w:hint="default"/>
      </w:rPr>
    </w:lvl>
    <w:lvl w:ilvl="1" w:tplc="8E3AC26C" w:tentative="1">
      <w:start w:val="1"/>
      <w:numFmt w:val="bullet"/>
      <w:lvlText w:val="o"/>
      <w:lvlJc w:val="left"/>
      <w:pPr>
        <w:tabs>
          <w:tab w:val="num" w:pos="1440"/>
        </w:tabs>
        <w:ind w:left="1440" w:hanging="360"/>
      </w:pPr>
      <w:rPr>
        <w:rFonts w:ascii="Courier New" w:hAnsi="Courier New" w:hint="default"/>
      </w:rPr>
    </w:lvl>
    <w:lvl w:ilvl="2" w:tplc="1C66BF9C" w:tentative="1">
      <w:start w:val="1"/>
      <w:numFmt w:val="bullet"/>
      <w:lvlText w:val=""/>
      <w:lvlJc w:val="left"/>
      <w:pPr>
        <w:tabs>
          <w:tab w:val="num" w:pos="2160"/>
        </w:tabs>
        <w:ind w:left="2160" w:hanging="360"/>
      </w:pPr>
      <w:rPr>
        <w:rFonts w:ascii="Wingdings" w:hAnsi="Wingdings" w:hint="default"/>
      </w:rPr>
    </w:lvl>
    <w:lvl w:ilvl="3" w:tplc="783887CC" w:tentative="1">
      <w:start w:val="1"/>
      <w:numFmt w:val="bullet"/>
      <w:lvlText w:val=""/>
      <w:lvlJc w:val="left"/>
      <w:pPr>
        <w:tabs>
          <w:tab w:val="num" w:pos="2880"/>
        </w:tabs>
        <w:ind w:left="2880" w:hanging="360"/>
      </w:pPr>
      <w:rPr>
        <w:rFonts w:ascii="Symbol" w:hAnsi="Symbol" w:hint="default"/>
      </w:rPr>
    </w:lvl>
    <w:lvl w:ilvl="4" w:tplc="2656339A" w:tentative="1">
      <w:start w:val="1"/>
      <w:numFmt w:val="bullet"/>
      <w:lvlText w:val="o"/>
      <w:lvlJc w:val="left"/>
      <w:pPr>
        <w:tabs>
          <w:tab w:val="num" w:pos="3600"/>
        </w:tabs>
        <w:ind w:left="3600" w:hanging="360"/>
      </w:pPr>
      <w:rPr>
        <w:rFonts w:ascii="Courier New" w:hAnsi="Courier New" w:hint="default"/>
      </w:rPr>
    </w:lvl>
    <w:lvl w:ilvl="5" w:tplc="0562DCB0" w:tentative="1">
      <w:start w:val="1"/>
      <w:numFmt w:val="bullet"/>
      <w:lvlText w:val=""/>
      <w:lvlJc w:val="left"/>
      <w:pPr>
        <w:tabs>
          <w:tab w:val="num" w:pos="4320"/>
        </w:tabs>
        <w:ind w:left="4320" w:hanging="360"/>
      </w:pPr>
      <w:rPr>
        <w:rFonts w:ascii="Wingdings" w:hAnsi="Wingdings" w:hint="default"/>
      </w:rPr>
    </w:lvl>
    <w:lvl w:ilvl="6" w:tplc="F08E2778" w:tentative="1">
      <w:start w:val="1"/>
      <w:numFmt w:val="bullet"/>
      <w:lvlText w:val=""/>
      <w:lvlJc w:val="left"/>
      <w:pPr>
        <w:tabs>
          <w:tab w:val="num" w:pos="5040"/>
        </w:tabs>
        <w:ind w:left="5040" w:hanging="360"/>
      </w:pPr>
      <w:rPr>
        <w:rFonts w:ascii="Symbol" w:hAnsi="Symbol" w:hint="default"/>
      </w:rPr>
    </w:lvl>
    <w:lvl w:ilvl="7" w:tplc="A268DDE0" w:tentative="1">
      <w:start w:val="1"/>
      <w:numFmt w:val="bullet"/>
      <w:lvlText w:val="o"/>
      <w:lvlJc w:val="left"/>
      <w:pPr>
        <w:tabs>
          <w:tab w:val="num" w:pos="5760"/>
        </w:tabs>
        <w:ind w:left="5760" w:hanging="360"/>
      </w:pPr>
      <w:rPr>
        <w:rFonts w:ascii="Courier New" w:hAnsi="Courier New" w:hint="default"/>
      </w:rPr>
    </w:lvl>
    <w:lvl w:ilvl="8" w:tplc="73FAB09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D341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6F281F"/>
    <w:multiLevelType w:val="hybridMultilevel"/>
    <w:tmpl w:val="BBE274B4"/>
    <w:lvl w:ilvl="0" w:tplc="C804F7BA">
      <w:start w:val="1"/>
      <w:numFmt w:val="bullet"/>
      <w:lvlText w:val=""/>
      <w:lvlJc w:val="left"/>
      <w:pPr>
        <w:tabs>
          <w:tab w:val="num" w:pos="720"/>
        </w:tabs>
        <w:ind w:left="720" w:hanging="360"/>
      </w:pPr>
      <w:rPr>
        <w:rFonts w:ascii="Symbol" w:hAnsi="Symbol" w:hint="default"/>
      </w:rPr>
    </w:lvl>
    <w:lvl w:ilvl="1" w:tplc="2F785BCC" w:tentative="1">
      <w:start w:val="1"/>
      <w:numFmt w:val="bullet"/>
      <w:lvlText w:val="o"/>
      <w:lvlJc w:val="left"/>
      <w:pPr>
        <w:tabs>
          <w:tab w:val="num" w:pos="1440"/>
        </w:tabs>
        <w:ind w:left="1440" w:hanging="360"/>
      </w:pPr>
      <w:rPr>
        <w:rFonts w:ascii="Courier New" w:hAnsi="Courier New" w:hint="default"/>
      </w:rPr>
    </w:lvl>
    <w:lvl w:ilvl="2" w:tplc="2346C17E" w:tentative="1">
      <w:start w:val="1"/>
      <w:numFmt w:val="bullet"/>
      <w:lvlText w:val=""/>
      <w:lvlJc w:val="left"/>
      <w:pPr>
        <w:tabs>
          <w:tab w:val="num" w:pos="2160"/>
        </w:tabs>
        <w:ind w:left="2160" w:hanging="360"/>
      </w:pPr>
      <w:rPr>
        <w:rFonts w:ascii="Wingdings" w:hAnsi="Wingdings" w:hint="default"/>
      </w:rPr>
    </w:lvl>
    <w:lvl w:ilvl="3" w:tplc="80EAF502" w:tentative="1">
      <w:start w:val="1"/>
      <w:numFmt w:val="bullet"/>
      <w:lvlText w:val=""/>
      <w:lvlJc w:val="left"/>
      <w:pPr>
        <w:tabs>
          <w:tab w:val="num" w:pos="2880"/>
        </w:tabs>
        <w:ind w:left="2880" w:hanging="360"/>
      </w:pPr>
      <w:rPr>
        <w:rFonts w:ascii="Symbol" w:hAnsi="Symbol" w:hint="default"/>
      </w:rPr>
    </w:lvl>
    <w:lvl w:ilvl="4" w:tplc="11346476" w:tentative="1">
      <w:start w:val="1"/>
      <w:numFmt w:val="bullet"/>
      <w:lvlText w:val="o"/>
      <w:lvlJc w:val="left"/>
      <w:pPr>
        <w:tabs>
          <w:tab w:val="num" w:pos="3600"/>
        </w:tabs>
        <w:ind w:left="3600" w:hanging="360"/>
      </w:pPr>
      <w:rPr>
        <w:rFonts w:ascii="Courier New" w:hAnsi="Courier New" w:hint="default"/>
      </w:rPr>
    </w:lvl>
    <w:lvl w:ilvl="5" w:tplc="7E261AA0" w:tentative="1">
      <w:start w:val="1"/>
      <w:numFmt w:val="bullet"/>
      <w:lvlText w:val=""/>
      <w:lvlJc w:val="left"/>
      <w:pPr>
        <w:tabs>
          <w:tab w:val="num" w:pos="4320"/>
        </w:tabs>
        <w:ind w:left="4320" w:hanging="360"/>
      </w:pPr>
      <w:rPr>
        <w:rFonts w:ascii="Wingdings" w:hAnsi="Wingdings" w:hint="default"/>
      </w:rPr>
    </w:lvl>
    <w:lvl w:ilvl="6" w:tplc="F6E2E5DA" w:tentative="1">
      <w:start w:val="1"/>
      <w:numFmt w:val="bullet"/>
      <w:lvlText w:val=""/>
      <w:lvlJc w:val="left"/>
      <w:pPr>
        <w:tabs>
          <w:tab w:val="num" w:pos="5040"/>
        </w:tabs>
        <w:ind w:left="5040" w:hanging="360"/>
      </w:pPr>
      <w:rPr>
        <w:rFonts w:ascii="Symbol" w:hAnsi="Symbol" w:hint="default"/>
      </w:rPr>
    </w:lvl>
    <w:lvl w:ilvl="7" w:tplc="8572CBA0" w:tentative="1">
      <w:start w:val="1"/>
      <w:numFmt w:val="bullet"/>
      <w:lvlText w:val="o"/>
      <w:lvlJc w:val="left"/>
      <w:pPr>
        <w:tabs>
          <w:tab w:val="num" w:pos="5760"/>
        </w:tabs>
        <w:ind w:left="5760" w:hanging="360"/>
      </w:pPr>
      <w:rPr>
        <w:rFonts w:ascii="Courier New" w:hAnsi="Courier New" w:hint="default"/>
      </w:rPr>
    </w:lvl>
    <w:lvl w:ilvl="8" w:tplc="4442F07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557759"/>
    <w:multiLevelType w:val="multilevel"/>
    <w:tmpl w:val="D67E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0D6D9C"/>
    <w:multiLevelType w:val="hybridMultilevel"/>
    <w:tmpl w:val="7EFCF752"/>
    <w:lvl w:ilvl="0" w:tplc="33467700">
      <w:start w:val="1"/>
      <w:numFmt w:val="bullet"/>
      <w:lvlText w:val=""/>
      <w:lvlJc w:val="left"/>
      <w:pPr>
        <w:tabs>
          <w:tab w:val="num" w:pos="720"/>
        </w:tabs>
        <w:ind w:left="720" w:hanging="360"/>
      </w:pPr>
      <w:rPr>
        <w:rFonts w:ascii="Symbol" w:hAnsi="Symbol" w:hint="default"/>
      </w:rPr>
    </w:lvl>
    <w:lvl w:ilvl="1" w:tplc="B01C912A" w:tentative="1">
      <w:start w:val="1"/>
      <w:numFmt w:val="bullet"/>
      <w:lvlText w:val="o"/>
      <w:lvlJc w:val="left"/>
      <w:pPr>
        <w:tabs>
          <w:tab w:val="num" w:pos="1440"/>
        </w:tabs>
        <w:ind w:left="1440" w:hanging="360"/>
      </w:pPr>
      <w:rPr>
        <w:rFonts w:ascii="Courier New" w:hAnsi="Courier New" w:hint="default"/>
      </w:rPr>
    </w:lvl>
    <w:lvl w:ilvl="2" w:tplc="A5B6A538" w:tentative="1">
      <w:start w:val="1"/>
      <w:numFmt w:val="bullet"/>
      <w:lvlText w:val=""/>
      <w:lvlJc w:val="left"/>
      <w:pPr>
        <w:tabs>
          <w:tab w:val="num" w:pos="2160"/>
        </w:tabs>
        <w:ind w:left="2160" w:hanging="360"/>
      </w:pPr>
      <w:rPr>
        <w:rFonts w:ascii="Wingdings" w:hAnsi="Wingdings" w:hint="default"/>
      </w:rPr>
    </w:lvl>
    <w:lvl w:ilvl="3" w:tplc="FA7E579A" w:tentative="1">
      <w:start w:val="1"/>
      <w:numFmt w:val="bullet"/>
      <w:lvlText w:val=""/>
      <w:lvlJc w:val="left"/>
      <w:pPr>
        <w:tabs>
          <w:tab w:val="num" w:pos="2880"/>
        </w:tabs>
        <w:ind w:left="2880" w:hanging="360"/>
      </w:pPr>
      <w:rPr>
        <w:rFonts w:ascii="Symbol" w:hAnsi="Symbol" w:hint="default"/>
      </w:rPr>
    </w:lvl>
    <w:lvl w:ilvl="4" w:tplc="1C706550" w:tentative="1">
      <w:start w:val="1"/>
      <w:numFmt w:val="bullet"/>
      <w:lvlText w:val="o"/>
      <w:lvlJc w:val="left"/>
      <w:pPr>
        <w:tabs>
          <w:tab w:val="num" w:pos="3600"/>
        </w:tabs>
        <w:ind w:left="3600" w:hanging="360"/>
      </w:pPr>
      <w:rPr>
        <w:rFonts w:ascii="Courier New" w:hAnsi="Courier New" w:hint="default"/>
      </w:rPr>
    </w:lvl>
    <w:lvl w:ilvl="5" w:tplc="09B83166" w:tentative="1">
      <w:start w:val="1"/>
      <w:numFmt w:val="bullet"/>
      <w:lvlText w:val=""/>
      <w:lvlJc w:val="left"/>
      <w:pPr>
        <w:tabs>
          <w:tab w:val="num" w:pos="4320"/>
        </w:tabs>
        <w:ind w:left="4320" w:hanging="360"/>
      </w:pPr>
      <w:rPr>
        <w:rFonts w:ascii="Wingdings" w:hAnsi="Wingdings" w:hint="default"/>
      </w:rPr>
    </w:lvl>
    <w:lvl w:ilvl="6" w:tplc="5BF2B46C" w:tentative="1">
      <w:start w:val="1"/>
      <w:numFmt w:val="bullet"/>
      <w:lvlText w:val=""/>
      <w:lvlJc w:val="left"/>
      <w:pPr>
        <w:tabs>
          <w:tab w:val="num" w:pos="5040"/>
        </w:tabs>
        <w:ind w:left="5040" w:hanging="360"/>
      </w:pPr>
      <w:rPr>
        <w:rFonts w:ascii="Symbol" w:hAnsi="Symbol" w:hint="default"/>
      </w:rPr>
    </w:lvl>
    <w:lvl w:ilvl="7" w:tplc="34B80868" w:tentative="1">
      <w:start w:val="1"/>
      <w:numFmt w:val="bullet"/>
      <w:lvlText w:val="o"/>
      <w:lvlJc w:val="left"/>
      <w:pPr>
        <w:tabs>
          <w:tab w:val="num" w:pos="5760"/>
        </w:tabs>
        <w:ind w:left="5760" w:hanging="360"/>
      </w:pPr>
      <w:rPr>
        <w:rFonts w:ascii="Courier New" w:hAnsi="Courier New" w:hint="default"/>
      </w:rPr>
    </w:lvl>
    <w:lvl w:ilvl="8" w:tplc="DA38115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F8680C"/>
    <w:multiLevelType w:val="hybridMultilevel"/>
    <w:tmpl w:val="95846458"/>
    <w:lvl w:ilvl="0" w:tplc="DBFA8874">
      <w:start w:val="1"/>
      <w:numFmt w:val="decimal"/>
      <w:lvlText w:val="(%1)"/>
      <w:lvlJc w:val="left"/>
      <w:pPr>
        <w:ind w:left="360" w:hanging="360"/>
      </w:pPr>
      <w:rPr>
        <w:rFonts w:cs="Arial" w:hint="default"/>
        <w:b w:val="0"/>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0437D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1F755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7344874"/>
    <w:multiLevelType w:val="hybridMultilevel"/>
    <w:tmpl w:val="AC723634"/>
    <w:lvl w:ilvl="0" w:tplc="6D3E3C3A">
      <w:start w:val="1"/>
      <w:numFmt w:val="bullet"/>
      <w:lvlText w:val=""/>
      <w:lvlJc w:val="left"/>
      <w:pPr>
        <w:tabs>
          <w:tab w:val="num" w:pos="720"/>
        </w:tabs>
        <w:ind w:left="720" w:hanging="360"/>
      </w:pPr>
      <w:rPr>
        <w:rFonts w:ascii="Symbol" w:hAnsi="Symbol" w:hint="default"/>
      </w:rPr>
    </w:lvl>
    <w:lvl w:ilvl="1" w:tplc="FAEE044A" w:tentative="1">
      <w:start w:val="1"/>
      <w:numFmt w:val="bullet"/>
      <w:lvlText w:val="o"/>
      <w:lvlJc w:val="left"/>
      <w:pPr>
        <w:tabs>
          <w:tab w:val="num" w:pos="1440"/>
        </w:tabs>
        <w:ind w:left="1440" w:hanging="360"/>
      </w:pPr>
      <w:rPr>
        <w:rFonts w:ascii="Courier New" w:hAnsi="Courier New" w:hint="default"/>
      </w:rPr>
    </w:lvl>
    <w:lvl w:ilvl="2" w:tplc="F17EFBEE" w:tentative="1">
      <w:start w:val="1"/>
      <w:numFmt w:val="bullet"/>
      <w:lvlText w:val=""/>
      <w:lvlJc w:val="left"/>
      <w:pPr>
        <w:tabs>
          <w:tab w:val="num" w:pos="2160"/>
        </w:tabs>
        <w:ind w:left="2160" w:hanging="360"/>
      </w:pPr>
      <w:rPr>
        <w:rFonts w:ascii="Wingdings" w:hAnsi="Wingdings" w:hint="default"/>
      </w:rPr>
    </w:lvl>
    <w:lvl w:ilvl="3" w:tplc="91F0441A" w:tentative="1">
      <w:start w:val="1"/>
      <w:numFmt w:val="bullet"/>
      <w:lvlText w:val=""/>
      <w:lvlJc w:val="left"/>
      <w:pPr>
        <w:tabs>
          <w:tab w:val="num" w:pos="2880"/>
        </w:tabs>
        <w:ind w:left="2880" w:hanging="360"/>
      </w:pPr>
      <w:rPr>
        <w:rFonts w:ascii="Symbol" w:hAnsi="Symbol" w:hint="default"/>
      </w:rPr>
    </w:lvl>
    <w:lvl w:ilvl="4" w:tplc="0EAE9D9A" w:tentative="1">
      <w:start w:val="1"/>
      <w:numFmt w:val="bullet"/>
      <w:lvlText w:val="o"/>
      <w:lvlJc w:val="left"/>
      <w:pPr>
        <w:tabs>
          <w:tab w:val="num" w:pos="3600"/>
        </w:tabs>
        <w:ind w:left="3600" w:hanging="360"/>
      </w:pPr>
      <w:rPr>
        <w:rFonts w:ascii="Courier New" w:hAnsi="Courier New" w:hint="default"/>
      </w:rPr>
    </w:lvl>
    <w:lvl w:ilvl="5" w:tplc="CB5E4846" w:tentative="1">
      <w:start w:val="1"/>
      <w:numFmt w:val="bullet"/>
      <w:lvlText w:val=""/>
      <w:lvlJc w:val="left"/>
      <w:pPr>
        <w:tabs>
          <w:tab w:val="num" w:pos="4320"/>
        </w:tabs>
        <w:ind w:left="4320" w:hanging="360"/>
      </w:pPr>
      <w:rPr>
        <w:rFonts w:ascii="Wingdings" w:hAnsi="Wingdings" w:hint="default"/>
      </w:rPr>
    </w:lvl>
    <w:lvl w:ilvl="6" w:tplc="2CF07878" w:tentative="1">
      <w:start w:val="1"/>
      <w:numFmt w:val="bullet"/>
      <w:lvlText w:val=""/>
      <w:lvlJc w:val="left"/>
      <w:pPr>
        <w:tabs>
          <w:tab w:val="num" w:pos="5040"/>
        </w:tabs>
        <w:ind w:left="5040" w:hanging="360"/>
      </w:pPr>
      <w:rPr>
        <w:rFonts w:ascii="Symbol" w:hAnsi="Symbol" w:hint="default"/>
      </w:rPr>
    </w:lvl>
    <w:lvl w:ilvl="7" w:tplc="F69A12B0" w:tentative="1">
      <w:start w:val="1"/>
      <w:numFmt w:val="bullet"/>
      <w:lvlText w:val="o"/>
      <w:lvlJc w:val="left"/>
      <w:pPr>
        <w:tabs>
          <w:tab w:val="num" w:pos="5760"/>
        </w:tabs>
        <w:ind w:left="5760" w:hanging="360"/>
      </w:pPr>
      <w:rPr>
        <w:rFonts w:ascii="Courier New" w:hAnsi="Courier New" w:hint="default"/>
      </w:rPr>
    </w:lvl>
    <w:lvl w:ilvl="8" w:tplc="4B9A9FD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6501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8F5298"/>
    <w:multiLevelType w:val="hybridMultilevel"/>
    <w:tmpl w:val="B8CCF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E733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D20046D"/>
    <w:multiLevelType w:val="hybridMultilevel"/>
    <w:tmpl w:val="DB5ACF4C"/>
    <w:lvl w:ilvl="0" w:tplc="A3CC6226">
      <w:start w:val="1"/>
      <w:numFmt w:val="bullet"/>
      <w:lvlText w:val=""/>
      <w:lvlJc w:val="left"/>
      <w:pPr>
        <w:tabs>
          <w:tab w:val="num" w:pos="720"/>
        </w:tabs>
        <w:ind w:left="720" w:hanging="360"/>
      </w:pPr>
      <w:rPr>
        <w:rFonts w:ascii="Symbol" w:hAnsi="Symbol" w:hint="default"/>
      </w:rPr>
    </w:lvl>
    <w:lvl w:ilvl="1" w:tplc="CF82267E" w:tentative="1">
      <w:start w:val="1"/>
      <w:numFmt w:val="bullet"/>
      <w:lvlText w:val="o"/>
      <w:lvlJc w:val="left"/>
      <w:pPr>
        <w:tabs>
          <w:tab w:val="num" w:pos="1440"/>
        </w:tabs>
        <w:ind w:left="1440" w:hanging="360"/>
      </w:pPr>
      <w:rPr>
        <w:rFonts w:ascii="Courier New" w:hAnsi="Courier New" w:hint="default"/>
      </w:rPr>
    </w:lvl>
    <w:lvl w:ilvl="2" w:tplc="077A1522" w:tentative="1">
      <w:start w:val="1"/>
      <w:numFmt w:val="bullet"/>
      <w:lvlText w:val=""/>
      <w:lvlJc w:val="left"/>
      <w:pPr>
        <w:tabs>
          <w:tab w:val="num" w:pos="2160"/>
        </w:tabs>
        <w:ind w:left="2160" w:hanging="360"/>
      </w:pPr>
      <w:rPr>
        <w:rFonts w:ascii="Wingdings" w:hAnsi="Wingdings" w:hint="default"/>
      </w:rPr>
    </w:lvl>
    <w:lvl w:ilvl="3" w:tplc="0038BE66" w:tentative="1">
      <w:start w:val="1"/>
      <w:numFmt w:val="bullet"/>
      <w:lvlText w:val=""/>
      <w:lvlJc w:val="left"/>
      <w:pPr>
        <w:tabs>
          <w:tab w:val="num" w:pos="2880"/>
        </w:tabs>
        <w:ind w:left="2880" w:hanging="360"/>
      </w:pPr>
      <w:rPr>
        <w:rFonts w:ascii="Symbol" w:hAnsi="Symbol" w:hint="default"/>
      </w:rPr>
    </w:lvl>
    <w:lvl w:ilvl="4" w:tplc="CD803A0A" w:tentative="1">
      <w:start w:val="1"/>
      <w:numFmt w:val="bullet"/>
      <w:lvlText w:val="o"/>
      <w:lvlJc w:val="left"/>
      <w:pPr>
        <w:tabs>
          <w:tab w:val="num" w:pos="3600"/>
        </w:tabs>
        <w:ind w:left="3600" w:hanging="360"/>
      </w:pPr>
      <w:rPr>
        <w:rFonts w:ascii="Courier New" w:hAnsi="Courier New" w:hint="default"/>
      </w:rPr>
    </w:lvl>
    <w:lvl w:ilvl="5" w:tplc="011E2C80" w:tentative="1">
      <w:start w:val="1"/>
      <w:numFmt w:val="bullet"/>
      <w:lvlText w:val=""/>
      <w:lvlJc w:val="left"/>
      <w:pPr>
        <w:tabs>
          <w:tab w:val="num" w:pos="4320"/>
        </w:tabs>
        <w:ind w:left="4320" w:hanging="360"/>
      </w:pPr>
      <w:rPr>
        <w:rFonts w:ascii="Wingdings" w:hAnsi="Wingdings" w:hint="default"/>
      </w:rPr>
    </w:lvl>
    <w:lvl w:ilvl="6" w:tplc="7068E9AA" w:tentative="1">
      <w:start w:val="1"/>
      <w:numFmt w:val="bullet"/>
      <w:lvlText w:val=""/>
      <w:lvlJc w:val="left"/>
      <w:pPr>
        <w:tabs>
          <w:tab w:val="num" w:pos="5040"/>
        </w:tabs>
        <w:ind w:left="5040" w:hanging="360"/>
      </w:pPr>
      <w:rPr>
        <w:rFonts w:ascii="Symbol" w:hAnsi="Symbol" w:hint="default"/>
      </w:rPr>
    </w:lvl>
    <w:lvl w:ilvl="7" w:tplc="E4AAF742" w:tentative="1">
      <w:start w:val="1"/>
      <w:numFmt w:val="bullet"/>
      <w:lvlText w:val="o"/>
      <w:lvlJc w:val="left"/>
      <w:pPr>
        <w:tabs>
          <w:tab w:val="num" w:pos="5760"/>
        </w:tabs>
        <w:ind w:left="5760" w:hanging="360"/>
      </w:pPr>
      <w:rPr>
        <w:rFonts w:ascii="Courier New" w:hAnsi="Courier New" w:hint="default"/>
      </w:rPr>
    </w:lvl>
    <w:lvl w:ilvl="8" w:tplc="34B8C2C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9214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89A56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B617206"/>
    <w:multiLevelType w:val="hybridMultilevel"/>
    <w:tmpl w:val="47B087FE"/>
    <w:lvl w:ilvl="0" w:tplc="0E2C07F0">
      <w:start w:val="1"/>
      <w:numFmt w:val="bullet"/>
      <w:lvlText w:val=""/>
      <w:lvlJc w:val="left"/>
      <w:pPr>
        <w:tabs>
          <w:tab w:val="num" w:pos="720"/>
        </w:tabs>
        <w:ind w:left="720" w:hanging="360"/>
      </w:pPr>
      <w:rPr>
        <w:rFonts w:ascii="Symbol" w:hAnsi="Symbol" w:hint="default"/>
      </w:rPr>
    </w:lvl>
    <w:lvl w:ilvl="1" w:tplc="C71874E6" w:tentative="1">
      <w:start w:val="1"/>
      <w:numFmt w:val="bullet"/>
      <w:lvlText w:val="o"/>
      <w:lvlJc w:val="left"/>
      <w:pPr>
        <w:tabs>
          <w:tab w:val="num" w:pos="1440"/>
        </w:tabs>
        <w:ind w:left="1440" w:hanging="360"/>
      </w:pPr>
      <w:rPr>
        <w:rFonts w:ascii="Courier New" w:hAnsi="Courier New" w:hint="default"/>
      </w:rPr>
    </w:lvl>
    <w:lvl w:ilvl="2" w:tplc="18D62E80" w:tentative="1">
      <w:start w:val="1"/>
      <w:numFmt w:val="bullet"/>
      <w:lvlText w:val=""/>
      <w:lvlJc w:val="left"/>
      <w:pPr>
        <w:tabs>
          <w:tab w:val="num" w:pos="2160"/>
        </w:tabs>
        <w:ind w:left="2160" w:hanging="360"/>
      </w:pPr>
      <w:rPr>
        <w:rFonts w:ascii="Wingdings" w:hAnsi="Wingdings" w:hint="default"/>
      </w:rPr>
    </w:lvl>
    <w:lvl w:ilvl="3" w:tplc="5F42BDA0" w:tentative="1">
      <w:start w:val="1"/>
      <w:numFmt w:val="bullet"/>
      <w:lvlText w:val=""/>
      <w:lvlJc w:val="left"/>
      <w:pPr>
        <w:tabs>
          <w:tab w:val="num" w:pos="2880"/>
        </w:tabs>
        <w:ind w:left="2880" w:hanging="360"/>
      </w:pPr>
      <w:rPr>
        <w:rFonts w:ascii="Symbol" w:hAnsi="Symbol" w:hint="default"/>
      </w:rPr>
    </w:lvl>
    <w:lvl w:ilvl="4" w:tplc="49243AF0" w:tentative="1">
      <w:start w:val="1"/>
      <w:numFmt w:val="bullet"/>
      <w:lvlText w:val="o"/>
      <w:lvlJc w:val="left"/>
      <w:pPr>
        <w:tabs>
          <w:tab w:val="num" w:pos="3600"/>
        </w:tabs>
        <w:ind w:left="3600" w:hanging="360"/>
      </w:pPr>
      <w:rPr>
        <w:rFonts w:ascii="Courier New" w:hAnsi="Courier New" w:hint="default"/>
      </w:rPr>
    </w:lvl>
    <w:lvl w:ilvl="5" w:tplc="65E0AF02" w:tentative="1">
      <w:start w:val="1"/>
      <w:numFmt w:val="bullet"/>
      <w:lvlText w:val=""/>
      <w:lvlJc w:val="left"/>
      <w:pPr>
        <w:tabs>
          <w:tab w:val="num" w:pos="4320"/>
        </w:tabs>
        <w:ind w:left="4320" w:hanging="360"/>
      </w:pPr>
      <w:rPr>
        <w:rFonts w:ascii="Wingdings" w:hAnsi="Wingdings" w:hint="default"/>
      </w:rPr>
    </w:lvl>
    <w:lvl w:ilvl="6" w:tplc="54C0CC90" w:tentative="1">
      <w:start w:val="1"/>
      <w:numFmt w:val="bullet"/>
      <w:lvlText w:val=""/>
      <w:lvlJc w:val="left"/>
      <w:pPr>
        <w:tabs>
          <w:tab w:val="num" w:pos="5040"/>
        </w:tabs>
        <w:ind w:left="5040" w:hanging="360"/>
      </w:pPr>
      <w:rPr>
        <w:rFonts w:ascii="Symbol" w:hAnsi="Symbol" w:hint="default"/>
      </w:rPr>
    </w:lvl>
    <w:lvl w:ilvl="7" w:tplc="60D68C68" w:tentative="1">
      <w:start w:val="1"/>
      <w:numFmt w:val="bullet"/>
      <w:lvlText w:val="o"/>
      <w:lvlJc w:val="left"/>
      <w:pPr>
        <w:tabs>
          <w:tab w:val="num" w:pos="5760"/>
        </w:tabs>
        <w:ind w:left="5760" w:hanging="360"/>
      </w:pPr>
      <w:rPr>
        <w:rFonts w:ascii="Courier New" w:hAnsi="Courier New" w:hint="default"/>
      </w:rPr>
    </w:lvl>
    <w:lvl w:ilvl="8" w:tplc="D822278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FF5C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EE12793"/>
    <w:multiLevelType w:val="hybridMultilevel"/>
    <w:tmpl w:val="65CA59F8"/>
    <w:lvl w:ilvl="0" w:tplc="10260090">
      <w:start w:val="1"/>
      <w:numFmt w:val="decimal"/>
      <w:lvlText w:val="(%1)"/>
      <w:lvlJc w:val="left"/>
      <w:pPr>
        <w:ind w:left="360" w:hanging="360"/>
      </w:pPr>
      <w:rPr>
        <w:rFonts w:ascii="Arial" w:eastAsia="Times New Roman" w:hAnsi="Arial" w:cs="Arial"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301D01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32C4F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5966B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9F95506"/>
    <w:multiLevelType w:val="hybridMultilevel"/>
    <w:tmpl w:val="E29ADB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E341CB4"/>
    <w:multiLevelType w:val="hybridMultilevel"/>
    <w:tmpl w:val="D330846E"/>
    <w:lvl w:ilvl="0" w:tplc="354E75D6">
      <w:start w:val="1"/>
      <w:numFmt w:val="bullet"/>
      <w:lvlText w:val=""/>
      <w:lvlJc w:val="left"/>
      <w:pPr>
        <w:tabs>
          <w:tab w:val="num" w:pos="720"/>
        </w:tabs>
        <w:ind w:left="720" w:hanging="360"/>
      </w:pPr>
      <w:rPr>
        <w:rFonts w:ascii="Symbol" w:hAnsi="Symbol" w:hint="default"/>
      </w:rPr>
    </w:lvl>
    <w:lvl w:ilvl="1" w:tplc="36E2DA6E" w:tentative="1">
      <w:start w:val="1"/>
      <w:numFmt w:val="bullet"/>
      <w:lvlText w:val="o"/>
      <w:lvlJc w:val="left"/>
      <w:pPr>
        <w:tabs>
          <w:tab w:val="num" w:pos="1440"/>
        </w:tabs>
        <w:ind w:left="1440" w:hanging="360"/>
      </w:pPr>
      <w:rPr>
        <w:rFonts w:ascii="Courier New" w:hAnsi="Courier New" w:hint="default"/>
      </w:rPr>
    </w:lvl>
    <w:lvl w:ilvl="2" w:tplc="52723A54" w:tentative="1">
      <w:start w:val="1"/>
      <w:numFmt w:val="bullet"/>
      <w:lvlText w:val=""/>
      <w:lvlJc w:val="left"/>
      <w:pPr>
        <w:tabs>
          <w:tab w:val="num" w:pos="2160"/>
        </w:tabs>
        <w:ind w:left="2160" w:hanging="360"/>
      </w:pPr>
      <w:rPr>
        <w:rFonts w:ascii="Wingdings" w:hAnsi="Wingdings" w:hint="default"/>
      </w:rPr>
    </w:lvl>
    <w:lvl w:ilvl="3" w:tplc="F75AC746" w:tentative="1">
      <w:start w:val="1"/>
      <w:numFmt w:val="bullet"/>
      <w:lvlText w:val=""/>
      <w:lvlJc w:val="left"/>
      <w:pPr>
        <w:tabs>
          <w:tab w:val="num" w:pos="2880"/>
        </w:tabs>
        <w:ind w:left="2880" w:hanging="360"/>
      </w:pPr>
      <w:rPr>
        <w:rFonts w:ascii="Symbol" w:hAnsi="Symbol" w:hint="default"/>
      </w:rPr>
    </w:lvl>
    <w:lvl w:ilvl="4" w:tplc="82C6474A" w:tentative="1">
      <w:start w:val="1"/>
      <w:numFmt w:val="bullet"/>
      <w:lvlText w:val="o"/>
      <w:lvlJc w:val="left"/>
      <w:pPr>
        <w:tabs>
          <w:tab w:val="num" w:pos="3600"/>
        </w:tabs>
        <w:ind w:left="3600" w:hanging="360"/>
      </w:pPr>
      <w:rPr>
        <w:rFonts w:ascii="Courier New" w:hAnsi="Courier New" w:hint="default"/>
      </w:rPr>
    </w:lvl>
    <w:lvl w:ilvl="5" w:tplc="622A66C6" w:tentative="1">
      <w:start w:val="1"/>
      <w:numFmt w:val="bullet"/>
      <w:lvlText w:val=""/>
      <w:lvlJc w:val="left"/>
      <w:pPr>
        <w:tabs>
          <w:tab w:val="num" w:pos="4320"/>
        </w:tabs>
        <w:ind w:left="4320" w:hanging="360"/>
      </w:pPr>
      <w:rPr>
        <w:rFonts w:ascii="Wingdings" w:hAnsi="Wingdings" w:hint="default"/>
      </w:rPr>
    </w:lvl>
    <w:lvl w:ilvl="6" w:tplc="1D5C96BE" w:tentative="1">
      <w:start w:val="1"/>
      <w:numFmt w:val="bullet"/>
      <w:lvlText w:val=""/>
      <w:lvlJc w:val="left"/>
      <w:pPr>
        <w:tabs>
          <w:tab w:val="num" w:pos="5040"/>
        </w:tabs>
        <w:ind w:left="5040" w:hanging="360"/>
      </w:pPr>
      <w:rPr>
        <w:rFonts w:ascii="Symbol" w:hAnsi="Symbol" w:hint="default"/>
      </w:rPr>
    </w:lvl>
    <w:lvl w:ilvl="7" w:tplc="6BE25436" w:tentative="1">
      <w:start w:val="1"/>
      <w:numFmt w:val="bullet"/>
      <w:lvlText w:val="o"/>
      <w:lvlJc w:val="left"/>
      <w:pPr>
        <w:tabs>
          <w:tab w:val="num" w:pos="5760"/>
        </w:tabs>
        <w:ind w:left="5760" w:hanging="360"/>
      </w:pPr>
      <w:rPr>
        <w:rFonts w:ascii="Courier New" w:hAnsi="Courier New" w:hint="default"/>
      </w:rPr>
    </w:lvl>
    <w:lvl w:ilvl="8" w:tplc="1F38F54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7C4A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1256B88"/>
    <w:multiLevelType w:val="hybridMultilevel"/>
    <w:tmpl w:val="04F446A8"/>
    <w:lvl w:ilvl="0" w:tplc="CBEA65B8">
      <w:start w:val="1"/>
      <w:numFmt w:val="bullet"/>
      <w:lvlText w:val=""/>
      <w:lvlJc w:val="left"/>
      <w:pPr>
        <w:tabs>
          <w:tab w:val="num" w:pos="720"/>
        </w:tabs>
        <w:ind w:left="720" w:hanging="360"/>
      </w:pPr>
      <w:rPr>
        <w:rFonts w:ascii="Symbol" w:hAnsi="Symbol" w:hint="default"/>
      </w:rPr>
    </w:lvl>
    <w:lvl w:ilvl="1" w:tplc="991EC15A" w:tentative="1">
      <w:start w:val="1"/>
      <w:numFmt w:val="bullet"/>
      <w:lvlText w:val="o"/>
      <w:lvlJc w:val="left"/>
      <w:pPr>
        <w:tabs>
          <w:tab w:val="num" w:pos="1440"/>
        </w:tabs>
        <w:ind w:left="1440" w:hanging="360"/>
      </w:pPr>
      <w:rPr>
        <w:rFonts w:ascii="Courier New" w:hAnsi="Courier New" w:hint="default"/>
      </w:rPr>
    </w:lvl>
    <w:lvl w:ilvl="2" w:tplc="52B8CD6A" w:tentative="1">
      <w:start w:val="1"/>
      <w:numFmt w:val="bullet"/>
      <w:lvlText w:val=""/>
      <w:lvlJc w:val="left"/>
      <w:pPr>
        <w:tabs>
          <w:tab w:val="num" w:pos="2160"/>
        </w:tabs>
        <w:ind w:left="2160" w:hanging="360"/>
      </w:pPr>
      <w:rPr>
        <w:rFonts w:ascii="Wingdings" w:hAnsi="Wingdings" w:hint="default"/>
      </w:rPr>
    </w:lvl>
    <w:lvl w:ilvl="3" w:tplc="F6B66940" w:tentative="1">
      <w:start w:val="1"/>
      <w:numFmt w:val="bullet"/>
      <w:lvlText w:val=""/>
      <w:lvlJc w:val="left"/>
      <w:pPr>
        <w:tabs>
          <w:tab w:val="num" w:pos="2880"/>
        </w:tabs>
        <w:ind w:left="2880" w:hanging="360"/>
      </w:pPr>
      <w:rPr>
        <w:rFonts w:ascii="Symbol" w:hAnsi="Symbol" w:hint="default"/>
      </w:rPr>
    </w:lvl>
    <w:lvl w:ilvl="4" w:tplc="554EED08" w:tentative="1">
      <w:start w:val="1"/>
      <w:numFmt w:val="bullet"/>
      <w:lvlText w:val="o"/>
      <w:lvlJc w:val="left"/>
      <w:pPr>
        <w:tabs>
          <w:tab w:val="num" w:pos="3600"/>
        </w:tabs>
        <w:ind w:left="3600" w:hanging="360"/>
      </w:pPr>
      <w:rPr>
        <w:rFonts w:ascii="Courier New" w:hAnsi="Courier New" w:hint="default"/>
      </w:rPr>
    </w:lvl>
    <w:lvl w:ilvl="5" w:tplc="0CE6132A" w:tentative="1">
      <w:start w:val="1"/>
      <w:numFmt w:val="bullet"/>
      <w:lvlText w:val=""/>
      <w:lvlJc w:val="left"/>
      <w:pPr>
        <w:tabs>
          <w:tab w:val="num" w:pos="4320"/>
        </w:tabs>
        <w:ind w:left="4320" w:hanging="360"/>
      </w:pPr>
      <w:rPr>
        <w:rFonts w:ascii="Wingdings" w:hAnsi="Wingdings" w:hint="default"/>
      </w:rPr>
    </w:lvl>
    <w:lvl w:ilvl="6" w:tplc="ADBEE938" w:tentative="1">
      <w:start w:val="1"/>
      <w:numFmt w:val="bullet"/>
      <w:lvlText w:val=""/>
      <w:lvlJc w:val="left"/>
      <w:pPr>
        <w:tabs>
          <w:tab w:val="num" w:pos="5040"/>
        </w:tabs>
        <w:ind w:left="5040" w:hanging="360"/>
      </w:pPr>
      <w:rPr>
        <w:rFonts w:ascii="Symbol" w:hAnsi="Symbol" w:hint="default"/>
      </w:rPr>
    </w:lvl>
    <w:lvl w:ilvl="7" w:tplc="9E827B68" w:tentative="1">
      <w:start w:val="1"/>
      <w:numFmt w:val="bullet"/>
      <w:lvlText w:val="o"/>
      <w:lvlJc w:val="left"/>
      <w:pPr>
        <w:tabs>
          <w:tab w:val="num" w:pos="5760"/>
        </w:tabs>
        <w:ind w:left="5760" w:hanging="360"/>
      </w:pPr>
      <w:rPr>
        <w:rFonts w:ascii="Courier New" w:hAnsi="Courier New" w:hint="default"/>
      </w:rPr>
    </w:lvl>
    <w:lvl w:ilvl="8" w:tplc="A7120FD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090325"/>
    <w:multiLevelType w:val="hybridMultilevel"/>
    <w:tmpl w:val="9CF4DE1C"/>
    <w:lvl w:ilvl="0" w:tplc="EE143A80">
      <w:start w:val="1"/>
      <w:numFmt w:val="bullet"/>
      <w:lvlText w:val=""/>
      <w:lvlJc w:val="left"/>
      <w:pPr>
        <w:tabs>
          <w:tab w:val="num" w:pos="720"/>
        </w:tabs>
        <w:ind w:left="720" w:hanging="360"/>
      </w:pPr>
      <w:rPr>
        <w:rFonts w:ascii="Symbol" w:hAnsi="Symbol" w:hint="default"/>
      </w:rPr>
    </w:lvl>
    <w:lvl w:ilvl="1" w:tplc="C41028EE" w:tentative="1">
      <w:start w:val="1"/>
      <w:numFmt w:val="bullet"/>
      <w:lvlText w:val="o"/>
      <w:lvlJc w:val="left"/>
      <w:pPr>
        <w:tabs>
          <w:tab w:val="num" w:pos="1440"/>
        </w:tabs>
        <w:ind w:left="1440" w:hanging="360"/>
      </w:pPr>
      <w:rPr>
        <w:rFonts w:ascii="Courier New" w:hAnsi="Courier New" w:hint="default"/>
      </w:rPr>
    </w:lvl>
    <w:lvl w:ilvl="2" w:tplc="BE3C8BFA" w:tentative="1">
      <w:start w:val="1"/>
      <w:numFmt w:val="bullet"/>
      <w:lvlText w:val=""/>
      <w:lvlJc w:val="left"/>
      <w:pPr>
        <w:tabs>
          <w:tab w:val="num" w:pos="2160"/>
        </w:tabs>
        <w:ind w:left="2160" w:hanging="360"/>
      </w:pPr>
      <w:rPr>
        <w:rFonts w:ascii="Wingdings" w:hAnsi="Wingdings" w:hint="default"/>
      </w:rPr>
    </w:lvl>
    <w:lvl w:ilvl="3" w:tplc="78C6AFE6" w:tentative="1">
      <w:start w:val="1"/>
      <w:numFmt w:val="bullet"/>
      <w:lvlText w:val=""/>
      <w:lvlJc w:val="left"/>
      <w:pPr>
        <w:tabs>
          <w:tab w:val="num" w:pos="2880"/>
        </w:tabs>
        <w:ind w:left="2880" w:hanging="360"/>
      </w:pPr>
      <w:rPr>
        <w:rFonts w:ascii="Symbol" w:hAnsi="Symbol" w:hint="default"/>
      </w:rPr>
    </w:lvl>
    <w:lvl w:ilvl="4" w:tplc="901035DA" w:tentative="1">
      <w:start w:val="1"/>
      <w:numFmt w:val="bullet"/>
      <w:lvlText w:val="o"/>
      <w:lvlJc w:val="left"/>
      <w:pPr>
        <w:tabs>
          <w:tab w:val="num" w:pos="3600"/>
        </w:tabs>
        <w:ind w:left="3600" w:hanging="360"/>
      </w:pPr>
      <w:rPr>
        <w:rFonts w:ascii="Courier New" w:hAnsi="Courier New" w:hint="default"/>
      </w:rPr>
    </w:lvl>
    <w:lvl w:ilvl="5" w:tplc="69E2772C" w:tentative="1">
      <w:start w:val="1"/>
      <w:numFmt w:val="bullet"/>
      <w:lvlText w:val=""/>
      <w:lvlJc w:val="left"/>
      <w:pPr>
        <w:tabs>
          <w:tab w:val="num" w:pos="4320"/>
        </w:tabs>
        <w:ind w:left="4320" w:hanging="360"/>
      </w:pPr>
      <w:rPr>
        <w:rFonts w:ascii="Wingdings" w:hAnsi="Wingdings" w:hint="default"/>
      </w:rPr>
    </w:lvl>
    <w:lvl w:ilvl="6" w:tplc="3CC4BFB0" w:tentative="1">
      <w:start w:val="1"/>
      <w:numFmt w:val="bullet"/>
      <w:lvlText w:val=""/>
      <w:lvlJc w:val="left"/>
      <w:pPr>
        <w:tabs>
          <w:tab w:val="num" w:pos="5040"/>
        </w:tabs>
        <w:ind w:left="5040" w:hanging="360"/>
      </w:pPr>
      <w:rPr>
        <w:rFonts w:ascii="Symbol" w:hAnsi="Symbol" w:hint="default"/>
      </w:rPr>
    </w:lvl>
    <w:lvl w:ilvl="7" w:tplc="6E74F594" w:tentative="1">
      <w:start w:val="1"/>
      <w:numFmt w:val="bullet"/>
      <w:lvlText w:val="o"/>
      <w:lvlJc w:val="left"/>
      <w:pPr>
        <w:tabs>
          <w:tab w:val="num" w:pos="5760"/>
        </w:tabs>
        <w:ind w:left="5760" w:hanging="360"/>
      </w:pPr>
      <w:rPr>
        <w:rFonts w:ascii="Courier New" w:hAnsi="Courier New" w:hint="default"/>
      </w:rPr>
    </w:lvl>
    <w:lvl w:ilvl="8" w:tplc="DC203F6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2C12C1"/>
    <w:multiLevelType w:val="multilevel"/>
    <w:tmpl w:val="70D8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E40FE4"/>
    <w:multiLevelType w:val="hybridMultilevel"/>
    <w:tmpl w:val="7BDE8864"/>
    <w:lvl w:ilvl="0" w:tplc="F90496A8">
      <w:start w:val="1"/>
      <w:numFmt w:val="bullet"/>
      <w:lvlText w:val=""/>
      <w:lvlJc w:val="left"/>
      <w:pPr>
        <w:tabs>
          <w:tab w:val="num" w:pos="1395"/>
        </w:tabs>
        <w:ind w:left="1395" w:hanging="360"/>
      </w:pPr>
      <w:rPr>
        <w:rFonts w:ascii="Symbol" w:hAnsi="Symbol" w:hint="default"/>
      </w:rPr>
    </w:lvl>
    <w:lvl w:ilvl="1" w:tplc="56E28A2A" w:tentative="1">
      <w:start w:val="1"/>
      <w:numFmt w:val="bullet"/>
      <w:lvlText w:val="o"/>
      <w:lvlJc w:val="left"/>
      <w:pPr>
        <w:tabs>
          <w:tab w:val="num" w:pos="2115"/>
        </w:tabs>
        <w:ind w:left="2115" w:hanging="360"/>
      </w:pPr>
      <w:rPr>
        <w:rFonts w:ascii="Courier New" w:hAnsi="Courier New" w:hint="default"/>
      </w:rPr>
    </w:lvl>
    <w:lvl w:ilvl="2" w:tplc="E8989BB0" w:tentative="1">
      <w:start w:val="1"/>
      <w:numFmt w:val="bullet"/>
      <w:lvlText w:val=""/>
      <w:lvlJc w:val="left"/>
      <w:pPr>
        <w:tabs>
          <w:tab w:val="num" w:pos="2835"/>
        </w:tabs>
        <w:ind w:left="2835" w:hanging="360"/>
      </w:pPr>
      <w:rPr>
        <w:rFonts w:ascii="Wingdings" w:hAnsi="Wingdings" w:hint="default"/>
      </w:rPr>
    </w:lvl>
    <w:lvl w:ilvl="3" w:tplc="5066B14C" w:tentative="1">
      <w:start w:val="1"/>
      <w:numFmt w:val="bullet"/>
      <w:lvlText w:val=""/>
      <w:lvlJc w:val="left"/>
      <w:pPr>
        <w:tabs>
          <w:tab w:val="num" w:pos="3555"/>
        </w:tabs>
        <w:ind w:left="3555" w:hanging="360"/>
      </w:pPr>
      <w:rPr>
        <w:rFonts w:ascii="Symbol" w:hAnsi="Symbol" w:hint="default"/>
      </w:rPr>
    </w:lvl>
    <w:lvl w:ilvl="4" w:tplc="44165F58" w:tentative="1">
      <w:start w:val="1"/>
      <w:numFmt w:val="bullet"/>
      <w:lvlText w:val="o"/>
      <w:lvlJc w:val="left"/>
      <w:pPr>
        <w:tabs>
          <w:tab w:val="num" w:pos="4275"/>
        </w:tabs>
        <w:ind w:left="4275" w:hanging="360"/>
      </w:pPr>
      <w:rPr>
        <w:rFonts w:ascii="Courier New" w:hAnsi="Courier New" w:hint="default"/>
      </w:rPr>
    </w:lvl>
    <w:lvl w:ilvl="5" w:tplc="4FC80222" w:tentative="1">
      <w:start w:val="1"/>
      <w:numFmt w:val="bullet"/>
      <w:lvlText w:val=""/>
      <w:lvlJc w:val="left"/>
      <w:pPr>
        <w:tabs>
          <w:tab w:val="num" w:pos="4995"/>
        </w:tabs>
        <w:ind w:left="4995" w:hanging="360"/>
      </w:pPr>
      <w:rPr>
        <w:rFonts w:ascii="Wingdings" w:hAnsi="Wingdings" w:hint="default"/>
      </w:rPr>
    </w:lvl>
    <w:lvl w:ilvl="6" w:tplc="4000C006" w:tentative="1">
      <w:start w:val="1"/>
      <w:numFmt w:val="bullet"/>
      <w:lvlText w:val=""/>
      <w:lvlJc w:val="left"/>
      <w:pPr>
        <w:tabs>
          <w:tab w:val="num" w:pos="5715"/>
        </w:tabs>
        <w:ind w:left="5715" w:hanging="360"/>
      </w:pPr>
      <w:rPr>
        <w:rFonts w:ascii="Symbol" w:hAnsi="Symbol" w:hint="default"/>
      </w:rPr>
    </w:lvl>
    <w:lvl w:ilvl="7" w:tplc="45A07E3C" w:tentative="1">
      <w:start w:val="1"/>
      <w:numFmt w:val="bullet"/>
      <w:lvlText w:val="o"/>
      <w:lvlJc w:val="left"/>
      <w:pPr>
        <w:tabs>
          <w:tab w:val="num" w:pos="6435"/>
        </w:tabs>
        <w:ind w:left="6435" w:hanging="360"/>
      </w:pPr>
      <w:rPr>
        <w:rFonts w:ascii="Courier New" w:hAnsi="Courier New" w:hint="default"/>
      </w:rPr>
    </w:lvl>
    <w:lvl w:ilvl="8" w:tplc="586CC224" w:tentative="1">
      <w:start w:val="1"/>
      <w:numFmt w:val="bullet"/>
      <w:lvlText w:val=""/>
      <w:lvlJc w:val="left"/>
      <w:pPr>
        <w:tabs>
          <w:tab w:val="num" w:pos="7155"/>
        </w:tabs>
        <w:ind w:left="7155" w:hanging="360"/>
      </w:pPr>
      <w:rPr>
        <w:rFonts w:ascii="Wingdings" w:hAnsi="Wingdings" w:hint="default"/>
      </w:rPr>
    </w:lvl>
  </w:abstractNum>
  <w:abstractNum w:abstractNumId="29" w15:restartNumberingAfterBreak="0">
    <w:nsid w:val="475A1B33"/>
    <w:multiLevelType w:val="hybridMultilevel"/>
    <w:tmpl w:val="3ADA0EF4"/>
    <w:lvl w:ilvl="0" w:tplc="4B9C2A2E">
      <w:start w:val="1"/>
      <w:numFmt w:val="bullet"/>
      <w:lvlText w:val=""/>
      <w:lvlJc w:val="left"/>
      <w:pPr>
        <w:tabs>
          <w:tab w:val="num" w:pos="900"/>
        </w:tabs>
        <w:ind w:left="900" w:hanging="360"/>
      </w:pPr>
      <w:rPr>
        <w:rFonts w:ascii="Symbol" w:hAnsi="Symbol" w:hint="default"/>
      </w:rPr>
    </w:lvl>
    <w:lvl w:ilvl="1" w:tplc="876A8D2C" w:tentative="1">
      <w:start w:val="1"/>
      <w:numFmt w:val="bullet"/>
      <w:lvlText w:val="o"/>
      <w:lvlJc w:val="left"/>
      <w:pPr>
        <w:tabs>
          <w:tab w:val="num" w:pos="1620"/>
        </w:tabs>
        <w:ind w:left="1620" w:hanging="360"/>
      </w:pPr>
      <w:rPr>
        <w:rFonts w:ascii="Courier New" w:hAnsi="Courier New" w:hint="default"/>
      </w:rPr>
    </w:lvl>
    <w:lvl w:ilvl="2" w:tplc="4B08D304" w:tentative="1">
      <w:start w:val="1"/>
      <w:numFmt w:val="bullet"/>
      <w:lvlText w:val=""/>
      <w:lvlJc w:val="left"/>
      <w:pPr>
        <w:tabs>
          <w:tab w:val="num" w:pos="2340"/>
        </w:tabs>
        <w:ind w:left="2340" w:hanging="360"/>
      </w:pPr>
      <w:rPr>
        <w:rFonts w:ascii="Wingdings" w:hAnsi="Wingdings" w:hint="default"/>
      </w:rPr>
    </w:lvl>
    <w:lvl w:ilvl="3" w:tplc="BCACACCA" w:tentative="1">
      <w:start w:val="1"/>
      <w:numFmt w:val="bullet"/>
      <w:lvlText w:val=""/>
      <w:lvlJc w:val="left"/>
      <w:pPr>
        <w:tabs>
          <w:tab w:val="num" w:pos="3060"/>
        </w:tabs>
        <w:ind w:left="3060" w:hanging="360"/>
      </w:pPr>
      <w:rPr>
        <w:rFonts w:ascii="Symbol" w:hAnsi="Symbol" w:hint="default"/>
      </w:rPr>
    </w:lvl>
    <w:lvl w:ilvl="4" w:tplc="6E728A12" w:tentative="1">
      <w:start w:val="1"/>
      <w:numFmt w:val="bullet"/>
      <w:lvlText w:val="o"/>
      <w:lvlJc w:val="left"/>
      <w:pPr>
        <w:tabs>
          <w:tab w:val="num" w:pos="3780"/>
        </w:tabs>
        <w:ind w:left="3780" w:hanging="360"/>
      </w:pPr>
      <w:rPr>
        <w:rFonts w:ascii="Courier New" w:hAnsi="Courier New" w:hint="default"/>
      </w:rPr>
    </w:lvl>
    <w:lvl w:ilvl="5" w:tplc="575A9630" w:tentative="1">
      <w:start w:val="1"/>
      <w:numFmt w:val="bullet"/>
      <w:lvlText w:val=""/>
      <w:lvlJc w:val="left"/>
      <w:pPr>
        <w:tabs>
          <w:tab w:val="num" w:pos="4500"/>
        </w:tabs>
        <w:ind w:left="4500" w:hanging="360"/>
      </w:pPr>
      <w:rPr>
        <w:rFonts w:ascii="Wingdings" w:hAnsi="Wingdings" w:hint="default"/>
      </w:rPr>
    </w:lvl>
    <w:lvl w:ilvl="6" w:tplc="2D5EF5C0" w:tentative="1">
      <w:start w:val="1"/>
      <w:numFmt w:val="bullet"/>
      <w:lvlText w:val=""/>
      <w:lvlJc w:val="left"/>
      <w:pPr>
        <w:tabs>
          <w:tab w:val="num" w:pos="5220"/>
        </w:tabs>
        <w:ind w:left="5220" w:hanging="360"/>
      </w:pPr>
      <w:rPr>
        <w:rFonts w:ascii="Symbol" w:hAnsi="Symbol" w:hint="default"/>
      </w:rPr>
    </w:lvl>
    <w:lvl w:ilvl="7" w:tplc="5CD24E0A" w:tentative="1">
      <w:start w:val="1"/>
      <w:numFmt w:val="bullet"/>
      <w:lvlText w:val="o"/>
      <w:lvlJc w:val="left"/>
      <w:pPr>
        <w:tabs>
          <w:tab w:val="num" w:pos="5940"/>
        </w:tabs>
        <w:ind w:left="5940" w:hanging="360"/>
      </w:pPr>
      <w:rPr>
        <w:rFonts w:ascii="Courier New" w:hAnsi="Courier New" w:hint="default"/>
      </w:rPr>
    </w:lvl>
    <w:lvl w:ilvl="8" w:tplc="24A676EA" w:tentative="1">
      <w:start w:val="1"/>
      <w:numFmt w:val="bullet"/>
      <w:lvlText w:val=""/>
      <w:lvlJc w:val="left"/>
      <w:pPr>
        <w:tabs>
          <w:tab w:val="num" w:pos="6660"/>
        </w:tabs>
        <w:ind w:left="6660" w:hanging="360"/>
      </w:pPr>
      <w:rPr>
        <w:rFonts w:ascii="Wingdings" w:hAnsi="Wingdings" w:hint="default"/>
      </w:rPr>
    </w:lvl>
  </w:abstractNum>
  <w:abstractNum w:abstractNumId="30" w15:restartNumberingAfterBreak="0">
    <w:nsid w:val="4B0301B2"/>
    <w:multiLevelType w:val="hybridMultilevel"/>
    <w:tmpl w:val="67303E20"/>
    <w:lvl w:ilvl="0" w:tplc="BECADBA8">
      <w:start w:val="1"/>
      <w:numFmt w:val="bullet"/>
      <w:lvlText w:val=""/>
      <w:lvlJc w:val="left"/>
      <w:pPr>
        <w:tabs>
          <w:tab w:val="num" w:pos="720"/>
        </w:tabs>
        <w:ind w:left="720" w:hanging="360"/>
      </w:pPr>
      <w:rPr>
        <w:rFonts w:ascii="Symbol" w:hAnsi="Symbol" w:hint="default"/>
      </w:rPr>
    </w:lvl>
    <w:lvl w:ilvl="1" w:tplc="3594C424" w:tentative="1">
      <w:start w:val="1"/>
      <w:numFmt w:val="bullet"/>
      <w:lvlText w:val="o"/>
      <w:lvlJc w:val="left"/>
      <w:pPr>
        <w:tabs>
          <w:tab w:val="num" w:pos="1440"/>
        </w:tabs>
        <w:ind w:left="1440" w:hanging="360"/>
      </w:pPr>
      <w:rPr>
        <w:rFonts w:ascii="Courier New" w:hAnsi="Courier New" w:hint="default"/>
      </w:rPr>
    </w:lvl>
    <w:lvl w:ilvl="2" w:tplc="0A000876" w:tentative="1">
      <w:start w:val="1"/>
      <w:numFmt w:val="bullet"/>
      <w:lvlText w:val=""/>
      <w:lvlJc w:val="left"/>
      <w:pPr>
        <w:tabs>
          <w:tab w:val="num" w:pos="2160"/>
        </w:tabs>
        <w:ind w:left="2160" w:hanging="360"/>
      </w:pPr>
      <w:rPr>
        <w:rFonts w:ascii="Wingdings" w:hAnsi="Wingdings" w:hint="default"/>
      </w:rPr>
    </w:lvl>
    <w:lvl w:ilvl="3" w:tplc="FD625D98" w:tentative="1">
      <w:start w:val="1"/>
      <w:numFmt w:val="bullet"/>
      <w:lvlText w:val=""/>
      <w:lvlJc w:val="left"/>
      <w:pPr>
        <w:tabs>
          <w:tab w:val="num" w:pos="2880"/>
        </w:tabs>
        <w:ind w:left="2880" w:hanging="360"/>
      </w:pPr>
      <w:rPr>
        <w:rFonts w:ascii="Symbol" w:hAnsi="Symbol" w:hint="default"/>
      </w:rPr>
    </w:lvl>
    <w:lvl w:ilvl="4" w:tplc="288C01C6" w:tentative="1">
      <w:start w:val="1"/>
      <w:numFmt w:val="bullet"/>
      <w:lvlText w:val="o"/>
      <w:lvlJc w:val="left"/>
      <w:pPr>
        <w:tabs>
          <w:tab w:val="num" w:pos="3600"/>
        </w:tabs>
        <w:ind w:left="3600" w:hanging="360"/>
      </w:pPr>
      <w:rPr>
        <w:rFonts w:ascii="Courier New" w:hAnsi="Courier New" w:hint="default"/>
      </w:rPr>
    </w:lvl>
    <w:lvl w:ilvl="5" w:tplc="68223FA4" w:tentative="1">
      <w:start w:val="1"/>
      <w:numFmt w:val="bullet"/>
      <w:lvlText w:val=""/>
      <w:lvlJc w:val="left"/>
      <w:pPr>
        <w:tabs>
          <w:tab w:val="num" w:pos="4320"/>
        </w:tabs>
        <w:ind w:left="4320" w:hanging="360"/>
      </w:pPr>
      <w:rPr>
        <w:rFonts w:ascii="Wingdings" w:hAnsi="Wingdings" w:hint="default"/>
      </w:rPr>
    </w:lvl>
    <w:lvl w:ilvl="6" w:tplc="D11CB662" w:tentative="1">
      <w:start w:val="1"/>
      <w:numFmt w:val="bullet"/>
      <w:lvlText w:val=""/>
      <w:lvlJc w:val="left"/>
      <w:pPr>
        <w:tabs>
          <w:tab w:val="num" w:pos="5040"/>
        </w:tabs>
        <w:ind w:left="5040" w:hanging="360"/>
      </w:pPr>
      <w:rPr>
        <w:rFonts w:ascii="Symbol" w:hAnsi="Symbol" w:hint="default"/>
      </w:rPr>
    </w:lvl>
    <w:lvl w:ilvl="7" w:tplc="70FE2D9A" w:tentative="1">
      <w:start w:val="1"/>
      <w:numFmt w:val="bullet"/>
      <w:lvlText w:val="o"/>
      <w:lvlJc w:val="left"/>
      <w:pPr>
        <w:tabs>
          <w:tab w:val="num" w:pos="5760"/>
        </w:tabs>
        <w:ind w:left="5760" w:hanging="360"/>
      </w:pPr>
      <w:rPr>
        <w:rFonts w:ascii="Courier New" w:hAnsi="Courier New" w:hint="default"/>
      </w:rPr>
    </w:lvl>
    <w:lvl w:ilvl="8" w:tplc="CD023DA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1C58F9"/>
    <w:multiLevelType w:val="hybridMultilevel"/>
    <w:tmpl w:val="2A9AD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8F2828"/>
    <w:multiLevelType w:val="multilevel"/>
    <w:tmpl w:val="8DBC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1F57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8AD2122"/>
    <w:multiLevelType w:val="hybridMultilevel"/>
    <w:tmpl w:val="9B186382"/>
    <w:lvl w:ilvl="0" w:tplc="5EBCCDDC">
      <w:start w:val="1"/>
      <w:numFmt w:val="bullet"/>
      <w:lvlText w:val=""/>
      <w:lvlJc w:val="left"/>
      <w:pPr>
        <w:tabs>
          <w:tab w:val="num" w:pos="720"/>
        </w:tabs>
        <w:ind w:left="720" w:hanging="360"/>
      </w:pPr>
      <w:rPr>
        <w:rFonts w:ascii="Symbol" w:hAnsi="Symbol" w:hint="default"/>
      </w:rPr>
    </w:lvl>
    <w:lvl w:ilvl="1" w:tplc="16F2965E" w:tentative="1">
      <w:start w:val="1"/>
      <w:numFmt w:val="bullet"/>
      <w:lvlText w:val="o"/>
      <w:lvlJc w:val="left"/>
      <w:pPr>
        <w:tabs>
          <w:tab w:val="num" w:pos="1440"/>
        </w:tabs>
        <w:ind w:left="1440" w:hanging="360"/>
      </w:pPr>
      <w:rPr>
        <w:rFonts w:ascii="Courier New" w:hAnsi="Courier New" w:hint="default"/>
      </w:rPr>
    </w:lvl>
    <w:lvl w:ilvl="2" w:tplc="42C83E98" w:tentative="1">
      <w:start w:val="1"/>
      <w:numFmt w:val="bullet"/>
      <w:lvlText w:val=""/>
      <w:lvlJc w:val="left"/>
      <w:pPr>
        <w:tabs>
          <w:tab w:val="num" w:pos="2160"/>
        </w:tabs>
        <w:ind w:left="2160" w:hanging="360"/>
      </w:pPr>
      <w:rPr>
        <w:rFonts w:ascii="Wingdings" w:hAnsi="Wingdings" w:hint="default"/>
      </w:rPr>
    </w:lvl>
    <w:lvl w:ilvl="3" w:tplc="A70E5C28" w:tentative="1">
      <w:start w:val="1"/>
      <w:numFmt w:val="bullet"/>
      <w:lvlText w:val=""/>
      <w:lvlJc w:val="left"/>
      <w:pPr>
        <w:tabs>
          <w:tab w:val="num" w:pos="2880"/>
        </w:tabs>
        <w:ind w:left="2880" w:hanging="360"/>
      </w:pPr>
      <w:rPr>
        <w:rFonts w:ascii="Symbol" w:hAnsi="Symbol" w:hint="default"/>
      </w:rPr>
    </w:lvl>
    <w:lvl w:ilvl="4" w:tplc="C3A4FE30" w:tentative="1">
      <w:start w:val="1"/>
      <w:numFmt w:val="bullet"/>
      <w:lvlText w:val="o"/>
      <w:lvlJc w:val="left"/>
      <w:pPr>
        <w:tabs>
          <w:tab w:val="num" w:pos="3600"/>
        </w:tabs>
        <w:ind w:left="3600" w:hanging="360"/>
      </w:pPr>
      <w:rPr>
        <w:rFonts w:ascii="Courier New" w:hAnsi="Courier New" w:hint="default"/>
      </w:rPr>
    </w:lvl>
    <w:lvl w:ilvl="5" w:tplc="397CD880" w:tentative="1">
      <w:start w:val="1"/>
      <w:numFmt w:val="bullet"/>
      <w:lvlText w:val=""/>
      <w:lvlJc w:val="left"/>
      <w:pPr>
        <w:tabs>
          <w:tab w:val="num" w:pos="4320"/>
        </w:tabs>
        <w:ind w:left="4320" w:hanging="360"/>
      </w:pPr>
      <w:rPr>
        <w:rFonts w:ascii="Wingdings" w:hAnsi="Wingdings" w:hint="default"/>
      </w:rPr>
    </w:lvl>
    <w:lvl w:ilvl="6" w:tplc="32A2FEE6" w:tentative="1">
      <w:start w:val="1"/>
      <w:numFmt w:val="bullet"/>
      <w:lvlText w:val=""/>
      <w:lvlJc w:val="left"/>
      <w:pPr>
        <w:tabs>
          <w:tab w:val="num" w:pos="5040"/>
        </w:tabs>
        <w:ind w:left="5040" w:hanging="360"/>
      </w:pPr>
      <w:rPr>
        <w:rFonts w:ascii="Symbol" w:hAnsi="Symbol" w:hint="default"/>
      </w:rPr>
    </w:lvl>
    <w:lvl w:ilvl="7" w:tplc="5B240A80" w:tentative="1">
      <w:start w:val="1"/>
      <w:numFmt w:val="bullet"/>
      <w:lvlText w:val="o"/>
      <w:lvlJc w:val="left"/>
      <w:pPr>
        <w:tabs>
          <w:tab w:val="num" w:pos="5760"/>
        </w:tabs>
        <w:ind w:left="5760" w:hanging="360"/>
      </w:pPr>
      <w:rPr>
        <w:rFonts w:ascii="Courier New" w:hAnsi="Courier New" w:hint="default"/>
      </w:rPr>
    </w:lvl>
    <w:lvl w:ilvl="8" w:tplc="56348DB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990A2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E5A6D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0A55E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9900A94"/>
    <w:multiLevelType w:val="hybridMultilevel"/>
    <w:tmpl w:val="0432300C"/>
    <w:lvl w:ilvl="0" w:tplc="45F89BDC">
      <w:start w:val="1"/>
      <w:numFmt w:val="bullet"/>
      <w:lvlText w:val=""/>
      <w:lvlJc w:val="left"/>
      <w:pPr>
        <w:tabs>
          <w:tab w:val="num" w:pos="720"/>
        </w:tabs>
        <w:ind w:left="720" w:hanging="360"/>
      </w:pPr>
      <w:rPr>
        <w:rFonts w:ascii="Symbol" w:hAnsi="Symbol" w:hint="default"/>
      </w:rPr>
    </w:lvl>
    <w:lvl w:ilvl="1" w:tplc="D0109248" w:tentative="1">
      <w:start w:val="1"/>
      <w:numFmt w:val="bullet"/>
      <w:lvlText w:val="o"/>
      <w:lvlJc w:val="left"/>
      <w:pPr>
        <w:tabs>
          <w:tab w:val="num" w:pos="1440"/>
        </w:tabs>
        <w:ind w:left="1440" w:hanging="360"/>
      </w:pPr>
      <w:rPr>
        <w:rFonts w:ascii="Courier New" w:hAnsi="Courier New" w:hint="default"/>
      </w:rPr>
    </w:lvl>
    <w:lvl w:ilvl="2" w:tplc="36D0443E" w:tentative="1">
      <w:start w:val="1"/>
      <w:numFmt w:val="bullet"/>
      <w:lvlText w:val=""/>
      <w:lvlJc w:val="left"/>
      <w:pPr>
        <w:tabs>
          <w:tab w:val="num" w:pos="2160"/>
        </w:tabs>
        <w:ind w:left="2160" w:hanging="360"/>
      </w:pPr>
      <w:rPr>
        <w:rFonts w:ascii="Wingdings" w:hAnsi="Wingdings" w:hint="default"/>
      </w:rPr>
    </w:lvl>
    <w:lvl w:ilvl="3" w:tplc="4F00347C" w:tentative="1">
      <w:start w:val="1"/>
      <w:numFmt w:val="bullet"/>
      <w:lvlText w:val=""/>
      <w:lvlJc w:val="left"/>
      <w:pPr>
        <w:tabs>
          <w:tab w:val="num" w:pos="2880"/>
        </w:tabs>
        <w:ind w:left="2880" w:hanging="360"/>
      </w:pPr>
      <w:rPr>
        <w:rFonts w:ascii="Symbol" w:hAnsi="Symbol" w:hint="default"/>
      </w:rPr>
    </w:lvl>
    <w:lvl w:ilvl="4" w:tplc="C89A5E52" w:tentative="1">
      <w:start w:val="1"/>
      <w:numFmt w:val="bullet"/>
      <w:lvlText w:val="o"/>
      <w:lvlJc w:val="left"/>
      <w:pPr>
        <w:tabs>
          <w:tab w:val="num" w:pos="3600"/>
        </w:tabs>
        <w:ind w:left="3600" w:hanging="360"/>
      </w:pPr>
      <w:rPr>
        <w:rFonts w:ascii="Courier New" w:hAnsi="Courier New" w:hint="default"/>
      </w:rPr>
    </w:lvl>
    <w:lvl w:ilvl="5" w:tplc="F3523DF2" w:tentative="1">
      <w:start w:val="1"/>
      <w:numFmt w:val="bullet"/>
      <w:lvlText w:val=""/>
      <w:lvlJc w:val="left"/>
      <w:pPr>
        <w:tabs>
          <w:tab w:val="num" w:pos="4320"/>
        </w:tabs>
        <w:ind w:left="4320" w:hanging="360"/>
      </w:pPr>
      <w:rPr>
        <w:rFonts w:ascii="Wingdings" w:hAnsi="Wingdings" w:hint="default"/>
      </w:rPr>
    </w:lvl>
    <w:lvl w:ilvl="6" w:tplc="C7129BEC" w:tentative="1">
      <w:start w:val="1"/>
      <w:numFmt w:val="bullet"/>
      <w:lvlText w:val=""/>
      <w:lvlJc w:val="left"/>
      <w:pPr>
        <w:tabs>
          <w:tab w:val="num" w:pos="5040"/>
        </w:tabs>
        <w:ind w:left="5040" w:hanging="360"/>
      </w:pPr>
      <w:rPr>
        <w:rFonts w:ascii="Symbol" w:hAnsi="Symbol" w:hint="default"/>
      </w:rPr>
    </w:lvl>
    <w:lvl w:ilvl="7" w:tplc="46744C28" w:tentative="1">
      <w:start w:val="1"/>
      <w:numFmt w:val="bullet"/>
      <w:lvlText w:val="o"/>
      <w:lvlJc w:val="left"/>
      <w:pPr>
        <w:tabs>
          <w:tab w:val="num" w:pos="5760"/>
        </w:tabs>
        <w:ind w:left="5760" w:hanging="360"/>
      </w:pPr>
      <w:rPr>
        <w:rFonts w:ascii="Courier New" w:hAnsi="Courier New" w:hint="default"/>
      </w:rPr>
    </w:lvl>
    <w:lvl w:ilvl="8" w:tplc="26D891D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8922E0"/>
    <w:multiLevelType w:val="hybridMultilevel"/>
    <w:tmpl w:val="460820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484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4E846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675340F"/>
    <w:multiLevelType w:val="hybridMultilevel"/>
    <w:tmpl w:val="CFAC8E4C"/>
    <w:lvl w:ilvl="0" w:tplc="7A048564">
      <w:start w:val="1"/>
      <w:numFmt w:val="bullet"/>
      <w:lvlText w:val=""/>
      <w:lvlJc w:val="left"/>
      <w:pPr>
        <w:tabs>
          <w:tab w:val="num" w:pos="720"/>
        </w:tabs>
        <w:ind w:left="720" w:hanging="360"/>
      </w:pPr>
      <w:rPr>
        <w:rFonts w:ascii="Symbol" w:hAnsi="Symbol" w:hint="default"/>
      </w:rPr>
    </w:lvl>
    <w:lvl w:ilvl="1" w:tplc="B0F07148" w:tentative="1">
      <w:start w:val="1"/>
      <w:numFmt w:val="bullet"/>
      <w:lvlText w:val="o"/>
      <w:lvlJc w:val="left"/>
      <w:pPr>
        <w:tabs>
          <w:tab w:val="num" w:pos="1440"/>
        </w:tabs>
        <w:ind w:left="1440" w:hanging="360"/>
      </w:pPr>
      <w:rPr>
        <w:rFonts w:ascii="Courier New" w:hAnsi="Courier New" w:hint="default"/>
      </w:rPr>
    </w:lvl>
    <w:lvl w:ilvl="2" w:tplc="7AA0B9FC" w:tentative="1">
      <w:start w:val="1"/>
      <w:numFmt w:val="bullet"/>
      <w:lvlText w:val=""/>
      <w:lvlJc w:val="left"/>
      <w:pPr>
        <w:tabs>
          <w:tab w:val="num" w:pos="2160"/>
        </w:tabs>
        <w:ind w:left="2160" w:hanging="360"/>
      </w:pPr>
      <w:rPr>
        <w:rFonts w:ascii="Wingdings" w:hAnsi="Wingdings" w:hint="default"/>
      </w:rPr>
    </w:lvl>
    <w:lvl w:ilvl="3" w:tplc="A3A4516A" w:tentative="1">
      <w:start w:val="1"/>
      <w:numFmt w:val="bullet"/>
      <w:lvlText w:val=""/>
      <w:lvlJc w:val="left"/>
      <w:pPr>
        <w:tabs>
          <w:tab w:val="num" w:pos="2880"/>
        </w:tabs>
        <w:ind w:left="2880" w:hanging="360"/>
      </w:pPr>
      <w:rPr>
        <w:rFonts w:ascii="Symbol" w:hAnsi="Symbol" w:hint="default"/>
      </w:rPr>
    </w:lvl>
    <w:lvl w:ilvl="4" w:tplc="DD326D08" w:tentative="1">
      <w:start w:val="1"/>
      <w:numFmt w:val="bullet"/>
      <w:lvlText w:val="o"/>
      <w:lvlJc w:val="left"/>
      <w:pPr>
        <w:tabs>
          <w:tab w:val="num" w:pos="3600"/>
        </w:tabs>
        <w:ind w:left="3600" w:hanging="360"/>
      </w:pPr>
      <w:rPr>
        <w:rFonts w:ascii="Courier New" w:hAnsi="Courier New" w:hint="default"/>
      </w:rPr>
    </w:lvl>
    <w:lvl w:ilvl="5" w:tplc="4274E4A8" w:tentative="1">
      <w:start w:val="1"/>
      <w:numFmt w:val="bullet"/>
      <w:lvlText w:val=""/>
      <w:lvlJc w:val="left"/>
      <w:pPr>
        <w:tabs>
          <w:tab w:val="num" w:pos="4320"/>
        </w:tabs>
        <w:ind w:left="4320" w:hanging="360"/>
      </w:pPr>
      <w:rPr>
        <w:rFonts w:ascii="Wingdings" w:hAnsi="Wingdings" w:hint="default"/>
      </w:rPr>
    </w:lvl>
    <w:lvl w:ilvl="6" w:tplc="AC002BA2" w:tentative="1">
      <w:start w:val="1"/>
      <w:numFmt w:val="bullet"/>
      <w:lvlText w:val=""/>
      <w:lvlJc w:val="left"/>
      <w:pPr>
        <w:tabs>
          <w:tab w:val="num" w:pos="5040"/>
        </w:tabs>
        <w:ind w:left="5040" w:hanging="360"/>
      </w:pPr>
      <w:rPr>
        <w:rFonts w:ascii="Symbol" w:hAnsi="Symbol" w:hint="default"/>
      </w:rPr>
    </w:lvl>
    <w:lvl w:ilvl="7" w:tplc="6600998E" w:tentative="1">
      <w:start w:val="1"/>
      <w:numFmt w:val="bullet"/>
      <w:lvlText w:val="o"/>
      <w:lvlJc w:val="left"/>
      <w:pPr>
        <w:tabs>
          <w:tab w:val="num" w:pos="5760"/>
        </w:tabs>
        <w:ind w:left="5760" w:hanging="360"/>
      </w:pPr>
      <w:rPr>
        <w:rFonts w:ascii="Courier New" w:hAnsi="Courier New" w:hint="default"/>
      </w:rPr>
    </w:lvl>
    <w:lvl w:ilvl="8" w:tplc="65AE5EB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AB4F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AF670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D3A7158"/>
    <w:multiLevelType w:val="hybridMultilevel"/>
    <w:tmpl w:val="F9106B14"/>
    <w:lvl w:ilvl="0" w:tplc="0D0CCE1E">
      <w:start w:val="1"/>
      <w:numFmt w:val="bullet"/>
      <w:lvlText w:val=""/>
      <w:lvlJc w:val="left"/>
      <w:pPr>
        <w:tabs>
          <w:tab w:val="num" w:pos="1267"/>
        </w:tabs>
        <w:ind w:left="1267" w:hanging="360"/>
      </w:pPr>
      <w:rPr>
        <w:rFonts w:ascii="Symbol" w:hAnsi="Symbol" w:hint="default"/>
      </w:rPr>
    </w:lvl>
    <w:lvl w:ilvl="1" w:tplc="0A5490E2" w:tentative="1">
      <w:start w:val="1"/>
      <w:numFmt w:val="bullet"/>
      <w:lvlText w:val="o"/>
      <w:lvlJc w:val="left"/>
      <w:pPr>
        <w:tabs>
          <w:tab w:val="num" w:pos="1987"/>
        </w:tabs>
        <w:ind w:left="1987" w:hanging="360"/>
      </w:pPr>
      <w:rPr>
        <w:rFonts w:ascii="Courier New" w:hAnsi="Courier New" w:hint="default"/>
      </w:rPr>
    </w:lvl>
    <w:lvl w:ilvl="2" w:tplc="B64E84F6" w:tentative="1">
      <w:start w:val="1"/>
      <w:numFmt w:val="bullet"/>
      <w:lvlText w:val=""/>
      <w:lvlJc w:val="left"/>
      <w:pPr>
        <w:tabs>
          <w:tab w:val="num" w:pos="2707"/>
        </w:tabs>
        <w:ind w:left="2707" w:hanging="360"/>
      </w:pPr>
      <w:rPr>
        <w:rFonts w:ascii="Wingdings" w:hAnsi="Wingdings" w:hint="default"/>
      </w:rPr>
    </w:lvl>
    <w:lvl w:ilvl="3" w:tplc="7988B876" w:tentative="1">
      <w:start w:val="1"/>
      <w:numFmt w:val="bullet"/>
      <w:lvlText w:val=""/>
      <w:lvlJc w:val="left"/>
      <w:pPr>
        <w:tabs>
          <w:tab w:val="num" w:pos="3427"/>
        </w:tabs>
        <w:ind w:left="3427" w:hanging="360"/>
      </w:pPr>
      <w:rPr>
        <w:rFonts w:ascii="Symbol" w:hAnsi="Symbol" w:hint="default"/>
      </w:rPr>
    </w:lvl>
    <w:lvl w:ilvl="4" w:tplc="10C6F74C" w:tentative="1">
      <w:start w:val="1"/>
      <w:numFmt w:val="bullet"/>
      <w:lvlText w:val="o"/>
      <w:lvlJc w:val="left"/>
      <w:pPr>
        <w:tabs>
          <w:tab w:val="num" w:pos="4147"/>
        </w:tabs>
        <w:ind w:left="4147" w:hanging="360"/>
      </w:pPr>
      <w:rPr>
        <w:rFonts w:ascii="Courier New" w:hAnsi="Courier New" w:hint="default"/>
      </w:rPr>
    </w:lvl>
    <w:lvl w:ilvl="5" w:tplc="A57AE238" w:tentative="1">
      <w:start w:val="1"/>
      <w:numFmt w:val="bullet"/>
      <w:lvlText w:val=""/>
      <w:lvlJc w:val="left"/>
      <w:pPr>
        <w:tabs>
          <w:tab w:val="num" w:pos="4867"/>
        </w:tabs>
        <w:ind w:left="4867" w:hanging="360"/>
      </w:pPr>
      <w:rPr>
        <w:rFonts w:ascii="Wingdings" w:hAnsi="Wingdings" w:hint="default"/>
      </w:rPr>
    </w:lvl>
    <w:lvl w:ilvl="6" w:tplc="0FD25D64" w:tentative="1">
      <w:start w:val="1"/>
      <w:numFmt w:val="bullet"/>
      <w:lvlText w:val=""/>
      <w:lvlJc w:val="left"/>
      <w:pPr>
        <w:tabs>
          <w:tab w:val="num" w:pos="5587"/>
        </w:tabs>
        <w:ind w:left="5587" w:hanging="360"/>
      </w:pPr>
      <w:rPr>
        <w:rFonts w:ascii="Symbol" w:hAnsi="Symbol" w:hint="default"/>
      </w:rPr>
    </w:lvl>
    <w:lvl w:ilvl="7" w:tplc="2D1A8F80" w:tentative="1">
      <w:start w:val="1"/>
      <w:numFmt w:val="bullet"/>
      <w:lvlText w:val="o"/>
      <w:lvlJc w:val="left"/>
      <w:pPr>
        <w:tabs>
          <w:tab w:val="num" w:pos="6307"/>
        </w:tabs>
        <w:ind w:left="6307" w:hanging="360"/>
      </w:pPr>
      <w:rPr>
        <w:rFonts w:ascii="Courier New" w:hAnsi="Courier New" w:hint="default"/>
      </w:rPr>
    </w:lvl>
    <w:lvl w:ilvl="8" w:tplc="B7BE7816" w:tentative="1">
      <w:start w:val="1"/>
      <w:numFmt w:val="bullet"/>
      <w:lvlText w:val=""/>
      <w:lvlJc w:val="left"/>
      <w:pPr>
        <w:tabs>
          <w:tab w:val="num" w:pos="7027"/>
        </w:tabs>
        <w:ind w:left="7027" w:hanging="360"/>
      </w:pPr>
      <w:rPr>
        <w:rFonts w:ascii="Wingdings" w:hAnsi="Wingdings" w:hint="default"/>
      </w:rPr>
    </w:lvl>
  </w:abstractNum>
  <w:abstractNum w:abstractNumId="46" w15:restartNumberingAfterBreak="0">
    <w:nsid w:val="7D7B2B7A"/>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812408955">
    <w:abstractNumId w:val="12"/>
  </w:num>
  <w:num w:numId="2" w16cid:durableId="1317490959">
    <w:abstractNumId w:val="35"/>
  </w:num>
  <w:num w:numId="3" w16cid:durableId="660697684">
    <w:abstractNumId w:val="43"/>
  </w:num>
  <w:num w:numId="4" w16cid:durableId="145636177">
    <w:abstractNumId w:val="10"/>
  </w:num>
  <w:num w:numId="5" w16cid:durableId="1479033358">
    <w:abstractNumId w:val="15"/>
  </w:num>
  <w:num w:numId="6" w16cid:durableId="146290955">
    <w:abstractNumId w:val="2"/>
  </w:num>
  <w:num w:numId="7" w16cid:durableId="419906610">
    <w:abstractNumId w:val="17"/>
  </w:num>
  <w:num w:numId="8" w16cid:durableId="217135478">
    <w:abstractNumId w:val="33"/>
  </w:num>
  <w:num w:numId="9" w16cid:durableId="476386289">
    <w:abstractNumId w:val="40"/>
  </w:num>
  <w:num w:numId="10" w16cid:durableId="1129202199">
    <w:abstractNumId w:val="44"/>
  </w:num>
  <w:num w:numId="11" w16cid:durableId="916935876">
    <w:abstractNumId w:val="46"/>
  </w:num>
  <w:num w:numId="12" w16cid:durableId="1778523839">
    <w:abstractNumId w:val="29"/>
  </w:num>
  <w:num w:numId="13" w16cid:durableId="1484468901">
    <w:abstractNumId w:val="9"/>
  </w:num>
  <w:num w:numId="14" w16cid:durableId="110829896">
    <w:abstractNumId w:val="38"/>
  </w:num>
  <w:num w:numId="15" w16cid:durableId="672610947">
    <w:abstractNumId w:val="26"/>
  </w:num>
  <w:num w:numId="16" w16cid:durableId="1736466970">
    <w:abstractNumId w:val="16"/>
  </w:num>
  <w:num w:numId="17" w16cid:durableId="645474344">
    <w:abstractNumId w:val="28"/>
  </w:num>
  <w:num w:numId="18" w16cid:durableId="502672369">
    <w:abstractNumId w:val="1"/>
  </w:num>
  <w:num w:numId="19" w16cid:durableId="1396782124">
    <w:abstractNumId w:val="25"/>
  </w:num>
  <w:num w:numId="20" w16cid:durableId="507712656">
    <w:abstractNumId w:val="3"/>
  </w:num>
  <w:num w:numId="21" w16cid:durableId="765275093">
    <w:abstractNumId w:val="34"/>
  </w:num>
  <w:num w:numId="22" w16cid:durableId="675888366">
    <w:abstractNumId w:val="42"/>
  </w:num>
  <w:num w:numId="23" w16cid:durableId="1293363335">
    <w:abstractNumId w:val="23"/>
  </w:num>
  <w:num w:numId="24" w16cid:durableId="915288804">
    <w:abstractNumId w:val="45"/>
  </w:num>
  <w:num w:numId="25" w16cid:durableId="714935349">
    <w:abstractNumId w:val="14"/>
  </w:num>
  <w:num w:numId="26" w16cid:durableId="1999650281">
    <w:abstractNumId w:val="21"/>
  </w:num>
  <w:num w:numId="27" w16cid:durableId="193546719">
    <w:abstractNumId w:val="8"/>
  </w:num>
  <w:num w:numId="28" w16cid:durableId="1396120237">
    <w:abstractNumId w:val="20"/>
  </w:num>
  <w:num w:numId="29" w16cid:durableId="1844779442">
    <w:abstractNumId w:val="41"/>
  </w:num>
  <w:num w:numId="30" w16cid:durableId="472258895">
    <w:abstractNumId w:val="37"/>
  </w:num>
  <w:num w:numId="31" w16cid:durableId="1219054911">
    <w:abstractNumId w:val="24"/>
  </w:num>
  <w:num w:numId="32" w16cid:durableId="1817641952">
    <w:abstractNumId w:val="36"/>
  </w:num>
  <w:num w:numId="33" w16cid:durableId="1505435653">
    <w:abstractNumId w:val="7"/>
  </w:num>
  <w:num w:numId="34" w16cid:durableId="2034577222">
    <w:abstractNumId w:val="19"/>
  </w:num>
  <w:num w:numId="35" w16cid:durableId="356351545">
    <w:abstractNumId w:val="13"/>
  </w:num>
  <w:num w:numId="36" w16cid:durableId="1453281780">
    <w:abstractNumId w:val="5"/>
  </w:num>
  <w:num w:numId="37" w16cid:durableId="100221889">
    <w:abstractNumId w:val="30"/>
  </w:num>
  <w:num w:numId="38" w16cid:durableId="1850557585">
    <w:abstractNumId w:val="22"/>
  </w:num>
  <w:num w:numId="39" w16cid:durableId="175923050">
    <w:abstractNumId w:val="39"/>
  </w:num>
  <w:num w:numId="40" w16cid:durableId="1002077197">
    <w:abstractNumId w:val="0"/>
  </w:num>
  <w:num w:numId="41" w16cid:durableId="2079593745">
    <w:abstractNumId w:val="11"/>
  </w:num>
  <w:num w:numId="42" w16cid:durableId="1274626448">
    <w:abstractNumId w:val="31"/>
  </w:num>
  <w:num w:numId="43" w16cid:durableId="1708413665">
    <w:abstractNumId w:val="18"/>
  </w:num>
  <w:num w:numId="44" w16cid:durableId="1033699547">
    <w:abstractNumId w:val="6"/>
  </w:num>
  <w:num w:numId="45" w16cid:durableId="738140360">
    <w:abstractNumId w:val="32"/>
  </w:num>
  <w:num w:numId="46" w16cid:durableId="1140417191">
    <w:abstractNumId w:val="4"/>
  </w:num>
  <w:num w:numId="47" w16cid:durableId="1460162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227"/>
    <w:rsid w:val="00000267"/>
    <w:rsid w:val="00003166"/>
    <w:rsid w:val="00003889"/>
    <w:rsid w:val="00004582"/>
    <w:rsid w:val="00004920"/>
    <w:rsid w:val="00005165"/>
    <w:rsid w:val="00005A52"/>
    <w:rsid w:val="00006457"/>
    <w:rsid w:val="000065FC"/>
    <w:rsid w:val="0000781F"/>
    <w:rsid w:val="00010B0F"/>
    <w:rsid w:val="0001267F"/>
    <w:rsid w:val="00012C43"/>
    <w:rsid w:val="00014481"/>
    <w:rsid w:val="000173D4"/>
    <w:rsid w:val="00017DD9"/>
    <w:rsid w:val="00020213"/>
    <w:rsid w:val="00022122"/>
    <w:rsid w:val="00023BC4"/>
    <w:rsid w:val="00023E44"/>
    <w:rsid w:val="00024FE1"/>
    <w:rsid w:val="0002561A"/>
    <w:rsid w:val="00025ED0"/>
    <w:rsid w:val="00025FC2"/>
    <w:rsid w:val="00026827"/>
    <w:rsid w:val="00026A4F"/>
    <w:rsid w:val="00030E99"/>
    <w:rsid w:val="00031F1D"/>
    <w:rsid w:val="000335CF"/>
    <w:rsid w:val="000346EC"/>
    <w:rsid w:val="00034BAD"/>
    <w:rsid w:val="00035DA4"/>
    <w:rsid w:val="000360DA"/>
    <w:rsid w:val="000367E5"/>
    <w:rsid w:val="00036DA7"/>
    <w:rsid w:val="0004012D"/>
    <w:rsid w:val="00041067"/>
    <w:rsid w:val="000412DB"/>
    <w:rsid w:val="00041565"/>
    <w:rsid w:val="0004187B"/>
    <w:rsid w:val="00041885"/>
    <w:rsid w:val="000418FC"/>
    <w:rsid w:val="000421C5"/>
    <w:rsid w:val="00042CA6"/>
    <w:rsid w:val="0004341B"/>
    <w:rsid w:val="000450B9"/>
    <w:rsid w:val="00046814"/>
    <w:rsid w:val="000516AE"/>
    <w:rsid w:val="00051FC1"/>
    <w:rsid w:val="000540D9"/>
    <w:rsid w:val="00057376"/>
    <w:rsid w:val="000575A1"/>
    <w:rsid w:val="00057B4C"/>
    <w:rsid w:val="00061F3B"/>
    <w:rsid w:val="00062754"/>
    <w:rsid w:val="0006349E"/>
    <w:rsid w:val="000645A4"/>
    <w:rsid w:val="000650D6"/>
    <w:rsid w:val="00065400"/>
    <w:rsid w:val="000655FC"/>
    <w:rsid w:val="00065D20"/>
    <w:rsid w:val="0006600C"/>
    <w:rsid w:val="0006604E"/>
    <w:rsid w:val="00066950"/>
    <w:rsid w:val="00067106"/>
    <w:rsid w:val="000711FF"/>
    <w:rsid w:val="0007156B"/>
    <w:rsid w:val="00080383"/>
    <w:rsid w:val="000828F1"/>
    <w:rsid w:val="00082E8A"/>
    <w:rsid w:val="00085D71"/>
    <w:rsid w:val="000860E9"/>
    <w:rsid w:val="00086398"/>
    <w:rsid w:val="000868BA"/>
    <w:rsid w:val="00087525"/>
    <w:rsid w:val="00092191"/>
    <w:rsid w:val="00094188"/>
    <w:rsid w:val="000965B7"/>
    <w:rsid w:val="00096B95"/>
    <w:rsid w:val="000974CE"/>
    <w:rsid w:val="00097825"/>
    <w:rsid w:val="000A14F8"/>
    <w:rsid w:val="000A279B"/>
    <w:rsid w:val="000A2A63"/>
    <w:rsid w:val="000A30EC"/>
    <w:rsid w:val="000A3F3E"/>
    <w:rsid w:val="000A51E5"/>
    <w:rsid w:val="000A5408"/>
    <w:rsid w:val="000A623C"/>
    <w:rsid w:val="000B03BD"/>
    <w:rsid w:val="000B0F35"/>
    <w:rsid w:val="000B226E"/>
    <w:rsid w:val="000B2A12"/>
    <w:rsid w:val="000B36FB"/>
    <w:rsid w:val="000B3ACA"/>
    <w:rsid w:val="000B46BF"/>
    <w:rsid w:val="000B50E5"/>
    <w:rsid w:val="000B52DD"/>
    <w:rsid w:val="000B53FD"/>
    <w:rsid w:val="000B55EB"/>
    <w:rsid w:val="000B5864"/>
    <w:rsid w:val="000B5F12"/>
    <w:rsid w:val="000B6096"/>
    <w:rsid w:val="000B60D5"/>
    <w:rsid w:val="000B6CAD"/>
    <w:rsid w:val="000B6DED"/>
    <w:rsid w:val="000C1251"/>
    <w:rsid w:val="000C1BC2"/>
    <w:rsid w:val="000C3208"/>
    <w:rsid w:val="000C44CD"/>
    <w:rsid w:val="000C69E2"/>
    <w:rsid w:val="000C6E77"/>
    <w:rsid w:val="000C7127"/>
    <w:rsid w:val="000C7E8E"/>
    <w:rsid w:val="000D0A63"/>
    <w:rsid w:val="000D1350"/>
    <w:rsid w:val="000D2038"/>
    <w:rsid w:val="000D4E84"/>
    <w:rsid w:val="000E0128"/>
    <w:rsid w:val="000E095C"/>
    <w:rsid w:val="000E13E1"/>
    <w:rsid w:val="000E287C"/>
    <w:rsid w:val="000E3161"/>
    <w:rsid w:val="000E4371"/>
    <w:rsid w:val="000E4E22"/>
    <w:rsid w:val="000E4F15"/>
    <w:rsid w:val="000E5CCE"/>
    <w:rsid w:val="000E5FA6"/>
    <w:rsid w:val="000E6E6E"/>
    <w:rsid w:val="000E7582"/>
    <w:rsid w:val="000F0709"/>
    <w:rsid w:val="000F2E26"/>
    <w:rsid w:val="000F3B08"/>
    <w:rsid w:val="000F4C9D"/>
    <w:rsid w:val="000F4D8C"/>
    <w:rsid w:val="000F5FF6"/>
    <w:rsid w:val="000F65EF"/>
    <w:rsid w:val="000F6D9E"/>
    <w:rsid w:val="000F6EF1"/>
    <w:rsid w:val="00100284"/>
    <w:rsid w:val="001011CF"/>
    <w:rsid w:val="00102045"/>
    <w:rsid w:val="00104C7A"/>
    <w:rsid w:val="001078B6"/>
    <w:rsid w:val="0011318B"/>
    <w:rsid w:val="0011338D"/>
    <w:rsid w:val="0011437A"/>
    <w:rsid w:val="00114809"/>
    <w:rsid w:val="00115A64"/>
    <w:rsid w:val="00117316"/>
    <w:rsid w:val="001179F6"/>
    <w:rsid w:val="001204C6"/>
    <w:rsid w:val="0012074A"/>
    <w:rsid w:val="0012101C"/>
    <w:rsid w:val="001210D0"/>
    <w:rsid w:val="00121580"/>
    <w:rsid w:val="00127408"/>
    <w:rsid w:val="0012773E"/>
    <w:rsid w:val="00127A7F"/>
    <w:rsid w:val="0013030A"/>
    <w:rsid w:val="00130E13"/>
    <w:rsid w:val="001318CA"/>
    <w:rsid w:val="00132373"/>
    <w:rsid w:val="001347A0"/>
    <w:rsid w:val="00134D78"/>
    <w:rsid w:val="00134F3E"/>
    <w:rsid w:val="001351FA"/>
    <w:rsid w:val="001365C6"/>
    <w:rsid w:val="00137326"/>
    <w:rsid w:val="00137E3E"/>
    <w:rsid w:val="00137F43"/>
    <w:rsid w:val="00140049"/>
    <w:rsid w:val="00141B84"/>
    <w:rsid w:val="00141EF5"/>
    <w:rsid w:val="0014346C"/>
    <w:rsid w:val="00144015"/>
    <w:rsid w:val="00145619"/>
    <w:rsid w:val="00145FFC"/>
    <w:rsid w:val="0015041E"/>
    <w:rsid w:val="00150629"/>
    <w:rsid w:val="00150BA9"/>
    <w:rsid w:val="00151563"/>
    <w:rsid w:val="00153BF3"/>
    <w:rsid w:val="00154694"/>
    <w:rsid w:val="001557CF"/>
    <w:rsid w:val="00155BC8"/>
    <w:rsid w:val="00156289"/>
    <w:rsid w:val="00156B2C"/>
    <w:rsid w:val="00156E0C"/>
    <w:rsid w:val="00156E37"/>
    <w:rsid w:val="00157C41"/>
    <w:rsid w:val="00160905"/>
    <w:rsid w:val="00160EB4"/>
    <w:rsid w:val="001621CC"/>
    <w:rsid w:val="0016244A"/>
    <w:rsid w:val="001629CC"/>
    <w:rsid w:val="001632DB"/>
    <w:rsid w:val="00164378"/>
    <w:rsid w:val="00164D7F"/>
    <w:rsid w:val="00165506"/>
    <w:rsid w:val="00165EBE"/>
    <w:rsid w:val="00166F1F"/>
    <w:rsid w:val="001700B1"/>
    <w:rsid w:val="0017170D"/>
    <w:rsid w:val="00171DD7"/>
    <w:rsid w:val="0017281F"/>
    <w:rsid w:val="00172B32"/>
    <w:rsid w:val="001733E2"/>
    <w:rsid w:val="0017407B"/>
    <w:rsid w:val="001757B9"/>
    <w:rsid w:val="00176153"/>
    <w:rsid w:val="0017621C"/>
    <w:rsid w:val="00180C38"/>
    <w:rsid w:val="00181129"/>
    <w:rsid w:val="00181C11"/>
    <w:rsid w:val="00184411"/>
    <w:rsid w:val="00184C0F"/>
    <w:rsid w:val="00185E6F"/>
    <w:rsid w:val="001860AA"/>
    <w:rsid w:val="00187266"/>
    <w:rsid w:val="0019055B"/>
    <w:rsid w:val="0019292A"/>
    <w:rsid w:val="001930E2"/>
    <w:rsid w:val="001935F4"/>
    <w:rsid w:val="001942AC"/>
    <w:rsid w:val="0019733E"/>
    <w:rsid w:val="001A0252"/>
    <w:rsid w:val="001A0AE8"/>
    <w:rsid w:val="001A0BA4"/>
    <w:rsid w:val="001A1174"/>
    <w:rsid w:val="001A3AC0"/>
    <w:rsid w:val="001A3DDB"/>
    <w:rsid w:val="001A639C"/>
    <w:rsid w:val="001B0EFC"/>
    <w:rsid w:val="001B2C39"/>
    <w:rsid w:val="001B31D9"/>
    <w:rsid w:val="001B4140"/>
    <w:rsid w:val="001B69B8"/>
    <w:rsid w:val="001B717F"/>
    <w:rsid w:val="001B7926"/>
    <w:rsid w:val="001C020B"/>
    <w:rsid w:val="001C03F4"/>
    <w:rsid w:val="001C08D0"/>
    <w:rsid w:val="001C0C7B"/>
    <w:rsid w:val="001C1A60"/>
    <w:rsid w:val="001C675A"/>
    <w:rsid w:val="001C7327"/>
    <w:rsid w:val="001D00E6"/>
    <w:rsid w:val="001D09DE"/>
    <w:rsid w:val="001D5929"/>
    <w:rsid w:val="001D62FF"/>
    <w:rsid w:val="001E0227"/>
    <w:rsid w:val="001E04C4"/>
    <w:rsid w:val="001E0844"/>
    <w:rsid w:val="001E3473"/>
    <w:rsid w:val="001E5A76"/>
    <w:rsid w:val="001F0599"/>
    <w:rsid w:val="001F09EC"/>
    <w:rsid w:val="001F10E7"/>
    <w:rsid w:val="001F167E"/>
    <w:rsid w:val="001F36E4"/>
    <w:rsid w:val="001F4111"/>
    <w:rsid w:val="001F53B7"/>
    <w:rsid w:val="001F70FE"/>
    <w:rsid w:val="001F749A"/>
    <w:rsid w:val="001F7883"/>
    <w:rsid w:val="0020054E"/>
    <w:rsid w:val="0020095F"/>
    <w:rsid w:val="00201279"/>
    <w:rsid w:val="00201520"/>
    <w:rsid w:val="00202E33"/>
    <w:rsid w:val="0020319B"/>
    <w:rsid w:val="002031A2"/>
    <w:rsid w:val="0020520F"/>
    <w:rsid w:val="00205789"/>
    <w:rsid w:val="002116CF"/>
    <w:rsid w:val="0021178D"/>
    <w:rsid w:val="002125CD"/>
    <w:rsid w:val="00212662"/>
    <w:rsid w:val="00212756"/>
    <w:rsid w:val="0021312A"/>
    <w:rsid w:val="00213963"/>
    <w:rsid w:val="00213C31"/>
    <w:rsid w:val="00213FF6"/>
    <w:rsid w:val="002166F3"/>
    <w:rsid w:val="00216AAF"/>
    <w:rsid w:val="00216CE7"/>
    <w:rsid w:val="002171AD"/>
    <w:rsid w:val="0022109B"/>
    <w:rsid w:val="002224CE"/>
    <w:rsid w:val="0022382D"/>
    <w:rsid w:val="00224664"/>
    <w:rsid w:val="002247AB"/>
    <w:rsid w:val="00225F41"/>
    <w:rsid w:val="00232268"/>
    <w:rsid w:val="00232317"/>
    <w:rsid w:val="00232F10"/>
    <w:rsid w:val="00233E25"/>
    <w:rsid w:val="00234155"/>
    <w:rsid w:val="00234DF8"/>
    <w:rsid w:val="00236965"/>
    <w:rsid w:val="0023798A"/>
    <w:rsid w:val="00237FB9"/>
    <w:rsid w:val="0024123F"/>
    <w:rsid w:val="002417B8"/>
    <w:rsid w:val="00241919"/>
    <w:rsid w:val="00241DE2"/>
    <w:rsid w:val="00242BC9"/>
    <w:rsid w:val="00242F99"/>
    <w:rsid w:val="002445D4"/>
    <w:rsid w:val="002464AD"/>
    <w:rsid w:val="00251289"/>
    <w:rsid w:val="002522C5"/>
    <w:rsid w:val="0025274E"/>
    <w:rsid w:val="00254872"/>
    <w:rsid w:val="00255E1D"/>
    <w:rsid w:val="00257628"/>
    <w:rsid w:val="00257ADE"/>
    <w:rsid w:val="00260475"/>
    <w:rsid w:val="0026121F"/>
    <w:rsid w:val="00261279"/>
    <w:rsid w:val="0026329C"/>
    <w:rsid w:val="0026375D"/>
    <w:rsid w:val="002660DF"/>
    <w:rsid w:val="002668EB"/>
    <w:rsid w:val="00267066"/>
    <w:rsid w:val="002679FF"/>
    <w:rsid w:val="00267A5C"/>
    <w:rsid w:val="002704D7"/>
    <w:rsid w:val="0027169D"/>
    <w:rsid w:val="00271859"/>
    <w:rsid w:val="0027274E"/>
    <w:rsid w:val="00272D9D"/>
    <w:rsid w:val="00273BF5"/>
    <w:rsid w:val="002759D6"/>
    <w:rsid w:val="00276D98"/>
    <w:rsid w:val="00280DC8"/>
    <w:rsid w:val="0028197E"/>
    <w:rsid w:val="00282E2C"/>
    <w:rsid w:val="00283CB0"/>
    <w:rsid w:val="002843ED"/>
    <w:rsid w:val="00284C88"/>
    <w:rsid w:val="00286509"/>
    <w:rsid w:val="00291284"/>
    <w:rsid w:val="002915B7"/>
    <w:rsid w:val="002919D0"/>
    <w:rsid w:val="00291C89"/>
    <w:rsid w:val="002920BA"/>
    <w:rsid w:val="0029222A"/>
    <w:rsid w:val="002926DB"/>
    <w:rsid w:val="00293365"/>
    <w:rsid w:val="002947B3"/>
    <w:rsid w:val="00295496"/>
    <w:rsid w:val="00295822"/>
    <w:rsid w:val="0029586B"/>
    <w:rsid w:val="002A0A48"/>
    <w:rsid w:val="002A1FB3"/>
    <w:rsid w:val="002A392F"/>
    <w:rsid w:val="002A40F3"/>
    <w:rsid w:val="002A4B75"/>
    <w:rsid w:val="002A503D"/>
    <w:rsid w:val="002A52CD"/>
    <w:rsid w:val="002A58CB"/>
    <w:rsid w:val="002A6BFA"/>
    <w:rsid w:val="002B016E"/>
    <w:rsid w:val="002B0829"/>
    <w:rsid w:val="002B34BB"/>
    <w:rsid w:val="002B400D"/>
    <w:rsid w:val="002B499A"/>
    <w:rsid w:val="002B5048"/>
    <w:rsid w:val="002B525D"/>
    <w:rsid w:val="002B6C11"/>
    <w:rsid w:val="002B716D"/>
    <w:rsid w:val="002C0CF5"/>
    <w:rsid w:val="002C26C2"/>
    <w:rsid w:val="002C2F67"/>
    <w:rsid w:val="002C30DE"/>
    <w:rsid w:val="002C4763"/>
    <w:rsid w:val="002C4B4C"/>
    <w:rsid w:val="002C4D85"/>
    <w:rsid w:val="002C507D"/>
    <w:rsid w:val="002C7881"/>
    <w:rsid w:val="002C7A61"/>
    <w:rsid w:val="002D0CA5"/>
    <w:rsid w:val="002D49AB"/>
    <w:rsid w:val="002D53A3"/>
    <w:rsid w:val="002D69E6"/>
    <w:rsid w:val="002D724C"/>
    <w:rsid w:val="002D726F"/>
    <w:rsid w:val="002D7CFE"/>
    <w:rsid w:val="002E20FE"/>
    <w:rsid w:val="002E220E"/>
    <w:rsid w:val="002E3C59"/>
    <w:rsid w:val="002E5A49"/>
    <w:rsid w:val="002E6088"/>
    <w:rsid w:val="002E6568"/>
    <w:rsid w:val="002E6D0A"/>
    <w:rsid w:val="002E7EE2"/>
    <w:rsid w:val="002F00E5"/>
    <w:rsid w:val="002F05EA"/>
    <w:rsid w:val="002F1B79"/>
    <w:rsid w:val="002F2B39"/>
    <w:rsid w:val="002F3605"/>
    <w:rsid w:val="002F46D7"/>
    <w:rsid w:val="002F4FCB"/>
    <w:rsid w:val="002F5CA3"/>
    <w:rsid w:val="002F710B"/>
    <w:rsid w:val="002F74E8"/>
    <w:rsid w:val="002F7DF7"/>
    <w:rsid w:val="002F7F51"/>
    <w:rsid w:val="00302EC6"/>
    <w:rsid w:val="00305AAD"/>
    <w:rsid w:val="00305C67"/>
    <w:rsid w:val="00305F78"/>
    <w:rsid w:val="00306234"/>
    <w:rsid w:val="0030628A"/>
    <w:rsid w:val="0030660F"/>
    <w:rsid w:val="00307396"/>
    <w:rsid w:val="00310A24"/>
    <w:rsid w:val="003114D5"/>
    <w:rsid w:val="00311589"/>
    <w:rsid w:val="00311FF7"/>
    <w:rsid w:val="00313915"/>
    <w:rsid w:val="00314B0A"/>
    <w:rsid w:val="00314EDF"/>
    <w:rsid w:val="0031648E"/>
    <w:rsid w:val="00316863"/>
    <w:rsid w:val="00317528"/>
    <w:rsid w:val="003205AD"/>
    <w:rsid w:val="003211A9"/>
    <w:rsid w:val="00321E52"/>
    <w:rsid w:val="00323C97"/>
    <w:rsid w:val="003268E6"/>
    <w:rsid w:val="003279BF"/>
    <w:rsid w:val="00330211"/>
    <w:rsid w:val="003341DA"/>
    <w:rsid w:val="00334B0E"/>
    <w:rsid w:val="003353EC"/>
    <w:rsid w:val="00335796"/>
    <w:rsid w:val="00335D63"/>
    <w:rsid w:val="00337117"/>
    <w:rsid w:val="003407CD"/>
    <w:rsid w:val="00340A43"/>
    <w:rsid w:val="00340BA4"/>
    <w:rsid w:val="00343ED4"/>
    <w:rsid w:val="00344757"/>
    <w:rsid w:val="0034527A"/>
    <w:rsid w:val="003458E0"/>
    <w:rsid w:val="00345E1D"/>
    <w:rsid w:val="003461E4"/>
    <w:rsid w:val="00351B34"/>
    <w:rsid w:val="0035241D"/>
    <w:rsid w:val="003526CD"/>
    <w:rsid w:val="003548C5"/>
    <w:rsid w:val="003552FE"/>
    <w:rsid w:val="003561E5"/>
    <w:rsid w:val="00356B0E"/>
    <w:rsid w:val="00356EA5"/>
    <w:rsid w:val="0035791D"/>
    <w:rsid w:val="00357C95"/>
    <w:rsid w:val="003617D7"/>
    <w:rsid w:val="00361801"/>
    <w:rsid w:val="00361D6C"/>
    <w:rsid w:val="0036298C"/>
    <w:rsid w:val="00362A76"/>
    <w:rsid w:val="00363FCE"/>
    <w:rsid w:val="003655A4"/>
    <w:rsid w:val="003672BA"/>
    <w:rsid w:val="00367D37"/>
    <w:rsid w:val="00367F49"/>
    <w:rsid w:val="003712A6"/>
    <w:rsid w:val="00371F60"/>
    <w:rsid w:val="00374ED9"/>
    <w:rsid w:val="003777AA"/>
    <w:rsid w:val="00380FE4"/>
    <w:rsid w:val="003813EE"/>
    <w:rsid w:val="00381597"/>
    <w:rsid w:val="0038292F"/>
    <w:rsid w:val="00383E2A"/>
    <w:rsid w:val="00384C1E"/>
    <w:rsid w:val="00385176"/>
    <w:rsid w:val="00385366"/>
    <w:rsid w:val="00385DFE"/>
    <w:rsid w:val="00386138"/>
    <w:rsid w:val="00386999"/>
    <w:rsid w:val="00387216"/>
    <w:rsid w:val="00390F5D"/>
    <w:rsid w:val="003919C9"/>
    <w:rsid w:val="00393498"/>
    <w:rsid w:val="00393DC1"/>
    <w:rsid w:val="00394F10"/>
    <w:rsid w:val="00394F4A"/>
    <w:rsid w:val="00395462"/>
    <w:rsid w:val="00395EAD"/>
    <w:rsid w:val="00395ED5"/>
    <w:rsid w:val="003A0B34"/>
    <w:rsid w:val="003A1138"/>
    <w:rsid w:val="003A11C4"/>
    <w:rsid w:val="003A2E8B"/>
    <w:rsid w:val="003A502F"/>
    <w:rsid w:val="003A69E2"/>
    <w:rsid w:val="003A7441"/>
    <w:rsid w:val="003A7972"/>
    <w:rsid w:val="003A7D85"/>
    <w:rsid w:val="003A7E0F"/>
    <w:rsid w:val="003B00DD"/>
    <w:rsid w:val="003B1422"/>
    <w:rsid w:val="003B33C8"/>
    <w:rsid w:val="003B3BF7"/>
    <w:rsid w:val="003B3DE6"/>
    <w:rsid w:val="003B4752"/>
    <w:rsid w:val="003B5FDC"/>
    <w:rsid w:val="003C094A"/>
    <w:rsid w:val="003C122F"/>
    <w:rsid w:val="003C1A70"/>
    <w:rsid w:val="003C1FCD"/>
    <w:rsid w:val="003C308C"/>
    <w:rsid w:val="003C3A9C"/>
    <w:rsid w:val="003C4F3D"/>
    <w:rsid w:val="003C4F51"/>
    <w:rsid w:val="003C52C8"/>
    <w:rsid w:val="003C53A0"/>
    <w:rsid w:val="003C55CA"/>
    <w:rsid w:val="003C649E"/>
    <w:rsid w:val="003D0307"/>
    <w:rsid w:val="003D195E"/>
    <w:rsid w:val="003D5564"/>
    <w:rsid w:val="003D5B50"/>
    <w:rsid w:val="003D614B"/>
    <w:rsid w:val="003D67E1"/>
    <w:rsid w:val="003D71C7"/>
    <w:rsid w:val="003D721C"/>
    <w:rsid w:val="003E02D6"/>
    <w:rsid w:val="003E0465"/>
    <w:rsid w:val="003E1022"/>
    <w:rsid w:val="003E1123"/>
    <w:rsid w:val="003E5967"/>
    <w:rsid w:val="003E5977"/>
    <w:rsid w:val="003E639B"/>
    <w:rsid w:val="003E682A"/>
    <w:rsid w:val="003F0404"/>
    <w:rsid w:val="003F2A2A"/>
    <w:rsid w:val="003F2AC8"/>
    <w:rsid w:val="003F343B"/>
    <w:rsid w:val="003F3760"/>
    <w:rsid w:val="003F5D3F"/>
    <w:rsid w:val="003F67E7"/>
    <w:rsid w:val="003F7FF6"/>
    <w:rsid w:val="0040082E"/>
    <w:rsid w:val="00402FA5"/>
    <w:rsid w:val="0040386D"/>
    <w:rsid w:val="00404159"/>
    <w:rsid w:val="00404D54"/>
    <w:rsid w:val="0040581C"/>
    <w:rsid w:val="00405B13"/>
    <w:rsid w:val="004107D1"/>
    <w:rsid w:val="00411DD7"/>
    <w:rsid w:val="00412BCF"/>
    <w:rsid w:val="00413447"/>
    <w:rsid w:val="00413591"/>
    <w:rsid w:val="00413774"/>
    <w:rsid w:val="00414677"/>
    <w:rsid w:val="004146DE"/>
    <w:rsid w:val="00417120"/>
    <w:rsid w:val="00420A58"/>
    <w:rsid w:val="004215BF"/>
    <w:rsid w:val="00421EF3"/>
    <w:rsid w:val="00422440"/>
    <w:rsid w:val="004225E5"/>
    <w:rsid w:val="0042389A"/>
    <w:rsid w:val="004243F1"/>
    <w:rsid w:val="00424BDD"/>
    <w:rsid w:val="00426D33"/>
    <w:rsid w:val="004271F5"/>
    <w:rsid w:val="0043010A"/>
    <w:rsid w:val="00430F26"/>
    <w:rsid w:val="004311CA"/>
    <w:rsid w:val="00432299"/>
    <w:rsid w:val="00434B77"/>
    <w:rsid w:val="00436334"/>
    <w:rsid w:val="00436622"/>
    <w:rsid w:val="00441523"/>
    <w:rsid w:val="004439BD"/>
    <w:rsid w:val="00444559"/>
    <w:rsid w:val="00445186"/>
    <w:rsid w:val="00445A93"/>
    <w:rsid w:val="0044623F"/>
    <w:rsid w:val="0044648F"/>
    <w:rsid w:val="00450011"/>
    <w:rsid w:val="00450EF7"/>
    <w:rsid w:val="00450FE5"/>
    <w:rsid w:val="0045291F"/>
    <w:rsid w:val="00452952"/>
    <w:rsid w:val="00453C29"/>
    <w:rsid w:val="004553AC"/>
    <w:rsid w:val="0045546B"/>
    <w:rsid w:val="00460113"/>
    <w:rsid w:val="00460B64"/>
    <w:rsid w:val="00460DE2"/>
    <w:rsid w:val="004614E2"/>
    <w:rsid w:val="00461F5F"/>
    <w:rsid w:val="0046265D"/>
    <w:rsid w:val="00463A7D"/>
    <w:rsid w:val="00463B35"/>
    <w:rsid w:val="00463CCE"/>
    <w:rsid w:val="00463E56"/>
    <w:rsid w:val="00465621"/>
    <w:rsid w:val="00465884"/>
    <w:rsid w:val="0046659C"/>
    <w:rsid w:val="00466A17"/>
    <w:rsid w:val="004670E8"/>
    <w:rsid w:val="004704ED"/>
    <w:rsid w:val="00470CD6"/>
    <w:rsid w:val="00471622"/>
    <w:rsid w:val="00471F63"/>
    <w:rsid w:val="004735C7"/>
    <w:rsid w:val="00474B39"/>
    <w:rsid w:val="00475505"/>
    <w:rsid w:val="00477078"/>
    <w:rsid w:val="004805A8"/>
    <w:rsid w:val="00481F8C"/>
    <w:rsid w:val="004825FF"/>
    <w:rsid w:val="0048333C"/>
    <w:rsid w:val="004841EA"/>
    <w:rsid w:val="00484D6B"/>
    <w:rsid w:val="00485DC4"/>
    <w:rsid w:val="004874D2"/>
    <w:rsid w:val="00490A1C"/>
    <w:rsid w:val="004912BA"/>
    <w:rsid w:val="004912F4"/>
    <w:rsid w:val="0049192B"/>
    <w:rsid w:val="00491BA7"/>
    <w:rsid w:val="004923F1"/>
    <w:rsid w:val="00497666"/>
    <w:rsid w:val="004A1865"/>
    <w:rsid w:val="004A2C17"/>
    <w:rsid w:val="004A307F"/>
    <w:rsid w:val="004A4461"/>
    <w:rsid w:val="004A470E"/>
    <w:rsid w:val="004A506A"/>
    <w:rsid w:val="004A5E32"/>
    <w:rsid w:val="004A6317"/>
    <w:rsid w:val="004A6750"/>
    <w:rsid w:val="004A7546"/>
    <w:rsid w:val="004B2CBC"/>
    <w:rsid w:val="004B45BC"/>
    <w:rsid w:val="004B524C"/>
    <w:rsid w:val="004B54E6"/>
    <w:rsid w:val="004B5B23"/>
    <w:rsid w:val="004B621F"/>
    <w:rsid w:val="004B6C60"/>
    <w:rsid w:val="004B70A1"/>
    <w:rsid w:val="004C05C6"/>
    <w:rsid w:val="004C1051"/>
    <w:rsid w:val="004C1C8C"/>
    <w:rsid w:val="004C220C"/>
    <w:rsid w:val="004C3CAE"/>
    <w:rsid w:val="004C6321"/>
    <w:rsid w:val="004C65D8"/>
    <w:rsid w:val="004C672C"/>
    <w:rsid w:val="004C712F"/>
    <w:rsid w:val="004D1326"/>
    <w:rsid w:val="004D2118"/>
    <w:rsid w:val="004D214C"/>
    <w:rsid w:val="004D2790"/>
    <w:rsid w:val="004D2D04"/>
    <w:rsid w:val="004D580E"/>
    <w:rsid w:val="004D5B06"/>
    <w:rsid w:val="004D7CC6"/>
    <w:rsid w:val="004D7E5B"/>
    <w:rsid w:val="004E0D6A"/>
    <w:rsid w:val="004E1BD2"/>
    <w:rsid w:val="004E1FBD"/>
    <w:rsid w:val="004E23F0"/>
    <w:rsid w:val="004E25D0"/>
    <w:rsid w:val="004E2F15"/>
    <w:rsid w:val="004E438F"/>
    <w:rsid w:val="004E439B"/>
    <w:rsid w:val="004E4BFC"/>
    <w:rsid w:val="004E4D69"/>
    <w:rsid w:val="004E4D7F"/>
    <w:rsid w:val="004E61FA"/>
    <w:rsid w:val="004E6C19"/>
    <w:rsid w:val="004E71F8"/>
    <w:rsid w:val="004F2A57"/>
    <w:rsid w:val="004F4158"/>
    <w:rsid w:val="004F5753"/>
    <w:rsid w:val="004F57B0"/>
    <w:rsid w:val="004F7141"/>
    <w:rsid w:val="00500C8A"/>
    <w:rsid w:val="0050154E"/>
    <w:rsid w:val="005020C8"/>
    <w:rsid w:val="00502FAB"/>
    <w:rsid w:val="00503203"/>
    <w:rsid w:val="0050344D"/>
    <w:rsid w:val="00503487"/>
    <w:rsid w:val="00505A05"/>
    <w:rsid w:val="00505C18"/>
    <w:rsid w:val="00505CC9"/>
    <w:rsid w:val="00506B7B"/>
    <w:rsid w:val="005072B9"/>
    <w:rsid w:val="0051067C"/>
    <w:rsid w:val="00510F19"/>
    <w:rsid w:val="00512B0F"/>
    <w:rsid w:val="00513B7F"/>
    <w:rsid w:val="00514157"/>
    <w:rsid w:val="00515A5A"/>
    <w:rsid w:val="00515BC1"/>
    <w:rsid w:val="00516673"/>
    <w:rsid w:val="00516A3E"/>
    <w:rsid w:val="00517B1D"/>
    <w:rsid w:val="00517B5A"/>
    <w:rsid w:val="00517CB0"/>
    <w:rsid w:val="00520A78"/>
    <w:rsid w:val="00524BEA"/>
    <w:rsid w:val="00524FA5"/>
    <w:rsid w:val="00526A58"/>
    <w:rsid w:val="00526D67"/>
    <w:rsid w:val="00526FFB"/>
    <w:rsid w:val="005274B7"/>
    <w:rsid w:val="00527981"/>
    <w:rsid w:val="00527FA6"/>
    <w:rsid w:val="005335D4"/>
    <w:rsid w:val="00534690"/>
    <w:rsid w:val="005347D0"/>
    <w:rsid w:val="00535207"/>
    <w:rsid w:val="0054118C"/>
    <w:rsid w:val="00541F52"/>
    <w:rsid w:val="005422B6"/>
    <w:rsid w:val="00544520"/>
    <w:rsid w:val="00544E15"/>
    <w:rsid w:val="00546B33"/>
    <w:rsid w:val="00546C13"/>
    <w:rsid w:val="00550CDA"/>
    <w:rsid w:val="00551543"/>
    <w:rsid w:val="005516FA"/>
    <w:rsid w:val="005527A1"/>
    <w:rsid w:val="00552F40"/>
    <w:rsid w:val="00553C7F"/>
    <w:rsid w:val="00554021"/>
    <w:rsid w:val="0055625D"/>
    <w:rsid w:val="00557BE8"/>
    <w:rsid w:val="00560DE4"/>
    <w:rsid w:val="00562020"/>
    <w:rsid w:val="005633F0"/>
    <w:rsid w:val="005637B5"/>
    <w:rsid w:val="00564554"/>
    <w:rsid w:val="005646DA"/>
    <w:rsid w:val="00564795"/>
    <w:rsid w:val="00564C59"/>
    <w:rsid w:val="00565630"/>
    <w:rsid w:val="00566BD9"/>
    <w:rsid w:val="00567E31"/>
    <w:rsid w:val="00570A1D"/>
    <w:rsid w:val="00570DA9"/>
    <w:rsid w:val="00571B34"/>
    <w:rsid w:val="00576110"/>
    <w:rsid w:val="005777F2"/>
    <w:rsid w:val="00580F4D"/>
    <w:rsid w:val="00581A0D"/>
    <w:rsid w:val="00583B6D"/>
    <w:rsid w:val="00584137"/>
    <w:rsid w:val="00585762"/>
    <w:rsid w:val="00587040"/>
    <w:rsid w:val="005876B4"/>
    <w:rsid w:val="00587E88"/>
    <w:rsid w:val="00590291"/>
    <w:rsid w:val="00591193"/>
    <w:rsid w:val="00591CB4"/>
    <w:rsid w:val="00591E12"/>
    <w:rsid w:val="0059410B"/>
    <w:rsid w:val="0059465B"/>
    <w:rsid w:val="00595EC5"/>
    <w:rsid w:val="00596892"/>
    <w:rsid w:val="00597FE2"/>
    <w:rsid w:val="005A056D"/>
    <w:rsid w:val="005A071C"/>
    <w:rsid w:val="005A0987"/>
    <w:rsid w:val="005A3E38"/>
    <w:rsid w:val="005A4207"/>
    <w:rsid w:val="005A50CC"/>
    <w:rsid w:val="005A5297"/>
    <w:rsid w:val="005A5CB4"/>
    <w:rsid w:val="005A5E7A"/>
    <w:rsid w:val="005A640A"/>
    <w:rsid w:val="005A6D4F"/>
    <w:rsid w:val="005A77DD"/>
    <w:rsid w:val="005B029B"/>
    <w:rsid w:val="005B0A5A"/>
    <w:rsid w:val="005B0C4B"/>
    <w:rsid w:val="005B1D93"/>
    <w:rsid w:val="005B268A"/>
    <w:rsid w:val="005B2B9C"/>
    <w:rsid w:val="005B3C49"/>
    <w:rsid w:val="005B4769"/>
    <w:rsid w:val="005B516E"/>
    <w:rsid w:val="005B53D2"/>
    <w:rsid w:val="005B55FB"/>
    <w:rsid w:val="005B63FC"/>
    <w:rsid w:val="005B67BA"/>
    <w:rsid w:val="005B7727"/>
    <w:rsid w:val="005C0018"/>
    <w:rsid w:val="005C12C2"/>
    <w:rsid w:val="005C3030"/>
    <w:rsid w:val="005C39D0"/>
    <w:rsid w:val="005C43EC"/>
    <w:rsid w:val="005C5145"/>
    <w:rsid w:val="005C734D"/>
    <w:rsid w:val="005C7B2D"/>
    <w:rsid w:val="005C7E27"/>
    <w:rsid w:val="005D1975"/>
    <w:rsid w:val="005D3FEC"/>
    <w:rsid w:val="005D4ADA"/>
    <w:rsid w:val="005D5807"/>
    <w:rsid w:val="005D7064"/>
    <w:rsid w:val="005E0FC0"/>
    <w:rsid w:val="005E30F0"/>
    <w:rsid w:val="005E40B5"/>
    <w:rsid w:val="005E4D2C"/>
    <w:rsid w:val="005E7E42"/>
    <w:rsid w:val="005F167E"/>
    <w:rsid w:val="005F6A36"/>
    <w:rsid w:val="00600055"/>
    <w:rsid w:val="006002BD"/>
    <w:rsid w:val="0060204E"/>
    <w:rsid w:val="00603E5C"/>
    <w:rsid w:val="006044D7"/>
    <w:rsid w:val="00610174"/>
    <w:rsid w:val="00610CC3"/>
    <w:rsid w:val="00611157"/>
    <w:rsid w:val="006116FC"/>
    <w:rsid w:val="00611BC0"/>
    <w:rsid w:val="00612675"/>
    <w:rsid w:val="006136DF"/>
    <w:rsid w:val="00613F85"/>
    <w:rsid w:val="00614D2B"/>
    <w:rsid w:val="00614DE1"/>
    <w:rsid w:val="00614E9A"/>
    <w:rsid w:val="00617591"/>
    <w:rsid w:val="0061767C"/>
    <w:rsid w:val="00621BC5"/>
    <w:rsid w:val="00623382"/>
    <w:rsid w:val="006243E3"/>
    <w:rsid w:val="00627841"/>
    <w:rsid w:val="00627DB9"/>
    <w:rsid w:val="0063041B"/>
    <w:rsid w:val="00630A15"/>
    <w:rsid w:val="00631077"/>
    <w:rsid w:val="00632163"/>
    <w:rsid w:val="00632296"/>
    <w:rsid w:val="0063267A"/>
    <w:rsid w:val="00632967"/>
    <w:rsid w:val="00633035"/>
    <w:rsid w:val="006331BE"/>
    <w:rsid w:val="00633469"/>
    <w:rsid w:val="006338BA"/>
    <w:rsid w:val="00633BE0"/>
    <w:rsid w:val="00634CFD"/>
    <w:rsid w:val="00635DDD"/>
    <w:rsid w:val="00636398"/>
    <w:rsid w:val="00636FE4"/>
    <w:rsid w:val="0063735B"/>
    <w:rsid w:val="00637438"/>
    <w:rsid w:val="006414AE"/>
    <w:rsid w:val="00641A3D"/>
    <w:rsid w:val="0064254F"/>
    <w:rsid w:val="00643869"/>
    <w:rsid w:val="00644CD0"/>
    <w:rsid w:val="00644E3F"/>
    <w:rsid w:val="00645557"/>
    <w:rsid w:val="00647F9C"/>
    <w:rsid w:val="00652493"/>
    <w:rsid w:val="00652C6D"/>
    <w:rsid w:val="00653C7A"/>
    <w:rsid w:val="0065458B"/>
    <w:rsid w:val="00654E02"/>
    <w:rsid w:val="006564C9"/>
    <w:rsid w:val="00656A57"/>
    <w:rsid w:val="00656C6D"/>
    <w:rsid w:val="00656F57"/>
    <w:rsid w:val="0065729E"/>
    <w:rsid w:val="00657FF4"/>
    <w:rsid w:val="006611D6"/>
    <w:rsid w:val="00661CA9"/>
    <w:rsid w:val="006641D9"/>
    <w:rsid w:val="0066450A"/>
    <w:rsid w:val="00664C1A"/>
    <w:rsid w:val="0066552C"/>
    <w:rsid w:val="00670592"/>
    <w:rsid w:val="00672750"/>
    <w:rsid w:val="00675266"/>
    <w:rsid w:val="00676824"/>
    <w:rsid w:val="00676BB2"/>
    <w:rsid w:val="00680243"/>
    <w:rsid w:val="00681042"/>
    <w:rsid w:val="00684301"/>
    <w:rsid w:val="00684481"/>
    <w:rsid w:val="00685967"/>
    <w:rsid w:val="00685C36"/>
    <w:rsid w:val="00686153"/>
    <w:rsid w:val="006862C8"/>
    <w:rsid w:val="00686C4A"/>
    <w:rsid w:val="006873CB"/>
    <w:rsid w:val="00687573"/>
    <w:rsid w:val="00687626"/>
    <w:rsid w:val="00691F90"/>
    <w:rsid w:val="00691FC2"/>
    <w:rsid w:val="00692524"/>
    <w:rsid w:val="00692EC8"/>
    <w:rsid w:val="00696C59"/>
    <w:rsid w:val="006A06C4"/>
    <w:rsid w:val="006A3913"/>
    <w:rsid w:val="006A401E"/>
    <w:rsid w:val="006A5B8B"/>
    <w:rsid w:val="006A5F1D"/>
    <w:rsid w:val="006A7E2B"/>
    <w:rsid w:val="006B0A57"/>
    <w:rsid w:val="006B1D4E"/>
    <w:rsid w:val="006B2658"/>
    <w:rsid w:val="006B3FB2"/>
    <w:rsid w:val="006B4CD3"/>
    <w:rsid w:val="006B518A"/>
    <w:rsid w:val="006B5444"/>
    <w:rsid w:val="006B6132"/>
    <w:rsid w:val="006B645B"/>
    <w:rsid w:val="006B7152"/>
    <w:rsid w:val="006C06EA"/>
    <w:rsid w:val="006C1373"/>
    <w:rsid w:val="006C1801"/>
    <w:rsid w:val="006C184E"/>
    <w:rsid w:val="006C3312"/>
    <w:rsid w:val="006C3739"/>
    <w:rsid w:val="006C4CB6"/>
    <w:rsid w:val="006C4DF4"/>
    <w:rsid w:val="006C5C76"/>
    <w:rsid w:val="006C6C3F"/>
    <w:rsid w:val="006C6FF9"/>
    <w:rsid w:val="006C78F9"/>
    <w:rsid w:val="006D0BAE"/>
    <w:rsid w:val="006D10AE"/>
    <w:rsid w:val="006D14B7"/>
    <w:rsid w:val="006D1F8B"/>
    <w:rsid w:val="006D2A00"/>
    <w:rsid w:val="006D366A"/>
    <w:rsid w:val="006D3836"/>
    <w:rsid w:val="006D4499"/>
    <w:rsid w:val="006D5810"/>
    <w:rsid w:val="006D5E23"/>
    <w:rsid w:val="006D5FEE"/>
    <w:rsid w:val="006D7029"/>
    <w:rsid w:val="006D708E"/>
    <w:rsid w:val="006D79C2"/>
    <w:rsid w:val="006E06B3"/>
    <w:rsid w:val="006E1D96"/>
    <w:rsid w:val="006E2112"/>
    <w:rsid w:val="006E35E7"/>
    <w:rsid w:val="006E470F"/>
    <w:rsid w:val="006E4DFE"/>
    <w:rsid w:val="006E5234"/>
    <w:rsid w:val="006E7C1C"/>
    <w:rsid w:val="006F0257"/>
    <w:rsid w:val="006F1AAF"/>
    <w:rsid w:val="006F337B"/>
    <w:rsid w:val="006F49F7"/>
    <w:rsid w:val="006F55AD"/>
    <w:rsid w:val="006F59D1"/>
    <w:rsid w:val="006F5E17"/>
    <w:rsid w:val="006F7107"/>
    <w:rsid w:val="006F7198"/>
    <w:rsid w:val="006F73C0"/>
    <w:rsid w:val="00700144"/>
    <w:rsid w:val="0070060C"/>
    <w:rsid w:val="007016A9"/>
    <w:rsid w:val="00701985"/>
    <w:rsid w:val="007031CC"/>
    <w:rsid w:val="007050C4"/>
    <w:rsid w:val="007065DD"/>
    <w:rsid w:val="007066F5"/>
    <w:rsid w:val="00706AC0"/>
    <w:rsid w:val="00706F24"/>
    <w:rsid w:val="0070725F"/>
    <w:rsid w:val="00707D32"/>
    <w:rsid w:val="0071014F"/>
    <w:rsid w:val="007101B2"/>
    <w:rsid w:val="007108D2"/>
    <w:rsid w:val="00710A75"/>
    <w:rsid w:val="00711471"/>
    <w:rsid w:val="00712A3F"/>
    <w:rsid w:val="00713871"/>
    <w:rsid w:val="00715719"/>
    <w:rsid w:val="00715CA6"/>
    <w:rsid w:val="007168C8"/>
    <w:rsid w:val="00716906"/>
    <w:rsid w:val="007169AF"/>
    <w:rsid w:val="00716B00"/>
    <w:rsid w:val="00716E78"/>
    <w:rsid w:val="00720CF0"/>
    <w:rsid w:val="0072279B"/>
    <w:rsid w:val="007229CD"/>
    <w:rsid w:val="00723988"/>
    <w:rsid w:val="00724720"/>
    <w:rsid w:val="00725096"/>
    <w:rsid w:val="00725557"/>
    <w:rsid w:val="007260B2"/>
    <w:rsid w:val="0072615B"/>
    <w:rsid w:val="00727002"/>
    <w:rsid w:val="00730EFD"/>
    <w:rsid w:val="0073145C"/>
    <w:rsid w:val="007315F6"/>
    <w:rsid w:val="007325AA"/>
    <w:rsid w:val="00734FDD"/>
    <w:rsid w:val="00736714"/>
    <w:rsid w:val="00745231"/>
    <w:rsid w:val="00746A09"/>
    <w:rsid w:val="00746D93"/>
    <w:rsid w:val="00750C58"/>
    <w:rsid w:val="00750C79"/>
    <w:rsid w:val="0075138D"/>
    <w:rsid w:val="00751B4D"/>
    <w:rsid w:val="00751C8C"/>
    <w:rsid w:val="007523F0"/>
    <w:rsid w:val="007530C5"/>
    <w:rsid w:val="007539B5"/>
    <w:rsid w:val="007567A0"/>
    <w:rsid w:val="00756BDD"/>
    <w:rsid w:val="00760C49"/>
    <w:rsid w:val="007622B2"/>
    <w:rsid w:val="00762640"/>
    <w:rsid w:val="00763E8D"/>
    <w:rsid w:val="00765B4D"/>
    <w:rsid w:val="00766B8F"/>
    <w:rsid w:val="00770FC4"/>
    <w:rsid w:val="007713C7"/>
    <w:rsid w:val="0077238F"/>
    <w:rsid w:val="00772B14"/>
    <w:rsid w:val="00772D89"/>
    <w:rsid w:val="007733A2"/>
    <w:rsid w:val="00774049"/>
    <w:rsid w:val="007754D3"/>
    <w:rsid w:val="00777515"/>
    <w:rsid w:val="00780340"/>
    <w:rsid w:val="0078206B"/>
    <w:rsid w:val="0078209E"/>
    <w:rsid w:val="007843A1"/>
    <w:rsid w:val="00784761"/>
    <w:rsid w:val="00784863"/>
    <w:rsid w:val="007854CA"/>
    <w:rsid w:val="007854D9"/>
    <w:rsid w:val="00785BD1"/>
    <w:rsid w:val="00786351"/>
    <w:rsid w:val="00786A43"/>
    <w:rsid w:val="0078790B"/>
    <w:rsid w:val="00787CE2"/>
    <w:rsid w:val="00790E3F"/>
    <w:rsid w:val="007916C5"/>
    <w:rsid w:val="007923F8"/>
    <w:rsid w:val="00792DAA"/>
    <w:rsid w:val="0079403A"/>
    <w:rsid w:val="00794464"/>
    <w:rsid w:val="00794818"/>
    <w:rsid w:val="0079558F"/>
    <w:rsid w:val="007958EF"/>
    <w:rsid w:val="007962ED"/>
    <w:rsid w:val="0079720B"/>
    <w:rsid w:val="00797D62"/>
    <w:rsid w:val="007A006D"/>
    <w:rsid w:val="007A0497"/>
    <w:rsid w:val="007A08D4"/>
    <w:rsid w:val="007A2A5F"/>
    <w:rsid w:val="007A2F27"/>
    <w:rsid w:val="007A3D5C"/>
    <w:rsid w:val="007A5C0A"/>
    <w:rsid w:val="007A629A"/>
    <w:rsid w:val="007A7388"/>
    <w:rsid w:val="007B169D"/>
    <w:rsid w:val="007B24B6"/>
    <w:rsid w:val="007B4662"/>
    <w:rsid w:val="007B50BA"/>
    <w:rsid w:val="007B5697"/>
    <w:rsid w:val="007B5756"/>
    <w:rsid w:val="007B5F1C"/>
    <w:rsid w:val="007B754F"/>
    <w:rsid w:val="007B7FB6"/>
    <w:rsid w:val="007C2288"/>
    <w:rsid w:val="007C3B56"/>
    <w:rsid w:val="007C6018"/>
    <w:rsid w:val="007C7DE9"/>
    <w:rsid w:val="007D0201"/>
    <w:rsid w:val="007D1921"/>
    <w:rsid w:val="007D255B"/>
    <w:rsid w:val="007D26F7"/>
    <w:rsid w:val="007D279A"/>
    <w:rsid w:val="007D3CC5"/>
    <w:rsid w:val="007D3EB8"/>
    <w:rsid w:val="007D423D"/>
    <w:rsid w:val="007D4520"/>
    <w:rsid w:val="007D55C3"/>
    <w:rsid w:val="007D70CB"/>
    <w:rsid w:val="007D7229"/>
    <w:rsid w:val="007E0D75"/>
    <w:rsid w:val="007E42B7"/>
    <w:rsid w:val="007E4698"/>
    <w:rsid w:val="007E506D"/>
    <w:rsid w:val="007E6B34"/>
    <w:rsid w:val="007E6E6C"/>
    <w:rsid w:val="007E785D"/>
    <w:rsid w:val="007F005C"/>
    <w:rsid w:val="007F0322"/>
    <w:rsid w:val="007F111B"/>
    <w:rsid w:val="007F234B"/>
    <w:rsid w:val="007F2942"/>
    <w:rsid w:val="007F35BD"/>
    <w:rsid w:val="007F43A8"/>
    <w:rsid w:val="007F466B"/>
    <w:rsid w:val="007F4DF0"/>
    <w:rsid w:val="007F55B8"/>
    <w:rsid w:val="007F5CB1"/>
    <w:rsid w:val="007F74D9"/>
    <w:rsid w:val="008004C5"/>
    <w:rsid w:val="0080155F"/>
    <w:rsid w:val="00801E5A"/>
    <w:rsid w:val="0080286F"/>
    <w:rsid w:val="0080390C"/>
    <w:rsid w:val="00805012"/>
    <w:rsid w:val="00805A5A"/>
    <w:rsid w:val="00810EAB"/>
    <w:rsid w:val="0081171A"/>
    <w:rsid w:val="0081243F"/>
    <w:rsid w:val="0081288D"/>
    <w:rsid w:val="00812A89"/>
    <w:rsid w:val="00813F26"/>
    <w:rsid w:val="00814FB0"/>
    <w:rsid w:val="00815324"/>
    <w:rsid w:val="00815795"/>
    <w:rsid w:val="00817E37"/>
    <w:rsid w:val="00822588"/>
    <w:rsid w:val="008226F7"/>
    <w:rsid w:val="008230ED"/>
    <w:rsid w:val="008249D9"/>
    <w:rsid w:val="00825CFC"/>
    <w:rsid w:val="0082634B"/>
    <w:rsid w:val="008264D0"/>
    <w:rsid w:val="00827505"/>
    <w:rsid w:val="0083203E"/>
    <w:rsid w:val="008331B7"/>
    <w:rsid w:val="008332E5"/>
    <w:rsid w:val="00835C2B"/>
    <w:rsid w:val="00835E64"/>
    <w:rsid w:val="0083719F"/>
    <w:rsid w:val="008418D6"/>
    <w:rsid w:val="0084560B"/>
    <w:rsid w:val="008469F6"/>
    <w:rsid w:val="00847633"/>
    <w:rsid w:val="008511F8"/>
    <w:rsid w:val="00851CB7"/>
    <w:rsid w:val="00851F2F"/>
    <w:rsid w:val="00854104"/>
    <w:rsid w:val="0085485C"/>
    <w:rsid w:val="00854AC3"/>
    <w:rsid w:val="00854E7B"/>
    <w:rsid w:val="00855633"/>
    <w:rsid w:val="00855C5A"/>
    <w:rsid w:val="00857F7D"/>
    <w:rsid w:val="00860F5B"/>
    <w:rsid w:val="008610F0"/>
    <w:rsid w:val="00861170"/>
    <w:rsid w:val="008619F5"/>
    <w:rsid w:val="008631FE"/>
    <w:rsid w:val="00863B08"/>
    <w:rsid w:val="0086798A"/>
    <w:rsid w:val="00867CE7"/>
    <w:rsid w:val="00870368"/>
    <w:rsid w:val="0087092B"/>
    <w:rsid w:val="00870D14"/>
    <w:rsid w:val="00870E8A"/>
    <w:rsid w:val="008717D9"/>
    <w:rsid w:val="00872950"/>
    <w:rsid w:val="00873745"/>
    <w:rsid w:val="00873ABA"/>
    <w:rsid w:val="00875BF0"/>
    <w:rsid w:val="00875E61"/>
    <w:rsid w:val="00875F1D"/>
    <w:rsid w:val="00881371"/>
    <w:rsid w:val="00882044"/>
    <w:rsid w:val="00884472"/>
    <w:rsid w:val="008857DF"/>
    <w:rsid w:val="008916D7"/>
    <w:rsid w:val="00891DA1"/>
    <w:rsid w:val="0089326F"/>
    <w:rsid w:val="00893EE0"/>
    <w:rsid w:val="00894FF8"/>
    <w:rsid w:val="008956D1"/>
    <w:rsid w:val="008964F2"/>
    <w:rsid w:val="008967E2"/>
    <w:rsid w:val="0089698A"/>
    <w:rsid w:val="008A0202"/>
    <w:rsid w:val="008A0C4B"/>
    <w:rsid w:val="008A1185"/>
    <w:rsid w:val="008A1C89"/>
    <w:rsid w:val="008A436A"/>
    <w:rsid w:val="008A464C"/>
    <w:rsid w:val="008A4D7F"/>
    <w:rsid w:val="008A5286"/>
    <w:rsid w:val="008A5FA1"/>
    <w:rsid w:val="008A6454"/>
    <w:rsid w:val="008A7CB5"/>
    <w:rsid w:val="008B0CD4"/>
    <w:rsid w:val="008B1723"/>
    <w:rsid w:val="008B210A"/>
    <w:rsid w:val="008B41BA"/>
    <w:rsid w:val="008B45D7"/>
    <w:rsid w:val="008B4ACB"/>
    <w:rsid w:val="008B5DD4"/>
    <w:rsid w:val="008B6217"/>
    <w:rsid w:val="008B7180"/>
    <w:rsid w:val="008B7FB1"/>
    <w:rsid w:val="008C1036"/>
    <w:rsid w:val="008C13F5"/>
    <w:rsid w:val="008C2515"/>
    <w:rsid w:val="008C6C28"/>
    <w:rsid w:val="008C7052"/>
    <w:rsid w:val="008D01C4"/>
    <w:rsid w:val="008D08C8"/>
    <w:rsid w:val="008D0AAB"/>
    <w:rsid w:val="008D1CF7"/>
    <w:rsid w:val="008D3F7B"/>
    <w:rsid w:val="008D432C"/>
    <w:rsid w:val="008D434F"/>
    <w:rsid w:val="008D4418"/>
    <w:rsid w:val="008D68BA"/>
    <w:rsid w:val="008D7750"/>
    <w:rsid w:val="008D779D"/>
    <w:rsid w:val="008D7B95"/>
    <w:rsid w:val="008E02F2"/>
    <w:rsid w:val="008E3EC1"/>
    <w:rsid w:val="008E40C6"/>
    <w:rsid w:val="008E481F"/>
    <w:rsid w:val="008E4FE2"/>
    <w:rsid w:val="008E68B8"/>
    <w:rsid w:val="008F21C2"/>
    <w:rsid w:val="008F2476"/>
    <w:rsid w:val="008F2629"/>
    <w:rsid w:val="008F2E0D"/>
    <w:rsid w:val="008F3EAD"/>
    <w:rsid w:val="008F40D7"/>
    <w:rsid w:val="008F4967"/>
    <w:rsid w:val="008F6C2C"/>
    <w:rsid w:val="008F7E53"/>
    <w:rsid w:val="009025D7"/>
    <w:rsid w:val="00902609"/>
    <w:rsid w:val="00902DF1"/>
    <w:rsid w:val="00903EAB"/>
    <w:rsid w:val="0090401E"/>
    <w:rsid w:val="0090493B"/>
    <w:rsid w:val="009056ED"/>
    <w:rsid w:val="0090730E"/>
    <w:rsid w:val="009118A7"/>
    <w:rsid w:val="00912760"/>
    <w:rsid w:val="0091303E"/>
    <w:rsid w:val="009136D0"/>
    <w:rsid w:val="009136EC"/>
    <w:rsid w:val="00913A00"/>
    <w:rsid w:val="0091543B"/>
    <w:rsid w:val="0091570A"/>
    <w:rsid w:val="00915C19"/>
    <w:rsid w:val="00916A5B"/>
    <w:rsid w:val="00916D1D"/>
    <w:rsid w:val="00917093"/>
    <w:rsid w:val="00920BDC"/>
    <w:rsid w:val="00920E95"/>
    <w:rsid w:val="00921179"/>
    <w:rsid w:val="009223A3"/>
    <w:rsid w:val="00923242"/>
    <w:rsid w:val="0092377A"/>
    <w:rsid w:val="00924110"/>
    <w:rsid w:val="00924632"/>
    <w:rsid w:val="00924FA2"/>
    <w:rsid w:val="00926F2F"/>
    <w:rsid w:val="00927016"/>
    <w:rsid w:val="00927FCD"/>
    <w:rsid w:val="00930DC8"/>
    <w:rsid w:val="00930F7F"/>
    <w:rsid w:val="00932717"/>
    <w:rsid w:val="00934E98"/>
    <w:rsid w:val="00935D51"/>
    <w:rsid w:val="00935E92"/>
    <w:rsid w:val="00936E5D"/>
    <w:rsid w:val="00937383"/>
    <w:rsid w:val="00937DBC"/>
    <w:rsid w:val="0094155B"/>
    <w:rsid w:val="00942223"/>
    <w:rsid w:val="0094714A"/>
    <w:rsid w:val="009506AE"/>
    <w:rsid w:val="00951149"/>
    <w:rsid w:val="009517E8"/>
    <w:rsid w:val="00951F2C"/>
    <w:rsid w:val="00955EF0"/>
    <w:rsid w:val="00957DEC"/>
    <w:rsid w:val="00960EDD"/>
    <w:rsid w:val="00961008"/>
    <w:rsid w:val="0096151C"/>
    <w:rsid w:val="00961893"/>
    <w:rsid w:val="009624FB"/>
    <w:rsid w:val="00962DC1"/>
    <w:rsid w:val="00965279"/>
    <w:rsid w:val="00967E9C"/>
    <w:rsid w:val="00967FF3"/>
    <w:rsid w:val="00971535"/>
    <w:rsid w:val="00974816"/>
    <w:rsid w:val="009748E0"/>
    <w:rsid w:val="00974A9B"/>
    <w:rsid w:val="00974E83"/>
    <w:rsid w:val="009759D8"/>
    <w:rsid w:val="009765FD"/>
    <w:rsid w:val="00976D9E"/>
    <w:rsid w:val="00980022"/>
    <w:rsid w:val="00980BD7"/>
    <w:rsid w:val="00982220"/>
    <w:rsid w:val="00983074"/>
    <w:rsid w:val="0098370B"/>
    <w:rsid w:val="00983A52"/>
    <w:rsid w:val="0098444B"/>
    <w:rsid w:val="009847B5"/>
    <w:rsid w:val="00984F77"/>
    <w:rsid w:val="0098733A"/>
    <w:rsid w:val="00987EB6"/>
    <w:rsid w:val="0099110B"/>
    <w:rsid w:val="009921F0"/>
    <w:rsid w:val="0099571C"/>
    <w:rsid w:val="00995F23"/>
    <w:rsid w:val="00996340"/>
    <w:rsid w:val="0099700A"/>
    <w:rsid w:val="009976D9"/>
    <w:rsid w:val="00997BEC"/>
    <w:rsid w:val="009A2317"/>
    <w:rsid w:val="009A251A"/>
    <w:rsid w:val="009A2EB6"/>
    <w:rsid w:val="009A338A"/>
    <w:rsid w:val="009A3555"/>
    <w:rsid w:val="009A35C0"/>
    <w:rsid w:val="009A4BF7"/>
    <w:rsid w:val="009A52C3"/>
    <w:rsid w:val="009A5E91"/>
    <w:rsid w:val="009A5F2E"/>
    <w:rsid w:val="009A6CE3"/>
    <w:rsid w:val="009A70E5"/>
    <w:rsid w:val="009A77DD"/>
    <w:rsid w:val="009B189D"/>
    <w:rsid w:val="009B3C15"/>
    <w:rsid w:val="009B4979"/>
    <w:rsid w:val="009B7730"/>
    <w:rsid w:val="009C16AD"/>
    <w:rsid w:val="009C1CAB"/>
    <w:rsid w:val="009C26B7"/>
    <w:rsid w:val="009C40E3"/>
    <w:rsid w:val="009C55B2"/>
    <w:rsid w:val="009C6D75"/>
    <w:rsid w:val="009D0F64"/>
    <w:rsid w:val="009D11CE"/>
    <w:rsid w:val="009D2270"/>
    <w:rsid w:val="009D39C9"/>
    <w:rsid w:val="009D41BF"/>
    <w:rsid w:val="009D4C47"/>
    <w:rsid w:val="009D642F"/>
    <w:rsid w:val="009D69A8"/>
    <w:rsid w:val="009D6ADB"/>
    <w:rsid w:val="009D7548"/>
    <w:rsid w:val="009E0684"/>
    <w:rsid w:val="009E0F1A"/>
    <w:rsid w:val="009E6F12"/>
    <w:rsid w:val="009F0353"/>
    <w:rsid w:val="009F2EF6"/>
    <w:rsid w:val="009F3377"/>
    <w:rsid w:val="009F3E09"/>
    <w:rsid w:val="009F7452"/>
    <w:rsid w:val="009F7591"/>
    <w:rsid w:val="00A02ED5"/>
    <w:rsid w:val="00A031CF"/>
    <w:rsid w:val="00A039CC"/>
    <w:rsid w:val="00A04F74"/>
    <w:rsid w:val="00A0599A"/>
    <w:rsid w:val="00A05A59"/>
    <w:rsid w:val="00A05AC0"/>
    <w:rsid w:val="00A06FD7"/>
    <w:rsid w:val="00A1208D"/>
    <w:rsid w:val="00A12277"/>
    <w:rsid w:val="00A12870"/>
    <w:rsid w:val="00A15620"/>
    <w:rsid w:val="00A210C2"/>
    <w:rsid w:val="00A22432"/>
    <w:rsid w:val="00A24DF9"/>
    <w:rsid w:val="00A26D95"/>
    <w:rsid w:val="00A314AE"/>
    <w:rsid w:val="00A320E5"/>
    <w:rsid w:val="00A332BF"/>
    <w:rsid w:val="00A336AE"/>
    <w:rsid w:val="00A33BA8"/>
    <w:rsid w:val="00A36901"/>
    <w:rsid w:val="00A400FB"/>
    <w:rsid w:val="00A41F80"/>
    <w:rsid w:val="00A445A0"/>
    <w:rsid w:val="00A451FB"/>
    <w:rsid w:val="00A452D2"/>
    <w:rsid w:val="00A45705"/>
    <w:rsid w:val="00A45C8A"/>
    <w:rsid w:val="00A46C5B"/>
    <w:rsid w:val="00A46FD5"/>
    <w:rsid w:val="00A5009F"/>
    <w:rsid w:val="00A50367"/>
    <w:rsid w:val="00A50539"/>
    <w:rsid w:val="00A5094B"/>
    <w:rsid w:val="00A51A68"/>
    <w:rsid w:val="00A5314D"/>
    <w:rsid w:val="00A53CEA"/>
    <w:rsid w:val="00A5519A"/>
    <w:rsid w:val="00A56016"/>
    <w:rsid w:val="00A570CF"/>
    <w:rsid w:val="00A57389"/>
    <w:rsid w:val="00A57695"/>
    <w:rsid w:val="00A57CE4"/>
    <w:rsid w:val="00A61430"/>
    <w:rsid w:val="00A61A8C"/>
    <w:rsid w:val="00A61D18"/>
    <w:rsid w:val="00A62015"/>
    <w:rsid w:val="00A62284"/>
    <w:rsid w:val="00A6322C"/>
    <w:rsid w:val="00A6344E"/>
    <w:rsid w:val="00A65145"/>
    <w:rsid w:val="00A65F05"/>
    <w:rsid w:val="00A71DB4"/>
    <w:rsid w:val="00A74645"/>
    <w:rsid w:val="00A766E5"/>
    <w:rsid w:val="00A77C37"/>
    <w:rsid w:val="00A80206"/>
    <w:rsid w:val="00A80FBB"/>
    <w:rsid w:val="00A8148F"/>
    <w:rsid w:val="00A81C2B"/>
    <w:rsid w:val="00A8208D"/>
    <w:rsid w:val="00A832BB"/>
    <w:rsid w:val="00A837C8"/>
    <w:rsid w:val="00A83A48"/>
    <w:rsid w:val="00A86D37"/>
    <w:rsid w:val="00A870B1"/>
    <w:rsid w:val="00A9096C"/>
    <w:rsid w:val="00A91286"/>
    <w:rsid w:val="00A917D5"/>
    <w:rsid w:val="00A926DE"/>
    <w:rsid w:val="00A93D55"/>
    <w:rsid w:val="00A94B03"/>
    <w:rsid w:val="00A9508B"/>
    <w:rsid w:val="00A965B6"/>
    <w:rsid w:val="00A9727A"/>
    <w:rsid w:val="00AA0A13"/>
    <w:rsid w:val="00AA153C"/>
    <w:rsid w:val="00AA1F1A"/>
    <w:rsid w:val="00AA3141"/>
    <w:rsid w:val="00AA4279"/>
    <w:rsid w:val="00AA4F8A"/>
    <w:rsid w:val="00AA527B"/>
    <w:rsid w:val="00AA55B2"/>
    <w:rsid w:val="00AA5ED3"/>
    <w:rsid w:val="00AA605E"/>
    <w:rsid w:val="00AA6EDC"/>
    <w:rsid w:val="00AA7C72"/>
    <w:rsid w:val="00AB088F"/>
    <w:rsid w:val="00AB0E67"/>
    <w:rsid w:val="00AB2285"/>
    <w:rsid w:val="00AB3249"/>
    <w:rsid w:val="00AB3756"/>
    <w:rsid w:val="00AB4580"/>
    <w:rsid w:val="00AB5061"/>
    <w:rsid w:val="00AB7B26"/>
    <w:rsid w:val="00AC0ABE"/>
    <w:rsid w:val="00AC0BBF"/>
    <w:rsid w:val="00AC1745"/>
    <w:rsid w:val="00AC195D"/>
    <w:rsid w:val="00AC1B05"/>
    <w:rsid w:val="00AC21DD"/>
    <w:rsid w:val="00AC376D"/>
    <w:rsid w:val="00AD0AFC"/>
    <w:rsid w:val="00AD1C34"/>
    <w:rsid w:val="00AD36A8"/>
    <w:rsid w:val="00AD415C"/>
    <w:rsid w:val="00AD4790"/>
    <w:rsid w:val="00AD7DFC"/>
    <w:rsid w:val="00AD7F83"/>
    <w:rsid w:val="00AE0ED8"/>
    <w:rsid w:val="00AE1335"/>
    <w:rsid w:val="00AE2188"/>
    <w:rsid w:val="00AE2360"/>
    <w:rsid w:val="00AE23BF"/>
    <w:rsid w:val="00AE3894"/>
    <w:rsid w:val="00AE3A3E"/>
    <w:rsid w:val="00AE40D0"/>
    <w:rsid w:val="00AE4426"/>
    <w:rsid w:val="00AE4A67"/>
    <w:rsid w:val="00AE6E21"/>
    <w:rsid w:val="00AF0F96"/>
    <w:rsid w:val="00AF2F56"/>
    <w:rsid w:val="00AF3675"/>
    <w:rsid w:val="00AF50E8"/>
    <w:rsid w:val="00AF5F81"/>
    <w:rsid w:val="00AF618F"/>
    <w:rsid w:val="00AF688F"/>
    <w:rsid w:val="00AF7434"/>
    <w:rsid w:val="00AF7FF4"/>
    <w:rsid w:val="00B0002A"/>
    <w:rsid w:val="00B0250C"/>
    <w:rsid w:val="00B028BC"/>
    <w:rsid w:val="00B07277"/>
    <w:rsid w:val="00B07C68"/>
    <w:rsid w:val="00B11A12"/>
    <w:rsid w:val="00B11D76"/>
    <w:rsid w:val="00B12EFD"/>
    <w:rsid w:val="00B1315E"/>
    <w:rsid w:val="00B13E36"/>
    <w:rsid w:val="00B14470"/>
    <w:rsid w:val="00B14ADB"/>
    <w:rsid w:val="00B168A6"/>
    <w:rsid w:val="00B200DF"/>
    <w:rsid w:val="00B2051E"/>
    <w:rsid w:val="00B2093C"/>
    <w:rsid w:val="00B20E2D"/>
    <w:rsid w:val="00B22D36"/>
    <w:rsid w:val="00B253EB"/>
    <w:rsid w:val="00B2679E"/>
    <w:rsid w:val="00B27049"/>
    <w:rsid w:val="00B3179D"/>
    <w:rsid w:val="00B340DC"/>
    <w:rsid w:val="00B35B37"/>
    <w:rsid w:val="00B35E58"/>
    <w:rsid w:val="00B41991"/>
    <w:rsid w:val="00B42DD0"/>
    <w:rsid w:val="00B4560B"/>
    <w:rsid w:val="00B4598D"/>
    <w:rsid w:val="00B47172"/>
    <w:rsid w:val="00B50D84"/>
    <w:rsid w:val="00B52410"/>
    <w:rsid w:val="00B5360E"/>
    <w:rsid w:val="00B54069"/>
    <w:rsid w:val="00B54545"/>
    <w:rsid w:val="00B54BF3"/>
    <w:rsid w:val="00B550E2"/>
    <w:rsid w:val="00B564EA"/>
    <w:rsid w:val="00B5700E"/>
    <w:rsid w:val="00B6008B"/>
    <w:rsid w:val="00B60ECB"/>
    <w:rsid w:val="00B6173B"/>
    <w:rsid w:val="00B61AAB"/>
    <w:rsid w:val="00B61C66"/>
    <w:rsid w:val="00B61DB1"/>
    <w:rsid w:val="00B640AB"/>
    <w:rsid w:val="00B64885"/>
    <w:rsid w:val="00B701B1"/>
    <w:rsid w:val="00B707FE"/>
    <w:rsid w:val="00B71F80"/>
    <w:rsid w:val="00B72445"/>
    <w:rsid w:val="00B72811"/>
    <w:rsid w:val="00B72C99"/>
    <w:rsid w:val="00B730D6"/>
    <w:rsid w:val="00B7515D"/>
    <w:rsid w:val="00B760E7"/>
    <w:rsid w:val="00B76389"/>
    <w:rsid w:val="00B76C29"/>
    <w:rsid w:val="00B76C77"/>
    <w:rsid w:val="00B805E2"/>
    <w:rsid w:val="00B8232C"/>
    <w:rsid w:val="00B82358"/>
    <w:rsid w:val="00B82940"/>
    <w:rsid w:val="00B82EC2"/>
    <w:rsid w:val="00B84F57"/>
    <w:rsid w:val="00B84FE4"/>
    <w:rsid w:val="00B854C3"/>
    <w:rsid w:val="00B85B47"/>
    <w:rsid w:val="00B97413"/>
    <w:rsid w:val="00B97570"/>
    <w:rsid w:val="00BA0061"/>
    <w:rsid w:val="00BA1228"/>
    <w:rsid w:val="00BA2E9E"/>
    <w:rsid w:val="00BA3614"/>
    <w:rsid w:val="00BA4749"/>
    <w:rsid w:val="00BA4F86"/>
    <w:rsid w:val="00BA4FF8"/>
    <w:rsid w:val="00BA5796"/>
    <w:rsid w:val="00BA5E81"/>
    <w:rsid w:val="00BA70E7"/>
    <w:rsid w:val="00BA7109"/>
    <w:rsid w:val="00BB18E9"/>
    <w:rsid w:val="00BB1D16"/>
    <w:rsid w:val="00BB34B1"/>
    <w:rsid w:val="00BB3EEB"/>
    <w:rsid w:val="00BB47DA"/>
    <w:rsid w:val="00BB5219"/>
    <w:rsid w:val="00BB54F6"/>
    <w:rsid w:val="00BB5DB3"/>
    <w:rsid w:val="00BB6101"/>
    <w:rsid w:val="00BB6CAE"/>
    <w:rsid w:val="00BB70BF"/>
    <w:rsid w:val="00BB7AFE"/>
    <w:rsid w:val="00BC07D1"/>
    <w:rsid w:val="00BC1839"/>
    <w:rsid w:val="00BC238F"/>
    <w:rsid w:val="00BC2B35"/>
    <w:rsid w:val="00BC4822"/>
    <w:rsid w:val="00BC7AE9"/>
    <w:rsid w:val="00BD0461"/>
    <w:rsid w:val="00BD291A"/>
    <w:rsid w:val="00BD312D"/>
    <w:rsid w:val="00BD34A2"/>
    <w:rsid w:val="00BD3B7F"/>
    <w:rsid w:val="00BE1380"/>
    <w:rsid w:val="00BE20B2"/>
    <w:rsid w:val="00BE4A22"/>
    <w:rsid w:val="00BE588A"/>
    <w:rsid w:val="00BE5E43"/>
    <w:rsid w:val="00BE6C69"/>
    <w:rsid w:val="00BE7244"/>
    <w:rsid w:val="00BF03A6"/>
    <w:rsid w:val="00BF0627"/>
    <w:rsid w:val="00BF1125"/>
    <w:rsid w:val="00BF15D7"/>
    <w:rsid w:val="00BF2602"/>
    <w:rsid w:val="00BF2EDA"/>
    <w:rsid w:val="00BF3780"/>
    <w:rsid w:val="00BF3BB5"/>
    <w:rsid w:val="00BF58F4"/>
    <w:rsid w:val="00BF6410"/>
    <w:rsid w:val="00BF6635"/>
    <w:rsid w:val="00BF68E7"/>
    <w:rsid w:val="00BF6DD0"/>
    <w:rsid w:val="00BF73FC"/>
    <w:rsid w:val="00BF774A"/>
    <w:rsid w:val="00C003DF"/>
    <w:rsid w:val="00C008BB"/>
    <w:rsid w:val="00C01548"/>
    <w:rsid w:val="00C02289"/>
    <w:rsid w:val="00C02390"/>
    <w:rsid w:val="00C044F7"/>
    <w:rsid w:val="00C04557"/>
    <w:rsid w:val="00C05D21"/>
    <w:rsid w:val="00C07D7D"/>
    <w:rsid w:val="00C07F22"/>
    <w:rsid w:val="00C1236B"/>
    <w:rsid w:val="00C126E0"/>
    <w:rsid w:val="00C141D9"/>
    <w:rsid w:val="00C15EF4"/>
    <w:rsid w:val="00C15F47"/>
    <w:rsid w:val="00C16060"/>
    <w:rsid w:val="00C16778"/>
    <w:rsid w:val="00C1760C"/>
    <w:rsid w:val="00C17F68"/>
    <w:rsid w:val="00C207ED"/>
    <w:rsid w:val="00C21250"/>
    <w:rsid w:val="00C21E9C"/>
    <w:rsid w:val="00C232C9"/>
    <w:rsid w:val="00C23D7C"/>
    <w:rsid w:val="00C2610B"/>
    <w:rsid w:val="00C276C2"/>
    <w:rsid w:val="00C305B4"/>
    <w:rsid w:val="00C308D7"/>
    <w:rsid w:val="00C30DDF"/>
    <w:rsid w:val="00C3207F"/>
    <w:rsid w:val="00C33425"/>
    <w:rsid w:val="00C3563A"/>
    <w:rsid w:val="00C3619E"/>
    <w:rsid w:val="00C3690A"/>
    <w:rsid w:val="00C401A2"/>
    <w:rsid w:val="00C40DA9"/>
    <w:rsid w:val="00C412FB"/>
    <w:rsid w:val="00C433E6"/>
    <w:rsid w:val="00C44E07"/>
    <w:rsid w:val="00C46ABF"/>
    <w:rsid w:val="00C46BF1"/>
    <w:rsid w:val="00C500B9"/>
    <w:rsid w:val="00C51404"/>
    <w:rsid w:val="00C51548"/>
    <w:rsid w:val="00C51729"/>
    <w:rsid w:val="00C52F0F"/>
    <w:rsid w:val="00C54597"/>
    <w:rsid w:val="00C54BE4"/>
    <w:rsid w:val="00C55FFD"/>
    <w:rsid w:val="00C57539"/>
    <w:rsid w:val="00C575F7"/>
    <w:rsid w:val="00C6008E"/>
    <w:rsid w:val="00C600CD"/>
    <w:rsid w:val="00C60400"/>
    <w:rsid w:val="00C60BA6"/>
    <w:rsid w:val="00C60E3E"/>
    <w:rsid w:val="00C60F0A"/>
    <w:rsid w:val="00C61EA5"/>
    <w:rsid w:val="00C64883"/>
    <w:rsid w:val="00C6513B"/>
    <w:rsid w:val="00C65C1B"/>
    <w:rsid w:val="00C702D5"/>
    <w:rsid w:val="00C74391"/>
    <w:rsid w:val="00C743A4"/>
    <w:rsid w:val="00C7522D"/>
    <w:rsid w:val="00C75717"/>
    <w:rsid w:val="00C75BE8"/>
    <w:rsid w:val="00C75DF4"/>
    <w:rsid w:val="00C75EE6"/>
    <w:rsid w:val="00C77C68"/>
    <w:rsid w:val="00C801B7"/>
    <w:rsid w:val="00C80A90"/>
    <w:rsid w:val="00C817AB"/>
    <w:rsid w:val="00C82123"/>
    <w:rsid w:val="00C82BA5"/>
    <w:rsid w:val="00C83429"/>
    <w:rsid w:val="00C837BF"/>
    <w:rsid w:val="00C83AD8"/>
    <w:rsid w:val="00C84735"/>
    <w:rsid w:val="00C85504"/>
    <w:rsid w:val="00C85953"/>
    <w:rsid w:val="00C86EB7"/>
    <w:rsid w:val="00C87D2C"/>
    <w:rsid w:val="00C93376"/>
    <w:rsid w:val="00C933FB"/>
    <w:rsid w:val="00C95C3C"/>
    <w:rsid w:val="00C9622A"/>
    <w:rsid w:val="00C96AF4"/>
    <w:rsid w:val="00C97F86"/>
    <w:rsid w:val="00CA2BDE"/>
    <w:rsid w:val="00CA302A"/>
    <w:rsid w:val="00CA3BDA"/>
    <w:rsid w:val="00CA52C7"/>
    <w:rsid w:val="00CA5B3C"/>
    <w:rsid w:val="00CA6383"/>
    <w:rsid w:val="00CA672B"/>
    <w:rsid w:val="00CA7D7A"/>
    <w:rsid w:val="00CB026B"/>
    <w:rsid w:val="00CB073F"/>
    <w:rsid w:val="00CB0890"/>
    <w:rsid w:val="00CB0D7A"/>
    <w:rsid w:val="00CB1403"/>
    <w:rsid w:val="00CB2008"/>
    <w:rsid w:val="00CB219C"/>
    <w:rsid w:val="00CB2B55"/>
    <w:rsid w:val="00CB2C5E"/>
    <w:rsid w:val="00CB3237"/>
    <w:rsid w:val="00CB40EF"/>
    <w:rsid w:val="00CB41A7"/>
    <w:rsid w:val="00CB4CD3"/>
    <w:rsid w:val="00CB5262"/>
    <w:rsid w:val="00CB6107"/>
    <w:rsid w:val="00CB6267"/>
    <w:rsid w:val="00CB728E"/>
    <w:rsid w:val="00CC06AD"/>
    <w:rsid w:val="00CC17BE"/>
    <w:rsid w:val="00CC205C"/>
    <w:rsid w:val="00CC3CC4"/>
    <w:rsid w:val="00CC3F6B"/>
    <w:rsid w:val="00CC4965"/>
    <w:rsid w:val="00CC4C26"/>
    <w:rsid w:val="00CC5888"/>
    <w:rsid w:val="00CC6959"/>
    <w:rsid w:val="00CC76C9"/>
    <w:rsid w:val="00CD0144"/>
    <w:rsid w:val="00CD01DF"/>
    <w:rsid w:val="00CD089B"/>
    <w:rsid w:val="00CD0C9E"/>
    <w:rsid w:val="00CD152E"/>
    <w:rsid w:val="00CD1AA0"/>
    <w:rsid w:val="00CD1B3A"/>
    <w:rsid w:val="00CD34ED"/>
    <w:rsid w:val="00CD520F"/>
    <w:rsid w:val="00CD5E92"/>
    <w:rsid w:val="00CD7276"/>
    <w:rsid w:val="00CD7C51"/>
    <w:rsid w:val="00CD7D3B"/>
    <w:rsid w:val="00CE29FF"/>
    <w:rsid w:val="00CE4B58"/>
    <w:rsid w:val="00CE528D"/>
    <w:rsid w:val="00CE5548"/>
    <w:rsid w:val="00CE62A8"/>
    <w:rsid w:val="00CE7939"/>
    <w:rsid w:val="00CE7A8D"/>
    <w:rsid w:val="00CE7AD0"/>
    <w:rsid w:val="00CF050B"/>
    <w:rsid w:val="00CF091E"/>
    <w:rsid w:val="00CF17FD"/>
    <w:rsid w:val="00CF196F"/>
    <w:rsid w:val="00CF1C13"/>
    <w:rsid w:val="00CF565F"/>
    <w:rsid w:val="00D002D2"/>
    <w:rsid w:val="00D00738"/>
    <w:rsid w:val="00D0191D"/>
    <w:rsid w:val="00D02156"/>
    <w:rsid w:val="00D0453B"/>
    <w:rsid w:val="00D05344"/>
    <w:rsid w:val="00D061B0"/>
    <w:rsid w:val="00D07247"/>
    <w:rsid w:val="00D10373"/>
    <w:rsid w:val="00D10774"/>
    <w:rsid w:val="00D10ECF"/>
    <w:rsid w:val="00D12101"/>
    <w:rsid w:val="00D1474B"/>
    <w:rsid w:val="00D156F2"/>
    <w:rsid w:val="00D16AFF"/>
    <w:rsid w:val="00D17026"/>
    <w:rsid w:val="00D17359"/>
    <w:rsid w:val="00D176CA"/>
    <w:rsid w:val="00D1790E"/>
    <w:rsid w:val="00D17CF1"/>
    <w:rsid w:val="00D17E20"/>
    <w:rsid w:val="00D20E3B"/>
    <w:rsid w:val="00D22E96"/>
    <w:rsid w:val="00D22EAC"/>
    <w:rsid w:val="00D22ED0"/>
    <w:rsid w:val="00D23BFA"/>
    <w:rsid w:val="00D23CC9"/>
    <w:rsid w:val="00D25D44"/>
    <w:rsid w:val="00D25F67"/>
    <w:rsid w:val="00D27ED0"/>
    <w:rsid w:val="00D311F3"/>
    <w:rsid w:val="00D31911"/>
    <w:rsid w:val="00D31D22"/>
    <w:rsid w:val="00D32009"/>
    <w:rsid w:val="00D326B7"/>
    <w:rsid w:val="00D33241"/>
    <w:rsid w:val="00D33FBF"/>
    <w:rsid w:val="00D34833"/>
    <w:rsid w:val="00D34CFE"/>
    <w:rsid w:val="00D35D63"/>
    <w:rsid w:val="00D367DE"/>
    <w:rsid w:val="00D40D32"/>
    <w:rsid w:val="00D410E9"/>
    <w:rsid w:val="00D41ED5"/>
    <w:rsid w:val="00D428F9"/>
    <w:rsid w:val="00D45B70"/>
    <w:rsid w:val="00D45C80"/>
    <w:rsid w:val="00D45D00"/>
    <w:rsid w:val="00D46667"/>
    <w:rsid w:val="00D466E8"/>
    <w:rsid w:val="00D47668"/>
    <w:rsid w:val="00D479E8"/>
    <w:rsid w:val="00D50718"/>
    <w:rsid w:val="00D50B4A"/>
    <w:rsid w:val="00D50E67"/>
    <w:rsid w:val="00D5134A"/>
    <w:rsid w:val="00D514E7"/>
    <w:rsid w:val="00D52871"/>
    <w:rsid w:val="00D5738F"/>
    <w:rsid w:val="00D576FA"/>
    <w:rsid w:val="00D6057D"/>
    <w:rsid w:val="00D6092E"/>
    <w:rsid w:val="00D60EA1"/>
    <w:rsid w:val="00D61CC9"/>
    <w:rsid w:val="00D62E0B"/>
    <w:rsid w:val="00D6318D"/>
    <w:rsid w:val="00D648F6"/>
    <w:rsid w:val="00D659F5"/>
    <w:rsid w:val="00D662CA"/>
    <w:rsid w:val="00D6658E"/>
    <w:rsid w:val="00D66E27"/>
    <w:rsid w:val="00D71B33"/>
    <w:rsid w:val="00D72806"/>
    <w:rsid w:val="00D73B0D"/>
    <w:rsid w:val="00D74F27"/>
    <w:rsid w:val="00D759D7"/>
    <w:rsid w:val="00D76152"/>
    <w:rsid w:val="00D7649F"/>
    <w:rsid w:val="00D76F60"/>
    <w:rsid w:val="00D77D24"/>
    <w:rsid w:val="00D8133D"/>
    <w:rsid w:val="00D8209C"/>
    <w:rsid w:val="00D82219"/>
    <w:rsid w:val="00D84A67"/>
    <w:rsid w:val="00D852A7"/>
    <w:rsid w:val="00D85F5A"/>
    <w:rsid w:val="00D866B6"/>
    <w:rsid w:val="00D87CFD"/>
    <w:rsid w:val="00D90586"/>
    <w:rsid w:val="00D90B7F"/>
    <w:rsid w:val="00D91D4B"/>
    <w:rsid w:val="00D927ED"/>
    <w:rsid w:val="00D93144"/>
    <w:rsid w:val="00D96563"/>
    <w:rsid w:val="00D979D5"/>
    <w:rsid w:val="00D97A64"/>
    <w:rsid w:val="00D97BA0"/>
    <w:rsid w:val="00DA06EE"/>
    <w:rsid w:val="00DA0BDB"/>
    <w:rsid w:val="00DA0D00"/>
    <w:rsid w:val="00DA1101"/>
    <w:rsid w:val="00DA2360"/>
    <w:rsid w:val="00DA2C9A"/>
    <w:rsid w:val="00DA3809"/>
    <w:rsid w:val="00DA44D7"/>
    <w:rsid w:val="00DA496A"/>
    <w:rsid w:val="00DA4A7A"/>
    <w:rsid w:val="00DA50A9"/>
    <w:rsid w:val="00DA55C8"/>
    <w:rsid w:val="00DA594B"/>
    <w:rsid w:val="00DA5AE1"/>
    <w:rsid w:val="00DA5B13"/>
    <w:rsid w:val="00DA6AE5"/>
    <w:rsid w:val="00DA782A"/>
    <w:rsid w:val="00DA7AAB"/>
    <w:rsid w:val="00DB341C"/>
    <w:rsid w:val="00DB3707"/>
    <w:rsid w:val="00DB4047"/>
    <w:rsid w:val="00DB4141"/>
    <w:rsid w:val="00DB46DB"/>
    <w:rsid w:val="00DB5B6A"/>
    <w:rsid w:val="00DB5C60"/>
    <w:rsid w:val="00DB7776"/>
    <w:rsid w:val="00DC25BB"/>
    <w:rsid w:val="00DC2D25"/>
    <w:rsid w:val="00DC3B54"/>
    <w:rsid w:val="00DC3F0C"/>
    <w:rsid w:val="00DC4B8E"/>
    <w:rsid w:val="00DC5107"/>
    <w:rsid w:val="00DC556F"/>
    <w:rsid w:val="00DC621D"/>
    <w:rsid w:val="00DC6714"/>
    <w:rsid w:val="00DC7082"/>
    <w:rsid w:val="00DD060B"/>
    <w:rsid w:val="00DD09D6"/>
    <w:rsid w:val="00DD0F32"/>
    <w:rsid w:val="00DD2394"/>
    <w:rsid w:val="00DD3E1B"/>
    <w:rsid w:val="00DD492D"/>
    <w:rsid w:val="00DD7DF3"/>
    <w:rsid w:val="00DE48EE"/>
    <w:rsid w:val="00DE4992"/>
    <w:rsid w:val="00DE58B7"/>
    <w:rsid w:val="00DE6D72"/>
    <w:rsid w:val="00DF0D4B"/>
    <w:rsid w:val="00DF0FA8"/>
    <w:rsid w:val="00DF2128"/>
    <w:rsid w:val="00DF2DCC"/>
    <w:rsid w:val="00DF3A3A"/>
    <w:rsid w:val="00DF46F9"/>
    <w:rsid w:val="00DF489D"/>
    <w:rsid w:val="00DF5371"/>
    <w:rsid w:val="00DF6BA2"/>
    <w:rsid w:val="00E00000"/>
    <w:rsid w:val="00E04E73"/>
    <w:rsid w:val="00E055BA"/>
    <w:rsid w:val="00E120E5"/>
    <w:rsid w:val="00E1217D"/>
    <w:rsid w:val="00E12641"/>
    <w:rsid w:val="00E12FAC"/>
    <w:rsid w:val="00E131AB"/>
    <w:rsid w:val="00E1322C"/>
    <w:rsid w:val="00E147BB"/>
    <w:rsid w:val="00E14C26"/>
    <w:rsid w:val="00E16489"/>
    <w:rsid w:val="00E1769A"/>
    <w:rsid w:val="00E20097"/>
    <w:rsid w:val="00E20C7B"/>
    <w:rsid w:val="00E21AB9"/>
    <w:rsid w:val="00E23C55"/>
    <w:rsid w:val="00E250E2"/>
    <w:rsid w:val="00E25AD4"/>
    <w:rsid w:val="00E25DAC"/>
    <w:rsid w:val="00E27477"/>
    <w:rsid w:val="00E274FA"/>
    <w:rsid w:val="00E277A4"/>
    <w:rsid w:val="00E27ABF"/>
    <w:rsid w:val="00E309A3"/>
    <w:rsid w:val="00E310BE"/>
    <w:rsid w:val="00E31CA4"/>
    <w:rsid w:val="00E31DD0"/>
    <w:rsid w:val="00E33049"/>
    <w:rsid w:val="00E33287"/>
    <w:rsid w:val="00E358AE"/>
    <w:rsid w:val="00E35A8A"/>
    <w:rsid w:val="00E36D70"/>
    <w:rsid w:val="00E417FD"/>
    <w:rsid w:val="00E41A64"/>
    <w:rsid w:val="00E448AC"/>
    <w:rsid w:val="00E45AED"/>
    <w:rsid w:val="00E45DAD"/>
    <w:rsid w:val="00E45FA7"/>
    <w:rsid w:val="00E46BAD"/>
    <w:rsid w:val="00E46BE2"/>
    <w:rsid w:val="00E505A1"/>
    <w:rsid w:val="00E5195E"/>
    <w:rsid w:val="00E54DFD"/>
    <w:rsid w:val="00E57108"/>
    <w:rsid w:val="00E57C92"/>
    <w:rsid w:val="00E57F93"/>
    <w:rsid w:val="00E62CF7"/>
    <w:rsid w:val="00E63A5B"/>
    <w:rsid w:val="00E644ED"/>
    <w:rsid w:val="00E64D0C"/>
    <w:rsid w:val="00E65BCA"/>
    <w:rsid w:val="00E673C1"/>
    <w:rsid w:val="00E70F65"/>
    <w:rsid w:val="00E70F6C"/>
    <w:rsid w:val="00E73DDA"/>
    <w:rsid w:val="00E7425C"/>
    <w:rsid w:val="00E75142"/>
    <w:rsid w:val="00E76587"/>
    <w:rsid w:val="00E81F48"/>
    <w:rsid w:val="00E82201"/>
    <w:rsid w:val="00E824AF"/>
    <w:rsid w:val="00E82C51"/>
    <w:rsid w:val="00E83A58"/>
    <w:rsid w:val="00E83FEF"/>
    <w:rsid w:val="00E85A0E"/>
    <w:rsid w:val="00E87049"/>
    <w:rsid w:val="00E8742C"/>
    <w:rsid w:val="00E91FF9"/>
    <w:rsid w:val="00E936F0"/>
    <w:rsid w:val="00E93972"/>
    <w:rsid w:val="00E93E42"/>
    <w:rsid w:val="00E95931"/>
    <w:rsid w:val="00E95A2E"/>
    <w:rsid w:val="00E961FE"/>
    <w:rsid w:val="00E96653"/>
    <w:rsid w:val="00E97142"/>
    <w:rsid w:val="00E973E6"/>
    <w:rsid w:val="00E97CE4"/>
    <w:rsid w:val="00EA0168"/>
    <w:rsid w:val="00EA1A44"/>
    <w:rsid w:val="00EA3141"/>
    <w:rsid w:val="00EA4C2F"/>
    <w:rsid w:val="00EA4E3B"/>
    <w:rsid w:val="00EA71EE"/>
    <w:rsid w:val="00EA72CF"/>
    <w:rsid w:val="00EB0854"/>
    <w:rsid w:val="00EB194F"/>
    <w:rsid w:val="00EB1E7E"/>
    <w:rsid w:val="00EB3329"/>
    <w:rsid w:val="00EB443B"/>
    <w:rsid w:val="00EB44EC"/>
    <w:rsid w:val="00EB56BA"/>
    <w:rsid w:val="00EB70A1"/>
    <w:rsid w:val="00EB7474"/>
    <w:rsid w:val="00EC1343"/>
    <w:rsid w:val="00EC1844"/>
    <w:rsid w:val="00EC28D2"/>
    <w:rsid w:val="00EC310B"/>
    <w:rsid w:val="00EC38D3"/>
    <w:rsid w:val="00EC6013"/>
    <w:rsid w:val="00EC6F78"/>
    <w:rsid w:val="00EC761B"/>
    <w:rsid w:val="00ED055A"/>
    <w:rsid w:val="00ED0D4E"/>
    <w:rsid w:val="00ED14E1"/>
    <w:rsid w:val="00ED1989"/>
    <w:rsid w:val="00ED20A2"/>
    <w:rsid w:val="00ED2CB9"/>
    <w:rsid w:val="00ED305C"/>
    <w:rsid w:val="00ED3C2A"/>
    <w:rsid w:val="00ED3EA0"/>
    <w:rsid w:val="00ED5548"/>
    <w:rsid w:val="00EE0B4E"/>
    <w:rsid w:val="00EE1257"/>
    <w:rsid w:val="00EE12A4"/>
    <w:rsid w:val="00EE16AD"/>
    <w:rsid w:val="00EE1A44"/>
    <w:rsid w:val="00EE2C30"/>
    <w:rsid w:val="00EE3EAD"/>
    <w:rsid w:val="00EE3F87"/>
    <w:rsid w:val="00EE4AE9"/>
    <w:rsid w:val="00EE56A7"/>
    <w:rsid w:val="00EE5D7E"/>
    <w:rsid w:val="00EF0EB5"/>
    <w:rsid w:val="00EF1180"/>
    <w:rsid w:val="00EF20E5"/>
    <w:rsid w:val="00EF298C"/>
    <w:rsid w:val="00EF2C3D"/>
    <w:rsid w:val="00EF3953"/>
    <w:rsid w:val="00EF4AAE"/>
    <w:rsid w:val="00EF4B88"/>
    <w:rsid w:val="00EF4F58"/>
    <w:rsid w:val="00EF50B7"/>
    <w:rsid w:val="00EF6B68"/>
    <w:rsid w:val="00EF6C75"/>
    <w:rsid w:val="00F011BF"/>
    <w:rsid w:val="00F0205F"/>
    <w:rsid w:val="00F02303"/>
    <w:rsid w:val="00F029B7"/>
    <w:rsid w:val="00F03A6A"/>
    <w:rsid w:val="00F046FB"/>
    <w:rsid w:val="00F05E20"/>
    <w:rsid w:val="00F06214"/>
    <w:rsid w:val="00F065EF"/>
    <w:rsid w:val="00F07869"/>
    <w:rsid w:val="00F07FCF"/>
    <w:rsid w:val="00F10345"/>
    <w:rsid w:val="00F10643"/>
    <w:rsid w:val="00F11AB6"/>
    <w:rsid w:val="00F125AC"/>
    <w:rsid w:val="00F152D6"/>
    <w:rsid w:val="00F1576C"/>
    <w:rsid w:val="00F15E76"/>
    <w:rsid w:val="00F16313"/>
    <w:rsid w:val="00F17234"/>
    <w:rsid w:val="00F20017"/>
    <w:rsid w:val="00F20068"/>
    <w:rsid w:val="00F20261"/>
    <w:rsid w:val="00F217C6"/>
    <w:rsid w:val="00F24311"/>
    <w:rsid w:val="00F24924"/>
    <w:rsid w:val="00F25C9C"/>
    <w:rsid w:val="00F265AA"/>
    <w:rsid w:val="00F26663"/>
    <w:rsid w:val="00F2734E"/>
    <w:rsid w:val="00F30796"/>
    <w:rsid w:val="00F3151F"/>
    <w:rsid w:val="00F318B7"/>
    <w:rsid w:val="00F31B27"/>
    <w:rsid w:val="00F32DFE"/>
    <w:rsid w:val="00F3322E"/>
    <w:rsid w:val="00F34A6A"/>
    <w:rsid w:val="00F36F16"/>
    <w:rsid w:val="00F42100"/>
    <w:rsid w:val="00F4287B"/>
    <w:rsid w:val="00F4290A"/>
    <w:rsid w:val="00F43CE2"/>
    <w:rsid w:val="00F44646"/>
    <w:rsid w:val="00F44707"/>
    <w:rsid w:val="00F44E22"/>
    <w:rsid w:val="00F4701C"/>
    <w:rsid w:val="00F501B7"/>
    <w:rsid w:val="00F508B4"/>
    <w:rsid w:val="00F512A8"/>
    <w:rsid w:val="00F517F9"/>
    <w:rsid w:val="00F51B2F"/>
    <w:rsid w:val="00F52697"/>
    <w:rsid w:val="00F5408B"/>
    <w:rsid w:val="00F54583"/>
    <w:rsid w:val="00F54A85"/>
    <w:rsid w:val="00F561A6"/>
    <w:rsid w:val="00F56370"/>
    <w:rsid w:val="00F5666D"/>
    <w:rsid w:val="00F56BEF"/>
    <w:rsid w:val="00F56DA3"/>
    <w:rsid w:val="00F5715F"/>
    <w:rsid w:val="00F644FA"/>
    <w:rsid w:val="00F65AB2"/>
    <w:rsid w:val="00F70CA4"/>
    <w:rsid w:val="00F76938"/>
    <w:rsid w:val="00F76F16"/>
    <w:rsid w:val="00F80A27"/>
    <w:rsid w:val="00F80D04"/>
    <w:rsid w:val="00F80EAC"/>
    <w:rsid w:val="00F84766"/>
    <w:rsid w:val="00F87738"/>
    <w:rsid w:val="00F87FEE"/>
    <w:rsid w:val="00F90CEF"/>
    <w:rsid w:val="00F92948"/>
    <w:rsid w:val="00F936C9"/>
    <w:rsid w:val="00F95396"/>
    <w:rsid w:val="00F95B09"/>
    <w:rsid w:val="00F968F1"/>
    <w:rsid w:val="00FA14C9"/>
    <w:rsid w:val="00FA1737"/>
    <w:rsid w:val="00FA17CB"/>
    <w:rsid w:val="00FA1E51"/>
    <w:rsid w:val="00FA26AE"/>
    <w:rsid w:val="00FA39BC"/>
    <w:rsid w:val="00FA41FD"/>
    <w:rsid w:val="00FA5ABD"/>
    <w:rsid w:val="00FA66A9"/>
    <w:rsid w:val="00FB13EE"/>
    <w:rsid w:val="00FB36A4"/>
    <w:rsid w:val="00FB5850"/>
    <w:rsid w:val="00FB759F"/>
    <w:rsid w:val="00FC1E0A"/>
    <w:rsid w:val="00FC2635"/>
    <w:rsid w:val="00FC399D"/>
    <w:rsid w:val="00FC3CE9"/>
    <w:rsid w:val="00FC3D50"/>
    <w:rsid w:val="00FC40C1"/>
    <w:rsid w:val="00FC5DDE"/>
    <w:rsid w:val="00FC60FF"/>
    <w:rsid w:val="00FC719E"/>
    <w:rsid w:val="00FC7802"/>
    <w:rsid w:val="00FC7C64"/>
    <w:rsid w:val="00FD127A"/>
    <w:rsid w:val="00FD457B"/>
    <w:rsid w:val="00FD7363"/>
    <w:rsid w:val="00FD770C"/>
    <w:rsid w:val="00FD7B44"/>
    <w:rsid w:val="00FD7CEF"/>
    <w:rsid w:val="00FE022D"/>
    <w:rsid w:val="00FE0416"/>
    <w:rsid w:val="00FE2E84"/>
    <w:rsid w:val="00FE34FA"/>
    <w:rsid w:val="00FE4BE3"/>
    <w:rsid w:val="00FE5D4F"/>
    <w:rsid w:val="00FE743E"/>
    <w:rsid w:val="00FE7639"/>
    <w:rsid w:val="00FE7C57"/>
    <w:rsid w:val="00FF2D20"/>
    <w:rsid w:val="00FF3ABA"/>
    <w:rsid w:val="00FF48DD"/>
    <w:rsid w:val="00FF4EDD"/>
    <w:rsid w:val="00FF50DF"/>
    <w:rsid w:val="00FF52A3"/>
    <w:rsid w:val="00FF6E6C"/>
    <w:rsid w:val="00FF6FEF"/>
    <w:rsid w:val="00FF7290"/>
    <w:rsid w:val="00FF79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69B219"/>
  <w14:defaultImageDpi w14:val="300"/>
  <w15:chartTrackingRefBased/>
  <w15:docId w15:val="{C441B9D4-EC6B-C947-912F-0B3EF7450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Plain Text" w:uiPriority="99"/>
    <w:lsdException w:name="Normal (Web)" w:uiPriority="99" w:qFormat="1"/>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99"/>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621D"/>
    <w:rPr>
      <w:sz w:val="24"/>
      <w:szCs w:val="24"/>
    </w:rPr>
  </w:style>
  <w:style w:type="paragraph" w:styleId="Heading1">
    <w:name w:val="heading 1"/>
    <w:basedOn w:val="Normal"/>
    <w:next w:val="Normal"/>
    <w:qFormat/>
    <w:pPr>
      <w:keepNext/>
      <w:spacing w:before="240" w:after="60"/>
      <w:outlineLvl w:val="0"/>
    </w:pPr>
    <w:rPr>
      <w:rFonts w:ascii="Arial" w:hAnsi="Arial"/>
      <w:b/>
      <w:kern w:val="28"/>
      <w:sz w:val="28"/>
      <w:szCs w:val="20"/>
      <w:lang w:val="en-US"/>
    </w:rPr>
  </w:style>
  <w:style w:type="paragraph" w:styleId="Heading2">
    <w:name w:val="heading 2"/>
    <w:basedOn w:val="Normal"/>
    <w:next w:val="Normal"/>
    <w:qFormat/>
    <w:pPr>
      <w:keepNext/>
      <w:spacing w:before="240" w:after="60"/>
      <w:outlineLvl w:val="1"/>
    </w:pPr>
    <w:rPr>
      <w:rFonts w:ascii="Arial" w:hAnsi="Arial"/>
      <w:b/>
      <w:i/>
      <w:szCs w:val="20"/>
      <w:lang w:val="en-US"/>
    </w:rPr>
  </w:style>
  <w:style w:type="paragraph" w:styleId="Heading3">
    <w:name w:val="heading 3"/>
    <w:basedOn w:val="Normal"/>
    <w:next w:val="Normal"/>
    <w:qFormat/>
    <w:pPr>
      <w:keepNext/>
      <w:spacing w:before="240" w:after="60"/>
      <w:outlineLvl w:val="2"/>
    </w:pPr>
    <w:rPr>
      <w:b/>
      <w:szCs w:val="20"/>
      <w:lang w:val="en-US"/>
    </w:rPr>
  </w:style>
  <w:style w:type="paragraph" w:styleId="Heading4">
    <w:name w:val="heading 4"/>
    <w:basedOn w:val="Normal"/>
    <w:next w:val="Normal"/>
    <w:link w:val="Heading4Char"/>
    <w:qFormat/>
    <w:pPr>
      <w:keepNext/>
      <w:tabs>
        <w:tab w:val="right" w:pos="9270"/>
      </w:tabs>
      <w:spacing w:after="40"/>
      <w:ind w:left="187"/>
      <w:jc w:val="both"/>
      <w:outlineLvl w:val="3"/>
    </w:pPr>
    <w:rPr>
      <w:b/>
      <w:bCs/>
      <w:sz w:val="20"/>
      <w:szCs w:val="20"/>
      <w:lang w:val="en-US"/>
    </w:rPr>
  </w:style>
  <w:style w:type="paragraph" w:styleId="Heading5">
    <w:name w:val="heading 5"/>
    <w:basedOn w:val="Normal"/>
    <w:next w:val="Normal"/>
    <w:qFormat/>
    <w:pPr>
      <w:keepNext/>
      <w:ind w:left="360"/>
      <w:outlineLvl w:val="4"/>
    </w:pPr>
    <w:rPr>
      <w:rFonts w:ascii="Arial" w:hAnsi="Arial" w:cs="Arial"/>
      <w:b/>
      <w:bCs/>
      <w:i/>
      <w:sz w:val="20"/>
      <w:szCs w:val="20"/>
      <w:lang w:val="en-US"/>
    </w:rPr>
  </w:style>
  <w:style w:type="paragraph" w:styleId="Heading6">
    <w:name w:val="heading 6"/>
    <w:basedOn w:val="Normal"/>
    <w:next w:val="Normal"/>
    <w:qFormat/>
    <w:pPr>
      <w:keepNext/>
      <w:ind w:firstLine="360"/>
      <w:outlineLvl w:val="5"/>
    </w:pPr>
    <w:rPr>
      <w:rFonts w:ascii="Arial" w:hAnsi="Arial" w:cs="Arial"/>
      <w:i/>
      <w:iCs/>
      <w:sz w:val="22"/>
      <w:lang w:val="en-US"/>
    </w:rPr>
  </w:style>
  <w:style w:type="paragraph" w:styleId="Heading7">
    <w:name w:val="heading 7"/>
    <w:basedOn w:val="Normal"/>
    <w:next w:val="Normal"/>
    <w:qFormat/>
    <w:pPr>
      <w:keepNext/>
      <w:ind w:left="180"/>
      <w:jc w:val="both"/>
      <w:outlineLvl w:val="6"/>
    </w:pPr>
    <w:rPr>
      <w:b/>
      <w:bCs/>
      <w:sz w:val="22"/>
      <w:szCs w:val="20"/>
      <w:lang w:val="en-US"/>
    </w:rPr>
  </w:style>
  <w:style w:type="paragraph" w:styleId="Heading8">
    <w:name w:val="heading 8"/>
    <w:basedOn w:val="Normal"/>
    <w:next w:val="Normal"/>
    <w:qFormat/>
    <w:pPr>
      <w:keepNext/>
      <w:jc w:val="center"/>
      <w:outlineLvl w:val="7"/>
    </w:pPr>
    <w:rPr>
      <w:rFonts w:ascii="Arial" w:hAnsi="Arial" w:cs="Arial"/>
      <w:smallCaps/>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pBdr>
        <w:top w:val="single" w:sz="6" w:space="1" w:color="auto"/>
        <w:left w:val="single" w:sz="6" w:space="1" w:color="auto"/>
        <w:bottom w:val="single" w:sz="6" w:space="1" w:color="auto"/>
        <w:right w:val="single" w:sz="6" w:space="1" w:color="auto"/>
      </w:pBdr>
      <w:ind w:left="1440" w:hanging="1440"/>
    </w:pPr>
    <w:rPr>
      <w:rFonts w:ascii="Arial" w:hAnsi="Arial"/>
      <w:sz w:val="22"/>
      <w:szCs w:val="20"/>
      <w:lang w:val="en-US"/>
    </w:rPr>
  </w:style>
  <w:style w:type="paragraph" w:styleId="BodyTextIndent2">
    <w:name w:val="Body Text Indent 2"/>
    <w:basedOn w:val="Normal"/>
    <w:pPr>
      <w:pBdr>
        <w:top w:val="single" w:sz="6" w:space="1" w:color="auto"/>
        <w:left w:val="single" w:sz="6" w:space="1" w:color="auto"/>
        <w:bottom w:val="single" w:sz="6" w:space="1" w:color="auto"/>
        <w:right w:val="single" w:sz="6" w:space="1" w:color="auto"/>
      </w:pBdr>
      <w:ind w:firstLine="1080"/>
    </w:pPr>
    <w:rPr>
      <w:rFonts w:ascii="Arial" w:hAnsi="Arial"/>
      <w:sz w:val="22"/>
      <w:szCs w:val="20"/>
      <w:lang w:val="en-US"/>
    </w:rPr>
  </w:style>
  <w:style w:type="paragraph" w:styleId="BodyText">
    <w:name w:val="Body Text"/>
    <w:basedOn w:val="Normal"/>
    <w:pPr>
      <w:pBdr>
        <w:top w:val="single" w:sz="6" w:space="1" w:color="auto"/>
        <w:left w:val="single" w:sz="6" w:space="1" w:color="auto"/>
        <w:bottom w:val="single" w:sz="6" w:space="1" w:color="auto"/>
        <w:right w:val="single" w:sz="6" w:space="1" w:color="auto"/>
      </w:pBdr>
    </w:pPr>
    <w:rPr>
      <w:rFonts w:ascii="Arial" w:hAnsi="Arial"/>
      <w:sz w:val="22"/>
      <w:szCs w:val="20"/>
      <w:lang w:val="en-US"/>
    </w:rPr>
  </w:style>
  <w:style w:type="paragraph" w:styleId="BodyTextIndent3">
    <w:name w:val="Body Text Indent 3"/>
    <w:basedOn w:val="Normal"/>
    <w:pPr>
      <w:ind w:left="547"/>
    </w:pPr>
    <w:rPr>
      <w:sz w:val="22"/>
      <w:szCs w:val="20"/>
      <w:lang w:val="en-US"/>
    </w:rPr>
  </w:style>
  <w:style w:type="paragraph" w:styleId="Header">
    <w:name w:val="header"/>
    <w:basedOn w:val="Normal"/>
    <w:rsid w:val="001E0227"/>
    <w:pPr>
      <w:tabs>
        <w:tab w:val="center" w:pos="4320"/>
        <w:tab w:val="right" w:pos="8640"/>
      </w:tabs>
    </w:pPr>
    <w:rPr>
      <w:sz w:val="20"/>
      <w:szCs w:val="20"/>
      <w:lang w:val="en-US"/>
    </w:rPr>
  </w:style>
  <w:style w:type="character" w:styleId="PageNumber">
    <w:name w:val="page number"/>
    <w:basedOn w:val="DefaultParagraphFont"/>
    <w:rsid w:val="001E0227"/>
  </w:style>
  <w:style w:type="paragraph" w:styleId="BalloonText">
    <w:name w:val="Balloon Text"/>
    <w:basedOn w:val="Normal"/>
    <w:semiHidden/>
    <w:rsid w:val="00025FC2"/>
    <w:rPr>
      <w:rFonts w:ascii="Tahoma" w:hAnsi="Tahoma" w:cs="Tahoma"/>
      <w:sz w:val="16"/>
      <w:szCs w:val="16"/>
      <w:lang w:val="en-US"/>
    </w:rPr>
  </w:style>
  <w:style w:type="paragraph" w:styleId="DocumentMap">
    <w:name w:val="Document Map"/>
    <w:basedOn w:val="Normal"/>
    <w:semiHidden/>
    <w:rsid w:val="009F7452"/>
    <w:pPr>
      <w:shd w:val="clear" w:color="auto" w:fill="000080"/>
    </w:pPr>
    <w:rPr>
      <w:rFonts w:ascii="Tahoma" w:hAnsi="Tahoma" w:cs="Tahoma"/>
    </w:rPr>
  </w:style>
  <w:style w:type="paragraph" w:styleId="HTMLPreformatted">
    <w:name w:val="HTML Preformatted"/>
    <w:basedOn w:val="Normal"/>
    <w:link w:val="HTMLPreformattedChar"/>
    <w:uiPriority w:val="99"/>
    <w:rsid w:val="00716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eading4Char">
    <w:name w:val="Heading 4 Char"/>
    <w:link w:val="Heading4"/>
    <w:rsid w:val="00DE58B7"/>
    <w:rPr>
      <w:b/>
      <w:bCs/>
      <w:lang w:val="en-US" w:eastAsia="en-US" w:bidi="ar-SA"/>
    </w:rPr>
  </w:style>
  <w:style w:type="table" w:styleId="TableGrid">
    <w:name w:val="Table Grid"/>
    <w:basedOn w:val="TableNormal"/>
    <w:rsid w:val="00DC2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8D779D"/>
    <w:pPr>
      <w:tabs>
        <w:tab w:val="center" w:pos="4320"/>
        <w:tab w:val="right" w:pos="8640"/>
      </w:tabs>
    </w:pPr>
    <w:rPr>
      <w:sz w:val="20"/>
      <w:szCs w:val="20"/>
      <w:lang w:val="en-US"/>
    </w:rPr>
  </w:style>
  <w:style w:type="character" w:customStyle="1" w:styleId="HTMLPreformattedChar">
    <w:name w:val="HTML Preformatted Char"/>
    <w:link w:val="HTMLPreformatted"/>
    <w:uiPriority w:val="99"/>
    <w:rsid w:val="004107D1"/>
    <w:rPr>
      <w:rFonts w:ascii="Courier New" w:hAnsi="Courier New" w:cs="Courier New"/>
    </w:rPr>
  </w:style>
  <w:style w:type="character" w:customStyle="1" w:styleId="doi">
    <w:name w:val="doi"/>
    <w:basedOn w:val="DefaultParagraphFont"/>
    <w:rsid w:val="000A30EC"/>
  </w:style>
  <w:style w:type="character" w:customStyle="1" w:styleId="value">
    <w:name w:val="value"/>
    <w:basedOn w:val="DefaultParagraphFont"/>
    <w:rsid w:val="000A30EC"/>
  </w:style>
  <w:style w:type="character" w:customStyle="1" w:styleId="label1">
    <w:name w:val="label1"/>
    <w:basedOn w:val="DefaultParagraphFont"/>
    <w:rsid w:val="000A30EC"/>
  </w:style>
  <w:style w:type="paragraph" w:styleId="PlainText">
    <w:name w:val="Plain Text"/>
    <w:basedOn w:val="Normal"/>
    <w:link w:val="PlainTextChar"/>
    <w:uiPriority w:val="99"/>
    <w:unhideWhenUsed/>
    <w:rsid w:val="00241919"/>
    <w:pPr>
      <w:spacing w:before="100" w:beforeAutospacing="1" w:after="100" w:afterAutospacing="1"/>
    </w:pPr>
    <w:rPr>
      <w:lang w:val="en-US"/>
    </w:rPr>
  </w:style>
  <w:style w:type="character" w:customStyle="1" w:styleId="PlainTextChar">
    <w:name w:val="Plain Text Char"/>
    <w:link w:val="PlainText"/>
    <w:uiPriority w:val="99"/>
    <w:rsid w:val="00241919"/>
    <w:rPr>
      <w:sz w:val="24"/>
      <w:szCs w:val="24"/>
    </w:rPr>
  </w:style>
  <w:style w:type="character" w:customStyle="1" w:styleId="moz-txt-tag">
    <w:name w:val="moz-txt-tag"/>
    <w:basedOn w:val="DefaultParagraphFont"/>
    <w:rsid w:val="00DA0BDB"/>
  </w:style>
  <w:style w:type="character" w:customStyle="1" w:styleId="moz-txt-citetags">
    <w:name w:val="moz-txt-citetags"/>
    <w:basedOn w:val="DefaultParagraphFont"/>
    <w:rsid w:val="00E83FEF"/>
  </w:style>
  <w:style w:type="character" w:styleId="Emphasis">
    <w:name w:val="Emphasis"/>
    <w:uiPriority w:val="20"/>
    <w:qFormat/>
    <w:rsid w:val="00F87738"/>
    <w:rPr>
      <w:i/>
      <w:iCs/>
    </w:rPr>
  </w:style>
  <w:style w:type="character" w:styleId="Strong">
    <w:name w:val="Strong"/>
    <w:uiPriority w:val="22"/>
    <w:qFormat/>
    <w:rsid w:val="00CC4C26"/>
    <w:rPr>
      <w:b/>
      <w:bCs/>
    </w:rPr>
  </w:style>
  <w:style w:type="paragraph" w:customStyle="1" w:styleId="Achievement">
    <w:name w:val="Achievement"/>
    <w:basedOn w:val="Normal"/>
    <w:rsid w:val="00C003DF"/>
    <w:pPr>
      <w:widowControl w:val="0"/>
      <w:tabs>
        <w:tab w:val="left" w:pos="0"/>
        <w:tab w:val="left" w:pos="480"/>
        <w:tab w:val="left" w:pos="1200"/>
        <w:tab w:val="left" w:pos="1920"/>
        <w:tab w:val="left" w:pos="2640"/>
        <w:tab w:val="left" w:pos="3360"/>
        <w:tab w:val="left" w:pos="4080"/>
        <w:tab w:val="left" w:pos="4800"/>
        <w:tab w:val="left" w:pos="5520"/>
        <w:tab w:val="left" w:pos="6240"/>
        <w:tab w:val="left" w:pos="6960"/>
        <w:tab w:val="left" w:pos="7680"/>
      </w:tabs>
      <w:autoSpaceDE w:val="0"/>
      <w:autoSpaceDN w:val="0"/>
      <w:adjustRightInd w:val="0"/>
      <w:ind w:left="240" w:hanging="240"/>
      <w:jc w:val="both"/>
    </w:pPr>
    <w:rPr>
      <w:rFonts w:ascii="Garamond" w:hAnsi="Garamond"/>
      <w:sz w:val="22"/>
      <w:szCs w:val="22"/>
      <w:lang w:val="en-US"/>
    </w:rPr>
  </w:style>
  <w:style w:type="character" w:customStyle="1" w:styleId="cdc-decorated">
    <w:name w:val="cdc-decorated"/>
    <w:basedOn w:val="DefaultParagraphFont"/>
    <w:rsid w:val="004243F1"/>
  </w:style>
  <w:style w:type="paragraph" w:styleId="CommentText">
    <w:name w:val="annotation text"/>
    <w:basedOn w:val="Normal"/>
    <w:link w:val="CommentTextChar"/>
    <w:uiPriority w:val="99"/>
    <w:unhideWhenUsed/>
    <w:rsid w:val="001D5929"/>
    <w:pPr>
      <w:spacing w:after="200" w:line="276" w:lineRule="auto"/>
    </w:pPr>
    <w:rPr>
      <w:rFonts w:ascii="Calibri" w:eastAsia="Calibri" w:hAnsi="Calibri"/>
      <w:sz w:val="20"/>
      <w:szCs w:val="20"/>
    </w:rPr>
  </w:style>
  <w:style w:type="character" w:customStyle="1" w:styleId="CommentTextChar">
    <w:name w:val="Comment Text Char"/>
    <w:link w:val="CommentText"/>
    <w:uiPriority w:val="99"/>
    <w:rsid w:val="001D5929"/>
    <w:rPr>
      <w:rFonts w:ascii="Calibri" w:eastAsia="Calibri" w:hAnsi="Calibri"/>
      <w:lang w:val="en-CA"/>
    </w:rPr>
  </w:style>
  <w:style w:type="paragraph" w:customStyle="1" w:styleId="Default">
    <w:name w:val="Default"/>
    <w:rsid w:val="0027169D"/>
    <w:pPr>
      <w:widowControl w:val="0"/>
      <w:autoSpaceDE w:val="0"/>
      <w:autoSpaceDN w:val="0"/>
      <w:adjustRightInd w:val="0"/>
    </w:pPr>
    <w:rPr>
      <w:rFonts w:ascii="Arial Narrow" w:hAnsi="Arial Narrow" w:cs="Arial Narrow"/>
      <w:color w:val="000000"/>
      <w:sz w:val="24"/>
      <w:szCs w:val="24"/>
      <w:lang w:val="en-US"/>
    </w:rPr>
  </w:style>
  <w:style w:type="character" w:styleId="CommentReference">
    <w:name w:val="annotation reference"/>
    <w:uiPriority w:val="99"/>
    <w:rsid w:val="00A33BA8"/>
    <w:rPr>
      <w:sz w:val="18"/>
      <w:szCs w:val="18"/>
    </w:rPr>
  </w:style>
  <w:style w:type="paragraph" w:styleId="CommentSubject">
    <w:name w:val="annotation subject"/>
    <w:basedOn w:val="CommentText"/>
    <w:next w:val="CommentText"/>
    <w:link w:val="CommentSubjectChar"/>
    <w:rsid w:val="00A33BA8"/>
    <w:pPr>
      <w:spacing w:after="0" w:line="240" w:lineRule="auto"/>
    </w:pPr>
    <w:rPr>
      <w:rFonts w:ascii="Times New Roman" w:eastAsia="Times New Roman" w:hAnsi="Times New Roman"/>
      <w:b/>
      <w:bCs/>
      <w:lang w:val="en-US"/>
    </w:rPr>
  </w:style>
  <w:style w:type="character" w:customStyle="1" w:styleId="CommentSubjectChar">
    <w:name w:val="Comment Subject Char"/>
    <w:link w:val="CommentSubject"/>
    <w:rsid w:val="00A33BA8"/>
    <w:rPr>
      <w:rFonts w:ascii="Calibri" w:eastAsia="Calibri" w:hAnsi="Calibri"/>
      <w:b/>
      <w:bCs/>
      <w:lang w:val="en-US"/>
    </w:rPr>
  </w:style>
  <w:style w:type="paragraph" w:customStyle="1" w:styleId="ColorfulShading-Accent11">
    <w:name w:val="Colorful Shading - Accent 11"/>
    <w:hidden/>
    <w:uiPriority w:val="71"/>
    <w:rsid w:val="00BB5219"/>
    <w:rPr>
      <w:lang w:val="en-US"/>
    </w:rPr>
  </w:style>
  <w:style w:type="character" w:styleId="Hyperlink">
    <w:name w:val="Hyperlink"/>
    <w:rsid w:val="00F25C9C"/>
    <w:rPr>
      <w:color w:val="0000FF"/>
      <w:u w:val="single"/>
    </w:rPr>
  </w:style>
  <w:style w:type="paragraph" w:styleId="NormalWeb">
    <w:name w:val="Normal (Web)"/>
    <w:basedOn w:val="Normal"/>
    <w:uiPriority w:val="99"/>
    <w:unhideWhenUsed/>
    <w:qFormat/>
    <w:rsid w:val="000E0128"/>
    <w:pPr>
      <w:spacing w:before="100" w:beforeAutospacing="1" w:after="100" w:afterAutospacing="1"/>
    </w:pPr>
    <w:rPr>
      <w:rFonts w:ascii="Times" w:hAnsi="Times"/>
      <w:sz w:val="20"/>
      <w:szCs w:val="20"/>
    </w:rPr>
  </w:style>
  <w:style w:type="character" w:styleId="FollowedHyperlink">
    <w:name w:val="FollowedHyperlink"/>
    <w:rsid w:val="006B5444"/>
    <w:rPr>
      <w:color w:val="800080"/>
      <w:u w:val="single"/>
    </w:rPr>
  </w:style>
  <w:style w:type="paragraph" w:customStyle="1" w:styleId="MediumGrid21">
    <w:name w:val="Medium Grid 21"/>
    <w:uiPriority w:val="1"/>
    <w:qFormat/>
    <w:rsid w:val="00137E3E"/>
    <w:rPr>
      <w:rFonts w:eastAsia="Calibri"/>
      <w:sz w:val="24"/>
      <w:szCs w:val="24"/>
      <w:lang w:val="en-US"/>
    </w:rPr>
  </w:style>
  <w:style w:type="character" w:customStyle="1" w:styleId="apple-converted-space">
    <w:name w:val="apple-converted-space"/>
    <w:rsid w:val="00BC07D1"/>
  </w:style>
  <w:style w:type="character" w:customStyle="1" w:styleId="authors">
    <w:name w:val="authors"/>
    <w:rsid w:val="0002561A"/>
  </w:style>
  <w:style w:type="character" w:customStyle="1" w:styleId="Date1">
    <w:name w:val="Date1"/>
    <w:rsid w:val="0002561A"/>
  </w:style>
  <w:style w:type="character" w:customStyle="1" w:styleId="arttitle">
    <w:name w:val="art_title"/>
    <w:rsid w:val="0002561A"/>
  </w:style>
  <w:style w:type="character" w:customStyle="1" w:styleId="serialtitle">
    <w:name w:val="serial_title"/>
    <w:rsid w:val="0002561A"/>
  </w:style>
  <w:style w:type="character" w:customStyle="1" w:styleId="doilink">
    <w:name w:val="doi_link"/>
    <w:rsid w:val="0002561A"/>
  </w:style>
  <w:style w:type="paragraph" w:customStyle="1" w:styleId="xmsonormal">
    <w:name w:val="x_msonormal"/>
    <w:basedOn w:val="Normal"/>
    <w:rsid w:val="00022122"/>
    <w:pPr>
      <w:spacing w:before="100" w:beforeAutospacing="1" w:after="100" w:afterAutospacing="1"/>
    </w:pPr>
  </w:style>
  <w:style w:type="character" w:styleId="UnresolvedMention">
    <w:name w:val="Unresolved Mention"/>
    <w:uiPriority w:val="99"/>
    <w:semiHidden/>
    <w:unhideWhenUsed/>
    <w:rsid w:val="00D0191D"/>
    <w:rPr>
      <w:color w:val="605E5C"/>
      <w:shd w:val="clear" w:color="auto" w:fill="E1DFDD"/>
    </w:rPr>
  </w:style>
  <w:style w:type="paragraph" w:customStyle="1" w:styleId="textbox">
    <w:name w:val="textbox"/>
    <w:basedOn w:val="Normal"/>
    <w:rsid w:val="006243E3"/>
    <w:pPr>
      <w:spacing w:before="100" w:beforeAutospacing="1" w:after="100" w:afterAutospacing="1"/>
    </w:pPr>
  </w:style>
  <w:style w:type="character" w:customStyle="1" w:styleId="xgmail-apple-converted-space">
    <w:name w:val="x_gmail-apple-converted-space"/>
    <w:rsid w:val="00FF52A3"/>
  </w:style>
  <w:style w:type="paragraph" w:styleId="Revision">
    <w:name w:val="Revision"/>
    <w:hidden/>
    <w:uiPriority w:val="99"/>
    <w:semiHidden/>
    <w:rsid w:val="00974816"/>
    <w:rPr>
      <w:lang w:val="en-US"/>
    </w:rPr>
  </w:style>
  <w:style w:type="paragraph" w:customStyle="1" w:styleId="dx-doi">
    <w:name w:val="dx-doi"/>
    <w:basedOn w:val="Normal"/>
    <w:rsid w:val="00CD5E92"/>
    <w:pPr>
      <w:spacing w:before="100" w:beforeAutospacing="1" w:after="100" w:afterAutospacing="1"/>
    </w:pPr>
  </w:style>
  <w:style w:type="paragraph" w:customStyle="1" w:styleId="paragraph">
    <w:name w:val="paragraph"/>
    <w:basedOn w:val="Normal"/>
    <w:rsid w:val="00F95396"/>
    <w:pPr>
      <w:spacing w:before="100" w:beforeAutospacing="1" w:after="100" w:afterAutospacing="1"/>
    </w:pPr>
  </w:style>
  <w:style w:type="character" w:customStyle="1" w:styleId="normaltextrun">
    <w:name w:val="normaltextrun"/>
    <w:basedOn w:val="DefaultParagraphFont"/>
    <w:rsid w:val="00F95396"/>
  </w:style>
  <w:style w:type="character" w:customStyle="1" w:styleId="contentpasted0">
    <w:name w:val="contentpasted0"/>
    <w:basedOn w:val="DefaultParagraphFont"/>
    <w:rsid w:val="00061F3B"/>
  </w:style>
  <w:style w:type="character" w:customStyle="1" w:styleId="xxxcontentpasted0">
    <w:name w:val="xxxcontentpasted0"/>
    <w:basedOn w:val="DefaultParagraphFont"/>
    <w:rsid w:val="0063735B"/>
  </w:style>
  <w:style w:type="character" w:customStyle="1" w:styleId="xxxcontentpasted1">
    <w:name w:val="xxxcontentpasted1"/>
    <w:basedOn w:val="DefaultParagraphFont"/>
    <w:rsid w:val="0063735B"/>
  </w:style>
  <w:style w:type="paragraph" w:customStyle="1" w:styleId="SSHRChdg3">
    <w:name w:val="SSHRC hdg3"/>
    <w:aliases w:val="bold italics period inline,indented"/>
    <w:basedOn w:val="Normal"/>
    <w:link w:val="SSHRChdg3Char"/>
    <w:qFormat/>
    <w:rsid w:val="00132373"/>
    <w:pPr>
      <w:widowControl w:val="0"/>
      <w:autoSpaceDE w:val="0"/>
      <w:autoSpaceDN w:val="0"/>
      <w:adjustRightInd w:val="0"/>
      <w:spacing w:after="240"/>
      <w:ind w:firstLine="360"/>
    </w:pPr>
    <w:rPr>
      <w:rFonts w:eastAsia="MS Mincho"/>
      <w:b/>
      <w:i/>
      <w:lang w:val="en-US"/>
    </w:rPr>
  </w:style>
  <w:style w:type="character" w:customStyle="1" w:styleId="SSHRChdg3Char">
    <w:name w:val="SSHRC hdg3 Char"/>
    <w:aliases w:val="bold italics period inline Char,indented Char"/>
    <w:link w:val="SSHRChdg3"/>
    <w:rsid w:val="00132373"/>
    <w:rPr>
      <w:rFonts w:eastAsia="MS Mincho"/>
      <w:b/>
      <w:i/>
      <w:sz w:val="24"/>
      <w:szCs w:val="24"/>
      <w:lang w:val="en-US"/>
    </w:rPr>
  </w:style>
  <w:style w:type="paragraph" w:customStyle="1" w:styleId="Body">
    <w:name w:val="Body"/>
    <w:rsid w:val="00132373"/>
    <w:pPr>
      <w:pBdr>
        <w:top w:val="nil"/>
        <w:left w:val="nil"/>
        <w:bottom w:val="nil"/>
        <w:right w:val="nil"/>
        <w:between w:val="nil"/>
        <w:bar w:val="nil"/>
      </w:pBdr>
    </w:pPr>
    <w:rPr>
      <w:rFonts w:ascii="Calibri" w:eastAsia="Arial Unicode MS" w:hAnsi="Calibri" w:cs="Arial Unicode MS"/>
      <w:color w:val="000000"/>
      <w:sz w:val="24"/>
      <w:szCs w:val="24"/>
      <w:u w:color="000000"/>
      <w:bdr w:val="nil"/>
      <w14:textOutline w14:w="0" w14:cap="flat" w14:cmpd="sng" w14:algn="ctr">
        <w14:noFill/>
        <w14:prstDash w14:val="solid"/>
        <w14:bevel/>
      </w14:textOutline>
    </w:rPr>
  </w:style>
  <w:style w:type="table" w:styleId="PlainTable1">
    <w:name w:val="Plain Table 1"/>
    <w:basedOn w:val="TableNormal"/>
    <w:uiPriority w:val="99"/>
    <w:rsid w:val="005A4207"/>
    <w:rPr>
      <w:rFonts w:asciiTheme="minorHAnsi" w:eastAsiaTheme="minorEastAsia" w:hAnsiTheme="minorHAnsi" w:cstheme="minorBidi"/>
      <w:sz w:val="22"/>
      <w:szCs w:val="22"/>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i-provider">
    <w:name w:val="ui-provider"/>
    <w:basedOn w:val="DefaultParagraphFont"/>
    <w:rsid w:val="008004C5"/>
  </w:style>
  <w:style w:type="paragraph" w:customStyle="1" w:styleId="elementtoproof">
    <w:name w:val="elementtoproof"/>
    <w:basedOn w:val="Normal"/>
    <w:rsid w:val="00171DD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8874">
      <w:bodyDiv w:val="1"/>
      <w:marLeft w:val="0"/>
      <w:marRight w:val="0"/>
      <w:marTop w:val="0"/>
      <w:marBottom w:val="0"/>
      <w:divBdr>
        <w:top w:val="none" w:sz="0" w:space="0" w:color="auto"/>
        <w:left w:val="none" w:sz="0" w:space="0" w:color="auto"/>
        <w:bottom w:val="none" w:sz="0" w:space="0" w:color="auto"/>
        <w:right w:val="none" w:sz="0" w:space="0" w:color="auto"/>
      </w:divBdr>
    </w:div>
    <w:div w:id="35661821">
      <w:bodyDiv w:val="1"/>
      <w:marLeft w:val="0"/>
      <w:marRight w:val="0"/>
      <w:marTop w:val="0"/>
      <w:marBottom w:val="0"/>
      <w:divBdr>
        <w:top w:val="none" w:sz="0" w:space="0" w:color="auto"/>
        <w:left w:val="none" w:sz="0" w:space="0" w:color="auto"/>
        <w:bottom w:val="none" w:sz="0" w:space="0" w:color="auto"/>
        <w:right w:val="none" w:sz="0" w:space="0" w:color="auto"/>
      </w:divBdr>
    </w:div>
    <w:div w:id="38287524">
      <w:bodyDiv w:val="1"/>
      <w:marLeft w:val="0"/>
      <w:marRight w:val="0"/>
      <w:marTop w:val="0"/>
      <w:marBottom w:val="0"/>
      <w:divBdr>
        <w:top w:val="none" w:sz="0" w:space="0" w:color="auto"/>
        <w:left w:val="none" w:sz="0" w:space="0" w:color="auto"/>
        <w:bottom w:val="none" w:sz="0" w:space="0" w:color="auto"/>
        <w:right w:val="none" w:sz="0" w:space="0" w:color="auto"/>
      </w:divBdr>
    </w:div>
    <w:div w:id="40370610">
      <w:bodyDiv w:val="1"/>
      <w:marLeft w:val="0"/>
      <w:marRight w:val="0"/>
      <w:marTop w:val="0"/>
      <w:marBottom w:val="0"/>
      <w:divBdr>
        <w:top w:val="none" w:sz="0" w:space="0" w:color="auto"/>
        <w:left w:val="none" w:sz="0" w:space="0" w:color="auto"/>
        <w:bottom w:val="none" w:sz="0" w:space="0" w:color="auto"/>
        <w:right w:val="none" w:sz="0" w:space="0" w:color="auto"/>
      </w:divBdr>
    </w:div>
    <w:div w:id="42994872">
      <w:bodyDiv w:val="1"/>
      <w:marLeft w:val="0"/>
      <w:marRight w:val="0"/>
      <w:marTop w:val="0"/>
      <w:marBottom w:val="0"/>
      <w:divBdr>
        <w:top w:val="none" w:sz="0" w:space="0" w:color="auto"/>
        <w:left w:val="none" w:sz="0" w:space="0" w:color="auto"/>
        <w:bottom w:val="none" w:sz="0" w:space="0" w:color="auto"/>
        <w:right w:val="none" w:sz="0" w:space="0" w:color="auto"/>
      </w:divBdr>
      <w:divsChild>
        <w:div w:id="496842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749542">
              <w:marLeft w:val="0"/>
              <w:marRight w:val="0"/>
              <w:marTop w:val="0"/>
              <w:marBottom w:val="0"/>
              <w:divBdr>
                <w:top w:val="none" w:sz="0" w:space="0" w:color="auto"/>
                <w:left w:val="none" w:sz="0" w:space="0" w:color="auto"/>
                <w:bottom w:val="none" w:sz="0" w:space="0" w:color="auto"/>
                <w:right w:val="none" w:sz="0" w:space="0" w:color="auto"/>
              </w:divBdr>
              <w:divsChild>
                <w:div w:id="1232811896">
                  <w:marLeft w:val="0"/>
                  <w:marRight w:val="0"/>
                  <w:marTop w:val="0"/>
                  <w:marBottom w:val="0"/>
                  <w:divBdr>
                    <w:top w:val="none" w:sz="0" w:space="0" w:color="auto"/>
                    <w:left w:val="none" w:sz="0" w:space="0" w:color="auto"/>
                    <w:bottom w:val="none" w:sz="0" w:space="0" w:color="auto"/>
                    <w:right w:val="none" w:sz="0" w:space="0" w:color="auto"/>
                  </w:divBdr>
                  <w:divsChild>
                    <w:div w:id="10182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0151">
      <w:bodyDiv w:val="1"/>
      <w:marLeft w:val="0"/>
      <w:marRight w:val="0"/>
      <w:marTop w:val="0"/>
      <w:marBottom w:val="0"/>
      <w:divBdr>
        <w:top w:val="none" w:sz="0" w:space="0" w:color="auto"/>
        <w:left w:val="none" w:sz="0" w:space="0" w:color="auto"/>
        <w:bottom w:val="none" w:sz="0" w:space="0" w:color="auto"/>
        <w:right w:val="none" w:sz="0" w:space="0" w:color="auto"/>
      </w:divBdr>
    </w:div>
    <w:div w:id="56049324">
      <w:bodyDiv w:val="1"/>
      <w:marLeft w:val="0"/>
      <w:marRight w:val="0"/>
      <w:marTop w:val="0"/>
      <w:marBottom w:val="0"/>
      <w:divBdr>
        <w:top w:val="none" w:sz="0" w:space="0" w:color="auto"/>
        <w:left w:val="none" w:sz="0" w:space="0" w:color="auto"/>
        <w:bottom w:val="none" w:sz="0" w:space="0" w:color="auto"/>
        <w:right w:val="none" w:sz="0" w:space="0" w:color="auto"/>
      </w:divBdr>
    </w:div>
    <w:div w:id="56368864">
      <w:bodyDiv w:val="1"/>
      <w:marLeft w:val="0"/>
      <w:marRight w:val="0"/>
      <w:marTop w:val="0"/>
      <w:marBottom w:val="0"/>
      <w:divBdr>
        <w:top w:val="none" w:sz="0" w:space="0" w:color="auto"/>
        <w:left w:val="none" w:sz="0" w:space="0" w:color="auto"/>
        <w:bottom w:val="none" w:sz="0" w:space="0" w:color="auto"/>
        <w:right w:val="none" w:sz="0" w:space="0" w:color="auto"/>
      </w:divBdr>
      <w:divsChild>
        <w:div w:id="1606763932">
          <w:marLeft w:val="0"/>
          <w:marRight w:val="0"/>
          <w:marTop w:val="0"/>
          <w:marBottom w:val="0"/>
          <w:divBdr>
            <w:top w:val="none" w:sz="0" w:space="0" w:color="auto"/>
            <w:left w:val="none" w:sz="0" w:space="0" w:color="auto"/>
            <w:bottom w:val="none" w:sz="0" w:space="0" w:color="auto"/>
            <w:right w:val="none" w:sz="0" w:space="0" w:color="auto"/>
          </w:divBdr>
          <w:divsChild>
            <w:div w:id="1719162642">
              <w:marLeft w:val="0"/>
              <w:marRight w:val="0"/>
              <w:marTop w:val="0"/>
              <w:marBottom w:val="0"/>
              <w:divBdr>
                <w:top w:val="none" w:sz="0" w:space="0" w:color="auto"/>
                <w:left w:val="none" w:sz="0" w:space="0" w:color="auto"/>
                <w:bottom w:val="none" w:sz="0" w:space="0" w:color="auto"/>
                <w:right w:val="none" w:sz="0" w:space="0" w:color="auto"/>
              </w:divBdr>
              <w:divsChild>
                <w:div w:id="85419975">
                  <w:marLeft w:val="0"/>
                  <w:marRight w:val="0"/>
                  <w:marTop w:val="0"/>
                  <w:marBottom w:val="0"/>
                  <w:divBdr>
                    <w:top w:val="none" w:sz="0" w:space="0" w:color="auto"/>
                    <w:left w:val="none" w:sz="0" w:space="0" w:color="auto"/>
                    <w:bottom w:val="none" w:sz="0" w:space="0" w:color="auto"/>
                    <w:right w:val="none" w:sz="0" w:space="0" w:color="auto"/>
                  </w:divBdr>
                  <w:divsChild>
                    <w:div w:id="9386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45240">
      <w:bodyDiv w:val="1"/>
      <w:marLeft w:val="0"/>
      <w:marRight w:val="0"/>
      <w:marTop w:val="0"/>
      <w:marBottom w:val="0"/>
      <w:divBdr>
        <w:top w:val="none" w:sz="0" w:space="0" w:color="auto"/>
        <w:left w:val="none" w:sz="0" w:space="0" w:color="auto"/>
        <w:bottom w:val="none" w:sz="0" w:space="0" w:color="auto"/>
        <w:right w:val="none" w:sz="0" w:space="0" w:color="auto"/>
      </w:divBdr>
    </w:div>
    <w:div w:id="72896202">
      <w:bodyDiv w:val="1"/>
      <w:marLeft w:val="0"/>
      <w:marRight w:val="0"/>
      <w:marTop w:val="0"/>
      <w:marBottom w:val="0"/>
      <w:divBdr>
        <w:top w:val="none" w:sz="0" w:space="0" w:color="auto"/>
        <w:left w:val="none" w:sz="0" w:space="0" w:color="auto"/>
        <w:bottom w:val="none" w:sz="0" w:space="0" w:color="auto"/>
        <w:right w:val="none" w:sz="0" w:space="0" w:color="auto"/>
      </w:divBdr>
    </w:div>
    <w:div w:id="77598245">
      <w:bodyDiv w:val="1"/>
      <w:marLeft w:val="0"/>
      <w:marRight w:val="0"/>
      <w:marTop w:val="0"/>
      <w:marBottom w:val="0"/>
      <w:divBdr>
        <w:top w:val="none" w:sz="0" w:space="0" w:color="auto"/>
        <w:left w:val="none" w:sz="0" w:space="0" w:color="auto"/>
        <w:bottom w:val="none" w:sz="0" w:space="0" w:color="auto"/>
        <w:right w:val="none" w:sz="0" w:space="0" w:color="auto"/>
      </w:divBdr>
      <w:divsChild>
        <w:div w:id="1635207964">
          <w:marLeft w:val="0"/>
          <w:marRight w:val="0"/>
          <w:marTop w:val="0"/>
          <w:marBottom w:val="0"/>
          <w:divBdr>
            <w:top w:val="none" w:sz="0" w:space="0" w:color="auto"/>
            <w:left w:val="none" w:sz="0" w:space="0" w:color="auto"/>
            <w:bottom w:val="none" w:sz="0" w:space="0" w:color="auto"/>
            <w:right w:val="none" w:sz="0" w:space="0" w:color="auto"/>
          </w:divBdr>
          <w:divsChild>
            <w:div w:id="943655699">
              <w:marLeft w:val="0"/>
              <w:marRight w:val="0"/>
              <w:marTop w:val="0"/>
              <w:marBottom w:val="0"/>
              <w:divBdr>
                <w:top w:val="none" w:sz="0" w:space="0" w:color="auto"/>
                <w:left w:val="none" w:sz="0" w:space="0" w:color="auto"/>
                <w:bottom w:val="none" w:sz="0" w:space="0" w:color="auto"/>
                <w:right w:val="none" w:sz="0" w:space="0" w:color="auto"/>
              </w:divBdr>
              <w:divsChild>
                <w:div w:id="14650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2750">
      <w:bodyDiv w:val="1"/>
      <w:marLeft w:val="0"/>
      <w:marRight w:val="0"/>
      <w:marTop w:val="0"/>
      <w:marBottom w:val="0"/>
      <w:divBdr>
        <w:top w:val="none" w:sz="0" w:space="0" w:color="auto"/>
        <w:left w:val="none" w:sz="0" w:space="0" w:color="auto"/>
        <w:bottom w:val="none" w:sz="0" w:space="0" w:color="auto"/>
        <w:right w:val="none" w:sz="0" w:space="0" w:color="auto"/>
      </w:divBdr>
    </w:div>
    <w:div w:id="111218885">
      <w:bodyDiv w:val="1"/>
      <w:marLeft w:val="0"/>
      <w:marRight w:val="0"/>
      <w:marTop w:val="0"/>
      <w:marBottom w:val="0"/>
      <w:divBdr>
        <w:top w:val="none" w:sz="0" w:space="0" w:color="auto"/>
        <w:left w:val="none" w:sz="0" w:space="0" w:color="auto"/>
        <w:bottom w:val="none" w:sz="0" w:space="0" w:color="auto"/>
        <w:right w:val="none" w:sz="0" w:space="0" w:color="auto"/>
      </w:divBdr>
    </w:div>
    <w:div w:id="117378992">
      <w:bodyDiv w:val="1"/>
      <w:marLeft w:val="0"/>
      <w:marRight w:val="0"/>
      <w:marTop w:val="0"/>
      <w:marBottom w:val="0"/>
      <w:divBdr>
        <w:top w:val="none" w:sz="0" w:space="0" w:color="auto"/>
        <w:left w:val="none" w:sz="0" w:space="0" w:color="auto"/>
        <w:bottom w:val="none" w:sz="0" w:space="0" w:color="auto"/>
        <w:right w:val="none" w:sz="0" w:space="0" w:color="auto"/>
      </w:divBdr>
    </w:div>
    <w:div w:id="120466002">
      <w:bodyDiv w:val="1"/>
      <w:marLeft w:val="0"/>
      <w:marRight w:val="0"/>
      <w:marTop w:val="0"/>
      <w:marBottom w:val="0"/>
      <w:divBdr>
        <w:top w:val="none" w:sz="0" w:space="0" w:color="auto"/>
        <w:left w:val="none" w:sz="0" w:space="0" w:color="auto"/>
        <w:bottom w:val="none" w:sz="0" w:space="0" w:color="auto"/>
        <w:right w:val="none" w:sz="0" w:space="0" w:color="auto"/>
      </w:divBdr>
    </w:div>
    <w:div w:id="128936528">
      <w:bodyDiv w:val="1"/>
      <w:marLeft w:val="0"/>
      <w:marRight w:val="0"/>
      <w:marTop w:val="0"/>
      <w:marBottom w:val="0"/>
      <w:divBdr>
        <w:top w:val="none" w:sz="0" w:space="0" w:color="auto"/>
        <w:left w:val="none" w:sz="0" w:space="0" w:color="auto"/>
        <w:bottom w:val="none" w:sz="0" w:space="0" w:color="auto"/>
        <w:right w:val="none" w:sz="0" w:space="0" w:color="auto"/>
      </w:divBdr>
      <w:divsChild>
        <w:div w:id="946696450">
          <w:marLeft w:val="720"/>
          <w:marRight w:val="0"/>
          <w:marTop w:val="0"/>
          <w:marBottom w:val="0"/>
          <w:divBdr>
            <w:top w:val="none" w:sz="0" w:space="0" w:color="auto"/>
            <w:left w:val="none" w:sz="0" w:space="0" w:color="auto"/>
            <w:bottom w:val="none" w:sz="0" w:space="0" w:color="auto"/>
            <w:right w:val="none" w:sz="0" w:space="0" w:color="auto"/>
          </w:divBdr>
        </w:div>
        <w:div w:id="1081442131">
          <w:marLeft w:val="0"/>
          <w:marRight w:val="0"/>
          <w:marTop w:val="0"/>
          <w:marBottom w:val="0"/>
          <w:divBdr>
            <w:top w:val="none" w:sz="0" w:space="0" w:color="auto"/>
            <w:left w:val="none" w:sz="0" w:space="0" w:color="auto"/>
            <w:bottom w:val="none" w:sz="0" w:space="0" w:color="auto"/>
            <w:right w:val="none" w:sz="0" w:space="0" w:color="auto"/>
          </w:divBdr>
        </w:div>
      </w:divsChild>
    </w:div>
    <w:div w:id="138504330">
      <w:bodyDiv w:val="1"/>
      <w:marLeft w:val="0"/>
      <w:marRight w:val="0"/>
      <w:marTop w:val="0"/>
      <w:marBottom w:val="0"/>
      <w:divBdr>
        <w:top w:val="none" w:sz="0" w:space="0" w:color="auto"/>
        <w:left w:val="none" w:sz="0" w:space="0" w:color="auto"/>
        <w:bottom w:val="none" w:sz="0" w:space="0" w:color="auto"/>
        <w:right w:val="none" w:sz="0" w:space="0" w:color="auto"/>
      </w:divBdr>
    </w:div>
    <w:div w:id="147793843">
      <w:bodyDiv w:val="1"/>
      <w:marLeft w:val="0"/>
      <w:marRight w:val="0"/>
      <w:marTop w:val="0"/>
      <w:marBottom w:val="0"/>
      <w:divBdr>
        <w:top w:val="none" w:sz="0" w:space="0" w:color="auto"/>
        <w:left w:val="none" w:sz="0" w:space="0" w:color="auto"/>
        <w:bottom w:val="none" w:sz="0" w:space="0" w:color="auto"/>
        <w:right w:val="none" w:sz="0" w:space="0" w:color="auto"/>
      </w:divBdr>
    </w:div>
    <w:div w:id="153303095">
      <w:bodyDiv w:val="1"/>
      <w:marLeft w:val="0"/>
      <w:marRight w:val="0"/>
      <w:marTop w:val="0"/>
      <w:marBottom w:val="0"/>
      <w:divBdr>
        <w:top w:val="none" w:sz="0" w:space="0" w:color="auto"/>
        <w:left w:val="none" w:sz="0" w:space="0" w:color="auto"/>
        <w:bottom w:val="none" w:sz="0" w:space="0" w:color="auto"/>
        <w:right w:val="none" w:sz="0" w:space="0" w:color="auto"/>
      </w:divBdr>
    </w:div>
    <w:div w:id="160508683">
      <w:bodyDiv w:val="1"/>
      <w:marLeft w:val="0"/>
      <w:marRight w:val="0"/>
      <w:marTop w:val="0"/>
      <w:marBottom w:val="0"/>
      <w:divBdr>
        <w:top w:val="none" w:sz="0" w:space="0" w:color="auto"/>
        <w:left w:val="none" w:sz="0" w:space="0" w:color="auto"/>
        <w:bottom w:val="none" w:sz="0" w:space="0" w:color="auto"/>
        <w:right w:val="none" w:sz="0" w:space="0" w:color="auto"/>
      </w:divBdr>
      <w:divsChild>
        <w:div w:id="42795999">
          <w:marLeft w:val="567"/>
          <w:marRight w:val="0"/>
          <w:marTop w:val="0"/>
          <w:marBottom w:val="0"/>
          <w:divBdr>
            <w:top w:val="none" w:sz="0" w:space="0" w:color="auto"/>
            <w:left w:val="none" w:sz="0" w:space="0" w:color="auto"/>
            <w:bottom w:val="none" w:sz="0" w:space="0" w:color="auto"/>
            <w:right w:val="none" w:sz="0" w:space="0" w:color="auto"/>
          </w:divBdr>
        </w:div>
      </w:divsChild>
    </w:div>
    <w:div w:id="169101466">
      <w:bodyDiv w:val="1"/>
      <w:marLeft w:val="0"/>
      <w:marRight w:val="0"/>
      <w:marTop w:val="0"/>
      <w:marBottom w:val="0"/>
      <w:divBdr>
        <w:top w:val="none" w:sz="0" w:space="0" w:color="auto"/>
        <w:left w:val="none" w:sz="0" w:space="0" w:color="auto"/>
        <w:bottom w:val="none" w:sz="0" w:space="0" w:color="auto"/>
        <w:right w:val="none" w:sz="0" w:space="0" w:color="auto"/>
      </w:divBdr>
    </w:div>
    <w:div w:id="172690590">
      <w:bodyDiv w:val="1"/>
      <w:marLeft w:val="0"/>
      <w:marRight w:val="0"/>
      <w:marTop w:val="0"/>
      <w:marBottom w:val="0"/>
      <w:divBdr>
        <w:top w:val="none" w:sz="0" w:space="0" w:color="auto"/>
        <w:left w:val="none" w:sz="0" w:space="0" w:color="auto"/>
        <w:bottom w:val="none" w:sz="0" w:space="0" w:color="auto"/>
        <w:right w:val="none" w:sz="0" w:space="0" w:color="auto"/>
      </w:divBdr>
    </w:div>
    <w:div w:id="184249632">
      <w:bodyDiv w:val="1"/>
      <w:marLeft w:val="0"/>
      <w:marRight w:val="0"/>
      <w:marTop w:val="0"/>
      <w:marBottom w:val="0"/>
      <w:divBdr>
        <w:top w:val="none" w:sz="0" w:space="0" w:color="auto"/>
        <w:left w:val="none" w:sz="0" w:space="0" w:color="auto"/>
        <w:bottom w:val="none" w:sz="0" w:space="0" w:color="auto"/>
        <w:right w:val="none" w:sz="0" w:space="0" w:color="auto"/>
      </w:divBdr>
    </w:div>
    <w:div w:id="191190533">
      <w:bodyDiv w:val="1"/>
      <w:marLeft w:val="0"/>
      <w:marRight w:val="0"/>
      <w:marTop w:val="0"/>
      <w:marBottom w:val="0"/>
      <w:divBdr>
        <w:top w:val="none" w:sz="0" w:space="0" w:color="auto"/>
        <w:left w:val="none" w:sz="0" w:space="0" w:color="auto"/>
        <w:bottom w:val="none" w:sz="0" w:space="0" w:color="auto"/>
        <w:right w:val="none" w:sz="0" w:space="0" w:color="auto"/>
      </w:divBdr>
    </w:div>
    <w:div w:id="193469786">
      <w:bodyDiv w:val="1"/>
      <w:marLeft w:val="0"/>
      <w:marRight w:val="0"/>
      <w:marTop w:val="0"/>
      <w:marBottom w:val="0"/>
      <w:divBdr>
        <w:top w:val="none" w:sz="0" w:space="0" w:color="auto"/>
        <w:left w:val="none" w:sz="0" w:space="0" w:color="auto"/>
        <w:bottom w:val="none" w:sz="0" w:space="0" w:color="auto"/>
        <w:right w:val="none" w:sz="0" w:space="0" w:color="auto"/>
      </w:divBdr>
      <w:divsChild>
        <w:div w:id="779224825">
          <w:marLeft w:val="0"/>
          <w:marRight w:val="0"/>
          <w:marTop w:val="0"/>
          <w:marBottom w:val="0"/>
          <w:divBdr>
            <w:top w:val="none" w:sz="0" w:space="0" w:color="auto"/>
            <w:left w:val="none" w:sz="0" w:space="0" w:color="auto"/>
            <w:bottom w:val="none" w:sz="0" w:space="0" w:color="auto"/>
            <w:right w:val="none" w:sz="0" w:space="0" w:color="auto"/>
          </w:divBdr>
        </w:div>
      </w:divsChild>
    </w:div>
    <w:div w:id="227376317">
      <w:bodyDiv w:val="1"/>
      <w:marLeft w:val="0"/>
      <w:marRight w:val="0"/>
      <w:marTop w:val="0"/>
      <w:marBottom w:val="0"/>
      <w:divBdr>
        <w:top w:val="none" w:sz="0" w:space="0" w:color="auto"/>
        <w:left w:val="none" w:sz="0" w:space="0" w:color="auto"/>
        <w:bottom w:val="none" w:sz="0" w:space="0" w:color="auto"/>
        <w:right w:val="none" w:sz="0" w:space="0" w:color="auto"/>
      </w:divBdr>
    </w:div>
    <w:div w:id="301277472">
      <w:bodyDiv w:val="1"/>
      <w:marLeft w:val="0"/>
      <w:marRight w:val="0"/>
      <w:marTop w:val="0"/>
      <w:marBottom w:val="0"/>
      <w:divBdr>
        <w:top w:val="none" w:sz="0" w:space="0" w:color="auto"/>
        <w:left w:val="none" w:sz="0" w:space="0" w:color="auto"/>
        <w:bottom w:val="none" w:sz="0" w:space="0" w:color="auto"/>
        <w:right w:val="none" w:sz="0" w:space="0" w:color="auto"/>
      </w:divBdr>
    </w:div>
    <w:div w:id="335812784">
      <w:bodyDiv w:val="1"/>
      <w:marLeft w:val="0"/>
      <w:marRight w:val="0"/>
      <w:marTop w:val="0"/>
      <w:marBottom w:val="0"/>
      <w:divBdr>
        <w:top w:val="none" w:sz="0" w:space="0" w:color="auto"/>
        <w:left w:val="none" w:sz="0" w:space="0" w:color="auto"/>
        <w:bottom w:val="none" w:sz="0" w:space="0" w:color="auto"/>
        <w:right w:val="none" w:sz="0" w:space="0" w:color="auto"/>
      </w:divBdr>
    </w:div>
    <w:div w:id="358507660">
      <w:bodyDiv w:val="1"/>
      <w:marLeft w:val="0"/>
      <w:marRight w:val="0"/>
      <w:marTop w:val="0"/>
      <w:marBottom w:val="0"/>
      <w:divBdr>
        <w:top w:val="none" w:sz="0" w:space="0" w:color="auto"/>
        <w:left w:val="none" w:sz="0" w:space="0" w:color="auto"/>
        <w:bottom w:val="none" w:sz="0" w:space="0" w:color="auto"/>
        <w:right w:val="none" w:sz="0" w:space="0" w:color="auto"/>
      </w:divBdr>
    </w:div>
    <w:div w:id="363991942">
      <w:bodyDiv w:val="1"/>
      <w:marLeft w:val="0"/>
      <w:marRight w:val="0"/>
      <w:marTop w:val="0"/>
      <w:marBottom w:val="0"/>
      <w:divBdr>
        <w:top w:val="none" w:sz="0" w:space="0" w:color="auto"/>
        <w:left w:val="none" w:sz="0" w:space="0" w:color="auto"/>
        <w:bottom w:val="none" w:sz="0" w:space="0" w:color="auto"/>
        <w:right w:val="none" w:sz="0" w:space="0" w:color="auto"/>
      </w:divBdr>
    </w:div>
    <w:div w:id="370422725">
      <w:bodyDiv w:val="1"/>
      <w:marLeft w:val="0"/>
      <w:marRight w:val="0"/>
      <w:marTop w:val="0"/>
      <w:marBottom w:val="0"/>
      <w:divBdr>
        <w:top w:val="none" w:sz="0" w:space="0" w:color="auto"/>
        <w:left w:val="none" w:sz="0" w:space="0" w:color="auto"/>
        <w:bottom w:val="none" w:sz="0" w:space="0" w:color="auto"/>
        <w:right w:val="none" w:sz="0" w:space="0" w:color="auto"/>
      </w:divBdr>
    </w:div>
    <w:div w:id="378285354">
      <w:bodyDiv w:val="1"/>
      <w:marLeft w:val="0"/>
      <w:marRight w:val="0"/>
      <w:marTop w:val="0"/>
      <w:marBottom w:val="0"/>
      <w:divBdr>
        <w:top w:val="none" w:sz="0" w:space="0" w:color="auto"/>
        <w:left w:val="none" w:sz="0" w:space="0" w:color="auto"/>
        <w:bottom w:val="none" w:sz="0" w:space="0" w:color="auto"/>
        <w:right w:val="none" w:sz="0" w:space="0" w:color="auto"/>
      </w:divBdr>
      <w:divsChild>
        <w:div w:id="2017685199">
          <w:marLeft w:val="0"/>
          <w:marRight w:val="0"/>
          <w:marTop w:val="0"/>
          <w:marBottom w:val="0"/>
          <w:divBdr>
            <w:top w:val="none" w:sz="0" w:space="0" w:color="auto"/>
            <w:left w:val="none" w:sz="0" w:space="0" w:color="auto"/>
            <w:bottom w:val="none" w:sz="0" w:space="0" w:color="auto"/>
            <w:right w:val="none" w:sz="0" w:space="0" w:color="auto"/>
          </w:divBdr>
          <w:divsChild>
            <w:div w:id="1628853871">
              <w:marLeft w:val="0"/>
              <w:marRight w:val="0"/>
              <w:marTop w:val="0"/>
              <w:marBottom w:val="0"/>
              <w:divBdr>
                <w:top w:val="none" w:sz="0" w:space="0" w:color="auto"/>
                <w:left w:val="none" w:sz="0" w:space="0" w:color="auto"/>
                <w:bottom w:val="none" w:sz="0" w:space="0" w:color="auto"/>
                <w:right w:val="none" w:sz="0" w:space="0" w:color="auto"/>
              </w:divBdr>
              <w:divsChild>
                <w:div w:id="19891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334099">
      <w:bodyDiv w:val="1"/>
      <w:marLeft w:val="0"/>
      <w:marRight w:val="0"/>
      <w:marTop w:val="0"/>
      <w:marBottom w:val="0"/>
      <w:divBdr>
        <w:top w:val="none" w:sz="0" w:space="0" w:color="auto"/>
        <w:left w:val="none" w:sz="0" w:space="0" w:color="auto"/>
        <w:bottom w:val="none" w:sz="0" w:space="0" w:color="auto"/>
        <w:right w:val="none" w:sz="0" w:space="0" w:color="auto"/>
      </w:divBdr>
    </w:div>
    <w:div w:id="430509924">
      <w:bodyDiv w:val="1"/>
      <w:marLeft w:val="0"/>
      <w:marRight w:val="0"/>
      <w:marTop w:val="0"/>
      <w:marBottom w:val="0"/>
      <w:divBdr>
        <w:top w:val="none" w:sz="0" w:space="0" w:color="auto"/>
        <w:left w:val="none" w:sz="0" w:space="0" w:color="auto"/>
        <w:bottom w:val="none" w:sz="0" w:space="0" w:color="auto"/>
        <w:right w:val="none" w:sz="0" w:space="0" w:color="auto"/>
      </w:divBdr>
    </w:div>
    <w:div w:id="431512026">
      <w:bodyDiv w:val="1"/>
      <w:marLeft w:val="0"/>
      <w:marRight w:val="0"/>
      <w:marTop w:val="0"/>
      <w:marBottom w:val="0"/>
      <w:divBdr>
        <w:top w:val="none" w:sz="0" w:space="0" w:color="auto"/>
        <w:left w:val="none" w:sz="0" w:space="0" w:color="auto"/>
        <w:bottom w:val="none" w:sz="0" w:space="0" w:color="auto"/>
        <w:right w:val="none" w:sz="0" w:space="0" w:color="auto"/>
      </w:divBdr>
    </w:div>
    <w:div w:id="432092372">
      <w:bodyDiv w:val="1"/>
      <w:marLeft w:val="0"/>
      <w:marRight w:val="0"/>
      <w:marTop w:val="0"/>
      <w:marBottom w:val="0"/>
      <w:divBdr>
        <w:top w:val="none" w:sz="0" w:space="0" w:color="auto"/>
        <w:left w:val="none" w:sz="0" w:space="0" w:color="auto"/>
        <w:bottom w:val="none" w:sz="0" w:space="0" w:color="auto"/>
        <w:right w:val="none" w:sz="0" w:space="0" w:color="auto"/>
      </w:divBdr>
    </w:div>
    <w:div w:id="440496966">
      <w:bodyDiv w:val="1"/>
      <w:marLeft w:val="0"/>
      <w:marRight w:val="0"/>
      <w:marTop w:val="0"/>
      <w:marBottom w:val="0"/>
      <w:divBdr>
        <w:top w:val="none" w:sz="0" w:space="0" w:color="auto"/>
        <w:left w:val="none" w:sz="0" w:space="0" w:color="auto"/>
        <w:bottom w:val="none" w:sz="0" w:space="0" w:color="auto"/>
        <w:right w:val="none" w:sz="0" w:space="0" w:color="auto"/>
      </w:divBdr>
    </w:div>
    <w:div w:id="446586869">
      <w:bodyDiv w:val="1"/>
      <w:marLeft w:val="0"/>
      <w:marRight w:val="0"/>
      <w:marTop w:val="0"/>
      <w:marBottom w:val="0"/>
      <w:divBdr>
        <w:top w:val="none" w:sz="0" w:space="0" w:color="auto"/>
        <w:left w:val="none" w:sz="0" w:space="0" w:color="auto"/>
        <w:bottom w:val="none" w:sz="0" w:space="0" w:color="auto"/>
        <w:right w:val="none" w:sz="0" w:space="0" w:color="auto"/>
      </w:divBdr>
    </w:div>
    <w:div w:id="447117221">
      <w:bodyDiv w:val="1"/>
      <w:marLeft w:val="0"/>
      <w:marRight w:val="0"/>
      <w:marTop w:val="0"/>
      <w:marBottom w:val="0"/>
      <w:divBdr>
        <w:top w:val="none" w:sz="0" w:space="0" w:color="auto"/>
        <w:left w:val="none" w:sz="0" w:space="0" w:color="auto"/>
        <w:bottom w:val="none" w:sz="0" w:space="0" w:color="auto"/>
        <w:right w:val="none" w:sz="0" w:space="0" w:color="auto"/>
      </w:divBdr>
    </w:div>
    <w:div w:id="449278327">
      <w:bodyDiv w:val="1"/>
      <w:marLeft w:val="0"/>
      <w:marRight w:val="0"/>
      <w:marTop w:val="0"/>
      <w:marBottom w:val="0"/>
      <w:divBdr>
        <w:top w:val="none" w:sz="0" w:space="0" w:color="auto"/>
        <w:left w:val="none" w:sz="0" w:space="0" w:color="auto"/>
        <w:bottom w:val="none" w:sz="0" w:space="0" w:color="auto"/>
        <w:right w:val="none" w:sz="0" w:space="0" w:color="auto"/>
      </w:divBdr>
      <w:divsChild>
        <w:div w:id="82145712">
          <w:marLeft w:val="0"/>
          <w:marRight w:val="0"/>
          <w:marTop w:val="0"/>
          <w:marBottom w:val="0"/>
          <w:divBdr>
            <w:top w:val="none" w:sz="0" w:space="0" w:color="auto"/>
            <w:left w:val="none" w:sz="0" w:space="0" w:color="auto"/>
            <w:bottom w:val="none" w:sz="0" w:space="0" w:color="auto"/>
            <w:right w:val="none" w:sz="0" w:space="0" w:color="auto"/>
          </w:divBdr>
          <w:divsChild>
            <w:div w:id="298921520">
              <w:marLeft w:val="0"/>
              <w:marRight w:val="0"/>
              <w:marTop w:val="0"/>
              <w:marBottom w:val="0"/>
              <w:divBdr>
                <w:top w:val="none" w:sz="0" w:space="0" w:color="auto"/>
                <w:left w:val="none" w:sz="0" w:space="0" w:color="auto"/>
                <w:bottom w:val="none" w:sz="0" w:space="0" w:color="auto"/>
                <w:right w:val="none" w:sz="0" w:space="0" w:color="auto"/>
              </w:divBdr>
              <w:divsChild>
                <w:div w:id="434055778">
                  <w:marLeft w:val="0"/>
                  <w:marRight w:val="0"/>
                  <w:marTop w:val="0"/>
                  <w:marBottom w:val="0"/>
                  <w:divBdr>
                    <w:top w:val="none" w:sz="0" w:space="0" w:color="auto"/>
                    <w:left w:val="none" w:sz="0" w:space="0" w:color="auto"/>
                    <w:bottom w:val="none" w:sz="0" w:space="0" w:color="auto"/>
                    <w:right w:val="none" w:sz="0" w:space="0" w:color="auto"/>
                  </w:divBdr>
                  <w:divsChild>
                    <w:div w:id="16255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144974">
      <w:bodyDiv w:val="1"/>
      <w:marLeft w:val="0"/>
      <w:marRight w:val="0"/>
      <w:marTop w:val="0"/>
      <w:marBottom w:val="0"/>
      <w:divBdr>
        <w:top w:val="none" w:sz="0" w:space="0" w:color="auto"/>
        <w:left w:val="none" w:sz="0" w:space="0" w:color="auto"/>
        <w:bottom w:val="none" w:sz="0" w:space="0" w:color="auto"/>
        <w:right w:val="none" w:sz="0" w:space="0" w:color="auto"/>
      </w:divBdr>
    </w:div>
    <w:div w:id="484514131">
      <w:bodyDiv w:val="1"/>
      <w:marLeft w:val="0"/>
      <w:marRight w:val="0"/>
      <w:marTop w:val="0"/>
      <w:marBottom w:val="0"/>
      <w:divBdr>
        <w:top w:val="none" w:sz="0" w:space="0" w:color="auto"/>
        <w:left w:val="none" w:sz="0" w:space="0" w:color="auto"/>
        <w:bottom w:val="none" w:sz="0" w:space="0" w:color="auto"/>
        <w:right w:val="none" w:sz="0" w:space="0" w:color="auto"/>
      </w:divBdr>
    </w:div>
    <w:div w:id="521625959">
      <w:bodyDiv w:val="1"/>
      <w:marLeft w:val="0"/>
      <w:marRight w:val="0"/>
      <w:marTop w:val="0"/>
      <w:marBottom w:val="0"/>
      <w:divBdr>
        <w:top w:val="none" w:sz="0" w:space="0" w:color="auto"/>
        <w:left w:val="none" w:sz="0" w:space="0" w:color="auto"/>
        <w:bottom w:val="none" w:sz="0" w:space="0" w:color="auto"/>
        <w:right w:val="none" w:sz="0" w:space="0" w:color="auto"/>
      </w:divBdr>
    </w:div>
    <w:div w:id="527135125">
      <w:bodyDiv w:val="1"/>
      <w:marLeft w:val="0"/>
      <w:marRight w:val="0"/>
      <w:marTop w:val="0"/>
      <w:marBottom w:val="0"/>
      <w:divBdr>
        <w:top w:val="none" w:sz="0" w:space="0" w:color="auto"/>
        <w:left w:val="none" w:sz="0" w:space="0" w:color="auto"/>
        <w:bottom w:val="none" w:sz="0" w:space="0" w:color="auto"/>
        <w:right w:val="none" w:sz="0" w:space="0" w:color="auto"/>
      </w:divBdr>
    </w:div>
    <w:div w:id="600727967">
      <w:bodyDiv w:val="1"/>
      <w:marLeft w:val="0"/>
      <w:marRight w:val="0"/>
      <w:marTop w:val="0"/>
      <w:marBottom w:val="0"/>
      <w:divBdr>
        <w:top w:val="none" w:sz="0" w:space="0" w:color="auto"/>
        <w:left w:val="none" w:sz="0" w:space="0" w:color="auto"/>
        <w:bottom w:val="none" w:sz="0" w:space="0" w:color="auto"/>
        <w:right w:val="none" w:sz="0" w:space="0" w:color="auto"/>
      </w:divBdr>
    </w:div>
    <w:div w:id="609437067">
      <w:bodyDiv w:val="1"/>
      <w:marLeft w:val="0"/>
      <w:marRight w:val="0"/>
      <w:marTop w:val="0"/>
      <w:marBottom w:val="0"/>
      <w:divBdr>
        <w:top w:val="none" w:sz="0" w:space="0" w:color="auto"/>
        <w:left w:val="none" w:sz="0" w:space="0" w:color="auto"/>
        <w:bottom w:val="none" w:sz="0" w:space="0" w:color="auto"/>
        <w:right w:val="none" w:sz="0" w:space="0" w:color="auto"/>
      </w:divBdr>
    </w:div>
    <w:div w:id="613555629">
      <w:bodyDiv w:val="1"/>
      <w:marLeft w:val="0"/>
      <w:marRight w:val="0"/>
      <w:marTop w:val="0"/>
      <w:marBottom w:val="0"/>
      <w:divBdr>
        <w:top w:val="none" w:sz="0" w:space="0" w:color="auto"/>
        <w:left w:val="none" w:sz="0" w:space="0" w:color="auto"/>
        <w:bottom w:val="none" w:sz="0" w:space="0" w:color="auto"/>
        <w:right w:val="none" w:sz="0" w:space="0" w:color="auto"/>
      </w:divBdr>
    </w:div>
    <w:div w:id="615528195">
      <w:bodyDiv w:val="1"/>
      <w:marLeft w:val="0"/>
      <w:marRight w:val="0"/>
      <w:marTop w:val="0"/>
      <w:marBottom w:val="0"/>
      <w:divBdr>
        <w:top w:val="none" w:sz="0" w:space="0" w:color="auto"/>
        <w:left w:val="none" w:sz="0" w:space="0" w:color="auto"/>
        <w:bottom w:val="none" w:sz="0" w:space="0" w:color="auto"/>
        <w:right w:val="none" w:sz="0" w:space="0" w:color="auto"/>
      </w:divBdr>
      <w:divsChild>
        <w:div w:id="111169172">
          <w:marLeft w:val="0"/>
          <w:marRight w:val="0"/>
          <w:marTop w:val="0"/>
          <w:marBottom w:val="0"/>
          <w:divBdr>
            <w:top w:val="none" w:sz="0" w:space="0" w:color="auto"/>
            <w:left w:val="none" w:sz="0" w:space="0" w:color="auto"/>
            <w:bottom w:val="none" w:sz="0" w:space="0" w:color="auto"/>
            <w:right w:val="none" w:sz="0" w:space="0" w:color="auto"/>
          </w:divBdr>
          <w:divsChild>
            <w:div w:id="675959821">
              <w:marLeft w:val="0"/>
              <w:marRight w:val="324"/>
              <w:marTop w:val="0"/>
              <w:marBottom w:val="0"/>
              <w:divBdr>
                <w:top w:val="none" w:sz="0" w:space="0" w:color="auto"/>
                <w:left w:val="none" w:sz="0" w:space="0" w:color="auto"/>
                <w:bottom w:val="none" w:sz="0" w:space="0" w:color="auto"/>
                <w:right w:val="none" w:sz="0" w:space="0" w:color="auto"/>
              </w:divBdr>
              <w:divsChild>
                <w:div w:id="16390670">
                  <w:marLeft w:val="0"/>
                  <w:marRight w:val="0"/>
                  <w:marTop w:val="0"/>
                  <w:marBottom w:val="324"/>
                  <w:divBdr>
                    <w:top w:val="none" w:sz="0" w:space="0" w:color="auto"/>
                    <w:left w:val="none" w:sz="0" w:space="0" w:color="auto"/>
                    <w:bottom w:val="none" w:sz="0" w:space="0" w:color="auto"/>
                    <w:right w:val="none" w:sz="0" w:space="0" w:color="auto"/>
                  </w:divBdr>
                  <w:divsChild>
                    <w:div w:id="207893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520577">
      <w:bodyDiv w:val="1"/>
      <w:marLeft w:val="0"/>
      <w:marRight w:val="0"/>
      <w:marTop w:val="0"/>
      <w:marBottom w:val="0"/>
      <w:divBdr>
        <w:top w:val="none" w:sz="0" w:space="0" w:color="auto"/>
        <w:left w:val="none" w:sz="0" w:space="0" w:color="auto"/>
        <w:bottom w:val="none" w:sz="0" w:space="0" w:color="auto"/>
        <w:right w:val="none" w:sz="0" w:space="0" w:color="auto"/>
      </w:divBdr>
    </w:div>
    <w:div w:id="667907972">
      <w:bodyDiv w:val="1"/>
      <w:marLeft w:val="0"/>
      <w:marRight w:val="0"/>
      <w:marTop w:val="0"/>
      <w:marBottom w:val="0"/>
      <w:divBdr>
        <w:top w:val="none" w:sz="0" w:space="0" w:color="auto"/>
        <w:left w:val="none" w:sz="0" w:space="0" w:color="auto"/>
        <w:bottom w:val="none" w:sz="0" w:space="0" w:color="auto"/>
        <w:right w:val="none" w:sz="0" w:space="0" w:color="auto"/>
      </w:divBdr>
    </w:div>
    <w:div w:id="679351385">
      <w:bodyDiv w:val="1"/>
      <w:marLeft w:val="0"/>
      <w:marRight w:val="0"/>
      <w:marTop w:val="0"/>
      <w:marBottom w:val="0"/>
      <w:divBdr>
        <w:top w:val="none" w:sz="0" w:space="0" w:color="auto"/>
        <w:left w:val="none" w:sz="0" w:space="0" w:color="auto"/>
        <w:bottom w:val="none" w:sz="0" w:space="0" w:color="auto"/>
        <w:right w:val="none" w:sz="0" w:space="0" w:color="auto"/>
      </w:divBdr>
    </w:div>
    <w:div w:id="685445870">
      <w:bodyDiv w:val="1"/>
      <w:marLeft w:val="0"/>
      <w:marRight w:val="0"/>
      <w:marTop w:val="0"/>
      <w:marBottom w:val="0"/>
      <w:divBdr>
        <w:top w:val="none" w:sz="0" w:space="0" w:color="auto"/>
        <w:left w:val="none" w:sz="0" w:space="0" w:color="auto"/>
        <w:bottom w:val="none" w:sz="0" w:space="0" w:color="auto"/>
        <w:right w:val="none" w:sz="0" w:space="0" w:color="auto"/>
      </w:divBdr>
    </w:div>
    <w:div w:id="688992834">
      <w:bodyDiv w:val="1"/>
      <w:marLeft w:val="0"/>
      <w:marRight w:val="0"/>
      <w:marTop w:val="0"/>
      <w:marBottom w:val="0"/>
      <w:divBdr>
        <w:top w:val="none" w:sz="0" w:space="0" w:color="auto"/>
        <w:left w:val="none" w:sz="0" w:space="0" w:color="auto"/>
        <w:bottom w:val="none" w:sz="0" w:space="0" w:color="auto"/>
        <w:right w:val="none" w:sz="0" w:space="0" w:color="auto"/>
      </w:divBdr>
    </w:div>
    <w:div w:id="689910446">
      <w:bodyDiv w:val="1"/>
      <w:marLeft w:val="0"/>
      <w:marRight w:val="0"/>
      <w:marTop w:val="0"/>
      <w:marBottom w:val="0"/>
      <w:divBdr>
        <w:top w:val="none" w:sz="0" w:space="0" w:color="auto"/>
        <w:left w:val="none" w:sz="0" w:space="0" w:color="auto"/>
        <w:bottom w:val="none" w:sz="0" w:space="0" w:color="auto"/>
        <w:right w:val="none" w:sz="0" w:space="0" w:color="auto"/>
      </w:divBdr>
    </w:div>
    <w:div w:id="694188358">
      <w:bodyDiv w:val="1"/>
      <w:marLeft w:val="0"/>
      <w:marRight w:val="0"/>
      <w:marTop w:val="0"/>
      <w:marBottom w:val="0"/>
      <w:divBdr>
        <w:top w:val="none" w:sz="0" w:space="0" w:color="auto"/>
        <w:left w:val="none" w:sz="0" w:space="0" w:color="auto"/>
        <w:bottom w:val="none" w:sz="0" w:space="0" w:color="auto"/>
        <w:right w:val="none" w:sz="0" w:space="0" w:color="auto"/>
      </w:divBdr>
    </w:div>
    <w:div w:id="700057423">
      <w:bodyDiv w:val="1"/>
      <w:marLeft w:val="0"/>
      <w:marRight w:val="0"/>
      <w:marTop w:val="0"/>
      <w:marBottom w:val="0"/>
      <w:divBdr>
        <w:top w:val="none" w:sz="0" w:space="0" w:color="auto"/>
        <w:left w:val="none" w:sz="0" w:space="0" w:color="auto"/>
        <w:bottom w:val="none" w:sz="0" w:space="0" w:color="auto"/>
        <w:right w:val="none" w:sz="0" w:space="0" w:color="auto"/>
      </w:divBdr>
      <w:divsChild>
        <w:div w:id="146554485">
          <w:marLeft w:val="0"/>
          <w:marRight w:val="0"/>
          <w:marTop w:val="0"/>
          <w:marBottom w:val="0"/>
          <w:divBdr>
            <w:top w:val="none" w:sz="0" w:space="0" w:color="auto"/>
            <w:left w:val="none" w:sz="0" w:space="0" w:color="auto"/>
            <w:bottom w:val="none" w:sz="0" w:space="0" w:color="auto"/>
            <w:right w:val="none" w:sz="0" w:space="0" w:color="auto"/>
          </w:divBdr>
        </w:div>
        <w:div w:id="551617827">
          <w:marLeft w:val="0"/>
          <w:marRight w:val="0"/>
          <w:marTop w:val="0"/>
          <w:marBottom w:val="0"/>
          <w:divBdr>
            <w:top w:val="none" w:sz="0" w:space="0" w:color="auto"/>
            <w:left w:val="none" w:sz="0" w:space="0" w:color="auto"/>
            <w:bottom w:val="none" w:sz="0" w:space="0" w:color="auto"/>
            <w:right w:val="none" w:sz="0" w:space="0" w:color="auto"/>
          </w:divBdr>
        </w:div>
      </w:divsChild>
    </w:div>
    <w:div w:id="706680934">
      <w:bodyDiv w:val="1"/>
      <w:marLeft w:val="0"/>
      <w:marRight w:val="0"/>
      <w:marTop w:val="0"/>
      <w:marBottom w:val="0"/>
      <w:divBdr>
        <w:top w:val="none" w:sz="0" w:space="0" w:color="auto"/>
        <w:left w:val="none" w:sz="0" w:space="0" w:color="auto"/>
        <w:bottom w:val="none" w:sz="0" w:space="0" w:color="auto"/>
        <w:right w:val="none" w:sz="0" w:space="0" w:color="auto"/>
      </w:divBdr>
    </w:div>
    <w:div w:id="713694406">
      <w:bodyDiv w:val="1"/>
      <w:marLeft w:val="0"/>
      <w:marRight w:val="0"/>
      <w:marTop w:val="0"/>
      <w:marBottom w:val="0"/>
      <w:divBdr>
        <w:top w:val="none" w:sz="0" w:space="0" w:color="auto"/>
        <w:left w:val="none" w:sz="0" w:space="0" w:color="auto"/>
        <w:bottom w:val="none" w:sz="0" w:space="0" w:color="auto"/>
        <w:right w:val="none" w:sz="0" w:space="0" w:color="auto"/>
      </w:divBdr>
    </w:div>
    <w:div w:id="717509091">
      <w:bodyDiv w:val="1"/>
      <w:marLeft w:val="0"/>
      <w:marRight w:val="0"/>
      <w:marTop w:val="0"/>
      <w:marBottom w:val="0"/>
      <w:divBdr>
        <w:top w:val="none" w:sz="0" w:space="0" w:color="auto"/>
        <w:left w:val="none" w:sz="0" w:space="0" w:color="auto"/>
        <w:bottom w:val="none" w:sz="0" w:space="0" w:color="auto"/>
        <w:right w:val="none" w:sz="0" w:space="0" w:color="auto"/>
      </w:divBdr>
      <w:divsChild>
        <w:div w:id="974411276">
          <w:marLeft w:val="0"/>
          <w:marRight w:val="0"/>
          <w:marTop w:val="0"/>
          <w:marBottom w:val="0"/>
          <w:divBdr>
            <w:top w:val="none" w:sz="0" w:space="0" w:color="auto"/>
            <w:left w:val="none" w:sz="0" w:space="0" w:color="auto"/>
            <w:bottom w:val="none" w:sz="0" w:space="0" w:color="auto"/>
            <w:right w:val="none" w:sz="0" w:space="0" w:color="auto"/>
          </w:divBdr>
        </w:div>
        <w:div w:id="1743717431">
          <w:marLeft w:val="0"/>
          <w:marRight w:val="0"/>
          <w:marTop w:val="0"/>
          <w:marBottom w:val="0"/>
          <w:divBdr>
            <w:top w:val="none" w:sz="0" w:space="0" w:color="auto"/>
            <w:left w:val="none" w:sz="0" w:space="0" w:color="auto"/>
            <w:bottom w:val="none" w:sz="0" w:space="0" w:color="auto"/>
            <w:right w:val="none" w:sz="0" w:space="0" w:color="auto"/>
          </w:divBdr>
        </w:div>
      </w:divsChild>
    </w:div>
    <w:div w:id="721178295">
      <w:bodyDiv w:val="1"/>
      <w:marLeft w:val="0"/>
      <w:marRight w:val="0"/>
      <w:marTop w:val="0"/>
      <w:marBottom w:val="0"/>
      <w:divBdr>
        <w:top w:val="none" w:sz="0" w:space="0" w:color="auto"/>
        <w:left w:val="none" w:sz="0" w:space="0" w:color="auto"/>
        <w:bottom w:val="none" w:sz="0" w:space="0" w:color="auto"/>
        <w:right w:val="none" w:sz="0" w:space="0" w:color="auto"/>
      </w:divBdr>
      <w:divsChild>
        <w:div w:id="670111118">
          <w:marLeft w:val="0"/>
          <w:marRight w:val="0"/>
          <w:marTop w:val="0"/>
          <w:marBottom w:val="0"/>
          <w:divBdr>
            <w:top w:val="none" w:sz="0" w:space="0" w:color="auto"/>
            <w:left w:val="none" w:sz="0" w:space="0" w:color="auto"/>
            <w:bottom w:val="none" w:sz="0" w:space="0" w:color="auto"/>
            <w:right w:val="none" w:sz="0" w:space="0" w:color="auto"/>
          </w:divBdr>
        </w:div>
        <w:div w:id="2053842394">
          <w:marLeft w:val="0"/>
          <w:marRight w:val="0"/>
          <w:marTop w:val="0"/>
          <w:marBottom w:val="0"/>
          <w:divBdr>
            <w:top w:val="none" w:sz="0" w:space="0" w:color="auto"/>
            <w:left w:val="none" w:sz="0" w:space="0" w:color="auto"/>
            <w:bottom w:val="none" w:sz="0" w:space="0" w:color="auto"/>
            <w:right w:val="none" w:sz="0" w:space="0" w:color="auto"/>
          </w:divBdr>
        </w:div>
      </w:divsChild>
    </w:div>
    <w:div w:id="722486292">
      <w:bodyDiv w:val="1"/>
      <w:marLeft w:val="0"/>
      <w:marRight w:val="0"/>
      <w:marTop w:val="0"/>
      <w:marBottom w:val="0"/>
      <w:divBdr>
        <w:top w:val="none" w:sz="0" w:space="0" w:color="auto"/>
        <w:left w:val="none" w:sz="0" w:space="0" w:color="auto"/>
        <w:bottom w:val="none" w:sz="0" w:space="0" w:color="auto"/>
        <w:right w:val="none" w:sz="0" w:space="0" w:color="auto"/>
      </w:divBdr>
    </w:div>
    <w:div w:id="723483970">
      <w:bodyDiv w:val="1"/>
      <w:marLeft w:val="0"/>
      <w:marRight w:val="0"/>
      <w:marTop w:val="0"/>
      <w:marBottom w:val="0"/>
      <w:divBdr>
        <w:top w:val="none" w:sz="0" w:space="0" w:color="auto"/>
        <w:left w:val="none" w:sz="0" w:space="0" w:color="auto"/>
        <w:bottom w:val="none" w:sz="0" w:space="0" w:color="auto"/>
        <w:right w:val="none" w:sz="0" w:space="0" w:color="auto"/>
      </w:divBdr>
    </w:div>
    <w:div w:id="746684208">
      <w:bodyDiv w:val="1"/>
      <w:marLeft w:val="0"/>
      <w:marRight w:val="0"/>
      <w:marTop w:val="0"/>
      <w:marBottom w:val="0"/>
      <w:divBdr>
        <w:top w:val="none" w:sz="0" w:space="0" w:color="auto"/>
        <w:left w:val="none" w:sz="0" w:space="0" w:color="auto"/>
        <w:bottom w:val="none" w:sz="0" w:space="0" w:color="auto"/>
        <w:right w:val="none" w:sz="0" w:space="0" w:color="auto"/>
      </w:divBdr>
      <w:divsChild>
        <w:div w:id="506018304">
          <w:marLeft w:val="0"/>
          <w:marRight w:val="0"/>
          <w:marTop w:val="0"/>
          <w:marBottom w:val="0"/>
          <w:divBdr>
            <w:top w:val="none" w:sz="0" w:space="0" w:color="auto"/>
            <w:left w:val="none" w:sz="0" w:space="0" w:color="auto"/>
            <w:bottom w:val="none" w:sz="0" w:space="0" w:color="auto"/>
            <w:right w:val="none" w:sz="0" w:space="0" w:color="auto"/>
          </w:divBdr>
          <w:divsChild>
            <w:div w:id="665474175">
              <w:marLeft w:val="0"/>
              <w:marRight w:val="0"/>
              <w:marTop w:val="0"/>
              <w:marBottom w:val="0"/>
              <w:divBdr>
                <w:top w:val="none" w:sz="0" w:space="0" w:color="auto"/>
                <w:left w:val="none" w:sz="0" w:space="0" w:color="auto"/>
                <w:bottom w:val="none" w:sz="0" w:space="0" w:color="auto"/>
                <w:right w:val="none" w:sz="0" w:space="0" w:color="auto"/>
              </w:divBdr>
              <w:divsChild>
                <w:div w:id="5597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310784">
      <w:bodyDiv w:val="1"/>
      <w:marLeft w:val="0"/>
      <w:marRight w:val="0"/>
      <w:marTop w:val="0"/>
      <w:marBottom w:val="0"/>
      <w:divBdr>
        <w:top w:val="none" w:sz="0" w:space="0" w:color="auto"/>
        <w:left w:val="none" w:sz="0" w:space="0" w:color="auto"/>
        <w:bottom w:val="none" w:sz="0" w:space="0" w:color="auto"/>
        <w:right w:val="none" w:sz="0" w:space="0" w:color="auto"/>
      </w:divBdr>
    </w:div>
    <w:div w:id="768114625">
      <w:bodyDiv w:val="1"/>
      <w:marLeft w:val="0"/>
      <w:marRight w:val="0"/>
      <w:marTop w:val="0"/>
      <w:marBottom w:val="0"/>
      <w:divBdr>
        <w:top w:val="none" w:sz="0" w:space="0" w:color="auto"/>
        <w:left w:val="none" w:sz="0" w:space="0" w:color="auto"/>
        <w:bottom w:val="none" w:sz="0" w:space="0" w:color="auto"/>
        <w:right w:val="none" w:sz="0" w:space="0" w:color="auto"/>
      </w:divBdr>
    </w:div>
    <w:div w:id="770706201">
      <w:bodyDiv w:val="1"/>
      <w:marLeft w:val="0"/>
      <w:marRight w:val="0"/>
      <w:marTop w:val="0"/>
      <w:marBottom w:val="0"/>
      <w:divBdr>
        <w:top w:val="none" w:sz="0" w:space="0" w:color="auto"/>
        <w:left w:val="none" w:sz="0" w:space="0" w:color="auto"/>
        <w:bottom w:val="none" w:sz="0" w:space="0" w:color="auto"/>
        <w:right w:val="none" w:sz="0" w:space="0" w:color="auto"/>
      </w:divBdr>
    </w:div>
    <w:div w:id="775292799">
      <w:bodyDiv w:val="1"/>
      <w:marLeft w:val="0"/>
      <w:marRight w:val="0"/>
      <w:marTop w:val="0"/>
      <w:marBottom w:val="0"/>
      <w:divBdr>
        <w:top w:val="none" w:sz="0" w:space="0" w:color="auto"/>
        <w:left w:val="none" w:sz="0" w:space="0" w:color="auto"/>
        <w:bottom w:val="none" w:sz="0" w:space="0" w:color="auto"/>
        <w:right w:val="none" w:sz="0" w:space="0" w:color="auto"/>
      </w:divBdr>
    </w:div>
    <w:div w:id="843588471">
      <w:bodyDiv w:val="1"/>
      <w:marLeft w:val="0"/>
      <w:marRight w:val="0"/>
      <w:marTop w:val="0"/>
      <w:marBottom w:val="0"/>
      <w:divBdr>
        <w:top w:val="none" w:sz="0" w:space="0" w:color="auto"/>
        <w:left w:val="none" w:sz="0" w:space="0" w:color="auto"/>
        <w:bottom w:val="none" w:sz="0" w:space="0" w:color="auto"/>
        <w:right w:val="none" w:sz="0" w:space="0" w:color="auto"/>
      </w:divBdr>
    </w:div>
    <w:div w:id="850415144">
      <w:bodyDiv w:val="1"/>
      <w:marLeft w:val="0"/>
      <w:marRight w:val="0"/>
      <w:marTop w:val="0"/>
      <w:marBottom w:val="0"/>
      <w:divBdr>
        <w:top w:val="none" w:sz="0" w:space="0" w:color="auto"/>
        <w:left w:val="none" w:sz="0" w:space="0" w:color="auto"/>
        <w:bottom w:val="none" w:sz="0" w:space="0" w:color="auto"/>
        <w:right w:val="none" w:sz="0" w:space="0" w:color="auto"/>
      </w:divBdr>
    </w:div>
    <w:div w:id="867792490">
      <w:bodyDiv w:val="1"/>
      <w:marLeft w:val="0"/>
      <w:marRight w:val="0"/>
      <w:marTop w:val="0"/>
      <w:marBottom w:val="0"/>
      <w:divBdr>
        <w:top w:val="none" w:sz="0" w:space="0" w:color="auto"/>
        <w:left w:val="none" w:sz="0" w:space="0" w:color="auto"/>
        <w:bottom w:val="none" w:sz="0" w:space="0" w:color="auto"/>
        <w:right w:val="none" w:sz="0" w:space="0" w:color="auto"/>
      </w:divBdr>
      <w:divsChild>
        <w:div w:id="1414233704">
          <w:marLeft w:val="0"/>
          <w:marRight w:val="0"/>
          <w:marTop w:val="0"/>
          <w:marBottom w:val="0"/>
          <w:divBdr>
            <w:top w:val="none" w:sz="0" w:space="0" w:color="auto"/>
            <w:left w:val="none" w:sz="0" w:space="0" w:color="auto"/>
            <w:bottom w:val="none" w:sz="0" w:space="0" w:color="auto"/>
            <w:right w:val="none" w:sz="0" w:space="0" w:color="auto"/>
          </w:divBdr>
        </w:div>
        <w:div w:id="1676422295">
          <w:marLeft w:val="0"/>
          <w:marRight w:val="0"/>
          <w:marTop w:val="0"/>
          <w:marBottom w:val="0"/>
          <w:divBdr>
            <w:top w:val="none" w:sz="0" w:space="0" w:color="auto"/>
            <w:left w:val="none" w:sz="0" w:space="0" w:color="auto"/>
            <w:bottom w:val="none" w:sz="0" w:space="0" w:color="auto"/>
            <w:right w:val="none" w:sz="0" w:space="0" w:color="auto"/>
          </w:divBdr>
          <w:divsChild>
            <w:div w:id="828180633">
              <w:marLeft w:val="0"/>
              <w:marRight w:val="0"/>
              <w:marTop w:val="240"/>
              <w:marBottom w:val="240"/>
              <w:divBdr>
                <w:top w:val="none" w:sz="0" w:space="0" w:color="auto"/>
                <w:left w:val="none" w:sz="0" w:space="0" w:color="auto"/>
                <w:bottom w:val="none" w:sz="0" w:space="0" w:color="auto"/>
                <w:right w:val="none" w:sz="0" w:space="0" w:color="auto"/>
              </w:divBdr>
              <w:divsChild>
                <w:div w:id="419104187">
                  <w:marLeft w:val="0"/>
                  <w:marRight w:val="180"/>
                  <w:marTop w:val="0"/>
                  <w:marBottom w:val="0"/>
                  <w:divBdr>
                    <w:top w:val="none" w:sz="0" w:space="0" w:color="auto"/>
                    <w:left w:val="none" w:sz="0" w:space="0" w:color="auto"/>
                    <w:bottom w:val="none" w:sz="0" w:space="0" w:color="auto"/>
                    <w:right w:val="none" w:sz="0" w:space="0" w:color="auto"/>
                  </w:divBdr>
                </w:div>
                <w:div w:id="1909068447">
                  <w:marLeft w:val="0"/>
                  <w:marRight w:val="120"/>
                  <w:marTop w:val="0"/>
                  <w:marBottom w:val="180"/>
                  <w:divBdr>
                    <w:top w:val="none" w:sz="0" w:space="0" w:color="auto"/>
                    <w:left w:val="none" w:sz="0" w:space="0" w:color="auto"/>
                    <w:bottom w:val="none" w:sz="0" w:space="0" w:color="auto"/>
                    <w:right w:val="none" w:sz="0" w:space="0" w:color="auto"/>
                  </w:divBdr>
                </w:div>
                <w:div w:id="1617909330">
                  <w:marLeft w:val="0"/>
                  <w:marRight w:val="120"/>
                  <w:marTop w:val="0"/>
                  <w:marBottom w:val="180"/>
                  <w:divBdr>
                    <w:top w:val="none" w:sz="0" w:space="0" w:color="auto"/>
                    <w:left w:val="none" w:sz="0" w:space="0" w:color="auto"/>
                    <w:bottom w:val="none" w:sz="0" w:space="0" w:color="auto"/>
                    <w:right w:val="none" w:sz="0" w:space="0" w:color="auto"/>
                  </w:divBdr>
                </w:div>
                <w:div w:id="41563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48792">
      <w:bodyDiv w:val="1"/>
      <w:marLeft w:val="0"/>
      <w:marRight w:val="0"/>
      <w:marTop w:val="0"/>
      <w:marBottom w:val="0"/>
      <w:divBdr>
        <w:top w:val="none" w:sz="0" w:space="0" w:color="auto"/>
        <w:left w:val="none" w:sz="0" w:space="0" w:color="auto"/>
        <w:bottom w:val="none" w:sz="0" w:space="0" w:color="auto"/>
        <w:right w:val="none" w:sz="0" w:space="0" w:color="auto"/>
      </w:divBdr>
    </w:div>
    <w:div w:id="918055465">
      <w:bodyDiv w:val="1"/>
      <w:marLeft w:val="0"/>
      <w:marRight w:val="0"/>
      <w:marTop w:val="0"/>
      <w:marBottom w:val="0"/>
      <w:divBdr>
        <w:top w:val="none" w:sz="0" w:space="0" w:color="auto"/>
        <w:left w:val="none" w:sz="0" w:space="0" w:color="auto"/>
        <w:bottom w:val="none" w:sz="0" w:space="0" w:color="auto"/>
        <w:right w:val="none" w:sz="0" w:space="0" w:color="auto"/>
      </w:divBdr>
    </w:div>
    <w:div w:id="921260746">
      <w:bodyDiv w:val="1"/>
      <w:marLeft w:val="0"/>
      <w:marRight w:val="0"/>
      <w:marTop w:val="0"/>
      <w:marBottom w:val="0"/>
      <w:divBdr>
        <w:top w:val="none" w:sz="0" w:space="0" w:color="auto"/>
        <w:left w:val="none" w:sz="0" w:space="0" w:color="auto"/>
        <w:bottom w:val="none" w:sz="0" w:space="0" w:color="auto"/>
        <w:right w:val="none" w:sz="0" w:space="0" w:color="auto"/>
      </w:divBdr>
    </w:div>
    <w:div w:id="923221305">
      <w:bodyDiv w:val="1"/>
      <w:marLeft w:val="0"/>
      <w:marRight w:val="0"/>
      <w:marTop w:val="0"/>
      <w:marBottom w:val="0"/>
      <w:divBdr>
        <w:top w:val="none" w:sz="0" w:space="0" w:color="auto"/>
        <w:left w:val="none" w:sz="0" w:space="0" w:color="auto"/>
        <w:bottom w:val="none" w:sz="0" w:space="0" w:color="auto"/>
        <w:right w:val="none" w:sz="0" w:space="0" w:color="auto"/>
      </w:divBdr>
    </w:div>
    <w:div w:id="944580954">
      <w:bodyDiv w:val="1"/>
      <w:marLeft w:val="0"/>
      <w:marRight w:val="0"/>
      <w:marTop w:val="0"/>
      <w:marBottom w:val="0"/>
      <w:divBdr>
        <w:top w:val="none" w:sz="0" w:space="0" w:color="auto"/>
        <w:left w:val="none" w:sz="0" w:space="0" w:color="auto"/>
        <w:bottom w:val="none" w:sz="0" w:space="0" w:color="auto"/>
        <w:right w:val="none" w:sz="0" w:space="0" w:color="auto"/>
      </w:divBdr>
    </w:div>
    <w:div w:id="960110689">
      <w:bodyDiv w:val="1"/>
      <w:marLeft w:val="0"/>
      <w:marRight w:val="0"/>
      <w:marTop w:val="0"/>
      <w:marBottom w:val="0"/>
      <w:divBdr>
        <w:top w:val="none" w:sz="0" w:space="0" w:color="auto"/>
        <w:left w:val="none" w:sz="0" w:space="0" w:color="auto"/>
        <w:bottom w:val="none" w:sz="0" w:space="0" w:color="auto"/>
        <w:right w:val="none" w:sz="0" w:space="0" w:color="auto"/>
      </w:divBdr>
    </w:div>
    <w:div w:id="961418466">
      <w:bodyDiv w:val="1"/>
      <w:marLeft w:val="0"/>
      <w:marRight w:val="0"/>
      <w:marTop w:val="0"/>
      <w:marBottom w:val="0"/>
      <w:divBdr>
        <w:top w:val="none" w:sz="0" w:space="0" w:color="auto"/>
        <w:left w:val="none" w:sz="0" w:space="0" w:color="auto"/>
        <w:bottom w:val="none" w:sz="0" w:space="0" w:color="auto"/>
        <w:right w:val="none" w:sz="0" w:space="0" w:color="auto"/>
      </w:divBdr>
    </w:div>
    <w:div w:id="966928505">
      <w:bodyDiv w:val="1"/>
      <w:marLeft w:val="0"/>
      <w:marRight w:val="0"/>
      <w:marTop w:val="0"/>
      <w:marBottom w:val="0"/>
      <w:divBdr>
        <w:top w:val="none" w:sz="0" w:space="0" w:color="auto"/>
        <w:left w:val="none" w:sz="0" w:space="0" w:color="auto"/>
        <w:bottom w:val="none" w:sz="0" w:space="0" w:color="auto"/>
        <w:right w:val="none" w:sz="0" w:space="0" w:color="auto"/>
      </w:divBdr>
    </w:div>
    <w:div w:id="970205221">
      <w:bodyDiv w:val="1"/>
      <w:marLeft w:val="0"/>
      <w:marRight w:val="0"/>
      <w:marTop w:val="0"/>
      <w:marBottom w:val="0"/>
      <w:divBdr>
        <w:top w:val="none" w:sz="0" w:space="0" w:color="auto"/>
        <w:left w:val="none" w:sz="0" w:space="0" w:color="auto"/>
        <w:bottom w:val="none" w:sz="0" w:space="0" w:color="auto"/>
        <w:right w:val="none" w:sz="0" w:space="0" w:color="auto"/>
      </w:divBdr>
      <w:divsChild>
        <w:div w:id="1981574326">
          <w:marLeft w:val="0"/>
          <w:marRight w:val="0"/>
          <w:marTop w:val="0"/>
          <w:marBottom w:val="0"/>
          <w:divBdr>
            <w:top w:val="none" w:sz="0" w:space="0" w:color="auto"/>
            <w:left w:val="none" w:sz="0" w:space="0" w:color="auto"/>
            <w:bottom w:val="none" w:sz="0" w:space="0" w:color="auto"/>
            <w:right w:val="none" w:sz="0" w:space="0" w:color="auto"/>
          </w:divBdr>
        </w:div>
        <w:div w:id="504171570">
          <w:marLeft w:val="0"/>
          <w:marRight w:val="0"/>
          <w:marTop w:val="0"/>
          <w:marBottom w:val="0"/>
          <w:divBdr>
            <w:top w:val="none" w:sz="0" w:space="0" w:color="auto"/>
            <w:left w:val="none" w:sz="0" w:space="0" w:color="auto"/>
            <w:bottom w:val="none" w:sz="0" w:space="0" w:color="auto"/>
            <w:right w:val="none" w:sz="0" w:space="0" w:color="auto"/>
          </w:divBdr>
        </w:div>
        <w:div w:id="1927499357">
          <w:marLeft w:val="0"/>
          <w:marRight w:val="0"/>
          <w:marTop w:val="0"/>
          <w:marBottom w:val="0"/>
          <w:divBdr>
            <w:top w:val="none" w:sz="0" w:space="0" w:color="auto"/>
            <w:left w:val="none" w:sz="0" w:space="0" w:color="auto"/>
            <w:bottom w:val="none" w:sz="0" w:space="0" w:color="auto"/>
            <w:right w:val="none" w:sz="0" w:space="0" w:color="auto"/>
          </w:divBdr>
        </w:div>
        <w:div w:id="1517497993">
          <w:marLeft w:val="0"/>
          <w:marRight w:val="0"/>
          <w:marTop w:val="0"/>
          <w:marBottom w:val="0"/>
          <w:divBdr>
            <w:top w:val="none" w:sz="0" w:space="0" w:color="auto"/>
            <w:left w:val="none" w:sz="0" w:space="0" w:color="auto"/>
            <w:bottom w:val="none" w:sz="0" w:space="0" w:color="auto"/>
            <w:right w:val="none" w:sz="0" w:space="0" w:color="auto"/>
          </w:divBdr>
        </w:div>
        <w:div w:id="1598710165">
          <w:marLeft w:val="0"/>
          <w:marRight w:val="0"/>
          <w:marTop w:val="0"/>
          <w:marBottom w:val="0"/>
          <w:divBdr>
            <w:top w:val="none" w:sz="0" w:space="0" w:color="auto"/>
            <w:left w:val="none" w:sz="0" w:space="0" w:color="auto"/>
            <w:bottom w:val="none" w:sz="0" w:space="0" w:color="auto"/>
            <w:right w:val="none" w:sz="0" w:space="0" w:color="auto"/>
          </w:divBdr>
        </w:div>
      </w:divsChild>
    </w:div>
    <w:div w:id="976494159">
      <w:bodyDiv w:val="1"/>
      <w:marLeft w:val="0"/>
      <w:marRight w:val="0"/>
      <w:marTop w:val="0"/>
      <w:marBottom w:val="0"/>
      <w:divBdr>
        <w:top w:val="none" w:sz="0" w:space="0" w:color="auto"/>
        <w:left w:val="none" w:sz="0" w:space="0" w:color="auto"/>
        <w:bottom w:val="none" w:sz="0" w:space="0" w:color="auto"/>
        <w:right w:val="none" w:sz="0" w:space="0" w:color="auto"/>
      </w:divBdr>
    </w:div>
    <w:div w:id="980303807">
      <w:bodyDiv w:val="1"/>
      <w:marLeft w:val="0"/>
      <w:marRight w:val="0"/>
      <w:marTop w:val="0"/>
      <w:marBottom w:val="0"/>
      <w:divBdr>
        <w:top w:val="none" w:sz="0" w:space="0" w:color="auto"/>
        <w:left w:val="none" w:sz="0" w:space="0" w:color="auto"/>
        <w:bottom w:val="none" w:sz="0" w:space="0" w:color="auto"/>
        <w:right w:val="none" w:sz="0" w:space="0" w:color="auto"/>
      </w:divBdr>
    </w:div>
    <w:div w:id="991719035">
      <w:bodyDiv w:val="1"/>
      <w:marLeft w:val="0"/>
      <w:marRight w:val="0"/>
      <w:marTop w:val="0"/>
      <w:marBottom w:val="0"/>
      <w:divBdr>
        <w:top w:val="none" w:sz="0" w:space="0" w:color="auto"/>
        <w:left w:val="none" w:sz="0" w:space="0" w:color="auto"/>
        <w:bottom w:val="none" w:sz="0" w:space="0" w:color="auto"/>
        <w:right w:val="none" w:sz="0" w:space="0" w:color="auto"/>
      </w:divBdr>
    </w:div>
    <w:div w:id="1000080099">
      <w:bodyDiv w:val="1"/>
      <w:marLeft w:val="0"/>
      <w:marRight w:val="0"/>
      <w:marTop w:val="0"/>
      <w:marBottom w:val="0"/>
      <w:divBdr>
        <w:top w:val="none" w:sz="0" w:space="0" w:color="auto"/>
        <w:left w:val="none" w:sz="0" w:space="0" w:color="auto"/>
        <w:bottom w:val="none" w:sz="0" w:space="0" w:color="auto"/>
        <w:right w:val="none" w:sz="0" w:space="0" w:color="auto"/>
      </w:divBdr>
    </w:div>
    <w:div w:id="1012759872">
      <w:bodyDiv w:val="1"/>
      <w:marLeft w:val="0"/>
      <w:marRight w:val="0"/>
      <w:marTop w:val="0"/>
      <w:marBottom w:val="0"/>
      <w:divBdr>
        <w:top w:val="none" w:sz="0" w:space="0" w:color="auto"/>
        <w:left w:val="none" w:sz="0" w:space="0" w:color="auto"/>
        <w:bottom w:val="none" w:sz="0" w:space="0" w:color="auto"/>
        <w:right w:val="none" w:sz="0" w:space="0" w:color="auto"/>
      </w:divBdr>
    </w:div>
    <w:div w:id="1015232590">
      <w:bodyDiv w:val="1"/>
      <w:marLeft w:val="0"/>
      <w:marRight w:val="0"/>
      <w:marTop w:val="0"/>
      <w:marBottom w:val="0"/>
      <w:divBdr>
        <w:top w:val="none" w:sz="0" w:space="0" w:color="auto"/>
        <w:left w:val="none" w:sz="0" w:space="0" w:color="auto"/>
        <w:bottom w:val="none" w:sz="0" w:space="0" w:color="auto"/>
        <w:right w:val="none" w:sz="0" w:space="0" w:color="auto"/>
      </w:divBdr>
    </w:div>
    <w:div w:id="1046375547">
      <w:bodyDiv w:val="1"/>
      <w:marLeft w:val="0"/>
      <w:marRight w:val="0"/>
      <w:marTop w:val="0"/>
      <w:marBottom w:val="0"/>
      <w:divBdr>
        <w:top w:val="none" w:sz="0" w:space="0" w:color="auto"/>
        <w:left w:val="none" w:sz="0" w:space="0" w:color="auto"/>
        <w:bottom w:val="none" w:sz="0" w:space="0" w:color="auto"/>
        <w:right w:val="none" w:sz="0" w:space="0" w:color="auto"/>
      </w:divBdr>
      <w:divsChild>
        <w:div w:id="613485618">
          <w:marLeft w:val="0"/>
          <w:marRight w:val="0"/>
          <w:marTop w:val="0"/>
          <w:marBottom w:val="0"/>
          <w:divBdr>
            <w:top w:val="none" w:sz="0" w:space="0" w:color="auto"/>
            <w:left w:val="none" w:sz="0" w:space="0" w:color="auto"/>
            <w:bottom w:val="none" w:sz="0" w:space="0" w:color="auto"/>
            <w:right w:val="none" w:sz="0" w:space="0" w:color="auto"/>
          </w:divBdr>
        </w:div>
        <w:div w:id="597712007">
          <w:marLeft w:val="0"/>
          <w:marRight w:val="0"/>
          <w:marTop w:val="0"/>
          <w:marBottom w:val="0"/>
          <w:divBdr>
            <w:top w:val="none" w:sz="0" w:space="0" w:color="auto"/>
            <w:left w:val="none" w:sz="0" w:space="0" w:color="auto"/>
            <w:bottom w:val="none" w:sz="0" w:space="0" w:color="auto"/>
            <w:right w:val="none" w:sz="0" w:space="0" w:color="auto"/>
          </w:divBdr>
          <w:divsChild>
            <w:div w:id="195023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6620">
      <w:bodyDiv w:val="1"/>
      <w:marLeft w:val="0"/>
      <w:marRight w:val="0"/>
      <w:marTop w:val="0"/>
      <w:marBottom w:val="0"/>
      <w:divBdr>
        <w:top w:val="none" w:sz="0" w:space="0" w:color="auto"/>
        <w:left w:val="none" w:sz="0" w:space="0" w:color="auto"/>
        <w:bottom w:val="none" w:sz="0" w:space="0" w:color="auto"/>
        <w:right w:val="none" w:sz="0" w:space="0" w:color="auto"/>
      </w:divBdr>
    </w:div>
    <w:div w:id="1048458332">
      <w:bodyDiv w:val="1"/>
      <w:marLeft w:val="0"/>
      <w:marRight w:val="0"/>
      <w:marTop w:val="0"/>
      <w:marBottom w:val="0"/>
      <w:divBdr>
        <w:top w:val="none" w:sz="0" w:space="0" w:color="auto"/>
        <w:left w:val="none" w:sz="0" w:space="0" w:color="auto"/>
        <w:bottom w:val="none" w:sz="0" w:space="0" w:color="auto"/>
        <w:right w:val="none" w:sz="0" w:space="0" w:color="auto"/>
      </w:divBdr>
    </w:div>
    <w:div w:id="1052117659">
      <w:bodyDiv w:val="1"/>
      <w:marLeft w:val="0"/>
      <w:marRight w:val="0"/>
      <w:marTop w:val="0"/>
      <w:marBottom w:val="0"/>
      <w:divBdr>
        <w:top w:val="none" w:sz="0" w:space="0" w:color="auto"/>
        <w:left w:val="none" w:sz="0" w:space="0" w:color="auto"/>
        <w:bottom w:val="none" w:sz="0" w:space="0" w:color="auto"/>
        <w:right w:val="none" w:sz="0" w:space="0" w:color="auto"/>
      </w:divBdr>
      <w:divsChild>
        <w:div w:id="279917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4901219">
              <w:marLeft w:val="0"/>
              <w:marRight w:val="0"/>
              <w:marTop w:val="0"/>
              <w:marBottom w:val="0"/>
              <w:divBdr>
                <w:top w:val="none" w:sz="0" w:space="0" w:color="auto"/>
                <w:left w:val="none" w:sz="0" w:space="0" w:color="auto"/>
                <w:bottom w:val="none" w:sz="0" w:space="0" w:color="auto"/>
                <w:right w:val="none" w:sz="0" w:space="0" w:color="auto"/>
              </w:divBdr>
              <w:divsChild>
                <w:div w:id="478307454">
                  <w:marLeft w:val="0"/>
                  <w:marRight w:val="0"/>
                  <w:marTop w:val="0"/>
                  <w:marBottom w:val="0"/>
                  <w:divBdr>
                    <w:top w:val="none" w:sz="0" w:space="0" w:color="auto"/>
                    <w:left w:val="none" w:sz="0" w:space="0" w:color="auto"/>
                    <w:bottom w:val="none" w:sz="0" w:space="0" w:color="auto"/>
                    <w:right w:val="none" w:sz="0" w:space="0" w:color="auto"/>
                  </w:divBdr>
                  <w:divsChild>
                    <w:div w:id="1902861399">
                      <w:marLeft w:val="0"/>
                      <w:marRight w:val="0"/>
                      <w:marTop w:val="0"/>
                      <w:marBottom w:val="0"/>
                      <w:divBdr>
                        <w:top w:val="none" w:sz="0" w:space="0" w:color="auto"/>
                        <w:left w:val="none" w:sz="0" w:space="0" w:color="auto"/>
                        <w:bottom w:val="none" w:sz="0" w:space="0" w:color="auto"/>
                        <w:right w:val="none" w:sz="0" w:space="0" w:color="auto"/>
                      </w:divBdr>
                      <w:divsChild>
                        <w:div w:id="1221597826">
                          <w:marLeft w:val="0"/>
                          <w:marRight w:val="0"/>
                          <w:marTop w:val="0"/>
                          <w:marBottom w:val="0"/>
                          <w:divBdr>
                            <w:top w:val="none" w:sz="0" w:space="0" w:color="auto"/>
                            <w:left w:val="none" w:sz="0" w:space="0" w:color="auto"/>
                            <w:bottom w:val="none" w:sz="0" w:space="0" w:color="auto"/>
                            <w:right w:val="none" w:sz="0" w:space="0" w:color="auto"/>
                          </w:divBdr>
                          <w:divsChild>
                            <w:div w:id="1062168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9719576">
                                  <w:marLeft w:val="0"/>
                                  <w:marRight w:val="0"/>
                                  <w:marTop w:val="0"/>
                                  <w:marBottom w:val="0"/>
                                  <w:divBdr>
                                    <w:top w:val="none" w:sz="0" w:space="0" w:color="auto"/>
                                    <w:left w:val="none" w:sz="0" w:space="0" w:color="auto"/>
                                    <w:bottom w:val="none" w:sz="0" w:space="0" w:color="auto"/>
                                    <w:right w:val="none" w:sz="0" w:space="0" w:color="auto"/>
                                  </w:divBdr>
                                  <w:divsChild>
                                    <w:div w:id="2059236372">
                                      <w:marLeft w:val="0"/>
                                      <w:marRight w:val="0"/>
                                      <w:marTop w:val="0"/>
                                      <w:marBottom w:val="0"/>
                                      <w:divBdr>
                                        <w:top w:val="none" w:sz="0" w:space="0" w:color="auto"/>
                                        <w:left w:val="none" w:sz="0" w:space="0" w:color="auto"/>
                                        <w:bottom w:val="none" w:sz="0" w:space="0" w:color="auto"/>
                                        <w:right w:val="none" w:sz="0" w:space="0" w:color="auto"/>
                                      </w:divBdr>
                                      <w:divsChild>
                                        <w:div w:id="1774546965">
                                          <w:marLeft w:val="0"/>
                                          <w:marRight w:val="0"/>
                                          <w:marTop w:val="0"/>
                                          <w:marBottom w:val="0"/>
                                          <w:divBdr>
                                            <w:top w:val="none" w:sz="0" w:space="0" w:color="auto"/>
                                            <w:left w:val="none" w:sz="0" w:space="0" w:color="auto"/>
                                            <w:bottom w:val="none" w:sz="0" w:space="0" w:color="auto"/>
                                            <w:right w:val="none" w:sz="0" w:space="0" w:color="auto"/>
                                          </w:divBdr>
                                          <w:divsChild>
                                            <w:div w:id="150296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404140">
      <w:bodyDiv w:val="1"/>
      <w:marLeft w:val="0"/>
      <w:marRight w:val="0"/>
      <w:marTop w:val="0"/>
      <w:marBottom w:val="0"/>
      <w:divBdr>
        <w:top w:val="none" w:sz="0" w:space="0" w:color="auto"/>
        <w:left w:val="none" w:sz="0" w:space="0" w:color="auto"/>
        <w:bottom w:val="none" w:sz="0" w:space="0" w:color="auto"/>
        <w:right w:val="none" w:sz="0" w:space="0" w:color="auto"/>
      </w:divBdr>
    </w:div>
    <w:div w:id="1071542504">
      <w:bodyDiv w:val="1"/>
      <w:marLeft w:val="0"/>
      <w:marRight w:val="0"/>
      <w:marTop w:val="0"/>
      <w:marBottom w:val="0"/>
      <w:divBdr>
        <w:top w:val="none" w:sz="0" w:space="0" w:color="auto"/>
        <w:left w:val="none" w:sz="0" w:space="0" w:color="auto"/>
        <w:bottom w:val="none" w:sz="0" w:space="0" w:color="auto"/>
        <w:right w:val="none" w:sz="0" w:space="0" w:color="auto"/>
      </w:divBdr>
    </w:div>
    <w:div w:id="1076323945">
      <w:bodyDiv w:val="1"/>
      <w:marLeft w:val="0"/>
      <w:marRight w:val="0"/>
      <w:marTop w:val="0"/>
      <w:marBottom w:val="0"/>
      <w:divBdr>
        <w:top w:val="none" w:sz="0" w:space="0" w:color="auto"/>
        <w:left w:val="none" w:sz="0" w:space="0" w:color="auto"/>
        <w:bottom w:val="none" w:sz="0" w:space="0" w:color="auto"/>
        <w:right w:val="none" w:sz="0" w:space="0" w:color="auto"/>
      </w:divBdr>
      <w:divsChild>
        <w:div w:id="2105613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8709502">
              <w:marLeft w:val="0"/>
              <w:marRight w:val="0"/>
              <w:marTop w:val="0"/>
              <w:marBottom w:val="0"/>
              <w:divBdr>
                <w:top w:val="none" w:sz="0" w:space="0" w:color="auto"/>
                <w:left w:val="none" w:sz="0" w:space="0" w:color="auto"/>
                <w:bottom w:val="none" w:sz="0" w:space="0" w:color="auto"/>
                <w:right w:val="none" w:sz="0" w:space="0" w:color="auto"/>
              </w:divBdr>
              <w:divsChild>
                <w:div w:id="1752241329">
                  <w:marLeft w:val="0"/>
                  <w:marRight w:val="0"/>
                  <w:marTop w:val="0"/>
                  <w:marBottom w:val="0"/>
                  <w:divBdr>
                    <w:top w:val="none" w:sz="0" w:space="0" w:color="auto"/>
                    <w:left w:val="none" w:sz="0" w:space="0" w:color="auto"/>
                    <w:bottom w:val="none" w:sz="0" w:space="0" w:color="auto"/>
                    <w:right w:val="none" w:sz="0" w:space="0" w:color="auto"/>
                  </w:divBdr>
                  <w:divsChild>
                    <w:div w:id="177889106">
                      <w:marLeft w:val="0"/>
                      <w:marRight w:val="0"/>
                      <w:marTop w:val="0"/>
                      <w:marBottom w:val="0"/>
                      <w:divBdr>
                        <w:top w:val="none" w:sz="0" w:space="0" w:color="auto"/>
                        <w:left w:val="none" w:sz="0" w:space="0" w:color="auto"/>
                        <w:bottom w:val="none" w:sz="0" w:space="0" w:color="auto"/>
                        <w:right w:val="none" w:sz="0" w:space="0" w:color="auto"/>
                      </w:divBdr>
                      <w:divsChild>
                        <w:div w:id="1420518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65473">
                              <w:marLeft w:val="0"/>
                              <w:marRight w:val="0"/>
                              <w:marTop w:val="0"/>
                              <w:marBottom w:val="0"/>
                              <w:divBdr>
                                <w:top w:val="none" w:sz="0" w:space="0" w:color="auto"/>
                                <w:left w:val="none" w:sz="0" w:space="0" w:color="auto"/>
                                <w:bottom w:val="none" w:sz="0" w:space="0" w:color="auto"/>
                                <w:right w:val="none" w:sz="0" w:space="0" w:color="auto"/>
                              </w:divBdr>
                              <w:divsChild>
                                <w:div w:id="1713387464">
                                  <w:marLeft w:val="0"/>
                                  <w:marRight w:val="0"/>
                                  <w:marTop w:val="0"/>
                                  <w:marBottom w:val="0"/>
                                  <w:divBdr>
                                    <w:top w:val="none" w:sz="0" w:space="0" w:color="auto"/>
                                    <w:left w:val="none" w:sz="0" w:space="0" w:color="auto"/>
                                    <w:bottom w:val="none" w:sz="0" w:space="0" w:color="auto"/>
                                    <w:right w:val="none" w:sz="0" w:space="0" w:color="auto"/>
                                  </w:divBdr>
                                  <w:divsChild>
                                    <w:div w:id="1665666595">
                                      <w:marLeft w:val="0"/>
                                      <w:marRight w:val="0"/>
                                      <w:marTop w:val="0"/>
                                      <w:marBottom w:val="0"/>
                                      <w:divBdr>
                                        <w:top w:val="none" w:sz="0" w:space="0" w:color="auto"/>
                                        <w:left w:val="none" w:sz="0" w:space="0" w:color="auto"/>
                                        <w:bottom w:val="none" w:sz="0" w:space="0" w:color="auto"/>
                                        <w:right w:val="none" w:sz="0" w:space="0" w:color="auto"/>
                                      </w:divBdr>
                                      <w:divsChild>
                                        <w:div w:id="13094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6973818">
      <w:bodyDiv w:val="1"/>
      <w:marLeft w:val="0"/>
      <w:marRight w:val="0"/>
      <w:marTop w:val="0"/>
      <w:marBottom w:val="0"/>
      <w:divBdr>
        <w:top w:val="none" w:sz="0" w:space="0" w:color="auto"/>
        <w:left w:val="none" w:sz="0" w:space="0" w:color="auto"/>
        <w:bottom w:val="none" w:sz="0" w:space="0" w:color="auto"/>
        <w:right w:val="none" w:sz="0" w:space="0" w:color="auto"/>
      </w:divBdr>
    </w:div>
    <w:div w:id="1089620992">
      <w:bodyDiv w:val="1"/>
      <w:marLeft w:val="0"/>
      <w:marRight w:val="0"/>
      <w:marTop w:val="0"/>
      <w:marBottom w:val="0"/>
      <w:divBdr>
        <w:top w:val="none" w:sz="0" w:space="0" w:color="auto"/>
        <w:left w:val="none" w:sz="0" w:space="0" w:color="auto"/>
        <w:bottom w:val="none" w:sz="0" w:space="0" w:color="auto"/>
        <w:right w:val="none" w:sz="0" w:space="0" w:color="auto"/>
      </w:divBdr>
    </w:div>
    <w:div w:id="1100418655">
      <w:bodyDiv w:val="1"/>
      <w:marLeft w:val="0"/>
      <w:marRight w:val="0"/>
      <w:marTop w:val="0"/>
      <w:marBottom w:val="0"/>
      <w:divBdr>
        <w:top w:val="none" w:sz="0" w:space="0" w:color="auto"/>
        <w:left w:val="none" w:sz="0" w:space="0" w:color="auto"/>
        <w:bottom w:val="none" w:sz="0" w:space="0" w:color="auto"/>
        <w:right w:val="none" w:sz="0" w:space="0" w:color="auto"/>
      </w:divBdr>
    </w:div>
    <w:div w:id="1112479210">
      <w:bodyDiv w:val="1"/>
      <w:marLeft w:val="0"/>
      <w:marRight w:val="0"/>
      <w:marTop w:val="0"/>
      <w:marBottom w:val="0"/>
      <w:divBdr>
        <w:top w:val="none" w:sz="0" w:space="0" w:color="auto"/>
        <w:left w:val="none" w:sz="0" w:space="0" w:color="auto"/>
        <w:bottom w:val="none" w:sz="0" w:space="0" w:color="auto"/>
        <w:right w:val="none" w:sz="0" w:space="0" w:color="auto"/>
      </w:divBdr>
    </w:div>
    <w:div w:id="1122310033">
      <w:bodyDiv w:val="1"/>
      <w:marLeft w:val="0"/>
      <w:marRight w:val="0"/>
      <w:marTop w:val="0"/>
      <w:marBottom w:val="0"/>
      <w:divBdr>
        <w:top w:val="none" w:sz="0" w:space="0" w:color="auto"/>
        <w:left w:val="none" w:sz="0" w:space="0" w:color="auto"/>
        <w:bottom w:val="none" w:sz="0" w:space="0" w:color="auto"/>
        <w:right w:val="none" w:sz="0" w:space="0" w:color="auto"/>
      </w:divBdr>
    </w:div>
    <w:div w:id="1141193668">
      <w:bodyDiv w:val="1"/>
      <w:marLeft w:val="0"/>
      <w:marRight w:val="0"/>
      <w:marTop w:val="0"/>
      <w:marBottom w:val="0"/>
      <w:divBdr>
        <w:top w:val="none" w:sz="0" w:space="0" w:color="auto"/>
        <w:left w:val="none" w:sz="0" w:space="0" w:color="auto"/>
        <w:bottom w:val="none" w:sz="0" w:space="0" w:color="auto"/>
        <w:right w:val="none" w:sz="0" w:space="0" w:color="auto"/>
      </w:divBdr>
    </w:div>
    <w:div w:id="1159151201">
      <w:bodyDiv w:val="1"/>
      <w:marLeft w:val="0"/>
      <w:marRight w:val="0"/>
      <w:marTop w:val="0"/>
      <w:marBottom w:val="0"/>
      <w:divBdr>
        <w:top w:val="none" w:sz="0" w:space="0" w:color="auto"/>
        <w:left w:val="none" w:sz="0" w:space="0" w:color="auto"/>
        <w:bottom w:val="none" w:sz="0" w:space="0" w:color="auto"/>
        <w:right w:val="none" w:sz="0" w:space="0" w:color="auto"/>
      </w:divBdr>
    </w:div>
    <w:div w:id="1173760940">
      <w:bodyDiv w:val="1"/>
      <w:marLeft w:val="0"/>
      <w:marRight w:val="0"/>
      <w:marTop w:val="0"/>
      <w:marBottom w:val="0"/>
      <w:divBdr>
        <w:top w:val="none" w:sz="0" w:space="0" w:color="auto"/>
        <w:left w:val="none" w:sz="0" w:space="0" w:color="auto"/>
        <w:bottom w:val="none" w:sz="0" w:space="0" w:color="auto"/>
        <w:right w:val="none" w:sz="0" w:space="0" w:color="auto"/>
      </w:divBdr>
    </w:div>
    <w:div w:id="1187669197">
      <w:bodyDiv w:val="1"/>
      <w:marLeft w:val="0"/>
      <w:marRight w:val="0"/>
      <w:marTop w:val="0"/>
      <w:marBottom w:val="0"/>
      <w:divBdr>
        <w:top w:val="none" w:sz="0" w:space="0" w:color="auto"/>
        <w:left w:val="none" w:sz="0" w:space="0" w:color="auto"/>
        <w:bottom w:val="none" w:sz="0" w:space="0" w:color="auto"/>
        <w:right w:val="none" w:sz="0" w:space="0" w:color="auto"/>
      </w:divBdr>
    </w:div>
    <w:div w:id="1197231844">
      <w:bodyDiv w:val="1"/>
      <w:marLeft w:val="0"/>
      <w:marRight w:val="0"/>
      <w:marTop w:val="0"/>
      <w:marBottom w:val="0"/>
      <w:divBdr>
        <w:top w:val="none" w:sz="0" w:space="0" w:color="auto"/>
        <w:left w:val="none" w:sz="0" w:space="0" w:color="auto"/>
        <w:bottom w:val="none" w:sz="0" w:space="0" w:color="auto"/>
        <w:right w:val="none" w:sz="0" w:space="0" w:color="auto"/>
      </w:divBdr>
      <w:divsChild>
        <w:div w:id="515847834">
          <w:marLeft w:val="0"/>
          <w:marRight w:val="0"/>
          <w:marTop w:val="0"/>
          <w:marBottom w:val="0"/>
          <w:divBdr>
            <w:top w:val="none" w:sz="0" w:space="0" w:color="auto"/>
            <w:left w:val="none" w:sz="0" w:space="0" w:color="auto"/>
            <w:bottom w:val="none" w:sz="0" w:space="0" w:color="auto"/>
            <w:right w:val="none" w:sz="0" w:space="0" w:color="auto"/>
          </w:divBdr>
          <w:divsChild>
            <w:div w:id="117378583">
              <w:marLeft w:val="0"/>
              <w:marRight w:val="0"/>
              <w:marTop w:val="0"/>
              <w:marBottom w:val="0"/>
              <w:divBdr>
                <w:top w:val="none" w:sz="0" w:space="0" w:color="auto"/>
                <w:left w:val="none" w:sz="0" w:space="0" w:color="auto"/>
                <w:bottom w:val="none" w:sz="0" w:space="0" w:color="auto"/>
                <w:right w:val="none" w:sz="0" w:space="0" w:color="auto"/>
              </w:divBdr>
              <w:divsChild>
                <w:div w:id="1241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6550">
      <w:bodyDiv w:val="1"/>
      <w:marLeft w:val="0"/>
      <w:marRight w:val="0"/>
      <w:marTop w:val="0"/>
      <w:marBottom w:val="0"/>
      <w:divBdr>
        <w:top w:val="none" w:sz="0" w:space="0" w:color="auto"/>
        <w:left w:val="none" w:sz="0" w:space="0" w:color="auto"/>
        <w:bottom w:val="none" w:sz="0" w:space="0" w:color="auto"/>
        <w:right w:val="none" w:sz="0" w:space="0" w:color="auto"/>
      </w:divBdr>
    </w:div>
    <w:div w:id="1217618976">
      <w:bodyDiv w:val="1"/>
      <w:marLeft w:val="0"/>
      <w:marRight w:val="0"/>
      <w:marTop w:val="0"/>
      <w:marBottom w:val="0"/>
      <w:divBdr>
        <w:top w:val="none" w:sz="0" w:space="0" w:color="auto"/>
        <w:left w:val="none" w:sz="0" w:space="0" w:color="auto"/>
        <w:bottom w:val="none" w:sz="0" w:space="0" w:color="auto"/>
        <w:right w:val="none" w:sz="0" w:space="0" w:color="auto"/>
      </w:divBdr>
    </w:div>
    <w:div w:id="1227455674">
      <w:bodyDiv w:val="1"/>
      <w:marLeft w:val="0"/>
      <w:marRight w:val="0"/>
      <w:marTop w:val="0"/>
      <w:marBottom w:val="0"/>
      <w:divBdr>
        <w:top w:val="none" w:sz="0" w:space="0" w:color="auto"/>
        <w:left w:val="none" w:sz="0" w:space="0" w:color="auto"/>
        <w:bottom w:val="none" w:sz="0" w:space="0" w:color="auto"/>
        <w:right w:val="none" w:sz="0" w:space="0" w:color="auto"/>
      </w:divBdr>
    </w:div>
    <w:div w:id="1255090937">
      <w:bodyDiv w:val="1"/>
      <w:marLeft w:val="0"/>
      <w:marRight w:val="0"/>
      <w:marTop w:val="0"/>
      <w:marBottom w:val="0"/>
      <w:divBdr>
        <w:top w:val="none" w:sz="0" w:space="0" w:color="auto"/>
        <w:left w:val="none" w:sz="0" w:space="0" w:color="auto"/>
        <w:bottom w:val="none" w:sz="0" w:space="0" w:color="auto"/>
        <w:right w:val="none" w:sz="0" w:space="0" w:color="auto"/>
      </w:divBdr>
    </w:div>
    <w:div w:id="1256553928">
      <w:bodyDiv w:val="1"/>
      <w:marLeft w:val="0"/>
      <w:marRight w:val="0"/>
      <w:marTop w:val="0"/>
      <w:marBottom w:val="0"/>
      <w:divBdr>
        <w:top w:val="none" w:sz="0" w:space="0" w:color="auto"/>
        <w:left w:val="none" w:sz="0" w:space="0" w:color="auto"/>
        <w:bottom w:val="none" w:sz="0" w:space="0" w:color="auto"/>
        <w:right w:val="none" w:sz="0" w:space="0" w:color="auto"/>
      </w:divBdr>
    </w:div>
    <w:div w:id="1270621220">
      <w:bodyDiv w:val="1"/>
      <w:marLeft w:val="0"/>
      <w:marRight w:val="0"/>
      <w:marTop w:val="0"/>
      <w:marBottom w:val="0"/>
      <w:divBdr>
        <w:top w:val="none" w:sz="0" w:space="0" w:color="auto"/>
        <w:left w:val="none" w:sz="0" w:space="0" w:color="auto"/>
        <w:bottom w:val="none" w:sz="0" w:space="0" w:color="auto"/>
        <w:right w:val="none" w:sz="0" w:space="0" w:color="auto"/>
      </w:divBdr>
    </w:div>
    <w:div w:id="1284271007">
      <w:bodyDiv w:val="1"/>
      <w:marLeft w:val="0"/>
      <w:marRight w:val="0"/>
      <w:marTop w:val="0"/>
      <w:marBottom w:val="0"/>
      <w:divBdr>
        <w:top w:val="none" w:sz="0" w:space="0" w:color="auto"/>
        <w:left w:val="none" w:sz="0" w:space="0" w:color="auto"/>
        <w:bottom w:val="none" w:sz="0" w:space="0" w:color="auto"/>
        <w:right w:val="none" w:sz="0" w:space="0" w:color="auto"/>
      </w:divBdr>
    </w:div>
    <w:div w:id="1297373319">
      <w:bodyDiv w:val="1"/>
      <w:marLeft w:val="0"/>
      <w:marRight w:val="0"/>
      <w:marTop w:val="0"/>
      <w:marBottom w:val="0"/>
      <w:divBdr>
        <w:top w:val="none" w:sz="0" w:space="0" w:color="auto"/>
        <w:left w:val="none" w:sz="0" w:space="0" w:color="auto"/>
        <w:bottom w:val="none" w:sz="0" w:space="0" w:color="auto"/>
        <w:right w:val="none" w:sz="0" w:space="0" w:color="auto"/>
      </w:divBdr>
    </w:div>
    <w:div w:id="1310092898">
      <w:bodyDiv w:val="1"/>
      <w:marLeft w:val="0"/>
      <w:marRight w:val="0"/>
      <w:marTop w:val="0"/>
      <w:marBottom w:val="0"/>
      <w:divBdr>
        <w:top w:val="none" w:sz="0" w:space="0" w:color="auto"/>
        <w:left w:val="none" w:sz="0" w:space="0" w:color="auto"/>
        <w:bottom w:val="none" w:sz="0" w:space="0" w:color="auto"/>
        <w:right w:val="none" w:sz="0" w:space="0" w:color="auto"/>
      </w:divBdr>
    </w:div>
    <w:div w:id="1313485928">
      <w:bodyDiv w:val="1"/>
      <w:marLeft w:val="0"/>
      <w:marRight w:val="0"/>
      <w:marTop w:val="0"/>
      <w:marBottom w:val="0"/>
      <w:divBdr>
        <w:top w:val="none" w:sz="0" w:space="0" w:color="auto"/>
        <w:left w:val="none" w:sz="0" w:space="0" w:color="auto"/>
        <w:bottom w:val="none" w:sz="0" w:space="0" w:color="auto"/>
        <w:right w:val="none" w:sz="0" w:space="0" w:color="auto"/>
      </w:divBdr>
    </w:div>
    <w:div w:id="1323852289">
      <w:bodyDiv w:val="1"/>
      <w:marLeft w:val="0"/>
      <w:marRight w:val="0"/>
      <w:marTop w:val="0"/>
      <w:marBottom w:val="0"/>
      <w:divBdr>
        <w:top w:val="none" w:sz="0" w:space="0" w:color="auto"/>
        <w:left w:val="none" w:sz="0" w:space="0" w:color="auto"/>
        <w:bottom w:val="none" w:sz="0" w:space="0" w:color="auto"/>
        <w:right w:val="none" w:sz="0" w:space="0" w:color="auto"/>
      </w:divBdr>
    </w:div>
    <w:div w:id="1333608066">
      <w:bodyDiv w:val="1"/>
      <w:marLeft w:val="0"/>
      <w:marRight w:val="0"/>
      <w:marTop w:val="0"/>
      <w:marBottom w:val="0"/>
      <w:divBdr>
        <w:top w:val="none" w:sz="0" w:space="0" w:color="auto"/>
        <w:left w:val="none" w:sz="0" w:space="0" w:color="auto"/>
        <w:bottom w:val="none" w:sz="0" w:space="0" w:color="auto"/>
        <w:right w:val="none" w:sz="0" w:space="0" w:color="auto"/>
      </w:divBdr>
    </w:div>
    <w:div w:id="1342243200">
      <w:bodyDiv w:val="1"/>
      <w:marLeft w:val="0"/>
      <w:marRight w:val="0"/>
      <w:marTop w:val="0"/>
      <w:marBottom w:val="0"/>
      <w:divBdr>
        <w:top w:val="none" w:sz="0" w:space="0" w:color="auto"/>
        <w:left w:val="none" w:sz="0" w:space="0" w:color="auto"/>
        <w:bottom w:val="none" w:sz="0" w:space="0" w:color="auto"/>
        <w:right w:val="none" w:sz="0" w:space="0" w:color="auto"/>
      </w:divBdr>
    </w:div>
    <w:div w:id="1360929174">
      <w:bodyDiv w:val="1"/>
      <w:marLeft w:val="0"/>
      <w:marRight w:val="0"/>
      <w:marTop w:val="0"/>
      <w:marBottom w:val="0"/>
      <w:divBdr>
        <w:top w:val="none" w:sz="0" w:space="0" w:color="auto"/>
        <w:left w:val="none" w:sz="0" w:space="0" w:color="auto"/>
        <w:bottom w:val="none" w:sz="0" w:space="0" w:color="auto"/>
        <w:right w:val="none" w:sz="0" w:space="0" w:color="auto"/>
      </w:divBdr>
      <w:divsChild>
        <w:div w:id="370614819">
          <w:marLeft w:val="0"/>
          <w:marRight w:val="0"/>
          <w:marTop w:val="0"/>
          <w:marBottom w:val="0"/>
          <w:divBdr>
            <w:top w:val="none" w:sz="0" w:space="0" w:color="auto"/>
            <w:left w:val="none" w:sz="0" w:space="0" w:color="auto"/>
            <w:bottom w:val="none" w:sz="0" w:space="0" w:color="auto"/>
            <w:right w:val="none" w:sz="0" w:space="0" w:color="auto"/>
          </w:divBdr>
        </w:div>
        <w:div w:id="1971469528">
          <w:marLeft w:val="0"/>
          <w:marRight w:val="0"/>
          <w:marTop w:val="0"/>
          <w:marBottom w:val="0"/>
          <w:divBdr>
            <w:top w:val="none" w:sz="0" w:space="0" w:color="auto"/>
            <w:left w:val="none" w:sz="0" w:space="0" w:color="auto"/>
            <w:bottom w:val="none" w:sz="0" w:space="0" w:color="auto"/>
            <w:right w:val="none" w:sz="0" w:space="0" w:color="auto"/>
          </w:divBdr>
          <w:divsChild>
            <w:div w:id="1455100802">
              <w:marLeft w:val="0"/>
              <w:marRight w:val="0"/>
              <w:marTop w:val="0"/>
              <w:marBottom w:val="0"/>
              <w:divBdr>
                <w:top w:val="none" w:sz="0" w:space="0" w:color="auto"/>
                <w:left w:val="none" w:sz="0" w:space="0" w:color="auto"/>
                <w:bottom w:val="none" w:sz="0" w:space="0" w:color="auto"/>
                <w:right w:val="none" w:sz="0" w:space="0" w:color="auto"/>
              </w:divBdr>
              <w:divsChild>
                <w:div w:id="7302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62736">
      <w:bodyDiv w:val="1"/>
      <w:marLeft w:val="0"/>
      <w:marRight w:val="0"/>
      <w:marTop w:val="0"/>
      <w:marBottom w:val="0"/>
      <w:divBdr>
        <w:top w:val="none" w:sz="0" w:space="0" w:color="auto"/>
        <w:left w:val="none" w:sz="0" w:space="0" w:color="auto"/>
        <w:bottom w:val="none" w:sz="0" w:space="0" w:color="auto"/>
        <w:right w:val="none" w:sz="0" w:space="0" w:color="auto"/>
      </w:divBdr>
      <w:divsChild>
        <w:div w:id="1432780160">
          <w:marLeft w:val="0"/>
          <w:marRight w:val="0"/>
          <w:marTop w:val="0"/>
          <w:marBottom w:val="0"/>
          <w:divBdr>
            <w:top w:val="none" w:sz="0" w:space="0" w:color="auto"/>
            <w:left w:val="none" w:sz="0" w:space="0" w:color="auto"/>
            <w:bottom w:val="none" w:sz="0" w:space="0" w:color="auto"/>
            <w:right w:val="none" w:sz="0" w:space="0" w:color="auto"/>
          </w:divBdr>
          <w:divsChild>
            <w:div w:id="549418825">
              <w:marLeft w:val="0"/>
              <w:marRight w:val="0"/>
              <w:marTop w:val="0"/>
              <w:marBottom w:val="0"/>
              <w:divBdr>
                <w:top w:val="none" w:sz="0" w:space="0" w:color="auto"/>
                <w:left w:val="none" w:sz="0" w:space="0" w:color="auto"/>
                <w:bottom w:val="none" w:sz="0" w:space="0" w:color="auto"/>
                <w:right w:val="none" w:sz="0" w:space="0" w:color="auto"/>
              </w:divBdr>
              <w:divsChild>
                <w:div w:id="1106077153">
                  <w:marLeft w:val="0"/>
                  <w:marRight w:val="0"/>
                  <w:marTop w:val="0"/>
                  <w:marBottom w:val="0"/>
                  <w:divBdr>
                    <w:top w:val="none" w:sz="0" w:space="0" w:color="auto"/>
                    <w:left w:val="none" w:sz="0" w:space="0" w:color="auto"/>
                    <w:bottom w:val="none" w:sz="0" w:space="0" w:color="auto"/>
                    <w:right w:val="none" w:sz="0" w:space="0" w:color="auto"/>
                  </w:divBdr>
                  <w:divsChild>
                    <w:div w:id="1384674073">
                      <w:marLeft w:val="0"/>
                      <w:marRight w:val="0"/>
                      <w:marTop w:val="0"/>
                      <w:marBottom w:val="0"/>
                      <w:divBdr>
                        <w:top w:val="none" w:sz="0" w:space="0" w:color="auto"/>
                        <w:left w:val="none" w:sz="0" w:space="0" w:color="auto"/>
                        <w:bottom w:val="none" w:sz="0" w:space="0" w:color="auto"/>
                        <w:right w:val="none" w:sz="0" w:space="0" w:color="auto"/>
                      </w:divBdr>
                      <w:divsChild>
                        <w:div w:id="1888951997">
                          <w:marLeft w:val="0"/>
                          <w:marRight w:val="0"/>
                          <w:marTop w:val="0"/>
                          <w:marBottom w:val="150"/>
                          <w:divBdr>
                            <w:top w:val="none" w:sz="0" w:space="0" w:color="auto"/>
                            <w:left w:val="none" w:sz="0" w:space="0" w:color="auto"/>
                            <w:bottom w:val="none" w:sz="0" w:space="0" w:color="auto"/>
                            <w:right w:val="none" w:sz="0" w:space="0" w:color="auto"/>
                          </w:divBdr>
                          <w:divsChild>
                            <w:div w:id="1422263553">
                              <w:marLeft w:val="0"/>
                              <w:marRight w:val="0"/>
                              <w:marTop w:val="0"/>
                              <w:marBottom w:val="0"/>
                              <w:divBdr>
                                <w:top w:val="none" w:sz="0" w:space="0" w:color="auto"/>
                                <w:left w:val="none" w:sz="0" w:space="0" w:color="auto"/>
                                <w:bottom w:val="none" w:sz="0" w:space="0" w:color="auto"/>
                                <w:right w:val="none" w:sz="0" w:space="0" w:color="auto"/>
                              </w:divBdr>
                              <w:divsChild>
                                <w:div w:id="79679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196480">
          <w:marLeft w:val="0"/>
          <w:marRight w:val="0"/>
          <w:marTop w:val="0"/>
          <w:marBottom w:val="0"/>
          <w:divBdr>
            <w:top w:val="none" w:sz="0" w:space="0" w:color="auto"/>
            <w:left w:val="none" w:sz="0" w:space="0" w:color="auto"/>
            <w:bottom w:val="none" w:sz="0" w:space="0" w:color="auto"/>
            <w:right w:val="none" w:sz="0" w:space="0" w:color="auto"/>
          </w:divBdr>
          <w:divsChild>
            <w:div w:id="1362709316">
              <w:marLeft w:val="0"/>
              <w:marRight w:val="0"/>
              <w:marTop w:val="0"/>
              <w:marBottom w:val="0"/>
              <w:divBdr>
                <w:top w:val="none" w:sz="0" w:space="0" w:color="auto"/>
                <w:left w:val="none" w:sz="0" w:space="0" w:color="auto"/>
                <w:bottom w:val="none" w:sz="0" w:space="0" w:color="auto"/>
                <w:right w:val="none" w:sz="0" w:space="0" w:color="auto"/>
              </w:divBdr>
              <w:divsChild>
                <w:div w:id="1514370382">
                  <w:marLeft w:val="0"/>
                  <w:marRight w:val="0"/>
                  <w:marTop w:val="0"/>
                  <w:marBottom w:val="0"/>
                  <w:divBdr>
                    <w:top w:val="none" w:sz="0" w:space="0" w:color="auto"/>
                    <w:left w:val="none" w:sz="0" w:space="0" w:color="auto"/>
                    <w:bottom w:val="none" w:sz="0" w:space="0" w:color="auto"/>
                    <w:right w:val="none" w:sz="0" w:space="0" w:color="auto"/>
                  </w:divBdr>
                  <w:divsChild>
                    <w:div w:id="14345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588831">
      <w:bodyDiv w:val="1"/>
      <w:marLeft w:val="0"/>
      <w:marRight w:val="0"/>
      <w:marTop w:val="0"/>
      <w:marBottom w:val="0"/>
      <w:divBdr>
        <w:top w:val="none" w:sz="0" w:space="0" w:color="auto"/>
        <w:left w:val="none" w:sz="0" w:space="0" w:color="auto"/>
        <w:bottom w:val="none" w:sz="0" w:space="0" w:color="auto"/>
        <w:right w:val="none" w:sz="0" w:space="0" w:color="auto"/>
      </w:divBdr>
    </w:div>
    <w:div w:id="1383746328">
      <w:bodyDiv w:val="1"/>
      <w:marLeft w:val="0"/>
      <w:marRight w:val="0"/>
      <w:marTop w:val="0"/>
      <w:marBottom w:val="0"/>
      <w:divBdr>
        <w:top w:val="none" w:sz="0" w:space="0" w:color="auto"/>
        <w:left w:val="none" w:sz="0" w:space="0" w:color="auto"/>
        <w:bottom w:val="none" w:sz="0" w:space="0" w:color="auto"/>
        <w:right w:val="none" w:sz="0" w:space="0" w:color="auto"/>
      </w:divBdr>
    </w:div>
    <w:div w:id="1383945039">
      <w:bodyDiv w:val="1"/>
      <w:marLeft w:val="0"/>
      <w:marRight w:val="0"/>
      <w:marTop w:val="0"/>
      <w:marBottom w:val="0"/>
      <w:divBdr>
        <w:top w:val="none" w:sz="0" w:space="0" w:color="auto"/>
        <w:left w:val="none" w:sz="0" w:space="0" w:color="auto"/>
        <w:bottom w:val="none" w:sz="0" w:space="0" w:color="auto"/>
        <w:right w:val="none" w:sz="0" w:space="0" w:color="auto"/>
      </w:divBdr>
      <w:divsChild>
        <w:div w:id="1310020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348229">
              <w:marLeft w:val="0"/>
              <w:marRight w:val="0"/>
              <w:marTop w:val="0"/>
              <w:marBottom w:val="0"/>
              <w:divBdr>
                <w:top w:val="none" w:sz="0" w:space="0" w:color="auto"/>
                <w:left w:val="none" w:sz="0" w:space="0" w:color="auto"/>
                <w:bottom w:val="none" w:sz="0" w:space="0" w:color="auto"/>
                <w:right w:val="none" w:sz="0" w:space="0" w:color="auto"/>
              </w:divBdr>
              <w:divsChild>
                <w:div w:id="1888103812">
                  <w:marLeft w:val="0"/>
                  <w:marRight w:val="0"/>
                  <w:marTop w:val="0"/>
                  <w:marBottom w:val="0"/>
                  <w:divBdr>
                    <w:top w:val="none" w:sz="0" w:space="0" w:color="auto"/>
                    <w:left w:val="none" w:sz="0" w:space="0" w:color="auto"/>
                    <w:bottom w:val="none" w:sz="0" w:space="0" w:color="auto"/>
                    <w:right w:val="none" w:sz="0" w:space="0" w:color="auto"/>
                  </w:divBdr>
                  <w:divsChild>
                    <w:div w:id="519860471">
                      <w:marLeft w:val="0"/>
                      <w:marRight w:val="0"/>
                      <w:marTop w:val="0"/>
                      <w:marBottom w:val="0"/>
                      <w:divBdr>
                        <w:top w:val="none" w:sz="0" w:space="0" w:color="auto"/>
                        <w:left w:val="none" w:sz="0" w:space="0" w:color="auto"/>
                        <w:bottom w:val="none" w:sz="0" w:space="0" w:color="auto"/>
                        <w:right w:val="none" w:sz="0" w:space="0" w:color="auto"/>
                      </w:divBdr>
                      <w:divsChild>
                        <w:div w:id="2016493903">
                          <w:marLeft w:val="0"/>
                          <w:marRight w:val="0"/>
                          <w:marTop w:val="0"/>
                          <w:marBottom w:val="0"/>
                          <w:divBdr>
                            <w:top w:val="none" w:sz="0" w:space="0" w:color="auto"/>
                            <w:left w:val="none" w:sz="0" w:space="0" w:color="auto"/>
                            <w:bottom w:val="none" w:sz="0" w:space="0" w:color="auto"/>
                            <w:right w:val="none" w:sz="0" w:space="0" w:color="auto"/>
                          </w:divBdr>
                          <w:divsChild>
                            <w:div w:id="805046262">
                              <w:marLeft w:val="0"/>
                              <w:marRight w:val="0"/>
                              <w:marTop w:val="0"/>
                              <w:marBottom w:val="0"/>
                              <w:divBdr>
                                <w:top w:val="none" w:sz="0" w:space="0" w:color="auto"/>
                                <w:left w:val="none" w:sz="0" w:space="0" w:color="auto"/>
                                <w:bottom w:val="none" w:sz="0" w:space="0" w:color="auto"/>
                                <w:right w:val="none" w:sz="0" w:space="0" w:color="auto"/>
                              </w:divBdr>
                              <w:divsChild>
                                <w:div w:id="133989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909856">
      <w:bodyDiv w:val="1"/>
      <w:marLeft w:val="0"/>
      <w:marRight w:val="0"/>
      <w:marTop w:val="0"/>
      <w:marBottom w:val="0"/>
      <w:divBdr>
        <w:top w:val="none" w:sz="0" w:space="0" w:color="auto"/>
        <w:left w:val="none" w:sz="0" w:space="0" w:color="auto"/>
        <w:bottom w:val="none" w:sz="0" w:space="0" w:color="auto"/>
        <w:right w:val="none" w:sz="0" w:space="0" w:color="auto"/>
      </w:divBdr>
    </w:div>
    <w:div w:id="1386031595">
      <w:bodyDiv w:val="1"/>
      <w:marLeft w:val="0"/>
      <w:marRight w:val="0"/>
      <w:marTop w:val="0"/>
      <w:marBottom w:val="0"/>
      <w:divBdr>
        <w:top w:val="none" w:sz="0" w:space="0" w:color="auto"/>
        <w:left w:val="none" w:sz="0" w:space="0" w:color="auto"/>
        <w:bottom w:val="none" w:sz="0" w:space="0" w:color="auto"/>
        <w:right w:val="none" w:sz="0" w:space="0" w:color="auto"/>
      </w:divBdr>
    </w:div>
    <w:div w:id="1397894011">
      <w:bodyDiv w:val="1"/>
      <w:marLeft w:val="0"/>
      <w:marRight w:val="0"/>
      <w:marTop w:val="0"/>
      <w:marBottom w:val="0"/>
      <w:divBdr>
        <w:top w:val="none" w:sz="0" w:space="0" w:color="auto"/>
        <w:left w:val="none" w:sz="0" w:space="0" w:color="auto"/>
        <w:bottom w:val="none" w:sz="0" w:space="0" w:color="auto"/>
        <w:right w:val="none" w:sz="0" w:space="0" w:color="auto"/>
      </w:divBdr>
    </w:div>
    <w:div w:id="1405568193">
      <w:bodyDiv w:val="1"/>
      <w:marLeft w:val="0"/>
      <w:marRight w:val="0"/>
      <w:marTop w:val="0"/>
      <w:marBottom w:val="0"/>
      <w:divBdr>
        <w:top w:val="none" w:sz="0" w:space="0" w:color="auto"/>
        <w:left w:val="none" w:sz="0" w:space="0" w:color="auto"/>
        <w:bottom w:val="none" w:sz="0" w:space="0" w:color="auto"/>
        <w:right w:val="none" w:sz="0" w:space="0" w:color="auto"/>
      </w:divBdr>
    </w:div>
    <w:div w:id="1414858640">
      <w:bodyDiv w:val="1"/>
      <w:marLeft w:val="0"/>
      <w:marRight w:val="0"/>
      <w:marTop w:val="0"/>
      <w:marBottom w:val="0"/>
      <w:divBdr>
        <w:top w:val="none" w:sz="0" w:space="0" w:color="auto"/>
        <w:left w:val="none" w:sz="0" w:space="0" w:color="auto"/>
        <w:bottom w:val="none" w:sz="0" w:space="0" w:color="auto"/>
        <w:right w:val="none" w:sz="0" w:space="0" w:color="auto"/>
      </w:divBdr>
    </w:div>
    <w:div w:id="1438209700">
      <w:bodyDiv w:val="1"/>
      <w:marLeft w:val="0"/>
      <w:marRight w:val="0"/>
      <w:marTop w:val="0"/>
      <w:marBottom w:val="0"/>
      <w:divBdr>
        <w:top w:val="none" w:sz="0" w:space="0" w:color="auto"/>
        <w:left w:val="none" w:sz="0" w:space="0" w:color="auto"/>
        <w:bottom w:val="none" w:sz="0" w:space="0" w:color="auto"/>
        <w:right w:val="none" w:sz="0" w:space="0" w:color="auto"/>
      </w:divBdr>
      <w:divsChild>
        <w:div w:id="1449592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049341">
              <w:marLeft w:val="0"/>
              <w:marRight w:val="0"/>
              <w:marTop w:val="0"/>
              <w:marBottom w:val="0"/>
              <w:divBdr>
                <w:top w:val="none" w:sz="0" w:space="0" w:color="auto"/>
                <w:left w:val="none" w:sz="0" w:space="0" w:color="auto"/>
                <w:bottom w:val="none" w:sz="0" w:space="0" w:color="auto"/>
                <w:right w:val="none" w:sz="0" w:space="0" w:color="auto"/>
              </w:divBdr>
              <w:divsChild>
                <w:div w:id="12473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25697">
      <w:bodyDiv w:val="1"/>
      <w:marLeft w:val="0"/>
      <w:marRight w:val="0"/>
      <w:marTop w:val="0"/>
      <w:marBottom w:val="0"/>
      <w:divBdr>
        <w:top w:val="none" w:sz="0" w:space="0" w:color="auto"/>
        <w:left w:val="none" w:sz="0" w:space="0" w:color="auto"/>
        <w:bottom w:val="none" w:sz="0" w:space="0" w:color="auto"/>
        <w:right w:val="none" w:sz="0" w:space="0" w:color="auto"/>
      </w:divBdr>
      <w:divsChild>
        <w:div w:id="1776712718">
          <w:marLeft w:val="0"/>
          <w:marRight w:val="0"/>
          <w:marTop w:val="0"/>
          <w:marBottom w:val="0"/>
          <w:divBdr>
            <w:top w:val="none" w:sz="0" w:space="0" w:color="auto"/>
            <w:left w:val="none" w:sz="0" w:space="0" w:color="auto"/>
            <w:bottom w:val="none" w:sz="0" w:space="0" w:color="auto"/>
            <w:right w:val="none" w:sz="0" w:space="0" w:color="auto"/>
          </w:divBdr>
          <w:divsChild>
            <w:div w:id="1718429558">
              <w:marLeft w:val="0"/>
              <w:marRight w:val="0"/>
              <w:marTop w:val="0"/>
              <w:marBottom w:val="0"/>
              <w:divBdr>
                <w:top w:val="none" w:sz="0" w:space="0" w:color="auto"/>
                <w:left w:val="none" w:sz="0" w:space="0" w:color="auto"/>
                <w:bottom w:val="none" w:sz="0" w:space="0" w:color="auto"/>
                <w:right w:val="none" w:sz="0" w:space="0" w:color="auto"/>
              </w:divBdr>
              <w:divsChild>
                <w:div w:id="169542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848">
      <w:bodyDiv w:val="1"/>
      <w:marLeft w:val="0"/>
      <w:marRight w:val="0"/>
      <w:marTop w:val="0"/>
      <w:marBottom w:val="0"/>
      <w:divBdr>
        <w:top w:val="none" w:sz="0" w:space="0" w:color="auto"/>
        <w:left w:val="none" w:sz="0" w:space="0" w:color="auto"/>
        <w:bottom w:val="none" w:sz="0" w:space="0" w:color="auto"/>
        <w:right w:val="none" w:sz="0" w:space="0" w:color="auto"/>
      </w:divBdr>
    </w:div>
    <w:div w:id="1463570705">
      <w:bodyDiv w:val="1"/>
      <w:marLeft w:val="0"/>
      <w:marRight w:val="0"/>
      <w:marTop w:val="0"/>
      <w:marBottom w:val="0"/>
      <w:divBdr>
        <w:top w:val="none" w:sz="0" w:space="0" w:color="auto"/>
        <w:left w:val="none" w:sz="0" w:space="0" w:color="auto"/>
        <w:bottom w:val="none" w:sz="0" w:space="0" w:color="auto"/>
        <w:right w:val="none" w:sz="0" w:space="0" w:color="auto"/>
      </w:divBdr>
    </w:div>
    <w:div w:id="1467241450">
      <w:bodyDiv w:val="1"/>
      <w:marLeft w:val="0"/>
      <w:marRight w:val="0"/>
      <w:marTop w:val="0"/>
      <w:marBottom w:val="0"/>
      <w:divBdr>
        <w:top w:val="none" w:sz="0" w:space="0" w:color="auto"/>
        <w:left w:val="none" w:sz="0" w:space="0" w:color="auto"/>
        <w:bottom w:val="none" w:sz="0" w:space="0" w:color="auto"/>
        <w:right w:val="none" w:sz="0" w:space="0" w:color="auto"/>
      </w:divBdr>
    </w:div>
    <w:div w:id="1473408396">
      <w:bodyDiv w:val="1"/>
      <w:marLeft w:val="0"/>
      <w:marRight w:val="0"/>
      <w:marTop w:val="0"/>
      <w:marBottom w:val="0"/>
      <w:divBdr>
        <w:top w:val="none" w:sz="0" w:space="0" w:color="auto"/>
        <w:left w:val="none" w:sz="0" w:space="0" w:color="auto"/>
        <w:bottom w:val="none" w:sz="0" w:space="0" w:color="auto"/>
        <w:right w:val="none" w:sz="0" w:space="0" w:color="auto"/>
      </w:divBdr>
      <w:divsChild>
        <w:div w:id="1814104467">
          <w:marLeft w:val="0"/>
          <w:marRight w:val="0"/>
          <w:marTop w:val="0"/>
          <w:marBottom w:val="0"/>
          <w:divBdr>
            <w:top w:val="none" w:sz="0" w:space="0" w:color="auto"/>
            <w:left w:val="none" w:sz="0" w:space="0" w:color="auto"/>
            <w:bottom w:val="none" w:sz="0" w:space="0" w:color="auto"/>
            <w:right w:val="none" w:sz="0" w:space="0" w:color="auto"/>
          </w:divBdr>
          <w:divsChild>
            <w:div w:id="1133673747">
              <w:marLeft w:val="0"/>
              <w:marRight w:val="0"/>
              <w:marTop w:val="0"/>
              <w:marBottom w:val="0"/>
              <w:divBdr>
                <w:top w:val="none" w:sz="0" w:space="0" w:color="auto"/>
                <w:left w:val="none" w:sz="0" w:space="0" w:color="auto"/>
                <w:bottom w:val="none" w:sz="0" w:space="0" w:color="auto"/>
                <w:right w:val="none" w:sz="0" w:space="0" w:color="auto"/>
              </w:divBdr>
              <w:divsChild>
                <w:div w:id="70857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90509">
      <w:bodyDiv w:val="1"/>
      <w:marLeft w:val="0"/>
      <w:marRight w:val="0"/>
      <w:marTop w:val="0"/>
      <w:marBottom w:val="0"/>
      <w:divBdr>
        <w:top w:val="none" w:sz="0" w:space="0" w:color="auto"/>
        <w:left w:val="none" w:sz="0" w:space="0" w:color="auto"/>
        <w:bottom w:val="none" w:sz="0" w:space="0" w:color="auto"/>
        <w:right w:val="none" w:sz="0" w:space="0" w:color="auto"/>
      </w:divBdr>
    </w:div>
    <w:div w:id="1512643869">
      <w:bodyDiv w:val="1"/>
      <w:marLeft w:val="0"/>
      <w:marRight w:val="0"/>
      <w:marTop w:val="0"/>
      <w:marBottom w:val="0"/>
      <w:divBdr>
        <w:top w:val="none" w:sz="0" w:space="0" w:color="auto"/>
        <w:left w:val="none" w:sz="0" w:space="0" w:color="auto"/>
        <w:bottom w:val="none" w:sz="0" w:space="0" w:color="auto"/>
        <w:right w:val="none" w:sz="0" w:space="0" w:color="auto"/>
      </w:divBdr>
      <w:divsChild>
        <w:div w:id="1209073806">
          <w:marLeft w:val="0"/>
          <w:marRight w:val="0"/>
          <w:marTop w:val="0"/>
          <w:marBottom w:val="0"/>
          <w:divBdr>
            <w:top w:val="none" w:sz="0" w:space="0" w:color="auto"/>
            <w:left w:val="none" w:sz="0" w:space="0" w:color="auto"/>
            <w:bottom w:val="none" w:sz="0" w:space="0" w:color="auto"/>
            <w:right w:val="none" w:sz="0" w:space="0" w:color="auto"/>
          </w:divBdr>
          <w:divsChild>
            <w:div w:id="721246550">
              <w:marLeft w:val="0"/>
              <w:marRight w:val="0"/>
              <w:marTop w:val="0"/>
              <w:marBottom w:val="0"/>
              <w:divBdr>
                <w:top w:val="none" w:sz="0" w:space="0" w:color="auto"/>
                <w:left w:val="none" w:sz="0" w:space="0" w:color="auto"/>
                <w:bottom w:val="none" w:sz="0" w:space="0" w:color="auto"/>
                <w:right w:val="none" w:sz="0" w:space="0" w:color="auto"/>
              </w:divBdr>
              <w:divsChild>
                <w:div w:id="188058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29874">
      <w:bodyDiv w:val="1"/>
      <w:marLeft w:val="0"/>
      <w:marRight w:val="0"/>
      <w:marTop w:val="0"/>
      <w:marBottom w:val="0"/>
      <w:divBdr>
        <w:top w:val="none" w:sz="0" w:space="0" w:color="auto"/>
        <w:left w:val="none" w:sz="0" w:space="0" w:color="auto"/>
        <w:bottom w:val="none" w:sz="0" w:space="0" w:color="auto"/>
        <w:right w:val="none" w:sz="0" w:space="0" w:color="auto"/>
      </w:divBdr>
    </w:div>
    <w:div w:id="1519155534">
      <w:bodyDiv w:val="1"/>
      <w:marLeft w:val="0"/>
      <w:marRight w:val="0"/>
      <w:marTop w:val="0"/>
      <w:marBottom w:val="0"/>
      <w:divBdr>
        <w:top w:val="none" w:sz="0" w:space="0" w:color="auto"/>
        <w:left w:val="none" w:sz="0" w:space="0" w:color="auto"/>
        <w:bottom w:val="none" w:sz="0" w:space="0" w:color="auto"/>
        <w:right w:val="none" w:sz="0" w:space="0" w:color="auto"/>
      </w:divBdr>
    </w:div>
    <w:div w:id="1523277855">
      <w:bodyDiv w:val="1"/>
      <w:marLeft w:val="0"/>
      <w:marRight w:val="0"/>
      <w:marTop w:val="0"/>
      <w:marBottom w:val="0"/>
      <w:divBdr>
        <w:top w:val="none" w:sz="0" w:space="0" w:color="auto"/>
        <w:left w:val="none" w:sz="0" w:space="0" w:color="auto"/>
        <w:bottom w:val="none" w:sz="0" w:space="0" w:color="auto"/>
        <w:right w:val="none" w:sz="0" w:space="0" w:color="auto"/>
      </w:divBdr>
      <w:divsChild>
        <w:div w:id="1283609084">
          <w:marLeft w:val="0"/>
          <w:marRight w:val="0"/>
          <w:marTop w:val="0"/>
          <w:marBottom w:val="0"/>
          <w:divBdr>
            <w:top w:val="none" w:sz="0" w:space="0" w:color="auto"/>
            <w:left w:val="none" w:sz="0" w:space="0" w:color="auto"/>
            <w:bottom w:val="none" w:sz="0" w:space="0" w:color="auto"/>
            <w:right w:val="none" w:sz="0" w:space="0" w:color="auto"/>
          </w:divBdr>
        </w:div>
      </w:divsChild>
    </w:div>
    <w:div w:id="1523861439">
      <w:bodyDiv w:val="1"/>
      <w:marLeft w:val="0"/>
      <w:marRight w:val="0"/>
      <w:marTop w:val="0"/>
      <w:marBottom w:val="0"/>
      <w:divBdr>
        <w:top w:val="none" w:sz="0" w:space="0" w:color="auto"/>
        <w:left w:val="none" w:sz="0" w:space="0" w:color="auto"/>
        <w:bottom w:val="none" w:sz="0" w:space="0" w:color="auto"/>
        <w:right w:val="none" w:sz="0" w:space="0" w:color="auto"/>
      </w:divBdr>
      <w:divsChild>
        <w:div w:id="291325896">
          <w:marLeft w:val="0"/>
          <w:marRight w:val="0"/>
          <w:marTop w:val="0"/>
          <w:marBottom w:val="0"/>
          <w:divBdr>
            <w:top w:val="none" w:sz="0" w:space="0" w:color="auto"/>
            <w:left w:val="none" w:sz="0" w:space="0" w:color="auto"/>
            <w:bottom w:val="none" w:sz="0" w:space="0" w:color="auto"/>
            <w:right w:val="none" w:sz="0" w:space="0" w:color="auto"/>
          </w:divBdr>
          <w:divsChild>
            <w:div w:id="1915506467">
              <w:marLeft w:val="0"/>
              <w:marRight w:val="0"/>
              <w:marTop w:val="0"/>
              <w:marBottom w:val="0"/>
              <w:divBdr>
                <w:top w:val="none" w:sz="0" w:space="0" w:color="auto"/>
                <w:left w:val="none" w:sz="0" w:space="0" w:color="auto"/>
                <w:bottom w:val="none" w:sz="0" w:space="0" w:color="auto"/>
                <w:right w:val="none" w:sz="0" w:space="0" w:color="auto"/>
              </w:divBdr>
              <w:divsChild>
                <w:div w:id="550845057">
                  <w:marLeft w:val="0"/>
                  <w:marRight w:val="0"/>
                  <w:marTop w:val="0"/>
                  <w:marBottom w:val="0"/>
                  <w:divBdr>
                    <w:top w:val="none" w:sz="0" w:space="0" w:color="auto"/>
                    <w:left w:val="none" w:sz="0" w:space="0" w:color="auto"/>
                    <w:bottom w:val="none" w:sz="0" w:space="0" w:color="auto"/>
                    <w:right w:val="none" w:sz="0" w:space="0" w:color="auto"/>
                  </w:divBdr>
                  <w:divsChild>
                    <w:div w:id="2684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095732">
      <w:bodyDiv w:val="1"/>
      <w:marLeft w:val="0"/>
      <w:marRight w:val="0"/>
      <w:marTop w:val="0"/>
      <w:marBottom w:val="0"/>
      <w:divBdr>
        <w:top w:val="none" w:sz="0" w:space="0" w:color="auto"/>
        <w:left w:val="none" w:sz="0" w:space="0" w:color="auto"/>
        <w:bottom w:val="none" w:sz="0" w:space="0" w:color="auto"/>
        <w:right w:val="none" w:sz="0" w:space="0" w:color="auto"/>
      </w:divBdr>
    </w:div>
    <w:div w:id="1527326172">
      <w:bodyDiv w:val="1"/>
      <w:marLeft w:val="0"/>
      <w:marRight w:val="0"/>
      <w:marTop w:val="0"/>
      <w:marBottom w:val="0"/>
      <w:divBdr>
        <w:top w:val="none" w:sz="0" w:space="0" w:color="auto"/>
        <w:left w:val="none" w:sz="0" w:space="0" w:color="auto"/>
        <w:bottom w:val="none" w:sz="0" w:space="0" w:color="auto"/>
        <w:right w:val="none" w:sz="0" w:space="0" w:color="auto"/>
      </w:divBdr>
    </w:div>
    <w:div w:id="1534339717">
      <w:bodyDiv w:val="1"/>
      <w:marLeft w:val="0"/>
      <w:marRight w:val="0"/>
      <w:marTop w:val="0"/>
      <w:marBottom w:val="0"/>
      <w:divBdr>
        <w:top w:val="none" w:sz="0" w:space="0" w:color="auto"/>
        <w:left w:val="none" w:sz="0" w:space="0" w:color="auto"/>
        <w:bottom w:val="none" w:sz="0" w:space="0" w:color="auto"/>
        <w:right w:val="none" w:sz="0" w:space="0" w:color="auto"/>
      </w:divBdr>
    </w:div>
    <w:div w:id="1547791779">
      <w:bodyDiv w:val="1"/>
      <w:marLeft w:val="0"/>
      <w:marRight w:val="0"/>
      <w:marTop w:val="0"/>
      <w:marBottom w:val="0"/>
      <w:divBdr>
        <w:top w:val="none" w:sz="0" w:space="0" w:color="auto"/>
        <w:left w:val="none" w:sz="0" w:space="0" w:color="auto"/>
        <w:bottom w:val="none" w:sz="0" w:space="0" w:color="auto"/>
        <w:right w:val="none" w:sz="0" w:space="0" w:color="auto"/>
      </w:divBdr>
      <w:divsChild>
        <w:div w:id="341207160">
          <w:marLeft w:val="0"/>
          <w:marRight w:val="0"/>
          <w:marTop w:val="0"/>
          <w:marBottom w:val="0"/>
          <w:divBdr>
            <w:top w:val="none" w:sz="0" w:space="0" w:color="auto"/>
            <w:left w:val="none" w:sz="0" w:space="0" w:color="auto"/>
            <w:bottom w:val="none" w:sz="0" w:space="0" w:color="auto"/>
            <w:right w:val="none" w:sz="0" w:space="0" w:color="auto"/>
          </w:divBdr>
        </w:div>
      </w:divsChild>
    </w:div>
    <w:div w:id="1578442074">
      <w:bodyDiv w:val="1"/>
      <w:marLeft w:val="0"/>
      <w:marRight w:val="0"/>
      <w:marTop w:val="0"/>
      <w:marBottom w:val="0"/>
      <w:divBdr>
        <w:top w:val="none" w:sz="0" w:space="0" w:color="auto"/>
        <w:left w:val="none" w:sz="0" w:space="0" w:color="auto"/>
        <w:bottom w:val="none" w:sz="0" w:space="0" w:color="auto"/>
        <w:right w:val="none" w:sz="0" w:space="0" w:color="auto"/>
      </w:divBdr>
    </w:div>
    <w:div w:id="1580628903">
      <w:bodyDiv w:val="1"/>
      <w:marLeft w:val="0"/>
      <w:marRight w:val="0"/>
      <w:marTop w:val="0"/>
      <w:marBottom w:val="0"/>
      <w:divBdr>
        <w:top w:val="none" w:sz="0" w:space="0" w:color="auto"/>
        <w:left w:val="none" w:sz="0" w:space="0" w:color="auto"/>
        <w:bottom w:val="none" w:sz="0" w:space="0" w:color="auto"/>
        <w:right w:val="none" w:sz="0" w:space="0" w:color="auto"/>
      </w:divBdr>
    </w:div>
    <w:div w:id="1619289771">
      <w:bodyDiv w:val="1"/>
      <w:marLeft w:val="0"/>
      <w:marRight w:val="0"/>
      <w:marTop w:val="0"/>
      <w:marBottom w:val="0"/>
      <w:divBdr>
        <w:top w:val="none" w:sz="0" w:space="0" w:color="auto"/>
        <w:left w:val="none" w:sz="0" w:space="0" w:color="auto"/>
        <w:bottom w:val="none" w:sz="0" w:space="0" w:color="auto"/>
        <w:right w:val="none" w:sz="0" w:space="0" w:color="auto"/>
      </w:divBdr>
    </w:div>
    <w:div w:id="1641226036">
      <w:bodyDiv w:val="1"/>
      <w:marLeft w:val="0"/>
      <w:marRight w:val="0"/>
      <w:marTop w:val="0"/>
      <w:marBottom w:val="0"/>
      <w:divBdr>
        <w:top w:val="none" w:sz="0" w:space="0" w:color="auto"/>
        <w:left w:val="none" w:sz="0" w:space="0" w:color="auto"/>
        <w:bottom w:val="none" w:sz="0" w:space="0" w:color="auto"/>
        <w:right w:val="none" w:sz="0" w:space="0" w:color="auto"/>
      </w:divBdr>
    </w:div>
    <w:div w:id="1642423288">
      <w:bodyDiv w:val="1"/>
      <w:marLeft w:val="0"/>
      <w:marRight w:val="0"/>
      <w:marTop w:val="0"/>
      <w:marBottom w:val="0"/>
      <w:divBdr>
        <w:top w:val="none" w:sz="0" w:space="0" w:color="auto"/>
        <w:left w:val="none" w:sz="0" w:space="0" w:color="auto"/>
        <w:bottom w:val="none" w:sz="0" w:space="0" w:color="auto"/>
        <w:right w:val="none" w:sz="0" w:space="0" w:color="auto"/>
      </w:divBdr>
    </w:div>
    <w:div w:id="1646397530">
      <w:bodyDiv w:val="1"/>
      <w:marLeft w:val="0"/>
      <w:marRight w:val="0"/>
      <w:marTop w:val="0"/>
      <w:marBottom w:val="0"/>
      <w:divBdr>
        <w:top w:val="none" w:sz="0" w:space="0" w:color="auto"/>
        <w:left w:val="none" w:sz="0" w:space="0" w:color="auto"/>
        <w:bottom w:val="none" w:sz="0" w:space="0" w:color="auto"/>
        <w:right w:val="none" w:sz="0" w:space="0" w:color="auto"/>
      </w:divBdr>
    </w:div>
    <w:div w:id="1670986759">
      <w:bodyDiv w:val="1"/>
      <w:marLeft w:val="0"/>
      <w:marRight w:val="0"/>
      <w:marTop w:val="0"/>
      <w:marBottom w:val="0"/>
      <w:divBdr>
        <w:top w:val="none" w:sz="0" w:space="0" w:color="auto"/>
        <w:left w:val="none" w:sz="0" w:space="0" w:color="auto"/>
        <w:bottom w:val="none" w:sz="0" w:space="0" w:color="auto"/>
        <w:right w:val="none" w:sz="0" w:space="0" w:color="auto"/>
      </w:divBdr>
    </w:div>
    <w:div w:id="1675960545">
      <w:bodyDiv w:val="1"/>
      <w:marLeft w:val="0"/>
      <w:marRight w:val="0"/>
      <w:marTop w:val="0"/>
      <w:marBottom w:val="0"/>
      <w:divBdr>
        <w:top w:val="none" w:sz="0" w:space="0" w:color="auto"/>
        <w:left w:val="none" w:sz="0" w:space="0" w:color="auto"/>
        <w:bottom w:val="none" w:sz="0" w:space="0" w:color="auto"/>
        <w:right w:val="none" w:sz="0" w:space="0" w:color="auto"/>
      </w:divBdr>
    </w:div>
    <w:div w:id="1696272017">
      <w:bodyDiv w:val="1"/>
      <w:marLeft w:val="0"/>
      <w:marRight w:val="0"/>
      <w:marTop w:val="0"/>
      <w:marBottom w:val="0"/>
      <w:divBdr>
        <w:top w:val="none" w:sz="0" w:space="0" w:color="auto"/>
        <w:left w:val="none" w:sz="0" w:space="0" w:color="auto"/>
        <w:bottom w:val="none" w:sz="0" w:space="0" w:color="auto"/>
        <w:right w:val="none" w:sz="0" w:space="0" w:color="auto"/>
      </w:divBdr>
    </w:div>
    <w:div w:id="1704405598">
      <w:bodyDiv w:val="1"/>
      <w:marLeft w:val="0"/>
      <w:marRight w:val="0"/>
      <w:marTop w:val="0"/>
      <w:marBottom w:val="0"/>
      <w:divBdr>
        <w:top w:val="none" w:sz="0" w:space="0" w:color="auto"/>
        <w:left w:val="none" w:sz="0" w:space="0" w:color="auto"/>
        <w:bottom w:val="none" w:sz="0" w:space="0" w:color="auto"/>
        <w:right w:val="none" w:sz="0" w:space="0" w:color="auto"/>
      </w:divBdr>
    </w:div>
    <w:div w:id="1724939972">
      <w:bodyDiv w:val="1"/>
      <w:marLeft w:val="0"/>
      <w:marRight w:val="0"/>
      <w:marTop w:val="0"/>
      <w:marBottom w:val="0"/>
      <w:divBdr>
        <w:top w:val="none" w:sz="0" w:space="0" w:color="auto"/>
        <w:left w:val="none" w:sz="0" w:space="0" w:color="auto"/>
        <w:bottom w:val="none" w:sz="0" w:space="0" w:color="auto"/>
        <w:right w:val="none" w:sz="0" w:space="0" w:color="auto"/>
      </w:divBdr>
    </w:div>
    <w:div w:id="1735426042">
      <w:bodyDiv w:val="1"/>
      <w:marLeft w:val="0"/>
      <w:marRight w:val="0"/>
      <w:marTop w:val="0"/>
      <w:marBottom w:val="0"/>
      <w:divBdr>
        <w:top w:val="none" w:sz="0" w:space="0" w:color="auto"/>
        <w:left w:val="none" w:sz="0" w:space="0" w:color="auto"/>
        <w:bottom w:val="none" w:sz="0" w:space="0" w:color="auto"/>
        <w:right w:val="none" w:sz="0" w:space="0" w:color="auto"/>
      </w:divBdr>
    </w:div>
    <w:div w:id="1741639699">
      <w:bodyDiv w:val="1"/>
      <w:marLeft w:val="0"/>
      <w:marRight w:val="0"/>
      <w:marTop w:val="0"/>
      <w:marBottom w:val="0"/>
      <w:divBdr>
        <w:top w:val="none" w:sz="0" w:space="0" w:color="auto"/>
        <w:left w:val="none" w:sz="0" w:space="0" w:color="auto"/>
        <w:bottom w:val="none" w:sz="0" w:space="0" w:color="auto"/>
        <w:right w:val="none" w:sz="0" w:space="0" w:color="auto"/>
      </w:divBdr>
    </w:div>
    <w:div w:id="1745565800">
      <w:bodyDiv w:val="1"/>
      <w:marLeft w:val="0"/>
      <w:marRight w:val="0"/>
      <w:marTop w:val="0"/>
      <w:marBottom w:val="0"/>
      <w:divBdr>
        <w:top w:val="none" w:sz="0" w:space="0" w:color="auto"/>
        <w:left w:val="none" w:sz="0" w:space="0" w:color="auto"/>
        <w:bottom w:val="none" w:sz="0" w:space="0" w:color="auto"/>
        <w:right w:val="none" w:sz="0" w:space="0" w:color="auto"/>
      </w:divBdr>
    </w:div>
    <w:div w:id="1776747131">
      <w:bodyDiv w:val="1"/>
      <w:marLeft w:val="0"/>
      <w:marRight w:val="0"/>
      <w:marTop w:val="0"/>
      <w:marBottom w:val="0"/>
      <w:divBdr>
        <w:top w:val="none" w:sz="0" w:space="0" w:color="auto"/>
        <w:left w:val="none" w:sz="0" w:space="0" w:color="auto"/>
        <w:bottom w:val="none" w:sz="0" w:space="0" w:color="auto"/>
        <w:right w:val="none" w:sz="0" w:space="0" w:color="auto"/>
      </w:divBdr>
      <w:divsChild>
        <w:div w:id="413279044">
          <w:marLeft w:val="0"/>
          <w:marRight w:val="0"/>
          <w:marTop w:val="0"/>
          <w:marBottom w:val="0"/>
          <w:divBdr>
            <w:top w:val="none" w:sz="0" w:space="0" w:color="auto"/>
            <w:left w:val="none" w:sz="0" w:space="0" w:color="auto"/>
            <w:bottom w:val="none" w:sz="0" w:space="0" w:color="auto"/>
            <w:right w:val="none" w:sz="0" w:space="0" w:color="auto"/>
          </w:divBdr>
        </w:div>
        <w:div w:id="1494688429">
          <w:marLeft w:val="0"/>
          <w:marRight w:val="0"/>
          <w:marTop w:val="0"/>
          <w:marBottom w:val="0"/>
          <w:divBdr>
            <w:top w:val="none" w:sz="0" w:space="0" w:color="auto"/>
            <w:left w:val="none" w:sz="0" w:space="0" w:color="auto"/>
            <w:bottom w:val="none" w:sz="0" w:space="0" w:color="auto"/>
            <w:right w:val="none" w:sz="0" w:space="0" w:color="auto"/>
          </w:divBdr>
          <w:divsChild>
            <w:div w:id="1391877199">
              <w:marLeft w:val="0"/>
              <w:marRight w:val="0"/>
              <w:marTop w:val="0"/>
              <w:marBottom w:val="0"/>
              <w:divBdr>
                <w:top w:val="none" w:sz="0" w:space="0" w:color="auto"/>
                <w:left w:val="none" w:sz="0" w:space="0" w:color="auto"/>
                <w:bottom w:val="none" w:sz="0" w:space="0" w:color="auto"/>
                <w:right w:val="none" w:sz="0" w:space="0" w:color="auto"/>
              </w:divBdr>
              <w:divsChild>
                <w:div w:id="18838596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93473377">
      <w:bodyDiv w:val="1"/>
      <w:marLeft w:val="0"/>
      <w:marRight w:val="0"/>
      <w:marTop w:val="0"/>
      <w:marBottom w:val="0"/>
      <w:divBdr>
        <w:top w:val="none" w:sz="0" w:space="0" w:color="auto"/>
        <w:left w:val="none" w:sz="0" w:space="0" w:color="auto"/>
        <w:bottom w:val="none" w:sz="0" w:space="0" w:color="auto"/>
        <w:right w:val="none" w:sz="0" w:space="0" w:color="auto"/>
      </w:divBdr>
    </w:div>
    <w:div w:id="1794396254">
      <w:bodyDiv w:val="1"/>
      <w:marLeft w:val="0"/>
      <w:marRight w:val="0"/>
      <w:marTop w:val="0"/>
      <w:marBottom w:val="0"/>
      <w:divBdr>
        <w:top w:val="none" w:sz="0" w:space="0" w:color="auto"/>
        <w:left w:val="none" w:sz="0" w:space="0" w:color="auto"/>
        <w:bottom w:val="none" w:sz="0" w:space="0" w:color="auto"/>
        <w:right w:val="none" w:sz="0" w:space="0" w:color="auto"/>
      </w:divBdr>
    </w:div>
    <w:div w:id="1830365680">
      <w:bodyDiv w:val="1"/>
      <w:marLeft w:val="0"/>
      <w:marRight w:val="0"/>
      <w:marTop w:val="0"/>
      <w:marBottom w:val="0"/>
      <w:divBdr>
        <w:top w:val="none" w:sz="0" w:space="0" w:color="auto"/>
        <w:left w:val="none" w:sz="0" w:space="0" w:color="auto"/>
        <w:bottom w:val="none" w:sz="0" w:space="0" w:color="auto"/>
        <w:right w:val="none" w:sz="0" w:space="0" w:color="auto"/>
      </w:divBdr>
      <w:divsChild>
        <w:div w:id="226300955">
          <w:marLeft w:val="0"/>
          <w:marRight w:val="0"/>
          <w:marTop w:val="0"/>
          <w:marBottom w:val="0"/>
          <w:divBdr>
            <w:top w:val="none" w:sz="0" w:space="0" w:color="auto"/>
            <w:left w:val="none" w:sz="0" w:space="0" w:color="auto"/>
            <w:bottom w:val="none" w:sz="0" w:space="0" w:color="auto"/>
            <w:right w:val="none" w:sz="0" w:space="0" w:color="auto"/>
          </w:divBdr>
          <w:divsChild>
            <w:div w:id="1842156732">
              <w:marLeft w:val="0"/>
              <w:marRight w:val="0"/>
              <w:marTop w:val="0"/>
              <w:marBottom w:val="0"/>
              <w:divBdr>
                <w:top w:val="none" w:sz="0" w:space="0" w:color="auto"/>
                <w:left w:val="none" w:sz="0" w:space="0" w:color="auto"/>
                <w:bottom w:val="none" w:sz="0" w:space="0" w:color="auto"/>
                <w:right w:val="none" w:sz="0" w:space="0" w:color="auto"/>
              </w:divBdr>
              <w:divsChild>
                <w:div w:id="2464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70942">
      <w:bodyDiv w:val="1"/>
      <w:marLeft w:val="0"/>
      <w:marRight w:val="0"/>
      <w:marTop w:val="0"/>
      <w:marBottom w:val="0"/>
      <w:divBdr>
        <w:top w:val="none" w:sz="0" w:space="0" w:color="auto"/>
        <w:left w:val="none" w:sz="0" w:space="0" w:color="auto"/>
        <w:bottom w:val="none" w:sz="0" w:space="0" w:color="auto"/>
        <w:right w:val="none" w:sz="0" w:space="0" w:color="auto"/>
      </w:divBdr>
    </w:div>
    <w:div w:id="1849103766">
      <w:bodyDiv w:val="1"/>
      <w:marLeft w:val="0"/>
      <w:marRight w:val="0"/>
      <w:marTop w:val="0"/>
      <w:marBottom w:val="0"/>
      <w:divBdr>
        <w:top w:val="none" w:sz="0" w:space="0" w:color="auto"/>
        <w:left w:val="none" w:sz="0" w:space="0" w:color="auto"/>
        <w:bottom w:val="none" w:sz="0" w:space="0" w:color="auto"/>
        <w:right w:val="none" w:sz="0" w:space="0" w:color="auto"/>
      </w:divBdr>
    </w:div>
    <w:div w:id="1863780432">
      <w:bodyDiv w:val="1"/>
      <w:marLeft w:val="0"/>
      <w:marRight w:val="0"/>
      <w:marTop w:val="0"/>
      <w:marBottom w:val="0"/>
      <w:divBdr>
        <w:top w:val="none" w:sz="0" w:space="0" w:color="auto"/>
        <w:left w:val="none" w:sz="0" w:space="0" w:color="auto"/>
        <w:bottom w:val="none" w:sz="0" w:space="0" w:color="auto"/>
        <w:right w:val="none" w:sz="0" w:space="0" w:color="auto"/>
      </w:divBdr>
    </w:div>
    <w:div w:id="1867986766">
      <w:bodyDiv w:val="1"/>
      <w:marLeft w:val="0"/>
      <w:marRight w:val="0"/>
      <w:marTop w:val="0"/>
      <w:marBottom w:val="0"/>
      <w:divBdr>
        <w:top w:val="none" w:sz="0" w:space="0" w:color="auto"/>
        <w:left w:val="none" w:sz="0" w:space="0" w:color="auto"/>
        <w:bottom w:val="none" w:sz="0" w:space="0" w:color="auto"/>
        <w:right w:val="none" w:sz="0" w:space="0" w:color="auto"/>
      </w:divBdr>
    </w:div>
    <w:div w:id="1869681237">
      <w:bodyDiv w:val="1"/>
      <w:marLeft w:val="0"/>
      <w:marRight w:val="0"/>
      <w:marTop w:val="0"/>
      <w:marBottom w:val="0"/>
      <w:divBdr>
        <w:top w:val="none" w:sz="0" w:space="0" w:color="auto"/>
        <w:left w:val="none" w:sz="0" w:space="0" w:color="auto"/>
        <w:bottom w:val="none" w:sz="0" w:space="0" w:color="auto"/>
        <w:right w:val="none" w:sz="0" w:space="0" w:color="auto"/>
      </w:divBdr>
    </w:div>
    <w:div w:id="1891501747">
      <w:bodyDiv w:val="1"/>
      <w:marLeft w:val="0"/>
      <w:marRight w:val="0"/>
      <w:marTop w:val="0"/>
      <w:marBottom w:val="0"/>
      <w:divBdr>
        <w:top w:val="none" w:sz="0" w:space="0" w:color="auto"/>
        <w:left w:val="none" w:sz="0" w:space="0" w:color="auto"/>
        <w:bottom w:val="none" w:sz="0" w:space="0" w:color="auto"/>
        <w:right w:val="none" w:sz="0" w:space="0" w:color="auto"/>
      </w:divBdr>
    </w:div>
    <w:div w:id="1894073879">
      <w:bodyDiv w:val="1"/>
      <w:marLeft w:val="0"/>
      <w:marRight w:val="0"/>
      <w:marTop w:val="0"/>
      <w:marBottom w:val="0"/>
      <w:divBdr>
        <w:top w:val="none" w:sz="0" w:space="0" w:color="auto"/>
        <w:left w:val="none" w:sz="0" w:space="0" w:color="auto"/>
        <w:bottom w:val="none" w:sz="0" w:space="0" w:color="auto"/>
        <w:right w:val="none" w:sz="0" w:space="0" w:color="auto"/>
      </w:divBdr>
    </w:div>
    <w:div w:id="1913076588">
      <w:bodyDiv w:val="1"/>
      <w:marLeft w:val="0"/>
      <w:marRight w:val="0"/>
      <w:marTop w:val="0"/>
      <w:marBottom w:val="0"/>
      <w:divBdr>
        <w:top w:val="none" w:sz="0" w:space="0" w:color="auto"/>
        <w:left w:val="none" w:sz="0" w:space="0" w:color="auto"/>
        <w:bottom w:val="none" w:sz="0" w:space="0" w:color="auto"/>
        <w:right w:val="none" w:sz="0" w:space="0" w:color="auto"/>
      </w:divBdr>
    </w:div>
    <w:div w:id="1913152772">
      <w:bodyDiv w:val="1"/>
      <w:marLeft w:val="0"/>
      <w:marRight w:val="0"/>
      <w:marTop w:val="0"/>
      <w:marBottom w:val="0"/>
      <w:divBdr>
        <w:top w:val="none" w:sz="0" w:space="0" w:color="auto"/>
        <w:left w:val="none" w:sz="0" w:space="0" w:color="auto"/>
        <w:bottom w:val="none" w:sz="0" w:space="0" w:color="auto"/>
        <w:right w:val="none" w:sz="0" w:space="0" w:color="auto"/>
      </w:divBdr>
    </w:div>
    <w:div w:id="1914048907">
      <w:bodyDiv w:val="1"/>
      <w:marLeft w:val="0"/>
      <w:marRight w:val="0"/>
      <w:marTop w:val="0"/>
      <w:marBottom w:val="0"/>
      <w:divBdr>
        <w:top w:val="none" w:sz="0" w:space="0" w:color="auto"/>
        <w:left w:val="none" w:sz="0" w:space="0" w:color="auto"/>
        <w:bottom w:val="none" w:sz="0" w:space="0" w:color="auto"/>
        <w:right w:val="none" w:sz="0" w:space="0" w:color="auto"/>
      </w:divBdr>
      <w:divsChild>
        <w:div w:id="1535925467">
          <w:marLeft w:val="0"/>
          <w:marRight w:val="0"/>
          <w:marTop w:val="0"/>
          <w:marBottom w:val="0"/>
          <w:divBdr>
            <w:top w:val="none" w:sz="0" w:space="0" w:color="auto"/>
            <w:left w:val="none" w:sz="0" w:space="0" w:color="auto"/>
            <w:bottom w:val="none" w:sz="0" w:space="0" w:color="auto"/>
            <w:right w:val="none" w:sz="0" w:space="0" w:color="auto"/>
          </w:divBdr>
        </w:div>
      </w:divsChild>
    </w:div>
    <w:div w:id="1944994205">
      <w:bodyDiv w:val="1"/>
      <w:marLeft w:val="0"/>
      <w:marRight w:val="0"/>
      <w:marTop w:val="0"/>
      <w:marBottom w:val="0"/>
      <w:divBdr>
        <w:top w:val="none" w:sz="0" w:space="0" w:color="auto"/>
        <w:left w:val="none" w:sz="0" w:space="0" w:color="auto"/>
        <w:bottom w:val="none" w:sz="0" w:space="0" w:color="auto"/>
        <w:right w:val="none" w:sz="0" w:space="0" w:color="auto"/>
      </w:divBdr>
    </w:div>
    <w:div w:id="1959674592">
      <w:bodyDiv w:val="1"/>
      <w:marLeft w:val="0"/>
      <w:marRight w:val="0"/>
      <w:marTop w:val="0"/>
      <w:marBottom w:val="0"/>
      <w:divBdr>
        <w:top w:val="none" w:sz="0" w:space="0" w:color="auto"/>
        <w:left w:val="none" w:sz="0" w:space="0" w:color="auto"/>
        <w:bottom w:val="none" w:sz="0" w:space="0" w:color="auto"/>
        <w:right w:val="none" w:sz="0" w:space="0" w:color="auto"/>
      </w:divBdr>
    </w:div>
    <w:div w:id="1999766505">
      <w:bodyDiv w:val="1"/>
      <w:marLeft w:val="0"/>
      <w:marRight w:val="0"/>
      <w:marTop w:val="0"/>
      <w:marBottom w:val="0"/>
      <w:divBdr>
        <w:top w:val="none" w:sz="0" w:space="0" w:color="auto"/>
        <w:left w:val="none" w:sz="0" w:space="0" w:color="auto"/>
        <w:bottom w:val="none" w:sz="0" w:space="0" w:color="auto"/>
        <w:right w:val="none" w:sz="0" w:space="0" w:color="auto"/>
      </w:divBdr>
    </w:div>
    <w:div w:id="2005159418">
      <w:bodyDiv w:val="1"/>
      <w:marLeft w:val="0"/>
      <w:marRight w:val="0"/>
      <w:marTop w:val="0"/>
      <w:marBottom w:val="0"/>
      <w:divBdr>
        <w:top w:val="none" w:sz="0" w:space="0" w:color="auto"/>
        <w:left w:val="none" w:sz="0" w:space="0" w:color="auto"/>
        <w:bottom w:val="none" w:sz="0" w:space="0" w:color="auto"/>
        <w:right w:val="none" w:sz="0" w:space="0" w:color="auto"/>
      </w:divBdr>
    </w:div>
    <w:div w:id="2012641230">
      <w:bodyDiv w:val="1"/>
      <w:marLeft w:val="0"/>
      <w:marRight w:val="0"/>
      <w:marTop w:val="0"/>
      <w:marBottom w:val="0"/>
      <w:divBdr>
        <w:top w:val="none" w:sz="0" w:space="0" w:color="auto"/>
        <w:left w:val="none" w:sz="0" w:space="0" w:color="auto"/>
        <w:bottom w:val="none" w:sz="0" w:space="0" w:color="auto"/>
        <w:right w:val="none" w:sz="0" w:space="0" w:color="auto"/>
      </w:divBdr>
    </w:div>
    <w:div w:id="2039381780">
      <w:bodyDiv w:val="1"/>
      <w:marLeft w:val="0"/>
      <w:marRight w:val="0"/>
      <w:marTop w:val="0"/>
      <w:marBottom w:val="0"/>
      <w:divBdr>
        <w:top w:val="none" w:sz="0" w:space="0" w:color="auto"/>
        <w:left w:val="none" w:sz="0" w:space="0" w:color="auto"/>
        <w:bottom w:val="none" w:sz="0" w:space="0" w:color="auto"/>
        <w:right w:val="none" w:sz="0" w:space="0" w:color="auto"/>
      </w:divBdr>
    </w:div>
    <w:div w:id="2047638365">
      <w:bodyDiv w:val="1"/>
      <w:marLeft w:val="0"/>
      <w:marRight w:val="0"/>
      <w:marTop w:val="0"/>
      <w:marBottom w:val="0"/>
      <w:divBdr>
        <w:top w:val="none" w:sz="0" w:space="0" w:color="auto"/>
        <w:left w:val="none" w:sz="0" w:space="0" w:color="auto"/>
        <w:bottom w:val="none" w:sz="0" w:space="0" w:color="auto"/>
        <w:right w:val="none" w:sz="0" w:space="0" w:color="auto"/>
      </w:divBdr>
    </w:div>
    <w:div w:id="2059426553">
      <w:bodyDiv w:val="1"/>
      <w:marLeft w:val="0"/>
      <w:marRight w:val="0"/>
      <w:marTop w:val="0"/>
      <w:marBottom w:val="0"/>
      <w:divBdr>
        <w:top w:val="none" w:sz="0" w:space="0" w:color="auto"/>
        <w:left w:val="none" w:sz="0" w:space="0" w:color="auto"/>
        <w:bottom w:val="none" w:sz="0" w:space="0" w:color="auto"/>
        <w:right w:val="none" w:sz="0" w:space="0" w:color="auto"/>
      </w:divBdr>
    </w:div>
    <w:div w:id="2062630928">
      <w:bodyDiv w:val="1"/>
      <w:marLeft w:val="0"/>
      <w:marRight w:val="0"/>
      <w:marTop w:val="0"/>
      <w:marBottom w:val="0"/>
      <w:divBdr>
        <w:top w:val="none" w:sz="0" w:space="0" w:color="auto"/>
        <w:left w:val="none" w:sz="0" w:space="0" w:color="auto"/>
        <w:bottom w:val="none" w:sz="0" w:space="0" w:color="auto"/>
        <w:right w:val="none" w:sz="0" w:space="0" w:color="auto"/>
      </w:divBdr>
    </w:div>
    <w:div w:id="2071074319">
      <w:bodyDiv w:val="1"/>
      <w:marLeft w:val="0"/>
      <w:marRight w:val="0"/>
      <w:marTop w:val="0"/>
      <w:marBottom w:val="0"/>
      <w:divBdr>
        <w:top w:val="none" w:sz="0" w:space="0" w:color="auto"/>
        <w:left w:val="none" w:sz="0" w:space="0" w:color="auto"/>
        <w:bottom w:val="none" w:sz="0" w:space="0" w:color="auto"/>
        <w:right w:val="none" w:sz="0" w:space="0" w:color="auto"/>
      </w:divBdr>
      <w:divsChild>
        <w:div w:id="211118581">
          <w:marLeft w:val="0"/>
          <w:marRight w:val="0"/>
          <w:marTop w:val="0"/>
          <w:marBottom w:val="0"/>
          <w:divBdr>
            <w:top w:val="none" w:sz="0" w:space="0" w:color="auto"/>
            <w:left w:val="none" w:sz="0" w:space="0" w:color="auto"/>
            <w:bottom w:val="none" w:sz="0" w:space="0" w:color="auto"/>
            <w:right w:val="none" w:sz="0" w:space="0" w:color="auto"/>
          </w:divBdr>
          <w:divsChild>
            <w:div w:id="468011303">
              <w:marLeft w:val="0"/>
              <w:marRight w:val="0"/>
              <w:marTop w:val="0"/>
              <w:marBottom w:val="0"/>
              <w:divBdr>
                <w:top w:val="none" w:sz="0" w:space="0" w:color="auto"/>
                <w:left w:val="none" w:sz="0" w:space="0" w:color="auto"/>
                <w:bottom w:val="none" w:sz="0" w:space="0" w:color="auto"/>
                <w:right w:val="none" w:sz="0" w:space="0" w:color="auto"/>
              </w:divBdr>
              <w:divsChild>
                <w:div w:id="7674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310154">
      <w:bodyDiv w:val="1"/>
      <w:marLeft w:val="0"/>
      <w:marRight w:val="0"/>
      <w:marTop w:val="0"/>
      <w:marBottom w:val="0"/>
      <w:divBdr>
        <w:top w:val="none" w:sz="0" w:space="0" w:color="auto"/>
        <w:left w:val="none" w:sz="0" w:space="0" w:color="auto"/>
        <w:bottom w:val="none" w:sz="0" w:space="0" w:color="auto"/>
        <w:right w:val="none" w:sz="0" w:space="0" w:color="auto"/>
      </w:divBdr>
    </w:div>
    <w:div w:id="2085370457">
      <w:bodyDiv w:val="1"/>
      <w:marLeft w:val="0"/>
      <w:marRight w:val="0"/>
      <w:marTop w:val="0"/>
      <w:marBottom w:val="0"/>
      <w:divBdr>
        <w:top w:val="none" w:sz="0" w:space="0" w:color="auto"/>
        <w:left w:val="none" w:sz="0" w:space="0" w:color="auto"/>
        <w:bottom w:val="none" w:sz="0" w:space="0" w:color="auto"/>
        <w:right w:val="none" w:sz="0" w:space="0" w:color="auto"/>
      </w:divBdr>
    </w:div>
    <w:div w:id="2117674722">
      <w:bodyDiv w:val="1"/>
      <w:marLeft w:val="0"/>
      <w:marRight w:val="0"/>
      <w:marTop w:val="0"/>
      <w:marBottom w:val="0"/>
      <w:divBdr>
        <w:top w:val="none" w:sz="0" w:space="0" w:color="auto"/>
        <w:left w:val="none" w:sz="0" w:space="0" w:color="auto"/>
        <w:bottom w:val="none" w:sz="0" w:space="0" w:color="auto"/>
        <w:right w:val="none" w:sz="0" w:space="0" w:color="auto"/>
      </w:divBdr>
    </w:div>
    <w:div w:id="2124379536">
      <w:bodyDiv w:val="1"/>
      <w:marLeft w:val="0"/>
      <w:marRight w:val="0"/>
      <w:marTop w:val="0"/>
      <w:marBottom w:val="0"/>
      <w:divBdr>
        <w:top w:val="none" w:sz="0" w:space="0" w:color="auto"/>
        <w:left w:val="none" w:sz="0" w:space="0" w:color="auto"/>
        <w:bottom w:val="none" w:sz="0" w:space="0" w:color="auto"/>
        <w:right w:val="none" w:sz="0" w:space="0" w:color="auto"/>
      </w:divBdr>
    </w:div>
    <w:div w:id="2125541009">
      <w:bodyDiv w:val="1"/>
      <w:marLeft w:val="0"/>
      <w:marRight w:val="0"/>
      <w:marTop w:val="0"/>
      <w:marBottom w:val="0"/>
      <w:divBdr>
        <w:top w:val="none" w:sz="0" w:space="0" w:color="auto"/>
        <w:left w:val="none" w:sz="0" w:space="0" w:color="auto"/>
        <w:bottom w:val="none" w:sz="0" w:space="0" w:color="auto"/>
        <w:right w:val="none" w:sz="0" w:space="0" w:color="auto"/>
      </w:divBdr>
      <w:divsChild>
        <w:div w:id="416824925">
          <w:blockQuote w:val="1"/>
          <w:marLeft w:val="150"/>
          <w:marRight w:val="150"/>
          <w:marTop w:val="0"/>
          <w:marBottom w:val="0"/>
          <w:divBdr>
            <w:top w:val="none" w:sz="0" w:space="0" w:color="auto"/>
            <w:left w:val="none" w:sz="0" w:space="0" w:color="auto"/>
            <w:bottom w:val="none" w:sz="0" w:space="0" w:color="auto"/>
            <w:right w:val="none" w:sz="0" w:space="0" w:color="auto"/>
          </w:divBdr>
          <w:divsChild>
            <w:div w:id="2088071333">
              <w:marLeft w:val="0"/>
              <w:marRight w:val="0"/>
              <w:marTop w:val="0"/>
              <w:marBottom w:val="0"/>
              <w:divBdr>
                <w:top w:val="none" w:sz="0" w:space="0" w:color="auto"/>
                <w:left w:val="none" w:sz="0" w:space="0" w:color="auto"/>
                <w:bottom w:val="none" w:sz="0" w:space="0" w:color="auto"/>
                <w:right w:val="none" w:sz="0" w:space="0" w:color="auto"/>
              </w:divBdr>
              <w:divsChild>
                <w:div w:id="178954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8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77/08295735211063990" TargetMode="External"/><Relationship Id="rId117" Type="http://schemas.openxmlformats.org/officeDocument/2006/relationships/header" Target="header1.xml"/><Relationship Id="rId21" Type="http://schemas.openxmlformats.org/officeDocument/2006/relationships/hyperlink" Target="https://journalhosting.ucalgary.ca/index.php/jah/index" TargetMode="External"/><Relationship Id="rId42" Type="http://schemas.openxmlformats.org/officeDocument/2006/relationships/hyperlink" Target="https://prism.ucalgary.ca/handle/1880/111420" TargetMode="External"/><Relationship Id="rId47" Type="http://schemas.openxmlformats.org/officeDocument/2006/relationships/hyperlink" Target="https://nsuworks.nova.edu/tqr/vol23/iss4/14" TargetMode="External"/><Relationship Id="rId63" Type="http://schemas.openxmlformats.org/officeDocument/2006/relationships/hyperlink" Target="https://archmagazine.ucalgary.ca/keeping-diet-culture-out-of-the-classroom/" TargetMode="External"/><Relationship Id="rId68" Type="http://schemas.openxmlformats.org/officeDocument/2006/relationships/hyperlink" Target="http://www.ucalgary.ca/innovation-podcast" TargetMode="External"/><Relationship Id="rId84" Type="http://schemas.openxmlformats.org/officeDocument/2006/relationships/hyperlink" Target="https://ucalgary.ca/news/town-hall-sparks-outpouring-ideas-ways-improve-child-health?mkt_tok=eyJpIjoiWldWa05XSTBZalU0WXpBMyIsInQiOiJaVFdmdjhXS0ZBZ0ZJcTJyMDRscmc4WjAxVjQ3S3haTHI3T1wvbzBrOTBNXC8xUVhMQUhtK1h3c2lWMFwvZ1NpQ0dVckdFbTFjWHRxeFczV0RabHNOd1VsVDZ1NGxwUW1tTXIwaElYNmsrSUgyMFU4XC80S051eE90MW9NWm5PRU02Z0wifQ%3D%3D" TargetMode="External"/><Relationship Id="rId89" Type="http://schemas.openxmlformats.org/officeDocument/2006/relationships/hyperlink" Target="http://www.thegauntlet.ca/mandatory-wellness-course-a-good-idea-for-all-faculties/" TargetMode="External"/><Relationship Id="rId112" Type="http://schemas.openxmlformats.org/officeDocument/2006/relationships/hyperlink" Target="https://werklund.ucalgary.ca/research/body-image-lab" TargetMode="External"/><Relationship Id="rId16" Type="http://schemas.openxmlformats.org/officeDocument/2006/relationships/hyperlink" Target="https://www.tandfonline.com/doi/full/10.1080/08870446.2022.2117810" TargetMode="External"/><Relationship Id="rId107" Type="http://schemas.openxmlformats.org/officeDocument/2006/relationships/hyperlink" Target="https://voiced.ca/podcast_episode_post/body-image-and-the-alberta-physical-education-and-wellness-curriculum/" TargetMode="External"/><Relationship Id="rId11" Type="http://schemas.openxmlformats.org/officeDocument/2006/relationships/hyperlink" Target="https://www.mdpi.com/2072-6643/16/14/2310/pdf" TargetMode="External"/><Relationship Id="rId32" Type="http://schemas.openxmlformats.org/officeDocument/2006/relationships/hyperlink" Target="https://doi.org/10.47634/cjcp.v54i4.70674" TargetMode="External"/><Relationship Id="rId37" Type="http://schemas.openxmlformats.org/officeDocument/2006/relationships/hyperlink" Target="https://doi.org/10.1159/000503751" TargetMode="External"/><Relationship Id="rId53" Type="http://schemas.openxmlformats.org/officeDocument/2006/relationships/hyperlink" Target="https://www.edcan.ca/articles/comprehensive-school-health/" TargetMode="External"/><Relationship Id="rId58" Type="http://schemas.openxmlformats.org/officeDocument/2006/relationships/hyperlink" Target="https://titles.cognella.com/diversity-and-social-justice-in-counseling-psychology-and-psychotherapy-9781516548590" TargetMode="External"/><Relationship Id="rId74" Type="http://schemas.openxmlformats.org/officeDocument/2006/relationships/hyperlink" Target="https://www.youtube.com/watch?v=kvs3ZS1rots" TargetMode="External"/><Relationship Id="rId79" Type="http://schemas.openxmlformats.org/officeDocument/2006/relationships/hyperlink" Target="https://www.cbc.ca/news/canada/calgary/burlesque-class-body-diversity-1.6769946" TargetMode="External"/><Relationship Id="rId102" Type="http://schemas.openxmlformats.org/officeDocument/2006/relationships/image" Target="media/image2.png"/><Relationship Id="rId5" Type="http://schemas.openxmlformats.org/officeDocument/2006/relationships/webSettings" Target="webSettings.xml"/><Relationship Id="rId90" Type="http://schemas.openxmlformats.org/officeDocument/2006/relationships/hyperlink" Target="http://www.thegauntlet.ca/werklund-school-of-education-to-offer-mandatory-course-on-wellness-in-2018/" TargetMode="External"/><Relationship Id="rId95" Type="http://schemas.openxmlformats.org/officeDocument/2006/relationships/hyperlink" Target="https://www.thestar.com/life/health_wellness/2010/08/19/controversial_skinny_jeans_for_tots_flying_off_shelves.html" TargetMode="External"/><Relationship Id="rId22" Type="http://schemas.openxmlformats.org/officeDocument/2006/relationships/hyperlink" Target="https://doi.org/10.3389/fgwh.2022.877554" TargetMode="External"/><Relationship Id="rId27" Type="http://schemas.openxmlformats.org/officeDocument/2006/relationships/hyperlink" Target="https://doi.org/10.46743/2160-3715/2021.4737" TargetMode="External"/><Relationship Id="rId43" Type="http://schemas.openxmlformats.org/officeDocument/2006/relationships/hyperlink" Target="https://cjc-rcc.ucalgary.ca/article/view/61230" TargetMode="External"/><Relationship Id="rId48" Type="http://schemas.openxmlformats.org/officeDocument/2006/relationships/hyperlink" Target="http://jah.journalhosting.ucalgary.ca/jah/index.php/jah/article/view/165" TargetMode="External"/><Relationship Id="rId64" Type="http://schemas.openxmlformats.org/officeDocument/2006/relationships/hyperlink" Target="https://thekit.ca/beauty/body/weight-loss-shame" TargetMode="External"/><Relationship Id="rId69" Type="http://schemas.openxmlformats.org/officeDocument/2006/relationships/hyperlink" Target="https://open.spotify.com/episode/57Hg7wpyY0UBIKTGo7t7rp" TargetMode="External"/><Relationship Id="rId113" Type="http://schemas.openxmlformats.org/officeDocument/2006/relationships/hyperlink" Target="https://doi.org/10.3389/fpsyg.2022.930360" TargetMode="External"/><Relationship Id="rId118" Type="http://schemas.openxmlformats.org/officeDocument/2006/relationships/header" Target="header2.xml"/><Relationship Id="rId80" Type="http://schemas.openxmlformats.org/officeDocument/2006/relationships/hyperlink" Target="https://globalnews.ca/news/9442413/calgary-theatre-play-weight-bias/" TargetMode="External"/><Relationship Id="rId85" Type="http://schemas.openxmlformats.org/officeDocument/2006/relationships/hyperlink" Target="https://theconversation.com/how-weight-bias-is-harming-us-all-107352" TargetMode="External"/><Relationship Id="rId12" Type="http://schemas.openxmlformats.org/officeDocument/2006/relationships/hyperlink" Target="https://www.tandfonline.com/eprint/XQAHHRU8GQRWZBBKRIV3/full?target=10.1080/17538068.2023.2297122" TargetMode="External"/><Relationship Id="rId17" Type="http://schemas.openxmlformats.org/officeDocument/2006/relationships/hyperlink" Target="https://doi.org/10.1002/osp4.620" TargetMode="External"/><Relationship Id="rId33" Type="http://schemas.openxmlformats.org/officeDocument/2006/relationships/hyperlink" Target="http://obesitycanada.ca/guidelines" TargetMode="External"/><Relationship Id="rId38" Type="http://schemas.openxmlformats.org/officeDocument/2006/relationships/hyperlink" Target="https://doi.org/10.1002/osp4.357" TargetMode="External"/><Relationship Id="rId59" Type="http://schemas.openxmlformats.org/officeDocument/2006/relationships/hyperlink" Target="https://www.springer.com/in/book/9783030000899" TargetMode="External"/><Relationship Id="rId103" Type="http://schemas.openxmlformats.org/officeDocument/2006/relationships/image" Target="media/image3.png"/><Relationship Id="rId108" Type="http://schemas.openxmlformats.org/officeDocument/2006/relationships/hyperlink" Target="https://www.youtube.com/watch?v=UYlymlaiJMc" TargetMode="External"/><Relationship Id="rId54" Type="http://schemas.openxmlformats.org/officeDocument/2006/relationships/hyperlink" Target="https://www.edcan.ca/articles/leveraging-pandemic-lessons-to-heal/" TargetMode="External"/><Relationship Id="rId70" Type="http://schemas.openxmlformats.org/officeDocument/2006/relationships/hyperlink" Target="https://open.spotify.com/show/5l9Qup7iccu6fUvR3dod0n" TargetMode="External"/><Relationship Id="rId75" Type="http://schemas.openxmlformats.org/officeDocument/2006/relationships/hyperlink" Target="https://archmagazine.ucalgary.ca/keeping-diet-culture-out-of-the-classroom/" TargetMode="External"/><Relationship Id="rId91" Type="http://schemas.openxmlformats.org/officeDocument/2006/relationships/hyperlink" Target="http://www.ucalgary.ca/utoday/issue/2017-01-05/new-werklund-school-course-creates-capacity-future-teachers-champion-health?utm_source=UToday&amp;utm_medium=Email&amp;utm_campaign=January-5-2017&amp;utm_term=New%20Werklund%20School%20course%20creates%20capacity%20for%20future%20teachers%20to%20champion%20health" TargetMode="External"/><Relationship Id="rId96" Type="http://schemas.openxmlformats.org/officeDocument/2006/relationships/hyperlink" Target="http://www.besthealthmag.ca/best-you/mental-health/quiz-do-you-have-a-healthy-body-imag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rontiersin.org/articles/10.3389/fgwh.2022.928488/full?&amp;utm_source=Email_to_authors_&amp;utm_medium=Email&amp;utm_content=T1_11.5e1_author&amp;utm_campaign=Email_publication&amp;field=&amp;journalName=Frontiers_in_Global_Women" TargetMode="External"/><Relationship Id="rId28" Type="http://schemas.openxmlformats.org/officeDocument/2006/relationships/hyperlink" Target="https://doi.org/10.1080/09518398.2021.1930253" TargetMode="External"/><Relationship Id="rId49" Type="http://schemas.openxmlformats.org/officeDocument/2006/relationships/hyperlink" Target="https://www.jstor.org/stable/26372402?seq=5" TargetMode="External"/><Relationship Id="rId114" Type="http://schemas.openxmlformats.org/officeDocument/2006/relationships/hyperlink" Target="https://werklund.ucalgary.ca/research/body-image-lab" TargetMode="External"/><Relationship Id="rId119" Type="http://schemas.openxmlformats.org/officeDocument/2006/relationships/fontTable" Target="fontTable.xml"/><Relationship Id="rId44" Type="http://schemas.openxmlformats.org/officeDocument/2006/relationships/hyperlink" Target="https://doi.org/10.4236/sn.2018.73009" TargetMode="External"/><Relationship Id="rId60" Type="http://schemas.openxmlformats.org/officeDocument/2006/relationships/hyperlink" Target="https://obesitycanada.ca/snp/upcoming-oc-snp-covid-19-webinar/" TargetMode="External"/><Relationship Id="rId65" Type="http://schemas.openxmlformats.org/officeDocument/2006/relationships/hyperlink" Target="https://www.instagram.com/reel/Cu97SksJHso/?utm_source=ig_web_button_share_sheet&amp;igshid=MzRlODBiNWFlZA==" TargetMode="External"/><Relationship Id="rId81" Type="http://schemas.openxmlformats.org/officeDocument/2006/relationships/hyperlink" Target="http://flipped.ucalgaryblogs.ca/2021/10/08/educ-551-comprehensive-school-health-and-wellness/" TargetMode="External"/><Relationship Id="rId86" Type="http://schemas.openxmlformats.org/officeDocument/2006/relationships/hyperlink" Target="https://www.ucalgary.ca/utoday/issue/2018-08-20/ucalgary-researcher-dissects-complexity-and-bias-around-weight-and-body-image" TargetMode="External"/><Relationship Id="rId4" Type="http://schemas.openxmlformats.org/officeDocument/2006/relationships/settings" Target="settings.xml"/><Relationship Id="rId9" Type="http://schemas.openxmlformats.org/officeDocument/2006/relationships/hyperlink" Target="https://www.stlhe.ca/award_winners/2022-d2l-innovation-award-recipients-2/" TargetMode="External"/><Relationship Id="rId13" Type="http://schemas.openxmlformats.org/officeDocument/2006/relationships/hyperlink" Target="https://doi.org/10.1111/obr.13610" TargetMode="External"/><Relationship Id="rId18" Type="http://schemas.openxmlformats.org/officeDocument/2006/relationships/hyperlink" Target="https://bmcpregnancychildbirth.biomedcentral.com/articles/10.1186/s12884-022-04940-4" TargetMode="External"/><Relationship Id="rId39" Type="http://schemas.openxmlformats.org/officeDocument/2006/relationships/hyperlink" Target="https://conscienhealth.org/2019/07/dealing-with-health-erasing-stigma-and-bias/" TargetMode="External"/><Relationship Id="rId109" Type="http://schemas.openxmlformats.org/officeDocument/2006/relationships/hyperlink" Target="https://www.cbc.ca/news/canada/calgary/alberta-draft-health-wellness-curriculum-eating-habits-1.6013847" TargetMode="External"/><Relationship Id="rId34" Type="http://schemas.openxmlformats.org/officeDocument/2006/relationships/hyperlink" Target="https://doi.org/10.1177/1049732320939508" TargetMode="External"/><Relationship Id="rId50" Type="http://schemas.openxmlformats.org/officeDocument/2006/relationships/hyperlink" Target="http://nsuworks.nova.edu/tqr/vol22/iss5/15" TargetMode="External"/><Relationship Id="rId55" Type="http://schemas.openxmlformats.org/officeDocument/2006/relationships/hyperlink" Target="https://www.edcan.ca/articles/well-being-opportunities/" TargetMode="External"/><Relationship Id="rId76" Type="http://schemas.openxmlformats.org/officeDocument/2006/relationships/hyperlink" Target="https://www.ucalgary.ca/news/better-and-worse-feminist-scholars-weigh-barbies-legacy?mkt_tok=MTYxLU9MTi05OTAAAAGNGAtcaMG59WVz-hImIYtrwrcMjL3diGGqJsCUBRBc0L9sqDmoxaqzmD4_UuSTLaUsoYSglZBXr4qQfCv8DO9GZ71_keEzMGl8K4oASjanYW3dxNRF" TargetMode="External"/><Relationship Id="rId97" Type="http://schemas.openxmlformats.org/officeDocument/2006/relationships/hyperlink" Target="http://www.todaysparent.com/family/parenting/a-healthy-body-image/" TargetMode="External"/><Relationship Id="rId104" Type="http://schemas.openxmlformats.org/officeDocument/2006/relationships/hyperlink" Target="https://view.genial.ly/66171c1746ce0d0014ccd109" TargetMode="External"/><Relationship Id="rId120"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www.edcan.ca/articles/weight-in-schools/" TargetMode="External"/><Relationship Id="rId92" Type="http://schemas.openxmlformats.org/officeDocument/2006/relationships/hyperlink" Target="http://globalnews.ca/news/2891986/rio-2016-fashion-calgary-apologizes-for-questionable-tweet/?sf33874084=1" TargetMode="External"/><Relationship Id="rId2" Type="http://schemas.openxmlformats.org/officeDocument/2006/relationships/numbering" Target="numbering.xml"/><Relationship Id="rId29" Type="http://schemas.openxmlformats.org/officeDocument/2006/relationships/hyperlink" Target="https://doi.org/10.1007/s40519-020-01036-w" TargetMode="External"/><Relationship Id="rId24" Type="http://schemas.openxmlformats.org/officeDocument/2006/relationships/hyperlink" Target="https://doi.org/10.53967/cje-rce.v45i1.5033" TargetMode="External"/><Relationship Id="rId40" Type="http://schemas.openxmlformats.org/officeDocument/2006/relationships/hyperlink" Target="https://doi.org/10.1007/s13679-019-00330-8" TargetMode="External"/><Relationship Id="rId45" Type="http://schemas.openxmlformats.org/officeDocument/2006/relationships/hyperlink" Target="https://doi.org/10.1080/14780887.2017.1411545" TargetMode="External"/><Relationship Id="rId66" Type="http://schemas.openxmlformats.org/officeDocument/2006/relationships/hyperlink" Target="https://www.linkedin.com/posts/ucalgary_ucalgary-activity-7088233749347237888-WFYN?utm_source=share&amp;utm_medium=member_desktop" TargetMode="External"/><Relationship Id="rId87" Type="http://schemas.openxmlformats.org/officeDocument/2006/relationships/hyperlink" Target="http://www.weightymatters.ca/2018/07/guest-post-what-happens-to-weight-bias.html" TargetMode="External"/><Relationship Id="rId110" Type="http://schemas.openxmlformats.org/officeDocument/2006/relationships/hyperlink" Target="http://obesitycanada.ca/guidelines" TargetMode="External"/><Relationship Id="rId115" Type="http://schemas.openxmlformats.org/officeDocument/2006/relationships/hyperlink" Target="https://doi.org/10.3389/fpsyg.2022.930360" TargetMode="External"/><Relationship Id="rId61" Type="http://schemas.openxmlformats.org/officeDocument/2006/relationships/hyperlink" Target="https://werklund.ucalgary.ca/media-room/news-events/shelly-russell-mayhew-examines-body-image-debate-annual-distinguished-lecture" TargetMode="External"/><Relationship Id="rId82" Type="http://schemas.openxmlformats.org/officeDocument/2006/relationships/hyperlink" Target="https://www.edcan.ca/articles/2020-2021-advisory-council/" TargetMode="External"/><Relationship Id="rId19" Type="http://schemas.openxmlformats.org/officeDocument/2006/relationships/hyperlink" Target="https://doi.org/10.53967/cje-rce.v45i2.4919" TargetMode="External"/><Relationship Id="rId14" Type="http://schemas.openxmlformats.org/officeDocument/2006/relationships/hyperlink" Target="https://doi.org/10.1080/07303084.2022.2146818" TargetMode="External"/><Relationship Id="rId30" Type="http://schemas.openxmlformats.org/officeDocument/2006/relationships/hyperlink" Target="https://doi.org/10.1177/0829573520974916" TargetMode="External"/><Relationship Id="rId35" Type="http://schemas.openxmlformats.org/officeDocument/2006/relationships/hyperlink" Target="https://doi.org/10.1080/10640266.2020.1712635" TargetMode="External"/><Relationship Id="rId56" Type="http://schemas.openxmlformats.org/officeDocument/2006/relationships/hyperlink" Target="https://obesitycanada.ca/wp-content/uploads/2020/05/WeightBias-Stigma-Covid-7.pdf" TargetMode="External"/><Relationship Id="rId77" Type="http://schemas.openxmlformats.org/officeDocument/2006/relationships/hyperlink" Target="https://www.thestar.com/life/health_wellness/2023/07/01/shamed-if-we-gain-weight-shamed-if-we-lose-it-body-scrutiny-has-gone-360.html?mkt_tok=MTYxLU9MTi05OTAAAAGMxbNstKI_rDjxaf9rh1X4KZQ2LhnBuVZBVHr2xO6D3-sR7CciefrjTyTMKwoUelG-_bQrZ-H77koKbgyM_9sLsLi6IFrsXrtSdOOlN3XRLuYlwILi" TargetMode="External"/><Relationship Id="rId100" Type="http://schemas.openxmlformats.org/officeDocument/2006/relationships/hyperlink" Target="https://open.spotify.com/show/5l9Qup7iccu6fUvR3dod0n" TargetMode="External"/><Relationship Id="rId105" Type="http://schemas.openxmlformats.org/officeDocument/2006/relationships/hyperlink" Target="https://werklund.ucalgary.ca/research/body-image-lab" TargetMode="External"/><Relationship Id="rId8" Type="http://schemas.openxmlformats.org/officeDocument/2006/relationships/hyperlink" Target="https://www.ucalgary.ca/news/why-shelly-russell-mayhews-research-eating-disorders-and-weight-stigma-makes-difference?mkt_tok=MTYxLU9MTi05OTAAAAGO_CEe9yypo0k0bWg_MtrmeEOZTYY_pQ-TBFGVBQQ8JSEFbpKmfV7R8CNI8GDsDF2_Zr-lJ7NTrw_-dmqG_3rQhquG7neTeYv0ZMJgeygXtKtutzBC" TargetMode="External"/><Relationship Id="rId51" Type="http://schemas.openxmlformats.org/officeDocument/2006/relationships/hyperlink" Target="http://dx.doi.org/10.1155/2016/3753650" TargetMode="External"/><Relationship Id="rId72" Type="http://schemas.openxmlformats.org/officeDocument/2006/relationships/hyperlink" Target="https://www.edcan.ca/articles/it-takes-a-village/" TargetMode="External"/><Relationship Id="rId93" Type="http://schemas.openxmlformats.org/officeDocument/2006/relationships/hyperlink" Target="https://www.ucalgary.ca/utoday/issue/2016-01-12/werklund-researcher-gives-public-talk-weight-bias" TargetMode="External"/><Relationship Id="rId98" Type="http://schemas.openxmlformats.org/officeDocument/2006/relationships/hyperlink" Target="http://www.theglobeandmail.com/life/dying-for-beauty/article18145933/"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aimspress.com/article/doi/10.3934/publichealth.2022004" TargetMode="External"/><Relationship Id="rId46" Type="http://schemas.openxmlformats.org/officeDocument/2006/relationships/hyperlink" Target="https://doi.org/10.1155/2018/8645694/" TargetMode="External"/><Relationship Id="rId67" Type="http://schemas.openxmlformats.org/officeDocument/2006/relationships/hyperlink" Target="https://twitter.com/UCalgary/status/1682439462301626368?s=20" TargetMode="External"/><Relationship Id="rId116" Type="http://schemas.openxmlformats.org/officeDocument/2006/relationships/image" Target="media/image4.png"/><Relationship Id="rId20" Type="http://schemas.openxmlformats.org/officeDocument/2006/relationships/hyperlink" Target="http://doi.org/10.1002/osp4.605" TargetMode="External"/><Relationship Id="rId41" Type="http://schemas.openxmlformats.org/officeDocument/2006/relationships/hyperlink" Target="https://nsuworks.nova.edu/tqr/vol24/iss2/13/" TargetMode="External"/><Relationship Id="rId62" Type="http://schemas.openxmlformats.org/officeDocument/2006/relationships/hyperlink" Target="https://phecanada.ca/professional-learning/journal/when-we-know-better-we-do-better-conversation-about-creating-weight" TargetMode="External"/><Relationship Id="rId83" Type="http://schemas.openxmlformats.org/officeDocument/2006/relationships/hyperlink" Target="https://www.edcatalogue.com/nine-truths-eating-disorders-recovery/" TargetMode="External"/><Relationship Id="rId88" Type="http://schemas.openxmlformats.org/officeDocument/2006/relationships/hyperlink" Target="http://ucalgary.ca/explore/weight-bias-another-lens-obesity" TargetMode="External"/><Relationship Id="rId111" Type="http://schemas.openxmlformats.org/officeDocument/2006/relationships/hyperlink" Target="https://theconversation.com/are-we-over-weight-yet-new-guidelines-aim-to-reduce-obesity-stigma-in-health-care-130060" TargetMode="External"/><Relationship Id="rId15" Type="http://schemas.openxmlformats.org/officeDocument/2006/relationships/hyperlink" Target="https://doi.org/10.3389/fpsyg.2022.930360" TargetMode="External"/><Relationship Id="rId36" Type="http://schemas.openxmlformats.org/officeDocument/2006/relationships/hyperlink" Target="https://doi.org/10.1037/pro0000279" TargetMode="External"/><Relationship Id="rId57" Type="http://schemas.openxmlformats.org/officeDocument/2006/relationships/hyperlink" Target="http://dx.doi.org/10.5772/intechopen.110554" TargetMode="External"/><Relationship Id="rId106" Type="http://schemas.openxmlformats.org/officeDocument/2006/relationships/hyperlink" Target="https://werklund.ucalgary.ca/research/body-image-lab/open-letter-all-alberta-parents-school-aged-children" TargetMode="External"/><Relationship Id="rId10" Type="http://schemas.openxmlformats.org/officeDocument/2006/relationships/hyperlink" Target="https://doi.org/10.3390/xxxxx" TargetMode="External"/><Relationship Id="rId31" Type="http://schemas.openxmlformats.org/officeDocument/2006/relationships/hyperlink" Target="https://psycnet.apa.org/doi/10.1037/cap0000286" TargetMode="External"/><Relationship Id="rId52" Type="http://schemas.openxmlformats.org/officeDocument/2006/relationships/hyperlink" Target="http://dx.doi.org/10.5888/pcd10.120185" TargetMode="External"/><Relationship Id="rId73" Type="http://schemas.openxmlformats.org/officeDocument/2006/relationships/hyperlink" Target="https://youtu.be/7KmqrtD8i4s" TargetMode="External"/><Relationship Id="rId78" Type="http://schemas.openxmlformats.org/officeDocument/2006/relationships/hyperlink" Target="https://www.cbc.ca/news/canada/calgary/calgary-beep-test-phys-ed-class-1.6811210" TargetMode="External"/><Relationship Id="rId94" Type="http://schemas.openxmlformats.org/officeDocument/2006/relationships/hyperlink" Target="http://calgaryherald.com/opinion/columnists/academics-body-shaming-health-minister-or-anyone-else-is-unacceptable" TargetMode="External"/><Relationship Id="rId99" Type="http://schemas.openxmlformats.org/officeDocument/2006/relationships/hyperlink" Target="https://cshhub.com/" TargetMode="External"/><Relationship Id="rId10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EB510E9A339846B6D63835B0E50353"/>
        <w:category>
          <w:name w:val="General"/>
          <w:gallery w:val="placeholder"/>
        </w:category>
        <w:types>
          <w:type w:val="bbPlcHdr"/>
        </w:types>
        <w:behaviors>
          <w:behavior w:val="content"/>
        </w:behaviors>
        <w:guid w:val="{EC29C56C-66EE-D14A-B059-3BC9B0746778}"/>
      </w:docPartPr>
      <w:docPartBody>
        <w:p w:rsidR="0011548B" w:rsidRDefault="00F14841" w:rsidP="00F14841">
          <w:pPr>
            <w:pStyle w:val="19EB510E9A339846B6D63835B0E50353"/>
          </w:pPr>
          <w:r w:rsidRPr="0030766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B06040202020202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inherit">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STCaiyun">
    <w:panose1 w:val="02010800040101010101"/>
    <w:charset w:val="86"/>
    <w:family w:val="auto"/>
    <w:pitch w:val="variable"/>
    <w:sig w:usb0="00000001" w:usb1="38CF00F8"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w:altName w:val="Cambria"/>
    <w:panose1 w:val="020B0603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841"/>
    <w:rsid w:val="00025428"/>
    <w:rsid w:val="000468D2"/>
    <w:rsid w:val="00085D6F"/>
    <w:rsid w:val="00092A3F"/>
    <w:rsid w:val="000B0521"/>
    <w:rsid w:val="000B5BF1"/>
    <w:rsid w:val="000F6D3E"/>
    <w:rsid w:val="0011548B"/>
    <w:rsid w:val="00142B7A"/>
    <w:rsid w:val="00177271"/>
    <w:rsid w:val="001E4C43"/>
    <w:rsid w:val="001F1CFE"/>
    <w:rsid w:val="00244ACB"/>
    <w:rsid w:val="002527E9"/>
    <w:rsid w:val="0025398C"/>
    <w:rsid w:val="00293365"/>
    <w:rsid w:val="00296EFC"/>
    <w:rsid w:val="002A01B9"/>
    <w:rsid w:val="00325F31"/>
    <w:rsid w:val="0033517C"/>
    <w:rsid w:val="00353C2B"/>
    <w:rsid w:val="003C6B8B"/>
    <w:rsid w:val="003E1123"/>
    <w:rsid w:val="004541ED"/>
    <w:rsid w:val="00454D15"/>
    <w:rsid w:val="00461F5F"/>
    <w:rsid w:val="004D5922"/>
    <w:rsid w:val="005002DE"/>
    <w:rsid w:val="0050155F"/>
    <w:rsid w:val="005B12A1"/>
    <w:rsid w:val="005C4C43"/>
    <w:rsid w:val="0064522C"/>
    <w:rsid w:val="006562CE"/>
    <w:rsid w:val="00663632"/>
    <w:rsid w:val="00671F66"/>
    <w:rsid w:val="0068516D"/>
    <w:rsid w:val="007451F8"/>
    <w:rsid w:val="008657DF"/>
    <w:rsid w:val="00895F8E"/>
    <w:rsid w:val="00900670"/>
    <w:rsid w:val="0092184C"/>
    <w:rsid w:val="0094155B"/>
    <w:rsid w:val="00A15B7D"/>
    <w:rsid w:val="00A65D8B"/>
    <w:rsid w:val="00A74F41"/>
    <w:rsid w:val="00A90DB2"/>
    <w:rsid w:val="00AB5F8F"/>
    <w:rsid w:val="00AC1802"/>
    <w:rsid w:val="00AD17A3"/>
    <w:rsid w:val="00B92756"/>
    <w:rsid w:val="00BB45B4"/>
    <w:rsid w:val="00C30DDF"/>
    <w:rsid w:val="00C37CAE"/>
    <w:rsid w:val="00C451FA"/>
    <w:rsid w:val="00C84AB1"/>
    <w:rsid w:val="00CC3976"/>
    <w:rsid w:val="00CF2230"/>
    <w:rsid w:val="00D005A3"/>
    <w:rsid w:val="00D17CF1"/>
    <w:rsid w:val="00F14841"/>
    <w:rsid w:val="00F661F1"/>
    <w:rsid w:val="00FB36A4"/>
    <w:rsid w:val="00FC4C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4841"/>
    <w:rPr>
      <w:rFonts w:cs="Times New Roman"/>
      <w:color w:val="808080"/>
    </w:rPr>
  </w:style>
  <w:style w:type="paragraph" w:customStyle="1" w:styleId="19EB510E9A339846B6D63835B0E50353">
    <w:name w:val="19EB510E9A339846B6D63835B0E50353"/>
    <w:rsid w:val="00F148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B0DE92-38BB-2D44-AE30-F24FB6653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26046</Words>
  <Characters>161230</Characters>
  <Application>Microsoft Office Word</Application>
  <DocSecurity>0</DocSecurity>
  <Lines>2336</Lines>
  <Paragraphs>936</Paragraphs>
  <ScaleCrop>false</ScaleCrop>
  <HeadingPairs>
    <vt:vector size="2" baseType="variant">
      <vt:variant>
        <vt:lpstr>Title</vt:lpstr>
      </vt:variant>
      <vt:variant>
        <vt:i4>1</vt:i4>
      </vt:variant>
    </vt:vector>
  </HeadingPairs>
  <TitlesOfParts>
    <vt:vector size="1" baseType="lpstr">
      <vt:lpstr>SHELLY RUSSELL</vt:lpstr>
    </vt:vector>
  </TitlesOfParts>
  <Company> </Company>
  <LinksUpToDate>false</LinksUpToDate>
  <CharactersWithSpaces>186340</CharactersWithSpaces>
  <SharedDoc>false</SharedDoc>
  <HLinks>
    <vt:vector size="216" baseType="variant">
      <vt:variant>
        <vt:i4>1245194</vt:i4>
      </vt:variant>
      <vt:variant>
        <vt:i4>105</vt:i4>
      </vt:variant>
      <vt:variant>
        <vt:i4>0</vt:i4>
      </vt:variant>
      <vt:variant>
        <vt:i4>5</vt:i4>
      </vt:variant>
      <vt:variant>
        <vt:lpwstr>http://www.theglobeandmail.com/life/dying-for-beauty/article18145933/</vt:lpwstr>
      </vt:variant>
      <vt:variant>
        <vt:lpwstr/>
      </vt:variant>
      <vt:variant>
        <vt:i4>4522091</vt:i4>
      </vt:variant>
      <vt:variant>
        <vt:i4>102</vt:i4>
      </vt:variant>
      <vt:variant>
        <vt:i4>0</vt:i4>
      </vt:variant>
      <vt:variant>
        <vt:i4>5</vt:i4>
      </vt:variant>
      <vt:variant>
        <vt:lpwstr>http://www.canada.com/story_print.html?id=88c63654-3e9f-4e19-8937-2fbc012c7be7&amp;sponsor</vt:lpwstr>
      </vt:variant>
      <vt:variant>
        <vt:lpwstr/>
      </vt:variant>
      <vt:variant>
        <vt:i4>3670064</vt:i4>
      </vt:variant>
      <vt:variant>
        <vt:i4>99</vt:i4>
      </vt:variant>
      <vt:variant>
        <vt:i4>0</vt:i4>
      </vt:variant>
      <vt:variant>
        <vt:i4>5</vt:i4>
      </vt:variant>
      <vt:variant>
        <vt:lpwstr>http://www.todaysparent.com/family/parenting/a-healthy-body-image/</vt:lpwstr>
      </vt:variant>
      <vt:variant>
        <vt:lpwstr/>
      </vt:variant>
      <vt:variant>
        <vt:i4>5046297</vt:i4>
      </vt:variant>
      <vt:variant>
        <vt:i4>96</vt:i4>
      </vt:variant>
      <vt:variant>
        <vt:i4>0</vt:i4>
      </vt:variant>
      <vt:variant>
        <vt:i4>5</vt:i4>
      </vt:variant>
      <vt:variant>
        <vt:lpwstr>http://www.besthealthmag.ca/best-you/mental-health/quiz-do-you-have-a-healthy-body-image/</vt:lpwstr>
      </vt:variant>
      <vt:variant>
        <vt:lpwstr/>
      </vt:variant>
      <vt:variant>
        <vt:i4>589843</vt:i4>
      </vt:variant>
      <vt:variant>
        <vt:i4>93</vt:i4>
      </vt:variant>
      <vt:variant>
        <vt:i4>0</vt:i4>
      </vt:variant>
      <vt:variant>
        <vt:i4>5</vt:i4>
      </vt:variant>
      <vt:variant>
        <vt:lpwstr>https://www.thestar.com/life/health_wellness/2010/08/19/controversial_skinny_jeans_for_tots_flying_off_shelves.html</vt:lpwstr>
      </vt:variant>
      <vt:variant>
        <vt:lpwstr/>
      </vt:variant>
      <vt:variant>
        <vt:i4>5439560</vt:i4>
      </vt:variant>
      <vt:variant>
        <vt:i4>90</vt:i4>
      </vt:variant>
      <vt:variant>
        <vt:i4>0</vt:i4>
      </vt:variant>
      <vt:variant>
        <vt:i4>5</vt:i4>
      </vt:variant>
      <vt:variant>
        <vt:lpwstr>http://werklund.ucalgary.ca/node/2521</vt:lpwstr>
      </vt:variant>
      <vt:variant>
        <vt:lpwstr/>
      </vt:variant>
      <vt:variant>
        <vt:i4>2031646</vt:i4>
      </vt:variant>
      <vt:variant>
        <vt:i4>87</vt:i4>
      </vt:variant>
      <vt:variant>
        <vt:i4>0</vt:i4>
      </vt:variant>
      <vt:variant>
        <vt:i4>5</vt:i4>
      </vt:variant>
      <vt:variant>
        <vt:lpwstr>http://calgaryherald.com/opinion/columnists/academics-body-shaming-health-minister-or-anyone-else-is-unacceptable</vt:lpwstr>
      </vt:variant>
      <vt:variant>
        <vt:lpwstr/>
      </vt:variant>
      <vt:variant>
        <vt:i4>2883682</vt:i4>
      </vt:variant>
      <vt:variant>
        <vt:i4>84</vt:i4>
      </vt:variant>
      <vt:variant>
        <vt:i4>0</vt:i4>
      </vt:variant>
      <vt:variant>
        <vt:i4>5</vt:i4>
      </vt:variant>
      <vt:variant>
        <vt:lpwstr>http://werklund.ucalgary.ca/media-room/news-events/quick-chat-healthy-kids-healthy-schools</vt:lpwstr>
      </vt:variant>
      <vt:variant>
        <vt:lpwstr/>
      </vt:variant>
      <vt:variant>
        <vt:i4>4915220</vt:i4>
      </vt:variant>
      <vt:variant>
        <vt:i4>81</vt:i4>
      </vt:variant>
      <vt:variant>
        <vt:i4>0</vt:i4>
      </vt:variant>
      <vt:variant>
        <vt:i4>5</vt:i4>
      </vt:variant>
      <vt:variant>
        <vt:lpwstr>https://www.ucalgary.ca/utoday/issue/2016-01-12/werklund-researcher-gives-public-talk-weight-bias</vt:lpwstr>
      </vt:variant>
      <vt:variant>
        <vt:lpwstr/>
      </vt:variant>
      <vt:variant>
        <vt:i4>7274611</vt:i4>
      </vt:variant>
      <vt:variant>
        <vt:i4>78</vt:i4>
      </vt:variant>
      <vt:variant>
        <vt:i4>0</vt:i4>
      </vt:variant>
      <vt:variant>
        <vt:i4>5</vt:i4>
      </vt:variant>
      <vt:variant>
        <vt:lpwstr>https://www.youtube.com/watch?v=kvs3ZS1rots</vt:lpwstr>
      </vt:variant>
      <vt:variant>
        <vt:lpwstr/>
      </vt:variant>
      <vt:variant>
        <vt:i4>1900611</vt:i4>
      </vt:variant>
      <vt:variant>
        <vt:i4>75</vt:i4>
      </vt:variant>
      <vt:variant>
        <vt:i4>0</vt:i4>
      </vt:variant>
      <vt:variant>
        <vt:i4>5</vt:i4>
      </vt:variant>
      <vt:variant>
        <vt:lpwstr>https://werklund.ucalgary.ca/media-room/news-events/out-and-about-runforwomen</vt:lpwstr>
      </vt:variant>
      <vt:variant>
        <vt:lpwstr/>
      </vt:variant>
      <vt:variant>
        <vt:i4>5505117</vt:i4>
      </vt:variant>
      <vt:variant>
        <vt:i4>72</vt:i4>
      </vt:variant>
      <vt:variant>
        <vt:i4>0</vt:i4>
      </vt:variant>
      <vt:variant>
        <vt:i4>5</vt:i4>
      </vt:variant>
      <vt:variant>
        <vt:lpwstr>http://www.deseretnews.com/article/print/865655039/All-bodies-matter-How-body-shaming-makes-America-less-healthy.html</vt:lpwstr>
      </vt:variant>
      <vt:variant>
        <vt:lpwstr/>
      </vt:variant>
      <vt:variant>
        <vt:i4>7471167</vt:i4>
      </vt:variant>
      <vt:variant>
        <vt:i4>69</vt:i4>
      </vt:variant>
      <vt:variant>
        <vt:i4>0</vt:i4>
      </vt:variant>
      <vt:variant>
        <vt:i4>5</vt:i4>
      </vt:variant>
      <vt:variant>
        <vt:lpwstr>http://globalnews.ca/news/2891986/rio-2016-fashion-calgary-apologizes-for-questionable-tweet/?sf33874084=1</vt:lpwstr>
      </vt:variant>
      <vt:variant>
        <vt:lpwstr/>
      </vt:variant>
      <vt:variant>
        <vt:i4>6619196</vt:i4>
      </vt:variant>
      <vt:variant>
        <vt:i4>66</vt:i4>
      </vt:variant>
      <vt:variant>
        <vt:i4>0</vt:i4>
      </vt:variant>
      <vt:variant>
        <vt:i4>5</vt:i4>
      </vt:variant>
      <vt:variant>
        <vt:lpwstr>http://www.ucalgary.ca/utoday/issue/2017-01-05/new-werklund-school-course-creates-capacity-future-teachers-champion-health?utm_source=UToday&amp;utm_medium=Email&amp;utm_campaign=January-5-2017&amp;utm_term=New%20Werklund%20School%20course%20creates%20capacity%20for%20future%20teachers%20to%20champion%20health</vt:lpwstr>
      </vt:variant>
      <vt:variant>
        <vt:lpwstr/>
      </vt:variant>
      <vt:variant>
        <vt:i4>458829</vt:i4>
      </vt:variant>
      <vt:variant>
        <vt:i4>63</vt:i4>
      </vt:variant>
      <vt:variant>
        <vt:i4>0</vt:i4>
      </vt:variant>
      <vt:variant>
        <vt:i4>5</vt:i4>
      </vt:variant>
      <vt:variant>
        <vt:lpwstr>http://www.thegauntlet.ca/werklund-school-of-education-to-offer-mandatory-course-on-wellness-in-2018/</vt:lpwstr>
      </vt:variant>
      <vt:variant>
        <vt:lpwstr/>
      </vt:variant>
      <vt:variant>
        <vt:i4>3539064</vt:i4>
      </vt:variant>
      <vt:variant>
        <vt:i4>60</vt:i4>
      </vt:variant>
      <vt:variant>
        <vt:i4>0</vt:i4>
      </vt:variant>
      <vt:variant>
        <vt:i4>5</vt:i4>
      </vt:variant>
      <vt:variant>
        <vt:lpwstr>http://www.thegauntlet.ca/mandatory-wellness-course-a-good-idea-for-all-faculties/</vt:lpwstr>
      </vt:variant>
      <vt:variant>
        <vt:lpwstr/>
      </vt:variant>
      <vt:variant>
        <vt:i4>6619236</vt:i4>
      </vt:variant>
      <vt:variant>
        <vt:i4>57</vt:i4>
      </vt:variant>
      <vt:variant>
        <vt:i4>0</vt:i4>
      </vt:variant>
      <vt:variant>
        <vt:i4>5</vt:i4>
      </vt:variant>
      <vt:variant>
        <vt:lpwstr>http://ucalgary.ca/explore/weight-bias-another-lens-obesity</vt:lpwstr>
      </vt:variant>
      <vt:variant>
        <vt:lpwstr/>
      </vt:variant>
      <vt:variant>
        <vt:i4>4653056</vt:i4>
      </vt:variant>
      <vt:variant>
        <vt:i4>54</vt:i4>
      </vt:variant>
      <vt:variant>
        <vt:i4>0</vt:i4>
      </vt:variant>
      <vt:variant>
        <vt:i4>5</vt:i4>
      </vt:variant>
      <vt:variant>
        <vt:lpwstr>http://www.weightymatters.ca/2018/07/guest-post-what-happens-to-weight-bias.html</vt:lpwstr>
      </vt:variant>
      <vt:variant>
        <vt:lpwstr/>
      </vt:variant>
      <vt:variant>
        <vt:i4>6094877</vt:i4>
      </vt:variant>
      <vt:variant>
        <vt:i4>51</vt:i4>
      </vt:variant>
      <vt:variant>
        <vt:i4>0</vt:i4>
      </vt:variant>
      <vt:variant>
        <vt:i4>5</vt:i4>
      </vt:variant>
      <vt:variant>
        <vt:lpwstr>https://www.ucalgary.ca/utoday/issue/2018-08-20/ucalgary-researcher-dissects-complexity-and-bias-around-weight-and-body-image</vt:lpwstr>
      </vt:variant>
      <vt:variant>
        <vt:lpwstr/>
      </vt:variant>
      <vt:variant>
        <vt:i4>4325450</vt:i4>
      </vt:variant>
      <vt:variant>
        <vt:i4>48</vt:i4>
      </vt:variant>
      <vt:variant>
        <vt:i4>0</vt:i4>
      </vt:variant>
      <vt:variant>
        <vt:i4>5</vt:i4>
      </vt:variant>
      <vt:variant>
        <vt:lpwstr>https://theconversation.com/how-weight-bias-is-harming-us-all-107352</vt:lpwstr>
      </vt:variant>
      <vt:variant>
        <vt:lpwstr/>
      </vt:variant>
      <vt:variant>
        <vt:i4>393296</vt:i4>
      </vt:variant>
      <vt:variant>
        <vt:i4>45</vt:i4>
      </vt:variant>
      <vt:variant>
        <vt:i4>0</vt:i4>
      </vt:variant>
      <vt:variant>
        <vt:i4>5</vt:i4>
      </vt:variant>
      <vt:variant>
        <vt:lpwstr>https://werklund.ucalgary.ca/media-room/news-events/shelly-russell-mayhew-examines-body-image-debate-annual-distinguished-lecture</vt:lpwstr>
      </vt:variant>
      <vt:variant>
        <vt:lpwstr/>
      </vt:variant>
      <vt:variant>
        <vt:i4>3670118</vt:i4>
      </vt:variant>
      <vt:variant>
        <vt:i4>42</vt:i4>
      </vt:variant>
      <vt:variant>
        <vt:i4>0</vt:i4>
      </vt:variant>
      <vt:variant>
        <vt:i4>5</vt:i4>
      </vt:variant>
      <vt:variant>
        <vt:lpwstr>https://www.springer.com/in/book/9783030000899</vt:lpwstr>
      </vt:variant>
      <vt:variant>
        <vt:lpwstr/>
      </vt:variant>
      <vt:variant>
        <vt:i4>4456523</vt:i4>
      </vt:variant>
      <vt:variant>
        <vt:i4>39</vt:i4>
      </vt:variant>
      <vt:variant>
        <vt:i4>0</vt:i4>
      </vt:variant>
      <vt:variant>
        <vt:i4>5</vt:i4>
      </vt:variant>
      <vt:variant>
        <vt:lpwstr>http://www.obesitynetwork.ca/files/Weight_Bias_Summit_program_2015.pdf</vt:lpwstr>
      </vt:variant>
      <vt:variant>
        <vt:lpwstr/>
      </vt:variant>
      <vt:variant>
        <vt:i4>65590</vt:i4>
      </vt:variant>
      <vt:variant>
        <vt:i4>36</vt:i4>
      </vt:variant>
      <vt:variant>
        <vt:i4>0</vt:i4>
      </vt:variant>
      <vt:variant>
        <vt:i4>5</vt:i4>
      </vt:variant>
      <vt:variant>
        <vt:lpwstr>http://www.obesitynetwork.ca/files/Weight_Bias_Summit-_Full_Summary-_Sep_2015_final.pdf</vt:lpwstr>
      </vt:variant>
      <vt:variant>
        <vt:lpwstr/>
      </vt:variant>
      <vt:variant>
        <vt:i4>5898351</vt:i4>
      </vt:variant>
      <vt:variant>
        <vt:i4>33</vt:i4>
      </vt:variant>
      <vt:variant>
        <vt:i4>0</vt:i4>
      </vt:variant>
      <vt:variant>
        <vt:i4>5</vt:i4>
      </vt:variant>
      <vt:variant>
        <vt:lpwstr>http://www.obesitynetwork.ca/files/Weight_Bias_Summit-_Abbreviated_Summary-_July_2015_final.pdf</vt:lpwstr>
      </vt:variant>
      <vt:variant>
        <vt:lpwstr/>
      </vt:variant>
      <vt:variant>
        <vt:i4>5046328</vt:i4>
      </vt:variant>
      <vt:variant>
        <vt:i4>30</vt:i4>
      </vt:variant>
      <vt:variant>
        <vt:i4>0</vt:i4>
      </vt:variant>
      <vt:variant>
        <vt:i4>5</vt:i4>
      </vt:variant>
      <vt:variant>
        <vt:lpwstr>http://www.obesitynetwork.ca/files/EveryBODY_Matters6.pdf</vt:lpwstr>
      </vt:variant>
      <vt:variant>
        <vt:lpwstr/>
      </vt:variant>
      <vt:variant>
        <vt:i4>3145853</vt:i4>
      </vt:variant>
      <vt:variant>
        <vt:i4>27</vt:i4>
      </vt:variant>
      <vt:variant>
        <vt:i4>0</vt:i4>
      </vt:variant>
      <vt:variant>
        <vt:i4>5</vt:i4>
      </vt:variant>
      <vt:variant>
        <vt:lpwstr>http://www.obesitynetwork.ca/pg.aspx?pg=460</vt:lpwstr>
      </vt:variant>
      <vt:variant>
        <vt:lpwstr/>
      </vt:variant>
      <vt:variant>
        <vt:i4>2293804</vt:i4>
      </vt:variant>
      <vt:variant>
        <vt:i4>24</vt:i4>
      </vt:variant>
      <vt:variant>
        <vt:i4>0</vt:i4>
      </vt:variant>
      <vt:variant>
        <vt:i4>5</vt:i4>
      </vt:variant>
      <vt:variant>
        <vt:lpwstr>http://www.obesitynetwork.ca/files/EveryBODY-Matters-Summary-4.pdf</vt:lpwstr>
      </vt:variant>
      <vt:variant>
        <vt:lpwstr/>
      </vt:variant>
      <vt:variant>
        <vt:i4>2424950</vt:i4>
      </vt:variant>
      <vt:variant>
        <vt:i4>21</vt:i4>
      </vt:variant>
      <vt:variant>
        <vt:i4>0</vt:i4>
      </vt:variant>
      <vt:variant>
        <vt:i4>5</vt:i4>
      </vt:variant>
      <vt:variant>
        <vt:lpwstr>http://dx.doi.org/10.5888/pcd10.120185</vt:lpwstr>
      </vt:variant>
      <vt:variant>
        <vt:lpwstr/>
      </vt:variant>
      <vt:variant>
        <vt:i4>524414</vt:i4>
      </vt:variant>
      <vt:variant>
        <vt:i4>18</vt:i4>
      </vt:variant>
      <vt:variant>
        <vt:i4>0</vt:i4>
      </vt:variant>
      <vt:variant>
        <vt:i4>5</vt:i4>
      </vt:variant>
      <vt:variant>
        <vt:lpwstr>http://ir.lib.uwo.ca/cjsotl_rcacea/vol7/iss2/5</vt:lpwstr>
      </vt:variant>
      <vt:variant>
        <vt:lpwstr/>
      </vt:variant>
      <vt:variant>
        <vt:i4>2752554</vt:i4>
      </vt:variant>
      <vt:variant>
        <vt:i4>15</vt:i4>
      </vt:variant>
      <vt:variant>
        <vt:i4>0</vt:i4>
      </vt:variant>
      <vt:variant>
        <vt:i4>5</vt:i4>
      </vt:variant>
      <vt:variant>
        <vt:lpwstr>http://nsuworks.nova.edu/tqr/vol22/iss5/15</vt:lpwstr>
      </vt:variant>
      <vt:variant>
        <vt:lpwstr/>
      </vt:variant>
      <vt:variant>
        <vt:i4>1310733</vt:i4>
      </vt:variant>
      <vt:variant>
        <vt:i4>12</vt:i4>
      </vt:variant>
      <vt:variant>
        <vt:i4>0</vt:i4>
      </vt:variant>
      <vt:variant>
        <vt:i4>5</vt:i4>
      </vt:variant>
      <vt:variant>
        <vt:lpwstr>http://jah.journalhosting.ucalgary.ca/jah/index.php/jah/article/view/165</vt:lpwstr>
      </vt:variant>
      <vt:variant>
        <vt:lpwstr/>
      </vt:variant>
      <vt:variant>
        <vt:i4>327744</vt:i4>
      </vt:variant>
      <vt:variant>
        <vt:i4>9</vt:i4>
      </vt:variant>
      <vt:variant>
        <vt:i4>0</vt:i4>
      </vt:variant>
      <vt:variant>
        <vt:i4>5</vt:i4>
      </vt:variant>
      <vt:variant>
        <vt:lpwstr>https://doi.org/10.1080/14780887.2018.1442769</vt:lpwstr>
      </vt:variant>
      <vt:variant>
        <vt:lpwstr/>
      </vt:variant>
      <vt:variant>
        <vt:i4>1048648</vt:i4>
      </vt:variant>
      <vt:variant>
        <vt:i4>6</vt:i4>
      </vt:variant>
      <vt:variant>
        <vt:i4>0</vt:i4>
      </vt:variant>
      <vt:variant>
        <vt:i4>5</vt:i4>
      </vt:variant>
      <vt:variant>
        <vt:lpwstr>https://doi.org/10.1155/2018/8645694/</vt:lpwstr>
      </vt:variant>
      <vt:variant>
        <vt:lpwstr/>
      </vt:variant>
      <vt:variant>
        <vt:i4>262216</vt:i4>
      </vt:variant>
      <vt:variant>
        <vt:i4>3</vt:i4>
      </vt:variant>
      <vt:variant>
        <vt:i4>0</vt:i4>
      </vt:variant>
      <vt:variant>
        <vt:i4>5</vt:i4>
      </vt:variant>
      <vt:variant>
        <vt:lpwstr>https://doi.org/10.1080/14780887.2017.1411545</vt:lpwstr>
      </vt:variant>
      <vt:variant>
        <vt:lpwstr/>
      </vt:variant>
      <vt:variant>
        <vt:i4>3276850</vt:i4>
      </vt:variant>
      <vt:variant>
        <vt:i4>0</vt:i4>
      </vt:variant>
      <vt:variant>
        <vt:i4>0</vt:i4>
      </vt:variant>
      <vt:variant>
        <vt:i4>5</vt:i4>
      </vt:variant>
      <vt:variant>
        <vt:lpwstr>https://cjc-rcc.ucalgary.ca/article/view/61230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SHELLY RUSSELL</dc:title>
  <dc:subject/>
  <dc:creator>HORSE WITH NO NAME</dc:creator>
  <cp:keywords/>
  <dc:description/>
  <cp:lastModifiedBy>Shelly Russell-Mayhew</cp:lastModifiedBy>
  <cp:revision>2</cp:revision>
  <cp:lastPrinted>2022-03-21T17:05:00Z</cp:lastPrinted>
  <dcterms:created xsi:type="dcterms:W3CDTF">2024-08-02T15:49:00Z</dcterms:created>
  <dcterms:modified xsi:type="dcterms:W3CDTF">2024-08-02T15:49:00Z</dcterms:modified>
</cp:coreProperties>
</file>