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CBD9" w14:textId="77777777" w:rsidR="001978E8" w:rsidRDefault="008C3F94" w:rsidP="0076744B">
      <w:pPr>
        <w:tabs>
          <w:tab w:val="left" w:pos="2790"/>
        </w:tabs>
        <w:jc w:val="center"/>
        <w:rPr>
          <w:b/>
          <w:bCs/>
          <w:sz w:val="24"/>
          <w:szCs w:val="24"/>
        </w:rPr>
      </w:pPr>
      <w:r w:rsidRPr="007079DC">
        <w:rPr>
          <w:b/>
          <w:bCs/>
          <w:sz w:val="24"/>
          <w:szCs w:val="24"/>
        </w:rPr>
        <w:t>Shirley Pepper</w:t>
      </w:r>
    </w:p>
    <w:p w14:paraId="49FC3785" w14:textId="16849AD6" w:rsidR="006D761B" w:rsidRPr="007079DC" w:rsidRDefault="00456D53" w:rsidP="0076744B">
      <w:pPr>
        <w:tabs>
          <w:tab w:val="left" w:pos="27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B5DE4">
        <w:rPr>
          <w:b/>
          <w:bCs/>
          <w:sz w:val="24"/>
          <w:szCs w:val="24"/>
        </w:rPr>
        <w:t>hirley.pepper2@ucalgary.ca</w:t>
      </w:r>
    </w:p>
    <w:p w14:paraId="68532FF4" w14:textId="469191B5" w:rsidR="001978E8" w:rsidRPr="007079DC" w:rsidRDefault="001978E8" w:rsidP="0076744B">
      <w:pPr>
        <w:jc w:val="center"/>
        <w:rPr>
          <w:sz w:val="24"/>
          <w:szCs w:val="24"/>
        </w:rPr>
      </w:pPr>
      <w:r w:rsidRPr="007079DC">
        <w:rPr>
          <w:sz w:val="24"/>
          <w:szCs w:val="24"/>
        </w:rPr>
        <w:t xml:space="preserve">Home # </w:t>
      </w:r>
      <w:r w:rsidR="008C3F94" w:rsidRPr="007079DC">
        <w:rPr>
          <w:sz w:val="24"/>
          <w:szCs w:val="24"/>
        </w:rPr>
        <w:t>403.932.3700</w:t>
      </w:r>
    </w:p>
    <w:p w14:paraId="5A638199" w14:textId="77777777" w:rsidR="001978E8" w:rsidRPr="007079DC" w:rsidRDefault="001978E8" w:rsidP="0076744B">
      <w:pPr>
        <w:jc w:val="center"/>
        <w:rPr>
          <w:sz w:val="24"/>
          <w:szCs w:val="24"/>
        </w:rPr>
      </w:pPr>
      <w:proofErr w:type="gramStart"/>
      <w:r w:rsidRPr="007079DC">
        <w:rPr>
          <w:sz w:val="24"/>
          <w:szCs w:val="24"/>
        </w:rPr>
        <w:t>Cell  #</w:t>
      </w:r>
      <w:proofErr w:type="gramEnd"/>
      <w:r w:rsidRPr="007079DC">
        <w:rPr>
          <w:sz w:val="24"/>
          <w:szCs w:val="24"/>
        </w:rPr>
        <w:t xml:space="preserve"> </w:t>
      </w:r>
      <w:r w:rsidR="008C3F94" w:rsidRPr="007079DC">
        <w:rPr>
          <w:sz w:val="24"/>
          <w:szCs w:val="24"/>
        </w:rPr>
        <w:t>403.861.4886</w:t>
      </w:r>
    </w:p>
    <w:p w14:paraId="366FC23E" w14:textId="3491950D" w:rsidR="001978E8" w:rsidRPr="007079DC" w:rsidRDefault="001978E8" w:rsidP="0076744B">
      <w:pPr>
        <w:jc w:val="center"/>
        <w:rPr>
          <w:sz w:val="24"/>
          <w:szCs w:val="24"/>
        </w:rPr>
      </w:pPr>
    </w:p>
    <w:p w14:paraId="39ED0228" w14:textId="7186AD57" w:rsidR="001978E8" w:rsidRPr="007079DC" w:rsidRDefault="001978E8" w:rsidP="0076744B">
      <w:pPr>
        <w:tabs>
          <w:tab w:val="left" w:pos="2880"/>
          <w:tab w:val="right" w:pos="9180"/>
        </w:tabs>
        <w:jc w:val="center"/>
        <w:rPr>
          <w:b/>
          <w:sz w:val="24"/>
          <w:szCs w:val="24"/>
        </w:rPr>
      </w:pPr>
    </w:p>
    <w:p w14:paraId="0CE19350" w14:textId="77777777" w:rsidR="004B174F" w:rsidRDefault="004B174F" w:rsidP="001978E8">
      <w:pPr>
        <w:tabs>
          <w:tab w:val="left" w:pos="2880"/>
          <w:tab w:val="right" w:pos="9180"/>
        </w:tabs>
        <w:rPr>
          <w:b/>
          <w:sz w:val="24"/>
          <w:szCs w:val="24"/>
        </w:rPr>
        <w:sectPr w:rsidR="004B174F" w:rsidSect="00270AF1">
          <w:headerReference w:type="default" r:id="rId8"/>
          <w:footerReference w:type="even" r:id="rId9"/>
          <w:footerReference w:type="default" r:id="rId10"/>
          <w:pgSz w:w="12240" w:h="15840"/>
          <w:pgMar w:top="1440" w:right="1183" w:bottom="1440" w:left="1800" w:header="708" w:footer="708" w:gutter="0"/>
          <w:cols w:space="708"/>
        </w:sectPr>
      </w:pPr>
    </w:p>
    <w:p w14:paraId="2E32B39A" w14:textId="367885BE" w:rsidR="001978E8" w:rsidRPr="004B174F" w:rsidRDefault="004B174F" w:rsidP="001978E8">
      <w:pPr>
        <w:tabs>
          <w:tab w:val="left" w:pos="2880"/>
          <w:tab w:val="right" w:pos="9180"/>
        </w:tabs>
        <w:rPr>
          <w:b/>
          <w:color w:val="C0504D" w:themeColor="accent2"/>
          <w:sz w:val="24"/>
          <w:szCs w:val="24"/>
        </w:rPr>
      </w:pPr>
      <w:r w:rsidRPr="004B174F">
        <w:rPr>
          <w:b/>
          <w:noProof/>
          <w:color w:val="C0504D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8A3D" wp14:editId="7CD3F19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434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50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49EBCE3" w14:textId="5AD61B54" w:rsidR="00A72485" w:rsidRPr="00270AF1" w:rsidRDefault="001978E8" w:rsidP="00270AF1">
      <w:pPr>
        <w:pStyle w:val="Heading2"/>
        <w:tabs>
          <w:tab w:val="right" w:pos="9180"/>
        </w:tabs>
        <w:jc w:val="center"/>
        <w:rPr>
          <w:bCs/>
          <w:sz w:val="24"/>
          <w:szCs w:val="24"/>
        </w:rPr>
      </w:pPr>
      <w:r w:rsidRPr="007079DC">
        <w:rPr>
          <w:bCs/>
          <w:sz w:val="24"/>
          <w:szCs w:val="24"/>
        </w:rPr>
        <w:t>Education</w:t>
      </w:r>
    </w:p>
    <w:p w14:paraId="0BFCE479" w14:textId="742F3FE3" w:rsidR="001978E8" w:rsidRPr="007079DC" w:rsidRDefault="001978E8" w:rsidP="001978E8">
      <w:pPr>
        <w:tabs>
          <w:tab w:val="right" w:pos="9180"/>
        </w:tabs>
        <w:rPr>
          <w:b/>
          <w:sz w:val="24"/>
          <w:szCs w:val="24"/>
        </w:rPr>
      </w:pPr>
      <w:proofErr w:type="gramStart"/>
      <w:r w:rsidRPr="007079DC">
        <w:rPr>
          <w:b/>
          <w:sz w:val="24"/>
          <w:szCs w:val="24"/>
        </w:rPr>
        <w:t>Masters of Education</w:t>
      </w:r>
      <w:proofErr w:type="gramEnd"/>
      <w:r w:rsidRPr="007079DC">
        <w:rPr>
          <w:b/>
          <w:sz w:val="24"/>
          <w:szCs w:val="24"/>
        </w:rPr>
        <w:t xml:space="preserve"> </w:t>
      </w:r>
      <w:r w:rsidR="008C3F94" w:rsidRPr="007079DC">
        <w:rPr>
          <w:b/>
          <w:sz w:val="24"/>
          <w:szCs w:val="24"/>
        </w:rPr>
        <w:t>–</w:t>
      </w:r>
      <w:r w:rsidRPr="007079DC">
        <w:rPr>
          <w:b/>
          <w:sz w:val="24"/>
          <w:szCs w:val="24"/>
        </w:rPr>
        <w:t xml:space="preserve"> </w:t>
      </w:r>
      <w:r w:rsidR="008C3F94" w:rsidRPr="007079DC">
        <w:rPr>
          <w:b/>
          <w:sz w:val="24"/>
          <w:szCs w:val="24"/>
        </w:rPr>
        <w:t>Curriculum, Teaching and Learning</w:t>
      </w:r>
      <w:r w:rsidR="0076744B">
        <w:rPr>
          <w:b/>
          <w:sz w:val="24"/>
          <w:szCs w:val="24"/>
        </w:rPr>
        <w:tab/>
        <w:t>2003</w:t>
      </w:r>
    </w:p>
    <w:p w14:paraId="7FD5AD07" w14:textId="53B2CE91" w:rsidR="001978E8" w:rsidRPr="007079DC" w:rsidRDefault="008C3F94" w:rsidP="001978E8">
      <w:pPr>
        <w:tabs>
          <w:tab w:val="left" w:pos="2880"/>
          <w:tab w:val="right" w:pos="9180"/>
        </w:tabs>
        <w:rPr>
          <w:sz w:val="24"/>
          <w:szCs w:val="24"/>
        </w:rPr>
      </w:pPr>
      <w:r w:rsidRPr="007079DC">
        <w:rPr>
          <w:sz w:val="24"/>
          <w:szCs w:val="24"/>
        </w:rPr>
        <w:t>University of Calgary</w:t>
      </w:r>
      <w:r w:rsidRPr="007079DC">
        <w:rPr>
          <w:sz w:val="24"/>
          <w:szCs w:val="24"/>
        </w:rPr>
        <w:tab/>
      </w:r>
      <w:r w:rsidRPr="007079DC">
        <w:rPr>
          <w:sz w:val="24"/>
          <w:szCs w:val="24"/>
        </w:rPr>
        <w:tab/>
      </w:r>
    </w:p>
    <w:p w14:paraId="435BD2CA" w14:textId="77777777" w:rsidR="001978E8" w:rsidRPr="007079DC" w:rsidRDefault="001978E8" w:rsidP="001978E8">
      <w:pPr>
        <w:pStyle w:val="Header"/>
        <w:tabs>
          <w:tab w:val="clear" w:pos="4320"/>
          <w:tab w:val="clear" w:pos="8640"/>
          <w:tab w:val="right" w:pos="9180"/>
        </w:tabs>
        <w:rPr>
          <w:sz w:val="24"/>
          <w:szCs w:val="24"/>
        </w:rPr>
      </w:pPr>
      <w:r w:rsidRPr="007079DC">
        <w:rPr>
          <w:sz w:val="24"/>
          <w:szCs w:val="24"/>
        </w:rPr>
        <w:t xml:space="preserve">  </w:t>
      </w:r>
    </w:p>
    <w:p w14:paraId="34B262EE" w14:textId="014227EC" w:rsidR="001978E8" w:rsidRPr="007079DC" w:rsidRDefault="008C3F94" w:rsidP="001978E8">
      <w:pPr>
        <w:tabs>
          <w:tab w:val="right" w:pos="9180"/>
        </w:tabs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t>Bachelor of Education</w:t>
      </w:r>
      <w:r w:rsidR="0076744B">
        <w:rPr>
          <w:b/>
          <w:sz w:val="24"/>
          <w:szCs w:val="24"/>
        </w:rPr>
        <w:tab/>
        <w:t>1977</w:t>
      </w:r>
    </w:p>
    <w:p w14:paraId="3A8A0C3E" w14:textId="620226C7" w:rsidR="001978E8" w:rsidRPr="007079DC" w:rsidRDefault="008C3F94" w:rsidP="001978E8">
      <w:pPr>
        <w:tabs>
          <w:tab w:val="left" w:pos="2880"/>
          <w:tab w:val="right" w:pos="9180"/>
        </w:tabs>
        <w:rPr>
          <w:sz w:val="24"/>
          <w:szCs w:val="24"/>
        </w:rPr>
      </w:pPr>
      <w:r w:rsidRPr="007079DC">
        <w:rPr>
          <w:sz w:val="24"/>
          <w:szCs w:val="24"/>
        </w:rPr>
        <w:t xml:space="preserve">University of Calgary    </w:t>
      </w:r>
      <w:r w:rsidRPr="007079DC">
        <w:rPr>
          <w:sz w:val="24"/>
          <w:szCs w:val="24"/>
        </w:rPr>
        <w:tab/>
      </w:r>
      <w:r w:rsidRPr="007079DC">
        <w:rPr>
          <w:sz w:val="24"/>
          <w:szCs w:val="24"/>
        </w:rPr>
        <w:tab/>
      </w:r>
      <w:r w:rsidR="001978E8" w:rsidRPr="007079DC">
        <w:rPr>
          <w:sz w:val="24"/>
          <w:szCs w:val="24"/>
        </w:rPr>
        <w:t xml:space="preserve"> </w:t>
      </w:r>
    </w:p>
    <w:p w14:paraId="08C14FC6" w14:textId="77777777" w:rsidR="00A72485" w:rsidRDefault="00A72485" w:rsidP="001978E8">
      <w:pPr>
        <w:jc w:val="center"/>
        <w:rPr>
          <w:b/>
          <w:bCs/>
          <w:sz w:val="24"/>
          <w:szCs w:val="24"/>
        </w:rPr>
      </w:pPr>
    </w:p>
    <w:p w14:paraId="3697188C" w14:textId="138ED4DB" w:rsidR="004B174F" w:rsidRDefault="00A13F3B" w:rsidP="001978E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8D61" wp14:editId="2E9C1C8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BA8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68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D9595D7" w14:textId="77777777" w:rsidR="004B174F" w:rsidRDefault="004B174F" w:rsidP="001978E8">
      <w:pPr>
        <w:jc w:val="center"/>
        <w:rPr>
          <w:b/>
          <w:bCs/>
          <w:sz w:val="24"/>
          <w:szCs w:val="24"/>
        </w:rPr>
      </w:pPr>
    </w:p>
    <w:p w14:paraId="49760B51" w14:textId="102E49E9" w:rsidR="00A72485" w:rsidRPr="007079DC" w:rsidRDefault="001978E8" w:rsidP="00270AF1">
      <w:pPr>
        <w:ind w:right="-574"/>
        <w:jc w:val="center"/>
        <w:rPr>
          <w:b/>
          <w:bCs/>
          <w:sz w:val="24"/>
          <w:szCs w:val="24"/>
        </w:rPr>
      </w:pPr>
      <w:r w:rsidRPr="007079DC">
        <w:rPr>
          <w:b/>
          <w:bCs/>
          <w:sz w:val="24"/>
          <w:szCs w:val="24"/>
        </w:rPr>
        <w:t>Career Experiences</w:t>
      </w:r>
    </w:p>
    <w:p w14:paraId="535167F8" w14:textId="77777777" w:rsidR="002E7B64" w:rsidRDefault="002E7B64" w:rsidP="001978E8">
      <w:pPr>
        <w:rPr>
          <w:b/>
          <w:bCs/>
          <w:sz w:val="24"/>
          <w:szCs w:val="24"/>
        </w:rPr>
      </w:pPr>
    </w:p>
    <w:p w14:paraId="6CE5319A" w14:textId="7C14E036" w:rsidR="002E7B64" w:rsidRDefault="002E7B64" w:rsidP="002E7B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Calgary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2019 - 202</w:t>
      </w:r>
      <w:r w:rsidR="00017410">
        <w:rPr>
          <w:b/>
          <w:bCs/>
          <w:sz w:val="24"/>
          <w:szCs w:val="24"/>
        </w:rPr>
        <w:t>1</w:t>
      </w:r>
    </w:p>
    <w:p w14:paraId="185ED750" w14:textId="77777777" w:rsidR="002E7B64" w:rsidRDefault="002E7B64" w:rsidP="002E7B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Sessional Instructor: </w:t>
      </w:r>
      <w:proofErr w:type="spellStart"/>
      <w:r>
        <w:rPr>
          <w:b/>
          <w:bCs/>
          <w:sz w:val="24"/>
          <w:szCs w:val="24"/>
        </w:rPr>
        <w:t>Werklund</w:t>
      </w:r>
      <w:proofErr w:type="spellEnd"/>
      <w:r>
        <w:rPr>
          <w:b/>
          <w:bCs/>
          <w:sz w:val="24"/>
          <w:szCs w:val="24"/>
        </w:rPr>
        <w:t xml:space="preserve"> School of Education</w:t>
      </w:r>
    </w:p>
    <w:p w14:paraId="7BD4724E" w14:textId="2B1DD846" w:rsidR="003F06C3" w:rsidRPr="003F06C3" w:rsidRDefault="003F06C3" w:rsidP="003F06C3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Article published in CATE 2021</w:t>
      </w:r>
    </w:p>
    <w:p w14:paraId="3E4C3E63" w14:textId="677EF428" w:rsidR="00585A0F" w:rsidRPr="00585A0F" w:rsidRDefault="00585A0F" w:rsidP="00585A0F">
      <w:pPr>
        <w:ind w:left="720"/>
        <w:rPr>
          <w:color w:val="000000"/>
        </w:rPr>
      </w:pPr>
      <w:r w:rsidRPr="00585A0F">
        <w:rPr>
          <w:color w:val="000000"/>
        </w:rPr>
        <w:t>Holden, M. Pepper, S., Morris, D., Turner, A. Martin, S, Ness, J., Burns, A. (2021) Genuine Collaboration and Partnership: Creating a University-and Board-led PL</w:t>
      </w:r>
      <w:r w:rsidR="00386CF8">
        <w:rPr>
          <w:color w:val="000000"/>
        </w:rPr>
        <w:t xml:space="preserve">C </w:t>
      </w:r>
      <w:r w:rsidRPr="00585A0F">
        <w:rPr>
          <w:color w:val="000000"/>
        </w:rPr>
        <w:t>for Instructional Design. In Nickel, J., &amp; Jacobsen, M., (Eds.). </w:t>
      </w:r>
      <w:r w:rsidRPr="00585A0F">
        <w:rPr>
          <w:i/>
          <w:iCs/>
          <w:color w:val="000000"/>
        </w:rPr>
        <w:t>Preparing teachers as curriculum designers. </w:t>
      </w:r>
      <w:r w:rsidRPr="00585A0F">
        <w:rPr>
          <w:color w:val="000000"/>
        </w:rPr>
        <w:t>Canadian Association for Teacher Education. </w:t>
      </w:r>
      <w:hyperlink r:id="rId11" w:tgtFrame="_blank" w:tooltip="https://cate-acfe.ca/wp-content/uploads/2021/01/Preparing-Teachers-as-Curriculum-Designers_ebook_FINAL.pdf" w:history="1">
        <w:r w:rsidRPr="00585A0F">
          <w:rPr>
            <w:rStyle w:val="Hyperlink"/>
            <w:color w:val="0563C1"/>
          </w:rPr>
          <w:t>https://cate-acfe.ca/wp-content/uploads/2021/01/Preparing-Teachers-as-Curriculum-Designers_ebook_FINAL.pdf</w:t>
        </w:r>
      </w:hyperlink>
    </w:p>
    <w:p w14:paraId="5291E36C" w14:textId="7CEECFE6" w:rsidR="003F06C3" w:rsidRPr="00386CF8" w:rsidRDefault="00585A0F" w:rsidP="00386CF8">
      <w:pPr>
        <w:ind w:firstLine="720"/>
      </w:pPr>
      <w:r>
        <w:rPr>
          <w:bCs/>
        </w:rPr>
        <w:t>Working conference publications l</w:t>
      </w:r>
      <w:r w:rsidRPr="00585A0F">
        <w:rPr>
          <w:bCs/>
        </w:rPr>
        <w:t xml:space="preserve">anding page </w:t>
      </w:r>
      <w:hyperlink r:id="rId12" w:history="1">
        <w:r w:rsidRPr="00585A0F">
          <w:rPr>
            <w:rStyle w:val="Hyperlink"/>
          </w:rPr>
          <w:t>http://cate-acfe.ca/working-conference-publications/</w:t>
        </w:r>
      </w:hyperlink>
      <w:r w:rsidRPr="00585A0F">
        <w:rPr>
          <w:color w:val="000000"/>
        </w:rPr>
        <w:t xml:space="preserve"> </w:t>
      </w:r>
    </w:p>
    <w:p w14:paraId="69A19014" w14:textId="1CEF6C2A" w:rsidR="003F06C3" w:rsidRPr="00386CF8" w:rsidRDefault="003F06C3" w:rsidP="008C6C4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386CF8">
        <w:rPr>
          <w:bCs/>
          <w:sz w:val="24"/>
          <w:szCs w:val="24"/>
        </w:rPr>
        <w:t>Participation in the CATE online e-book launch January 27, 2021</w:t>
      </w:r>
    </w:p>
    <w:p w14:paraId="3FBE4C13" w14:textId="57E5F4DD" w:rsidR="00476E4F" w:rsidRPr="00476E4F" w:rsidRDefault="00644022" w:rsidP="00386CF8">
      <w:pPr>
        <w:pStyle w:val="ListParagraph"/>
        <w:numPr>
          <w:ilvl w:val="0"/>
          <w:numId w:val="31"/>
        </w:numPr>
        <w:rPr>
          <w:color w:val="000000"/>
          <w:sz w:val="24"/>
          <w:szCs w:val="24"/>
          <w:lang w:val="en-CA"/>
        </w:rPr>
      </w:pPr>
      <w:r>
        <w:rPr>
          <w:color w:val="000000"/>
          <w:sz w:val="24"/>
          <w:szCs w:val="24"/>
          <w:lang w:val="en-CA"/>
        </w:rPr>
        <w:t>Participation in a variety of online workshops to enhance my online skill</w:t>
      </w:r>
      <w:r w:rsidR="009F1073">
        <w:rPr>
          <w:color w:val="000000"/>
          <w:sz w:val="24"/>
          <w:szCs w:val="24"/>
          <w:lang w:val="en-CA"/>
        </w:rPr>
        <w:t>:</w:t>
      </w:r>
      <w:r>
        <w:rPr>
          <w:color w:val="000000"/>
          <w:sz w:val="24"/>
          <w:szCs w:val="24"/>
          <w:lang w:val="en-CA"/>
        </w:rPr>
        <w:t xml:space="preserve"> Online Pedagogy: </w:t>
      </w:r>
      <w:proofErr w:type="spellStart"/>
      <w:r>
        <w:rPr>
          <w:color w:val="000000"/>
          <w:sz w:val="24"/>
          <w:szCs w:val="24"/>
          <w:lang w:val="en-CA"/>
        </w:rPr>
        <w:t>Werklund</w:t>
      </w:r>
      <w:proofErr w:type="spellEnd"/>
      <w:r>
        <w:rPr>
          <w:color w:val="000000"/>
          <w:sz w:val="24"/>
          <w:szCs w:val="24"/>
          <w:lang w:val="en-CA"/>
        </w:rPr>
        <w:t xml:space="preserve"> School of Education</w:t>
      </w:r>
      <w:r w:rsidR="00EA5C70">
        <w:rPr>
          <w:color w:val="000000"/>
          <w:sz w:val="24"/>
          <w:szCs w:val="24"/>
          <w:lang w:val="en-CA"/>
        </w:rPr>
        <w:t xml:space="preserve"> (5 workshops) </w:t>
      </w:r>
      <w:r w:rsidR="008849F2">
        <w:rPr>
          <w:color w:val="000000"/>
          <w:sz w:val="24"/>
          <w:szCs w:val="24"/>
          <w:lang w:val="en-CA"/>
        </w:rPr>
        <w:t>August</w:t>
      </w:r>
      <w:r w:rsidR="00EA5C70">
        <w:rPr>
          <w:color w:val="000000"/>
          <w:sz w:val="24"/>
          <w:szCs w:val="24"/>
          <w:lang w:val="en-CA"/>
        </w:rPr>
        <w:t xml:space="preserve"> – December 2020, </w:t>
      </w:r>
      <w:r w:rsidR="008849F2">
        <w:rPr>
          <w:color w:val="000000"/>
          <w:sz w:val="24"/>
          <w:szCs w:val="24"/>
          <w:lang w:val="en-CA"/>
        </w:rPr>
        <w:t>Designing and Facilitating Group Work in Online Courses August 27, 2020.</w:t>
      </w:r>
    </w:p>
    <w:p w14:paraId="41A62D83" w14:textId="0EADE1DB" w:rsidR="00386CF8" w:rsidRPr="00386CF8" w:rsidRDefault="00386CF8" w:rsidP="00386CF8">
      <w:pPr>
        <w:pStyle w:val="ListParagraph"/>
        <w:numPr>
          <w:ilvl w:val="0"/>
          <w:numId w:val="31"/>
        </w:numPr>
        <w:rPr>
          <w:color w:val="000000"/>
          <w:sz w:val="24"/>
          <w:szCs w:val="24"/>
          <w:lang w:val="en-CA"/>
        </w:rPr>
      </w:pPr>
      <w:r w:rsidRPr="00386CF8">
        <w:rPr>
          <w:bCs/>
          <w:sz w:val="24"/>
          <w:szCs w:val="24"/>
        </w:rPr>
        <w:t>Supporting Data Collection for Strengths Research in Field II. (</w:t>
      </w:r>
      <w:proofErr w:type="spellStart"/>
      <w:r w:rsidRPr="00386CF8">
        <w:rPr>
          <w:color w:val="000000"/>
          <w:sz w:val="24"/>
          <w:szCs w:val="24"/>
          <w:lang w:val="en-CA"/>
        </w:rPr>
        <w:t>CliftonStrengths</w:t>
      </w:r>
      <w:proofErr w:type="spellEnd"/>
      <w:r w:rsidRPr="00386CF8">
        <w:rPr>
          <w:color w:val="000000"/>
          <w:sz w:val="24"/>
          <w:szCs w:val="24"/>
          <w:lang w:val="en-CA"/>
        </w:rPr>
        <w:t xml:space="preserve"> is one way for pre-service teachers to increase their awareness of their strengths and, </w:t>
      </w:r>
      <w:r w:rsidR="00E04019">
        <w:rPr>
          <w:color w:val="000000"/>
          <w:sz w:val="24"/>
          <w:szCs w:val="24"/>
          <w:lang w:val="en-CA"/>
        </w:rPr>
        <w:t>being able</w:t>
      </w:r>
      <w:r w:rsidRPr="00386CF8">
        <w:rPr>
          <w:color w:val="000000"/>
          <w:sz w:val="24"/>
          <w:szCs w:val="24"/>
          <w:lang w:val="en-CA"/>
        </w:rPr>
        <w:t xml:space="preserve"> to implement those strengths in their </w:t>
      </w:r>
      <w:r w:rsidR="00E85229">
        <w:rPr>
          <w:color w:val="000000"/>
          <w:sz w:val="24"/>
          <w:szCs w:val="24"/>
          <w:lang w:val="en-CA"/>
        </w:rPr>
        <w:t>future careers</w:t>
      </w:r>
      <w:r w:rsidRPr="00386CF8">
        <w:rPr>
          <w:color w:val="000000"/>
          <w:sz w:val="24"/>
          <w:szCs w:val="24"/>
          <w:lang w:val="en-CA"/>
        </w:rPr>
        <w:t>)</w:t>
      </w:r>
    </w:p>
    <w:p w14:paraId="0E89A2AD" w14:textId="5DF2AB65" w:rsidR="008C6C4C" w:rsidRPr="00386CF8" w:rsidRDefault="008C6C4C" w:rsidP="008C6C4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386CF8">
        <w:rPr>
          <w:bCs/>
          <w:sz w:val="24"/>
          <w:szCs w:val="24"/>
        </w:rPr>
        <w:t xml:space="preserve">Supporting year II preservice teachers within an </w:t>
      </w:r>
      <w:hyperlink r:id="rId13" w:history="1">
        <w:r w:rsidRPr="00386CF8">
          <w:rPr>
            <w:rStyle w:val="Hyperlink"/>
            <w:bCs/>
            <w:sz w:val="24"/>
            <w:szCs w:val="24"/>
          </w:rPr>
          <w:t>instructional design opportunity</w:t>
        </w:r>
      </w:hyperlink>
      <w:r w:rsidRPr="00386CF8">
        <w:rPr>
          <w:bCs/>
          <w:sz w:val="24"/>
          <w:szCs w:val="24"/>
        </w:rPr>
        <w:t xml:space="preserve"> </w:t>
      </w:r>
    </w:p>
    <w:p w14:paraId="51326EC9" w14:textId="70AAA7C2" w:rsidR="008C6C4C" w:rsidRPr="00386CF8" w:rsidRDefault="008C6C4C" w:rsidP="008C6C4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386CF8">
        <w:rPr>
          <w:bCs/>
          <w:sz w:val="24"/>
          <w:szCs w:val="24"/>
        </w:rPr>
        <w:t>Presenting relevant, engaging, scholarly learning experiences and mentorship for pre-service teachers in the following courses: EDUC 430: Pragmatics of Teaching and Learning, EDUC 440: Field Experience I, EDUC 556: Professional Development and Lifelong Learning and EDUC 465:</w:t>
      </w:r>
      <w:r w:rsidR="00386CF8" w:rsidRPr="00386CF8">
        <w:rPr>
          <w:bCs/>
          <w:sz w:val="24"/>
          <w:szCs w:val="24"/>
        </w:rPr>
        <w:t xml:space="preserve"> </w:t>
      </w:r>
      <w:r w:rsidRPr="00386CF8">
        <w:rPr>
          <w:bCs/>
          <w:sz w:val="24"/>
          <w:szCs w:val="24"/>
        </w:rPr>
        <w:t>Field Experience II</w:t>
      </w:r>
    </w:p>
    <w:p w14:paraId="16D0E7BE" w14:textId="77777777" w:rsidR="008C6C4C" w:rsidRPr="00386CF8" w:rsidRDefault="008C6C4C" w:rsidP="008C6C4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386CF8">
        <w:rPr>
          <w:bCs/>
          <w:sz w:val="24"/>
          <w:szCs w:val="24"/>
        </w:rPr>
        <w:t xml:space="preserve">Developing collegial, professional relationships to enhance courses, share resources and develop communities of practice among instructors and professors in the </w:t>
      </w:r>
      <w:proofErr w:type="spellStart"/>
      <w:r w:rsidRPr="00386CF8">
        <w:rPr>
          <w:bCs/>
          <w:sz w:val="24"/>
          <w:szCs w:val="24"/>
        </w:rPr>
        <w:t>Werklund</w:t>
      </w:r>
      <w:proofErr w:type="spellEnd"/>
      <w:r w:rsidRPr="00386CF8">
        <w:rPr>
          <w:bCs/>
          <w:sz w:val="24"/>
          <w:szCs w:val="24"/>
        </w:rPr>
        <w:t xml:space="preserve"> School of Education</w:t>
      </w:r>
    </w:p>
    <w:p w14:paraId="23A1BAD7" w14:textId="67572BE1" w:rsidR="008C6C4C" w:rsidRPr="00386CF8" w:rsidRDefault="008C6C4C" w:rsidP="008C6C4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386CF8">
        <w:rPr>
          <w:bCs/>
          <w:sz w:val="24"/>
          <w:szCs w:val="24"/>
        </w:rPr>
        <w:t xml:space="preserve">Providing information and support to partner teachers in various school systems in accordance with the policy and procedures of the </w:t>
      </w:r>
      <w:proofErr w:type="spellStart"/>
      <w:r w:rsidRPr="00386CF8">
        <w:rPr>
          <w:bCs/>
          <w:sz w:val="24"/>
          <w:szCs w:val="24"/>
        </w:rPr>
        <w:t>Werklund</w:t>
      </w:r>
      <w:proofErr w:type="spellEnd"/>
      <w:r w:rsidRPr="00386CF8">
        <w:rPr>
          <w:bCs/>
          <w:sz w:val="24"/>
          <w:szCs w:val="24"/>
        </w:rPr>
        <w:t xml:space="preserve"> School of Education  </w:t>
      </w:r>
    </w:p>
    <w:p w14:paraId="425865A9" w14:textId="20CAEAE3" w:rsidR="002E7B64" w:rsidRPr="00386CF8" w:rsidRDefault="002E7B64" w:rsidP="002E7B64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386CF8">
        <w:rPr>
          <w:bCs/>
          <w:sz w:val="24"/>
          <w:szCs w:val="24"/>
        </w:rPr>
        <w:t xml:space="preserve">Conducting and synthesizing the course review for EDUC 556 and participating in the course review of EDUC 430 and EDUC 440 </w:t>
      </w:r>
      <w:r w:rsidR="00017410" w:rsidRPr="00386CF8">
        <w:rPr>
          <w:bCs/>
          <w:sz w:val="24"/>
          <w:szCs w:val="24"/>
        </w:rPr>
        <w:t>(2020)</w:t>
      </w:r>
    </w:p>
    <w:p w14:paraId="4AEEFA43" w14:textId="7D14E436" w:rsidR="002E7B64" w:rsidRPr="00386CF8" w:rsidRDefault="002E7B64" w:rsidP="002E7B6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386CF8">
        <w:rPr>
          <w:bCs/>
          <w:sz w:val="24"/>
          <w:szCs w:val="24"/>
        </w:rPr>
        <w:lastRenderedPageBreak/>
        <w:t>Coordinating EDUC 556: Professional Development and Lifelong Learning</w:t>
      </w:r>
      <w:r w:rsidR="00017410" w:rsidRPr="00386CF8">
        <w:rPr>
          <w:bCs/>
          <w:sz w:val="24"/>
          <w:szCs w:val="24"/>
        </w:rPr>
        <w:t xml:space="preserve"> (2017-2020)</w:t>
      </w:r>
    </w:p>
    <w:p w14:paraId="4D03C7B6" w14:textId="611FCB39" w:rsidR="002E7B64" w:rsidRPr="00386CF8" w:rsidRDefault="002E7B64" w:rsidP="002E7B6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386CF8">
        <w:rPr>
          <w:bCs/>
          <w:sz w:val="24"/>
          <w:szCs w:val="24"/>
        </w:rPr>
        <w:t>Collaborating and supporting instructors of EDUC 556 with course implementation and improvement</w:t>
      </w:r>
      <w:r w:rsidR="00017410" w:rsidRPr="00386CF8">
        <w:rPr>
          <w:bCs/>
          <w:sz w:val="24"/>
          <w:szCs w:val="24"/>
        </w:rPr>
        <w:t xml:space="preserve"> (2017-2020)</w:t>
      </w:r>
    </w:p>
    <w:p w14:paraId="70BDDFFF" w14:textId="6C4895BA" w:rsidR="002E7B64" w:rsidRPr="008C6C4C" w:rsidRDefault="002E7B64" w:rsidP="008C6C4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C6C4C">
        <w:rPr>
          <w:bCs/>
          <w:sz w:val="24"/>
          <w:szCs w:val="24"/>
        </w:rPr>
        <w:t xml:space="preserve">Facilitating and monitoring a partnership with Rocky View School Division for an </w:t>
      </w:r>
      <w:hyperlink r:id="rId14" w:history="1">
        <w:r w:rsidR="008C6C4C" w:rsidRPr="00C73330">
          <w:rPr>
            <w:rStyle w:val="Hyperlink"/>
            <w:bCs/>
            <w:sz w:val="24"/>
            <w:szCs w:val="24"/>
          </w:rPr>
          <w:t>instructional design opportunity</w:t>
        </w:r>
      </w:hyperlink>
      <w:r w:rsidR="008C6C4C">
        <w:rPr>
          <w:bCs/>
          <w:sz w:val="24"/>
          <w:szCs w:val="24"/>
        </w:rPr>
        <w:t xml:space="preserve"> for year II field students (2017-2020)</w:t>
      </w:r>
    </w:p>
    <w:p w14:paraId="4E15B0DA" w14:textId="59D3A072" w:rsidR="00830849" w:rsidRDefault="00830849" w:rsidP="00BC4AF8">
      <w:pPr>
        <w:rPr>
          <w:b/>
          <w:bCs/>
          <w:sz w:val="24"/>
          <w:szCs w:val="24"/>
        </w:rPr>
      </w:pPr>
    </w:p>
    <w:p w14:paraId="26BF1327" w14:textId="2BA59533" w:rsidR="00BC4AF8" w:rsidRDefault="00BC4AF8" w:rsidP="00BC4A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Instructor: Werklund School of Education                                             </w:t>
      </w:r>
      <w:r w:rsidR="002E7B64">
        <w:rPr>
          <w:b/>
          <w:bCs/>
          <w:sz w:val="24"/>
          <w:szCs w:val="24"/>
        </w:rPr>
        <w:t>2017 - 2019</w:t>
      </w:r>
      <w:r>
        <w:rPr>
          <w:b/>
          <w:bCs/>
          <w:sz w:val="24"/>
          <w:szCs w:val="24"/>
        </w:rPr>
        <w:t xml:space="preserve">         </w:t>
      </w:r>
    </w:p>
    <w:p w14:paraId="3F77173A" w14:textId="07D794BE" w:rsidR="00BC4AF8" w:rsidRDefault="006432D0" w:rsidP="00BC4AF8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Designing</w:t>
      </w:r>
      <w:r w:rsidRPr="006432D0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coordinating </w:t>
      </w:r>
      <w:r w:rsidRPr="006432D0">
        <w:rPr>
          <w:bCs/>
          <w:sz w:val="24"/>
          <w:szCs w:val="24"/>
        </w:rPr>
        <w:t>EDUC</w:t>
      </w:r>
      <w:r>
        <w:rPr>
          <w:bCs/>
          <w:sz w:val="24"/>
          <w:szCs w:val="24"/>
        </w:rPr>
        <w:t xml:space="preserve"> 556: Professional Development and Lifelong Learning</w:t>
      </w:r>
    </w:p>
    <w:p w14:paraId="64F041B7" w14:textId="795CFB84" w:rsidR="006432D0" w:rsidRDefault="006432D0" w:rsidP="00BC4AF8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Collaborating and supporting instructors of EDUC 556 with course implementation</w:t>
      </w:r>
      <w:r w:rsidR="00101E87">
        <w:rPr>
          <w:bCs/>
          <w:sz w:val="24"/>
          <w:szCs w:val="24"/>
        </w:rPr>
        <w:t xml:space="preserve"> and </w:t>
      </w:r>
      <w:r w:rsidR="004F40DC">
        <w:rPr>
          <w:bCs/>
          <w:sz w:val="24"/>
          <w:szCs w:val="24"/>
        </w:rPr>
        <w:t>improvement</w:t>
      </w:r>
    </w:p>
    <w:p w14:paraId="59AA47E0" w14:textId="1366C827" w:rsidR="006432D0" w:rsidRDefault="00C73330" w:rsidP="00BC4AF8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Facilitating</w:t>
      </w:r>
      <w:r w:rsidR="001E1C6A">
        <w:rPr>
          <w:bCs/>
          <w:sz w:val="24"/>
          <w:szCs w:val="24"/>
        </w:rPr>
        <w:t xml:space="preserve"> and monitoring</w:t>
      </w:r>
      <w:r>
        <w:rPr>
          <w:bCs/>
          <w:sz w:val="24"/>
          <w:szCs w:val="24"/>
        </w:rPr>
        <w:t xml:space="preserve"> </w:t>
      </w:r>
      <w:r w:rsidR="006432D0">
        <w:rPr>
          <w:bCs/>
          <w:sz w:val="24"/>
          <w:szCs w:val="24"/>
        </w:rPr>
        <w:t xml:space="preserve">a partnership with Rocky View School Division </w:t>
      </w:r>
      <w:r w:rsidR="001E1C6A">
        <w:rPr>
          <w:bCs/>
          <w:sz w:val="24"/>
          <w:szCs w:val="24"/>
        </w:rPr>
        <w:t>for an</w:t>
      </w:r>
      <w:r>
        <w:rPr>
          <w:bCs/>
          <w:sz w:val="24"/>
          <w:szCs w:val="24"/>
        </w:rPr>
        <w:t xml:space="preserve"> </w:t>
      </w:r>
      <w:hyperlink r:id="rId15" w:history="1">
        <w:r w:rsidRPr="00C73330">
          <w:rPr>
            <w:rStyle w:val="Hyperlink"/>
            <w:bCs/>
            <w:sz w:val="24"/>
            <w:szCs w:val="24"/>
          </w:rPr>
          <w:t>instructional design opportunity</w:t>
        </w:r>
      </w:hyperlink>
      <w:r>
        <w:rPr>
          <w:bCs/>
          <w:sz w:val="24"/>
          <w:szCs w:val="24"/>
        </w:rPr>
        <w:t xml:space="preserve"> for year II field students </w:t>
      </w:r>
    </w:p>
    <w:p w14:paraId="713CBEBF" w14:textId="451B1BF9" w:rsidR="001E1C6A" w:rsidRDefault="001E1C6A" w:rsidP="00BC4AF8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Collaborating in the development, presentation and evaluation of the </w:t>
      </w:r>
      <w:hyperlink r:id="rId16" w:history="1">
        <w:r w:rsidRPr="001E1C6A">
          <w:rPr>
            <w:rStyle w:val="Hyperlink"/>
            <w:bCs/>
            <w:sz w:val="24"/>
            <w:szCs w:val="24"/>
          </w:rPr>
          <w:t>Indigenous Youth Forum</w:t>
        </w:r>
      </w:hyperlink>
      <w:r>
        <w:rPr>
          <w:bCs/>
          <w:sz w:val="24"/>
          <w:szCs w:val="24"/>
        </w:rPr>
        <w:t xml:space="preserve"> as an initiative with Alberta Education and The Werklund School of Education</w:t>
      </w:r>
    </w:p>
    <w:p w14:paraId="54BA9775" w14:textId="1D302925" w:rsidR="00101E87" w:rsidRPr="008A2DC5" w:rsidRDefault="00101E87" w:rsidP="00101E87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Presenting relevant, engaging, scholarly learning experiences and mentorship for pre-service teachers in the following courses: EDUC 430: Pragmatics of Teaching and Learning, EDUC 440: Field Experience I, EDUC 465: Field Experience II,</w:t>
      </w:r>
      <w:r w:rsidRPr="00CC4D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EDUC 456: Professional Development and Lifelong Learning, </w:t>
      </w:r>
      <w:r w:rsidRPr="008A2DC5">
        <w:rPr>
          <w:bCs/>
          <w:sz w:val="24"/>
          <w:szCs w:val="24"/>
        </w:rPr>
        <w:t xml:space="preserve">EDUC 520: Interdisciplinary Learning </w:t>
      </w:r>
    </w:p>
    <w:p w14:paraId="32698533" w14:textId="2998157D" w:rsidR="00101E87" w:rsidRPr="0073361A" w:rsidRDefault="00101E87" w:rsidP="00101E87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Developing collegial, professional relationships to enhance courses, share resources and develop communities of practice among instructors and professors in the Werklund School of Education</w:t>
      </w:r>
    </w:p>
    <w:p w14:paraId="3C0CF8C6" w14:textId="1F3A3002" w:rsidR="00101E87" w:rsidRPr="00101E87" w:rsidRDefault="00101E87" w:rsidP="00101E87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Providing information and support to partner teachers in various school systems in accordance with the policy and procedures of the Werklund School of Education  </w:t>
      </w:r>
    </w:p>
    <w:p w14:paraId="3754A3C2" w14:textId="77777777" w:rsidR="00101E87" w:rsidRPr="006432D0" w:rsidRDefault="00101E87" w:rsidP="00101E87">
      <w:pPr>
        <w:pStyle w:val="ListParagraph"/>
        <w:rPr>
          <w:bCs/>
          <w:sz w:val="24"/>
          <w:szCs w:val="24"/>
        </w:rPr>
      </w:pPr>
    </w:p>
    <w:p w14:paraId="6B9B55D8" w14:textId="78610448" w:rsidR="00EB5DE4" w:rsidRDefault="00456D53" w:rsidP="001978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Sessional instructor: Werklund School of Education</w:t>
      </w:r>
      <w:r w:rsidR="00BC4AF8">
        <w:rPr>
          <w:b/>
          <w:bCs/>
          <w:sz w:val="24"/>
          <w:szCs w:val="24"/>
        </w:rPr>
        <w:t xml:space="preserve">                                      2015-2017</w:t>
      </w:r>
    </w:p>
    <w:p w14:paraId="4C86B554" w14:textId="497A714B" w:rsidR="00EB5DE4" w:rsidRPr="008A2DC5" w:rsidRDefault="00EB5DE4" w:rsidP="008A2DC5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Presenting relevant, engaging, scholarly learning experiences and mentorship for pre-service teachers in the following courses: EDUC 430: Pragmatics of Teaching and Learning, EDUC 440: Field Experience I, EDUC 465:</w:t>
      </w:r>
      <w:r w:rsidR="001B7A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Field Experience II,</w:t>
      </w:r>
      <w:r w:rsidR="00CC4DDC" w:rsidRPr="00CC4DDC">
        <w:rPr>
          <w:bCs/>
          <w:sz w:val="24"/>
          <w:szCs w:val="24"/>
        </w:rPr>
        <w:t xml:space="preserve"> </w:t>
      </w:r>
      <w:r w:rsidR="008A2DC5">
        <w:rPr>
          <w:bCs/>
          <w:sz w:val="24"/>
          <w:szCs w:val="24"/>
        </w:rPr>
        <w:t xml:space="preserve">EDUC 455: Professional Development and Lifelong Learning, </w:t>
      </w:r>
      <w:r w:rsidRPr="008A2DC5">
        <w:rPr>
          <w:bCs/>
          <w:sz w:val="24"/>
          <w:szCs w:val="24"/>
        </w:rPr>
        <w:t>EDUC 520: Interdi</w:t>
      </w:r>
      <w:r w:rsidR="00996E8F" w:rsidRPr="008A2DC5">
        <w:rPr>
          <w:bCs/>
          <w:sz w:val="24"/>
          <w:szCs w:val="24"/>
        </w:rPr>
        <w:t>sciplinary Learning and EDUC 456</w:t>
      </w:r>
      <w:r w:rsidRPr="008A2DC5">
        <w:rPr>
          <w:bCs/>
          <w:sz w:val="24"/>
          <w:szCs w:val="24"/>
        </w:rPr>
        <w:t xml:space="preserve"> Assessment (Secondary</w:t>
      </w:r>
      <w:r w:rsidR="008A2DC5" w:rsidRPr="008A2DC5">
        <w:rPr>
          <w:bCs/>
          <w:sz w:val="24"/>
          <w:szCs w:val="24"/>
        </w:rPr>
        <w:t>)</w:t>
      </w:r>
    </w:p>
    <w:p w14:paraId="500FEF96" w14:textId="5BBC0268" w:rsidR="00EB5DE4" w:rsidRPr="0073361A" w:rsidRDefault="00EB5DE4" w:rsidP="00EB5DE4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Developing collegial, professional relationships to </w:t>
      </w:r>
      <w:r w:rsidR="00CC4DDC">
        <w:rPr>
          <w:bCs/>
          <w:sz w:val="24"/>
          <w:szCs w:val="24"/>
        </w:rPr>
        <w:t>enhance</w:t>
      </w:r>
      <w:r>
        <w:rPr>
          <w:bCs/>
          <w:sz w:val="24"/>
          <w:szCs w:val="24"/>
        </w:rPr>
        <w:t xml:space="preserve"> courses, share resources and develop communities of practice among sessional instructors and </w:t>
      </w:r>
      <w:r w:rsidR="0073361A">
        <w:rPr>
          <w:bCs/>
          <w:sz w:val="24"/>
          <w:szCs w:val="24"/>
        </w:rPr>
        <w:t>professors in the Werklund School of Education</w:t>
      </w:r>
    </w:p>
    <w:p w14:paraId="50AEAB4A" w14:textId="7A119AD5" w:rsidR="0073361A" w:rsidRPr="00EB5DE4" w:rsidRDefault="0073361A" w:rsidP="00EB5DE4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</w:t>
      </w:r>
      <w:r w:rsidR="00CC4DDC">
        <w:rPr>
          <w:bCs/>
          <w:sz w:val="24"/>
          <w:szCs w:val="24"/>
        </w:rPr>
        <w:t>oviding</w:t>
      </w:r>
      <w:r>
        <w:rPr>
          <w:bCs/>
          <w:sz w:val="24"/>
          <w:szCs w:val="24"/>
        </w:rPr>
        <w:t xml:space="preserve"> information and support to</w:t>
      </w:r>
      <w:r w:rsidR="00CC4DDC">
        <w:rPr>
          <w:bCs/>
          <w:sz w:val="24"/>
          <w:szCs w:val="24"/>
        </w:rPr>
        <w:t xml:space="preserve"> partner teachers in various school systems in accordance with the policy and procedures of the Werklund School of Education </w:t>
      </w:r>
      <w:r>
        <w:rPr>
          <w:bCs/>
          <w:sz w:val="24"/>
          <w:szCs w:val="24"/>
        </w:rPr>
        <w:t xml:space="preserve"> </w:t>
      </w:r>
    </w:p>
    <w:p w14:paraId="10CE80AF" w14:textId="77777777" w:rsidR="001978E8" w:rsidRPr="007079DC" w:rsidRDefault="001978E8" w:rsidP="001978E8">
      <w:pPr>
        <w:rPr>
          <w:sz w:val="24"/>
          <w:szCs w:val="24"/>
        </w:rPr>
      </w:pPr>
      <w:r w:rsidRPr="007079DC">
        <w:rPr>
          <w:b/>
          <w:bCs/>
          <w:sz w:val="24"/>
          <w:szCs w:val="24"/>
        </w:rPr>
        <w:t>Rocky View Schools (RVS)</w:t>
      </w:r>
    </w:p>
    <w:p w14:paraId="5D2B7A3C" w14:textId="123D2DA7" w:rsidR="001978E8" w:rsidRPr="007F3C14" w:rsidRDefault="001978E8" w:rsidP="00A72485">
      <w:pPr>
        <w:ind w:right="-574"/>
        <w:rPr>
          <w:b/>
          <w:sz w:val="24"/>
          <w:szCs w:val="24"/>
        </w:rPr>
      </w:pPr>
      <w:r w:rsidRPr="007F3C14">
        <w:rPr>
          <w:b/>
          <w:sz w:val="24"/>
          <w:szCs w:val="24"/>
        </w:rPr>
        <w:t xml:space="preserve">Acting Principal - Cochrane High School (CHS) </w:t>
      </w:r>
      <w:r w:rsidR="008C3F94" w:rsidRPr="007F3C14">
        <w:rPr>
          <w:b/>
          <w:sz w:val="24"/>
          <w:szCs w:val="24"/>
        </w:rPr>
        <w:tab/>
      </w:r>
      <w:r w:rsidR="008C3F94" w:rsidRPr="007F3C14">
        <w:rPr>
          <w:b/>
          <w:sz w:val="24"/>
          <w:szCs w:val="24"/>
        </w:rPr>
        <w:tab/>
      </w:r>
      <w:r w:rsidR="008C3F94" w:rsidRPr="007F3C14">
        <w:rPr>
          <w:b/>
          <w:sz w:val="24"/>
          <w:szCs w:val="24"/>
        </w:rPr>
        <w:tab/>
      </w:r>
      <w:r w:rsidR="008C3F94" w:rsidRPr="007F3C14">
        <w:rPr>
          <w:b/>
          <w:sz w:val="24"/>
          <w:szCs w:val="24"/>
        </w:rPr>
        <w:tab/>
      </w:r>
      <w:r w:rsidR="00A72485" w:rsidRPr="007F3C14">
        <w:rPr>
          <w:b/>
          <w:sz w:val="24"/>
          <w:szCs w:val="24"/>
        </w:rPr>
        <w:t xml:space="preserve">         </w:t>
      </w:r>
      <w:r w:rsidR="008C3F94" w:rsidRPr="007F3C14">
        <w:rPr>
          <w:b/>
          <w:sz w:val="24"/>
          <w:szCs w:val="24"/>
        </w:rPr>
        <w:t>2014 -</w:t>
      </w:r>
      <w:r w:rsidR="00EB5DE4">
        <w:rPr>
          <w:b/>
          <w:sz w:val="24"/>
          <w:szCs w:val="24"/>
        </w:rPr>
        <w:t xml:space="preserve"> 2015</w:t>
      </w:r>
    </w:p>
    <w:p w14:paraId="67FD46A2" w14:textId="77777777" w:rsidR="00EF6E62" w:rsidRPr="007079DC" w:rsidRDefault="00EF6E62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t>Providing instructional leadership that enable</w:t>
      </w:r>
      <w:r w:rsidR="00C03EF8" w:rsidRPr="007079DC">
        <w:rPr>
          <w:sz w:val="24"/>
          <w:szCs w:val="24"/>
        </w:rPr>
        <w:t>s</w:t>
      </w:r>
      <w:r w:rsidRPr="007079DC">
        <w:rPr>
          <w:sz w:val="24"/>
          <w:szCs w:val="24"/>
        </w:rPr>
        <w:t xml:space="preserve"> students to participate in engaging, enriching and empowering learning opportunities</w:t>
      </w:r>
      <w:r w:rsidR="00C03EF8" w:rsidRPr="007079DC">
        <w:rPr>
          <w:sz w:val="24"/>
          <w:szCs w:val="24"/>
        </w:rPr>
        <w:t xml:space="preserve"> that meet and exceed provincial standards</w:t>
      </w:r>
    </w:p>
    <w:p w14:paraId="7A8B91D6" w14:textId="64AEB03B" w:rsidR="009C29D8" w:rsidRPr="007079DC" w:rsidRDefault="00C03EF8" w:rsidP="00C03EF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t xml:space="preserve">Building a positive, educational culture </w:t>
      </w:r>
      <w:r w:rsidR="005D6A6D" w:rsidRPr="007079DC">
        <w:rPr>
          <w:sz w:val="24"/>
          <w:szCs w:val="24"/>
        </w:rPr>
        <w:t>for staff</w:t>
      </w:r>
      <w:r w:rsidR="00F26512" w:rsidRPr="007079DC">
        <w:rPr>
          <w:sz w:val="24"/>
          <w:szCs w:val="24"/>
        </w:rPr>
        <w:t xml:space="preserve"> with a focus on assessment and instructional design</w:t>
      </w:r>
      <w:r w:rsidRPr="007079DC">
        <w:rPr>
          <w:sz w:val="24"/>
          <w:szCs w:val="24"/>
        </w:rPr>
        <w:t xml:space="preserve"> </w:t>
      </w:r>
      <w:r w:rsidR="00C279AC" w:rsidRPr="007079DC">
        <w:rPr>
          <w:sz w:val="24"/>
          <w:szCs w:val="24"/>
        </w:rPr>
        <w:t xml:space="preserve">that </w:t>
      </w:r>
      <w:r w:rsidRPr="007079DC">
        <w:rPr>
          <w:sz w:val="24"/>
          <w:szCs w:val="24"/>
        </w:rPr>
        <w:t xml:space="preserve">supports their professional </w:t>
      </w:r>
      <w:r w:rsidR="00C279AC" w:rsidRPr="007079DC">
        <w:rPr>
          <w:sz w:val="24"/>
          <w:szCs w:val="24"/>
        </w:rPr>
        <w:t xml:space="preserve">learning </w:t>
      </w:r>
      <w:r w:rsidRPr="007079DC">
        <w:rPr>
          <w:sz w:val="24"/>
          <w:szCs w:val="24"/>
        </w:rPr>
        <w:t>goals</w:t>
      </w:r>
      <w:r w:rsidR="00A60A93">
        <w:rPr>
          <w:sz w:val="24"/>
          <w:szCs w:val="24"/>
        </w:rPr>
        <w:t xml:space="preserve"> </w:t>
      </w:r>
      <w:r w:rsidR="00D572CC">
        <w:rPr>
          <w:sz w:val="24"/>
          <w:szCs w:val="24"/>
        </w:rPr>
        <w:t>and student achievement and inquiry</w:t>
      </w:r>
    </w:p>
    <w:p w14:paraId="5766A88A" w14:textId="77777777" w:rsidR="00EF6E62" w:rsidRDefault="009C29D8" w:rsidP="00C03EF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lastRenderedPageBreak/>
        <w:t xml:space="preserve">Managing school </w:t>
      </w:r>
      <w:r w:rsidR="00C279AC" w:rsidRPr="007079DC">
        <w:rPr>
          <w:sz w:val="24"/>
          <w:szCs w:val="24"/>
        </w:rPr>
        <w:t xml:space="preserve">operations and </w:t>
      </w:r>
      <w:r w:rsidRPr="007079DC">
        <w:rPr>
          <w:sz w:val="24"/>
          <w:szCs w:val="24"/>
        </w:rPr>
        <w:t>resources including staffing</w:t>
      </w:r>
      <w:r w:rsidR="00F26512" w:rsidRPr="007079DC">
        <w:rPr>
          <w:sz w:val="24"/>
          <w:szCs w:val="24"/>
        </w:rPr>
        <w:t>,</w:t>
      </w:r>
      <w:r w:rsidR="00C279AC" w:rsidRPr="007079DC">
        <w:rPr>
          <w:sz w:val="24"/>
          <w:szCs w:val="24"/>
        </w:rPr>
        <w:t xml:space="preserve"> budgets, school modernization and maintaining a safe, effective learning environment </w:t>
      </w:r>
    </w:p>
    <w:p w14:paraId="64448450" w14:textId="68CE7A3A" w:rsidR="004D358B" w:rsidRPr="007079DC" w:rsidRDefault="004D358B" w:rsidP="00C03EF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Participating</w:t>
      </w:r>
      <w:r w:rsidR="00A60A93">
        <w:rPr>
          <w:sz w:val="24"/>
          <w:szCs w:val="24"/>
        </w:rPr>
        <w:t xml:space="preserve"> in 21</w:t>
      </w:r>
      <w:r w:rsidR="00A60A93" w:rsidRPr="00A60A93">
        <w:rPr>
          <w:sz w:val="24"/>
          <w:szCs w:val="24"/>
          <w:vertAlign w:val="superscript"/>
        </w:rPr>
        <w:t>st</w:t>
      </w:r>
      <w:r w:rsidR="00A60A93">
        <w:rPr>
          <w:sz w:val="24"/>
          <w:szCs w:val="24"/>
        </w:rPr>
        <w:t xml:space="preserve"> century Learning initiatives with Rocky View Schools </w:t>
      </w:r>
    </w:p>
    <w:p w14:paraId="185CA242" w14:textId="711AC33E" w:rsidR="00F26512" w:rsidRDefault="00105859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Building and sustaining</w:t>
      </w:r>
      <w:r w:rsidR="00F26512" w:rsidRPr="007079DC">
        <w:rPr>
          <w:sz w:val="24"/>
          <w:szCs w:val="24"/>
        </w:rPr>
        <w:t xml:space="preserve"> the principles and p</w:t>
      </w:r>
      <w:r w:rsidR="00EF6E62" w:rsidRPr="007079DC">
        <w:rPr>
          <w:sz w:val="24"/>
          <w:szCs w:val="24"/>
        </w:rPr>
        <w:t>ractices of High School Redesign</w:t>
      </w:r>
      <w:r w:rsidR="005B57E0" w:rsidRPr="007079DC">
        <w:rPr>
          <w:sz w:val="24"/>
          <w:szCs w:val="24"/>
        </w:rPr>
        <w:t xml:space="preserve"> in year two</w:t>
      </w:r>
      <w:r w:rsidR="00A60A93">
        <w:rPr>
          <w:sz w:val="24"/>
          <w:szCs w:val="24"/>
        </w:rPr>
        <w:t xml:space="preserve"> at CHS</w:t>
      </w:r>
    </w:p>
    <w:p w14:paraId="20C9D8BF" w14:textId="3D7E60F8" w:rsidR="00F5280F" w:rsidRPr="007079DC" w:rsidRDefault="00F5280F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Sharing </w:t>
      </w:r>
      <w:r w:rsidR="0076744B">
        <w:rPr>
          <w:sz w:val="24"/>
          <w:szCs w:val="24"/>
        </w:rPr>
        <w:t>our experience with implementing High School Redesign at CHS with</w:t>
      </w:r>
      <w:r>
        <w:rPr>
          <w:sz w:val="24"/>
          <w:szCs w:val="24"/>
        </w:rPr>
        <w:t xml:space="preserve"> provincial teachers, administrators</w:t>
      </w:r>
      <w:r w:rsidR="00283C43">
        <w:rPr>
          <w:sz w:val="24"/>
          <w:szCs w:val="24"/>
        </w:rPr>
        <w:t xml:space="preserve">, parents and trustees </w:t>
      </w:r>
      <w:r w:rsidR="00717B06">
        <w:rPr>
          <w:sz w:val="24"/>
          <w:szCs w:val="24"/>
        </w:rPr>
        <w:t>from other school jurisdictions</w:t>
      </w:r>
    </w:p>
    <w:p w14:paraId="34C97593" w14:textId="77777777" w:rsidR="00F26512" w:rsidRPr="007079DC" w:rsidRDefault="00F26512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t xml:space="preserve">Presenting </w:t>
      </w:r>
      <w:r w:rsidR="007079DC" w:rsidRPr="007079DC">
        <w:rPr>
          <w:sz w:val="24"/>
          <w:szCs w:val="24"/>
        </w:rPr>
        <w:t xml:space="preserve">the </w:t>
      </w:r>
      <w:r w:rsidRPr="007079DC">
        <w:rPr>
          <w:sz w:val="24"/>
          <w:szCs w:val="24"/>
        </w:rPr>
        <w:t xml:space="preserve">School Annual Results Report from 2013-14 to RVS executive and </w:t>
      </w:r>
      <w:r w:rsidR="00671B74" w:rsidRPr="007079DC">
        <w:rPr>
          <w:sz w:val="24"/>
          <w:szCs w:val="24"/>
        </w:rPr>
        <w:t xml:space="preserve">CHS </w:t>
      </w:r>
      <w:r w:rsidRPr="007079DC">
        <w:rPr>
          <w:sz w:val="24"/>
          <w:szCs w:val="24"/>
        </w:rPr>
        <w:t>School Council</w:t>
      </w:r>
    </w:p>
    <w:p w14:paraId="2FB059B3" w14:textId="7B21C584" w:rsidR="00F26512" w:rsidRPr="007079DC" w:rsidRDefault="00F26512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t xml:space="preserve">Collaborating with students, staff, school council and community members to build the RVS 4 Year Plan </w:t>
      </w:r>
      <w:r w:rsidR="00CF7F60" w:rsidRPr="007079DC">
        <w:rPr>
          <w:sz w:val="24"/>
          <w:szCs w:val="24"/>
        </w:rPr>
        <w:t xml:space="preserve">for </w:t>
      </w:r>
      <w:r w:rsidRPr="007079DC">
        <w:rPr>
          <w:sz w:val="24"/>
          <w:szCs w:val="24"/>
        </w:rPr>
        <w:t>2015-2019</w:t>
      </w:r>
    </w:p>
    <w:p w14:paraId="334C37FA" w14:textId="230C0FE0" w:rsidR="00F5280F" w:rsidRPr="00F5280F" w:rsidRDefault="00F33481" w:rsidP="00F5280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079DC">
        <w:rPr>
          <w:sz w:val="24"/>
          <w:szCs w:val="24"/>
        </w:rPr>
        <w:t>Extending partnerships into the larger community by participating in dual credit meetings with a variety of stakeholders</w:t>
      </w:r>
      <w:r w:rsidR="00F5280F">
        <w:rPr>
          <w:sz w:val="24"/>
          <w:szCs w:val="24"/>
        </w:rPr>
        <w:t xml:space="preserve"> from University of Calgary, provincial representatives and educational representatives from Calgary and surrounding area schools</w:t>
      </w:r>
    </w:p>
    <w:p w14:paraId="1B6E04F1" w14:textId="3F388F17" w:rsidR="00F33481" w:rsidRDefault="0000568F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05859">
        <w:rPr>
          <w:sz w:val="24"/>
          <w:szCs w:val="24"/>
        </w:rPr>
        <w:t>eveloping a process</w:t>
      </w:r>
      <w:r w:rsidR="00283C43">
        <w:rPr>
          <w:sz w:val="24"/>
          <w:szCs w:val="24"/>
        </w:rPr>
        <w:t xml:space="preserve"> to </w:t>
      </w:r>
      <w:r w:rsidR="00105859">
        <w:rPr>
          <w:sz w:val="24"/>
          <w:szCs w:val="24"/>
        </w:rPr>
        <w:t xml:space="preserve">match </w:t>
      </w:r>
      <w:r>
        <w:rPr>
          <w:sz w:val="24"/>
          <w:szCs w:val="24"/>
        </w:rPr>
        <w:t>partner</w:t>
      </w:r>
      <w:r w:rsidR="00CF7F60" w:rsidRPr="007079DC">
        <w:rPr>
          <w:sz w:val="24"/>
          <w:szCs w:val="24"/>
        </w:rPr>
        <w:t xml:space="preserve"> teachers from CHS</w:t>
      </w:r>
      <w:r w:rsidR="00105859">
        <w:rPr>
          <w:sz w:val="24"/>
          <w:szCs w:val="24"/>
        </w:rPr>
        <w:t xml:space="preserve"> with university student teachers</w:t>
      </w:r>
      <w:r w:rsidR="00283C43">
        <w:rPr>
          <w:sz w:val="24"/>
          <w:szCs w:val="24"/>
        </w:rPr>
        <w:t xml:space="preserve"> as an outgrowth of a Community of Practice</w:t>
      </w:r>
    </w:p>
    <w:p w14:paraId="375D49CC" w14:textId="37E00443" w:rsidR="00105859" w:rsidRPr="007079DC" w:rsidRDefault="00105859" w:rsidP="001978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Hosting and mentoring </w:t>
      </w:r>
      <w:proofErr w:type="gramStart"/>
      <w:r>
        <w:rPr>
          <w:sz w:val="24"/>
          <w:szCs w:val="24"/>
        </w:rPr>
        <w:t>five year</w:t>
      </w:r>
      <w:proofErr w:type="gramEnd"/>
      <w:r>
        <w:rPr>
          <w:sz w:val="24"/>
          <w:szCs w:val="24"/>
        </w:rPr>
        <w:t xml:space="preserve"> one student teachers from the University of Calgary</w:t>
      </w:r>
    </w:p>
    <w:p w14:paraId="596136D9" w14:textId="77777777" w:rsidR="008221FC" w:rsidRDefault="008221FC" w:rsidP="001978E8">
      <w:pPr>
        <w:rPr>
          <w:b/>
          <w:sz w:val="24"/>
          <w:szCs w:val="24"/>
        </w:rPr>
      </w:pPr>
    </w:p>
    <w:p w14:paraId="3443EED2" w14:textId="11C6EE8F" w:rsidR="00A72485" w:rsidRPr="007F3C14" w:rsidRDefault="001978E8" w:rsidP="001978E8">
      <w:pPr>
        <w:rPr>
          <w:b/>
          <w:sz w:val="24"/>
          <w:szCs w:val="24"/>
        </w:rPr>
      </w:pPr>
      <w:r w:rsidRPr="007F3C14">
        <w:rPr>
          <w:b/>
          <w:sz w:val="24"/>
          <w:szCs w:val="24"/>
        </w:rPr>
        <w:t xml:space="preserve">Assistant Principal – </w:t>
      </w:r>
      <w:r w:rsidR="008C3F94" w:rsidRPr="007F3C14">
        <w:rPr>
          <w:b/>
          <w:sz w:val="24"/>
          <w:szCs w:val="24"/>
        </w:rPr>
        <w:t>Cochrane High School</w:t>
      </w:r>
      <w:r w:rsidR="004D4B3D" w:rsidRPr="007F3C14">
        <w:rPr>
          <w:b/>
          <w:sz w:val="24"/>
          <w:szCs w:val="24"/>
        </w:rPr>
        <w:t xml:space="preserve"> </w:t>
      </w:r>
      <w:r w:rsidR="004D4B3D" w:rsidRPr="007F3C14">
        <w:rPr>
          <w:b/>
          <w:sz w:val="24"/>
          <w:szCs w:val="24"/>
        </w:rPr>
        <w:tab/>
      </w:r>
      <w:r w:rsidR="004D4B3D" w:rsidRPr="007F3C14">
        <w:rPr>
          <w:b/>
          <w:sz w:val="24"/>
          <w:szCs w:val="24"/>
        </w:rPr>
        <w:tab/>
      </w:r>
      <w:r w:rsidR="004D4B3D" w:rsidRPr="007F3C14">
        <w:rPr>
          <w:b/>
          <w:sz w:val="24"/>
          <w:szCs w:val="24"/>
        </w:rPr>
        <w:tab/>
      </w:r>
      <w:r w:rsidR="004D4B3D" w:rsidRPr="007F3C14">
        <w:rPr>
          <w:b/>
          <w:sz w:val="24"/>
          <w:szCs w:val="24"/>
        </w:rPr>
        <w:tab/>
      </w:r>
      <w:r w:rsidR="00A72485" w:rsidRPr="007F3C14">
        <w:rPr>
          <w:b/>
          <w:sz w:val="24"/>
          <w:szCs w:val="24"/>
        </w:rPr>
        <w:t xml:space="preserve">    </w:t>
      </w:r>
      <w:r w:rsidR="0074141C">
        <w:rPr>
          <w:b/>
          <w:sz w:val="24"/>
          <w:szCs w:val="24"/>
        </w:rPr>
        <w:t xml:space="preserve">         </w:t>
      </w:r>
      <w:r w:rsidR="008C3F94" w:rsidRPr="007F3C14">
        <w:rPr>
          <w:b/>
          <w:sz w:val="24"/>
          <w:szCs w:val="24"/>
        </w:rPr>
        <w:t>2008</w:t>
      </w:r>
      <w:r w:rsidRPr="007F3C14">
        <w:rPr>
          <w:b/>
          <w:sz w:val="24"/>
          <w:szCs w:val="24"/>
        </w:rPr>
        <w:t xml:space="preserve"> </w:t>
      </w:r>
      <w:r w:rsidR="00A72485" w:rsidRPr="007F3C14">
        <w:rPr>
          <w:b/>
          <w:sz w:val="24"/>
          <w:szCs w:val="24"/>
        </w:rPr>
        <w:t>–</w:t>
      </w:r>
      <w:r w:rsidRPr="007F3C14">
        <w:rPr>
          <w:b/>
          <w:sz w:val="24"/>
          <w:szCs w:val="24"/>
        </w:rPr>
        <w:t xml:space="preserve"> 2014</w:t>
      </w:r>
    </w:p>
    <w:p w14:paraId="49FB8D40" w14:textId="25D0758F" w:rsidR="005D6A6D" w:rsidRPr="007079DC" w:rsidRDefault="00B15FA2" w:rsidP="001978E8">
      <w:pPr>
        <w:numPr>
          <w:ilvl w:val="0"/>
          <w:numId w:val="13"/>
        </w:numPr>
        <w:rPr>
          <w:sz w:val="24"/>
          <w:szCs w:val="24"/>
        </w:rPr>
      </w:pPr>
      <w:r w:rsidRPr="007079DC">
        <w:rPr>
          <w:sz w:val="24"/>
          <w:szCs w:val="24"/>
        </w:rPr>
        <w:t>Forming and maintaining effective relationships</w:t>
      </w:r>
      <w:r w:rsidR="005B57E0" w:rsidRPr="007079DC">
        <w:rPr>
          <w:sz w:val="24"/>
          <w:szCs w:val="24"/>
        </w:rPr>
        <w:t xml:space="preserve"> with students,</w:t>
      </w:r>
      <w:r w:rsidR="001B09E8">
        <w:rPr>
          <w:sz w:val="24"/>
          <w:szCs w:val="24"/>
        </w:rPr>
        <w:t xml:space="preserve"> staff and parents to build, create and sustain shared values, vision, mission and goals while promoting a</w:t>
      </w:r>
      <w:r w:rsidR="005B57E0" w:rsidRPr="007079DC">
        <w:rPr>
          <w:sz w:val="24"/>
          <w:szCs w:val="24"/>
        </w:rPr>
        <w:t xml:space="preserve"> culture of learning </w:t>
      </w:r>
      <w:r w:rsidR="001B09E8">
        <w:rPr>
          <w:sz w:val="24"/>
          <w:szCs w:val="24"/>
        </w:rPr>
        <w:t xml:space="preserve">excellence </w:t>
      </w:r>
      <w:r w:rsidR="005B57E0" w:rsidRPr="007079DC">
        <w:rPr>
          <w:sz w:val="24"/>
          <w:szCs w:val="24"/>
        </w:rPr>
        <w:t>at CHS</w:t>
      </w:r>
    </w:p>
    <w:p w14:paraId="3FA37752" w14:textId="4233C5B5" w:rsidR="001B09E8" w:rsidRDefault="001B09E8" w:rsidP="001978E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Facilitating</w:t>
      </w:r>
      <w:r w:rsidR="005B57E0" w:rsidRPr="007079DC">
        <w:rPr>
          <w:sz w:val="24"/>
          <w:szCs w:val="24"/>
        </w:rPr>
        <w:t xml:space="preserve"> professi</w:t>
      </w:r>
      <w:r>
        <w:rPr>
          <w:sz w:val="24"/>
          <w:szCs w:val="24"/>
        </w:rPr>
        <w:t>onal development to incorporate inquiry and interdi</w:t>
      </w:r>
      <w:r w:rsidR="002D79A4">
        <w:rPr>
          <w:sz w:val="24"/>
          <w:szCs w:val="24"/>
        </w:rPr>
        <w:t>sciplinary pedagogy and embedded</w:t>
      </w:r>
      <w:r>
        <w:rPr>
          <w:sz w:val="24"/>
          <w:szCs w:val="24"/>
        </w:rPr>
        <w:t xml:space="preserve"> technology.</w:t>
      </w:r>
    </w:p>
    <w:p w14:paraId="5266A525" w14:textId="76297C34" w:rsidR="005B57E0" w:rsidRPr="007079DC" w:rsidRDefault="00F26F22" w:rsidP="001978E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9A4">
        <w:rPr>
          <w:sz w:val="24"/>
          <w:szCs w:val="24"/>
        </w:rPr>
        <w:t xml:space="preserve">Collaborating with stakeholders to develop a </w:t>
      </w:r>
      <w:r w:rsidR="003B569B">
        <w:rPr>
          <w:sz w:val="24"/>
          <w:szCs w:val="24"/>
        </w:rPr>
        <w:t>three-year</w:t>
      </w:r>
      <w:r w:rsidR="005B57E0" w:rsidRPr="007079DC">
        <w:rPr>
          <w:sz w:val="24"/>
          <w:szCs w:val="24"/>
        </w:rPr>
        <w:t xml:space="preserve"> School Education Plan</w:t>
      </w:r>
      <w:r w:rsidR="00706B6B">
        <w:rPr>
          <w:sz w:val="24"/>
          <w:szCs w:val="24"/>
        </w:rPr>
        <w:t xml:space="preserve">, school safety measures for </w:t>
      </w:r>
      <w:r w:rsidR="002D79A4">
        <w:rPr>
          <w:sz w:val="24"/>
          <w:szCs w:val="24"/>
        </w:rPr>
        <w:t xml:space="preserve">occupational health and safety and personalized </w:t>
      </w:r>
      <w:r w:rsidR="006F59DD">
        <w:rPr>
          <w:sz w:val="24"/>
          <w:szCs w:val="24"/>
        </w:rPr>
        <w:t>S</w:t>
      </w:r>
      <w:r>
        <w:rPr>
          <w:sz w:val="24"/>
          <w:szCs w:val="24"/>
        </w:rPr>
        <w:t xml:space="preserve">tudent </w:t>
      </w:r>
      <w:r w:rsidR="002D79A4">
        <w:rPr>
          <w:sz w:val="24"/>
          <w:szCs w:val="24"/>
        </w:rPr>
        <w:t>Success Plans</w:t>
      </w:r>
    </w:p>
    <w:p w14:paraId="46DA4E90" w14:textId="53478FD5" w:rsidR="005B57E0" w:rsidRPr="007079DC" w:rsidRDefault="007079DC" w:rsidP="001978E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Analyzing</w:t>
      </w:r>
      <w:r w:rsidR="005B57E0" w:rsidRPr="007079DC">
        <w:rPr>
          <w:sz w:val="24"/>
          <w:szCs w:val="24"/>
        </w:rPr>
        <w:t xml:space="preserve"> </w:t>
      </w:r>
      <w:r w:rsidR="006C411D">
        <w:rPr>
          <w:sz w:val="24"/>
          <w:szCs w:val="24"/>
        </w:rPr>
        <w:t xml:space="preserve">and interpreting </w:t>
      </w:r>
      <w:r w:rsidR="00A863A1">
        <w:rPr>
          <w:sz w:val="24"/>
          <w:szCs w:val="24"/>
        </w:rPr>
        <w:t xml:space="preserve">student achievement </w:t>
      </w:r>
      <w:r w:rsidR="006C411D">
        <w:rPr>
          <w:sz w:val="24"/>
          <w:szCs w:val="24"/>
        </w:rPr>
        <w:t>results</w:t>
      </w:r>
      <w:r w:rsidR="005B57E0" w:rsidRPr="007079DC">
        <w:rPr>
          <w:sz w:val="24"/>
          <w:szCs w:val="24"/>
        </w:rPr>
        <w:t xml:space="preserve"> from various </w:t>
      </w:r>
      <w:r w:rsidR="006C411D">
        <w:rPr>
          <w:sz w:val="24"/>
          <w:szCs w:val="24"/>
        </w:rPr>
        <w:t>sources</w:t>
      </w:r>
      <w:r w:rsidR="005B57E0" w:rsidRPr="007079DC">
        <w:rPr>
          <w:sz w:val="24"/>
          <w:szCs w:val="24"/>
        </w:rPr>
        <w:t xml:space="preserve"> including </w:t>
      </w:r>
      <w:r w:rsidR="00D572CC">
        <w:rPr>
          <w:sz w:val="24"/>
          <w:szCs w:val="24"/>
        </w:rPr>
        <w:t xml:space="preserve">Alberta Education </w:t>
      </w:r>
      <w:r w:rsidR="005B57E0" w:rsidRPr="007079DC">
        <w:rPr>
          <w:sz w:val="24"/>
          <w:szCs w:val="24"/>
        </w:rPr>
        <w:t xml:space="preserve">APORI, </w:t>
      </w:r>
      <w:r w:rsidR="00F26F22">
        <w:rPr>
          <w:sz w:val="24"/>
          <w:szCs w:val="24"/>
        </w:rPr>
        <w:t>Extranet,</w:t>
      </w:r>
      <w:r w:rsidR="00A863A1">
        <w:rPr>
          <w:sz w:val="24"/>
          <w:szCs w:val="24"/>
        </w:rPr>
        <w:t xml:space="preserve"> </w:t>
      </w:r>
      <w:r w:rsidR="00E15DF0">
        <w:rPr>
          <w:sz w:val="24"/>
          <w:szCs w:val="24"/>
        </w:rPr>
        <w:t>recommending areas of improvement</w:t>
      </w:r>
      <w:r w:rsidR="00F26F22">
        <w:rPr>
          <w:sz w:val="24"/>
          <w:szCs w:val="24"/>
        </w:rPr>
        <w:t xml:space="preserve"> and providing teacher support</w:t>
      </w:r>
    </w:p>
    <w:p w14:paraId="4004C726" w14:textId="0B614DBA" w:rsidR="005B57E0" w:rsidRPr="007079DC" w:rsidRDefault="005B57E0" w:rsidP="001978E8">
      <w:pPr>
        <w:numPr>
          <w:ilvl w:val="0"/>
          <w:numId w:val="13"/>
        </w:numPr>
        <w:rPr>
          <w:sz w:val="24"/>
          <w:szCs w:val="24"/>
        </w:rPr>
      </w:pPr>
      <w:r w:rsidRPr="007079DC">
        <w:rPr>
          <w:sz w:val="24"/>
          <w:szCs w:val="24"/>
        </w:rPr>
        <w:t>Visioning, leading and supporting the implementation of progra</w:t>
      </w:r>
      <w:r w:rsidR="00F26F22">
        <w:rPr>
          <w:sz w:val="24"/>
          <w:szCs w:val="24"/>
        </w:rPr>
        <w:t xml:space="preserve">ms to accommodate a variety of </w:t>
      </w:r>
      <w:r w:rsidR="00A60A93">
        <w:rPr>
          <w:sz w:val="24"/>
          <w:szCs w:val="24"/>
        </w:rPr>
        <w:t xml:space="preserve">diverse </w:t>
      </w:r>
      <w:r w:rsidR="00F26F22">
        <w:rPr>
          <w:sz w:val="24"/>
          <w:szCs w:val="24"/>
        </w:rPr>
        <w:t xml:space="preserve">student </w:t>
      </w:r>
      <w:r w:rsidR="00F45E62" w:rsidRPr="007079DC">
        <w:rPr>
          <w:sz w:val="24"/>
          <w:szCs w:val="24"/>
        </w:rPr>
        <w:t>needs</w:t>
      </w:r>
      <w:r w:rsidR="00283C43">
        <w:rPr>
          <w:sz w:val="24"/>
          <w:szCs w:val="24"/>
        </w:rPr>
        <w:t xml:space="preserve"> in a universal learning environment</w:t>
      </w:r>
    </w:p>
    <w:p w14:paraId="1258D8AB" w14:textId="77777777" w:rsidR="00F45E62" w:rsidRPr="007079DC" w:rsidRDefault="00F45E62" w:rsidP="001978E8">
      <w:pPr>
        <w:numPr>
          <w:ilvl w:val="0"/>
          <w:numId w:val="13"/>
        </w:numPr>
        <w:rPr>
          <w:sz w:val="24"/>
          <w:szCs w:val="24"/>
        </w:rPr>
      </w:pPr>
      <w:r w:rsidRPr="007079DC">
        <w:rPr>
          <w:sz w:val="24"/>
          <w:szCs w:val="24"/>
        </w:rPr>
        <w:t>Participating in a variety of superintendent working committees mandated to rework policies and/or procedures for assessment,</w:t>
      </w:r>
      <w:r w:rsidR="007079DC">
        <w:rPr>
          <w:sz w:val="24"/>
          <w:szCs w:val="24"/>
        </w:rPr>
        <w:t xml:space="preserve"> gifted programming,</w:t>
      </w:r>
      <w:r w:rsidRPr="007079DC">
        <w:rPr>
          <w:sz w:val="24"/>
          <w:szCs w:val="24"/>
        </w:rPr>
        <w:t xml:space="preserve"> human resources </w:t>
      </w:r>
    </w:p>
    <w:p w14:paraId="757CE61E" w14:textId="7E42DE56" w:rsidR="00B15FA2" w:rsidRDefault="002D79A4" w:rsidP="00B15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Co-creating a draft</w:t>
      </w:r>
      <w:r w:rsidR="00B15FA2" w:rsidRPr="007079DC">
        <w:rPr>
          <w:sz w:val="24"/>
          <w:szCs w:val="24"/>
        </w:rPr>
        <w:t xml:space="preserve"> proposal for inclusion in the Hig</w:t>
      </w:r>
      <w:r>
        <w:rPr>
          <w:sz w:val="24"/>
          <w:szCs w:val="24"/>
        </w:rPr>
        <w:t>h School Redesign Project and meaningfully including</w:t>
      </w:r>
      <w:r w:rsidR="00B15FA2" w:rsidRPr="007079DC">
        <w:rPr>
          <w:sz w:val="24"/>
          <w:szCs w:val="24"/>
        </w:rPr>
        <w:t xml:space="preserve"> staff, parents, stu</w:t>
      </w:r>
      <w:r w:rsidR="005B57E0" w:rsidRPr="007079DC">
        <w:rPr>
          <w:sz w:val="24"/>
          <w:szCs w:val="24"/>
        </w:rPr>
        <w:t>dents and community members in year one</w:t>
      </w:r>
    </w:p>
    <w:p w14:paraId="53951079" w14:textId="77777777" w:rsidR="008C3F94" w:rsidRPr="007079DC" w:rsidRDefault="008C3F94" w:rsidP="008C3F94">
      <w:pPr>
        <w:rPr>
          <w:sz w:val="24"/>
          <w:szCs w:val="24"/>
        </w:rPr>
      </w:pPr>
    </w:p>
    <w:p w14:paraId="03A33522" w14:textId="13A1A8DF" w:rsidR="00A72485" w:rsidRPr="007F3C14" w:rsidRDefault="008221FC" w:rsidP="0074141C">
      <w:pPr>
        <w:ind w:right="-99"/>
        <w:rPr>
          <w:b/>
          <w:sz w:val="24"/>
          <w:szCs w:val="24"/>
        </w:rPr>
      </w:pPr>
      <w:r w:rsidRPr="007F3C14">
        <w:rPr>
          <w:b/>
          <w:sz w:val="24"/>
          <w:szCs w:val="24"/>
        </w:rPr>
        <w:t xml:space="preserve">Teacher – Cochrane High School, Foothills Academy, Morley </w:t>
      </w:r>
      <w:r w:rsidRPr="007F3C14">
        <w:rPr>
          <w:b/>
          <w:sz w:val="24"/>
          <w:szCs w:val="24"/>
        </w:rPr>
        <w:tab/>
      </w:r>
      <w:r w:rsidR="00576F62" w:rsidRPr="007F3C14">
        <w:rPr>
          <w:b/>
          <w:sz w:val="24"/>
          <w:szCs w:val="24"/>
        </w:rPr>
        <w:t xml:space="preserve">            </w:t>
      </w:r>
      <w:r w:rsidR="00A72485" w:rsidRPr="007F3C14">
        <w:rPr>
          <w:b/>
          <w:sz w:val="24"/>
          <w:szCs w:val="24"/>
        </w:rPr>
        <w:t xml:space="preserve">      </w:t>
      </w:r>
      <w:r w:rsidR="0074141C">
        <w:rPr>
          <w:b/>
          <w:sz w:val="24"/>
          <w:szCs w:val="24"/>
        </w:rPr>
        <w:t xml:space="preserve">          </w:t>
      </w:r>
      <w:r w:rsidRPr="007F3C14">
        <w:rPr>
          <w:b/>
          <w:sz w:val="24"/>
          <w:szCs w:val="24"/>
        </w:rPr>
        <w:t>1980-2008</w:t>
      </w:r>
    </w:p>
    <w:p w14:paraId="58FF4FFD" w14:textId="22548470" w:rsidR="00576F62" w:rsidRDefault="00576F62" w:rsidP="001B09E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Creating a Learning Centre at the high school level to support students with mild/moderate learning needs including students who are gifted and talented</w:t>
      </w:r>
    </w:p>
    <w:p w14:paraId="199EE4C2" w14:textId="5B61FBA2" w:rsidR="00576F62" w:rsidRDefault="00576F62" w:rsidP="001B09E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Maintaining individualized program plans for a wide range of students’ learning needs</w:t>
      </w:r>
    </w:p>
    <w:p w14:paraId="39424EEB" w14:textId="7D25C37E" w:rsidR="001B09E8" w:rsidRPr="001B09E8" w:rsidRDefault="00576F62" w:rsidP="001B09E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Programming for students in a wide range of disciplines from English Language Arts to Science and Mathematics</w:t>
      </w:r>
    </w:p>
    <w:p w14:paraId="032AE63D" w14:textId="77777777" w:rsidR="001978E8" w:rsidRPr="007079DC" w:rsidRDefault="001978E8" w:rsidP="001978E8">
      <w:pPr>
        <w:tabs>
          <w:tab w:val="right" w:pos="9180"/>
        </w:tabs>
        <w:rPr>
          <w:b/>
          <w:sz w:val="24"/>
          <w:szCs w:val="24"/>
          <w:vertAlign w:val="superscript"/>
        </w:rPr>
      </w:pPr>
    </w:p>
    <w:p w14:paraId="56DCDA1B" w14:textId="2881A1F0" w:rsidR="00270AF1" w:rsidRPr="007079DC" w:rsidRDefault="001978E8" w:rsidP="00270AF1">
      <w:pPr>
        <w:pStyle w:val="Header"/>
        <w:tabs>
          <w:tab w:val="clear" w:pos="4320"/>
          <w:tab w:val="clear" w:pos="8640"/>
          <w:tab w:val="right" w:pos="9180"/>
        </w:tabs>
        <w:jc w:val="center"/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lastRenderedPageBreak/>
        <w:t>Professional Development</w:t>
      </w:r>
    </w:p>
    <w:p w14:paraId="6F9DF0DD" w14:textId="35DBC0A3" w:rsidR="001978E8" w:rsidRPr="007079DC" w:rsidRDefault="001978E8" w:rsidP="001978E8">
      <w:pPr>
        <w:pStyle w:val="BodyText"/>
        <w:tabs>
          <w:tab w:val="right" w:pos="9180"/>
        </w:tabs>
        <w:rPr>
          <w:bCs/>
          <w:sz w:val="24"/>
          <w:szCs w:val="24"/>
        </w:rPr>
      </w:pPr>
      <w:r w:rsidRPr="007079DC">
        <w:rPr>
          <w:bCs/>
          <w:sz w:val="24"/>
          <w:szCs w:val="24"/>
        </w:rPr>
        <w:t xml:space="preserve">Supplementary </w:t>
      </w:r>
      <w:r w:rsidR="00270AF1" w:rsidRPr="007079DC">
        <w:rPr>
          <w:bCs/>
          <w:sz w:val="24"/>
          <w:szCs w:val="24"/>
        </w:rPr>
        <w:t>Professional</w:t>
      </w:r>
      <w:r w:rsidR="00270AF1">
        <w:rPr>
          <w:bCs/>
          <w:sz w:val="24"/>
          <w:szCs w:val="24"/>
        </w:rPr>
        <w:t xml:space="preserve"> </w:t>
      </w:r>
      <w:r w:rsidRPr="007079DC">
        <w:rPr>
          <w:bCs/>
          <w:sz w:val="24"/>
          <w:szCs w:val="24"/>
        </w:rPr>
        <w:t>Training</w:t>
      </w:r>
    </w:p>
    <w:p w14:paraId="2456CF6A" w14:textId="59F34EB4" w:rsidR="000B6C65" w:rsidRPr="000B6C65" w:rsidRDefault="000B6C65" w:rsidP="000B6C65">
      <w:pPr>
        <w:pStyle w:val="BodyText2"/>
        <w:numPr>
          <w:ilvl w:val="0"/>
          <w:numId w:val="8"/>
        </w:num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>Mindfulness                                                                                                                 2019</w:t>
      </w:r>
    </w:p>
    <w:p w14:paraId="45DD3DF5" w14:textId="4A55757C" w:rsidR="000B6C65" w:rsidRDefault="000B6C65" w:rsidP="00270AF1">
      <w:pPr>
        <w:pStyle w:val="BodyText2"/>
        <w:numPr>
          <w:ilvl w:val="0"/>
          <w:numId w:val="8"/>
        </w:num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>Collecting Evidence and Portfolios: Engaging Students in Pedagogical                    2019</w:t>
      </w:r>
    </w:p>
    <w:p w14:paraId="5D84BEDD" w14:textId="489AFF79" w:rsidR="000B6C65" w:rsidRDefault="000B6C65" w:rsidP="000B6C65">
      <w:pPr>
        <w:pStyle w:val="BodyText2"/>
        <w:tabs>
          <w:tab w:val="right" w:pos="9214"/>
        </w:tabs>
        <w:ind w:left="720"/>
        <w:rPr>
          <w:sz w:val="24"/>
          <w:szCs w:val="24"/>
        </w:rPr>
      </w:pPr>
      <w:r>
        <w:rPr>
          <w:sz w:val="24"/>
          <w:szCs w:val="24"/>
        </w:rPr>
        <w:t>Documentation</w:t>
      </w:r>
    </w:p>
    <w:p w14:paraId="1F9D1C46" w14:textId="4B88E34C" w:rsidR="000B6C65" w:rsidRDefault="000B6C65" w:rsidP="00270AF1">
      <w:pPr>
        <w:pStyle w:val="BodyText2"/>
        <w:numPr>
          <w:ilvl w:val="0"/>
          <w:numId w:val="8"/>
        </w:num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>Zoom instructor training</w:t>
      </w:r>
      <w:r>
        <w:rPr>
          <w:sz w:val="24"/>
          <w:szCs w:val="24"/>
        </w:rPr>
        <w:tab/>
        <w:t>2019</w:t>
      </w:r>
    </w:p>
    <w:p w14:paraId="20692474" w14:textId="3A3BB50A" w:rsidR="001978E8" w:rsidRPr="009E5779" w:rsidRDefault="001978E8" w:rsidP="00270AF1">
      <w:pPr>
        <w:pStyle w:val="BodyText2"/>
        <w:numPr>
          <w:ilvl w:val="0"/>
          <w:numId w:val="8"/>
        </w:numPr>
        <w:tabs>
          <w:tab w:val="right" w:pos="9214"/>
        </w:tabs>
        <w:rPr>
          <w:sz w:val="24"/>
          <w:szCs w:val="24"/>
        </w:rPr>
      </w:pPr>
      <w:r w:rsidRPr="007079DC">
        <w:rPr>
          <w:sz w:val="24"/>
          <w:szCs w:val="24"/>
        </w:rPr>
        <w:t>Instructional Coaching/Learning</w:t>
      </w:r>
      <w:r w:rsidR="00671B74" w:rsidRPr="007079DC">
        <w:rPr>
          <w:sz w:val="24"/>
          <w:szCs w:val="24"/>
        </w:rPr>
        <w:t xml:space="preserve"> Walks</w:t>
      </w:r>
      <w:r w:rsidR="00671B74" w:rsidRPr="009E5779">
        <w:rPr>
          <w:sz w:val="24"/>
          <w:szCs w:val="24"/>
        </w:rPr>
        <w:t xml:space="preserve"> </w:t>
      </w:r>
      <w:r w:rsidR="00270AF1">
        <w:rPr>
          <w:sz w:val="24"/>
          <w:szCs w:val="24"/>
        </w:rPr>
        <w:tab/>
      </w:r>
      <w:r w:rsidRPr="009E5779">
        <w:rPr>
          <w:sz w:val="24"/>
          <w:szCs w:val="24"/>
        </w:rPr>
        <w:t>2012-2014</w:t>
      </w:r>
    </w:p>
    <w:p w14:paraId="7CA832FB" w14:textId="43F84994" w:rsidR="009E5779" w:rsidRDefault="009E5779" w:rsidP="00270AF1">
      <w:pPr>
        <w:pStyle w:val="BodyText2"/>
        <w:numPr>
          <w:ilvl w:val="0"/>
          <w:numId w:val="8"/>
        </w:num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>Research Conference</w:t>
      </w:r>
      <w:r w:rsidR="008E5AB8">
        <w:rPr>
          <w:sz w:val="24"/>
          <w:szCs w:val="24"/>
        </w:rPr>
        <w:tab/>
      </w:r>
      <w:r w:rsidR="00270AF1">
        <w:rPr>
          <w:sz w:val="24"/>
          <w:szCs w:val="24"/>
        </w:rPr>
        <w:t xml:space="preserve"> </w:t>
      </w:r>
      <w:r w:rsidR="006F59DD" w:rsidRPr="008E5AB8">
        <w:rPr>
          <w:sz w:val="24"/>
          <w:szCs w:val="24"/>
        </w:rPr>
        <w:t>2013</w:t>
      </w:r>
    </w:p>
    <w:p w14:paraId="6A2F820C" w14:textId="6F364970" w:rsidR="008E5AB8" w:rsidRDefault="008221FC" w:rsidP="008E5AB8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Focus on Inquiry (Blair Hatch)</w:t>
      </w:r>
      <w:proofErr w:type="gramStart"/>
      <w:r>
        <w:rPr>
          <w:sz w:val="24"/>
          <w:szCs w:val="24"/>
        </w:rPr>
        <w:tab/>
        <w:t xml:space="preserve">  2012</w:t>
      </w:r>
      <w:proofErr w:type="gramEnd"/>
    </w:p>
    <w:p w14:paraId="3CF8999D" w14:textId="38FC2634" w:rsidR="008E5AB8" w:rsidRPr="008E5AB8" w:rsidRDefault="008221FC" w:rsidP="008E5AB8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Schooling by Design</w:t>
      </w:r>
      <w:r>
        <w:rPr>
          <w:sz w:val="24"/>
          <w:szCs w:val="24"/>
        </w:rPr>
        <w:tab/>
        <w:t>2011&amp;</w:t>
      </w:r>
      <w:r w:rsidR="008E5AB8">
        <w:rPr>
          <w:sz w:val="24"/>
          <w:szCs w:val="24"/>
        </w:rPr>
        <w:t xml:space="preserve"> 2010</w:t>
      </w:r>
    </w:p>
    <w:p w14:paraId="5BB8B3E7" w14:textId="272B95D3" w:rsidR="009E5779" w:rsidRDefault="00D572CC" w:rsidP="001978E8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NOW conference featuring the </w:t>
      </w:r>
      <w:r w:rsidR="009E5779">
        <w:rPr>
          <w:sz w:val="24"/>
          <w:szCs w:val="24"/>
        </w:rPr>
        <w:t xml:space="preserve">Dalai Lama </w:t>
      </w:r>
      <w:r>
        <w:rPr>
          <w:sz w:val="24"/>
          <w:szCs w:val="24"/>
        </w:rPr>
        <w:tab/>
        <w:t>2009</w:t>
      </w:r>
    </w:p>
    <w:p w14:paraId="3E587316" w14:textId="6243E76F" w:rsidR="008E5AB8" w:rsidRDefault="008E5AB8" w:rsidP="001978E8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Special Education Association of BC Crosscurrents</w:t>
      </w:r>
      <w:r>
        <w:rPr>
          <w:sz w:val="24"/>
          <w:szCs w:val="24"/>
        </w:rPr>
        <w:tab/>
        <w:t>2008 &amp; 2009</w:t>
      </w:r>
    </w:p>
    <w:p w14:paraId="57DA9456" w14:textId="77777777" w:rsidR="009E5779" w:rsidRDefault="009E5779" w:rsidP="00270AF1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Seven Habits of Highly Effective People </w:t>
      </w:r>
      <w:r w:rsidR="006F59DD">
        <w:rPr>
          <w:sz w:val="24"/>
          <w:szCs w:val="24"/>
        </w:rPr>
        <w:tab/>
      </w:r>
      <w:r>
        <w:rPr>
          <w:sz w:val="24"/>
          <w:szCs w:val="24"/>
        </w:rPr>
        <w:t>2007 - 2008</w:t>
      </w:r>
    </w:p>
    <w:p w14:paraId="777984E6" w14:textId="77777777" w:rsidR="006F59DD" w:rsidRDefault="009E5779" w:rsidP="001978E8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Administrative Leadership Program </w:t>
      </w:r>
      <w:r w:rsidR="006F59DD">
        <w:rPr>
          <w:sz w:val="24"/>
          <w:szCs w:val="24"/>
        </w:rPr>
        <w:tab/>
        <w:t>2006 - 2007</w:t>
      </w:r>
    </w:p>
    <w:p w14:paraId="2EEF91BE" w14:textId="4E1F7813" w:rsidR="00283C43" w:rsidRPr="00A72485" w:rsidRDefault="006F59DD" w:rsidP="00A72485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Advanced Placement Seminar</w:t>
      </w:r>
      <w:r w:rsidR="009E577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9E5779">
        <w:rPr>
          <w:sz w:val="24"/>
          <w:szCs w:val="24"/>
        </w:rPr>
        <w:t xml:space="preserve">2006 </w:t>
      </w:r>
    </w:p>
    <w:p w14:paraId="673DD2B1" w14:textId="6329A25A" w:rsidR="001978E8" w:rsidRPr="00270AF1" w:rsidRDefault="001978E8" w:rsidP="00270AF1">
      <w:pPr>
        <w:pStyle w:val="BodyText2"/>
        <w:tabs>
          <w:tab w:val="right" w:pos="9180"/>
        </w:tabs>
        <w:ind w:left="720"/>
        <w:rPr>
          <w:sz w:val="24"/>
          <w:szCs w:val="24"/>
        </w:rPr>
      </w:pPr>
      <w:r w:rsidRPr="007079DC">
        <w:rPr>
          <w:sz w:val="24"/>
          <w:szCs w:val="24"/>
        </w:rPr>
        <w:tab/>
      </w:r>
    </w:p>
    <w:p w14:paraId="3DBCF6C0" w14:textId="1552E757" w:rsidR="00270AF1" w:rsidRPr="00A72485" w:rsidRDefault="001978E8" w:rsidP="00270AF1">
      <w:pPr>
        <w:tabs>
          <w:tab w:val="right" w:pos="9180"/>
        </w:tabs>
        <w:jc w:val="center"/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t>Presentations</w:t>
      </w:r>
    </w:p>
    <w:p w14:paraId="282FDD82" w14:textId="2BDF11BA" w:rsidR="006F59DD" w:rsidRDefault="006F59DD" w:rsidP="006F59DD">
      <w:pPr>
        <w:pStyle w:val="BodyText"/>
        <w:numPr>
          <w:ilvl w:val="0"/>
          <w:numId w:val="11"/>
        </w:numPr>
        <w:ind w:right="-574"/>
        <w:rPr>
          <w:b w:val="0"/>
          <w:sz w:val="24"/>
          <w:szCs w:val="24"/>
        </w:rPr>
      </w:pPr>
      <w:r w:rsidRPr="007079DC">
        <w:rPr>
          <w:b w:val="0"/>
          <w:sz w:val="24"/>
          <w:szCs w:val="24"/>
        </w:rPr>
        <w:t xml:space="preserve"> Informing </w:t>
      </w:r>
      <w:r w:rsidR="00283C43">
        <w:rPr>
          <w:b w:val="0"/>
          <w:sz w:val="24"/>
          <w:szCs w:val="24"/>
        </w:rPr>
        <w:t xml:space="preserve">High School </w:t>
      </w:r>
      <w:r w:rsidRPr="007079DC">
        <w:rPr>
          <w:b w:val="0"/>
          <w:sz w:val="24"/>
          <w:szCs w:val="24"/>
        </w:rPr>
        <w:t>Red</w:t>
      </w:r>
      <w:r w:rsidR="00283C43">
        <w:rPr>
          <w:b w:val="0"/>
          <w:sz w:val="24"/>
          <w:szCs w:val="24"/>
        </w:rPr>
        <w:t>esign; Our Journey</w:t>
      </w:r>
      <w:r w:rsidR="00283C43">
        <w:rPr>
          <w:b w:val="0"/>
          <w:sz w:val="24"/>
          <w:szCs w:val="24"/>
        </w:rPr>
        <w:tab/>
        <w:t xml:space="preserve">      </w:t>
      </w:r>
      <w:r w:rsidR="00283C43">
        <w:rPr>
          <w:b w:val="0"/>
          <w:sz w:val="24"/>
          <w:szCs w:val="24"/>
        </w:rPr>
        <w:tab/>
        <w:t xml:space="preserve">                </w:t>
      </w:r>
      <w:r w:rsidR="00A72485">
        <w:rPr>
          <w:b w:val="0"/>
          <w:sz w:val="24"/>
          <w:szCs w:val="24"/>
        </w:rPr>
        <w:tab/>
      </w:r>
      <w:r w:rsidR="00283C43">
        <w:rPr>
          <w:b w:val="0"/>
          <w:sz w:val="24"/>
          <w:szCs w:val="24"/>
        </w:rPr>
        <w:t xml:space="preserve"> </w:t>
      </w:r>
      <w:r w:rsidR="00A72485">
        <w:rPr>
          <w:b w:val="0"/>
          <w:sz w:val="24"/>
          <w:szCs w:val="24"/>
        </w:rPr>
        <w:t xml:space="preserve">   </w:t>
      </w:r>
      <w:r w:rsidR="00283C43">
        <w:rPr>
          <w:b w:val="0"/>
          <w:sz w:val="24"/>
          <w:szCs w:val="24"/>
        </w:rPr>
        <w:t>2014-</w:t>
      </w:r>
      <w:r w:rsidR="00A72485">
        <w:rPr>
          <w:b w:val="0"/>
          <w:sz w:val="24"/>
          <w:szCs w:val="24"/>
        </w:rPr>
        <w:t>20</w:t>
      </w:r>
      <w:r w:rsidR="00283C43">
        <w:rPr>
          <w:b w:val="0"/>
          <w:sz w:val="24"/>
          <w:szCs w:val="24"/>
        </w:rPr>
        <w:t>15</w:t>
      </w:r>
    </w:p>
    <w:p w14:paraId="4F517B4C" w14:textId="27B7C824" w:rsidR="00490C5D" w:rsidRPr="006F59DD" w:rsidRDefault="00490C5D" w:rsidP="006F59DD">
      <w:pPr>
        <w:pStyle w:val="BodyText"/>
        <w:numPr>
          <w:ilvl w:val="0"/>
          <w:numId w:val="11"/>
        </w:numPr>
        <w:ind w:right="-5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Open House and Student Registration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</w:t>
      </w:r>
      <w:r w:rsidR="00A7248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="00A72485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2008-2013</w:t>
      </w:r>
    </w:p>
    <w:p w14:paraId="69179104" w14:textId="389BF0A1" w:rsidR="00A72485" w:rsidRPr="00A72485" w:rsidRDefault="006F59DD" w:rsidP="00A72485">
      <w:pPr>
        <w:numPr>
          <w:ilvl w:val="0"/>
          <w:numId w:val="11"/>
        </w:numPr>
        <w:ind w:right="-432"/>
        <w:rPr>
          <w:sz w:val="24"/>
        </w:rPr>
      </w:pPr>
      <w:r w:rsidRPr="00E15DF0">
        <w:rPr>
          <w:sz w:val="24"/>
        </w:rPr>
        <w:t>Speaker at the Provincial Le</w:t>
      </w:r>
      <w:r>
        <w:rPr>
          <w:sz w:val="24"/>
        </w:rPr>
        <w:t>arning Disabilities Conference</w:t>
      </w:r>
      <w:r>
        <w:rPr>
          <w:sz w:val="24"/>
        </w:rPr>
        <w:tab/>
      </w:r>
      <w:r w:rsidR="00820A7F">
        <w:rPr>
          <w:sz w:val="24"/>
        </w:rPr>
        <w:tab/>
      </w:r>
      <w:r w:rsidR="00820A7F">
        <w:rPr>
          <w:sz w:val="24"/>
        </w:rPr>
        <w:tab/>
      </w:r>
      <w:r w:rsidR="00820A7F">
        <w:rPr>
          <w:sz w:val="24"/>
        </w:rPr>
        <w:tab/>
      </w:r>
      <w:r w:rsidR="00A72485">
        <w:rPr>
          <w:sz w:val="24"/>
        </w:rPr>
        <w:t xml:space="preserve"> </w:t>
      </w:r>
      <w:r>
        <w:rPr>
          <w:sz w:val="24"/>
        </w:rPr>
        <w:t>2008</w:t>
      </w:r>
      <w:r w:rsidR="00820A7F">
        <w:rPr>
          <w:sz w:val="24"/>
        </w:rPr>
        <w:tab/>
      </w:r>
    </w:p>
    <w:p w14:paraId="42AB47F4" w14:textId="77777777" w:rsidR="006F59DD" w:rsidRPr="00E15DF0" w:rsidRDefault="006F59DD" w:rsidP="006F59DD">
      <w:pPr>
        <w:numPr>
          <w:ilvl w:val="1"/>
          <w:numId w:val="11"/>
        </w:numPr>
        <w:rPr>
          <w:sz w:val="24"/>
        </w:rPr>
      </w:pPr>
      <w:r w:rsidRPr="00E15DF0">
        <w:rPr>
          <w:sz w:val="24"/>
        </w:rPr>
        <w:t xml:space="preserve"> Presentation of 10 Year Follow-up Study of LD and Gifted Students, “Extending Our Visions”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293C441" w14:textId="77777777" w:rsidR="00A72485" w:rsidRDefault="006F59DD" w:rsidP="006F59DD">
      <w:pPr>
        <w:numPr>
          <w:ilvl w:val="0"/>
          <w:numId w:val="11"/>
        </w:numPr>
        <w:rPr>
          <w:sz w:val="24"/>
        </w:rPr>
      </w:pPr>
      <w:r w:rsidRPr="00E15DF0">
        <w:rPr>
          <w:sz w:val="24"/>
        </w:rPr>
        <w:t>Presentation of Professional Seminar for Master of Teaching Students from U of C: Collaborative Presentation on the Effectiven</w:t>
      </w:r>
      <w:r>
        <w:rPr>
          <w:sz w:val="24"/>
        </w:rPr>
        <w:t xml:space="preserve">ess of the Learning Centre </w:t>
      </w:r>
      <w:r w:rsidR="00A72485">
        <w:rPr>
          <w:sz w:val="24"/>
        </w:rPr>
        <w:t xml:space="preserve"> </w:t>
      </w:r>
    </w:p>
    <w:p w14:paraId="3FF43BD9" w14:textId="516B19FE" w:rsidR="006F59DD" w:rsidRPr="00E15DF0" w:rsidRDefault="00A72485" w:rsidP="00820A7F">
      <w:pPr>
        <w:ind w:left="7920" w:right="43" w:firstLine="720"/>
        <w:jc w:val="center"/>
        <w:rPr>
          <w:sz w:val="24"/>
        </w:rPr>
      </w:pPr>
      <w:r>
        <w:rPr>
          <w:sz w:val="24"/>
        </w:rPr>
        <w:t>2006</w:t>
      </w:r>
    </w:p>
    <w:p w14:paraId="43348228" w14:textId="7B48DF3F" w:rsidR="001978E8" w:rsidRPr="00270AF1" w:rsidRDefault="006F59DD" w:rsidP="001978E8">
      <w:pPr>
        <w:numPr>
          <w:ilvl w:val="0"/>
          <w:numId w:val="11"/>
        </w:numPr>
        <w:rPr>
          <w:sz w:val="28"/>
        </w:rPr>
      </w:pPr>
      <w:r w:rsidRPr="00E15DF0">
        <w:rPr>
          <w:sz w:val="24"/>
        </w:rPr>
        <w:t>Guest speaker at the 14</w:t>
      </w:r>
      <w:r w:rsidRPr="00E15DF0">
        <w:rPr>
          <w:sz w:val="24"/>
          <w:vertAlign w:val="superscript"/>
        </w:rPr>
        <w:t>th</w:t>
      </w:r>
      <w:r w:rsidRPr="00E15DF0">
        <w:rPr>
          <w:sz w:val="24"/>
        </w:rPr>
        <w:t xml:space="preserve"> Annual Learning Disabilities Conference – Senior High School Students with LD: Best practices from clinical practice, research and senior high experience. Light the Spirit Within. </w:t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  <w:t xml:space="preserve"> </w:t>
      </w:r>
      <w:r w:rsidR="00820A7F">
        <w:rPr>
          <w:sz w:val="24"/>
        </w:rPr>
        <w:tab/>
      </w:r>
      <w:r w:rsidR="00820A7F">
        <w:rPr>
          <w:sz w:val="24"/>
        </w:rPr>
        <w:tab/>
      </w:r>
      <w:r w:rsidR="00820A7F">
        <w:rPr>
          <w:sz w:val="24"/>
        </w:rPr>
        <w:tab/>
      </w:r>
      <w:r w:rsidR="00820A7F">
        <w:rPr>
          <w:sz w:val="24"/>
        </w:rPr>
        <w:tab/>
      </w:r>
      <w:r w:rsidR="00A72485">
        <w:rPr>
          <w:sz w:val="24"/>
        </w:rPr>
        <w:t>2003</w:t>
      </w:r>
    </w:p>
    <w:p w14:paraId="5072003D" w14:textId="77777777" w:rsidR="001978E8" w:rsidRPr="007079DC" w:rsidRDefault="001978E8" w:rsidP="001978E8">
      <w:pPr>
        <w:tabs>
          <w:tab w:val="right" w:pos="9180"/>
        </w:tabs>
        <w:rPr>
          <w:b/>
          <w:bCs/>
          <w:iCs/>
          <w:sz w:val="24"/>
          <w:szCs w:val="24"/>
        </w:rPr>
      </w:pPr>
    </w:p>
    <w:p w14:paraId="407FF77B" w14:textId="77777777" w:rsidR="001978E8" w:rsidRPr="007079DC" w:rsidRDefault="001978E8" w:rsidP="001978E8">
      <w:pPr>
        <w:tabs>
          <w:tab w:val="right" w:pos="9180"/>
        </w:tabs>
        <w:jc w:val="center"/>
        <w:rPr>
          <w:sz w:val="24"/>
          <w:szCs w:val="24"/>
        </w:rPr>
      </w:pPr>
      <w:r w:rsidRPr="007079DC">
        <w:rPr>
          <w:b/>
          <w:bCs/>
          <w:iCs/>
          <w:sz w:val="24"/>
          <w:szCs w:val="24"/>
        </w:rPr>
        <w:t>Writing /Research</w:t>
      </w:r>
    </w:p>
    <w:p w14:paraId="084602ED" w14:textId="1CF4EDFA" w:rsidR="00AF0418" w:rsidRPr="00E15DF0" w:rsidRDefault="00AF0418" w:rsidP="00AF0418">
      <w:pPr>
        <w:numPr>
          <w:ilvl w:val="0"/>
          <w:numId w:val="9"/>
        </w:numPr>
        <w:rPr>
          <w:sz w:val="24"/>
        </w:rPr>
      </w:pPr>
      <w:r w:rsidRPr="00E15DF0">
        <w:rPr>
          <w:sz w:val="24"/>
        </w:rPr>
        <w:t>Completion of post-graduate research “The Cochr</w:t>
      </w:r>
      <w:r w:rsidR="00DF7A78">
        <w:rPr>
          <w:sz w:val="24"/>
        </w:rPr>
        <w:t xml:space="preserve">ane High School Learning Centre; </w:t>
      </w:r>
      <w:r w:rsidRPr="00E15DF0">
        <w:rPr>
          <w:sz w:val="24"/>
        </w:rPr>
        <w:t>A Follow-</w:t>
      </w:r>
      <w:proofErr w:type="gramStart"/>
      <w:r w:rsidRPr="00E15DF0">
        <w:rPr>
          <w:sz w:val="24"/>
        </w:rPr>
        <w:t xml:space="preserve">Up” </w:t>
      </w:r>
      <w:r w:rsidR="00A72485">
        <w:rPr>
          <w:sz w:val="24"/>
        </w:rPr>
        <w:t xml:space="preserve">  </w:t>
      </w:r>
      <w:proofErr w:type="gramEnd"/>
      <w:r w:rsidR="00A72485">
        <w:rPr>
          <w:sz w:val="24"/>
        </w:rPr>
        <w:t xml:space="preserve">    </w:t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</w:r>
      <w:r w:rsidR="00A72485">
        <w:rPr>
          <w:sz w:val="24"/>
        </w:rPr>
        <w:tab/>
        <w:t xml:space="preserve"> </w:t>
      </w:r>
      <w:r w:rsidR="00820A7F">
        <w:rPr>
          <w:sz w:val="24"/>
        </w:rPr>
        <w:tab/>
      </w:r>
      <w:r w:rsidR="00820A7F">
        <w:rPr>
          <w:sz w:val="24"/>
        </w:rPr>
        <w:tab/>
      </w:r>
      <w:r w:rsidRPr="00E15DF0">
        <w:rPr>
          <w:sz w:val="24"/>
        </w:rPr>
        <w:t>2005</w:t>
      </w:r>
      <w:r w:rsidR="00A72485">
        <w:rPr>
          <w:sz w:val="24"/>
        </w:rPr>
        <w:t xml:space="preserve"> </w:t>
      </w:r>
    </w:p>
    <w:p w14:paraId="522DEFF5" w14:textId="77777777" w:rsidR="001978E8" w:rsidRPr="007079DC" w:rsidRDefault="001978E8" w:rsidP="00270AF1">
      <w:pPr>
        <w:tabs>
          <w:tab w:val="right" w:pos="9180"/>
        </w:tabs>
        <w:rPr>
          <w:sz w:val="24"/>
          <w:szCs w:val="24"/>
        </w:rPr>
      </w:pPr>
    </w:p>
    <w:p w14:paraId="475B7B99" w14:textId="77777777" w:rsidR="001978E8" w:rsidRPr="007079DC" w:rsidRDefault="001978E8" w:rsidP="001978E8">
      <w:pPr>
        <w:tabs>
          <w:tab w:val="right" w:pos="9180"/>
        </w:tabs>
        <w:jc w:val="center"/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t>Professional Memberships</w:t>
      </w:r>
    </w:p>
    <w:p w14:paraId="1BA1699C" w14:textId="1F3E1431" w:rsidR="001978E8" w:rsidRDefault="001978E8" w:rsidP="001978E8">
      <w:pPr>
        <w:numPr>
          <w:ilvl w:val="0"/>
          <w:numId w:val="16"/>
        </w:numPr>
        <w:ind w:right="-574"/>
        <w:rPr>
          <w:sz w:val="24"/>
          <w:szCs w:val="24"/>
        </w:rPr>
      </w:pPr>
      <w:r w:rsidRPr="007079DC">
        <w:rPr>
          <w:sz w:val="24"/>
          <w:szCs w:val="24"/>
        </w:rPr>
        <w:t xml:space="preserve">Alberta Teachers’ </w:t>
      </w:r>
      <w:proofErr w:type="gramStart"/>
      <w:r w:rsidRPr="007079DC">
        <w:rPr>
          <w:sz w:val="24"/>
          <w:szCs w:val="24"/>
        </w:rPr>
        <w:t>Association</w:t>
      </w:r>
      <w:r w:rsidR="00A72485">
        <w:rPr>
          <w:sz w:val="24"/>
          <w:szCs w:val="24"/>
        </w:rPr>
        <w:t xml:space="preserve">  </w:t>
      </w:r>
      <w:r w:rsidR="00A72485">
        <w:rPr>
          <w:sz w:val="24"/>
          <w:szCs w:val="24"/>
        </w:rPr>
        <w:tab/>
      </w:r>
      <w:proofErr w:type="gramEnd"/>
      <w:r w:rsidR="00A72485">
        <w:rPr>
          <w:sz w:val="24"/>
          <w:szCs w:val="24"/>
        </w:rPr>
        <w:tab/>
      </w:r>
      <w:r w:rsidR="00A72485">
        <w:rPr>
          <w:sz w:val="24"/>
          <w:szCs w:val="24"/>
        </w:rPr>
        <w:tab/>
      </w:r>
      <w:r w:rsidR="00A72485">
        <w:rPr>
          <w:sz w:val="24"/>
          <w:szCs w:val="24"/>
        </w:rPr>
        <w:tab/>
      </w:r>
      <w:r w:rsidR="00A72485">
        <w:rPr>
          <w:sz w:val="24"/>
          <w:szCs w:val="24"/>
        </w:rPr>
        <w:tab/>
      </w:r>
      <w:r w:rsidR="00820A7F">
        <w:rPr>
          <w:sz w:val="24"/>
          <w:szCs w:val="24"/>
        </w:rPr>
        <w:tab/>
      </w:r>
      <w:r w:rsidR="00820A7F">
        <w:rPr>
          <w:sz w:val="24"/>
          <w:szCs w:val="24"/>
        </w:rPr>
        <w:tab/>
      </w:r>
      <w:r w:rsidR="009E5779">
        <w:rPr>
          <w:sz w:val="24"/>
          <w:szCs w:val="24"/>
        </w:rPr>
        <w:t>1981</w:t>
      </w:r>
    </w:p>
    <w:p w14:paraId="10E29956" w14:textId="60213BAD" w:rsidR="00283C43" w:rsidRPr="007079DC" w:rsidRDefault="00283C43" w:rsidP="001978E8">
      <w:pPr>
        <w:numPr>
          <w:ilvl w:val="0"/>
          <w:numId w:val="16"/>
        </w:numPr>
        <w:ind w:right="-574"/>
        <w:rPr>
          <w:sz w:val="24"/>
          <w:szCs w:val="24"/>
        </w:rPr>
      </w:pPr>
      <w:r>
        <w:rPr>
          <w:sz w:val="24"/>
          <w:szCs w:val="24"/>
        </w:rPr>
        <w:t xml:space="preserve">Advanced Placement </w:t>
      </w:r>
    </w:p>
    <w:p w14:paraId="1A5D5506" w14:textId="77777777" w:rsidR="001978E8" w:rsidRPr="007079DC" w:rsidRDefault="001978E8" w:rsidP="001978E8">
      <w:pPr>
        <w:tabs>
          <w:tab w:val="right" w:pos="9180"/>
        </w:tabs>
        <w:rPr>
          <w:sz w:val="24"/>
          <w:szCs w:val="24"/>
        </w:rPr>
      </w:pPr>
    </w:p>
    <w:p w14:paraId="0993885F" w14:textId="77777777" w:rsidR="001978E8" w:rsidRPr="007079DC" w:rsidRDefault="001978E8" w:rsidP="001978E8">
      <w:pPr>
        <w:tabs>
          <w:tab w:val="right" w:pos="9180"/>
        </w:tabs>
        <w:jc w:val="center"/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t>Achievements</w:t>
      </w:r>
    </w:p>
    <w:p w14:paraId="7BE35908" w14:textId="45335090" w:rsidR="00E15DF0" w:rsidRPr="00E15DF0" w:rsidRDefault="00E15DF0" w:rsidP="00E15DF0">
      <w:pPr>
        <w:numPr>
          <w:ilvl w:val="0"/>
          <w:numId w:val="18"/>
        </w:numPr>
        <w:rPr>
          <w:b/>
          <w:sz w:val="24"/>
        </w:rPr>
      </w:pPr>
      <w:r w:rsidRPr="00E15DF0">
        <w:rPr>
          <w:sz w:val="24"/>
        </w:rPr>
        <w:t>Recipient of National Award of Excellence in Teaching from the Learning Disabili</w:t>
      </w:r>
      <w:r w:rsidR="00402F46">
        <w:rPr>
          <w:sz w:val="24"/>
        </w:rPr>
        <w:t>ties Association of Canada (</w:t>
      </w:r>
      <w:r w:rsidRPr="00E15DF0">
        <w:rPr>
          <w:sz w:val="24"/>
        </w:rPr>
        <w:t>2002)</w:t>
      </w:r>
    </w:p>
    <w:p w14:paraId="5BDB94C5" w14:textId="77777777" w:rsidR="00E15DF0" w:rsidRPr="00E15DF0" w:rsidRDefault="00E15DF0" w:rsidP="00E15DF0">
      <w:pPr>
        <w:numPr>
          <w:ilvl w:val="0"/>
          <w:numId w:val="18"/>
        </w:numPr>
        <w:rPr>
          <w:b/>
          <w:sz w:val="24"/>
        </w:rPr>
      </w:pPr>
      <w:r w:rsidRPr="00E15DF0">
        <w:rPr>
          <w:sz w:val="24"/>
        </w:rPr>
        <w:t>Nomination for the Prime Minister Teaching Award (1999)</w:t>
      </w:r>
    </w:p>
    <w:p w14:paraId="11E735FE" w14:textId="77777777" w:rsidR="00E15DF0" w:rsidRPr="00E15DF0" w:rsidRDefault="00E15DF0" w:rsidP="00E15DF0">
      <w:pPr>
        <w:numPr>
          <w:ilvl w:val="0"/>
          <w:numId w:val="18"/>
        </w:numPr>
        <w:rPr>
          <w:sz w:val="24"/>
        </w:rPr>
      </w:pPr>
      <w:r w:rsidRPr="00E15DF0">
        <w:rPr>
          <w:sz w:val="24"/>
        </w:rPr>
        <w:t>Nomination for the Pan Canadian Teacher Award (1997)</w:t>
      </w:r>
    </w:p>
    <w:p w14:paraId="6E0EFE61" w14:textId="77777777" w:rsidR="00E15DF0" w:rsidRPr="00E15DF0" w:rsidRDefault="00E15DF0" w:rsidP="00AF0418">
      <w:pPr>
        <w:ind w:left="720"/>
        <w:rPr>
          <w:sz w:val="24"/>
          <w:szCs w:val="24"/>
        </w:rPr>
      </w:pPr>
    </w:p>
    <w:p w14:paraId="2C78A20A" w14:textId="0860BE7E" w:rsidR="00A72485" w:rsidRPr="007079DC" w:rsidRDefault="00A72485" w:rsidP="007F3C14">
      <w:pPr>
        <w:tabs>
          <w:tab w:val="right" w:pos="9180"/>
        </w:tabs>
        <w:jc w:val="center"/>
        <w:rPr>
          <w:b/>
          <w:sz w:val="24"/>
          <w:szCs w:val="24"/>
        </w:rPr>
      </w:pPr>
      <w:r w:rsidRPr="007079DC">
        <w:rPr>
          <w:b/>
          <w:sz w:val="24"/>
          <w:szCs w:val="24"/>
        </w:rPr>
        <w:t>Personal</w:t>
      </w:r>
    </w:p>
    <w:p w14:paraId="2AED35DF" w14:textId="0416AFA8" w:rsidR="00A72485" w:rsidRPr="00A72485" w:rsidRDefault="00A72485" w:rsidP="00A72485">
      <w:pPr>
        <w:pStyle w:val="BodyText2"/>
        <w:numPr>
          <w:ilvl w:val="0"/>
          <w:numId w:val="8"/>
        </w:num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Succ</w:t>
      </w:r>
      <w:r w:rsidR="007558AC">
        <w:rPr>
          <w:sz w:val="24"/>
          <w:szCs w:val="24"/>
        </w:rPr>
        <w:t>essful Kilimanjaro Ascent</w:t>
      </w:r>
      <w:proofErr w:type="gramStart"/>
      <w:r w:rsidR="007558AC">
        <w:rPr>
          <w:sz w:val="24"/>
          <w:szCs w:val="24"/>
        </w:rPr>
        <w:t xml:space="preserve">   (</w:t>
      </w:r>
      <w:proofErr w:type="gramEnd"/>
      <w:r w:rsidR="007558AC">
        <w:rPr>
          <w:sz w:val="24"/>
          <w:szCs w:val="24"/>
        </w:rPr>
        <w:t>2014)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</w:t>
      </w:r>
    </w:p>
    <w:p w14:paraId="5041B66A" w14:textId="77777777" w:rsidR="001978E8" w:rsidRPr="00E15DF0" w:rsidRDefault="001978E8" w:rsidP="001978E8">
      <w:pPr>
        <w:tabs>
          <w:tab w:val="right" w:pos="9180"/>
        </w:tabs>
        <w:rPr>
          <w:sz w:val="24"/>
          <w:szCs w:val="24"/>
        </w:rPr>
      </w:pPr>
    </w:p>
    <w:p w14:paraId="03FFDEFF" w14:textId="77777777" w:rsidR="001978E8" w:rsidRPr="00E15DF0" w:rsidRDefault="001978E8" w:rsidP="001978E8">
      <w:pPr>
        <w:tabs>
          <w:tab w:val="right" w:pos="9180"/>
        </w:tabs>
        <w:jc w:val="center"/>
        <w:rPr>
          <w:b/>
          <w:sz w:val="24"/>
          <w:szCs w:val="24"/>
        </w:rPr>
      </w:pPr>
      <w:r w:rsidRPr="00E15DF0">
        <w:rPr>
          <w:b/>
          <w:sz w:val="24"/>
          <w:szCs w:val="24"/>
        </w:rPr>
        <w:t>Complimentary Interests</w:t>
      </w:r>
    </w:p>
    <w:p w14:paraId="676F1B86" w14:textId="6F2F17D9" w:rsidR="00A72485" w:rsidRPr="007F3C14" w:rsidRDefault="008E29FA" w:rsidP="007F3C14">
      <w:pPr>
        <w:numPr>
          <w:ilvl w:val="0"/>
          <w:numId w:val="15"/>
        </w:numPr>
        <w:tabs>
          <w:tab w:val="right" w:pos="426"/>
        </w:tabs>
        <w:rPr>
          <w:sz w:val="24"/>
          <w:szCs w:val="24"/>
        </w:rPr>
      </w:pPr>
      <w:r>
        <w:rPr>
          <w:sz w:val="24"/>
          <w:szCs w:val="24"/>
        </w:rPr>
        <w:t>Pilates</w:t>
      </w:r>
      <w:r w:rsidR="001978E8" w:rsidRPr="00E15DF0">
        <w:rPr>
          <w:sz w:val="24"/>
          <w:szCs w:val="24"/>
        </w:rPr>
        <w:t>, Reading, Hiking and Travel</w:t>
      </w:r>
    </w:p>
    <w:p w14:paraId="7CB2C6EF" w14:textId="77777777" w:rsidR="007F3C14" w:rsidRDefault="007F3C14" w:rsidP="001978E8">
      <w:pPr>
        <w:tabs>
          <w:tab w:val="right" w:pos="9180"/>
        </w:tabs>
        <w:jc w:val="center"/>
        <w:rPr>
          <w:b/>
          <w:sz w:val="24"/>
          <w:szCs w:val="24"/>
        </w:rPr>
      </w:pPr>
    </w:p>
    <w:p w14:paraId="3C9873E9" w14:textId="77777777" w:rsidR="001978E8" w:rsidRPr="00E15DF0" w:rsidRDefault="001978E8" w:rsidP="001978E8">
      <w:pPr>
        <w:tabs>
          <w:tab w:val="right" w:pos="9180"/>
        </w:tabs>
        <w:jc w:val="center"/>
        <w:rPr>
          <w:b/>
          <w:sz w:val="24"/>
          <w:szCs w:val="24"/>
        </w:rPr>
      </w:pPr>
      <w:r w:rsidRPr="00E15DF0">
        <w:rPr>
          <w:b/>
          <w:sz w:val="24"/>
          <w:szCs w:val="24"/>
        </w:rPr>
        <w:t>References</w:t>
      </w:r>
    </w:p>
    <w:p w14:paraId="23773E89" w14:textId="77777777" w:rsidR="00A72485" w:rsidRDefault="00A72485" w:rsidP="00A72485">
      <w:pPr>
        <w:tabs>
          <w:tab w:val="right" w:pos="9180"/>
        </w:tabs>
        <w:rPr>
          <w:b/>
          <w:sz w:val="24"/>
          <w:szCs w:val="24"/>
          <w:highlight w:val="yellow"/>
        </w:rPr>
      </w:pPr>
    </w:p>
    <w:p w14:paraId="6E180C64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 xml:space="preserve">Susan Poole </w:t>
      </w:r>
    </w:p>
    <w:p w14:paraId="30A6E36A" w14:textId="2BA04DAB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Senior Education Manager, Alberta Education</w:t>
      </w:r>
    </w:p>
    <w:p w14:paraId="0D6F2497" w14:textId="77777777" w:rsidR="00A72485" w:rsidRPr="00CC1364" w:rsidRDefault="00536002" w:rsidP="00A72485">
      <w:pPr>
        <w:tabs>
          <w:tab w:val="right" w:pos="9180"/>
        </w:tabs>
        <w:rPr>
          <w:sz w:val="24"/>
          <w:szCs w:val="24"/>
        </w:rPr>
      </w:pPr>
      <w:hyperlink r:id="rId17" w:history="1">
        <w:r w:rsidR="00A72485" w:rsidRPr="00CC1364">
          <w:rPr>
            <w:rStyle w:val="Hyperlink"/>
            <w:sz w:val="24"/>
            <w:szCs w:val="24"/>
          </w:rPr>
          <w:t>Susan.poole@gov.ab.ca</w:t>
        </w:r>
      </w:hyperlink>
    </w:p>
    <w:p w14:paraId="7BDB687A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403-650-6964</w:t>
      </w:r>
    </w:p>
    <w:p w14:paraId="3FD05DFB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  <w:highlight w:val="yellow"/>
        </w:rPr>
      </w:pPr>
    </w:p>
    <w:p w14:paraId="54659C86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 xml:space="preserve">Leslie Owen </w:t>
      </w:r>
    </w:p>
    <w:p w14:paraId="5932A349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Director of 21</w:t>
      </w:r>
      <w:r w:rsidRPr="00CC1364">
        <w:rPr>
          <w:sz w:val="24"/>
          <w:szCs w:val="24"/>
          <w:vertAlign w:val="superscript"/>
        </w:rPr>
        <w:t>st</w:t>
      </w:r>
      <w:r w:rsidRPr="00CC1364">
        <w:rPr>
          <w:sz w:val="24"/>
          <w:szCs w:val="24"/>
        </w:rPr>
        <w:t xml:space="preserve"> Century Learning</w:t>
      </w:r>
    </w:p>
    <w:p w14:paraId="06AF02DC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Rocky View Schools</w:t>
      </w:r>
    </w:p>
    <w:p w14:paraId="030D7583" w14:textId="4BE49CA3" w:rsidR="00A72485" w:rsidRPr="00CC1364" w:rsidRDefault="00536002" w:rsidP="00A72485">
      <w:pPr>
        <w:tabs>
          <w:tab w:val="right" w:pos="9180"/>
        </w:tabs>
        <w:rPr>
          <w:sz w:val="24"/>
          <w:szCs w:val="24"/>
        </w:rPr>
      </w:pPr>
      <w:hyperlink r:id="rId18" w:history="1">
        <w:r w:rsidR="00A72485" w:rsidRPr="00CC1364">
          <w:rPr>
            <w:rStyle w:val="Hyperlink"/>
            <w:sz w:val="24"/>
            <w:szCs w:val="24"/>
          </w:rPr>
          <w:t>lowen@rockyview.ab.ca</w:t>
        </w:r>
      </w:hyperlink>
      <w:r w:rsidR="00A72485" w:rsidRPr="00CC1364">
        <w:rPr>
          <w:sz w:val="24"/>
          <w:szCs w:val="24"/>
        </w:rPr>
        <w:t xml:space="preserve"> </w:t>
      </w:r>
    </w:p>
    <w:p w14:paraId="3661CFEC" w14:textId="77777777" w:rsidR="00A72485" w:rsidRPr="00CC1364" w:rsidRDefault="00A72485" w:rsidP="00A72485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403-216-9097</w:t>
      </w:r>
    </w:p>
    <w:p w14:paraId="068099A2" w14:textId="77777777" w:rsidR="00A72485" w:rsidRPr="00CC1364" w:rsidRDefault="00A72485" w:rsidP="001978E8">
      <w:pPr>
        <w:tabs>
          <w:tab w:val="right" w:pos="9180"/>
        </w:tabs>
        <w:rPr>
          <w:sz w:val="24"/>
          <w:szCs w:val="24"/>
          <w:highlight w:val="yellow"/>
        </w:rPr>
      </w:pPr>
    </w:p>
    <w:p w14:paraId="2B995DE4" w14:textId="77777777" w:rsidR="00820A7F" w:rsidRPr="00CC1364" w:rsidRDefault="008E29FA" w:rsidP="001978E8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 xml:space="preserve">Chris Lees </w:t>
      </w:r>
    </w:p>
    <w:p w14:paraId="62F84D54" w14:textId="24C15787" w:rsidR="008E29FA" w:rsidRPr="00CC1364" w:rsidRDefault="00820A7F" w:rsidP="001978E8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F</w:t>
      </w:r>
      <w:r w:rsidR="008E29FA" w:rsidRPr="00CC1364">
        <w:rPr>
          <w:sz w:val="24"/>
          <w:szCs w:val="24"/>
        </w:rPr>
        <w:t xml:space="preserve">ormer principal Cochrane High School </w:t>
      </w:r>
    </w:p>
    <w:p w14:paraId="2847A59E" w14:textId="090CB489" w:rsidR="00820A7F" w:rsidRPr="00CC1364" w:rsidRDefault="00536002" w:rsidP="001978E8">
      <w:pPr>
        <w:tabs>
          <w:tab w:val="right" w:pos="9180"/>
        </w:tabs>
        <w:rPr>
          <w:sz w:val="24"/>
          <w:szCs w:val="24"/>
        </w:rPr>
      </w:pPr>
      <w:hyperlink r:id="rId19" w:history="1">
        <w:r w:rsidR="00820A7F" w:rsidRPr="00CC1364">
          <w:rPr>
            <w:rStyle w:val="Hyperlink"/>
            <w:sz w:val="24"/>
            <w:szCs w:val="24"/>
          </w:rPr>
          <w:t>carklees@telus.net</w:t>
        </w:r>
      </w:hyperlink>
    </w:p>
    <w:p w14:paraId="5FA9747D" w14:textId="16202901" w:rsidR="00820A7F" w:rsidRPr="00CC1364" w:rsidRDefault="00820A7F" w:rsidP="001978E8">
      <w:pPr>
        <w:tabs>
          <w:tab w:val="right" w:pos="9180"/>
        </w:tabs>
        <w:rPr>
          <w:sz w:val="24"/>
          <w:szCs w:val="24"/>
        </w:rPr>
      </w:pPr>
      <w:r w:rsidRPr="00CC1364">
        <w:rPr>
          <w:sz w:val="24"/>
          <w:szCs w:val="24"/>
        </w:rPr>
        <w:t>403-</w:t>
      </w:r>
      <w:r w:rsidR="00CC1364" w:rsidRPr="00CC1364">
        <w:rPr>
          <w:sz w:val="24"/>
          <w:szCs w:val="24"/>
        </w:rPr>
        <w:t>660-4801</w:t>
      </w:r>
    </w:p>
    <w:sectPr w:rsidR="00820A7F" w:rsidRPr="00CC1364" w:rsidSect="004B174F">
      <w:type w:val="continuous"/>
      <w:pgSz w:w="12240" w:h="15840"/>
      <w:pgMar w:top="1440" w:right="118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59F5" w14:textId="77777777" w:rsidR="00536002" w:rsidRDefault="00536002" w:rsidP="0002740E">
      <w:r>
        <w:separator/>
      </w:r>
    </w:p>
  </w:endnote>
  <w:endnote w:type="continuationSeparator" w:id="0">
    <w:p w14:paraId="5BE9A032" w14:textId="77777777" w:rsidR="00536002" w:rsidRDefault="00536002" w:rsidP="0002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BF7A" w14:textId="77777777" w:rsidR="00456D53" w:rsidRDefault="00456D53" w:rsidP="00820A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A8D42" w14:textId="1D020D6F" w:rsidR="00456D53" w:rsidRDefault="00536002" w:rsidP="00820A7F">
    <w:pPr>
      <w:pStyle w:val="Footer"/>
      <w:ind w:right="360"/>
    </w:pPr>
    <w:sdt>
      <w:sdtPr>
        <w:id w:val="1028146138"/>
        <w:placeholder>
          <w:docPart w:val="EADFD6BC1E2B264DAD112083FF167331"/>
        </w:placeholder>
        <w:temporary/>
        <w:showingPlcHdr/>
      </w:sdtPr>
      <w:sdtEndPr/>
      <w:sdtContent>
        <w:r w:rsidR="00456D53">
          <w:t>[Type text]</w:t>
        </w:r>
      </w:sdtContent>
    </w:sdt>
    <w:r w:rsidR="00456D53">
      <w:ptab w:relativeTo="margin" w:alignment="center" w:leader="none"/>
    </w:r>
    <w:sdt>
      <w:sdtPr>
        <w:id w:val="1461004092"/>
        <w:placeholder>
          <w:docPart w:val="35B5973C1B99F0429F6B7981701CDA05"/>
        </w:placeholder>
        <w:temporary/>
        <w:showingPlcHdr/>
      </w:sdtPr>
      <w:sdtEndPr/>
      <w:sdtContent>
        <w:r w:rsidR="00456D53">
          <w:t>[Type text]</w:t>
        </w:r>
      </w:sdtContent>
    </w:sdt>
    <w:r w:rsidR="00456D53">
      <w:ptab w:relativeTo="margin" w:alignment="right" w:leader="none"/>
    </w:r>
    <w:sdt>
      <w:sdtPr>
        <w:id w:val="2058346507"/>
        <w:placeholder>
          <w:docPart w:val="8FFC740CCF972A45870536FB52032030"/>
        </w:placeholder>
        <w:temporary/>
        <w:showingPlcHdr/>
      </w:sdtPr>
      <w:sdtEndPr/>
      <w:sdtContent>
        <w:r w:rsidR="00456D5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7174" w14:textId="77777777" w:rsidR="00456D53" w:rsidRDefault="00456D53" w:rsidP="00820A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B9C0C3" w14:textId="36A253D0" w:rsidR="00456D53" w:rsidRDefault="00456D53" w:rsidP="00820A7F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796B" w14:textId="77777777" w:rsidR="00536002" w:rsidRDefault="00536002" w:rsidP="0002740E">
      <w:r>
        <w:separator/>
      </w:r>
    </w:p>
  </w:footnote>
  <w:footnote w:type="continuationSeparator" w:id="0">
    <w:p w14:paraId="3829CB0C" w14:textId="77777777" w:rsidR="00536002" w:rsidRDefault="00536002" w:rsidP="0002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71AD" w14:textId="0F752CA6" w:rsidR="00456D53" w:rsidRDefault="00456D5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EAB"/>
    <w:multiLevelType w:val="hybridMultilevel"/>
    <w:tmpl w:val="98963BE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2BD1AAD"/>
    <w:multiLevelType w:val="hybridMultilevel"/>
    <w:tmpl w:val="3BF8F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326"/>
    <w:multiLevelType w:val="hybridMultilevel"/>
    <w:tmpl w:val="ABB4CDBE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490"/>
    <w:multiLevelType w:val="hybridMultilevel"/>
    <w:tmpl w:val="4FE46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0A19"/>
    <w:multiLevelType w:val="hybridMultilevel"/>
    <w:tmpl w:val="2B06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7724"/>
    <w:multiLevelType w:val="hybridMultilevel"/>
    <w:tmpl w:val="C688EB62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6A07"/>
    <w:multiLevelType w:val="hybridMultilevel"/>
    <w:tmpl w:val="A64E7CCC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5C11"/>
    <w:multiLevelType w:val="hybridMultilevel"/>
    <w:tmpl w:val="82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0437"/>
    <w:multiLevelType w:val="hybridMultilevel"/>
    <w:tmpl w:val="2E10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54B0"/>
    <w:multiLevelType w:val="hybridMultilevel"/>
    <w:tmpl w:val="C7A47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0187"/>
    <w:multiLevelType w:val="hybridMultilevel"/>
    <w:tmpl w:val="9A7E46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FE508A"/>
    <w:multiLevelType w:val="hybridMultilevel"/>
    <w:tmpl w:val="EC3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47A5"/>
    <w:multiLevelType w:val="hybridMultilevel"/>
    <w:tmpl w:val="AE80F3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B430FF5"/>
    <w:multiLevelType w:val="hybridMultilevel"/>
    <w:tmpl w:val="950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D05"/>
    <w:multiLevelType w:val="hybridMultilevel"/>
    <w:tmpl w:val="6CBE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B5E54"/>
    <w:multiLevelType w:val="hybridMultilevel"/>
    <w:tmpl w:val="2B0C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94E4C"/>
    <w:multiLevelType w:val="hybridMultilevel"/>
    <w:tmpl w:val="E8628C78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10C"/>
    <w:multiLevelType w:val="hybridMultilevel"/>
    <w:tmpl w:val="589A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F0B"/>
    <w:multiLevelType w:val="hybridMultilevel"/>
    <w:tmpl w:val="55D0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25C8A"/>
    <w:multiLevelType w:val="hybridMultilevel"/>
    <w:tmpl w:val="D9F0548C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C49E6"/>
    <w:multiLevelType w:val="hybridMultilevel"/>
    <w:tmpl w:val="7FB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794"/>
    <w:multiLevelType w:val="hybridMultilevel"/>
    <w:tmpl w:val="E8F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B7EE2"/>
    <w:multiLevelType w:val="hybridMultilevel"/>
    <w:tmpl w:val="FA5A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85B48"/>
    <w:multiLevelType w:val="hybridMultilevel"/>
    <w:tmpl w:val="5938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74A9"/>
    <w:multiLevelType w:val="hybridMultilevel"/>
    <w:tmpl w:val="70305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1C29DB"/>
    <w:multiLevelType w:val="hybridMultilevel"/>
    <w:tmpl w:val="F43EA456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B33CA"/>
    <w:multiLevelType w:val="hybridMultilevel"/>
    <w:tmpl w:val="0294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86CC3"/>
    <w:multiLevelType w:val="hybridMultilevel"/>
    <w:tmpl w:val="A7947BE6"/>
    <w:lvl w:ilvl="0" w:tplc="E31E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2586F"/>
    <w:multiLevelType w:val="hybridMultilevel"/>
    <w:tmpl w:val="C6E48B1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9" w15:restartNumberingAfterBreak="0">
    <w:nsid w:val="75B20FB2"/>
    <w:multiLevelType w:val="multilevel"/>
    <w:tmpl w:val="B3C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2B1D0B"/>
    <w:multiLevelType w:val="hybridMultilevel"/>
    <w:tmpl w:val="D2E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D35B3"/>
    <w:multiLevelType w:val="hybridMultilevel"/>
    <w:tmpl w:val="897E1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"/>
  </w:num>
  <w:num w:numId="5">
    <w:abstractNumId w:val="19"/>
  </w:num>
  <w:num w:numId="6">
    <w:abstractNumId w:val="27"/>
  </w:num>
  <w:num w:numId="7">
    <w:abstractNumId w:val="16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23"/>
  </w:num>
  <w:num w:numId="13">
    <w:abstractNumId w:val="11"/>
  </w:num>
  <w:num w:numId="14">
    <w:abstractNumId w:val="30"/>
  </w:num>
  <w:num w:numId="15">
    <w:abstractNumId w:val="20"/>
  </w:num>
  <w:num w:numId="16">
    <w:abstractNumId w:val="7"/>
  </w:num>
  <w:num w:numId="17">
    <w:abstractNumId w:val="26"/>
  </w:num>
  <w:num w:numId="18">
    <w:abstractNumId w:val="14"/>
  </w:num>
  <w:num w:numId="19">
    <w:abstractNumId w:val="31"/>
  </w:num>
  <w:num w:numId="20">
    <w:abstractNumId w:val="13"/>
  </w:num>
  <w:num w:numId="21">
    <w:abstractNumId w:val="10"/>
  </w:num>
  <w:num w:numId="22">
    <w:abstractNumId w:val="17"/>
  </w:num>
  <w:num w:numId="23">
    <w:abstractNumId w:val="15"/>
  </w:num>
  <w:num w:numId="24">
    <w:abstractNumId w:val="4"/>
  </w:num>
  <w:num w:numId="25">
    <w:abstractNumId w:val="12"/>
  </w:num>
  <w:num w:numId="26">
    <w:abstractNumId w:val="28"/>
  </w:num>
  <w:num w:numId="27">
    <w:abstractNumId w:val="21"/>
  </w:num>
  <w:num w:numId="28">
    <w:abstractNumId w:val="24"/>
  </w:num>
  <w:num w:numId="29">
    <w:abstractNumId w:val="0"/>
  </w:num>
  <w:num w:numId="30">
    <w:abstractNumId w:val="2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8"/>
    <w:rsid w:val="0000568F"/>
    <w:rsid w:val="00017410"/>
    <w:rsid w:val="0002740E"/>
    <w:rsid w:val="00044908"/>
    <w:rsid w:val="000B6C65"/>
    <w:rsid w:val="00101E87"/>
    <w:rsid w:val="00105859"/>
    <w:rsid w:val="00117D3F"/>
    <w:rsid w:val="001523C6"/>
    <w:rsid w:val="001978E8"/>
    <w:rsid w:val="001B09E8"/>
    <w:rsid w:val="001B7A5F"/>
    <w:rsid w:val="001E1C6A"/>
    <w:rsid w:val="00270AF1"/>
    <w:rsid w:val="002743F2"/>
    <w:rsid w:val="00283C43"/>
    <w:rsid w:val="002945ED"/>
    <w:rsid w:val="002C697E"/>
    <w:rsid w:val="002D79A4"/>
    <w:rsid w:val="002E36BA"/>
    <w:rsid w:val="002E7B64"/>
    <w:rsid w:val="00326CC1"/>
    <w:rsid w:val="00381315"/>
    <w:rsid w:val="00386CF8"/>
    <w:rsid w:val="003B569B"/>
    <w:rsid w:val="003D0E35"/>
    <w:rsid w:val="003F06C3"/>
    <w:rsid w:val="00402226"/>
    <w:rsid w:val="00402F46"/>
    <w:rsid w:val="00456D53"/>
    <w:rsid w:val="00476E4F"/>
    <w:rsid w:val="00490C5D"/>
    <w:rsid w:val="004B174F"/>
    <w:rsid w:val="004D358B"/>
    <w:rsid w:val="004D4B3D"/>
    <w:rsid w:val="004F40DC"/>
    <w:rsid w:val="00536002"/>
    <w:rsid w:val="00576F62"/>
    <w:rsid w:val="00583BF8"/>
    <w:rsid w:val="00585A0F"/>
    <w:rsid w:val="005B57E0"/>
    <w:rsid w:val="005D6A6D"/>
    <w:rsid w:val="006432D0"/>
    <w:rsid w:val="00644022"/>
    <w:rsid w:val="00671B74"/>
    <w:rsid w:val="006C411D"/>
    <w:rsid w:val="006D761B"/>
    <w:rsid w:val="006F59DD"/>
    <w:rsid w:val="00706B6B"/>
    <w:rsid w:val="007079DC"/>
    <w:rsid w:val="00717B06"/>
    <w:rsid w:val="0073361A"/>
    <w:rsid w:val="0074141C"/>
    <w:rsid w:val="007558AC"/>
    <w:rsid w:val="0076744B"/>
    <w:rsid w:val="007F3C14"/>
    <w:rsid w:val="00820A7F"/>
    <w:rsid w:val="008221FC"/>
    <w:rsid w:val="00830849"/>
    <w:rsid w:val="008849F2"/>
    <w:rsid w:val="00890BB5"/>
    <w:rsid w:val="008A2DC5"/>
    <w:rsid w:val="008C3F94"/>
    <w:rsid w:val="008C6C4C"/>
    <w:rsid w:val="008E29FA"/>
    <w:rsid w:val="008E5AB8"/>
    <w:rsid w:val="009024E1"/>
    <w:rsid w:val="00924C1B"/>
    <w:rsid w:val="00996E8F"/>
    <w:rsid w:val="009C29D8"/>
    <w:rsid w:val="009E5779"/>
    <w:rsid w:val="009F1073"/>
    <w:rsid w:val="00A13F3B"/>
    <w:rsid w:val="00A60A93"/>
    <w:rsid w:val="00A72485"/>
    <w:rsid w:val="00A863A1"/>
    <w:rsid w:val="00AB7098"/>
    <w:rsid w:val="00AF0418"/>
    <w:rsid w:val="00AF62D0"/>
    <w:rsid w:val="00B15FA2"/>
    <w:rsid w:val="00BA7BC9"/>
    <w:rsid w:val="00BC4AF8"/>
    <w:rsid w:val="00BF67DD"/>
    <w:rsid w:val="00C03EF8"/>
    <w:rsid w:val="00C279AC"/>
    <w:rsid w:val="00C73330"/>
    <w:rsid w:val="00CC1364"/>
    <w:rsid w:val="00CC4DDC"/>
    <w:rsid w:val="00CF7F60"/>
    <w:rsid w:val="00D52559"/>
    <w:rsid w:val="00D572CC"/>
    <w:rsid w:val="00DF7A78"/>
    <w:rsid w:val="00E04019"/>
    <w:rsid w:val="00E15DF0"/>
    <w:rsid w:val="00E67F47"/>
    <w:rsid w:val="00E85229"/>
    <w:rsid w:val="00EA5C70"/>
    <w:rsid w:val="00EB5DE4"/>
    <w:rsid w:val="00EF6E62"/>
    <w:rsid w:val="00F155E3"/>
    <w:rsid w:val="00F26512"/>
    <w:rsid w:val="00F26F22"/>
    <w:rsid w:val="00F33481"/>
    <w:rsid w:val="00F45E62"/>
    <w:rsid w:val="00F5280F"/>
    <w:rsid w:val="00F61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B980"/>
  <w15:docId w15:val="{B68353F6-6A5F-CC49-AB2D-302488F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78E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8E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1978E8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1978E8"/>
    <w:rPr>
      <w:rFonts w:ascii="Times New Roman" w:eastAsia="Times New Roman" w:hAnsi="Times New Roman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1978E8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978E8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197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8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7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2226"/>
  </w:style>
  <w:style w:type="character" w:styleId="UnresolvedMention">
    <w:name w:val="Unresolved Mention"/>
    <w:basedOn w:val="DefaultParagraphFont"/>
    <w:uiPriority w:val="99"/>
    <w:semiHidden/>
    <w:unhideWhenUsed/>
    <w:rsid w:val="00C73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3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6C4C"/>
  </w:style>
  <w:style w:type="paragraph" w:styleId="NormalWeb">
    <w:name w:val="Normal (Web)"/>
    <w:basedOn w:val="Normal"/>
    <w:uiPriority w:val="99"/>
    <w:semiHidden/>
    <w:unhideWhenUsed/>
    <w:rsid w:val="003F06C3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erklund.ucalgary.ca/upe/rvs-plc" TargetMode="External"/><Relationship Id="rId18" Type="http://schemas.openxmlformats.org/officeDocument/2006/relationships/hyperlink" Target="mailto:lowen@rockyview.ab.c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cate-acfe.ca/working-conference-publications/" TargetMode="External"/><Relationship Id="rId17" Type="http://schemas.openxmlformats.org/officeDocument/2006/relationships/hyperlink" Target="mailto:Susan.poole@gov.ab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algary.ca/utoday/issue/2018-06-21/first-lndigenous-youth-forum-creates-sense-belonging-rural-you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e-acfe.ca/wp-content/uploads/2021/01/Preparing-Teachers-as-Curriculum-Designers_ebook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rklund.ucalgary.ca/upe/rvs-plc" TargetMode="External"/><Relationship Id="rId10" Type="http://schemas.openxmlformats.org/officeDocument/2006/relationships/footer" Target="footer2.xml"/><Relationship Id="rId19" Type="http://schemas.openxmlformats.org/officeDocument/2006/relationships/hyperlink" Target="mailto:carklees@telu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erklund.ucalgary.ca/upe/rvs-plc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DFD6BC1E2B264DAD112083FF1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9990-29CB-8C4A-9CD5-183C6F21FE46}"/>
      </w:docPartPr>
      <w:docPartBody>
        <w:p w:rsidR="00DA3245" w:rsidRDefault="009458C3" w:rsidP="009458C3">
          <w:pPr>
            <w:pStyle w:val="EADFD6BC1E2B264DAD112083FF167331"/>
          </w:pPr>
          <w:r>
            <w:t>[Type text]</w:t>
          </w:r>
        </w:p>
      </w:docPartBody>
    </w:docPart>
    <w:docPart>
      <w:docPartPr>
        <w:name w:val="35B5973C1B99F0429F6B7981701C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0C21-EE3D-CE42-B935-32CAD7454D5D}"/>
      </w:docPartPr>
      <w:docPartBody>
        <w:p w:rsidR="00DA3245" w:rsidRDefault="009458C3" w:rsidP="009458C3">
          <w:pPr>
            <w:pStyle w:val="35B5973C1B99F0429F6B7981701CDA05"/>
          </w:pPr>
          <w:r>
            <w:t>[Type text]</w:t>
          </w:r>
        </w:p>
      </w:docPartBody>
    </w:docPart>
    <w:docPart>
      <w:docPartPr>
        <w:name w:val="8FFC740CCF972A45870536FB5203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DDA4-AFC0-1D45-B64D-8FB6D47B5571}"/>
      </w:docPartPr>
      <w:docPartBody>
        <w:p w:rsidR="00DA3245" w:rsidRDefault="009458C3" w:rsidP="009458C3">
          <w:pPr>
            <w:pStyle w:val="8FFC740CCF972A45870536FB52032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C3"/>
    <w:rsid w:val="002A6DDF"/>
    <w:rsid w:val="00364019"/>
    <w:rsid w:val="004A21B9"/>
    <w:rsid w:val="009458C3"/>
    <w:rsid w:val="00AB178D"/>
    <w:rsid w:val="00B37F2D"/>
    <w:rsid w:val="00B83827"/>
    <w:rsid w:val="00C13342"/>
    <w:rsid w:val="00CE5C93"/>
    <w:rsid w:val="00DA3245"/>
    <w:rsid w:val="00F55369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FD6BC1E2B264DAD112083FF167331">
    <w:name w:val="EADFD6BC1E2B264DAD112083FF167331"/>
    <w:rsid w:val="009458C3"/>
  </w:style>
  <w:style w:type="paragraph" w:customStyle="1" w:styleId="35B5973C1B99F0429F6B7981701CDA05">
    <w:name w:val="35B5973C1B99F0429F6B7981701CDA05"/>
    <w:rsid w:val="009458C3"/>
  </w:style>
  <w:style w:type="paragraph" w:customStyle="1" w:styleId="8FFC740CCF972A45870536FB52032030">
    <w:name w:val="8FFC740CCF972A45870536FB52032030"/>
    <w:rsid w:val="009458C3"/>
  </w:style>
  <w:style w:type="paragraph" w:customStyle="1" w:styleId="992777B9132D494E96AD76B84183C51B">
    <w:name w:val="992777B9132D494E96AD76B84183C51B"/>
    <w:rsid w:val="009458C3"/>
  </w:style>
  <w:style w:type="paragraph" w:customStyle="1" w:styleId="4E595AA51FAEF145898ADDDA1F6BA9C3">
    <w:name w:val="4E595AA51FAEF145898ADDDA1F6BA9C3"/>
    <w:rsid w:val="009458C3"/>
  </w:style>
  <w:style w:type="paragraph" w:customStyle="1" w:styleId="CEC6253DA5989D46BF8C2A30B83C700D">
    <w:name w:val="CEC6253DA5989D46BF8C2A30B83C700D"/>
    <w:rsid w:val="00945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E2694-DB03-7846-B11E-4F32477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peppersh@me.com</cp:lastModifiedBy>
  <cp:revision>5</cp:revision>
  <cp:lastPrinted>2016-05-17T16:16:00Z</cp:lastPrinted>
  <dcterms:created xsi:type="dcterms:W3CDTF">2021-05-15T14:26:00Z</dcterms:created>
  <dcterms:modified xsi:type="dcterms:W3CDTF">2021-05-15T15:34:00Z</dcterms:modified>
</cp:coreProperties>
</file>