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46A9" w14:textId="77777777" w:rsidR="00612675" w:rsidRPr="007D279A" w:rsidRDefault="00612675" w:rsidP="00612675">
      <w:pPr>
        <w:jc w:val="center"/>
        <w:rPr>
          <w:b/>
        </w:rPr>
      </w:pPr>
      <w:r w:rsidRPr="007D279A">
        <w:rPr>
          <w:b/>
        </w:rPr>
        <w:t>CURRICULUM VITAE</w:t>
      </w:r>
      <w:r w:rsidRPr="007D279A">
        <w:rPr>
          <w:b/>
        </w:rPr>
        <w:br/>
        <w:t>Dr. Shelly Russell-Mayhew, R. Psych.</w:t>
      </w:r>
    </w:p>
    <w:p w14:paraId="505572EC" w14:textId="77777777" w:rsidR="00612675" w:rsidRPr="007D279A" w:rsidRDefault="00612675" w:rsidP="00612675">
      <w:pPr>
        <w:jc w:val="center"/>
      </w:pPr>
      <w:r w:rsidRPr="007D279A">
        <w:t>Professor</w:t>
      </w:r>
      <w:r w:rsidR="00DD0F32" w:rsidRPr="007D279A">
        <w:t>, Werklund Research Professor</w:t>
      </w:r>
    </w:p>
    <w:p w14:paraId="7926A40B" w14:textId="77777777" w:rsidR="00612675" w:rsidRPr="007D279A" w:rsidRDefault="00A51A68" w:rsidP="00DB46DB">
      <w:pPr>
        <w:jc w:val="center"/>
        <w:outlineLvl w:val="0"/>
      </w:pPr>
      <w:r w:rsidRPr="007D279A">
        <w:t xml:space="preserve">Counselling </w:t>
      </w:r>
      <w:r w:rsidR="00F508B4" w:rsidRPr="007D279A">
        <w:t>Psychology</w:t>
      </w:r>
    </w:p>
    <w:p w14:paraId="5A7031CE" w14:textId="77777777" w:rsidR="00F508B4" w:rsidRPr="007D279A" w:rsidRDefault="00794464" w:rsidP="00DB46DB">
      <w:pPr>
        <w:jc w:val="center"/>
        <w:outlineLvl w:val="0"/>
      </w:pPr>
      <w:r w:rsidRPr="007D279A">
        <w:t>Werklund School of Education</w:t>
      </w:r>
    </w:p>
    <w:p w14:paraId="1D3396C3" w14:textId="77777777" w:rsidR="00612675" w:rsidRPr="007D279A" w:rsidRDefault="00A5519A" w:rsidP="00DB46DB">
      <w:pPr>
        <w:jc w:val="center"/>
        <w:outlineLvl w:val="0"/>
      </w:pPr>
      <w:r w:rsidRPr="007D279A">
        <w:t>University of Calgary (UCalgary)</w:t>
      </w:r>
    </w:p>
    <w:p w14:paraId="5F2B7208" w14:textId="77777777" w:rsidR="007754D3" w:rsidRPr="007D279A" w:rsidRDefault="007754D3" w:rsidP="00612675">
      <w:pPr>
        <w:jc w:val="center"/>
      </w:pPr>
    </w:p>
    <w:p w14:paraId="20C289C7" w14:textId="77777777" w:rsidR="00612675" w:rsidRPr="007D279A" w:rsidRDefault="00612675" w:rsidP="00612675">
      <w:pPr>
        <w:jc w:val="center"/>
        <w:rPr>
          <w:b/>
        </w:rPr>
      </w:pPr>
    </w:p>
    <w:p w14:paraId="622C6E35" w14:textId="77777777" w:rsidR="00612675" w:rsidRPr="007D279A" w:rsidRDefault="000A51E5" w:rsidP="00DB46DB">
      <w:pPr>
        <w:outlineLvl w:val="0"/>
        <w:rPr>
          <w:b/>
        </w:rPr>
      </w:pPr>
      <w:r w:rsidRPr="007D279A">
        <w:rPr>
          <w:b/>
        </w:rPr>
        <w:t>CONTACT</w:t>
      </w:r>
    </w:p>
    <w:p w14:paraId="5D8CDC11" w14:textId="77777777" w:rsidR="002031A2" w:rsidRPr="007D279A" w:rsidRDefault="002031A2" w:rsidP="00612675">
      <w:r w:rsidRPr="007D279A">
        <w:t>Work: (403) 220-8375</w:t>
      </w:r>
      <w:r w:rsidR="000173D4" w:rsidRPr="007D279A">
        <w:tab/>
        <w:t xml:space="preserve">E-mail: </w:t>
      </w:r>
      <w:r w:rsidRPr="007D279A">
        <w:t>mkrussel@ucalgary.ca</w:t>
      </w:r>
    </w:p>
    <w:p w14:paraId="7FE358D4" w14:textId="77777777" w:rsidR="00A837C8" w:rsidRPr="007D279A" w:rsidRDefault="00A837C8" w:rsidP="00612675"/>
    <w:p w14:paraId="4FD3C95B" w14:textId="77777777" w:rsidR="00612675" w:rsidRPr="007D279A" w:rsidRDefault="00612675" w:rsidP="00DB46DB">
      <w:pPr>
        <w:outlineLvl w:val="0"/>
        <w:rPr>
          <w:b/>
        </w:rPr>
      </w:pPr>
      <w:r w:rsidRPr="007D279A">
        <w:rPr>
          <w:b/>
        </w:rPr>
        <w:t>ACADEMIC CREDENTIALS</w:t>
      </w:r>
    </w:p>
    <w:p w14:paraId="0AE08A25" w14:textId="77777777" w:rsidR="00DE58B7" w:rsidRPr="007D279A" w:rsidRDefault="00DE58B7" w:rsidP="00DB46DB">
      <w:pPr>
        <w:outlineLvl w:val="0"/>
      </w:pPr>
      <w:r w:rsidRPr="007D279A">
        <w:t xml:space="preserve">Ph.D., Counselling Psychology, Division of Applied Psychology, </w:t>
      </w:r>
      <w:r w:rsidR="0073145C" w:rsidRPr="007D279A">
        <w:t>June 2003</w:t>
      </w:r>
    </w:p>
    <w:p w14:paraId="63205800" w14:textId="77777777" w:rsidR="00DE58B7" w:rsidRPr="007D279A" w:rsidRDefault="001A3DDB" w:rsidP="00612675">
      <w:r w:rsidRPr="007D279A">
        <w:t>Dissertation:  P</w:t>
      </w:r>
      <w:r w:rsidR="00DE58B7" w:rsidRPr="007D279A">
        <w:t>reventing eating disorders in schools</w:t>
      </w:r>
    </w:p>
    <w:p w14:paraId="6ADCD86E" w14:textId="77777777" w:rsidR="00DE58B7" w:rsidRPr="007D279A" w:rsidRDefault="00DE58B7" w:rsidP="00612675">
      <w:r w:rsidRPr="007D279A">
        <w:t xml:space="preserve">University of </w:t>
      </w:r>
      <w:r w:rsidR="00612675" w:rsidRPr="007D279A">
        <w:t>C</w:t>
      </w:r>
      <w:r w:rsidRPr="007D279A">
        <w:t>algar</w:t>
      </w:r>
      <w:r w:rsidR="00A5519A" w:rsidRPr="007D279A">
        <w:t>y</w:t>
      </w:r>
    </w:p>
    <w:p w14:paraId="3567EB66" w14:textId="77777777" w:rsidR="00DE58B7" w:rsidRPr="007D279A" w:rsidRDefault="00DE58B7" w:rsidP="00612675"/>
    <w:p w14:paraId="6EBE7035" w14:textId="77777777" w:rsidR="00DE58B7" w:rsidRPr="007D279A" w:rsidRDefault="00DE58B7" w:rsidP="00DB46DB">
      <w:pPr>
        <w:outlineLvl w:val="0"/>
      </w:pPr>
      <w:r w:rsidRPr="007D279A">
        <w:t>M.Sc., Counse</w:t>
      </w:r>
      <w:r w:rsidR="003C55CA" w:rsidRPr="007D279A">
        <w:t>l</w:t>
      </w:r>
      <w:r w:rsidRPr="007D279A">
        <w:t>ling Psychology, July 1998</w:t>
      </w:r>
    </w:p>
    <w:p w14:paraId="1AE39E63" w14:textId="77777777" w:rsidR="00DE58B7" w:rsidRPr="007D279A" w:rsidRDefault="00DE58B7" w:rsidP="00612675">
      <w:r w:rsidRPr="007D279A">
        <w:t xml:space="preserve">Masters Thesis: Group </w:t>
      </w:r>
      <w:r w:rsidR="00FE7639" w:rsidRPr="007D279A">
        <w:t>t</w:t>
      </w:r>
      <w:r w:rsidRPr="007D279A">
        <w:t xml:space="preserve">herapy for </w:t>
      </w:r>
      <w:r w:rsidR="00FE7639" w:rsidRPr="007D279A">
        <w:t>e</w:t>
      </w:r>
      <w:r w:rsidRPr="007D279A">
        <w:t xml:space="preserve">ating </w:t>
      </w:r>
      <w:r w:rsidR="00FE7639" w:rsidRPr="007D279A">
        <w:t>d</w:t>
      </w:r>
      <w:r w:rsidRPr="007D279A">
        <w:t>isorders</w:t>
      </w:r>
    </w:p>
    <w:p w14:paraId="293FFCA1" w14:textId="77777777" w:rsidR="00DE58B7" w:rsidRPr="007D279A" w:rsidRDefault="00DE58B7" w:rsidP="00612675">
      <w:r w:rsidRPr="007D279A">
        <w:t xml:space="preserve">University of </w:t>
      </w:r>
      <w:r w:rsidR="00612675" w:rsidRPr="007D279A">
        <w:t>C</w:t>
      </w:r>
      <w:r w:rsidRPr="007D279A">
        <w:t>algar</w:t>
      </w:r>
      <w:r w:rsidR="00A5519A" w:rsidRPr="007D279A">
        <w:t>y</w:t>
      </w:r>
    </w:p>
    <w:p w14:paraId="16CB7CF7" w14:textId="77777777" w:rsidR="00DE58B7" w:rsidRPr="007D279A" w:rsidRDefault="00DE58B7" w:rsidP="00612675"/>
    <w:p w14:paraId="1785C65B" w14:textId="77777777" w:rsidR="00DE58B7" w:rsidRPr="007D279A" w:rsidRDefault="00DE58B7" w:rsidP="00DB46DB">
      <w:pPr>
        <w:outlineLvl w:val="0"/>
      </w:pPr>
      <w:r w:rsidRPr="007D279A">
        <w:t>B.Sc., Psychology with Honours</w:t>
      </w:r>
      <w:r w:rsidR="001A3DDB" w:rsidRPr="007D279A">
        <w:t>,</w:t>
      </w:r>
      <w:r w:rsidRPr="007D279A">
        <w:t xml:space="preserve"> May 1994</w:t>
      </w:r>
    </w:p>
    <w:p w14:paraId="02175480" w14:textId="77777777" w:rsidR="00DE58B7" w:rsidRPr="007D279A" w:rsidRDefault="00DE58B7" w:rsidP="00612675">
      <w:r w:rsidRPr="007D279A">
        <w:t xml:space="preserve">University of </w:t>
      </w:r>
      <w:r w:rsidR="00612675" w:rsidRPr="007D279A">
        <w:t>C</w:t>
      </w:r>
      <w:r w:rsidRPr="007D279A">
        <w:t>algar</w:t>
      </w:r>
      <w:r w:rsidR="00A5519A" w:rsidRPr="007D279A">
        <w:t>y</w:t>
      </w:r>
    </w:p>
    <w:p w14:paraId="541151E5" w14:textId="77777777" w:rsidR="00612675" w:rsidRPr="007D279A" w:rsidRDefault="00612675" w:rsidP="00612675"/>
    <w:p w14:paraId="377F9C28" w14:textId="77777777" w:rsidR="00612675" w:rsidRPr="007D279A" w:rsidRDefault="00612675" w:rsidP="00DB46DB">
      <w:pPr>
        <w:outlineLvl w:val="0"/>
        <w:rPr>
          <w:b/>
        </w:rPr>
      </w:pPr>
      <w:r w:rsidRPr="007D279A">
        <w:rPr>
          <w:b/>
        </w:rPr>
        <w:t>OTHER CREDENTIALS</w:t>
      </w:r>
    </w:p>
    <w:p w14:paraId="35966C78" w14:textId="77777777" w:rsidR="00612675" w:rsidRPr="007D279A" w:rsidRDefault="00612675" w:rsidP="00DB46DB">
      <w:pPr>
        <w:outlineLvl w:val="0"/>
      </w:pPr>
      <w:r w:rsidRPr="007D279A">
        <w:t>Registered Psychologist</w:t>
      </w:r>
      <w:r w:rsidR="00B72811" w:rsidRPr="007D279A">
        <w:t xml:space="preserve"> (2003)</w:t>
      </w:r>
      <w:r w:rsidRPr="007D279A">
        <w:t xml:space="preserve">, College of Alberta Psychologists </w:t>
      </w:r>
      <w:r w:rsidR="003114D5" w:rsidRPr="007D279A">
        <w:t>#2799</w:t>
      </w:r>
      <w:r w:rsidR="00984F77" w:rsidRPr="007D279A">
        <w:t xml:space="preserve"> </w:t>
      </w:r>
    </w:p>
    <w:p w14:paraId="66CC0B70" w14:textId="77777777" w:rsidR="00612675" w:rsidRPr="007D279A" w:rsidRDefault="00612675" w:rsidP="00612675"/>
    <w:p w14:paraId="3CDFAB58" w14:textId="77777777" w:rsidR="00612675" w:rsidRPr="007D279A" w:rsidRDefault="00612675" w:rsidP="00DB46DB">
      <w:pPr>
        <w:outlineLvl w:val="0"/>
        <w:rPr>
          <w:b/>
        </w:rPr>
      </w:pPr>
      <w:r w:rsidRPr="007D279A">
        <w:rPr>
          <w:b/>
        </w:rPr>
        <w:t>APPOINTMENTS and PROMOTIONS</w:t>
      </w:r>
    </w:p>
    <w:p w14:paraId="6BBD18C5" w14:textId="77777777" w:rsidR="001E0227" w:rsidRPr="007D279A" w:rsidRDefault="00612675" w:rsidP="00612675">
      <w:pPr>
        <w:rPr>
          <w:i/>
        </w:rPr>
      </w:pPr>
      <w:r w:rsidRPr="007D279A">
        <w:rPr>
          <w:i/>
        </w:rPr>
        <w:t>University of Calgary</w:t>
      </w:r>
      <w:r w:rsidR="00B72811" w:rsidRPr="007D279A">
        <w:rPr>
          <w:i/>
        </w:rPr>
        <w:t xml:space="preserve"> (UCalgary)</w:t>
      </w:r>
    </w:p>
    <w:p w14:paraId="506C3A8C" w14:textId="77777777" w:rsidR="009976D9" w:rsidRPr="007D279A" w:rsidRDefault="009976D9" w:rsidP="001A3DDB">
      <w:pPr>
        <w:ind w:left="180"/>
      </w:pPr>
      <w:r w:rsidRPr="007D279A">
        <w:t>Full Professor</w:t>
      </w:r>
      <w:r w:rsidRPr="007D279A">
        <w:tab/>
      </w:r>
      <w:r w:rsidRPr="007D279A">
        <w:tab/>
      </w:r>
      <w:r w:rsidRPr="007D279A">
        <w:tab/>
      </w:r>
      <w:r w:rsidRPr="007D279A">
        <w:tab/>
      </w:r>
      <w:r w:rsidRPr="007D279A">
        <w:tab/>
      </w:r>
      <w:r w:rsidRPr="007D279A">
        <w:tab/>
        <w:t>July 2017-current</w:t>
      </w:r>
    </w:p>
    <w:p w14:paraId="630EE5CC" w14:textId="77777777" w:rsidR="00DD0F32" w:rsidRPr="007D279A" w:rsidRDefault="00DD0F32" w:rsidP="001A3DDB">
      <w:pPr>
        <w:ind w:left="180"/>
      </w:pPr>
      <w:r w:rsidRPr="007D279A">
        <w:t>Werklund Research Professor</w:t>
      </w:r>
      <w:r w:rsidRPr="007D279A">
        <w:tab/>
      </w:r>
      <w:r w:rsidRPr="007D279A">
        <w:tab/>
      </w:r>
      <w:r w:rsidRPr="007D279A">
        <w:tab/>
      </w:r>
      <w:r w:rsidRPr="007D279A">
        <w:tab/>
        <w:t>July 2015-</w:t>
      </w:r>
      <w:r w:rsidR="001A0AE8" w:rsidRPr="007D279A">
        <w:t>current</w:t>
      </w:r>
    </w:p>
    <w:p w14:paraId="4D92B440" w14:textId="77777777" w:rsidR="002E220E" w:rsidRPr="007D279A" w:rsidRDefault="002E220E" w:rsidP="001A3DDB">
      <w:pPr>
        <w:ind w:left="180"/>
      </w:pPr>
      <w:r w:rsidRPr="007D279A">
        <w:t>Associate Professor</w:t>
      </w:r>
      <w:r w:rsidRPr="007D279A">
        <w:tab/>
      </w:r>
      <w:r w:rsidRPr="007D279A">
        <w:tab/>
      </w:r>
      <w:r w:rsidRPr="007D279A">
        <w:tab/>
      </w:r>
      <w:r w:rsidRPr="007D279A">
        <w:tab/>
      </w:r>
      <w:r w:rsidRPr="007D279A">
        <w:tab/>
      </w:r>
      <w:r w:rsidRPr="007D279A">
        <w:tab/>
        <w:t>April 2010</w:t>
      </w:r>
      <w:r w:rsidR="002C26C2" w:rsidRPr="007D279A">
        <w:t xml:space="preserve"> </w:t>
      </w:r>
      <w:r w:rsidR="00F4287B" w:rsidRPr="007D279A">
        <w:t>–</w:t>
      </w:r>
      <w:r w:rsidRPr="007D279A">
        <w:t xml:space="preserve"> </w:t>
      </w:r>
      <w:r w:rsidR="00F87FEE" w:rsidRPr="007D279A">
        <w:t>June</w:t>
      </w:r>
      <w:r w:rsidR="00F4287B" w:rsidRPr="007D279A">
        <w:t xml:space="preserve"> 2017</w:t>
      </w:r>
    </w:p>
    <w:p w14:paraId="1019DFBB" w14:textId="77777777" w:rsidR="002C26C2" w:rsidRPr="007D279A" w:rsidRDefault="002C26C2" w:rsidP="001A3DDB">
      <w:pPr>
        <w:ind w:left="180"/>
      </w:pPr>
      <w:r w:rsidRPr="007D279A">
        <w:tab/>
        <w:t>Director of Practica and Internships</w:t>
      </w:r>
      <w:r w:rsidRPr="007D279A">
        <w:tab/>
      </w:r>
      <w:r w:rsidRPr="007D279A">
        <w:tab/>
      </w:r>
      <w:r w:rsidRPr="007D279A">
        <w:tab/>
        <w:t xml:space="preserve">January 2013 </w:t>
      </w:r>
      <w:r w:rsidR="001B2C39" w:rsidRPr="007D279A">
        <w:t>-</w:t>
      </w:r>
      <w:r w:rsidR="00DD2394" w:rsidRPr="007D279A">
        <w:t xml:space="preserve"> </w:t>
      </w:r>
      <w:r w:rsidR="008226F7" w:rsidRPr="007D279A">
        <w:t>September 2015</w:t>
      </w:r>
    </w:p>
    <w:p w14:paraId="4BA8D2AA" w14:textId="77777777" w:rsidR="00D61CC9" w:rsidRPr="007D279A" w:rsidRDefault="00D61CC9" w:rsidP="001A3DDB">
      <w:pPr>
        <w:ind w:left="180"/>
      </w:pPr>
      <w:r w:rsidRPr="007D279A">
        <w:t>Assistant Professor, (with tenure effective July 1, 20</w:t>
      </w:r>
      <w:r w:rsidR="002E220E" w:rsidRPr="007D279A">
        <w:t>09</w:t>
      </w:r>
      <w:r w:rsidRPr="007D279A">
        <w:t>)</w:t>
      </w:r>
      <w:r w:rsidRPr="007D279A">
        <w:tab/>
        <w:t>July 20</w:t>
      </w:r>
      <w:r w:rsidR="002E220E" w:rsidRPr="007D279A">
        <w:t>09</w:t>
      </w:r>
      <w:r w:rsidR="00057B4C" w:rsidRPr="007D279A">
        <w:t xml:space="preserve"> </w:t>
      </w:r>
      <w:r w:rsidR="002E220E" w:rsidRPr="007D279A">
        <w:t>-</w:t>
      </w:r>
      <w:r w:rsidR="00057B4C" w:rsidRPr="007D279A">
        <w:t xml:space="preserve"> </w:t>
      </w:r>
      <w:r w:rsidR="002E220E" w:rsidRPr="007D279A">
        <w:t>April 2010</w:t>
      </w:r>
    </w:p>
    <w:p w14:paraId="26A69369" w14:textId="77777777" w:rsidR="00057B4C" w:rsidRPr="007D279A" w:rsidRDefault="00057B4C" w:rsidP="001A3DDB">
      <w:pPr>
        <w:ind w:left="180"/>
      </w:pPr>
      <w:r w:rsidRPr="007D279A">
        <w:tab/>
        <w:t>Coordinator of Master of Counselling Program</w:t>
      </w:r>
      <w:r w:rsidRPr="007D279A">
        <w:tab/>
        <w:t xml:space="preserve">July 2009 </w:t>
      </w:r>
      <w:r w:rsidR="00DD2394" w:rsidRPr="007D279A">
        <w:t>-</w:t>
      </w:r>
      <w:r w:rsidRPr="007D279A">
        <w:t xml:space="preserve"> </w:t>
      </w:r>
      <w:r w:rsidR="007A2F27" w:rsidRPr="007D279A">
        <w:t>September 2011</w:t>
      </w:r>
    </w:p>
    <w:p w14:paraId="5F71D9D7" w14:textId="77777777" w:rsidR="001E0227" w:rsidRPr="007D279A" w:rsidRDefault="001E0227" w:rsidP="001A3DDB">
      <w:pPr>
        <w:ind w:left="180"/>
      </w:pPr>
      <w:r w:rsidRPr="007D279A">
        <w:t>Assistant Professor, Division of Applied Psychology</w:t>
      </w:r>
      <w:r w:rsidRPr="007D279A">
        <w:tab/>
        <w:t>April 2005</w:t>
      </w:r>
      <w:r w:rsidR="00612675" w:rsidRPr="007D279A">
        <w:t xml:space="preserve"> </w:t>
      </w:r>
      <w:r w:rsidR="002C26C2" w:rsidRPr="007D279A">
        <w:t>-</w:t>
      </w:r>
      <w:r w:rsidR="00612675" w:rsidRPr="007D279A">
        <w:t xml:space="preserve"> </w:t>
      </w:r>
      <w:r w:rsidR="002E220E" w:rsidRPr="007D279A">
        <w:t>July 2009</w:t>
      </w:r>
    </w:p>
    <w:p w14:paraId="2DBEFDE0" w14:textId="77777777" w:rsidR="00DE58B7" w:rsidRPr="007D279A" w:rsidRDefault="00DE58B7" w:rsidP="001A3DDB">
      <w:pPr>
        <w:ind w:left="180"/>
      </w:pPr>
      <w:r w:rsidRPr="007D279A">
        <w:tab/>
        <w:t>Research Coordinator for Campus Alberta</w:t>
      </w:r>
      <w:r w:rsidRPr="007D279A">
        <w:tab/>
      </w:r>
      <w:r w:rsidRPr="007D279A">
        <w:tab/>
        <w:t>April 2005</w:t>
      </w:r>
      <w:r w:rsidR="00612675" w:rsidRPr="007D279A">
        <w:t xml:space="preserve"> </w:t>
      </w:r>
      <w:r w:rsidRPr="007D279A">
        <w:t>-</w:t>
      </w:r>
      <w:r w:rsidR="00612675" w:rsidRPr="007D279A">
        <w:t xml:space="preserve"> </w:t>
      </w:r>
      <w:r w:rsidRPr="007D279A">
        <w:t>April 2008</w:t>
      </w:r>
    </w:p>
    <w:p w14:paraId="131E3C04" w14:textId="77777777" w:rsidR="001E0227" w:rsidRPr="007D279A" w:rsidRDefault="001E0227" w:rsidP="001A3DDB">
      <w:pPr>
        <w:ind w:left="180"/>
      </w:pPr>
      <w:r w:rsidRPr="007D279A">
        <w:t>Instructor for Campus Alberta Applied Psychology</w:t>
      </w:r>
      <w:r w:rsidRPr="007D279A">
        <w:tab/>
        <w:t>September 2004</w:t>
      </w:r>
      <w:r w:rsidR="002C26C2" w:rsidRPr="007D279A">
        <w:t xml:space="preserve"> </w:t>
      </w:r>
      <w:r w:rsidRPr="007D279A">
        <w:t>-</w:t>
      </w:r>
      <w:r w:rsidR="002C26C2" w:rsidRPr="007D279A">
        <w:t xml:space="preserve"> </w:t>
      </w:r>
      <w:r w:rsidRPr="007D279A">
        <w:t>March 2005</w:t>
      </w:r>
    </w:p>
    <w:p w14:paraId="09F11D6E" w14:textId="77777777" w:rsidR="00A837C8" w:rsidRPr="007D279A" w:rsidRDefault="00A837C8" w:rsidP="001A3DDB">
      <w:pPr>
        <w:ind w:left="180"/>
      </w:pPr>
    </w:p>
    <w:p w14:paraId="0202AC61" w14:textId="77777777" w:rsidR="00A837C8" w:rsidRPr="007D279A" w:rsidRDefault="00612675" w:rsidP="00612675">
      <w:pPr>
        <w:rPr>
          <w:i/>
        </w:rPr>
      </w:pPr>
      <w:r w:rsidRPr="007D279A">
        <w:rPr>
          <w:i/>
        </w:rPr>
        <w:t>Calgary Health Region</w:t>
      </w:r>
      <w:r w:rsidR="007A2F27" w:rsidRPr="007D279A">
        <w:rPr>
          <w:i/>
        </w:rPr>
        <w:t xml:space="preserve"> </w:t>
      </w:r>
      <w:r w:rsidR="0012074A" w:rsidRPr="007D279A">
        <w:rPr>
          <w:i/>
        </w:rPr>
        <w:t>[</w:t>
      </w:r>
      <w:r w:rsidR="007A2F27" w:rsidRPr="007D279A">
        <w:rPr>
          <w:i/>
        </w:rPr>
        <w:t>Alberta Health Services</w:t>
      </w:r>
      <w:r w:rsidR="0012074A" w:rsidRPr="007D279A">
        <w:rPr>
          <w:i/>
        </w:rPr>
        <w:t xml:space="preserve"> (AHS)]</w:t>
      </w:r>
    </w:p>
    <w:p w14:paraId="3B9BA72E" w14:textId="77777777" w:rsidR="0073145C" w:rsidRPr="007D279A" w:rsidRDefault="00A837C8" w:rsidP="001A3DDB">
      <w:pPr>
        <w:ind w:left="180"/>
      </w:pPr>
      <w:r w:rsidRPr="007D279A">
        <w:t>Promotion and Prevention Specialist, Eating Disorder Program</w:t>
      </w:r>
      <w:r w:rsidRPr="007D279A">
        <w:tab/>
        <w:t xml:space="preserve">2000 </w:t>
      </w:r>
      <w:r w:rsidR="001B2C39" w:rsidRPr="007D279A">
        <w:t>-</w:t>
      </w:r>
      <w:r w:rsidR="00612675" w:rsidRPr="007D279A">
        <w:t xml:space="preserve"> </w:t>
      </w:r>
      <w:r w:rsidRPr="007D279A">
        <w:t>2004</w:t>
      </w:r>
      <w:r w:rsidR="0073145C" w:rsidRPr="007D279A">
        <w:t xml:space="preserve"> </w:t>
      </w:r>
    </w:p>
    <w:p w14:paraId="5D69746A" w14:textId="77777777" w:rsidR="00A837C8" w:rsidRPr="007D279A" w:rsidRDefault="0073145C" w:rsidP="001A3DDB">
      <w:pPr>
        <w:ind w:left="180"/>
      </w:pPr>
      <w:r w:rsidRPr="007D279A">
        <w:t>Eating Disorder Coordinator</w:t>
      </w:r>
      <w:r w:rsidRPr="007D279A">
        <w:tab/>
        <w:t>1998- 2000</w:t>
      </w:r>
    </w:p>
    <w:p w14:paraId="31A3FC25" w14:textId="77777777" w:rsidR="007A2F27" w:rsidRPr="007D279A" w:rsidRDefault="007A2F27" w:rsidP="001A3DDB"/>
    <w:p w14:paraId="7B0CF805" w14:textId="77777777" w:rsidR="00A837C8" w:rsidRPr="007D279A" w:rsidRDefault="00A837C8" w:rsidP="001A3DDB">
      <w:r w:rsidRPr="007D279A">
        <w:rPr>
          <w:i/>
        </w:rPr>
        <w:t>Calgary Counse</w:t>
      </w:r>
      <w:r w:rsidR="00DD2394" w:rsidRPr="007D279A">
        <w:rPr>
          <w:i/>
        </w:rPr>
        <w:t>l</w:t>
      </w:r>
      <w:r w:rsidRPr="007D279A">
        <w:rPr>
          <w:i/>
        </w:rPr>
        <w:t>ling Centre</w:t>
      </w:r>
      <w:r w:rsidRPr="007D279A">
        <w:tab/>
      </w:r>
      <w:r w:rsidR="001A3DDB" w:rsidRPr="007D279A">
        <w:tab/>
      </w:r>
      <w:r w:rsidRPr="007D279A">
        <w:t>1996 - 1998</w:t>
      </w:r>
    </w:p>
    <w:p w14:paraId="3B93DD30" w14:textId="77777777" w:rsidR="00A837C8" w:rsidRPr="007D279A" w:rsidRDefault="000A51E5" w:rsidP="000A51E5">
      <w:r w:rsidRPr="007D279A">
        <w:t xml:space="preserve">   </w:t>
      </w:r>
      <w:r w:rsidR="00A837C8" w:rsidRPr="007D279A">
        <w:t>Individual, couple, group, &amp; family counsel</w:t>
      </w:r>
      <w:r w:rsidR="00DD2394" w:rsidRPr="007D279A">
        <w:t>l</w:t>
      </w:r>
      <w:r w:rsidR="00A837C8" w:rsidRPr="007D279A">
        <w:t>or</w:t>
      </w:r>
      <w:r w:rsidR="00612675" w:rsidRPr="007D279A">
        <w:t xml:space="preserve"> (contract, intern, &amp; resident)</w:t>
      </w:r>
    </w:p>
    <w:p w14:paraId="32996091" w14:textId="77777777" w:rsidR="00612675" w:rsidRPr="007D279A" w:rsidRDefault="00612675" w:rsidP="00612675"/>
    <w:p w14:paraId="411A6441" w14:textId="77777777" w:rsidR="00335796" w:rsidRPr="007D279A" w:rsidRDefault="00612675" w:rsidP="00DB46DB">
      <w:pPr>
        <w:outlineLvl w:val="0"/>
        <w:rPr>
          <w:b/>
        </w:rPr>
      </w:pPr>
      <w:r w:rsidRPr="007D279A">
        <w:rPr>
          <w:b/>
        </w:rPr>
        <w:t>ASSOCIATE MEMBERSHIP</w:t>
      </w:r>
      <w:r w:rsidR="00335796" w:rsidRPr="007D279A">
        <w:rPr>
          <w:b/>
        </w:rPr>
        <w:t xml:space="preserve"> </w:t>
      </w:r>
    </w:p>
    <w:p w14:paraId="2C84F9B1" w14:textId="77777777" w:rsidR="002C26C2" w:rsidRPr="007D279A" w:rsidRDefault="002C26C2" w:rsidP="00DB46DB">
      <w:pPr>
        <w:outlineLvl w:val="0"/>
      </w:pPr>
      <w:r w:rsidRPr="007D279A">
        <w:t>Canadian Psychological Association</w:t>
      </w:r>
    </w:p>
    <w:p w14:paraId="046BBA3F" w14:textId="77777777" w:rsidR="00335796" w:rsidRPr="007D279A" w:rsidRDefault="00335796" w:rsidP="00335796">
      <w:r w:rsidRPr="007D279A">
        <w:t xml:space="preserve">Canadian Counselling </w:t>
      </w:r>
      <w:r w:rsidR="0073145C" w:rsidRPr="007D279A">
        <w:t xml:space="preserve">and Psychotherapy </w:t>
      </w:r>
      <w:r w:rsidRPr="007D279A">
        <w:t>Association</w:t>
      </w:r>
    </w:p>
    <w:p w14:paraId="33D4A62E" w14:textId="1D2E8A24" w:rsidR="00C933FB" w:rsidRPr="007D279A" w:rsidRDefault="00C933FB" w:rsidP="00C933FB">
      <w:r w:rsidRPr="007D279A">
        <w:lastRenderedPageBreak/>
        <w:t>Canadian Obesity Network</w:t>
      </w:r>
      <w:r w:rsidR="004E71F8" w:rsidRPr="007D279A">
        <w:t>/Obesity Canada</w:t>
      </w:r>
    </w:p>
    <w:p w14:paraId="1D7650F6" w14:textId="39730A1F" w:rsidR="0027274E" w:rsidRPr="007D279A" w:rsidRDefault="0027274E" w:rsidP="00C933FB">
      <w:r w:rsidRPr="007D279A">
        <w:t>EveryBody Matters Collaborative – Obesity Canada</w:t>
      </w:r>
    </w:p>
    <w:p w14:paraId="7FF7FB63" w14:textId="77777777" w:rsidR="002C26C2" w:rsidRPr="007D279A" w:rsidRDefault="002C26C2" w:rsidP="002C26C2">
      <w:r w:rsidRPr="007D279A">
        <w:t>Academy for Eating Disorders</w:t>
      </w:r>
    </w:p>
    <w:p w14:paraId="67740C82" w14:textId="77777777" w:rsidR="00CB2008" w:rsidRPr="007D279A" w:rsidRDefault="00CB2008" w:rsidP="002C26C2">
      <w:r w:rsidRPr="007D279A">
        <w:t>Eating Disorder Association of Canada</w:t>
      </w:r>
    </w:p>
    <w:p w14:paraId="6A10C7B1" w14:textId="77777777" w:rsidR="002C26C2" w:rsidRPr="007D279A" w:rsidRDefault="002C26C2" w:rsidP="002C26C2">
      <w:r w:rsidRPr="007D279A">
        <w:t>National Eating Disorder Association</w:t>
      </w:r>
    </w:p>
    <w:p w14:paraId="20C9C3CB" w14:textId="77777777" w:rsidR="002C26C2" w:rsidRPr="007D279A" w:rsidRDefault="002C26C2" w:rsidP="002C26C2">
      <w:r w:rsidRPr="007D279A">
        <w:t xml:space="preserve">National Eating Disorder Information Centre </w:t>
      </w:r>
    </w:p>
    <w:p w14:paraId="77690B33" w14:textId="77777777" w:rsidR="00716906" w:rsidRPr="007D279A" w:rsidRDefault="00716906" w:rsidP="00612675"/>
    <w:p w14:paraId="13DF962C" w14:textId="77777777" w:rsidR="00612675" w:rsidRPr="007D279A" w:rsidRDefault="00612675" w:rsidP="00DB46DB">
      <w:pPr>
        <w:outlineLvl w:val="0"/>
        <w:rPr>
          <w:b/>
        </w:rPr>
      </w:pPr>
      <w:r w:rsidRPr="007D279A">
        <w:rPr>
          <w:b/>
        </w:rPr>
        <w:t>LEAVES</w:t>
      </w:r>
    </w:p>
    <w:p w14:paraId="15CC3A00" w14:textId="73553494" w:rsidR="0030628A" w:rsidRDefault="0030628A" w:rsidP="00DB46DB">
      <w:pPr>
        <w:outlineLvl w:val="0"/>
      </w:pPr>
      <w:r>
        <w:t>Research and Scholarship Leave September 2020-August 2021</w:t>
      </w:r>
    </w:p>
    <w:p w14:paraId="0390C62B" w14:textId="08829CF6" w:rsidR="003114D5" w:rsidRPr="007D279A" w:rsidRDefault="003114D5" w:rsidP="00DB46DB">
      <w:pPr>
        <w:outlineLvl w:val="0"/>
      </w:pPr>
      <w:r w:rsidRPr="007D279A">
        <w:t>Research and Scholarship Leave August 2011-September 2012</w:t>
      </w:r>
    </w:p>
    <w:p w14:paraId="640F0B3A" w14:textId="77777777" w:rsidR="00612675" w:rsidRPr="007D279A" w:rsidRDefault="00612675" w:rsidP="00612675">
      <w:r w:rsidRPr="007D279A">
        <w:t>Special Leave (0.5 FTE</w:t>
      </w:r>
      <w:r w:rsidR="00C933FB" w:rsidRPr="007D279A">
        <w:t>)</w:t>
      </w:r>
      <w:r w:rsidRPr="007D279A">
        <w:t xml:space="preserve"> May 2007-September 2007</w:t>
      </w:r>
    </w:p>
    <w:p w14:paraId="75C352E5" w14:textId="5DE9BB66" w:rsidR="0066450A" w:rsidRPr="007D279A" w:rsidRDefault="0066450A" w:rsidP="00612675">
      <w:r w:rsidRPr="007D279A">
        <w:t>Parental Leave 200</w:t>
      </w:r>
      <w:r w:rsidR="00D428F9">
        <w:t>3, 2004, 2005</w:t>
      </w:r>
    </w:p>
    <w:p w14:paraId="302EA556" w14:textId="77777777" w:rsidR="00612675" w:rsidRPr="007D279A" w:rsidRDefault="00612675" w:rsidP="00612675"/>
    <w:p w14:paraId="088991FD" w14:textId="77777777" w:rsidR="00612675" w:rsidRPr="007D279A" w:rsidRDefault="00F4287B" w:rsidP="00DB46DB">
      <w:pPr>
        <w:outlineLvl w:val="0"/>
        <w:rPr>
          <w:b/>
        </w:rPr>
      </w:pPr>
      <w:r w:rsidRPr="007D279A">
        <w:rPr>
          <w:b/>
        </w:rPr>
        <w:t xml:space="preserve">AWARDS and </w:t>
      </w:r>
      <w:r w:rsidR="00612675" w:rsidRPr="007D279A">
        <w:rPr>
          <w:b/>
        </w:rPr>
        <w:t>HONORS</w:t>
      </w:r>
    </w:p>
    <w:p w14:paraId="6B5C5A29" w14:textId="4E77B456" w:rsidR="007E785D" w:rsidRPr="007D279A" w:rsidRDefault="007E785D" w:rsidP="00C75EE6">
      <w:pPr>
        <w:ind w:left="567" w:hanging="567"/>
      </w:pPr>
      <w:r w:rsidRPr="007D279A">
        <w:t>Community Engagement Award (2019). Werklund School of Education, UCalgary</w:t>
      </w:r>
    </w:p>
    <w:p w14:paraId="20B23DCD" w14:textId="494EB401" w:rsidR="00B0250C" w:rsidRPr="007D279A" w:rsidRDefault="00B0250C" w:rsidP="00C75EE6">
      <w:pPr>
        <w:ind w:left="567" w:hanging="567"/>
      </w:pPr>
      <w:r w:rsidRPr="007D279A">
        <w:t>UCalgary Teaching Award for Full-Time Academic Staff (2019)</w:t>
      </w:r>
    </w:p>
    <w:p w14:paraId="70F99F5C" w14:textId="77777777" w:rsidR="00D91D4B" w:rsidRPr="007D279A" w:rsidRDefault="00D91D4B" w:rsidP="00C75EE6">
      <w:pPr>
        <w:ind w:left="567" w:hanging="567"/>
      </w:pPr>
      <w:r w:rsidRPr="007D279A">
        <w:t xml:space="preserve">Feminist Mentorship Award (Canadian Psychological Association </w:t>
      </w:r>
      <w:r w:rsidR="004E71F8" w:rsidRPr="007D279A">
        <w:t xml:space="preserve">- </w:t>
      </w:r>
      <w:r w:rsidRPr="007D279A">
        <w:t>Student Nominated) (2018)</w:t>
      </w:r>
    </w:p>
    <w:p w14:paraId="33638DF9" w14:textId="77777777" w:rsidR="0078790B" w:rsidRPr="007D279A" w:rsidRDefault="0078790B" w:rsidP="00C75EE6">
      <w:pPr>
        <w:ind w:left="567" w:hanging="567"/>
      </w:pPr>
      <w:r w:rsidRPr="007D279A">
        <w:t>Research Excellence Award (2018)</w:t>
      </w:r>
      <w:r w:rsidR="004E71F8" w:rsidRPr="007D279A">
        <w:t>. Werklund School of Education, UCalgary</w:t>
      </w:r>
    </w:p>
    <w:p w14:paraId="0D4A658C" w14:textId="77777777" w:rsidR="00716B00" w:rsidRPr="007D279A" w:rsidRDefault="00716B00" w:rsidP="00C75EE6">
      <w:pPr>
        <w:ind w:left="567" w:hanging="567"/>
      </w:pPr>
      <w:r w:rsidRPr="007D279A">
        <w:t>UCalgary</w:t>
      </w:r>
      <w:r w:rsidR="00AE6E21" w:rsidRPr="007D279A">
        <w:t xml:space="preserve"> Teaching and Learning</w:t>
      </w:r>
      <w:r w:rsidRPr="007D279A">
        <w:t xml:space="preserve"> </w:t>
      </w:r>
      <w:r w:rsidR="006A5F1D" w:rsidRPr="007D279A">
        <w:t xml:space="preserve">Award for </w:t>
      </w:r>
      <w:r w:rsidRPr="007D279A">
        <w:t>Graduate Research Supervision (2018)</w:t>
      </w:r>
    </w:p>
    <w:p w14:paraId="7A266866" w14:textId="77777777" w:rsidR="00716B00" w:rsidRPr="007D279A" w:rsidRDefault="00716B00" w:rsidP="00C75EE6">
      <w:pPr>
        <w:ind w:left="567" w:hanging="567"/>
      </w:pPr>
      <w:r w:rsidRPr="007D279A">
        <w:t>UCalgary</w:t>
      </w:r>
      <w:r w:rsidR="00AE6E21" w:rsidRPr="007D279A">
        <w:t xml:space="preserve"> Teaching and Learning</w:t>
      </w:r>
      <w:r w:rsidRPr="007D279A">
        <w:t xml:space="preserve"> </w:t>
      </w:r>
      <w:r w:rsidR="006A5F1D" w:rsidRPr="007D279A">
        <w:t xml:space="preserve">Award for </w:t>
      </w:r>
      <w:r w:rsidRPr="007D279A">
        <w:t>Educational Leadership (Group) (2018)</w:t>
      </w:r>
    </w:p>
    <w:p w14:paraId="2E800844" w14:textId="77777777" w:rsidR="001A0AE8" w:rsidRPr="007D279A" w:rsidRDefault="001A0AE8" w:rsidP="00C75EE6">
      <w:pPr>
        <w:ind w:left="567" w:hanging="567"/>
      </w:pPr>
      <w:r w:rsidRPr="007D279A">
        <w:t>Distinguished Research Lecture Award (2015). Werklund School of Education, U</w:t>
      </w:r>
      <w:r w:rsidR="00A5519A" w:rsidRPr="007D279A">
        <w:t>Calgary</w:t>
      </w:r>
    </w:p>
    <w:p w14:paraId="00C9F23F" w14:textId="77777777" w:rsidR="00C75EE6" w:rsidRPr="007D279A" w:rsidRDefault="00C75EE6" w:rsidP="00C75EE6">
      <w:pPr>
        <w:ind w:left="567" w:hanging="567"/>
        <w:rPr>
          <w:i/>
        </w:rPr>
      </w:pPr>
      <w:r w:rsidRPr="007D279A">
        <w:t>Inaugural Academic Fellow (2014</w:t>
      </w:r>
      <w:r w:rsidR="0090493B" w:rsidRPr="007D279A">
        <w:t xml:space="preserve"> -2017</w:t>
      </w:r>
      <w:r w:rsidRPr="007D279A">
        <w:t>), Population Health and Inequities Research Centre (PHIRC), Institute of Public Health, Cumming School of Medicine, UC</w:t>
      </w:r>
      <w:r w:rsidR="00AE2360" w:rsidRPr="007D279A">
        <w:t>algary</w:t>
      </w:r>
      <w:r w:rsidRPr="007D279A">
        <w:t xml:space="preserve">. </w:t>
      </w:r>
      <w:r w:rsidRPr="007D279A">
        <w:rPr>
          <w:i/>
        </w:rPr>
        <w:t>One of eight academics receiving this honor in recognition of research contributions related to public health.</w:t>
      </w:r>
    </w:p>
    <w:p w14:paraId="5E5F10AF" w14:textId="77777777" w:rsidR="00FE4BE3" w:rsidRPr="007D279A" w:rsidRDefault="00316863" w:rsidP="00DD2394">
      <w:pPr>
        <w:ind w:left="270" w:hanging="270"/>
      </w:pPr>
      <w:r w:rsidRPr="007D279A">
        <w:t>Distinguished</w:t>
      </w:r>
      <w:r w:rsidR="00FE4BE3" w:rsidRPr="007D279A">
        <w:t xml:space="preserve"> Research Supervision</w:t>
      </w:r>
      <w:r w:rsidRPr="007D279A">
        <w:t xml:space="preserve"> Award</w:t>
      </w:r>
      <w:r w:rsidR="00595EC5" w:rsidRPr="007D279A">
        <w:t xml:space="preserve"> (2014),</w:t>
      </w:r>
      <w:r w:rsidR="00FE4BE3" w:rsidRPr="007D279A">
        <w:t xml:space="preserve"> Werklund School of Education, </w:t>
      </w:r>
      <w:r w:rsidR="00595EC5" w:rsidRPr="007D279A">
        <w:t>U</w:t>
      </w:r>
      <w:r w:rsidR="00AE2360" w:rsidRPr="007D279A">
        <w:t>Calgary</w:t>
      </w:r>
    </w:p>
    <w:p w14:paraId="000FF374" w14:textId="77777777" w:rsidR="00FE4BE3" w:rsidRPr="007D279A" w:rsidRDefault="004805A8" w:rsidP="00DD2394">
      <w:pPr>
        <w:ind w:left="270" w:hanging="270"/>
      </w:pPr>
      <w:r w:rsidRPr="007D279A">
        <w:t>GREAT Supervisor Award</w:t>
      </w:r>
      <w:r w:rsidR="00595EC5" w:rsidRPr="007D279A">
        <w:t xml:space="preserve"> (2014)</w:t>
      </w:r>
      <w:r w:rsidR="00FE4BE3" w:rsidRPr="007D279A">
        <w:t xml:space="preserve">, Faculty of Graduate Studies, </w:t>
      </w:r>
      <w:r w:rsidR="00595EC5" w:rsidRPr="007D279A">
        <w:t>U</w:t>
      </w:r>
      <w:r w:rsidR="00AE2360" w:rsidRPr="007D279A">
        <w:t>Calgary</w:t>
      </w:r>
    </w:p>
    <w:p w14:paraId="7EFB5AF7" w14:textId="77777777" w:rsidR="00335796" w:rsidRPr="007D279A" w:rsidRDefault="00335796" w:rsidP="00612675"/>
    <w:p w14:paraId="57C15DD5" w14:textId="18BA0D99" w:rsidR="00974816" w:rsidRDefault="00C75EE6" w:rsidP="00974816">
      <w:pPr>
        <w:outlineLvl w:val="0"/>
        <w:rPr>
          <w:b/>
        </w:rPr>
      </w:pPr>
      <w:r w:rsidRPr="007D279A">
        <w:rPr>
          <w:b/>
        </w:rPr>
        <w:t xml:space="preserve">GRANTS </w:t>
      </w:r>
      <w:r w:rsidR="00974816" w:rsidRPr="007D279A">
        <w:rPr>
          <w:b/>
        </w:rPr>
        <w:t>(6</w:t>
      </w:r>
      <w:r w:rsidR="003A502F">
        <w:rPr>
          <w:b/>
        </w:rPr>
        <w:t>1</w:t>
      </w:r>
      <w:r w:rsidR="00974816" w:rsidRPr="007D279A">
        <w:rPr>
          <w:b/>
        </w:rPr>
        <w:t xml:space="preserve"> grants totaling $5.</w:t>
      </w:r>
      <w:r w:rsidR="003A502F">
        <w:rPr>
          <w:b/>
        </w:rPr>
        <w:t>759</w:t>
      </w:r>
      <w:r w:rsidR="00974816" w:rsidRPr="007D279A">
        <w:rPr>
          <w:b/>
        </w:rPr>
        <w:t>,</w:t>
      </w:r>
      <w:r w:rsidR="003A502F">
        <w:rPr>
          <w:b/>
        </w:rPr>
        <w:t>593</w:t>
      </w:r>
      <w:r w:rsidR="00974816" w:rsidRPr="007D279A">
        <w:rPr>
          <w:b/>
        </w:rPr>
        <w:t>)</w:t>
      </w:r>
    </w:p>
    <w:p w14:paraId="32F404AD" w14:textId="4C3C360C" w:rsidR="00BC4822" w:rsidRDefault="00BC4822" w:rsidP="003A502F">
      <w:pPr>
        <w:pStyle w:val="NormalWeb"/>
        <w:spacing w:before="120" w:beforeAutospacing="0" w:after="120" w:afterAutospacing="0"/>
        <w:ind w:left="567" w:hanging="567"/>
        <w:rPr>
          <w:rFonts w:ascii="Times New Roman" w:hAnsi="Times New Roman"/>
          <w:sz w:val="24"/>
          <w:szCs w:val="24"/>
        </w:rPr>
      </w:pPr>
      <w:r>
        <w:rPr>
          <w:rFonts w:ascii="Times New Roman" w:hAnsi="Times New Roman"/>
          <w:sz w:val="24"/>
          <w:szCs w:val="24"/>
        </w:rPr>
        <w:t xml:space="preserve">2021. </w:t>
      </w:r>
      <w:r w:rsidRPr="00BC4822">
        <w:rPr>
          <w:rFonts w:ascii="Times New Roman" w:hAnsi="Times New Roman"/>
          <w:i/>
          <w:iCs/>
          <w:sz w:val="24"/>
          <w:szCs w:val="24"/>
        </w:rPr>
        <w:t>Update for the Podclass: Conversations on school health lecture series from EDUC 551</w:t>
      </w:r>
      <w:r>
        <w:rPr>
          <w:rFonts w:ascii="Times New Roman" w:hAnsi="Times New Roman"/>
          <w:sz w:val="24"/>
          <w:szCs w:val="24"/>
        </w:rPr>
        <w:t>. Werklund T&amp;L Support Grant. ($1500)</w:t>
      </w:r>
    </w:p>
    <w:p w14:paraId="4FB82D92" w14:textId="2F5A36C6" w:rsidR="003A502F" w:rsidRDefault="003A502F" w:rsidP="003A502F">
      <w:pPr>
        <w:pStyle w:val="NormalWeb"/>
        <w:spacing w:before="120" w:beforeAutospacing="0" w:after="120" w:afterAutospacing="0"/>
        <w:ind w:left="567" w:hanging="567"/>
        <w:rPr>
          <w:rFonts w:ascii="Times New Roman" w:hAnsi="Times New Roman"/>
          <w:sz w:val="24"/>
          <w:szCs w:val="24"/>
        </w:rPr>
      </w:pPr>
      <w:r>
        <w:rPr>
          <w:rFonts w:ascii="Times New Roman" w:hAnsi="Times New Roman"/>
          <w:sz w:val="24"/>
          <w:szCs w:val="24"/>
        </w:rPr>
        <w:t xml:space="preserve">2021. </w:t>
      </w:r>
      <w:r w:rsidRPr="003A502F">
        <w:rPr>
          <w:rFonts w:ascii="Times New Roman" w:hAnsi="Times New Roman"/>
          <w:i/>
          <w:iCs/>
          <w:sz w:val="24"/>
          <w:szCs w:val="24"/>
        </w:rPr>
        <w:t>Interpreting the complexity of body image in adolescent and young adult cancer survivors.</w:t>
      </w:r>
      <w:r>
        <w:rPr>
          <w:rFonts w:ascii="Times New Roman" w:hAnsi="Times New Roman"/>
          <w:sz w:val="24"/>
          <w:szCs w:val="24"/>
        </w:rPr>
        <w:t xml:space="preserve"> SSHRC Insight Development. ($71,255) CO-INVESTIGATOR. NPI: Alana Ireland. Co-I: Nancy Moules; Collaborator: Michael Lang.     </w:t>
      </w:r>
    </w:p>
    <w:p w14:paraId="5D9CA6B3" w14:textId="0A509030" w:rsidR="00C16060" w:rsidRDefault="00C16060" w:rsidP="003A502F">
      <w:pPr>
        <w:pStyle w:val="NormalWeb"/>
        <w:spacing w:before="120" w:beforeAutospacing="0" w:after="120" w:afterAutospacing="0"/>
        <w:ind w:left="567" w:hanging="567"/>
        <w:rPr>
          <w:rFonts w:ascii="Times New Roman" w:hAnsi="Times New Roman"/>
          <w:sz w:val="24"/>
          <w:szCs w:val="24"/>
        </w:rPr>
      </w:pPr>
      <w:r>
        <w:rPr>
          <w:rFonts w:ascii="Times New Roman" w:hAnsi="Times New Roman"/>
          <w:sz w:val="24"/>
          <w:szCs w:val="24"/>
        </w:rPr>
        <w:t xml:space="preserve">2021. </w:t>
      </w:r>
      <w:r w:rsidRPr="00C16060">
        <w:rPr>
          <w:rFonts w:ascii="Times New Roman" w:hAnsi="Times New Roman"/>
          <w:i/>
          <w:iCs/>
          <w:sz w:val="24"/>
          <w:szCs w:val="24"/>
        </w:rPr>
        <w:t>Measure what matters: Identifying key indictors to align health and social policy and service delivery with child health and well-being</w:t>
      </w:r>
      <w:r>
        <w:rPr>
          <w:rFonts w:ascii="Times New Roman" w:hAnsi="Times New Roman"/>
          <w:sz w:val="24"/>
          <w:szCs w:val="24"/>
        </w:rPr>
        <w:t xml:space="preserve">. BMO Endowed Research Award in Healthy Living the Branch Category of the Child Health and Wellness Grand Challenge Catalyst Fund ($199, 709). CO-PRINCIPAL. </w:t>
      </w:r>
      <w:r w:rsidRPr="00C16060">
        <w:rPr>
          <w:rFonts w:ascii="Times New Roman" w:hAnsi="Times New Roman"/>
          <w:sz w:val="24"/>
          <w:szCs w:val="24"/>
          <w:u w:val="single"/>
        </w:rPr>
        <w:t>NPI</w:t>
      </w:r>
      <w:r>
        <w:rPr>
          <w:rFonts w:ascii="Times New Roman" w:hAnsi="Times New Roman"/>
          <w:sz w:val="24"/>
          <w:szCs w:val="24"/>
        </w:rPr>
        <w:t xml:space="preserve">: Brent Hagel </w:t>
      </w:r>
      <w:r w:rsidRPr="00C16060">
        <w:rPr>
          <w:rFonts w:ascii="Times New Roman" w:hAnsi="Times New Roman"/>
          <w:sz w:val="24"/>
          <w:szCs w:val="24"/>
          <w:u w:val="single"/>
        </w:rPr>
        <w:t>CoPIs</w:t>
      </w:r>
      <w:r>
        <w:rPr>
          <w:rFonts w:ascii="Times New Roman" w:hAnsi="Times New Roman"/>
          <w:sz w:val="24"/>
          <w:szCs w:val="24"/>
        </w:rPr>
        <w:t xml:space="preserve">: Jennifer Zwicker, Kelly Schwartz, Lynden Crowshoe, Health Boynton; </w:t>
      </w:r>
      <w:r w:rsidRPr="00C16060">
        <w:rPr>
          <w:rFonts w:ascii="Times New Roman" w:hAnsi="Times New Roman"/>
          <w:sz w:val="24"/>
          <w:szCs w:val="24"/>
          <w:u w:val="single"/>
        </w:rPr>
        <w:t>Co-Is</w:t>
      </w:r>
      <w:r>
        <w:rPr>
          <w:rFonts w:ascii="Times New Roman" w:hAnsi="Times New Roman"/>
          <w:sz w:val="24"/>
          <w:szCs w:val="24"/>
        </w:rPr>
        <w:t>: Gina Dimitropoulos, Suzanne Tough, Amy Metcalfe, Deinera Exner-Cortens.</w:t>
      </w:r>
    </w:p>
    <w:p w14:paraId="7E138A05" w14:textId="7D7EBF49" w:rsidR="001C1A60" w:rsidRPr="001C1A60" w:rsidRDefault="001C1A60" w:rsidP="001C1A60">
      <w:pPr>
        <w:tabs>
          <w:tab w:val="left" w:pos="6750"/>
          <w:tab w:val="left" w:pos="8460"/>
        </w:tabs>
        <w:ind w:left="567" w:hanging="567"/>
      </w:pPr>
      <w:r w:rsidRPr="001C1A60">
        <w:t xml:space="preserve">2021. Werklund School of Education Special Request Fund Grant. </w:t>
      </w:r>
      <w:r w:rsidRPr="001C1A60">
        <w:rPr>
          <w:i/>
          <w:iCs/>
        </w:rPr>
        <w:t>Exercise clothing for those living in large bodies: Equity of access and representation</w:t>
      </w:r>
      <w:r w:rsidRPr="001C1A60">
        <w:t xml:space="preserve"> ($2,000) Supervisor; Co-PIs: Maxine Myre and Oliver Wilson</w:t>
      </w:r>
      <w:r>
        <w:t>.</w:t>
      </w:r>
    </w:p>
    <w:p w14:paraId="4EA2ECF5" w14:textId="77777777" w:rsidR="001C1A60" w:rsidRPr="001C1A60" w:rsidRDefault="001C1A60" w:rsidP="001C1A60">
      <w:pPr>
        <w:tabs>
          <w:tab w:val="left" w:pos="6750"/>
          <w:tab w:val="left" w:pos="8460"/>
        </w:tabs>
        <w:ind w:left="567" w:hanging="567"/>
      </w:pPr>
    </w:p>
    <w:p w14:paraId="5B6958AE" w14:textId="027D4DF5" w:rsidR="001C1A60" w:rsidRPr="001C1A60" w:rsidRDefault="001C1A60" w:rsidP="001C1A60">
      <w:pPr>
        <w:tabs>
          <w:tab w:val="left" w:pos="6750"/>
          <w:tab w:val="left" w:pos="8460"/>
        </w:tabs>
        <w:ind w:left="567" w:hanging="567"/>
        <w:rPr>
          <w:b/>
          <w:bCs/>
        </w:rPr>
      </w:pPr>
      <w:r w:rsidRPr="001C1A60">
        <w:lastRenderedPageBreak/>
        <w:t xml:space="preserve">2020. Eyes High Postdoctoral Match-Funding Program, University of Calgary. </w:t>
      </w:r>
      <w:r w:rsidRPr="001C1A60">
        <w:rPr>
          <w:i/>
          <w:iCs/>
        </w:rPr>
        <w:t xml:space="preserve">Pandemic perspectives – Weight-related issues and concerns among youth </w:t>
      </w:r>
      <w:r w:rsidRPr="001C1A60">
        <w:t>($25,000). Supervisor; PDS Maxine Myre</w:t>
      </w:r>
      <w:r>
        <w:t>.</w:t>
      </w:r>
    </w:p>
    <w:p w14:paraId="45420FA1" w14:textId="1C245BFD" w:rsidR="002166F3" w:rsidRPr="002166F3" w:rsidRDefault="000E4E22" w:rsidP="002166F3">
      <w:pPr>
        <w:pStyle w:val="NormalWeb"/>
        <w:spacing w:before="120" w:beforeAutospacing="0" w:after="120" w:afterAutospacing="0"/>
        <w:ind w:left="567" w:hanging="567"/>
        <w:rPr>
          <w:rFonts w:ascii="Times New Roman" w:hAnsi="Times New Roman"/>
          <w:color w:val="000000"/>
          <w:sz w:val="24"/>
          <w:szCs w:val="24"/>
        </w:rPr>
      </w:pPr>
      <w:r>
        <w:rPr>
          <w:rFonts w:ascii="Times New Roman" w:hAnsi="Times New Roman"/>
          <w:sz w:val="24"/>
          <w:szCs w:val="24"/>
        </w:rPr>
        <w:t>2</w:t>
      </w:r>
      <w:r w:rsidR="002166F3" w:rsidRPr="002166F3">
        <w:rPr>
          <w:rFonts w:ascii="Times New Roman" w:hAnsi="Times New Roman"/>
          <w:sz w:val="24"/>
          <w:szCs w:val="24"/>
        </w:rPr>
        <w:t xml:space="preserve">020. </w:t>
      </w:r>
      <w:r w:rsidR="002166F3" w:rsidRPr="002166F3">
        <w:rPr>
          <w:rFonts w:ascii="Times New Roman" w:hAnsi="Times New Roman"/>
          <w:i/>
          <w:iCs/>
          <w:color w:val="000000"/>
          <w:sz w:val="24"/>
          <w:szCs w:val="24"/>
          <w:shd w:val="clear" w:color="auto" w:fill="FFFFFF"/>
        </w:rPr>
        <w:t xml:space="preserve">How does communication of COVID-19 risk factors influence weight stigma? </w:t>
      </w:r>
      <w:r w:rsidR="002166F3" w:rsidRPr="002166F3">
        <w:rPr>
          <w:rFonts w:ascii="Times New Roman" w:hAnsi="Times New Roman"/>
          <w:color w:val="000000"/>
          <w:sz w:val="24"/>
          <w:szCs w:val="24"/>
          <w:shd w:val="clear" w:color="auto" w:fill="FFFFFF"/>
        </w:rPr>
        <w:t>Faculty of Education COVID-19 Emergency Research Fund ($5 000), University of Victoria. Co-Applicant.</w:t>
      </w:r>
      <w:r w:rsidR="006C78F9">
        <w:rPr>
          <w:rFonts w:ascii="Times New Roman" w:hAnsi="Times New Roman"/>
          <w:color w:val="000000"/>
          <w:sz w:val="24"/>
          <w:szCs w:val="24"/>
          <w:shd w:val="clear" w:color="auto" w:fill="FFFFFF"/>
        </w:rPr>
        <w:t xml:space="preserve"> PI: Dr. Sarah Nutter</w:t>
      </w:r>
      <w:r w:rsidR="001C1A60">
        <w:rPr>
          <w:rFonts w:ascii="Times New Roman" w:hAnsi="Times New Roman"/>
          <w:color w:val="000000"/>
          <w:sz w:val="24"/>
          <w:szCs w:val="24"/>
          <w:shd w:val="clear" w:color="auto" w:fill="FFFFFF"/>
        </w:rPr>
        <w:t>.</w:t>
      </w:r>
    </w:p>
    <w:p w14:paraId="198EB70D" w14:textId="366EB91B" w:rsidR="00E54DFD" w:rsidRPr="007D279A" w:rsidRDefault="00E54DFD" w:rsidP="0066450A">
      <w:pPr>
        <w:ind w:left="567" w:hanging="567"/>
      </w:pPr>
      <w:r w:rsidRPr="007D279A">
        <w:t xml:space="preserve">2020. UCalgary Teaching and Learning Development and Innovation Grant. $7500. </w:t>
      </w:r>
      <w:r w:rsidRPr="007D279A">
        <w:rPr>
          <w:i/>
          <w:iCs/>
        </w:rPr>
        <w:t>From Plenaries to Podcasts: Advancing Student Learning in EDUC 551</w:t>
      </w:r>
      <w:r w:rsidRPr="007D279A">
        <w:t>. PRINCIPAL. (Co-applicants: Kerri Murray, Louise McClelland, Sarah Nutter, Jessica Sau</w:t>
      </w:r>
      <w:r w:rsidR="00A6322C" w:rsidRPr="007D279A">
        <w:t>n</w:t>
      </w:r>
      <w:r w:rsidRPr="007D279A">
        <w:t>ders).</w:t>
      </w:r>
    </w:p>
    <w:p w14:paraId="16C2AA35" w14:textId="77777777" w:rsidR="00E54DFD" w:rsidRPr="007D279A" w:rsidRDefault="00E54DFD" w:rsidP="0066450A">
      <w:pPr>
        <w:ind w:left="567" w:hanging="567"/>
      </w:pPr>
    </w:p>
    <w:p w14:paraId="08969157" w14:textId="131138F4" w:rsidR="002B0829" w:rsidRPr="007D279A" w:rsidRDefault="002B0829" w:rsidP="0066450A">
      <w:pPr>
        <w:ind w:left="567" w:hanging="567"/>
      </w:pPr>
      <w:r w:rsidRPr="007D279A">
        <w:t xml:space="preserve">2019. SSHRC Partnership Engage Grant. $18, 305. </w:t>
      </w:r>
      <w:r w:rsidRPr="007D279A">
        <w:rPr>
          <w:i/>
          <w:iCs/>
          <w:color w:val="201F1E"/>
        </w:rPr>
        <w:t xml:space="preserve">Policy, Practice, and Partnership: Comprehensive School Health in School Communities. </w:t>
      </w:r>
      <w:r w:rsidRPr="007D279A">
        <w:rPr>
          <w:iCs/>
          <w:color w:val="201F1E"/>
        </w:rPr>
        <w:t xml:space="preserve">PRINCIPAL. (Co-Applicants: Palliser School District; </w:t>
      </w:r>
      <w:r w:rsidRPr="007D279A">
        <w:t>Kupery, Cranston, Alberta Health Services; McKernan, Wierl).</w:t>
      </w:r>
    </w:p>
    <w:p w14:paraId="3DDC8FDB" w14:textId="77777777" w:rsidR="002B0829" w:rsidRPr="007D279A" w:rsidRDefault="002B0829" w:rsidP="00387216">
      <w:pPr>
        <w:pStyle w:val="NormalWeb"/>
        <w:spacing w:before="0" w:beforeAutospacing="0" w:after="0" w:afterAutospacing="0"/>
        <w:ind w:left="567" w:hanging="567"/>
        <w:rPr>
          <w:rFonts w:ascii="Times New Roman" w:hAnsi="Times New Roman"/>
          <w:sz w:val="24"/>
          <w:szCs w:val="24"/>
        </w:rPr>
      </w:pPr>
    </w:p>
    <w:p w14:paraId="1050AFD8" w14:textId="709F2261" w:rsidR="00A9727A" w:rsidRPr="007D279A" w:rsidRDefault="00A9727A" w:rsidP="00387216">
      <w:pPr>
        <w:pStyle w:val="NormalWeb"/>
        <w:spacing w:before="0" w:beforeAutospacing="0" w:after="0" w:afterAutospacing="0"/>
        <w:ind w:left="567" w:hanging="567"/>
        <w:rPr>
          <w:rFonts w:ascii="Times New Roman" w:hAnsi="Times New Roman"/>
          <w:sz w:val="24"/>
          <w:szCs w:val="24"/>
        </w:rPr>
      </w:pPr>
      <w:r w:rsidRPr="007D279A">
        <w:rPr>
          <w:rFonts w:ascii="Times New Roman" w:hAnsi="Times New Roman"/>
          <w:sz w:val="24"/>
          <w:szCs w:val="24"/>
        </w:rPr>
        <w:t xml:space="preserve">2019. WSE Community Engage Grant. $3000. </w:t>
      </w:r>
      <w:r w:rsidRPr="007D279A">
        <w:rPr>
          <w:rFonts w:ascii="Times New Roman" w:hAnsi="Times New Roman"/>
          <w:i/>
          <w:sz w:val="24"/>
          <w:szCs w:val="24"/>
        </w:rPr>
        <w:t>A pilot evaluation of comprehensive school health initiatives on health and learning outcomes in three Alberta schools: Proof of concept</w:t>
      </w:r>
      <w:r w:rsidRPr="007D279A">
        <w:rPr>
          <w:rFonts w:ascii="Times New Roman" w:hAnsi="Times New Roman"/>
          <w:sz w:val="24"/>
          <w:szCs w:val="24"/>
        </w:rPr>
        <w:t>. PRINCIPAL. (Co-Applicants: Kupery, Cranston, McKernan, Nutter).</w:t>
      </w:r>
    </w:p>
    <w:p w14:paraId="367E4909" w14:textId="77777777" w:rsidR="00A9727A" w:rsidRPr="007D279A" w:rsidRDefault="00A9727A" w:rsidP="00387216">
      <w:pPr>
        <w:pStyle w:val="NormalWeb"/>
        <w:spacing w:before="0" w:beforeAutospacing="0" w:after="0" w:afterAutospacing="0"/>
        <w:ind w:left="567" w:hanging="567"/>
        <w:rPr>
          <w:rFonts w:ascii="Times New Roman" w:hAnsi="Times New Roman"/>
          <w:sz w:val="24"/>
          <w:szCs w:val="24"/>
        </w:rPr>
      </w:pPr>
    </w:p>
    <w:p w14:paraId="6FC96F57" w14:textId="21193F74" w:rsidR="000B36FB" w:rsidRPr="007D279A" w:rsidRDefault="000B36FB" w:rsidP="00387216">
      <w:pPr>
        <w:pStyle w:val="NormalWeb"/>
        <w:spacing w:before="0" w:beforeAutospacing="0" w:after="0" w:afterAutospacing="0"/>
        <w:ind w:left="567" w:hanging="567"/>
        <w:rPr>
          <w:rFonts w:ascii="Times New Roman" w:hAnsi="Times New Roman"/>
          <w:sz w:val="24"/>
          <w:szCs w:val="24"/>
        </w:rPr>
      </w:pPr>
      <w:r w:rsidRPr="007D279A">
        <w:rPr>
          <w:rFonts w:ascii="Times New Roman" w:hAnsi="Times New Roman"/>
          <w:sz w:val="24"/>
          <w:szCs w:val="24"/>
        </w:rPr>
        <w:t xml:space="preserve">2019. </w:t>
      </w:r>
      <w:r w:rsidRPr="007D279A">
        <w:rPr>
          <w:rFonts w:ascii="Times New Roman" w:hAnsi="Times New Roman"/>
          <w:i/>
          <w:sz w:val="24"/>
          <w:szCs w:val="24"/>
        </w:rPr>
        <w:t>Child Health and Wellness: Cross Cutting Research</w:t>
      </w:r>
      <w:r w:rsidR="0063041B" w:rsidRPr="007D279A">
        <w:rPr>
          <w:rFonts w:ascii="Times New Roman" w:hAnsi="Times New Roman"/>
          <w:sz w:val="24"/>
          <w:szCs w:val="24"/>
        </w:rPr>
        <w:t>. $200,000. UCalgary VPR Office. Thought Leader. (Benseler, Benzies, Reimer, Russell-Mayhew, Tough, Yeates)</w:t>
      </w:r>
      <w:r w:rsidR="00A9727A" w:rsidRPr="007D279A">
        <w:rPr>
          <w:rFonts w:ascii="Times New Roman" w:hAnsi="Times New Roman"/>
          <w:sz w:val="24"/>
          <w:szCs w:val="24"/>
        </w:rPr>
        <w:t>.</w:t>
      </w:r>
    </w:p>
    <w:p w14:paraId="1EAD92E5" w14:textId="77777777" w:rsidR="000B36FB" w:rsidRPr="007D279A" w:rsidRDefault="000B36FB" w:rsidP="00387216">
      <w:pPr>
        <w:pStyle w:val="NormalWeb"/>
        <w:spacing w:before="0" w:beforeAutospacing="0" w:after="0" w:afterAutospacing="0"/>
        <w:ind w:left="567" w:hanging="567"/>
        <w:rPr>
          <w:rFonts w:ascii="Times New Roman" w:hAnsi="Times New Roman"/>
          <w:sz w:val="24"/>
          <w:szCs w:val="24"/>
        </w:rPr>
      </w:pPr>
    </w:p>
    <w:p w14:paraId="292D7E6E" w14:textId="1DC160DC" w:rsidR="00387216" w:rsidRPr="007D279A" w:rsidRDefault="00387216" w:rsidP="00387216">
      <w:pPr>
        <w:pStyle w:val="NormalWeb"/>
        <w:spacing w:before="0" w:beforeAutospacing="0" w:after="0" w:afterAutospacing="0"/>
        <w:ind w:left="567" w:hanging="567"/>
        <w:rPr>
          <w:rFonts w:ascii="Times New Roman" w:hAnsi="Times New Roman"/>
          <w:iCs/>
          <w:color w:val="000000"/>
          <w:sz w:val="24"/>
          <w:szCs w:val="24"/>
          <w:lang w:val="en-US"/>
        </w:rPr>
      </w:pPr>
      <w:r w:rsidRPr="007D279A">
        <w:rPr>
          <w:rFonts w:ascii="Times New Roman" w:hAnsi="Times New Roman"/>
          <w:sz w:val="24"/>
          <w:szCs w:val="24"/>
        </w:rPr>
        <w:t xml:space="preserve">2019. University of Calgary Teaching and Learning Grant. $39, 950. </w:t>
      </w:r>
      <w:r w:rsidRPr="007D279A">
        <w:rPr>
          <w:rFonts w:ascii="Times New Roman" w:hAnsi="Times New Roman"/>
          <w:i/>
          <w:iCs/>
          <w:color w:val="000000"/>
          <w:sz w:val="24"/>
          <w:szCs w:val="24"/>
          <w:lang w:val="en-US"/>
        </w:rPr>
        <w:t xml:space="preserve">Centering Student Learning through Social Justice Pedagogy in Canadian Counselling Psychology: A Collective Case Study. </w:t>
      </w:r>
      <w:r w:rsidRPr="007D279A">
        <w:rPr>
          <w:rFonts w:ascii="Times New Roman" w:hAnsi="Times New Roman"/>
          <w:iCs/>
          <w:color w:val="000000"/>
          <w:sz w:val="24"/>
          <w:szCs w:val="24"/>
          <w:lang w:val="en-US"/>
        </w:rPr>
        <w:t>Co-Applicant. (Principals: Drs. Kassan and Wada).</w:t>
      </w:r>
    </w:p>
    <w:p w14:paraId="51581774" w14:textId="77777777" w:rsidR="00387216" w:rsidRPr="007D279A" w:rsidRDefault="00387216" w:rsidP="00387216">
      <w:pPr>
        <w:pStyle w:val="NormalWeb"/>
        <w:spacing w:before="0" w:beforeAutospacing="0" w:after="0" w:afterAutospacing="0"/>
        <w:ind w:left="567" w:hanging="567"/>
        <w:rPr>
          <w:rFonts w:ascii="Times New Roman" w:hAnsi="Times New Roman"/>
          <w:color w:val="000000"/>
          <w:sz w:val="24"/>
          <w:szCs w:val="24"/>
        </w:rPr>
      </w:pPr>
      <w:r w:rsidRPr="007D279A">
        <w:rPr>
          <w:rFonts w:ascii="Times New Roman" w:hAnsi="Times New Roman"/>
          <w:b/>
          <w:bCs/>
          <w:color w:val="000000"/>
          <w:sz w:val="24"/>
          <w:szCs w:val="24"/>
        </w:rPr>
        <w:t>                                               </w:t>
      </w:r>
    </w:p>
    <w:p w14:paraId="3B88A0A5" w14:textId="6C4067EF" w:rsidR="009748E0" w:rsidRPr="007D279A" w:rsidRDefault="009748E0" w:rsidP="009748E0">
      <w:pPr>
        <w:pStyle w:val="NormalWeb"/>
        <w:ind w:left="567" w:hanging="567"/>
        <w:rPr>
          <w:rFonts w:ascii="Times New Roman" w:hAnsi="Times New Roman"/>
          <w:sz w:val="24"/>
          <w:szCs w:val="24"/>
        </w:rPr>
      </w:pPr>
      <w:r w:rsidRPr="007D279A">
        <w:rPr>
          <w:rFonts w:ascii="Times New Roman" w:hAnsi="Times New Roman"/>
          <w:iCs/>
          <w:color w:val="191919"/>
          <w:sz w:val="24"/>
          <w:szCs w:val="24"/>
        </w:rPr>
        <w:t xml:space="preserve">2019. </w:t>
      </w:r>
      <w:r w:rsidRPr="007D279A">
        <w:rPr>
          <w:rFonts w:ascii="Times New Roman" w:hAnsi="Times New Roman"/>
          <w:sz w:val="24"/>
          <w:szCs w:val="24"/>
        </w:rPr>
        <w:t>Werklund School of Education Postdoctoral Scholarship (PDS). $</w:t>
      </w:r>
      <w:r w:rsidR="00A9727A" w:rsidRPr="007D279A">
        <w:rPr>
          <w:rFonts w:ascii="Times New Roman" w:hAnsi="Times New Roman"/>
          <w:sz w:val="24"/>
          <w:szCs w:val="24"/>
        </w:rPr>
        <w:t>130</w:t>
      </w:r>
      <w:r w:rsidRPr="007D279A">
        <w:rPr>
          <w:rFonts w:ascii="Times New Roman" w:hAnsi="Times New Roman"/>
          <w:sz w:val="24"/>
          <w:szCs w:val="24"/>
        </w:rPr>
        <w:t xml:space="preserve">,000.  </w:t>
      </w:r>
      <w:r w:rsidRPr="007D279A">
        <w:rPr>
          <w:rFonts w:ascii="Times New Roman" w:hAnsi="Times New Roman"/>
          <w:bCs/>
          <w:sz w:val="24"/>
          <w:szCs w:val="24"/>
        </w:rPr>
        <w:t>Understanding the Social Complexities of Weight: Living in and with our Bodies. PRINCIPAL. (Co-Applicants: Drs. Anusha Kassan and Nancy Moules).</w:t>
      </w:r>
    </w:p>
    <w:p w14:paraId="0387BC2D" w14:textId="77777777" w:rsidR="009748E0" w:rsidRPr="007D279A" w:rsidRDefault="009748E0" w:rsidP="0070060C">
      <w:pPr>
        <w:ind w:left="567" w:hanging="567"/>
      </w:pPr>
    </w:p>
    <w:p w14:paraId="094AC2D9" w14:textId="23F6E012" w:rsidR="0070060C" w:rsidRPr="007D279A" w:rsidRDefault="0070060C" w:rsidP="0070060C">
      <w:pPr>
        <w:ind w:left="567" w:hanging="567"/>
        <w:rPr>
          <w:iCs/>
          <w:color w:val="191919"/>
        </w:rPr>
      </w:pPr>
      <w:r w:rsidRPr="007D279A">
        <w:t xml:space="preserve">2018. SSHRC Insight Grant. $59,940. </w:t>
      </w:r>
      <w:r w:rsidRPr="007D279A">
        <w:rPr>
          <w:i/>
          <w:iCs/>
          <w:color w:val="191919"/>
        </w:rPr>
        <w:t xml:space="preserve">Weight of the World: Expert Conceptualizations of the Complexities of Weight. </w:t>
      </w:r>
      <w:r w:rsidRPr="007D279A">
        <w:rPr>
          <w:iCs/>
          <w:color w:val="191919"/>
        </w:rPr>
        <w:t>PRINCIPAL.</w:t>
      </w:r>
      <w:r w:rsidR="000B2A12" w:rsidRPr="007D279A">
        <w:rPr>
          <w:iCs/>
          <w:color w:val="191919"/>
        </w:rPr>
        <w:t xml:space="preserve"> </w:t>
      </w:r>
      <w:r w:rsidRPr="007D279A">
        <w:rPr>
          <w:iCs/>
          <w:color w:val="191919"/>
        </w:rPr>
        <w:t>(Co-Applica</w:t>
      </w:r>
      <w:r w:rsidR="00AE6E21" w:rsidRPr="007D279A">
        <w:rPr>
          <w:iCs/>
          <w:color w:val="191919"/>
        </w:rPr>
        <w:t>nts: Drs. Nancy Moules and Andre</w:t>
      </w:r>
      <w:r w:rsidRPr="007D279A">
        <w:rPr>
          <w:iCs/>
          <w:color w:val="191919"/>
        </w:rPr>
        <w:t>w Estefan)</w:t>
      </w:r>
      <w:r w:rsidR="00A9727A" w:rsidRPr="007D279A">
        <w:rPr>
          <w:iCs/>
          <w:color w:val="191919"/>
        </w:rPr>
        <w:t>.</w:t>
      </w:r>
    </w:p>
    <w:p w14:paraId="1421B0AA" w14:textId="77777777" w:rsidR="00D60EA1" w:rsidRPr="007D279A" w:rsidRDefault="00D60EA1" w:rsidP="0070060C">
      <w:pPr>
        <w:ind w:left="567" w:hanging="567"/>
      </w:pPr>
    </w:p>
    <w:p w14:paraId="6B831537" w14:textId="77777777" w:rsidR="00652493" w:rsidRPr="007D279A" w:rsidRDefault="00652493" w:rsidP="0070060C">
      <w:pPr>
        <w:ind w:left="567" w:hanging="567"/>
      </w:pPr>
      <w:r w:rsidRPr="007D279A">
        <w:t>2018. W</w:t>
      </w:r>
      <w:r w:rsidR="00D60EA1" w:rsidRPr="007D279A">
        <w:t>SE Scholarship o</w:t>
      </w:r>
      <w:r w:rsidRPr="007D279A">
        <w:t xml:space="preserve">f Teaching and Learning Grant. $6490. </w:t>
      </w:r>
      <w:r w:rsidRPr="007D279A">
        <w:rPr>
          <w:i/>
        </w:rPr>
        <w:t>Implementation of Social Justice Pedagogy in Counselling Psychology at the University of Calgary: Attending to Students’ Voices</w:t>
      </w:r>
      <w:r w:rsidRPr="007D279A">
        <w:t>. CO-INVESTIGATOR. (PI: Kassan; Co-I: Wada, Mudry, Domene, &amp; Arthur).</w:t>
      </w:r>
    </w:p>
    <w:p w14:paraId="1ED1C64F" w14:textId="77777777" w:rsidR="0070060C" w:rsidRPr="007D279A" w:rsidRDefault="0070060C" w:rsidP="00B07277"/>
    <w:p w14:paraId="70B18AC1" w14:textId="77777777" w:rsidR="00AB4580" w:rsidRPr="007D279A" w:rsidRDefault="006331BE" w:rsidP="00AB4580">
      <w:pPr>
        <w:ind w:left="567" w:hanging="567"/>
      </w:pPr>
      <w:r w:rsidRPr="007D279A">
        <w:t xml:space="preserve">2018. </w:t>
      </w:r>
      <w:r w:rsidR="00AB4580" w:rsidRPr="007D279A">
        <w:t xml:space="preserve">WellAhead </w:t>
      </w:r>
      <w:r w:rsidRPr="007D279A">
        <w:t xml:space="preserve">Student Wellbeing for Systems Change Fund: McConnell Foundation. </w:t>
      </w:r>
    </w:p>
    <w:p w14:paraId="662507F2" w14:textId="77777777" w:rsidR="006331BE" w:rsidRPr="007D279A" w:rsidRDefault="00F4287B" w:rsidP="00787CE2">
      <w:pPr>
        <w:ind w:left="567"/>
      </w:pPr>
      <w:r w:rsidRPr="007D279A">
        <w:t>$288,</w:t>
      </w:r>
      <w:r w:rsidR="006331BE" w:rsidRPr="007D279A">
        <w:t xml:space="preserve">700. </w:t>
      </w:r>
      <w:r w:rsidR="006331BE" w:rsidRPr="007D279A">
        <w:rPr>
          <w:i/>
        </w:rPr>
        <w:t>Teachers of Tomorrow: Advancing School Wellness Through Teacher Preparation.</w:t>
      </w:r>
      <w:r w:rsidR="006331BE" w:rsidRPr="007D279A">
        <w:t xml:space="preserve"> CO-PRINCIPAL. (Murray, K. –</w:t>
      </w:r>
      <w:r w:rsidR="00F0205F" w:rsidRPr="007D279A">
        <w:t xml:space="preserve"> Ever</w:t>
      </w:r>
      <w:r w:rsidR="006331BE" w:rsidRPr="007D279A">
        <w:t xml:space="preserve"> Active Schools).</w:t>
      </w:r>
    </w:p>
    <w:p w14:paraId="35AEB63E" w14:textId="77777777" w:rsidR="00BC07D1" w:rsidRPr="007D279A" w:rsidRDefault="00BC07D1" w:rsidP="00787CE2">
      <w:pPr>
        <w:ind w:left="567"/>
      </w:pPr>
    </w:p>
    <w:p w14:paraId="0A922E83" w14:textId="77777777" w:rsidR="00BC07D1" w:rsidRPr="007D279A" w:rsidRDefault="00BC07D1" w:rsidP="00BC07D1">
      <w:pPr>
        <w:ind w:left="567" w:hanging="567"/>
        <w:rPr>
          <w:iCs/>
          <w:color w:val="212121"/>
        </w:rPr>
      </w:pPr>
      <w:r w:rsidRPr="007D279A">
        <w:rPr>
          <w:color w:val="212121"/>
          <w:shd w:val="clear" w:color="auto" w:fill="FFFFFF"/>
        </w:rPr>
        <w:t>2018. Public Health Agency of Canada Preventing and Addressing Gender-Based Violence: The Health Perspective.</w:t>
      </w:r>
      <w:r w:rsidRPr="007D279A">
        <w:rPr>
          <w:rStyle w:val="apple-converted-space"/>
          <w:color w:val="212121"/>
          <w:shd w:val="clear" w:color="auto" w:fill="FFFFFF"/>
        </w:rPr>
        <w:t> </w:t>
      </w:r>
      <w:r w:rsidRPr="007D279A">
        <w:rPr>
          <w:iCs/>
          <w:color w:val="212121"/>
        </w:rPr>
        <w:t xml:space="preserve">$550,000. </w:t>
      </w:r>
      <w:r w:rsidRPr="007D279A">
        <w:rPr>
          <w:i/>
          <w:color w:val="212121"/>
          <w:shd w:val="clear" w:color="auto" w:fill="FFFFFF"/>
        </w:rPr>
        <w:t>Supporting educators’ capacity to prevent dating violence and promote healthy relationships through a gender-based lens.</w:t>
      </w:r>
      <w:r w:rsidRPr="007D279A">
        <w:rPr>
          <w:rStyle w:val="apple-converted-space"/>
          <w:i/>
          <w:color w:val="212121"/>
          <w:shd w:val="clear" w:color="auto" w:fill="FFFFFF"/>
        </w:rPr>
        <w:t> </w:t>
      </w:r>
      <w:r w:rsidRPr="007D279A">
        <w:rPr>
          <w:i/>
          <w:color w:val="212121"/>
          <w:shd w:val="clear" w:color="auto" w:fill="FFFFFF"/>
        </w:rPr>
        <w:t xml:space="preserve"> </w:t>
      </w:r>
      <w:r w:rsidRPr="007D279A">
        <w:rPr>
          <w:iCs/>
          <w:color w:val="212121"/>
        </w:rPr>
        <w:t>COLLABORATOR. (PrevNet).</w:t>
      </w:r>
    </w:p>
    <w:p w14:paraId="250EFDBB" w14:textId="77777777" w:rsidR="003A1138" w:rsidRPr="007D279A" w:rsidRDefault="003A1138" w:rsidP="00BC07D1">
      <w:pPr>
        <w:ind w:left="567" w:hanging="567"/>
        <w:rPr>
          <w:iCs/>
          <w:color w:val="212121"/>
        </w:rPr>
      </w:pPr>
    </w:p>
    <w:p w14:paraId="4B28B3DE" w14:textId="77777777" w:rsidR="003A1138" w:rsidRPr="007D279A" w:rsidRDefault="003A1138" w:rsidP="00BC07D1">
      <w:pPr>
        <w:ind w:left="567" w:hanging="567"/>
      </w:pPr>
      <w:r w:rsidRPr="007D279A">
        <w:rPr>
          <w:iCs/>
          <w:color w:val="212121"/>
        </w:rPr>
        <w:t>2018. Alberta Education Teaching Quality Standards Grant. $90,000.</w:t>
      </w:r>
      <w:r w:rsidR="004E71F8" w:rsidRPr="007D279A">
        <w:rPr>
          <w:iCs/>
          <w:color w:val="212121"/>
        </w:rPr>
        <w:t xml:space="preserve"> </w:t>
      </w:r>
      <w:r w:rsidR="004E71F8" w:rsidRPr="007D279A">
        <w:rPr>
          <w:i/>
          <w:iCs/>
          <w:color w:val="212121"/>
        </w:rPr>
        <w:t>Wellbeing and mental health within undergraduate teacher education.</w:t>
      </w:r>
      <w:r w:rsidR="004E71F8" w:rsidRPr="007D279A">
        <w:rPr>
          <w:iCs/>
          <w:color w:val="212121"/>
        </w:rPr>
        <w:t xml:space="preserve"> PRINCIPAL.</w:t>
      </w:r>
    </w:p>
    <w:p w14:paraId="738929AE" w14:textId="77777777" w:rsidR="00BC07D1" w:rsidRPr="007D279A" w:rsidRDefault="00BC07D1" w:rsidP="00BC07D1">
      <w:pPr>
        <w:rPr>
          <w:i/>
        </w:rPr>
      </w:pPr>
    </w:p>
    <w:p w14:paraId="7010F6D6" w14:textId="77777777" w:rsidR="000E095C" w:rsidRPr="007D279A" w:rsidRDefault="000E095C" w:rsidP="000E095C">
      <w:pPr>
        <w:ind w:left="567" w:hanging="567"/>
      </w:pPr>
      <w:r w:rsidRPr="007D279A">
        <w:t xml:space="preserve">2017. Campus Mental Health Strategy. $6285. </w:t>
      </w:r>
      <w:r w:rsidRPr="007D279A">
        <w:rPr>
          <w:i/>
        </w:rPr>
        <w:t>The Body Project @UCalgary</w:t>
      </w:r>
      <w:r w:rsidR="007523F0" w:rsidRPr="007D279A">
        <w:t>. CO-</w:t>
      </w:r>
      <w:r w:rsidRPr="007D279A">
        <w:t>I. (PI: von Ranson, K., Dimitropoulos, G.</w:t>
      </w:r>
      <w:r w:rsidR="00787CE2" w:rsidRPr="007D279A">
        <w:t>,</w:t>
      </w:r>
      <w:r w:rsidRPr="007D279A">
        <w:t xml:space="preserve"> Godley, J.)</w:t>
      </w:r>
    </w:p>
    <w:p w14:paraId="55DA6F0B" w14:textId="77777777" w:rsidR="000E095C" w:rsidRPr="007D279A" w:rsidRDefault="000E095C" w:rsidP="000E095C">
      <w:pPr>
        <w:ind w:left="567" w:hanging="567"/>
      </w:pPr>
    </w:p>
    <w:p w14:paraId="37E2EA37" w14:textId="77777777" w:rsidR="00E120E5" w:rsidRPr="007D279A" w:rsidRDefault="00E120E5" w:rsidP="00E120E5">
      <w:pPr>
        <w:ind w:left="567" w:hanging="567"/>
      </w:pPr>
      <w:r w:rsidRPr="007D279A">
        <w:t xml:space="preserve">2017. University of Calgary Teaching and Learning Grant. $40,000. </w:t>
      </w:r>
      <w:r w:rsidRPr="007D279A">
        <w:rPr>
          <w:i/>
        </w:rPr>
        <w:t>Transforming Teacher Preparation: The Impact of a Comprehensive School Health Course on Teaching and Learning.</w:t>
      </w:r>
      <w:r w:rsidRPr="007D279A">
        <w:t xml:space="preserve"> PRINCIPAL. (Gabriele, T., Gereluk, D., &amp; Murray, K.)</w:t>
      </w:r>
    </w:p>
    <w:p w14:paraId="17400511" w14:textId="77777777" w:rsidR="00E120E5" w:rsidRPr="007D279A" w:rsidRDefault="00E120E5" w:rsidP="00E120E5">
      <w:pPr>
        <w:ind w:left="567" w:hanging="567"/>
      </w:pPr>
    </w:p>
    <w:p w14:paraId="0E0F22CA" w14:textId="77777777" w:rsidR="00E120E5" w:rsidRPr="007D279A" w:rsidRDefault="00E120E5" w:rsidP="00E120E5">
      <w:pPr>
        <w:ind w:left="567" w:hanging="567"/>
      </w:pPr>
      <w:r w:rsidRPr="007D279A">
        <w:t xml:space="preserve">2017. Werklund School of Education Development Grant. $1500. </w:t>
      </w:r>
      <w:r w:rsidRPr="007D279A">
        <w:rPr>
          <w:i/>
        </w:rPr>
        <w:t>Feasibility and Utility: Expert Professionals’ Perceptions of Weight as a Social Justice Issue</w:t>
      </w:r>
      <w:r w:rsidRPr="007D279A">
        <w:t>. PRINCIPAL.</w:t>
      </w:r>
    </w:p>
    <w:p w14:paraId="75B6490A" w14:textId="77777777" w:rsidR="00E120E5" w:rsidRPr="007D279A" w:rsidRDefault="00E120E5" w:rsidP="005B029B">
      <w:pPr>
        <w:widowControl w:val="0"/>
        <w:autoSpaceDE w:val="0"/>
        <w:autoSpaceDN w:val="0"/>
        <w:adjustRightInd w:val="0"/>
        <w:ind w:left="567" w:hanging="567"/>
      </w:pPr>
    </w:p>
    <w:p w14:paraId="6D1D0488" w14:textId="77777777" w:rsidR="007958EF" w:rsidRPr="007D279A" w:rsidRDefault="007958EF" w:rsidP="005B029B">
      <w:pPr>
        <w:widowControl w:val="0"/>
        <w:autoSpaceDE w:val="0"/>
        <w:autoSpaceDN w:val="0"/>
        <w:adjustRightInd w:val="0"/>
        <w:ind w:left="567" w:hanging="567"/>
      </w:pPr>
      <w:r w:rsidRPr="007D279A">
        <w:t xml:space="preserve">2016. Werklund Research Office Research Collaboration Grant. $4995. </w:t>
      </w:r>
      <w:r w:rsidRPr="007D279A">
        <w:rPr>
          <w:i/>
        </w:rPr>
        <w:t>Broadening Horizons: The Embodiment of Newcomer Women in Canada.</w:t>
      </w:r>
      <w:r w:rsidRPr="007D279A">
        <w:t xml:space="preserve"> CO-APPLICANT</w:t>
      </w:r>
      <w:r w:rsidR="00F11AB6" w:rsidRPr="007D279A">
        <w:t>. (</w:t>
      </w:r>
      <w:r w:rsidRPr="007D279A">
        <w:t>Principal Applicant:</w:t>
      </w:r>
      <w:r w:rsidR="00F11AB6" w:rsidRPr="007D279A">
        <w:t xml:space="preserve"> Kassan, A.; Other Co-applicants: Goopy, S., Arthur, N., Lund, D., Sesma-Vasquez, M., Green, A.R., Nutter, S., Williams E., Silversides, H.)</w:t>
      </w:r>
    </w:p>
    <w:p w14:paraId="0D43D802" w14:textId="77777777" w:rsidR="00F11AB6" w:rsidRPr="007D279A" w:rsidRDefault="00F11AB6" w:rsidP="005B029B">
      <w:pPr>
        <w:widowControl w:val="0"/>
        <w:autoSpaceDE w:val="0"/>
        <w:autoSpaceDN w:val="0"/>
        <w:adjustRightInd w:val="0"/>
        <w:ind w:left="567" w:hanging="567"/>
      </w:pPr>
    </w:p>
    <w:p w14:paraId="7EC28F47" w14:textId="77777777" w:rsidR="00F11AB6" w:rsidRPr="007D279A" w:rsidRDefault="00F11AB6" w:rsidP="00F11AB6">
      <w:pPr>
        <w:widowControl w:val="0"/>
        <w:autoSpaceDE w:val="0"/>
        <w:autoSpaceDN w:val="0"/>
        <w:adjustRightInd w:val="0"/>
        <w:ind w:left="567" w:hanging="567"/>
      </w:pPr>
      <w:r w:rsidRPr="007D279A">
        <w:t>2016. Wer</w:t>
      </w:r>
      <w:r w:rsidR="00EE12A4" w:rsidRPr="007D279A">
        <w:t>k</w:t>
      </w:r>
      <w:r w:rsidRPr="007D279A">
        <w:t xml:space="preserve">lund Research Office Powerful New Ideas Grant. $2500.  </w:t>
      </w:r>
      <w:r w:rsidRPr="007D279A">
        <w:rPr>
          <w:i/>
        </w:rPr>
        <w:t>The Embodiment of Newcomer Women in Canada: A Visual Platform for Community Discourse.</w:t>
      </w:r>
      <w:r w:rsidRPr="007D279A">
        <w:t xml:space="preserve"> (Principal Applicant: Kassan, A.; Other Co-applicants: Goopy, S., Arthur, N., Lund, D., Sesma-Vasquez, M., Alberga A., Green, A.R., Nutter, S., Williams E., Silversides, H.)</w:t>
      </w:r>
    </w:p>
    <w:p w14:paraId="08FF8CBC" w14:textId="77777777" w:rsidR="007958EF" w:rsidRPr="007D279A" w:rsidRDefault="007958EF" w:rsidP="005B029B">
      <w:pPr>
        <w:widowControl w:val="0"/>
        <w:autoSpaceDE w:val="0"/>
        <w:autoSpaceDN w:val="0"/>
        <w:adjustRightInd w:val="0"/>
        <w:ind w:left="567" w:hanging="567"/>
      </w:pPr>
    </w:p>
    <w:p w14:paraId="4EC6B82D" w14:textId="77777777" w:rsidR="005B029B" w:rsidRPr="007D279A" w:rsidRDefault="005B029B" w:rsidP="005B029B">
      <w:pPr>
        <w:widowControl w:val="0"/>
        <w:autoSpaceDE w:val="0"/>
        <w:autoSpaceDN w:val="0"/>
        <w:adjustRightInd w:val="0"/>
        <w:ind w:left="567" w:hanging="567"/>
      </w:pPr>
      <w:r w:rsidRPr="007D279A">
        <w:t xml:space="preserve">2016. Canadian Institutes of Health Research Strategy for Patient-Oriented Research (CIHR-SPOR)- Patient Engagement- Collaboration Grants. $15,000. </w:t>
      </w:r>
      <w:r w:rsidRPr="007D279A">
        <w:rPr>
          <w:i/>
        </w:rPr>
        <w:t>Weight Bias Research: Moving beyond raising awareness and creating change!</w:t>
      </w:r>
      <w:r w:rsidRPr="007D279A">
        <w:t xml:space="preserve"> CO-PRINCIPAL. (Principal Applicant: Ramos, Salas, X.; Other Co-principals: Alberga, A.S., Cameron, E., Forhan, M., Kirk, S., Sharma, A., </w:t>
      </w:r>
      <w:r w:rsidR="001E0844" w:rsidRPr="007D279A">
        <w:t xml:space="preserve">&amp; </w:t>
      </w:r>
      <w:r w:rsidRPr="007D279A">
        <w:t>Enokson, M.)</w:t>
      </w:r>
    </w:p>
    <w:p w14:paraId="389472CF" w14:textId="77777777" w:rsidR="005B029B" w:rsidRPr="007D279A" w:rsidRDefault="005B029B" w:rsidP="005B029B">
      <w:pPr>
        <w:widowControl w:val="0"/>
        <w:autoSpaceDE w:val="0"/>
        <w:autoSpaceDN w:val="0"/>
        <w:adjustRightInd w:val="0"/>
        <w:ind w:left="567" w:hanging="567"/>
      </w:pPr>
    </w:p>
    <w:p w14:paraId="32054E96" w14:textId="77777777" w:rsidR="005B029B" w:rsidRPr="007D279A" w:rsidRDefault="005B029B" w:rsidP="005A5CB4">
      <w:pPr>
        <w:widowControl w:val="0"/>
        <w:autoSpaceDE w:val="0"/>
        <w:autoSpaceDN w:val="0"/>
        <w:adjustRightInd w:val="0"/>
        <w:ind w:left="567" w:hanging="567"/>
      </w:pPr>
      <w:r w:rsidRPr="007D279A">
        <w:t xml:space="preserve">2016. Alberta Innovates- Health Solutions Community Engagement &amp; Conference Grant </w:t>
      </w:r>
      <w:r w:rsidR="001E0844" w:rsidRPr="007D279A">
        <w:t xml:space="preserve">(AIHS) </w:t>
      </w:r>
      <w:r w:rsidRPr="007D279A">
        <w:t xml:space="preserve">($5000). </w:t>
      </w:r>
      <w:r w:rsidRPr="007D279A">
        <w:rPr>
          <w:i/>
          <w:lang w:val="en-GB"/>
        </w:rPr>
        <w:t>Weight Bias Research: Moving beyond raising awareness and creating change!</w:t>
      </w:r>
      <w:r w:rsidRPr="007D279A">
        <w:rPr>
          <w:lang w:val="en-GB"/>
        </w:rPr>
        <w:t xml:space="preserve"> CO-PRINCIPAL. (</w:t>
      </w:r>
      <w:r w:rsidRPr="007D279A">
        <w:t>(Principal Applicant: Ramos, Salas, X.; Other Co-applicants</w:t>
      </w:r>
      <w:r w:rsidR="001E0844" w:rsidRPr="007D279A">
        <w:t>: Alberga, A.</w:t>
      </w:r>
      <w:r w:rsidRPr="007D279A">
        <w:t xml:space="preserve">, Cameron, E., Forhan, M., Kirk, S., </w:t>
      </w:r>
      <w:r w:rsidR="001E0844" w:rsidRPr="007D279A">
        <w:t xml:space="preserve">&amp; </w:t>
      </w:r>
      <w:r w:rsidRPr="007D279A">
        <w:t>Sharma, A.)</w:t>
      </w:r>
    </w:p>
    <w:p w14:paraId="10A48CBD" w14:textId="77777777" w:rsidR="005B55FB" w:rsidRPr="007D279A" w:rsidRDefault="005B55FB" w:rsidP="001F53B7">
      <w:pPr>
        <w:widowControl w:val="0"/>
        <w:autoSpaceDE w:val="0"/>
        <w:autoSpaceDN w:val="0"/>
        <w:adjustRightInd w:val="0"/>
      </w:pPr>
    </w:p>
    <w:p w14:paraId="13B7E3A3" w14:textId="77777777" w:rsidR="00065D20" w:rsidRPr="007D279A" w:rsidRDefault="00065D20" w:rsidP="00632163">
      <w:pPr>
        <w:widowControl w:val="0"/>
        <w:autoSpaceDE w:val="0"/>
        <w:autoSpaceDN w:val="0"/>
        <w:adjustRightInd w:val="0"/>
        <w:spacing w:after="240"/>
        <w:ind w:left="567" w:hanging="567"/>
      </w:pPr>
      <w:r w:rsidRPr="007D279A">
        <w:t>2016. University Research Grants Committee (URGC). $14</w:t>
      </w:r>
      <w:r w:rsidR="00645557" w:rsidRPr="007D279A">
        <w:t>,</w:t>
      </w:r>
      <w:r w:rsidRPr="007D279A">
        <w:t xml:space="preserve">966. </w:t>
      </w:r>
      <w:r w:rsidRPr="007D279A">
        <w:rPr>
          <w:i/>
          <w:color w:val="211510"/>
        </w:rPr>
        <w:t>What is in a name? The impact of framing obesity as a disease on the stigmatization of people with obesity</w:t>
      </w:r>
      <w:r w:rsidRPr="007D279A">
        <w:t>. PRINCIPAL. (Co-applicants: Ellard, J., MacInnis, C., Alberga, A., &amp; Nutter, S.)</w:t>
      </w:r>
      <w:r w:rsidR="005B55FB" w:rsidRPr="007D279A">
        <w:t>.</w:t>
      </w:r>
    </w:p>
    <w:p w14:paraId="10A4A7CE" w14:textId="77777777" w:rsidR="00295496" w:rsidRPr="007D279A" w:rsidRDefault="00295496" w:rsidP="00632163">
      <w:pPr>
        <w:widowControl w:val="0"/>
        <w:autoSpaceDE w:val="0"/>
        <w:autoSpaceDN w:val="0"/>
        <w:adjustRightInd w:val="0"/>
        <w:spacing w:after="240"/>
        <w:ind w:left="567" w:hanging="567"/>
      </w:pPr>
      <w:r w:rsidRPr="007D279A">
        <w:t xml:space="preserve">2016. </w:t>
      </w:r>
      <w:r w:rsidR="00527FA6" w:rsidRPr="007D279A">
        <w:t>Alberta Centre for Child Family and Community Research (</w:t>
      </w:r>
      <w:r w:rsidRPr="007D279A">
        <w:t>ACCFCR</w:t>
      </w:r>
      <w:r w:rsidR="00527FA6" w:rsidRPr="007D279A">
        <w:t>)</w:t>
      </w:r>
      <w:r w:rsidRPr="007D279A">
        <w:t xml:space="preserve"> Seed Grant. </w:t>
      </w:r>
      <w:r w:rsidR="00527FA6" w:rsidRPr="007D279A">
        <w:t xml:space="preserve">      </w:t>
      </w:r>
      <w:r w:rsidRPr="007D279A">
        <w:t>$10</w:t>
      </w:r>
      <w:r w:rsidR="00645557" w:rsidRPr="007D279A">
        <w:t>,</w:t>
      </w:r>
      <w:r w:rsidRPr="007D279A">
        <w:t xml:space="preserve">000. </w:t>
      </w:r>
      <w:r w:rsidRPr="007D279A">
        <w:rPr>
          <w:i/>
        </w:rPr>
        <w:t>Seeking mental health services for children and adolescents: Are we all on the same page?</w:t>
      </w:r>
      <w:r w:rsidRPr="007D279A">
        <w:t xml:space="preserve"> CO-APPLICANT. (Principal: von Ranson, K.)</w:t>
      </w:r>
      <w:r w:rsidR="005B55FB" w:rsidRPr="007D279A">
        <w:t>.</w:t>
      </w:r>
    </w:p>
    <w:p w14:paraId="17C6372C" w14:textId="77777777" w:rsidR="002E5A49" w:rsidRPr="007D279A" w:rsidRDefault="002E5A49" w:rsidP="00632163">
      <w:pPr>
        <w:widowControl w:val="0"/>
        <w:autoSpaceDE w:val="0"/>
        <w:autoSpaceDN w:val="0"/>
        <w:adjustRightInd w:val="0"/>
        <w:spacing w:after="240"/>
        <w:ind w:left="567" w:hanging="567"/>
      </w:pPr>
      <w:r w:rsidRPr="007D279A">
        <w:t xml:space="preserve">2016. Eyes High Postdoctoral Fellow (Round 3). </w:t>
      </w:r>
      <w:r w:rsidRPr="007D279A">
        <w:rPr>
          <w:i/>
        </w:rPr>
        <w:t>Weight bias.</w:t>
      </w:r>
      <w:r w:rsidRPr="007D279A">
        <w:t xml:space="preserve"> $100,000. SUPERVISOR.</w:t>
      </w:r>
    </w:p>
    <w:p w14:paraId="2A3F4257" w14:textId="77777777" w:rsidR="00DD0F32" w:rsidRPr="007D279A" w:rsidRDefault="00DD0F32" w:rsidP="00632163">
      <w:pPr>
        <w:widowControl w:val="0"/>
        <w:autoSpaceDE w:val="0"/>
        <w:autoSpaceDN w:val="0"/>
        <w:adjustRightInd w:val="0"/>
        <w:spacing w:after="240"/>
        <w:ind w:left="567" w:hanging="567"/>
      </w:pPr>
      <w:r w:rsidRPr="007D279A">
        <w:t>2015. Werklund Research Professor</w:t>
      </w:r>
      <w:r w:rsidR="00AF7FF4" w:rsidRPr="007D279A">
        <w:t xml:space="preserve"> (5-year term)</w:t>
      </w:r>
      <w:r w:rsidRPr="007D279A">
        <w:t>. $200</w:t>
      </w:r>
      <w:r w:rsidR="00645557" w:rsidRPr="007D279A">
        <w:t>,</w:t>
      </w:r>
      <w:r w:rsidRPr="007D279A">
        <w:t>000.</w:t>
      </w:r>
      <w:r w:rsidR="0036298C" w:rsidRPr="007D279A">
        <w:t xml:space="preserve"> Body Image Research Lab.</w:t>
      </w:r>
    </w:p>
    <w:p w14:paraId="57E0D5A7" w14:textId="77777777" w:rsidR="00812A89" w:rsidRPr="007D279A" w:rsidRDefault="00632163" w:rsidP="00632163">
      <w:pPr>
        <w:widowControl w:val="0"/>
        <w:autoSpaceDE w:val="0"/>
        <w:autoSpaceDN w:val="0"/>
        <w:adjustRightInd w:val="0"/>
        <w:spacing w:after="240"/>
        <w:ind w:left="567" w:hanging="567"/>
      </w:pPr>
      <w:r w:rsidRPr="007D279A">
        <w:t>201</w:t>
      </w:r>
      <w:r w:rsidR="00812A89" w:rsidRPr="007D279A">
        <w:t>5</w:t>
      </w:r>
      <w:r w:rsidRPr="007D279A">
        <w:t xml:space="preserve">. </w:t>
      </w:r>
      <w:r w:rsidR="00812A89" w:rsidRPr="007D279A">
        <w:t>Werklund Teaching Innovation Grant</w:t>
      </w:r>
      <w:r w:rsidRPr="007D279A">
        <w:t>. $</w:t>
      </w:r>
      <w:r w:rsidR="00812A89" w:rsidRPr="007D279A">
        <w:t>12,480</w:t>
      </w:r>
      <w:r w:rsidRPr="007D279A">
        <w:t xml:space="preserve">. </w:t>
      </w:r>
      <w:r w:rsidRPr="007D279A">
        <w:rPr>
          <w:i/>
        </w:rPr>
        <w:t xml:space="preserve">Transforming Teacher Preparation: </w:t>
      </w:r>
      <w:r w:rsidRPr="007D279A">
        <w:rPr>
          <w:i/>
        </w:rPr>
        <w:lastRenderedPageBreak/>
        <w:t>Educational Praxis for Well-Being</w:t>
      </w:r>
      <w:r w:rsidRPr="007D279A">
        <w:t xml:space="preserve">. PRINCIPAL. (Co-Applicants: Gabriele, T., </w:t>
      </w:r>
      <w:r w:rsidR="00812A89" w:rsidRPr="007D279A">
        <w:t xml:space="preserve">Alberga, A., </w:t>
      </w:r>
      <w:r w:rsidRPr="007D279A">
        <w:t xml:space="preserve">Murray, K., &amp; Peat, G.). </w:t>
      </w:r>
    </w:p>
    <w:p w14:paraId="67713D89" w14:textId="77777777" w:rsidR="00E23C55" w:rsidRPr="007D279A" w:rsidRDefault="00E23C55" w:rsidP="00632163">
      <w:pPr>
        <w:widowControl w:val="0"/>
        <w:autoSpaceDE w:val="0"/>
        <w:autoSpaceDN w:val="0"/>
        <w:adjustRightInd w:val="0"/>
        <w:spacing w:after="240"/>
        <w:ind w:left="567" w:hanging="567"/>
      </w:pPr>
      <w:r w:rsidRPr="007D279A">
        <w:t>2015. SSHRC Enhancement Grant. $5000. Transforming Teach Preparation: Educational Praxis for Well-Being. PRINCIPAL. (Elliot, C., Reimer, R., Gabriele, T., Peat. G., Murray, K., MacLeod, C., Hval, M., &amp; Sunada, J.)</w:t>
      </w:r>
    </w:p>
    <w:p w14:paraId="7E5290C0" w14:textId="77777777" w:rsidR="006B6132" w:rsidRPr="007D279A" w:rsidRDefault="006B6132" w:rsidP="00632163">
      <w:pPr>
        <w:widowControl w:val="0"/>
        <w:autoSpaceDE w:val="0"/>
        <w:autoSpaceDN w:val="0"/>
        <w:adjustRightInd w:val="0"/>
        <w:spacing w:after="240"/>
        <w:ind w:left="567" w:hanging="567"/>
      </w:pPr>
      <w:r w:rsidRPr="007D279A">
        <w:t>2015. Eyes High Doctoral Recruitment Award. $100</w:t>
      </w:r>
      <w:r w:rsidR="00645557" w:rsidRPr="007D279A">
        <w:t>,</w:t>
      </w:r>
      <w:r w:rsidRPr="007D279A">
        <w:t>000 ($25000 per year for 4 years). SUPERVISOR. (Tkachuk, M.)</w:t>
      </w:r>
    </w:p>
    <w:p w14:paraId="408809BD" w14:textId="77777777" w:rsidR="00FB5850" w:rsidRPr="007D279A" w:rsidRDefault="00FB5850" w:rsidP="00632163">
      <w:pPr>
        <w:widowControl w:val="0"/>
        <w:autoSpaceDE w:val="0"/>
        <w:autoSpaceDN w:val="0"/>
        <w:adjustRightInd w:val="0"/>
        <w:spacing w:after="240"/>
        <w:ind w:left="567" w:hanging="567"/>
      </w:pPr>
      <w:r w:rsidRPr="007D279A">
        <w:t>201</w:t>
      </w:r>
      <w:r w:rsidR="00BF03A6" w:rsidRPr="007D279A">
        <w:t>5</w:t>
      </w:r>
      <w:r w:rsidRPr="007D279A">
        <w:t xml:space="preserve">. Taos Associates Grant Program (TAG): The Taos Institute. $5040. “Diagnostic culture’’ and social constructionist therapies: Opening space for counter-practices. CO-PRINCIPAL. (Sesma, M.).  </w:t>
      </w:r>
    </w:p>
    <w:p w14:paraId="3DEA7865" w14:textId="77777777" w:rsidR="00C75EE6" w:rsidRPr="007D279A" w:rsidRDefault="00C75EE6" w:rsidP="00C75EE6">
      <w:pPr>
        <w:widowControl w:val="0"/>
        <w:autoSpaceDE w:val="0"/>
        <w:autoSpaceDN w:val="0"/>
        <w:adjustRightInd w:val="0"/>
        <w:ind w:left="567" w:hanging="567"/>
      </w:pPr>
      <w:r w:rsidRPr="007D279A">
        <w:t xml:space="preserve">2014. Werklund School of Education Team Collaboration Grant. $5000. </w:t>
      </w:r>
      <w:r w:rsidRPr="007D279A">
        <w:rPr>
          <w:bCs/>
          <w:i/>
        </w:rPr>
        <w:t>Weight as a Social Justice Issue</w:t>
      </w:r>
      <w:r w:rsidRPr="007D279A">
        <w:t xml:space="preserve">. PRINCIPAL. (Co-Investigators: Arthur, N., Lund, D., Kassan, A., Sesma-Vazquez, M., &amp; Alberga, A.). </w:t>
      </w:r>
    </w:p>
    <w:p w14:paraId="67198146" w14:textId="77777777" w:rsidR="00C75EE6" w:rsidRPr="007D279A" w:rsidRDefault="00C75EE6" w:rsidP="00C75EE6">
      <w:pPr>
        <w:widowControl w:val="0"/>
        <w:autoSpaceDE w:val="0"/>
        <w:autoSpaceDN w:val="0"/>
        <w:adjustRightInd w:val="0"/>
        <w:ind w:left="567" w:hanging="567"/>
      </w:pPr>
    </w:p>
    <w:p w14:paraId="58813850" w14:textId="77777777" w:rsidR="00632163" w:rsidRPr="007D279A" w:rsidRDefault="00C75EE6" w:rsidP="00C75EE6">
      <w:pPr>
        <w:widowControl w:val="0"/>
        <w:autoSpaceDE w:val="0"/>
        <w:autoSpaceDN w:val="0"/>
        <w:adjustRightInd w:val="0"/>
        <w:ind w:left="567" w:hanging="567"/>
      </w:pPr>
      <w:r w:rsidRPr="007D279A">
        <w:rPr>
          <w:iCs/>
        </w:rPr>
        <w:t>2014.</w:t>
      </w:r>
      <w:r w:rsidRPr="007D279A">
        <w:rPr>
          <w:i/>
          <w:iCs/>
        </w:rPr>
        <w:t xml:space="preserve"> </w:t>
      </w:r>
      <w:r w:rsidRPr="007D279A">
        <w:t xml:space="preserve">Werklund School of Education Powerful New Ideas in Education. $2500. </w:t>
      </w:r>
      <w:r w:rsidRPr="007D279A">
        <w:rPr>
          <w:bCs/>
          <w:i/>
        </w:rPr>
        <w:t>Imagine a World Where Every “Body” Belongs</w:t>
      </w:r>
      <w:r w:rsidRPr="007D279A">
        <w:rPr>
          <w:i/>
        </w:rPr>
        <w:t>.</w:t>
      </w:r>
      <w:r w:rsidRPr="007D279A">
        <w:t xml:space="preserve"> PRINCIPAL. (Co-Investigators: Arthur, N., Lund, D., Kassan, A., Peat, G., Sesma-Vazquez, M. &amp; Alberga, A.). </w:t>
      </w:r>
    </w:p>
    <w:p w14:paraId="705A45C1" w14:textId="77777777" w:rsidR="00C75EE6" w:rsidRPr="007D279A" w:rsidRDefault="00C75EE6" w:rsidP="00C75EE6">
      <w:pPr>
        <w:widowControl w:val="0"/>
        <w:autoSpaceDE w:val="0"/>
        <w:autoSpaceDN w:val="0"/>
        <w:adjustRightInd w:val="0"/>
        <w:ind w:left="567" w:hanging="567"/>
      </w:pPr>
    </w:p>
    <w:p w14:paraId="5232DE25" w14:textId="77777777" w:rsidR="00983074" w:rsidRPr="007D279A" w:rsidRDefault="00C75EE6" w:rsidP="00983074">
      <w:pPr>
        <w:autoSpaceDE w:val="0"/>
        <w:autoSpaceDN w:val="0"/>
        <w:adjustRightInd w:val="0"/>
        <w:ind w:left="567" w:hanging="567"/>
      </w:pPr>
      <w:r w:rsidRPr="007D279A">
        <w:t xml:space="preserve">2014. Canadian Institutes of Health Research – Planning and Dissemination Grants. $20,000. </w:t>
      </w:r>
      <w:r w:rsidRPr="007D279A">
        <w:rPr>
          <w:i/>
        </w:rPr>
        <w:t>Weight bias: What do we know and where shall we go from here?</w:t>
      </w:r>
      <w:r w:rsidRPr="007D279A">
        <w:t xml:space="preserve"> PRINCIPAL. (Co-Applicants: Alberga, A., McLaren, L., von Ranson, K.,  Lorenzetti, D., &amp; Sharma, A.). </w:t>
      </w:r>
      <w:r w:rsidR="00983074" w:rsidRPr="007D279A">
        <w:t>This application ranked 2</w:t>
      </w:r>
      <w:r w:rsidR="00983074" w:rsidRPr="007D279A">
        <w:rPr>
          <w:vertAlign w:val="superscript"/>
        </w:rPr>
        <w:t xml:space="preserve">nd  </w:t>
      </w:r>
      <w:r w:rsidR="00983074" w:rsidRPr="007D279A">
        <w:t>(15.38%) of 13 applications.</w:t>
      </w:r>
    </w:p>
    <w:p w14:paraId="048113FA" w14:textId="77777777" w:rsidR="00C75EE6" w:rsidRPr="007D279A" w:rsidRDefault="00C75EE6" w:rsidP="00632163">
      <w:pPr>
        <w:autoSpaceDE w:val="0"/>
        <w:autoSpaceDN w:val="0"/>
        <w:adjustRightInd w:val="0"/>
      </w:pPr>
    </w:p>
    <w:p w14:paraId="66E80BD3" w14:textId="77777777" w:rsidR="00C75EE6" w:rsidRPr="007D279A" w:rsidRDefault="00C75EE6" w:rsidP="00C75EE6">
      <w:pPr>
        <w:autoSpaceDE w:val="0"/>
        <w:autoSpaceDN w:val="0"/>
        <w:adjustRightInd w:val="0"/>
        <w:ind w:left="567" w:hanging="567"/>
      </w:pPr>
      <w:r w:rsidRPr="007D279A">
        <w:t xml:space="preserve">2014. Institute of Public Health. $5000. </w:t>
      </w:r>
      <w:r w:rsidRPr="007D279A">
        <w:rPr>
          <w:i/>
        </w:rPr>
        <w:t>Provincial think tank: Understanding and reducing weight bias in Alberta.</w:t>
      </w:r>
      <w:r w:rsidRPr="007D279A">
        <w:t xml:space="preserve"> PRINCIPAL. (Co-Applicants: Alberga, A.,  McLaren, L. &amp; von Ranson, K.). Campus Alberta Health Outcomes and Public Health Meeting Grant.</w:t>
      </w:r>
    </w:p>
    <w:p w14:paraId="6F1A8BB8" w14:textId="77777777" w:rsidR="00C75EE6" w:rsidRPr="007D279A" w:rsidRDefault="00C75EE6" w:rsidP="00C75EE6">
      <w:pPr>
        <w:autoSpaceDE w:val="0"/>
        <w:autoSpaceDN w:val="0"/>
        <w:adjustRightInd w:val="0"/>
        <w:ind w:left="567" w:hanging="567"/>
      </w:pPr>
    </w:p>
    <w:p w14:paraId="686F0B86" w14:textId="77777777" w:rsidR="00C75EE6" w:rsidRPr="007D279A" w:rsidRDefault="00C75EE6" w:rsidP="00C75EE6">
      <w:pPr>
        <w:autoSpaceDE w:val="0"/>
        <w:autoSpaceDN w:val="0"/>
        <w:adjustRightInd w:val="0"/>
        <w:ind w:left="567" w:hanging="567"/>
      </w:pPr>
      <w:r w:rsidRPr="007D279A">
        <w:t xml:space="preserve">2014. </w:t>
      </w:r>
      <w:r w:rsidR="00A5519A" w:rsidRPr="007D279A">
        <w:t>UCalgary</w:t>
      </w:r>
      <w:r w:rsidRPr="007D279A">
        <w:t xml:space="preserve"> Research Grants Committee. $1581. Faculty Travel Grant. </w:t>
      </w:r>
    </w:p>
    <w:p w14:paraId="071A1349" w14:textId="77777777" w:rsidR="00C75EE6" w:rsidRPr="007D279A" w:rsidRDefault="00C75EE6" w:rsidP="00C75EE6">
      <w:pPr>
        <w:autoSpaceDE w:val="0"/>
        <w:autoSpaceDN w:val="0"/>
        <w:adjustRightInd w:val="0"/>
        <w:ind w:left="567" w:hanging="567"/>
      </w:pPr>
    </w:p>
    <w:p w14:paraId="0E6297D0" w14:textId="77777777" w:rsidR="00C75EE6" w:rsidRPr="007D279A" w:rsidRDefault="00C75EE6" w:rsidP="00C75EE6">
      <w:pPr>
        <w:autoSpaceDE w:val="0"/>
        <w:autoSpaceDN w:val="0"/>
        <w:adjustRightInd w:val="0"/>
        <w:ind w:left="567" w:hanging="567"/>
      </w:pPr>
      <w:r w:rsidRPr="007D279A">
        <w:t xml:space="preserve">2013. Partnership for Research and Innovation in the Health System (PRHIS). Alberta Innovates Health Solutions (AIHS). $741,178. </w:t>
      </w:r>
      <w:r w:rsidRPr="007D279A">
        <w:rPr>
          <w:i/>
        </w:rPr>
        <w:t>Care and rehabilitation for patients with severe obesity in Alberta's tertiary care settings</w:t>
      </w:r>
      <w:r w:rsidRPr="007D279A">
        <w:t xml:space="preserve">. </w:t>
      </w:r>
      <w:r w:rsidR="006D2A00" w:rsidRPr="007D279A">
        <w:t>COLLABORATOR</w:t>
      </w:r>
      <w:r w:rsidRPr="007D279A">
        <w:t>. (PIs: Forhan, M., Sharma, A., &amp; Johnson, J.)</w:t>
      </w:r>
    </w:p>
    <w:p w14:paraId="7766B431" w14:textId="77777777" w:rsidR="00C75EE6" w:rsidRPr="007D279A" w:rsidRDefault="00C75EE6" w:rsidP="00C75EE6">
      <w:pPr>
        <w:autoSpaceDE w:val="0"/>
        <w:autoSpaceDN w:val="0"/>
        <w:adjustRightInd w:val="0"/>
        <w:ind w:left="567" w:hanging="567"/>
      </w:pPr>
    </w:p>
    <w:p w14:paraId="3A1BAD65" w14:textId="77777777" w:rsidR="00C75EE6" w:rsidRPr="007D279A" w:rsidRDefault="00C75EE6" w:rsidP="00C75EE6">
      <w:pPr>
        <w:autoSpaceDE w:val="0"/>
        <w:autoSpaceDN w:val="0"/>
        <w:adjustRightInd w:val="0"/>
        <w:ind w:left="567" w:hanging="567"/>
      </w:pPr>
      <w:r w:rsidRPr="007D279A">
        <w:t xml:space="preserve">2013. Canadian Institutes of Health Research (CIHR) Planning Grants Priority Announcement: Partnerships for Health System Improvement (PHSI). $24,960. </w:t>
      </w:r>
      <w:r w:rsidRPr="007D279A">
        <w:rPr>
          <w:i/>
        </w:rPr>
        <w:t>Weight bias and primary health care: Creating a provincial research strategy.</w:t>
      </w:r>
      <w:r w:rsidRPr="007D279A">
        <w:t xml:space="preserve"> PRINCIPAL. (Co-Applicants: Jelenski, S., Ball, G., Edwards, A., Oddie, S., Sharma, A.) This application was ranked 2</w:t>
      </w:r>
      <w:r w:rsidRPr="007D279A">
        <w:rPr>
          <w:vertAlign w:val="superscript"/>
        </w:rPr>
        <w:t>nd</w:t>
      </w:r>
      <w:r w:rsidRPr="007D279A">
        <w:t xml:space="preserve"> (1.53%) of 131 applications. </w:t>
      </w:r>
    </w:p>
    <w:p w14:paraId="52D7BD41" w14:textId="77777777" w:rsidR="00C75EE6" w:rsidRPr="007D279A" w:rsidRDefault="00C75EE6" w:rsidP="00C75EE6">
      <w:pPr>
        <w:autoSpaceDE w:val="0"/>
        <w:autoSpaceDN w:val="0"/>
        <w:adjustRightInd w:val="0"/>
        <w:ind w:left="567" w:hanging="567"/>
      </w:pPr>
    </w:p>
    <w:p w14:paraId="39843DFB" w14:textId="77777777" w:rsidR="00C75EE6" w:rsidRPr="007D279A" w:rsidRDefault="00C75EE6" w:rsidP="00C75EE6">
      <w:pPr>
        <w:autoSpaceDE w:val="0"/>
        <w:autoSpaceDN w:val="0"/>
        <w:adjustRightInd w:val="0"/>
        <w:ind w:left="567" w:hanging="567"/>
      </w:pPr>
      <w:r w:rsidRPr="007D279A">
        <w:t xml:space="preserve">2013. Alberta Advisory Committee for Educational Studies. $6000. </w:t>
      </w:r>
      <w:r w:rsidRPr="007D279A">
        <w:rPr>
          <w:i/>
        </w:rPr>
        <w:t>Recruiting and engaging teachers in the area of health and weight: Feasibility, utility, and efficacy</w:t>
      </w:r>
      <w:r w:rsidRPr="007D279A">
        <w:t>. PRINCIPAL. (Co-Applicant: Peat, G.)</w:t>
      </w:r>
    </w:p>
    <w:p w14:paraId="214A9815" w14:textId="77777777" w:rsidR="00C75EE6" w:rsidRPr="007D279A" w:rsidRDefault="00C75EE6" w:rsidP="00C75EE6">
      <w:pPr>
        <w:autoSpaceDE w:val="0"/>
        <w:autoSpaceDN w:val="0"/>
        <w:adjustRightInd w:val="0"/>
        <w:ind w:left="567" w:hanging="567"/>
      </w:pPr>
    </w:p>
    <w:p w14:paraId="45B9258F" w14:textId="77777777" w:rsidR="00C75EE6" w:rsidRPr="007D279A" w:rsidRDefault="00C75EE6" w:rsidP="00C75EE6">
      <w:pPr>
        <w:autoSpaceDE w:val="0"/>
        <w:autoSpaceDN w:val="0"/>
        <w:adjustRightInd w:val="0"/>
        <w:ind w:left="567" w:hanging="567"/>
      </w:pPr>
      <w:r w:rsidRPr="007D279A">
        <w:lastRenderedPageBreak/>
        <w:t xml:space="preserve">2013. University Research Grants Committee Seed Grant. $18,000. </w:t>
      </w:r>
      <w:r w:rsidRPr="007D279A">
        <w:rPr>
          <w:i/>
        </w:rPr>
        <w:t>Health education for pre-service teachers in Canada: A call to action?</w:t>
      </w:r>
      <w:r w:rsidRPr="007D279A">
        <w:t xml:space="preserve"> PRINCIPAL.</w:t>
      </w:r>
    </w:p>
    <w:p w14:paraId="6AE2C72C" w14:textId="77777777" w:rsidR="00C75EE6" w:rsidRPr="007D279A" w:rsidRDefault="00C75EE6" w:rsidP="00C75EE6">
      <w:pPr>
        <w:autoSpaceDE w:val="0"/>
        <w:autoSpaceDN w:val="0"/>
        <w:adjustRightInd w:val="0"/>
        <w:ind w:left="567" w:hanging="567"/>
      </w:pPr>
    </w:p>
    <w:p w14:paraId="18FFD63A" w14:textId="77777777" w:rsidR="00C75EE6" w:rsidRPr="007D279A" w:rsidRDefault="00C75EE6" w:rsidP="00C75EE6">
      <w:pPr>
        <w:autoSpaceDE w:val="0"/>
        <w:autoSpaceDN w:val="0"/>
        <w:adjustRightInd w:val="0"/>
        <w:ind w:left="567" w:hanging="567"/>
      </w:pPr>
      <w:r w:rsidRPr="007D279A">
        <w:t xml:space="preserve">2013. Alberta Centre for Child Family and Community Research (ACCFCR). $10,000. </w:t>
      </w:r>
      <w:r w:rsidRPr="007D279A">
        <w:rPr>
          <w:i/>
        </w:rPr>
        <w:t>Testing a professional development model for pre-service teachers in the area of health and weight: Feasibility, utility and efficacy</w:t>
      </w:r>
      <w:r w:rsidRPr="007D279A">
        <w:t xml:space="preserve">. PRINCIPAL. (Co-Applicants: Peat, G.; Gabriele, T.; Crooks, J.; &amp; Bardick, A.) </w:t>
      </w:r>
    </w:p>
    <w:p w14:paraId="29CA30A2" w14:textId="77777777" w:rsidR="00C75EE6" w:rsidRPr="007D279A" w:rsidRDefault="00C75EE6" w:rsidP="00C75EE6">
      <w:pPr>
        <w:autoSpaceDE w:val="0"/>
        <w:autoSpaceDN w:val="0"/>
        <w:adjustRightInd w:val="0"/>
        <w:ind w:left="567" w:hanging="567"/>
      </w:pPr>
    </w:p>
    <w:p w14:paraId="4CB88E38" w14:textId="77777777" w:rsidR="00C75EE6" w:rsidRPr="007D279A" w:rsidRDefault="00C75EE6" w:rsidP="00C75EE6">
      <w:pPr>
        <w:autoSpaceDE w:val="0"/>
        <w:autoSpaceDN w:val="0"/>
        <w:adjustRightInd w:val="0"/>
        <w:ind w:left="567" w:hanging="567"/>
      </w:pPr>
      <w:r w:rsidRPr="007D279A">
        <w:t xml:space="preserve">2013. Faculty of Education’s Faculty Research Event Funding. $250. </w:t>
      </w:r>
      <w:r w:rsidRPr="007D279A">
        <w:rPr>
          <w:i/>
        </w:rPr>
        <w:t>Testing a professional development model for pre-service teachers in the area of health and weight: Feasibility, utility and efficacy.</w:t>
      </w:r>
      <w:r w:rsidRPr="007D279A">
        <w:t xml:space="preserve"> PRINCIPAL.</w:t>
      </w:r>
    </w:p>
    <w:p w14:paraId="5F34CC3D" w14:textId="77777777" w:rsidR="002E5A49" w:rsidRPr="007D279A" w:rsidRDefault="002E5A49" w:rsidP="00C75EE6">
      <w:pPr>
        <w:autoSpaceDE w:val="0"/>
        <w:autoSpaceDN w:val="0"/>
        <w:adjustRightInd w:val="0"/>
        <w:ind w:left="567" w:hanging="567"/>
      </w:pPr>
    </w:p>
    <w:p w14:paraId="078C2E75" w14:textId="77777777" w:rsidR="002E5A49" w:rsidRPr="007D279A" w:rsidRDefault="002E5A49" w:rsidP="00C75EE6">
      <w:pPr>
        <w:autoSpaceDE w:val="0"/>
        <w:autoSpaceDN w:val="0"/>
        <w:adjustRightInd w:val="0"/>
        <w:ind w:left="567" w:hanging="567"/>
      </w:pPr>
      <w:r w:rsidRPr="007D279A">
        <w:t xml:space="preserve">2013. Eyes High Postdoctoral Fellow (Round 1). </w:t>
      </w:r>
      <w:r w:rsidRPr="007D279A">
        <w:rPr>
          <w:i/>
        </w:rPr>
        <w:t>Psychosocial aspects of body weight</w:t>
      </w:r>
      <w:r w:rsidRPr="007D279A">
        <w:t>. $100,000. SUPERVISOR.</w:t>
      </w:r>
    </w:p>
    <w:p w14:paraId="27DF005E" w14:textId="77777777" w:rsidR="00C75EE6" w:rsidRPr="007D279A" w:rsidRDefault="00C75EE6" w:rsidP="00C75EE6">
      <w:pPr>
        <w:autoSpaceDE w:val="0"/>
        <w:autoSpaceDN w:val="0"/>
        <w:adjustRightInd w:val="0"/>
        <w:ind w:left="567" w:hanging="567"/>
      </w:pPr>
    </w:p>
    <w:p w14:paraId="311DE307" w14:textId="77777777" w:rsidR="00C75EE6" w:rsidRPr="007D279A" w:rsidRDefault="00C75EE6" w:rsidP="00C75EE6">
      <w:pPr>
        <w:autoSpaceDE w:val="0"/>
        <w:autoSpaceDN w:val="0"/>
        <w:adjustRightInd w:val="0"/>
        <w:ind w:left="567" w:hanging="567"/>
      </w:pPr>
      <w:r w:rsidRPr="007D279A">
        <w:t xml:space="preserve">2009-2013. Social Sciences and Humanities Research Council (SSHRC) Standard Operating Grant. $100,046. </w:t>
      </w:r>
      <w:r w:rsidRPr="007D279A">
        <w:rPr>
          <w:i/>
        </w:rPr>
        <w:t>Integrating eating disorder and obesity prevention: A study of school-based activities aimed at shared risk factors.</w:t>
      </w:r>
      <w:r w:rsidRPr="007D279A">
        <w:t xml:space="preserve"> PRINCIPAL.</w:t>
      </w:r>
    </w:p>
    <w:p w14:paraId="629B44F4" w14:textId="77777777" w:rsidR="00C75EE6" w:rsidRPr="007D279A" w:rsidRDefault="00C75EE6" w:rsidP="00C75EE6">
      <w:pPr>
        <w:autoSpaceDE w:val="0"/>
        <w:autoSpaceDN w:val="0"/>
        <w:adjustRightInd w:val="0"/>
        <w:ind w:left="567" w:hanging="567"/>
      </w:pPr>
    </w:p>
    <w:p w14:paraId="79B1346E" w14:textId="77777777" w:rsidR="00C75EE6" w:rsidRPr="007D279A" w:rsidRDefault="00C75EE6" w:rsidP="00C75EE6">
      <w:pPr>
        <w:autoSpaceDE w:val="0"/>
        <w:autoSpaceDN w:val="0"/>
        <w:adjustRightInd w:val="0"/>
        <w:ind w:left="567" w:hanging="567"/>
      </w:pPr>
      <w:r w:rsidRPr="007D279A">
        <w:t xml:space="preserve">2011. Canadian Institutes of Health Research (CIHR) Dissemination and Planning Grant  $25,000. </w:t>
      </w:r>
      <w:r w:rsidRPr="007D279A">
        <w:rPr>
          <w:i/>
          <w:color w:val="000000"/>
        </w:rPr>
        <w:t>Linking research, practice and policy to devise a national prevention strategy</w:t>
      </w:r>
      <w:r w:rsidRPr="007D279A">
        <w:rPr>
          <w:color w:val="000000"/>
        </w:rPr>
        <w:t>.</w:t>
      </w:r>
      <w:r w:rsidRPr="007D279A">
        <w:t xml:space="preserve"> CO-PI with McVey, G.</w:t>
      </w:r>
    </w:p>
    <w:p w14:paraId="1E356077" w14:textId="77777777" w:rsidR="00C75EE6" w:rsidRPr="007D279A" w:rsidRDefault="00C75EE6" w:rsidP="00C75EE6">
      <w:pPr>
        <w:autoSpaceDE w:val="0"/>
        <w:autoSpaceDN w:val="0"/>
        <w:adjustRightInd w:val="0"/>
        <w:ind w:left="567" w:hanging="567"/>
      </w:pPr>
    </w:p>
    <w:p w14:paraId="00C27C7E" w14:textId="77777777" w:rsidR="00C75EE6" w:rsidRPr="007D279A" w:rsidRDefault="00C75EE6" w:rsidP="00C75EE6">
      <w:pPr>
        <w:autoSpaceDE w:val="0"/>
        <w:autoSpaceDN w:val="0"/>
        <w:adjustRightInd w:val="0"/>
        <w:ind w:left="567" w:hanging="567"/>
      </w:pPr>
      <w:r w:rsidRPr="007D279A">
        <w:t xml:space="preserve">2010. Canadian Institutes of Health Research. $68,584. Co-PRINCIPAL with McVey, G. </w:t>
      </w:r>
      <w:r w:rsidRPr="007D279A">
        <w:rPr>
          <w:i/>
        </w:rPr>
        <w:t>Preventing chronic diseases in children and youth using an integrated approach: Feasibility and pilot of a professional development model designed to help build resiliency, promote mental health, and prevent the triggering of weight and shape preoccupation</w:t>
      </w:r>
      <w:r w:rsidRPr="007D279A">
        <w:t>.</w:t>
      </w:r>
    </w:p>
    <w:p w14:paraId="402E9749" w14:textId="77777777" w:rsidR="00C75EE6" w:rsidRPr="007D279A" w:rsidRDefault="00C75EE6" w:rsidP="00C75EE6">
      <w:pPr>
        <w:autoSpaceDE w:val="0"/>
        <w:autoSpaceDN w:val="0"/>
        <w:adjustRightInd w:val="0"/>
        <w:ind w:left="567" w:hanging="567"/>
      </w:pPr>
    </w:p>
    <w:p w14:paraId="566E971F" w14:textId="77777777" w:rsidR="00C75EE6" w:rsidRPr="007D279A" w:rsidRDefault="00C75EE6" w:rsidP="00C75EE6">
      <w:pPr>
        <w:autoSpaceDE w:val="0"/>
        <w:autoSpaceDN w:val="0"/>
        <w:adjustRightInd w:val="0"/>
        <w:ind w:left="567" w:hanging="567"/>
      </w:pPr>
      <w:r w:rsidRPr="007D279A">
        <w:t xml:space="preserve">2009. Alberta Advisory Committee for Educational Studies (AACES). $4920. </w:t>
      </w:r>
      <w:r w:rsidRPr="007D279A">
        <w:rPr>
          <w:i/>
        </w:rPr>
        <w:t>Health promotion in schools: A pilot study on the professional development of pre-service teachers around weight-related issues.</w:t>
      </w:r>
      <w:r w:rsidRPr="007D279A">
        <w:t xml:space="preserve"> PRINCIPAL.</w:t>
      </w:r>
    </w:p>
    <w:p w14:paraId="6BA87021" w14:textId="77777777" w:rsidR="00C75EE6" w:rsidRPr="007D279A" w:rsidRDefault="00C75EE6" w:rsidP="00C75EE6">
      <w:pPr>
        <w:ind w:left="567" w:hanging="567"/>
      </w:pPr>
    </w:p>
    <w:p w14:paraId="37E28319" w14:textId="77777777" w:rsidR="00C75EE6" w:rsidRPr="007D279A" w:rsidRDefault="00C75EE6" w:rsidP="00C75EE6">
      <w:pPr>
        <w:ind w:left="567" w:hanging="567"/>
      </w:pPr>
      <w:r w:rsidRPr="007D279A">
        <w:t xml:space="preserve">2009. CON Calgary Chapter. $4000. </w:t>
      </w:r>
      <w:r w:rsidRPr="007D279A">
        <w:rPr>
          <w:i/>
        </w:rPr>
        <w:t>Obesity network analysis</w:t>
      </w:r>
      <w:r w:rsidRPr="007D279A">
        <w:t>. CO-PRINCIPAL with</w:t>
      </w:r>
    </w:p>
    <w:p w14:paraId="07CC1926" w14:textId="77777777" w:rsidR="00C75EE6" w:rsidRPr="007D279A" w:rsidRDefault="00C75EE6" w:rsidP="00C75EE6">
      <w:pPr>
        <w:ind w:left="567" w:hanging="567"/>
      </w:pPr>
    </w:p>
    <w:p w14:paraId="3BED69B9" w14:textId="77777777" w:rsidR="00C75EE6" w:rsidRPr="007D279A" w:rsidRDefault="00C75EE6" w:rsidP="00C75EE6">
      <w:pPr>
        <w:ind w:left="567" w:hanging="567"/>
      </w:pPr>
      <w:r w:rsidRPr="007D279A">
        <w:t xml:space="preserve">2008. Canadian Institutes of Health Research (Gender and Health Special Call). $10,000 Application Development Grant (co-investigator). LOI: </w:t>
      </w:r>
      <w:r w:rsidRPr="007D279A">
        <w:rPr>
          <w:i/>
        </w:rPr>
        <w:t>EMBODY: Centre for research and prevention in eating disorders, mental health and body image</w:t>
      </w:r>
      <w:r w:rsidRPr="007D279A">
        <w:t>. (PI: McVey, G).</w:t>
      </w:r>
    </w:p>
    <w:p w14:paraId="1DFDAA69" w14:textId="77777777" w:rsidR="00C75EE6" w:rsidRPr="007D279A" w:rsidRDefault="00C75EE6" w:rsidP="00C75EE6">
      <w:pPr>
        <w:ind w:left="567" w:hanging="567"/>
      </w:pPr>
    </w:p>
    <w:p w14:paraId="277F4D92" w14:textId="77777777" w:rsidR="00C75EE6" w:rsidRPr="007D279A" w:rsidRDefault="00C75EE6" w:rsidP="00C75EE6">
      <w:pPr>
        <w:ind w:left="567" w:hanging="567"/>
      </w:pPr>
      <w:r w:rsidRPr="007D279A">
        <w:t xml:space="preserve">2008. URGC Collaborative Grant. $10,000. </w:t>
      </w:r>
      <w:r w:rsidRPr="007D279A">
        <w:rPr>
          <w:i/>
        </w:rPr>
        <w:t>Canadian Obesity Network: Mapping the interprofessional interactions, attitudes and behaviors of an emerging network</w:t>
      </w:r>
      <w:r w:rsidRPr="007D279A">
        <w:t>. PRINCIPAL.</w:t>
      </w:r>
    </w:p>
    <w:p w14:paraId="59CFA232" w14:textId="77777777" w:rsidR="00C75EE6" w:rsidRPr="007D279A" w:rsidRDefault="00C75EE6" w:rsidP="00C75EE6">
      <w:pPr>
        <w:ind w:left="567" w:hanging="567"/>
      </w:pPr>
    </w:p>
    <w:p w14:paraId="0D8E2EEF" w14:textId="77777777" w:rsidR="00C75EE6" w:rsidRPr="007D279A" w:rsidRDefault="00C75EE6" w:rsidP="00C75EE6">
      <w:pPr>
        <w:ind w:left="567" w:hanging="567"/>
      </w:pPr>
      <w:r w:rsidRPr="007D279A">
        <w:t xml:space="preserve">2008. private school. $3500. </w:t>
      </w:r>
      <w:r w:rsidRPr="007D279A">
        <w:rPr>
          <w:i/>
        </w:rPr>
        <w:t>Body image and self esteem peer group intervention</w:t>
      </w:r>
      <w:r w:rsidRPr="007D279A">
        <w:t>. PRINCIPAL.</w:t>
      </w:r>
    </w:p>
    <w:p w14:paraId="22AB4757" w14:textId="77777777" w:rsidR="00C75EE6" w:rsidRPr="007D279A" w:rsidRDefault="00C75EE6" w:rsidP="00C75EE6">
      <w:pPr>
        <w:ind w:left="567" w:hanging="567"/>
      </w:pPr>
    </w:p>
    <w:p w14:paraId="1FDC9725" w14:textId="77777777" w:rsidR="00C75EE6" w:rsidRPr="007D279A" w:rsidRDefault="00C75EE6" w:rsidP="00C75EE6">
      <w:pPr>
        <w:ind w:left="567" w:hanging="567"/>
      </w:pPr>
      <w:r w:rsidRPr="007D279A">
        <w:t xml:space="preserve">2008. </w:t>
      </w:r>
      <w:r w:rsidR="00A5519A" w:rsidRPr="007D279A">
        <w:t>UCalgary</w:t>
      </w:r>
      <w:r w:rsidRPr="007D279A">
        <w:t xml:space="preserve"> SSHRC Development Grant. $1000. </w:t>
      </w:r>
      <w:r w:rsidRPr="007D279A">
        <w:rPr>
          <w:i/>
        </w:rPr>
        <w:t>Integrating eating disorder and obesity prevention: A study of school-based activities aimed at shared risk and protective factors</w:t>
      </w:r>
      <w:r w:rsidRPr="007D279A">
        <w:t>. PRINCIPAL.</w:t>
      </w:r>
    </w:p>
    <w:p w14:paraId="6C9F254E" w14:textId="77777777" w:rsidR="00C75EE6" w:rsidRPr="007D279A" w:rsidRDefault="00C75EE6" w:rsidP="00C75EE6">
      <w:pPr>
        <w:ind w:left="567" w:hanging="567"/>
      </w:pPr>
    </w:p>
    <w:p w14:paraId="30670A63" w14:textId="77777777" w:rsidR="00C75EE6" w:rsidRPr="007D279A" w:rsidRDefault="00C75EE6" w:rsidP="00C75EE6">
      <w:pPr>
        <w:ind w:left="567" w:hanging="567"/>
      </w:pPr>
      <w:r w:rsidRPr="007D279A">
        <w:lastRenderedPageBreak/>
        <w:t xml:space="preserve">2008. Canadian Obesity Network Edmonton Chapter. $4000. </w:t>
      </w:r>
      <w:r w:rsidRPr="007D279A">
        <w:rPr>
          <w:i/>
        </w:rPr>
        <w:t>Obesity network analysis</w:t>
      </w:r>
      <w:r w:rsidRPr="007D279A">
        <w:t xml:space="preserve">. CO-PI with Godley, </w:t>
      </w:r>
      <w:r w:rsidR="00706AC0" w:rsidRPr="007D279A">
        <w:t>J.</w:t>
      </w:r>
    </w:p>
    <w:p w14:paraId="7C0644EA" w14:textId="77777777" w:rsidR="00C75EE6" w:rsidRPr="007D279A" w:rsidRDefault="00C75EE6" w:rsidP="00C75EE6">
      <w:pPr>
        <w:ind w:left="567" w:hanging="567"/>
      </w:pPr>
    </w:p>
    <w:p w14:paraId="178EB3C1" w14:textId="77777777" w:rsidR="00C75EE6" w:rsidRPr="007D279A" w:rsidRDefault="00C75EE6" w:rsidP="00C75EE6">
      <w:pPr>
        <w:ind w:left="567" w:hanging="567"/>
      </w:pPr>
      <w:r w:rsidRPr="007D279A">
        <w:t xml:space="preserve">2007-2009. </w:t>
      </w:r>
      <w:r w:rsidR="00A5519A" w:rsidRPr="007D279A">
        <w:t>UCalgary</w:t>
      </w:r>
      <w:r w:rsidRPr="007D279A">
        <w:t xml:space="preserve"> Public Health Initiative (Provost). $160 000. </w:t>
      </w:r>
      <w:r w:rsidRPr="007D279A">
        <w:rPr>
          <w:i/>
        </w:rPr>
        <w:t>Healthy Uni: A campus-wide health promotion initiative driven by students and focused on wellness and the prevention of obesity and type 2 diabetes</w:t>
      </w:r>
      <w:r w:rsidRPr="007D279A">
        <w:t>. CO-APPLICANT.</w:t>
      </w:r>
    </w:p>
    <w:p w14:paraId="5892B892" w14:textId="77777777" w:rsidR="00C75EE6" w:rsidRPr="007D279A" w:rsidRDefault="00C75EE6" w:rsidP="00C75EE6">
      <w:pPr>
        <w:ind w:left="567" w:hanging="567"/>
      </w:pPr>
    </w:p>
    <w:p w14:paraId="0FBFA17E" w14:textId="77777777" w:rsidR="00C75EE6" w:rsidRPr="007D279A" w:rsidRDefault="00C75EE6" w:rsidP="00C75EE6">
      <w:pPr>
        <w:ind w:left="567" w:hanging="567"/>
      </w:pPr>
      <w:r w:rsidRPr="007D279A">
        <w:t xml:space="preserve">2007. Heart and Stroke Foundation. $2300. </w:t>
      </w:r>
      <w:r w:rsidRPr="007D279A">
        <w:rPr>
          <w:i/>
        </w:rPr>
        <w:t>Physical activity and the built environment</w:t>
      </w:r>
      <w:r w:rsidRPr="007D279A">
        <w:t>. CO-APPLICANT.</w:t>
      </w:r>
    </w:p>
    <w:p w14:paraId="45A31A31" w14:textId="77777777" w:rsidR="00C75EE6" w:rsidRPr="007D279A" w:rsidRDefault="00C75EE6" w:rsidP="00C75EE6">
      <w:pPr>
        <w:ind w:left="567" w:hanging="567"/>
      </w:pPr>
    </w:p>
    <w:p w14:paraId="1D30A537" w14:textId="77777777" w:rsidR="00C75EE6" w:rsidRPr="007D279A" w:rsidRDefault="00C75EE6" w:rsidP="00C75EE6">
      <w:pPr>
        <w:ind w:left="567" w:hanging="567"/>
      </w:pPr>
      <w:r w:rsidRPr="007D279A">
        <w:t xml:space="preserve">2007-2009. CIHR Team Grant. $180,000. </w:t>
      </w:r>
      <w:r w:rsidRPr="007D279A">
        <w:rPr>
          <w:i/>
        </w:rPr>
        <w:t>Healthy kidz: Translating multidisciplinary health research into effective interventions and public policies for the reduction of childhood obesity</w:t>
      </w:r>
      <w:r w:rsidRPr="007D279A">
        <w:t>. CO-APPLICANT.</w:t>
      </w:r>
    </w:p>
    <w:p w14:paraId="6E3EF988" w14:textId="77777777" w:rsidR="00C75EE6" w:rsidRPr="007D279A" w:rsidRDefault="00C75EE6" w:rsidP="00C75EE6">
      <w:pPr>
        <w:ind w:left="567" w:hanging="567"/>
      </w:pPr>
    </w:p>
    <w:p w14:paraId="00F7CC59" w14:textId="77777777" w:rsidR="00C75EE6" w:rsidRPr="007D279A" w:rsidRDefault="00C75EE6" w:rsidP="00C75EE6">
      <w:pPr>
        <w:ind w:left="567" w:hanging="567"/>
      </w:pPr>
      <w:r w:rsidRPr="007D279A">
        <w:t xml:space="preserve">2007. Canadian Obesity Network. $8704 plus in-kind support $2000. </w:t>
      </w:r>
      <w:r w:rsidRPr="007D279A">
        <w:rPr>
          <w:i/>
        </w:rPr>
        <w:t>Canadian Obesity Network: Mapping the interprofessional interactions, attitudes and behaviors of an emerging network</w:t>
      </w:r>
      <w:r w:rsidRPr="007D279A">
        <w:t>. CO-PI with Godley</w:t>
      </w:r>
      <w:r w:rsidR="001A0252" w:rsidRPr="007D279A">
        <w:t>, J.</w:t>
      </w:r>
    </w:p>
    <w:p w14:paraId="3D672236" w14:textId="77777777" w:rsidR="00C75EE6" w:rsidRPr="007D279A" w:rsidRDefault="00C75EE6" w:rsidP="00C75EE6">
      <w:pPr>
        <w:ind w:left="567" w:hanging="567"/>
      </w:pPr>
    </w:p>
    <w:p w14:paraId="38984E15" w14:textId="77777777" w:rsidR="00C75EE6" w:rsidRPr="007D279A" w:rsidRDefault="00C75EE6" w:rsidP="00C75EE6">
      <w:pPr>
        <w:ind w:left="567" w:hanging="567"/>
      </w:pPr>
      <w:r w:rsidRPr="007D279A">
        <w:t xml:space="preserve">2006. URGC Starter Grant. $10,000. </w:t>
      </w:r>
      <w:r w:rsidRPr="007D279A">
        <w:rPr>
          <w:i/>
        </w:rPr>
        <w:t>Canadian Obesity Network and interprofessional practice: Members’ views</w:t>
      </w:r>
      <w:r w:rsidRPr="007D279A">
        <w:t>. PRINCIPAL.</w:t>
      </w:r>
    </w:p>
    <w:p w14:paraId="45F8401D" w14:textId="77777777" w:rsidR="00C75EE6" w:rsidRPr="007D279A" w:rsidRDefault="00C75EE6" w:rsidP="00C75EE6">
      <w:pPr>
        <w:ind w:left="567" w:hanging="567"/>
      </w:pPr>
    </w:p>
    <w:p w14:paraId="5FC0731F" w14:textId="77777777" w:rsidR="00C75EE6" w:rsidRPr="007D279A" w:rsidRDefault="00C75EE6" w:rsidP="00C75EE6">
      <w:pPr>
        <w:ind w:left="567" w:hanging="567"/>
      </w:pPr>
      <w:r w:rsidRPr="007D279A">
        <w:t xml:space="preserve">2006. Faculty Starter Grant. $5000. </w:t>
      </w:r>
      <w:r w:rsidRPr="007D279A">
        <w:rPr>
          <w:i/>
        </w:rPr>
        <w:t>Social justice and eating disorders and obesity</w:t>
      </w:r>
      <w:r w:rsidRPr="007D279A">
        <w:t>. PRINCIPAL.</w:t>
      </w:r>
    </w:p>
    <w:p w14:paraId="750D5D40" w14:textId="77777777" w:rsidR="00C75EE6" w:rsidRPr="007D279A" w:rsidRDefault="00C75EE6" w:rsidP="00C75EE6">
      <w:pPr>
        <w:ind w:left="567" w:hanging="567"/>
      </w:pPr>
    </w:p>
    <w:p w14:paraId="1CBF5D28" w14:textId="77777777" w:rsidR="00C75EE6" w:rsidRPr="007D279A" w:rsidRDefault="00C75EE6" w:rsidP="00C75EE6">
      <w:pPr>
        <w:ind w:left="567" w:hanging="567"/>
      </w:pPr>
      <w:r w:rsidRPr="007D279A">
        <w:t xml:space="preserve">2005-2010. National Centres of Excellence – New Initiative Program. $1,600,000. CO-APPLICANT. </w:t>
      </w:r>
      <w:r w:rsidRPr="007D279A">
        <w:rPr>
          <w:i/>
        </w:rPr>
        <w:t>The Canadian Obesity Network</w:t>
      </w:r>
      <w:r w:rsidRPr="007D279A">
        <w:t xml:space="preserve">. </w:t>
      </w:r>
    </w:p>
    <w:p w14:paraId="74659993" w14:textId="77777777" w:rsidR="00C75EE6" w:rsidRPr="007D279A" w:rsidRDefault="00C75EE6" w:rsidP="00C75EE6">
      <w:pPr>
        <w:ind w:left="567" w:hanging="567"/>
      </w:pPr>
    </w:p>
    <w:p w14:paraId="78C198A1" w14:textId="77777777" w:rsidR="00C75EE6" w:rsidRPr="007D279A" w:rsidRDefault="00C75EE6" w:rsidP="00C75EE6">
      <w:pPr>
        <w:ind w:left="567" w:hanging="567"/>
      </w:pPr>
      <w:r w:rsidRPr="007D279A">
        <w:t xml:space="preserve">2001. Alberta Mental Health Board. $169, 450.00. </w:t>
      </w:r>
      <w:r w:rsidRPr="007D279A">
        <w:rPr>
          <w:i/>
        </w:rPr>
        <w:t>Duplication, dissemination and additions to the Body Image Resource Collections.</w:t>
      </w:r>
      <w:r w:rsidRPr="007D279A">
        <w:t xml:space="preserve"> PRINCIPAL. (Collaborators: Ryder, S. &amp; Marcoux, G). </w:t>
      </w:r>
    </w:p>
    <w:p w14:paraId="36095EFC" w14:textId="77777777" w:rsidR="00C75EE6" w:rsidRPr="007D279A" w:rsidRDefault="00C75EE6" w:rsidP="00C75EE6">
      <w:pPr>
        <w:ind w:left="567" w:hanging="567"/>
      </w:pPr>
    </w:p>
    <w:p w14:paraId="208DC530" w14:textId="77777777" w:rsidR="00C75EE6" w:rsidRPr="007D279A" w:rsidRDefault="00C75EE6" w:rsidP="00C75EE6">
      <w:pPr>
        <w:ind w:left="567" w:hanging="567"/>
      </w:pPr>
      <w:r w:rsidRPr="007D279A">
        <w:t xml:space="preserve">2001. Alberta Mental Health Board. $24, 294.00. </w:t>
      </w:r>
      <w:r w:rsidRPr="007D279A">
        <w:rPr>
          <w:i/>
        </w:rPr>
        <w:t>A collaborative school pilot project to promote positive body image and prevent eating disorders</w:t>
      </w:r>
      <w:r w:rsidRPr="007D279A">
        <w:t>. PRINCIPAL. (Collaborators: Ewashen, C. &amp; Arthur, A).</w:t>
      </w:r>
    </w:p>
    <w:p w14:paraId="79D27B88" w14:textId="77777777" w:rsidR="00C75EE6" w:rsidRPr="007D279A" w:rsidRDefault="00C75EE6" w:rsidP="00C75EE6">
      <w:pPr>
        <w:ind w:left="567" w:hanging="567"/>
      </w:pPr>
    </w:p>
    <w:p w14:paraId="1AD9F9FC" w14:textId="77777777" w:rsidR="00C75EE6" w:rsidRPr="007D279A" w:rsidRDefault="00C75EE6" w:rsidP="00C75EE6">
      <w:pPr>
        <w:ind w:left="567" w:hanging="567"/>
      </w:pPr>
      <w:r w:rsidRPr="007D279A">
        <w:t xml:space="preserve">2000. Alberta Mental Health Board. $169,998.00. </w:t>
      </w:r>
      <w:r w:rsidRPr="007D279A">
        <w:rPr>
          <w:i/>
        </w:rPr>
        <w:t>Development and dissemination of Body Image Resource Collections (Grades 1- 12)</w:t>
      </w:r>
      <w:r w:rsidRPr="007D279A">
        <w:t xml:space="preserve">. PRINCIPAL. (Collaborators: Ryder, S. &amp; Marcoux, G). </w:t>
      </w:r>
    </w:p>
    <w:p w14:paraId="3757E97A" w14:textId="77777777" w:rsidR="00C75EE6" w:rsidRPr="007D279A" w:rsidRDefault="00C75EE6" w:rsidP="00C75EE6">
      <w:pPr>
        <w:ind w:left="567" w:hanging="567"/>
      </w:pPr>
    </w:p>
    <w:p w14:paraId="42A4B840" w14:textId="77777777" w:rsidR="00C75EE6" w:rsidRPr="007D279A" w:rsidRDefault="00C75EE6" w:rsidP="00C75EE6">
      <w:pPr>
        <w:ind w:left="567" w:hanging="567"/>
      </w:pPr>
      <w:r w:rsidRPr="007D279A">
        <w:t xml:space="preserve">2000. Alberta Mental Health Board. $25,666.00. </w:t>
      </w:r>
      <w:r w:rsidRPr="007D279A">
        <w:rPr>
          <w:i/>
        </w:rPr>
        <w:t>A collaborative school pilot project to: Promote positive body image and prevent eating disorders.</w:t>
      </w:r>
      <w:r w:rsidRPr="007D279A">
        <w:t xml:space="preserve"> PRINCIPAL. (Collaborators: Ewashen, C. &amp; Arthur, N).</w:t>
      </w:r>
    </w:p>
    <w:p w14:paraId="443D3B4D" w14:textId="77777777" w:rsidR="00C75EE6" w:rsidRPr="007D279A" w:rsidRDefault="00C75EE6" w:rsidP="00C75EE6">
      <w:pPr>
        <w:ind w:left="567" w:hanging="567"/>
      </w:pPr>
    </w:p>
    <w:p w14:paraId="7C18E0D2" w14:textId="77777777" w:rsidR="00C75EE6" w:rsidRPr="007D279A" w:rsidRDefault="00C75EE6" w:rsidP="00C75EE6">
      <w:pPr>
        <w:ind w:left="567" w:hanging="567"/>
      </w:pPr>
      <w:r w:rsidRPr="007D279A">
        <w:t xml:space="preserve">2000. Calgary Health Trust (CRHA). $4700.00. </w:t>
      </w:r>
      <w:r w:rsidRPr="007D279A">
        <w:rPr>
          <w:i/>
        </w:rPr>
        <w:t>A collaborative school pilot project to promote positive body image and prevent eating disorders.</w:t>
      </w:r>
      <w:r w:rsidRPr="007D279A">
        <w:t xml:space="preserve"> PRINCIPAL.</w:t>
      </w:r>
    </w:p>
    <w:p w14:paraId="6175CF0C" w14:textId="77777777" w:rsidR="00C75EE6" w:rsidRPr="007D279A" w:rsidRDefault="00C75EE6" w:rsidP="00C75EE6">
      <w:pPr>
        <w:ind w:left="567" w:hanging="567"/>
      </w:pPr>
    </w:p>
    <w:p w14:paraId="7F94FBD0" w14:textId="77777777" w:rsidR="00C75EE6" w:rsidRPr="007D279A" w:rsidRDefault="00C75EE6" w:rsidP="00C75EE6">
      <w:pPr>
        <w:ind w:left="567" w:hanging="567"/>
      </w:pPr>
      <w:r w:rsidRPr="007D279A">
        <w:lastRenderedPageBreak/>
        <w:t xml:space="preserve">1999. Health Promotion Initiatives Fund (CRHA Population Health). $48,051.00. </w:t>
      </w:r>
      <w:r w:rsidRPr="007D279A">
        <w:rPr>
          <w:i/>
        </w:rPr>
        <w:t xml:space="preserve">A collaborative school pilot project to promote positive body image and prevent eating disorders. </w:t>
      </w:r>
      <w:r w:rsidRPr="007D279A">
        <w:t>PRINCIPAL. (Collaborators: Ewashen, C. &amp; Arthur, N).</w:t>
      </w:r>
    </w:p>
    <w:p w14:paraId="118D4F74" w14:textId="77777777" w:rsidR="007A3D5C" w:rsidRPr="007D279A" w:rsidRDefault="007A3D5C" w:rsidP="001A0AE8"/>
    <w:p w14:paraId="752DD666" w14:textId="664241C5" w:rsidR="00A837C8" w:rsidRPr="007D279A" w:rsidRDefault="007A3D5C" w:rsidP="00DB46DB">
      <w:pPr>
        <w:ind w:left="360" w:hanging="360"/>
        <w:outlineLvl w:val="0"/>
      </w:pPr>
      <w:r w:rsidRPr="007D279A">
        <w:rPr>
          <w:b/>
        </w:rPr>
        <w:t xml:space="preserve">SCHOLARLY CONTRIBUTION </w:t>
      </w:r>
      <w:r w:rsidR="002445D4" w:rsidRPr="007D279A">
        <w:rPr>
          <w:b/>
        </w:rPr>
        <w:t>SUMMARY</w:t>
      </w:r>
    </w:p>
    <w:tbl>
      <w:tblPr>
        <w:tblpPr w:leftFromText="180" w:rightFromText="180" w:vertAnchor="text" w:horzAnchor="margin" w:tblpXSpec="center" w:tblpY="14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2608"/>
        <w:gridCol w:w="2159"/>
        <w:gridCol w:w="1595"/>
      </w:tblGrid>
      <w:tr w:rsidR="00974816" w:rsidRPr="007D279A" w14:paraId="080AE7AE" w14:textId="77777777" w:rsidTr="00974816">
        <w:trPr>
          <w:trHeight w:val="275"/>
        </w:trPr>
        <w:tc>
          <w:tcPr>
            <w:tcW w:w="2251" w:type="dxa"/>
          </w:tcPr>
          <w:p w14:paraId="7938220E" w14:textId="77777777" w:rsidR="00974816" w:rsidRPr="007D279A" w:rsidRDefault="00974816" w:rsidP="00974816">
            <w:pPr>
              <w:jc w:val="center"/>
            </w:pPr>
            <w:r w:rsidRPr="007D279A">
              <w:t>Publications</w:t>
            </w:r>
          </w:p>
          <w:p w14:paraId="797F7BAD" w14:textId="77777777" w:rsidR="00974816" w:rsidRPr="007D279A" w:rsidRDefault="00974816" w:rsidP="00974816"/>
        </w:tc>
        <w:tc>
          <w:tcPr>
            <w:tcW w:w="6362" w:type="dxa"/>
            <w:gridSpan w:val="3"/>
          </w:tcPr>
          <w:p w14:paraId="2AB8A126" w14:textId="77777777" w:rsidR="00974816" w:rsidRPr="007D279A" w:rsidRDefault="00974816" w:rsidP="00974816">
            <w:pPr>
              <w:jc w:val="center"/>
            </w:pPr>
            <w:r w:rsidRPr="007D279A">
              <w:t>Presentations</w:t>
            </w:r>
          </w:p>
        </w:tc>
      </w:tr>
      <w:tr w:rsidR="00974816" w:rsidRPr="007D279A" w14:paraId="3F4F22ED" w14:textId="77777777" w:rsidTr="00974816">
        <w:tc>
          <w:tcPr>
            <w:tcW w:w="2251" w:type="dxa"/>
          </w:tcPr>
          <w:p w14:paraId="2566AC85" w14:textId="77777777" w:rsidR="00974816" w:rsidRPr="007D279A" w:rsidRDefault="00974816" w:rsidP="00974816">
            <w:pPr>
              <w:jc w:val="center"/>
            </w:pPr>
            <w:r w:rsidRPr="007D279A">
              <w:t>Refereed</w:t>
            </w:r>
          </w:p>
        </w:tc>
        <w:tc>
          <w:tcPr>
            <w:tcW w:w="2608" w:type="dxa"/>
          </w:tcPr>
          <w:p w14:paraId="6EF52788" w14:textId="77777777" w:rsidR="00974816" w:rsidRPr="007D279A" w:rsidRDefault="00974816" w:rsidP="00974816">
            <w:pPr>
              <w:jc w:val="center"/>
            </w:pPr>
            <w:r w:rsidRPr="007D279A">
              <w:t>Refereed</w:t>
            </w:r>
          </w:p>
        </w:tc>
        <w:tc>
          <w:tcPr>
            <w:tcW w:w="2159" w:type="dxa"/>
          </w:tcPr>
          <w:p w14:paraId="4DFA759B" w14:textId="77777777" w:rsidR="00974816" w:rsidRPr="007D279A" w:rsidRDefault="00974816" w:rsidP="00974816">
            <w:pPr>
              <w:jc w:val="center"/>
            </w:pPr>
            <w:r w:rsidRPr="007D279A">
              <w:t>Invited</w:t>
            </w:r>
          </w:p>
        </w:tc>
        <w:tc>
          <w:tcPr>
            <w:tcW w:w="1595" w:type="dxa"/>
          </w:tcPr>
          <w:p w14:paraId="1C7E960D" w14:textId="77777777" w:rsidR="00974816" w:rsidRPr="007D279A" w:rsidRDefault="00974816" w:rsidP="00974816">
            <w:pPr>
              <w:jc w:val="center"/>
            </w:pPr>
            <w:r w:rsidRPr="007D279A">
              <w:t>Non-Refereed</w:t>
            </w:r>
          </w:p>
        </w:tc>
      </w:tr>
      <w:tr w:rsidR="00974816" w:rsidRPr="007D279A" w14:paraId="57157ACF" w14:textId="77777777" w:rsidTr="00974816">
        <w:tc>
          <w:tcPr>
            <w:tcW w:w="2251" w:type="dxa"/>
          </w:tcPr>
          <w:p w14:paraId="59FBAC65" w14:textId="5B8219DE" w:rsidR="00974816" w:rsidRPr="007D279A" w:rsidRDefault="00C75DF4" w:rsidP="00974816">
            <w:pPr>
              <w:jc w:val="center"/>
            </w:pPr>
            <w:r>
              <w:t>8</w:t>
            </w:r>
            <w:r w:rsidR="00B11A12">
              <w:t>1</w:t>
            </w:r>
          </w:p>
        </w:tc>
        <w:tc>
          <w:tcPr>
            <w:tcW w:w="2608" w:type="dxa"/>
          </w:tcPr>
          <w:p w14:paraId="271197C7" w14:textId="08FC4CFC" w:rsidR="00974816" w:rsidRPr="007D279A" w:rsidRDefault="00974816" w:rsidP="00974816">
            <w:pPr>
              <w:jc w:val="center"/>
            </w:pPr>
            <w:r w:rsidRPr="007D279A">
              <w:t>1</w:t>
            </w:r>
            <w:r w:rsidR="00875F1D">
              <w:t>86</w:t>
            </w:r>
          </w:p>
        </w:tc>
        <w:tc>
          <w:tcPr>
            <w:tcW w:w="2159" w:type="dxa"/>
          </w:tcPr>
          <w:p w14:paraId="68F87526" w14:textId="7F046D13" w:rsidR="00974816" w:rsidRPr="007D279A" w:rsidRDefault="00974816" w:rsidP="00974816">
            <w:pPr>
              <w:jc w:val="center"/>
            </w:pPr>
            <w:r w:rsidRPr="007D279A">
              <w:t>3</w:t>
            </w:r>
            <w:r w:rsidR="00875F1D">
              <w:t>6</w:t>
            </w:r>
          </w:p>
        </w:tc>
        <w:tc>
          <w:tcPr>
            <w:tcW w:w="1595" w:type="dxa"/>
          </w:tcPr>
          <w:p w14:paraId="1EB31410" w14:textId="3349A3BE" w:rsidR="00974816" w:rsidRPr="007D279A" w:rsidRDefault="00875F1D" w:rsidP="00974816">
            <w:pPr>
              <w:jc w:val="center"/>
            </w:pPr>
            <w:r>
              <w:t>60</w:t>
            </w:r>
            <w:r w:rsidR="00974816" w:rsidRPr="007D279A">
              <w:t>+</w:t>
            </w:r>
          </w:p>
        </w:tc>
      </w:tr>
    </w:tbl>
    <w:p w14:paraId="08A0692F" w14:textId="77777777" w:rsidR="00C54597" w:rsidRPr="007D279A" w:rsidRDefault="00C54597" w:rsidP="00036DA7">
      <w:pPr>
        <w:rPr>
          <w:b/>
        </w:rPr>
      </w:pPr>
    </w:p>
    <w:p w14:paraId="0CEFED85" w14:textId="2EB3A816" w:rsidR="00C75EE6" w:rsidRPr="007D279A" w:rsidRDefault="00C75EE6" w:rsidP="00DB46DB">
      <w:pPr>
        <w:outlineLvl w:val="0"/>
      </w:pPr>
      <w:r w:rsidRPr="007D279A">
        <w:rPr>
          <w:b/>
        </w:rPr>
        <w:t>UNDER REVIEW PUBLICATIONS</w:t>
      </w:r>
    </w:p>
    <w:p w14:paraId="03ED8294" w14:textId="77777777" w:rsidR="005646DA" w:rsidRPr="007D279A" w:rsidRDefault="005646DA" w:rsidP="00FC2635">
      <w:pPr>
        <w:widowControl w:val="0"/>
        <w:autoSpaceDE w:val="0"/>
        <w:autoSpaceDN w:val="0"/>
        <w:adjustRightInd w:val="0"/>
        <w:ind w:left="426" w:hanging="426"/>
        <w:rPr>
          <w:color w:val="191919"/>
        </w:rPr>
      </w:pPr>
    </w:p>
    <w:p w14:paraId="009B9CB0" w14:textId="556C0D01" w:rsidR="000D4E84" w:rsidRPr="005A071C" w:rsidRDefault="005A071C" w:rsidP="005A071C">
      <w:pPr>
        <w:ind w:left="567" w:hanging="567"/>
      </w:pPr>
      <w:r>
        <w:rPr>
          <w:color w:val="000000"/>
          <w:shd w:val="clear" w:color="auto" w:fill="FFFFFF"/>
        </w:rPr>
        <w:t xml:space="preserve">Nutter, S., Saunders, J.F., Ramos Salas, X., Alberga, A., Kirk, S.F., &amp; Forhan, M. (in press, 2022). </w:t>
      </w:r>
      <w:r w:rsidR="000D4E84" w:rsidRPr="005A071C">
        <w:rPr>
          <w:color w:val="000000"/>
          <w:shd w:val="clear" w:color="auto" w:fill="FFFFFF"/>
        </w:rPr>
        <w:t>The impact of obesity-centric news media communications of COVID-19 risk on weight stigma</w:t>
      </w:r>
      <w:r>
        <w:rPr>
          <w:color w:val="000000"/>
          <w:shd w:val="clear" w:color="auto" w:fill="FFFFFF"/>
        </w:rPr>
        <w:t xml:space="preserve">. </w:t>
      </w:r>
    </w:p>
    <w:p w14:paraId="30554D69" w14:textId="77777777" w:rsidR="000D4E84" w:rsidRPr="005A071C" w:rsidRDefault="000D4E84" w:rsidP="00576110">
      <w:pPr>
        <w:ind w:left="567" w:hanging="567"/>
        <w:textAlignment w:val="baseline"/>
        <w:rPr>
          <w:color w:val="000000"/>
          <w:bdr w:val="none" w:sz="0" w:space="0" w:color="auto" w:frame="1"/>
        </w:rPr>
      </w:pPr>
    </w:p>
    <w:p w14:paraId="432E33D1" w14:textId="53877223" w:rsidR="00576110" w:rsidRPr="00576110" w:rsidRDefault="00576110" w:rsidP="00576110">
      <w:pPr>
        <w:ind w:left="567" w:hanging="567"/>
        <w:textAlignment w:val="baseline"/>
        <w:rPr>
          <w:color w:val="201F1E"/>
        </w:rPr>
      </w:pPr>
      <w:r w:rsidRPr="00576110">
        <w:rPr>
          <w:color w:val="000000"/>
          <w:bdr w:val="none" w:sz="0" w:space="0" w:color="auto" w:frame="1"/>
        </w:rPr>
        <w:t>Nutter, S., Saunders, J. F., Brun, I., Exner-Cortens, D., &amp; Russell-Mayhew, S. (in press</w:t>
      </w:r>
      <w:r>
        <w:rPr>
          <w:color w:val="000000"/>
          <w:bdr w:val="none" w:sz="0" w:space="0" w:color="auto" w:frame="1"/>
        </w:rPr>
        <w:t>, 2022</w:t>
      </w:r>
      <w:r w:rsidRPr="00576110">
        <w:rPr>
          <w:color w:val="000000"/>
          <w:bdr w:val="none" w:sz="0" w:space="0" w:color="auto" w:frame="1"/>
        </w:rPr>
        <w:t>). Changes in pre-service teacher personal and professional attitudes following a comprehensive school health course. </w:t>
      </w:r>
      <w:r w:rsidRPr="00576110">
        <w:rPr>
          <w:i/>
          <w:iCs/>
          <w:color w:val="000000"/>
          <w:bdr w:val="none" w:sz="0" w:space="0" w:color="auto" w:frame="1"/>
        </w:rPr>
        <w:t>Canadian Journal of Education</w:t>
      </w:r>
    </w:p>
    <w:p w14:paraId="5082C124" w14:textId="77777777" w:rsidR="000E4E22" w:rsidRPr="00576110" w:rsidRDefault="000E4E22" w:rsidP="00576110">
      <w:pPr>
        <w:ind w:left="567" w:hanging="567"/>
        <w:rPr>
          <w:color w:val="201F1E"/>
          <w:shd w:val="clear" w:color="auto" w:fill="FFFFFF"/>
        </w:rPr>
      </w:pPr>
    </w:p>
    <w:p w14:paraId="6F69349F" w14:textId="10028FDC" w:rsidR="00EF20E5" w:rsidRDefault="00EF20E5" w:rsidP="00D66E27">
      <w:pPr>
        <w:ind w:left="567" w:hanging="578"/>
        <w:rPr>
          <w:i/>
          <w:iCs/>
          <w:color w:val="201F1E"/>
          <w:shd w:val="clear" w:color="auto" w:fill="FFFFFF"/>
        </w:rPr>
      </w:pPr>
      <w:r w:rsidRPr="00D66E27">
        <w:rPr>
          <w:color w:val="201F1E"/>
          <w:shd w:val="clear" w:color="auto" w:fill="FFFFFF"/>
        </w:rPr>
        <w:t>Williams, E. Tingle, E., Morhun, J., Vos, S., Murray, K, Gereluk, D., &amp; Russell-Mayhew, S. (</w:t>
      </w:r>
      <w:r w:rsidR="007C2288">
        <w:rPr>
          <w:color w:val="201F1E"/>
          <w:shd w:val="clear" w:color="auto" w:fill="FFFFFF"/>
        </w:rPr>
        <w:t xml:space="preserve">accepted, </w:t>
      </w:r>
      <w:r w:rsidR="00AC195D">
        <w:rPr>
          <w:color w:val="201F1E"/>
          <w:shd w:val="clear" w:color="auto" w:fill="FFFFFF"/>
        </w:rPr>
        <w:t xml:space="preserve">June </w:t>
      </w:r>
      <w:r w:rsidR="007C2288">
        <w:rPr>
          <w:color w:val="201F1E"/>
          <w:shd w:val="clear" w:color="auto" w:fill="FFFFFF"/>
        </w:rPr>
        <w:t>2022</w:t>
      </w:r>
      <w:r w:rsidRPr="00D66E27">
        <w:rPr>
          <w:color w:val="201F1E"/>
          <w:shd w:val="clear" w:color="auto" w:fill="FFFFFF"/>
        </w:rPr>
        <w:t>). “Teacher burnout is one of my greatest fears”: Interrupting a narrative on fire.</w:t>
      </w:r>
      <w:r w:rsidR="007C2288">
        <w:rPr>
          <w:color w:val="201F1E"/>
          <w:shd w:val="clear" w:color="auto" w:fill="FFFFFF"/>
        </w:rPr>
        <w:t xml:space="preserve"> </w:t>
      </w:r>
      <w:r w:rsidR="007C2288" w:rsidRPr="007C2288">
        <w:rPr>
          <w:i/>
          <w:iCs/>
          <w:color w:val="201F1E"/>
          <w:shd w:val="clear" w:color="auto" w:fill="FFFFFF"/>
        </w:rPr>
        <w:t>Canadian Journal of Education</w:t>
      </w:r>
    </w:p>
    <w:p w14:paraId="38265216" w14:textId="77777777" w:rsidR="009A251A" w:rsidRDefault="009A251A" w:rsidP="00D66E27">
      <w:pPr>
        <w:ind w:left="567" w:hanging="578"/>
        <w:rPr>
          <w:color w:val="201F1E"/>
          <w:shd w:val="clear" w:color="auto" w:fill="FFFFFF"/>
        </w:rPr>
      </w:pPr>
    </w:p>
    <w:p w14:paraId="4D55A9C9" w14:textId="1E6E2BC6" w:rsidR="009A251A" w:rsidRDefault="009A251A" w:rsidP="00D66E27">
      <w:pPr>
        <w:ind w:left="567" w:hanging="578"/>
        <w:rPr>
          <w:i/>
          <w:iCs/>
          <w:color w:val="201F1E"/>
          <w:shd w:val="clear" w:color="auto" w:fill="FFFFFF"/>
        </w:rPr>
      </w:pPr>
      <w:r>
        <w:rPr>
          <w:color w:val="201F1E"/>
          <w:shd w:val="clear" w:color="auto" w:fill="FFFFFF"/>
        </w:rPr>
        <w:t xml:space="preserve">Smith, D.J., Green, A., Nutter, S., Kassan, A., Sesma Vazquez, M., Arthur, N.A., &amp; Russell-Mayhew, S. (in press, 2022). </w:t>
      </w:r>
      <w:r w:rsidR="00291284">
        <w:rPr>
          <w:color w:val="201F1E"/>
          <w:shd w:val="clear" w:color="auto" w:fill="FFFFFF"/>
        </w:rPr>
        <w:t>“</w:t>
      </w:r>
      <w:r>
        <w:rPr>
          <w:color w:val="201F1E"/>
          <w:shd w:val="clear" w:color="auto" w:fill="FFFFFF"/>
        </w:rPr>
        <w:t>I am more than my country of origin</w:t>
      </w:r>
      <w:r w:rsidR="00291284">
        <w:rPr>
          <w:color w:val="201F1E"/>
          <w:shd w:val="clear" w:color="auto" w:fill="FFFFFF"/>
        </w:rPr>
        <w:t>”</w:t>
      </w:r>
      <w:r>
        <w:rPr>
          <w:color w:val="201F1E"/>
          <w:shd w:val="clear" w:color="auto" w:fill="FFFFFF"/>
        </w:rPr>
        <w:t xml:space="preserve">: An arts-based engagement ethnography with racialized newcomer women in Canada. </w:t>
      </w:r>
      <w:r w:rsidRPr="009A251A">
        <w:rPr>
          <w:i/>
          <w:iCs/>
          <w:color w:val="201F1E"/>
          <w:shd w:val="clear" w:color="auto" w:fill="FFFFFF"/>
        </w:rPr>
        <w:t>The Qualitative Report</w:t>
      </w:r>
    </w:p>
    <w:p w14:paraId="0392121E" w14:textId="15CDAB71" w:rsidR="00FE5D4F" w:rsidRDefault="00FE5D4F" w:rsidP="00D66E27">
      <w:pPr>
        <w:ind w:left="567" w:hanging="578"/>
        <w:rPr>
          <w:i/>
          <w:iCs/>
          <w:color w:val="201F1E"/>
          <w:shd w:val="clear" w:color="auto" w:fill="FFFFFF"/>
        </w:rPr>
      </w:pPr>
    </w:p>
    <w:p w14:paraId="798EDC5E" w14:textId="7078DAE3" w:rsidR="001365C6" w:rsidRPr="001365C6" w:rsidRDefault="001365C6" w:rsidP="00D66E27">
      <w:pPr>
        <w:widowControl w:val="0"/>
        <w:autoSpaceDE w:val="0"/>
        <w:autoSpaceDN w:val="0"/>
        <w:adjustRightInd w:val="0"/>
        <w:ind w:left="567" w:hanging="578"/>
        <w:jc w:val="both"/>
      </w:pPr>
      <w:r>
        <w:t xml:space="preserve">Nagpal, T., …(13) Russell-Mayhew, S., (3) (in press 2022). Measuring internalized weight bias during pregnancy: Development of the pregnancy weight bias internalization scale (P-WBIS). </w:t>
      </w:r>
      <w:r w:rsidRPr="001365C6">
        <w:rPr>
          <w:i/>
          <w:iCs/>
        </w:rPr>
        <w:t>Clinical Obesity</w:t>
      </w:r>
      <w:r>
        <w:t>.</w:t>
      </w:r>
    </w:p>
    <w:p w14:paraId="0FA37E54" w14:textId="0E321BFC" w:rsidR="006C4DF4" w:rsidRPr="00D66E27" w:rsidRDefault="006C4DF4" w:rsidP="00D66E27">
      <w:pPr>
        <w:widowControl w:val="0"/>
        <w:autoSpaceDE w:val="0"/>
        <w:autoSpaceDN w:val="0"/>
        <w:adjustRightInd w:val="0"/>
        <w:ind w:left="567" w:hanging="578"/>
        <w:jc w:val="both"/>
      </w:pPr>
    </w:p>
    <w:p w14:paraId="0DC6F2F1" w14:textId="5BA7423B" w:rsidR="006C4DF4" w:rsidRDefault="006C4DF4" w:rsidP="00D66E27">
      <w:pPr>
        <w:ind w:left="567" w:hanging="578"/>
        <w:rPr>
          <w:rStyle w:val="apple-converted-space"/>
          <w:color w:val="000000"/>
          <w:bdr w:val="none" w:sz="0" w:space="0" w:color="auto" w:frame="1"/>
        </w:rPr>
      </w:pPr>
      <w:r w:rsidRPr="00D66E27">
        <w:rPr>
          <w:color w:val="201F1E"/>
          <w:bdr w:val="none" w:sz="0" w:space="0" w:color="auto" w:frame="1"/>
          <w:lang w:val="en-GB"/>
        </w:rPr>
        <w:t>Tingle, E., Saunders, J. F., Nutter, S., &amp; Russell-Mayhew, S. (</w:t>
      </w:r>
      <w:r w:rsidR="00463A7D">
        <w:rPr>
          <w:color w:val="201F1E"/>
          <w:bdr w:val="none" w:sz="0" w:space="0" w:color="auto" w:frame="1"/>
          <w:lang w:val="en-GB"/>
        </w:rPr>
        <w:t xml:space="preserve">under review, </w:t>
      </w:r>
      <w:r w:rsidRPr="00D66E27">
        <w:rPr>
          <w:color w:val="201F1E"/>
          <w:bdr w:val="none" w:sz="0" w:space="0" w:color="auto" w:frame="1"/>
          <w:lang w:val="en-GB"/>
        </w:rPr>
        <w:t>202</w:t>
      </w:r>
      <w:r w:rsidR="00C75DF4">
        <w:rPr>
          <w:color w:val="201F1E"/>
          <w:bdr w:val="none" w:sz="0" w:space="0" w:color="auto" w:frame="1"/>
          <w:lang w:val="en-GB"/>
        </w:rPr>
        <w:t>1</w:t>
      </w:r>
      <w:r w:rsidRPr="00D66E27">
        <w:rPr>
          <w:color w:val="201F1E"/>
          <w:bdr w:val="none" w:sz="0" w:space="0" w:color="auto" w:frame="1"/>
          <w:lang w:val="en-GB"/>
        </w:rPr>
        <w:t>).</w:t>
      </w:r>
      <w:r w:rsidRPr="00D66E27">
        <w:rPr>
          <w:rStyle w:val="apple-converted-space"/>
          <w:color w:val="201F1E"/>
          <w:bdr w:val="none" w:sz="0" w:space="0" w:color="auto" w:frame="1"/>
          <w:lang w:val="en-GB"/>
        </w:rPr>
        <w:t> </w:t>
      </w:r>
      <w:r w:rsidRPr="00D66E27">
        <w:rPr>
          <w:i/>
          <w:iCs/>
          <w:color w:val="201F1E"/>
          <w:bdr w:val="none" w:sz="0" w:space="0" w:color="auto" w:frame="1"/>
          <w:lang w:val="en-GB"/>
        </w:rPr>
        <w:t>Taking weight out of the equation: Unintended harms of weight-focused health discourse in schools</w:t>
      </w:r>
      <w:r w:rsidR="006C06EA">
        <w:rPr>
          <w:i/>
          <w:iCs/>
          <w:color w:val="201F1E"/>
          <w:bdr w:val="none" w:sz="0" w:space="0" w:color="auto" w:frame="1"/>
          <w:lang w:val="en-GB"/>
        </w:rPr>
        <w:t>.</w:t>
      </w:r>
      <w:r w:rsidRPr="00D66E27">
        <w:rPr>
          <w:rStyle w:val="apple-converted-space"/>
          <w:color w:val="201F1E"/>
          <w:bdr w:val="none" w:sz="0" w:space="0" w:color="auto" w:frame="1"/>
          <w:lang w:val="en-GB"/>
        </w:rPr>
        <w:t> </w:t>
      </w:r>
    </w:p>
    <w:p w14:paraId="6D5F961B" w14:textId="1DAE53E9" w:rsidR="006C06EA" w:rsidRDefault="006C06EA" w:rsidP="00D66E27">
      <w:pPr>
        <w:ind w:left="567" w:hanging="578"/>
        <w:rPr>
          <w:rStyle w:val="apple-converted-space"/>
          <w:color w:val="000000"/>
          <w:bdr w:val="none" w:sz="0" w:space="0" w:color="auto" w:frame="1"/>
        </w:rPr>
      </w:pPr>
    </w:p>
    <w:p w14:paraId="6F5CAA37" w14:textId="50C8A044" w:rsidR="006C06EA" w:rsidRPr="006C06EA" w:rsidRDefault="006C06EA" w:rsidP="006C06EA">
      <w:pPr>
        <w:ind w:left="567" w:hanging="567"/>
        <w:rPr>
          <w:i/>
          <w:iCs/>
        </w:rPr>
      </w:pPr>
      <w:r w:rsidRPr="006C06EA">
        <w:rPr>
          <w:color w:val="000000"/>
        </w:rPr>
        <w:t>Conradson, H.E., Hayden, K. A, Russell-Mayhew, S., Raffin Bouchal, S. &amp; King-Shier, K. (under review</w:t>
      </w:r>
      <w:r>
        <w:rPr>
          <w:color w:val="000000"/>
        </w:rPr>
        <w:t>,</w:t>
      </w:r>
      <w:r w:rsidRPr="006C06EA">
        <w:rPr>
          <w:color w:val="000000"/>
        </w:rPr>
        <w:t xml:space="preserve"> 2021). </w:t>
      </w:r>
      <w:r w:rsidRPr="006C06EA">
        <w:rPr>
          <w:i/>
          <w:iCs/>
          <w:color w:val="000000"/>
        </w:rPr>
        <w:t>Positive Psychological Well-being in Women with Obesity: A Scoping Review of Qualitative and Quantitative Primary Research</w:t>
      </w:r>
    </w:p>
    <w:p w14:paraId="494BAC0C" w14:textId="77777777" w:rsidR="006C06EA" w:rsidRDefault="006C06EA" w:rsidP="00817E37">
      <w:pPr>
        <w:ind w:left="567" w:hanging="567"/>
        <w:rPr>
          <w:bCs/>
        </w:rPr>
      </w:pPr>
    </w:p>
    <w:p w14:paraId="74BA98F3" w14:textId="3BB9284B" w:rsidR="00817E37" w:rsidRPr="00817E37" w:rsidRDefault="00817E37" w:rsidP="00817E37">
      <w:pPr>
        <w:ind w:left="567" w:hanging="567"/>
      </w:pPr>
      <w:r w:rsidRPr="00817E37">
        <w:rPr>
          <w:bCs/>
        </w:rPr>
        <w:t>Alberga, A. S.,</w:t>
      </w:r>
      <w:r w:rsidRPr="00817E37">
        <w:rPr>
          <w:bCs/>
          <w:vertAlign w:val="superscript"/>
        </w:rPr>
        <w:t xml:space="preserve"> </w:t>
      </w:r>
      <w:r w:rsidRPr="00817E37">
        <w:t xml:space="preserve"> Sigal, R. J., Sweet, S. N., Doucette, S., Russell-Mayhew, S., von Rason, K., Tulloch, H., Kenny, G. P., Prud’homme, D., Hadjiyannakis, S., &amp; Goldfield, G. S. (under review, 2021). </w:t>
      </w:r>
      <w:r w:rsidRPr="00817E37">
        <w:rPr>
          <w:color w:val="000000"/>
        </w:rPr>
        <w:t>Effects of the HEARTY exercise randomized controlled trial on disordered eating behaviours in adolescents with obesity</w:t>
      </w:r>
      <w:r>
        <w:rPr>
          <w:color w:val="000000"/>
        </w:rPr>
        <w:t>.</w:t>
      </w:r>
    </w:p>
    <w:p w14:paraId="4DADFFA0" w14:textId="27347C49" w:rsidR="000E4E22" w:rsidRPr="00D66E27" w:rsidRDefault="000E4E22" w:rsidP="00D66E27">
      <w:pPr>
        <w:ind w:left="567" w:hanging="578"/>
      </w:pPr>
    </w:p>
    <w:p w14:paraId="04AAAE0C" w14:textId="1CD3D9EE" w:rsidR="000E4E22" w:rsidRDefault="000E4E22" w:rsidP="00D66E27">
      <w:pPr>
        <w:ind w:left="567" w:hanging="578"/>
        <w:rPr>
          <w:rStyle w:val="apple-converted-space"/>
          <w:i/>
          <w:iCs/>
          <w:color w:val="201F1E"/>
        </w:rPr>
      </w:pPr>
      <w:r w:rsidRPr="00D66E27">
        <w:rPr>
          <w:color w:val="201F1E"/>
          <w:shd w:val="clear" w:color="auto" w:fill="FFFFFF"/>
        </w:rPr>
        <w:lastRenderedPageBreak/>
        <w:t>Saunders, J. F., Nutter, S., &amp; Russell-Mayhew, S. (under review, 2021). </w:t>
      </w:r>
      <w:r w:rsidRPr="00D66E27">
        <w:rPr>
          <w:color w:val="201F1E"/>
          <w:bdr w:val="none" w:sz="0" w:space="0" w:color="auto" w:frame="1"/>
        </w:rPr>
        <w:t>Concept creep: How much do measures of body dissatisfaction and internalized weight bias overlap and for whom? An idea worth researching.</w:t>
      </w:r>
      <w:r w:rsidRPr="00D66E27">
        <w:rPr>
          <w:rStyle w:val="apple-converted-space"/>
          <w:i/>
          <w:iCs/>
          <w:color w:val="201F1E"/>
        </w:rPr>
        <w:t> </w:t>
      </w:r>
    </w:p>
    <w:p w14:paraId="1BE7BE72" w14:textId="77777777" w:rsidR="00463A7D" w:rsidRDefault="00463A7D" w:rsidP="00D66E27">
      <w:pPr>
        <w:ind w:left="567" w:hanging="578"/>
        <w:rPr>
          <w:rStyle w:val="apple-converted-space"/>
          <w:color w:val="201F1E"/>
        </w:rPr>
      </w:pPr>
    </w:p>
    <w:p w14:paraId="065C3F74" w14:textId="7BC3A6ED" w:rsidR="00463A7D" w:rsidRPr="00463A7D" w:rsidRDefault="00463A7D" w:rsidP="00D66E27">
      <w:pPr>
        <w:ind w:left="567" w:hanging="578"/>
        <w:rPr>
          <w:rStyle w:val="apple-converted-space"/>
          <w:i/>
          <w:iCs/>
          <w:color w:val="201F1E"/>
        </w:rPr>
      </w:pPr>
      <w:r>
        <w:rPr>
          <w:rStyle w:val="apple-converted-space"/>
          <w:color w:val="201F1E"/>
        </w:rPr>
        <w:t xml:space="preserve">Kirk, S., Forhan, M., Yusuf, J. Chance, A., Burke, K. Blinn, N., Quirke, S., Ramps Salas, X., Alberga, A., &amp; Russell-Mayhew, S. (under review, 2021). Mapping changes in obesity stigma discourse through Obesity Canada: A content analysis. Manuscript submitted to </w:t>
      </w:r>
      <w:r w:rsidRPr="00463A7D">
        <w:rPr>
          <w:rStyle w:val="apple-converted-space"/>
          <w:i/>
          <w:iCs/>
          <w:color w:val="201F1E"/>
        </w:rPr>
        <w:t>International Journal of Obesity</w:t>
      </w:r>
    </w:p>
    <w:p w14:paraId="2390CA39" w14:textId="77777777" w:rsidR="000E4E22" w:rsidRPr="00D66E27" w:rsidRDefault="000E4E22" w:rsidP="00D66E27">
      <w:pPr>
        <w:ind w:left="567" w:hanging="578"/>
      </w:pPr>
    </w:p>
    <w:p w14:paraId="62D08AD6" w14:textId="185CFB89" w:rsidR="000E4E22" w:rsidRDefault="000E4E22" w:rsidP="00D66E27">
      <w:pPr>
        <w:ind w:left="567" w:hanging="578"/>
        <w:rPr>
          <w:color w:val="000000"/>
          <w:bdr w:val="none" w:sz="0" w:space="0" w:color="auto" w:frame="1"/>
        </w:rPr>
      </w:pPr>
      <w:r w:rsidRPr="00D66E27">
        <w:rPr>
          <w:color w:val="201F1E"/>
          <w:bdr w:val="none" w:sz="0" w:space="0" w:color="auto" w:frame="1"/>
          <w:lang w:val="en-GB"/>
        </w:rPr>
        <w:t>T</w:t>
      </w:r>
      <w:r w:rsidRPr="000E4E22">
        <w:rPr>
          <w:color w:val="201F1E"/>
          <w:bdr w:val="none" w:sz="0" w:space="0" w:color="auto" w:frame="1"/>
          <w:lang w:val="en-GB"/>
        </w:rPr>
        <w:t>aylor, K., </w:t>
      </w:r>
      <w:r w:rsidRPr="000E4E22">
        <w:rPr>
          <w:b/>
          <w:bCs/>
          <w:color w:val="201F1E"/>
          <w:bdr w:val="none" w:sz="0" w:space="0" w:color="auto" w:frame="1"/>
          <w:lang w:val="en-GB"/>
        </w:rPr>
        <w:t>Nutter, S.,</w:t>
      </w:r>
      <w:r w:rsidRPr="000E4E22">
        <w:rPr>
          <w:color w:val="201F1E"/>
          <w:bdr w:val="none" w:sz="0" w:space="0" w:color="auto" w:frame="1"/>
          <w:lang w:val="en-GB"/>
        </w:rPr>
        <w:t> &amp; Russell-Mayhew, S. (</w:t>
      </w:r>
      <w:r w:rsidRPr="00D66E27">
        <w:rPr>
          <w:color w:val="201F1E"/>
          <w:bdr w:val="none" w:sz="0" w:space="0" w:color="auto" w:frame="1"/>
          <w:lang w:val="en-GB"/>
        </w:rPr>
        <w:t xml:space="preserve">under review, </w:t>
      </w:r>
      <w:r w:rsidRPr="000E4E22">
        <w:rPr>
          <w:color w:val="201F1E"/>
          <w:bdr w:val="none" w:sz="0" w:space="0" w:color="auto" w:frame="1"/>
          <w:lang w:val="en-GB"/>
        </w:rPr>
        <w:t>2021). </w:t>
      </w:r>
      <w:r w:rsidRPr="000E4E22">
        <w:rPr>
          <w:i/>
          <w:iCs/>
          <w:color w:val="201F1E"/>
          <w:bdr w:val="none" w:sz="0" w:space="0" w:color="auto" w:frame="1"/>
          <w:lang w:val="en-GB"/>
        </w:rPr>
        <w:t>Are postpartum women with eating disorders slipping through the cracks? </w:t>
      </w:r>
      <w:r w:rsidRPr="000E4E22">
        <w:rPr>
          <w:color w:val="000000"/>
          <w:bdr w:val="none" w:sz="0" w:space="0" w:color="auto" w:frame="1"/>
        </w:rPr>
        <w:t>[Manuscript submitted</w:t>
      </w:r>
      <w:r w:rsidR="00D66E27" w:rsidRPr="00D66E27">
        <w:rPr>
          <w:color w:val="000000"/>
          <w:bdr w:val="none" w:sz="0" w:space="0" w:color="auto" w:frame="1"/>
        </w:rPr>
        <w:t xml:space="preserve"> </w:t>
      </w:r>
      <w:r w:rsidR="00FE7C57">
        <w:rPr>
          <w:color w:val="000000"/>
          <w:bdr w:val="none" w:sz="0" w:space="0" w:color="auto" w:frame="1"/>
        </w:rPr>
        <w:t>p</w:t>
      </w:r>
      <w:r w:rsidR="00D66E27" w:rsidRPr="000E4E22">
        <w:rPr>
          <w:color w:val="000000"/>
          <w:bdr w:val="none" w:sz="0" w:space="0" w:color="auto" w:frame="1"/>
        </w:rPr>
        <w:t>ublication]. </w:t>
      </w:r>
      <w:r w:rsidRPr="000E4E22">
        <w:rPr>
          <w:color w:val="000000"/>
          <w:bdr w:val="none" w:sz="0" w:space="0" w:color="auto" w:frame="1"/>
        </w:rPr>
        <w:t xml:space="preserve"> </w:t>
      </w:r>
    </w:p>
    <w:p w14:paraId="4CEEEE6B" w14:textId="77777777" w:rsidR="00463A7D" w:rsidRDefault="00463A7D" w:rsidP="00D66E27">
      <w:pPr>
        <w:ind w:left="567" w:hanging="578"/>
        <w:rPr>
          <w:color w:val="201F1E"/>
          <w:bdr w:val="none" w:sz="0" w:space="0" w:color="auto" w:frame="1"/>
          <w:lang w:val="en-GB"/>
        </w:rPr>
      </w:pPr>
    </w:p>
    <w:p w14:paraId="737F8701" w14:textId="77777777" w:rsidR="00213C31" w:rsidRPr="007D279A" w:rsidRDefault="00213C31" w:rsidP="00DB46DB">
      <w:pPr>
        <w:outlineLvl w:val="0"/>
        <w:rPr>
          <w:b/>
        </w:rPr>
      </w:pPr>
      <w:r w:rsidRPr="007D279A">
        <w:rPr>
          <w:b/>
        </w:rPr>
        <w:t>PAPERS IN REFEREED JOURNALS</w:t>
      </w:r>
    </w:p>
    <w:p w14:paraId="7E6B3828" w14:textId="6F2CD594" w:rsidR="009D41BF" w:rsidRPr="007D279A" w:rsidRDefault="009D41BF" w:rsidP="007A3D5C">
      <w:r w:rsidRPr="007D279A">
        <w:rPr>
          <w:b/>
        </w:rPr>
        <w:t>*</w:t>
      </w:r>
      <w:r w:rsidRPr="007D279A">
        <w:t>Note that in the medical field, last author is often considered the next contributor after the first author and/or is often the principal investigator/lead of the research team.</w:t>
      </w:r>
    </w:p>
    <w:p w14:paraId="1C12051F" w14:textId="77777777" w:rsidR="000E4E22" w:rsidRPr="00B11A12" w:rsidRDefault="000E4E22" w:rsidP="00B11A12">
      <w:pPr>
        <w:ind w:left="426" w:hanging="426"/>
        <w:rPr>
          <w:color w:val="201F1E"/>
          <w:shd w:val="clear" w:color="auto" w:fill="FFFFFF"/>
        </w:rPr>
      </w:pPr>
    </w:p>
    <w:p w14:paraId="78C2B0D7" w14:textId="655480DE" w:rsidR="0017170D" w:rsidRDefault="0017170D" w:rsidP="0017170D">
      <w:pPr>
        <w:widowControl w:val="0"/>
        <w:autoSpaceDE w:val="0"/>
        <w:autoSpaceDN w:val="0"/>
        <w:adjustRightInd w:val="0"/>
        <w:ind w:left="567" w:hanging="578"/>
        <w:jc w:val="both"/>
        <w:rPr>
          <w:i/>
          <w:iCs/>
        </w:rPr>
      </w:pPr>
      <w:r w:rsidRPr="00D66E27">
        <w:t xml:space="preserve">Kirk, S., Forhan, M., </w:t>
      </w:r>
      <w:r>
        <w:t xml:space="preserve">Yusuf, J., Chance, A., Burke, K. Blinn, N., Quirke, S., </w:t>
      </w:r>
      <w:r w:rsidRPr="00D66E27">
        <w:t>Ramos Salas, X., Alberga, A.</w:t>
      </w:r>
      <w:r w:rsidRPr="0017170D">
        <w:t xml:space="preserve"> </w:t>
      </w:r>
      <w:r>
        <w:t xml:space="preserve">&amp; </w:t>
      </w:r>
      <w:r w:rsidRPr="00D66E27">
        <w:t>Russell-Mayhew, S. (202</w:t>
      </w:r>
      <w:r>
        <w:t>2</w:t>
      </w:r>
      <w:r w:rsidRPr="00D66E27">
        <w:t xml:space="preserve">). </w:t>
      </w:r>
      <w:r w:rsidRPr="0017170D">
        <w:t>Mapping changes in the obesity stigma discourse through Obesity Canada: a content analysis</w:t>
      </w:r>
      <w:r>
        <w:t xml:space="preserve">. </w:t>
      </w:r>
      <w:r w:rsidRPr="0017170D">
        <w:rPr>
          <w:i/>
          <w:iCs/>
        </w:rPr>
        <w:t>AIMS Public Health</w:t>
      </w:r>
      <w:r w:rsidRPr="0017170D">
        <w:t>, 9(1),</w:t>
      </w:r>
      <w:r>
        <w:t xml:space="preserve"> 41-52. doi: 10.934/publichealth.2022004  </w:t>
      </w:r>
      <w:hyperlink r:id="rId8" w:history="1">
        <w:r w:rsidRPr="009153E8">
          <w:rPr>
            <w:rStyle w:val="Hyperlink"/>
          </w:rPr>
          <w:t>https://www.aimspress.com/article/doi/10.3934/publichealth.2022004</w:t>
        </w:r>
      </w:hyperlink>
      <w:r>
        <w:t xml:space="preserve"> </w:t>
      </w:r>
    </w:p>
    <w:p w14:paraId="01982F8C" w14:textId="77777777" w:rsidR="0017170D" w:rsidRDefault="0017170D" w:rsidP="00B11A12">
      <w:pPr>
        <w:ind w:left="426" w:hanging="426"/>
        <w:rPr>
          <w:color w:val="000000"/>
          <w:shd w:val="clear" w:color="auto" w:fill="FFFFFF"/>
        </w:rPr>
      </w:pPr>
    </w:p>
    <w:p w14:paraId="194C3996" w14:textId="3C11705E" w:rsidR="00475505" w:rsidRPr="00475505" w:rsidRDefault="00475505" w:rsidP="00475505">
      <w:pPr>
        <w:ind w:left="426" w:hanging="426"/>
        <w:rPr>
          <w:color w:val="000000"/>
          <w:sz w:val="22"/>
          <w:szCs w:val="22"/>
        </w:rPr>
      </w:pPr>
      <w:r w:rsidRPr="00475505">
        <w:rPr>
          <w:color w:val="000000"/>
          <w:lang w:val="en-US"/>
        </w:rPr>
        <w:t>Baker, E.,</w:t>
      </w:r>
      <w:r w:rsidRPr="00475505">
        <w:rPr>
          <w:rStyle w:val="apple-converted-space"/>
          <w:color w:val="000000"/>
          <w:lang w:val="en-US"/>
        </w:rPr>
        <w:t> </w:t>
      </w:r>
      <w:r w:rsidRPr="00475505">
        <w:rPr>
          <w:color w:val="000000"/>
          <w:lang w:val="en-US"/>
        </w:rPr>
        <w:t>Exner-Cortens, D., Brun, I., &amp; Russell-Mayhew, S. (2021). Validation of the moral disengagement for adolescent dating violence prevention scale with teacher trainees.</w:t>
      </w:r>
      <w:r w:rsidRPr="00475505">
        <w:rPr>
          <w:rStyle w:val="apple-converted-space"/>
          <w:color w:val="000000"/>
          <w:lang w:val="en-US"/>
        </w:rPr>
        <w:t> </w:t>
      </w:r>
      <w:r w:rsidRPr="00475505">
        <w:rPr>
          <w:i/>
          <w:iCs/>
          <w:color w:val="000000"/>
          <w:lang w:val="en-US"/>
        </w:rPr>
        <w:t>Canadian Journal of School Psychology</w:t>
      </w:r>
      <w:r w:rsidRPr="00475505">
        <w:rPr>
          <w:color w:val="000000"/>
          <w:lang w:val="en-US"/>
        </w:rPr>
        <w:t>,</w:t>
      </w:r>
      <w:r>
        <w:rPr>
          <w:color w:val="000000"/>
          <w:lang w:val="en-US"/>
        </w:rPr>
        <w:t xml:space="preserve"> </w:t>
      </w:r>
      <w:r w:rsidRPr="00475505">
        <w:rPr>
          <w:color w:val="000000"/>
          <w:lang w:val="en-US"/>
        </w:rPr>
        <w:t>082957352110639.</w:t>
      </w:r>
      <w:r w:rsidRPr="00475505">
        <w:rPr>
          <w:rStyle w:val="apple-converted-space"/>
          <w:color w:val="000000"/>
          <w:lang w:val="en-US"/>
        </w:rPr>
        <w:t> </w:t>
      </w:r>
      <w:hyperlink r:id="rId9" w:history="1">
        <w:r w:rsidRPr="00475505">
          <w:rPr>
            <w:rStyle w:val="Hyperlink"/>
            <w:lang w:val="en-US"/>
          </w:rPr>
          <w:t>https://doi.org/10.1177/08295735211063990</w:t>
        </w:r>
      </w:hyperlink>
      <w:r w:rsidRPr="00475505">
        <w:rPr>
          <w:color w:val="000000"/>
          <w:lang w:val="en-US"/>
        </w:rPr>
        <w:t> </w:t>
      </w:r>
    </w:p>
    <w:p w14:paraId="316C0D6F" w14:textId="6A679162" w:rsidR="00475505" w:rsidRDefault="00475505" w:rsidP="00475505">
      <w:pPr>
        <w:ind w:left="426" w:hanging="426"/>
        <w:rPr>
          <w:color w:val="000000"/>
          <w:shd w:val="clear" w:color="auto" w:fill="FFFFFF"/>
        </w:rPr>
      </w:pPr>
      <w:r w:rsidRPr="00475505">
        <w:rPr>
          <w:color w:val="000000"/>
        </w:rPr>
        <w:t> </w:t>
      </w:r>
    </w:p>
    <w:p w14:paraId="67BF3FF2" w14:textId="6568488B" w:rsidR="00B11A12" w:rsidRPr="00B11A12" w:rsidRDefault="00B11A12" w:rsidP="00B11A12">
      <w:pPr>
        <w:ind w:left="426" w:hanging="426"/>
      </w:pPr>
      <w:r w:rsidRPr="00B11A12">
        <w:rPr>
          <w:color w:val="000000"/>
          <w:shd w:val="clear" w:color="auto" w:fill="FFFFFF"/>
        </w:rPr>
        <w:t>Ireland, A., &amp; Russell-Mayhew, S. (2021). Working Together? A Situational Analysis of Combining Prevention Efforts Targeting Obesity and Eating Disorders in Schools.</w:t>
      </w:r>
      <w:r w:rsidRPr="00B11A12">
        <w:rPr>
          <w:rStyle w:val="apple-converted-space"/>
          <w:color w:val="000000"/>
          <w:shd w:val="clear" w:color="auto" w:fill="FFFFFF"/>
        </w:rPr>
        <w:t> </w:t>
      </w:r>
      <w:r w:rsidRPr="00B11A12">
        <w:rPr>
          <w:rStyle w:val="Emphasis"/>
          <w:color w:val="000000"/>
          <w:bdr w:val="none" w:sz="0" w:space="0" w:color="auto" w:frame="1"/>
        </w:rPr>
        <w:t>The Qualitative Report</w:t>
      </w:r>
      <w:r w:rsidRPr="00B11A12">
        <w:rPr>
          <w:color w:val="000000"/>
          <w:shd w:val="clear" w:color="auto" w:fill="FFFFFF"/>
        </w:rPr>
        <w:t>,</w:t>
      </w:r>
      <w:r w:rsidRPr="00B11A12">
        <w:rPr>
          <w:rStyle w:val="apple-converted-space"/>
          <w:color w:val="000000"/>
          <w:shd w:val="clear" w:color="auto" w:fill="FFFFFF"/>
        </w:rPr>
        <w:t> </w:t>
      </w:r>
      <w:r w:rsidRPr="00B11A12">
        <w:rPr>
          <w:rStyle w:val="Emphasis"/>
          <w:color w:val="000000"/>
          <w:bdr w:val="none" w:sz="0" w:space="0" w:color="auto" w:frame="1"/>
        </w:rPr>
        <w:t>26</w:t>
      </w:r>
      <w:r w:rsidRPr="00B11A12">
        <w:rPr>
          <w:color w:val="000000"/>
          <w:shd w:val="clear" w:color="auto" w:fill="FFFFFF"/>
        </w:rPr>
        <w:t>(5), 1427-1443.</w:t>
      </w:r>
      <w:r w:rsidRPr="00B11A12">
        <w:rPr>
          <w:rStyle w:val="apple-converted-space"/>
          <w:color w:val="000000"/>
          <w:shd w:val="clear" w:color="auto" w:fill="FFFFFF"/>
        </w:rPr>
        <w:t> </w:t>
      </w:r>
      <w:hyperlink r:id="rId10" w:history="1">
        <w:r w:rsidRPr="00B11A12">
          <w:rPr>
            <w:rStyle w:val="Hyperlink"/>
            <w:color w:val="104E7B"/>
            <w:bdr w:val="none" w:sz="0" w:space="0" w:color="auto" w:frame="1"/>
          </w:rPr>
          <w:t>https://doi.org/10.46743/2160-3715/2021.4737</w:t>
        </w:r>
      </w:hyperlink>
    </w:p>
    <w:p w14:paraId="2287C5C3" w14:textId="77777777" w:rsidR="00B11A12" w:rsidRDefault="00B11A12" w:rsidP="00C75DF4">
      <w:pPr>
        <w:ind w:left="567" w:hanging="567"/>
        <w:rPr>
          <w:color w:val="000000"/>
          <w:bdr w:val="none" w:sz="0" w:space="0" w:color="auto" w:frame="1"/>
        </w:rPr>
      </w:pPr>
    </w:p>
    <w:p w14:paraId="0C811048" w14:textId="433DB6FF" w:rsidR="00C75DF4" w:rsidRPr="00C75DF4" w:rsidRDefault="00C75DF4" w:rsidP="00C75DF4">
      <w:pPr>
        <w:ind w:left="567" w:hanging="567"/>
      </w:pPr>
      <w:r w:rsidRPr="00FC399D">
        <w:rPr>
          <w:color w:val="000000"/>
          <w:bdr w:val="none" w:sz="0" w:space="0" w:color="auto" w:frame="1"/>
        </w:rPr>
        <w:t>Ireland, A., Russell-Mayhew, S., Wullf, D., &amp; Strong, T. (2021). ‘One-size-fits-</w:t>
      </w:r>
      <w:r w:rsidRPr="00FC399D">
        <w:rPr>
          <w:i/>
          <w:iCs/>
          <w:color w:val="000000"/>
          <w:bdr w:val="none" w:sz="0" w:space="0" w:color="auto" w:frame="1"/>
        </w:rPr>
        <w:t>none</w:t>
      </w:r>
      <w:r w:rsidRPr="00FC399D">
        <w:rPr>
          <w:color w:val="000000"/>
          <w:bdr w:val="none" w:sz="0" w:space="0" w:color="auto" w:frame="1"/>
        </w:rPr>
        <w:t>’: Understanding weight-related issues in schools. </w:t>
      </w:r>
      <w:r w:rsidRPr="00FC399D">
        <w:rPr>
          <w:i/>
          <w:iCs/>
          <w:color w:val="000000"/>
          <w:bdr w:val="none" w:sz="0" w:space="0" w:color="auto" w:frame="1"/>
        </w:rPr>
        <w:t xml:space="preserve">International Journal of Qualitative Studies in Education. </w:t>
      </w:r>
      <w:r w:rsidRPr="00FC399D">
        <w:rPr>
          <w:rStyle w:val="apple-converted-space"/>
          <w:color w:val="201F1E"/>
          <w:shd w:val="clear" w:color="auto" w:fill="FFFFFF"/>
        </w:rPr>
        <w:t> </w:t>
      </w:r>
      <w:r w:rsidRPr="00FC399D">
        <w:t xml:space="preserve"> </w:t>
      </w:r>
      <w:hyperlink r:id="rId11" w:history="1">
        <w:r w:rsidRPr="00F3245E">
          <w:rPr>
            <w:rStyle w:val="Hyperlink"/>
            <w:shd w:val="clear" w:color="auto" w:fill="FFFFFF"/>
          </w:rPr>
          <w:t>https://doi.org/10.1080/09518398.2021.1930253</w:t>
        </w:r>
      </w:hyperlink>
      <w:r>
        <w:rPr>
          <w:color w:val="000000"/>
          <w:shd w:val="clear" w:color="auto" w:fill="FFFFFF"/>
        </w:rPr>
        <w:t xml:space="preserve"> </w:t>
      </w:r>
    </w:p>
    <w:p w14:paraId="7C4C6FE5" w14:textId="77777777" w:rsidR="00C75DF4" w:rsidRDefault="00C75DF4" w:rsidP="00DD3E1B">
      <w:pPr>
        <w:ind w:left="567" w:hanging="578"/>
        <w:rPr>
          <w:color w:val="000000"/>
          <w:shd w:val="clear" w:color="auto" w:fill="FFFFFF"/>
        </w:rPr>
      </w:pPr>
    </w:p>
    <w:p w14:paraId="3BA26E5E" w14:textId="4E5A611D" w:rsidR="00DD3E1B" w:rsidRPr="00080383" w:rsidRDefault="00DD3E1B" w:rsidP="00DD3E1B">
      <w:pPr>
        <w:ind w:left="567" w:hanging="578"/>
      </w:pPr>
      <w:r w:rsidRPr="00D66E27">
        <w:rPr>
          <w:color w:val="000000"/>
          <w:shd w:val="clear" w:color="auto" w:fill="FFFFFF"/>
        </w:rPr>
        <w:t>Nagpal, T. S., Ramos Salas, X., Vallis, M., Piccinini-Vallis, H., Adamo, K. B., Alberga, A. S., Bell, R., da Silva, D. F., Davenport, M., Gaudet, L., Incollingo Rodriquez, A. C., Liu, R., Myre, M., Nerenberg, K.,</w:t>
      </w:r>
      <w:r w:rsidRPr="00D66E27">
        <w:rPr>
          <w:rStyle w:val="apple-converted-space"/>
          <w:color w:val="000000"/>
          <w:shd w:val="clear" w:color="auto" w:fill="FFFFFF"/>
        </w:rPr>
        <w:t> </w:t>
      </w:r>
      <w:r w:rsidRPr="00D66E27">
        <w:rPr>
          <w:b/>
          <w:bCs/>
          <w:color w:val="000000"/>
        </w:rPr>
        <w:t>Nutter, S.,</w:t>
      </w:r>
      <w:r w:rsidRPr="00D66E27">
        <w:rPr>
          <w:rStyle w:val="apple-converted-space"/>
          <w:color w:val="000000"/>
          <w:shd w:val="clear" w:color="auto" w:fill="FFFFFF"/>
        </w:rPr>
        <w:t> </w:t>
      </w:r>
      <w:r w:rsidRPr="00D66E27">
        <w:rPr>
          <w:color w:val="000000"/>
          <w:shd w:val="clear" w:color="auto" w:fill="FFFFFF"/>
        </w:rPr>
        <w:t>Russell-Mayhew, S., Souza, S. S. C., &amp; Vilhan, C. (</w:t>
      </w:r>
      <w:r w:rsidR="0087092B">
        <w:rPr>
          <w:color w:val="000000"/>
          <w:shd w:val="clear" w:color="auto" w:fill="FFFFFF"/>
        </w:rPr>
        <w:t>March</w:t>
      </w:r>
      <w:r>
        <w:rPr>
          <w:color w:val="000000"/>
          <w:shd w:val="clear" w:color="auto" w:fill="FFFFFF"/>
        </w:rPr>
        <w:t xml:space="preserve">, </w:t>
      </w:r>
      <w:r w:rsidRPr="00D66E27">
        <w:rPr>
          <w:color w:val="000000"/>
          <w:shd w:val="clear" w:color="auto" w:fill="FFFFFF"/>
        </w:rPr>
        <w:t>2021).</w:t>
      </w:r>
      <w:r w:rsidRPr="00D66E27">
        <w:rPr>
          <w:rStyle w:val="apple-converted-space"/>
          <w:color w:val="000000"/>
          <w:shd w:val="clear" w:color="auto" w:fill="FFFFFF"/>
        </w:rPr>
        <w:t> </w:t>
      </w:r>
      <w:r w:rsidRPr="00080383">
        <w:rPr>
          <w:color w:val="000000"/>
        </w:rPr>
        <w:t>Coming soon: An internalized weight bias assessment scale for use during pregnancy</w:t>
      </w:r>
      <w:r>
        <w:rPr>
          <w:color w:val="000000"/>
        </w:rPr>
        <w:t>.</w:t>
      </w:r>
      <w:r w:rsidRPr="00080383">
        <w:rPr>
          <w:rStyle w:val="apple-converted-space"/>
          <w:color w:val="000000"/>
          <w:shd w:val="clear" w:color="auto" w:fill="FFFFFF"/>
        </w:rPr>
        <w:t> </w:t>
      </w:r>
      <w:r w:rsidRPr="00080383">
        <w:rPr>
          <w:rStyle w:val="apple-converted-space"/>
          <w:i/>
          <w:iCs/>
          <w:color w:val="000000"/>
          <w:shd w:val="clear" w:color="auto" w:fill="FFFFFF"/>
        </w:rPr>
        <w:t>Obesity</w:t>
      </w:r>
      <w:r w:rsidRPr="0087092B">
        <w:rPr>
          <w:i/>
          <w:iCs/>
          <w:color w:val="000000"/>
          <w:shd w:val="clear" w:color="auto" w:fill="FFFFFF"/>
        </w:rPr>
        <w:t>.</w:t>
      </w:r>
      <w:r w:rsidR="0087092B" w:rsidRPr="0087092B">
        <w:rPr>
          <w:i/>
          <w:iCs/>
          <w:color w:val="000000"/>
          <w:shd w:val="clear" w:color="auto" w:fill="FFFFFF"/>
        </w:rPr>
        <w:t xml:space="preserve"> </w:t>
      </w:r>
      <w:r w:rsidR="0087092B" w:rsidRPr="0087092B">
        <w:rPr>
          <w:lang w:val="en-US"/>
        </w:rPr>
        <w:t>doi:10.1002/oby.23169</w:t>
      </w:r>
    </w:p>
    <w:p w14:paraId="22D40A78" w14:textId="77777777" w:rsidR="00DD3E1B" w:rsidRDefault="00DD3E1B" w:rsidP="00B12EFD">
      <w:pPr>
        <w:ind w:left="567" w:hanging="567"/>
        <w:rPr>
          <w:color w:val="000000"/>
          <w:bdr w:val="none" w:sz="0" w:space="0" w:color="auto" w:frame="1"/>
        </w:rPr>
      </w:pPr>
    </w:p>
    <w:p w14:paraId="74321D76" w14:textId="77777777" w:rsidR="00261279" w:rsidRPr="00261279" w:rsidRDefault="00261279" w:rsidP="00261279">
      <w:pPr>
        <w:ind w:left="709" w:hanging="709"/>
      </w:pPr>
      <w:r w:rsidRPr="00261279">
        <w:rPr>
          <w:color w:val="000000"/>
        </w:rPr>
        <w:t>Brun, I., Russell-Mayhew, S., Klingle, K., &amp; Nutter, S. (2021). Making meaning of overt parental restrictive feeding: A retrospective examination of childhood experiences.</w:t>
      </w:r>
      <w:r w:rsidRPr="00261279">
        <w:rPr>
          <w:rStyle w:val="apple-converted-space"/>
          <w:i/>
          <w:iCs/>
          <w:color w:val="000000"/>
        </w:rPr>
        <w:t> </w:t>
      </w:r>
      <w:r w:rsidRPr="00261279">
        <w:rPr>
          <w:i/>
          <w:iCs/>
          <w:color w:val="000000"/>
        </w:rPr>
        <w:t>Eating and Weight Disorders – Studies on Anorexia Bulimia and Obesity, 26</w:t>
      </w:r>
      <w:r w:rsidRPr="00261279">
        <w:rPr>
          <w:color w:val="000000"/>
        </w:rPr>
        <w:t>(7), 2407-2411.</w:t>
      </w:r>
      <w:r w:rsidRPr="00261279">
        <w:rPr>
          <w:rStyle w:val="apple-converted-space"/>
          <w:color w:val="000000"/>
        </w:rPr>
        <w:t> </w:t>
      </w:r>
      <w:hyperlink r:id="rId12" w:tooltip="https://doi.org/10.1007/s40519-020-01036-w" w:history="1">
        <w:r w:rsidRPr="00261279">
          <w:rPr>
            <w:rStyle w:val="Hyperlink"/>
          </w:rPr>
          <w:t>https://doi.org/10.1007/s40519-020-01036-w</w:t>
        </w:r>
      </w:hyperlink>
    </w:p>
    <w:p w14:paraId="36400519" w14:textId="77777777" w:rsidR="000E4E22" w:rsidRPr="000E4E22" w:rsidRDefault="000E4E22" w:rsidP="00B12EFD">
      <w:pPr>
        <w:ind w:left="567" w:hanging="567"/>
        <w:rPr>
          <w:color w:val="201F1E"/>
        </w:rPr>
      </w:pPr>
    </w:p>
    <w:p w14:paraId="11E139F5" w14:textId="77777777" w:rsidR="009847B5" w:rsidRPr="009847B5" w:rsidRDefault="009847B5" w:rsidP="009847B5">
      <w:pPr>
        <w:pStyle w:val="xmsonormal"/>
        <w:spacing w:before="0" w:beforeAutospacing="0" w:after="0" w:afterAutospacing="0"/>
        <w:ind w:left="720" w:hanging="720"/>
        <w:rPr>
          <w:color w:val="201F1E"/>
        </w:rPr>
      </w:pPr>
      <w:r w:rsidRPr="009847B5">
        <w:rPr>
          <w:color w:val="201F1E"/>
        </w:rPr>
        <w:lastRenderedPageBreak/>
        <w:t>Nutter, S.</w:t>
      </w:r>
      <w:r w:rsidRPr="009847B5">
        <w:rPr>
          <w:color w:val="131313"/>
          <w:bdr w:val="none" w:sz="0" w:space="0" w:color="auto" w:frame="1"/>
        </w:rPr>
        <w:t>,</w:t>
      </w:r>
      <w:r w:rsidRPr="009847B5">
        <w:rPr>
          <w:rStyle w:val="apple-converted-space"/>
          <w:color w:val="131313"/>
          <w:bdr w:val="none" w:sz="0" w:space="0" w:color="auto" w:frame="1"/>
        </w:rPr>
        <w:t> </w:t>
      </w:r>
      <w:r w:rsidRPr="009847B5">
        <w:rPr>
          <w:color w:val="131313"/>
          <w:bdr w:val="none" w:sz="0" w:space="0" w:color="auto" w:frame="1"/>
        </w:rPr>
        <w:t>Russell-Mayhew, S., &amp; Saunders, J. F. (2021). Towards a sociocultural model of weight stigma.</w:t>
      </w:r>
      <w:r w:rsidRPr="009847B5">
        <w:rPr>
          <w:rStyle w:val="apple-converted-space"/>
          <w:i/>
          <w:iCs/>
          <w:color w:val="131313"/>
          <w:bdr w:val="none" w:sz="0" w:space="0" w:color="auto" w:frame="1"/>
        </w:rPr>
        <w:t> </w:t>
      </w:r>
      <w:r w:rsidRPr="009847B5">
        <w:rPr>
          <w:i/>
          <w:iCs/>
          <w:color w:val="131313"/>
          <w:bdr w:val="none" w:sz="0" w:space="0" w:color="auto" w:frame="1"/>
        </w:rPr>
        <w:t>Eating and Weight Disorders – Studies on Anorexia Bulimia and Obesity,</w:t>
      </w:r>
      <w:r w:rsidRPr="009847B5">
        <w:rPr>
          <w:rStyle w:val="apple-converted-space"/>
          <w:color w:val="131313"/>
          <w:bdr w:val="none" w:sz="0" w:space="0" w:color="auto" w:frame="1"/>
        </w:rPr>
        <w:t> </w:t>
      </w:r>
      <w:r w:rsidRPr="009847B5">
        <w:rPr>
          <w:i/>
          <w:iCs/>
          <w:color w:val="131313"/>
          <w:bdr w:val="none" w:sz="0" w:space="0" w:color="auto" w:frame="1"/>
        </w:rPr>
        <w:t>26</w:t>
      </w:r>
      <w:r w:rsidRPr="009847B5">
        <w:rPr>
          <w:color w:val="131313"/>
          <w:bdr w:val="none" w:sz="0" w:space="0" w:color="auto" w:frame="1"/>
        </w:rPr>
        <w:t>, 999-1005. https://doi.org/10.1007/s40519-020-00931-6</w:t>
      </w:r>
    </w:p>
    <w:p w14:paraId="08792793" w14:textId="77777777" w:rsidR="009847B5" w:rsidRDefault="009847B5" w:rsidP="009847B5"/>
    <w:p w14:paraId="5E7EB977" w14:textId="77777777" w:rsidR="000E4E22" w:rsidRPr="00D66E27" w:rsidRDefault="000E4E22" w:rsidP="00B12EFD">
      <w:pPr>
        <w:ind w:left="567" w:hanging="567"/>
      </w:pPr>
      <w:r w:rsidRPr="00FE7C57">
        <w:rPr>
          <w:color w:val="000000"/>
          <w:shd w:val="clear" w:color="auto" w:fill="FFFFFF"/>
        </w:rPr>
        <w:t>Saunders, J. F.,</w:t>
      </w:r>
      <w:r w:rsidRPr="00FE7C57">
        <w:rPr>
          <w:color w:val="000000"/>
        </w:rPr>
        <w:t> Nutter, S.,</w:t>
      </w:r>
      <w:r w:rsidRPr="00FE7C57">
        <w:rPr>
          <w:color w:val="000000"/>
          <w:shd w:val="clear" w:color="auto" w:fill="FFFFFF"/>
        </w:rPr>
        <w:t>  Brun, I., Exner-Cortens, D., &amp; Russell-Mayhew, S. (2021). The efficacy of a comprehensive</w:t>
      </w:r>
      <w:r w:rsidRPr="00D66E27">
        <w:rPr>
          <w:color w:val="000000"/>
          <w:shd w:val="clear" w:color="auto" w:fill="FFFFFF"/>
        </w:rPr>
        <w:t xml:space="preserve"> school health course in changing pre-service teachers’ attitudes and reactions toward weight-related teasing.</w:t>
      </w:r>
      <w:r w:rsidRPr="00D66E27">
        <w:rPr>
          <w:rStyle w:val="apple-converted-space"/>
          <w:color w:val="000000"/>
          <w:shd w:val="clear" w:color="auto" w:fill="FFFFFF"/>
        </w:rPr>
        <w:t> </w:t>
      </w:r>
      <w:r w:rsidRPr="00D66E27">
        <w:rPr>
          <w:i/>
          <w:iCs/>
          <w:color w:val="000000"/>
        </w:rPr>
        <w:t>Canadian Journal of School Psychology,</w:t>
      </w:r>
      <w:r w:rsidRPr="00D66E27">
        <w:rPr>
          <w:rStyle w:val="apple-converted-space"/>
          <w:i/>
          <w:iCs/>
          <w:color w:val="000000"/>
        </w:rPr>
        <w:t> </w:t>
      </w:r>
      <w:r w:rsidRPr="00D66E27">
        <w:rPr>
          <w:color w:val="000000"/>
          <w:shd w:val="clear" w:color="auto" w:fill="FFFFFF"/>
        </w:rPr>
        <w:t>advance online publication.</w:t>
      </w:r>
      <w:r w:rsidRPr="00D66E27">
        <w:rPr>
          <w:rStyle w:val="apple-converted-space"/>
          <w:i/>
          <w:iCs/>
          <w:color w:val="000000"/>
        </w:rPr>
        <w:t> </w:t>
      </w:r>
      <w:r w:rsidRPr="00D66E27">
        <w:rPr>
          <w:color w:val="000000"/>
          <w:shd w:val="clear" w:color="auto" w:fill="FFFFFF"/>
        </w:rPr>
        <w:t>https://doi.org/10.1177/0829573520974916    </w:t>
      </w:r>
    </w:p>
    <w:p w14:paraId="72564E0A" w14:textId="77777777" w:rsidR="009748E0" w:rsidRPr="00D66E27" w:rsidRDefault="009748E0" w:rsidP="00B12EFD">
      <w:pPr>
        <w:ind w:left="567" w:hanging="567"/>
      </w:pPr>
    </w:p>
    <w:p w14:paraId="19E74C65" w14:textId="77777777" w:rsidR="00BA1228" w:rsidRPr="00BA1228" w:rsidRDefault="00BA1228" w:rsidP="00BA1228">
      <w:pPr>
        <w:ind w:left="567" w:hanging="567"/>
      </w:pPr>
      <w:r w:rsidRPr="00BA1228">
        <w:rPr>
          <w:color w:val="333333"/>
          <w:shd w:val="clear" w:color="auto" w:fill="FFFFFF"/>
        </w:rPr>
        <w:t>Buote, L. C., Wada, K., Russell-Mayhew, S., &amp; Feldstain, A. (2021). Maid in Canada: Controversies, guidelines, and the role of psychologists in relation to Bill C-14.</w:t>
      </w:r>
      <w:r w:rsidRPr="00BA1228">
        <w:rPr>
          <w:rStyle w:val="apple-converted-space"/>
          <w:color w:val="333333"/>
          <w:shd w:val="clear" w:color="auto" w:fill="FFFFFF"/>
        </w:rPr>
        <w:t> </w:t>
      </w:r>
      <w:r w:rsidRPr="00BA1228">
        <w:rPr>
          <w:rStyle w:val="Emphasis"/>
          <w:color w:val="333333"/>
        </w:rPr>
        <w:t>Canadian Psychology/Psychologie canadienne.</w:t>
      </w:r>
      <w:r w:rsidRPr="00BA1228">
        <w:rPr>
          <w:rStyle w:val="apple-converted-space"/>
          <w:color w:val="333333"/>
          <w:shd w:val="clear" w:color="auto" w:fill="FFFFFF"/>
        </w:rPr>
        <w:t> </w:t>
      </w:r>
      <w:r w:rsidRPr="00BA1228">
        <w:rPr>
          <w:color w:val="333333"/>
          <w:shd w:val="clear" w:color="auto" w:fill="FFFFFF"/>
        </w:rPr>
        <w:t>Advance online publication.</w:t>
      </w:r>
      <w:r w:rsidRPr="00BA1228">
        <w:rPr>
          <w:rStyle w:val="apple-converted-space"/>
          <w:color w:val="333333"/>
          <w:shd w:val="clear" w:color="auto" w:fill="FFFFFF"/>
        </w:rPr>
        <w:t> </w:t>
      </w:r>
      <w:hyperlink r:id="rId13" w:tgtFrame="_blank" w:history="1">
        <w:r w:rsidRPr="00BA1228">
          <w:rPr>
            <w:rStyle w:val="Hyperlink"/>
            <w:color w:val="2C72B7"/>
          </w:rPr>
          <w:t>https://doi.org/10.1037/cap0000286</w:t>
        </w:r>
      </w:hyperlink>
    </w:p>
    <w:p w14:paraId="43D99764" w14:textId="77777777" w:rsidR="000E4E22" w:rsidRPr="00D66E27" w:rsidRDefault="000E4E22" w:rsidP="00B12EFD">
      <w:pPr>
        <w:ind w:left="567" w:hanging="567"/>
        <w:rPr>
          <w:shd w:val="clear" w:color="auto" w:fill="FFFFFF"/>
        </w:rPr>
      </w:pPr>
    </w:p>
    <w:p w14:paraId="1E2A1A1E" w14:textId="0D919E24" w:rsidR="00374ED9" w:rsidRPr="00D66E27" w:rsidRDefault="00374ED9" w:rsidP="00B12EFD">
      <w:pPr>
        <w:ind w:left="567" w:hanging="567"/>
      </w:pPr>
      <w:r w:rsidRPr="00D66E27">
        <w:rPr>
          <w:shd w:val="clear" w:color="auto" w:fill="FFFFFF"/>
        </w:rPr>
        <w:t>Evans, H., &amp; Russell-Mayhew, S. (2020). The Responsibility of Canadian Counselling Psychology to Reach Systems, Organizations, and Policy-Makers.</w:t>
      </w:r>
      <w:r w:rsidRPr="00D66E27">
        <w:rPr>
          <w:rStyle w:val="apple-converted-space"/>
          <w:shd w:val="clear" w:color="auto" w:fill="FFFFFF"/>
        </w:rPr>
        <w:t> </w:t>
      </w:r>
      <w:r w:rsidRPr="00D66E27">
        <w:rPr>
          <w:i/>
          <w:iCs/>
        </w:rPr>
        <w:t>Canadian Journal of Counselling and Psychotherapy</w:t>
      </w:r>
      <w:r w:rsidRPr="00D66E27">
        <w:rPr>
          <w:shd w:val="clear" w:color="auto" w:fill="FFFFFF"/>
        </w:rPr>
        <w:t>,</w:t>
      </w:r>
      <w:r w:rsidRPr="00D66E27">
        <w:rPr>
          <w:rStyle w:val="apple-converted-space"/>
          <w:shd w:val="clear" w:color="auto" w:fill="FFFFFF"/>
        </w:rPr>
        <w:t> </w:t>
      </w:r>
      <w:r w:rsidRPr="00D66E27">
        <w:rPr>
          <w:i/>
          <w:iCs/>
        </w:rPr>
        <w:t>54</w:t>
      </w:r>
      <w:r w:rsidRPr="00D66E27">
        <w:rPr>
          <w:shd w:val="clear" w:color="auto" w:fill="FFFFFF"/>
        </w:rPr>
        <w:t xml:space="preserve">(4), 685-690. </w:t>
      </w:r>
      <w:hyperlink r:id="rId14" w:history="1">
        <w:r w:rsidRPr="00D66E27">
          <w:rPr>
            <w:rStyle w:val="Hyperlink"/>
            <w:shd w:val="clear" w:color="auto" w:fill="FFFFFF"/>
          </w:rPr>
          <w:t>https://doi.org/10.47634/cjcp.v54i4.70674</w:t>
        </w:r>
      </w:hyperlink>
      <w:r w:rsidRPr="00D66E27">
        <w:rPr>
          <w:shd w:val="clear" w:color="auto" w:fill="FFFFFF"/>
        </w:rPr>
        <w:t xml:space="preserve"> </w:t>
      </w:r>
    </w:p>
    <w:p w14:paraId="497F95A0" w14:textId="77777777" w:rsidR="00374ED9" w:rsidRPr="00D66E27" w:rsidRDefault="00374ED9" w:rsidP="00D66E27">
      <w:pPr>
        <w:ind w:left="567" w:hanging="567"/>
      </w:pPr>
    </w:p>
    <w:p w14:paraId="724A2D15" w14:textId="77777777" w:rsidR="000E4E22" w:rsidRPr="00D66E27" w:rsidRDefault="000E4E22" w:rsidP="00CD1AA0">
      <w:pPr>
        <w:tabs>
          <w:tab w:val="left" w:pos="709"/>
        </w:tabs>
        <w:ind w:left="567" w:hanging="567"/>
      </w:pPr>
      <w:r w:rsidRPr="00D66E27">
        <w:rPr>
          <w:color w:val="000000"/>
          <w:bdr w:val="none" w:sz="0" w:space="0" w:color="auto" w:frame="1"/>
        </w:rPr>
        <w:t>Kassan, A.,</w:t>
      </w:r>
      <w:r w:rsidRPr="00D66E27">
        <w:rPr>
          <w:rStyle w:val="apple-converted-space"/>
          <w:color w:val="000000"/>
          <w:bdr w:val="none" w:sz="0" w:space="0" w:color="auto" w:frame="1"/>
        </w:rPr>
        <w:t> </w:t>
      </w:r>
      <w:r w:rsidRPr="00D66E27">
        <w:rPr>
          <w:color w:val="000000"/>
          <w:bdr w:val="none" w:sz="0" w:space="0" w:color="auto" w:frame="1"/>
        </w:rPr>
        <w:t>Nutter, S.,</w:t>
      </w:r>
      <w:r w:rsidRPr="00D66E27">
        <w:rPr>
          <w:rStyle w:val="apple-converted-space"/>
          <w:color w:val="000000"/>
          <w:bdr w:val="none" w:sz="0" w:space="0" w:color="auto" w:frame="1"/>
        </w:rPr>
        <w:t> </w:t>
      </w:r>
      <w:r w:rsidRPr="00D66E27">
        <w:rPr>
          <w:color w:val="000000"/>
          <w:bdr w:val="none" w:sz="0" w:space="0" w:color="auto" w:frame="1"/>
        </w:rPr>
        <w:t>Arthur, N., Green, A., Russell-Mayhew, S., &amp; Sesma Vazquez, M. (2020). Capturing the shadow and light of researcher positionality: A picture-prompted poly-ethnography.</w:t>
      </w:r>
      <w:r w:rsidRPr="00D66E27">
        <w:rPr>
          <w:rStyle w:val="apple-converted-space"/>
          <w:color w:val="000000"/>
          <w:bdr w:val="none" w:sz="0" w:space="0" w:color="auto" w:frame="1"/>
        </w:rPr>
        <w:t> </w:t>
      </w:r>
      <w:r w:rsidRPr="00D66E27">
        <w:rPr>
          <w:i/>
          <w:iCs/>
          <w:color w:val="000000"/>
          <w:bdr w:val="none" w:sz="0" w:space="0" w:color="auto" w:frame="1"/>
        </w:rPr>
        <w:t>International Journal of Qualitative Methods, 19</w:t>
      </w:r>
      <w:r w:rsidRPr="00D66E27">
        <w:rPr>
          <w:color w:val="000000"/>
          <w:bdr w:val="none" w:sz="0" w:space="0" w:color="auto" w:frame="1"/>
        </w:rPr>
        <w:t>, 1-12. https://doi.org/</w:t>
      </w:r>
      <w:r w:rsidRPr="00D66E27">
        <w:rPr>
          <w:color w:val="201F1E"/>
          <w:shd w:val="clear" w:color="auto" w:fill="FFFFFF"/>
        </w:rPr>
        <w:t>10.1177/1609406920977325</w:t>
      </w:r>
    </w:p>
    <w:p w14:paraId="6E5E698B" w14:textId="0863E079" w:rsidR="00BE4A22" w:rsidRPr="00D66E27" w:rsidRDefault="00BE4A22" w:rsidP="00D66E27">
      <w:pPr>
        <w:ind w:left="567" w:hanging="567"/>
      </w:pPr>
    </w:p>
    <w:p w14:paraId="102CC4E7" w14:textId="332B2174" w:rsidR="00B854C3" w:rsidRPr="00B854C3" w:rsidRDefault="000B5864" w:rsidP="00B854C3">
      <w:pPr>
        <w:pStyle w:val="NormalWeb"/>
        <w:ind w:left="567" w:hanging="567"/>
        <w:rPr>
          <w:rFonts w:ascii="Times New Roman" w:hAnsi="Times New Roman"/>
          <w:sz w:val="24"/>
          <w:szCs w:val="24"/>
        </w:rPr>
      </w:pPr>
      <w:r w:rsidRPr="00B854C3">
        <w:rPr>
          <w:rFonts w:ascii="Times New Roman" w:hAnsi="Times New Roman"/>
          <w:color w:val="201F1E"/>
          <w:sz w:val="24"/>
          <w:szCs w:val="24"/>
          <w:shd w:val="clear" w:color="auto" w:fill="FFFFFF"/>
        </w:rPr>
        <w:t>Wharton, S et al. (</w:t>
      </w:r>
      <w:r w:rsidR="00B854C3" w:rsidRPr="00B854C3">
        <w:rPr>
          <w:rFonts w:ascii="Times New Roman" w:hAnsi="Times New Roman"/>
          <w:color w:val="201F1E"/>
          <w:sz w:val="24"/>
          <w:szCs w:val="24"/>
          <w:shd w:val="clear" w:color="auto" w:fill="FFFFFF"/>
        </w:rPr>
        <w:t>2020</w:t>
      </w:r>
      <w:r w:rsidRPr="00B854C3">
        <w:rPr>
          <w:rFonts w:ascii="Times New Roman" w:hAnsi="Times New Roman"/>
          <w:color w:val="201F1E"/>
          <w:sz w:val="24"/>
          <w:szCs w:val="24"/>
          <w:shd w:val="clear" w:color="auto" w:fill="FFFFFF"/>
        </w:rPr>
        <w:t>). Obesity in adults: A clinical practice guideline CMAJ [note: all authors are listed on the CMAJ article]</w:t>
      </w:r>
      <w:r w:rsidRPr="00B854C3">
        <w:rPr>
          <w:rStyle w:val="apple-converted-space"/>
          <w:rFonts w:ascii="Times New Roman" w:hAnsi="Times New Roman"/>
          <w:color w:val="201F1E"/>
          <w:sz w:val="24"/>
          <w:szCs w:val="24"/>
          <w:shd w:val="clear" w:color="auto" w:fill="FFFFFF"/>
        </w:rPr>
        <w:t> </w:t>
      </w:r>
      <w:r w:rsidRPr="00B854C3">
        <w:rPr>
          <w:rFonts w:ascii="Times New Roman" w:hAnsi="Times New Roman"/>
          <w:i/>
          <w:iCs/>
          <w:sz w:val="24"/>
          <w:szCs w:val="24"/>
        </w:rPr>
        <w:t>Canadian Medical Association Journal</w:t>
      </w:r>
      <w:r w:rsidRPr="00B854C3">
        <w:rPr>
          <w:rFonts w:ascii="Times New Roman" w:hAnsi="Times New Roman"/>
          <w:sz w:val="24"/>
          <w:szCs w:val="24"/>
        </w:rPr>
        <w:t>. CMAJ-19-1707.R2</w:t>
      </w:r>
      <w:r w:rsidR="00B854C3" w:rsidRPr="00B854C3">
        <w:rPr>
          <w:rFonts w:ascii="Times New Roman" w:hAnsi="Times New Roman"/>
          <w:i/>
          <w:iCs/>
          <w:sz w:val="24"/>
          <w:szCs w:val="24"/>
        </w:rPr>
        <w:t xml:space="preserve">CMAJ </w:t>
      </w:r>
      <w:r w:rsidR="00B854C3" w:rsidRPr="00B854C3">
        <w:rPr>
          <w:rFonts w:ascii="Times New Roman" w:hAnsi="Times New Roman"/>
          <w:sz w:val="24"/>
          <w:szCs w:val="24"/>
        </w:rPr>
        <w:t>2020 August 4;192:E875-91. doi: 10.1503/cmaj.191707</w:t>
      </w:r>
    </w:p>
    <w:p w14:paraId="2D624F0A" w14:textId="77777777" w:rsidR="000B5864" w:rsidRPr="00B854C3" w:rsidRDefault="000B5864" w:rsidP="007D279A">
      <w:pPr>
        <w:ind w:left="425" w:hanging="425"/>
      </w:pPr>
    </w:p>
    <w:p w14:paraId="4EA34E2F" w14:textId="670EDF31" w:rsidR="006D708E" w:rsidRPr="000B5864" w:rsidRDefault="006D708E" w:rsidP="000B5864">
      <w:pPr>
        <w:ind w:left="709" w:hanging="153"/>
      </w:pPr>
      <w:r w:rsidRPr="000B5864">
        <w:t>Kirk, S. Ramos Salas, X. Alberga. A., &amp; Russell-Mayhew, S. (</w:t>
      </w:r>
      <w:r w:rsidR="00B854C3">
        <w:t>2020</w:t>
      </w:r>
      <w:r w:rsidRPr="000B5864">
        <w:t xml:space="preserve">). Reducing Weight Bias in obesity management practice and policy: Canadian Guidelines for the Management and Prevention of Obesity. </w:t>
      </w:r>
    </w:p>
    <w:p w14:paraId="353A0EC1" w14:textId="1082E020" w:rsidR="000B5864" w:rsidRDefault="006D708E" w:rsidP="000B5864">
      <w:pPr>
        <w:ind w:left="709" w:hanging="153"/>
      </w:pPr>
      <w:r w:rsidRPr="000B5864">
        <w:t>Vallis, M., Macklin, D., &amp; Russell-Mayhew, S. (</w:t>
      </w:r>
      <w:r w:rsidR="00B854C3">
        <w:t>2020</w:t>
      </w:r>
      <w:r w:rsidRPr="000B5864">
        <w:t>). Effective behavioral interventions. Canadian Guidelines for the Management and Prevention of Obesity.</w:t>
      </w:r>
    </w:p>
    <w:p w14:paraId="0CD9357D" w14:textId="7C1B0FCC" w:rsidR="006D708E" w:rsidRPr="000B5864" w:rsidRDefault="006D708E" w:rsidP="000B5864">
      <w:pPr>
        <w:ind w:left="709" w:hanging="153"/>
        <w:rPr>
          <w:i/>
        </w:rPr>
      </w:pPr>
      <w:r w:rsidRPr="000B5864">
        <w:t xml:space="preserve"> </w:t>
      </w:r>
    </w:p>
    <w:p w14:paraId="4B8A95F9" w14:textId="1EA86094" w:rsidR="000B5864" w:rsidRPr="000B5864" w:rsidRDefault="000B5864" w:rsidP="000B5864">
      <w:pPr>
        <w:ind w:left="709" w:hanging="153"/>
        <w:textAlignment w:val="baseline"/>
        <w:rPr>
          <w:color w:val="201F1E"/>
        </w:rPr>
      </w:pPr>
      <w:r w:rsidRPr="000B5864">
        <w:rPr>
          <w:color w:val="201F1E"/>
        </w:rPr>
        <w:t>The Adult Obesity Clinical Practice Guidelines are a living document, with only the latest chapters posted at </w:t>
      </w:r>
      <w:hyperlink r:id="rId15" w:tgtFrame="_blank" w:history="1">
        <w:r w:rsidRPr="000B5864">
          <w:rPr>
            <w:rStyle w:val="Hyperlink"/>
            <w:bdr w:val="none" w:sz="0" w:space="0" w:color="auto" w:frame="1"/>
          </w:rPr>
          <w:t>obesitycanada.ca/guidelines</w:t>
        </w:r>
      </w:hyperlink>
      <w:r w:rsidRPr="000B5864">
        <w:rPr>
          <w:color w:val="201F1E"/>
          <w:u w:val="single"/>
        </w:rPr>
        <w:t xml:space="preserve"> </w:t>
      </w:r>
    </w:p>
    <w:p w14:paraId="4F034568" w14:textId="77777777" w:rsidR="000B5864" w:rsidRPr="000B5864" w:rsidRDefault="000B5864" w:rsidP="006D708E">
      <w:pPr>
        <w:ind w:left="720" w:hanging="720"/>
        <w:rPr>
          <w:iCs/>
        </w:rPr>
      </w:pPr>
    </w:p>
    <w:p w14:paraId="22EACA11" w14:textId="77777777" w:rsidR="006D708E" w:rsidRDefault="006D708E" w:rsidP="006D708E">
      <w:pPr>
        <w:ind w:left="426" w:hanging="426"/>
      </w:pPr>
      <w:r>
        <w:rPr>
          <w:color w:val="333333"/>
          <w:bdr w:val="none" w:sz="0" w:space="0" w:color="auto" w:frame="1"/>
          <w:shd w:val="clear" w:color="auto" w:fill="FFFFFF"/>
          <w:lang w:val="en-US"/>
        </w:rPr>
        <w:t>Williams, E. P., Russell-Mayhew, S., Moules, N. J., &amp; Dimitropoulos, G. (2020). “My whole world fell apart”: Parents discovering their child has anorexia nervosa. </w:t>
      </w:r>
      <w:r>
        <w:rPr>
          <w:rFonts w:ascii="Cambria" w:hAnsi="Cambria" w:cs="Calibri"/>
          <w:i/>
          <w:iCs/>
          <w:color w:val="000000"/>
          <w:bdr w:val="none" w:sz="0" w:space="0" w:color="auto" w:frame="1"/>
        </w:rPr>
        <w:t>Qualitative Health Research</w:t>
      </w:r>
      <w:r>
        <w:rPr>
          <w:rFonts w:ascii="Cambria" w:hAnsi="Cambria"/>
          <w:color w:val="000000"/>
          <w:bdr w:val="none" w:sz="0" w:space="0" w:color="auto" w:frame="1"/>
        </w:rPr>
        <w:t>. </w:t>
      </w:r>
      <w:hyperlink r:id="rId16" w:tgtFrame="_blank" w:history="1">
        <w:r>
          <w:rPr>
            <w:rStyle w:val="Hyperlink"/>
            <w:rFonts w:ascii="inherit" w:hAnsi="inherit"/>
            <w:bdr w:val="none" w:sz="0" w:space="0" w:color="auto" w:frame="1"/>
            <w:shd w:val="clear" w:color="auto" w:fill="FFFFFF"/>
            <w:lang w:val="en-US"/>
          </w:rPr>
          <w:t>https://doi.org/10.1177/1049732320939508</w:t>
        </w:r>
      </w:hyperlink>
    </w:p>
    <w:p w14:paraId="28C2DDD9" w14:textId="56C5A44C" w:rsidR="006D708E" w:rsidRDefault="006D708E" w:rsidP="007D279A">
      <w:pPr>
        <w:ind w:left="426" w:hanging="426"/>
      </w:pPr>
    </w:p>
    <w:p w14:paraId="0C0C60BA" w14:textId="77777777" w:rsidR="007D279A" w:rsidRPr="007D279A" w:rsidRDefault="007D279A" w:rsidP="007D279A">
      <w:pPr>
        <w:pStyle w:val="dx-doi"/>
        <w:spacing w:before="0" w:after="0"/>
        <w:ind w:left="426" w:hanging="426"/>
        <w:rPr>
          <w:rStyle w:val="Hyperlink"/>
          <w:color w:val="10147E"/>
        </w:rPr>
      </w:pPr>
      <w:r w:rsidRPr="007D279A">
        <w:rPr>
          <w:color w:val="000000"/>
          <w:bdr w:val="none" w:sz="0" w:space="0" w:color="auto" w:frame="1"/>
        </w:rPr>
        <w:t>Brun, I., Russell-Mayhew, S., &amp; Mudry, T. (2020). Last Word: Ending the intergenerational transmission of body dissatisfaction and disordered eating: A call to investigate the mother-daughter relationship. </w:t>
      </w:r>
      <w:r w:rsidRPr="007D279A">
        <w:rPr>
          <w:i/>
          <w:iCs/>
          <w:color w:val="000000"/>
          <w:bdr w:val="none" w:sz="0" w:space="0" w:color="auto" w:frame="1"/>
        </w:rPr>
        <w:t>Eating Disorders.</w:t>
      </w:r>
      <w:r w:rsidRPr="007D279A">
        <w:rPr>
          <w:color w:val="333333"/>
        </w:rPr>
        <w:t xml:space="preserve"> </w:t>
      </w:r>
      <w:hyperlink r:id="rId17" w:history="1">
        <w:r w:rsidRPr="007D279A">
          <w:rPr>
            <w:rStyle w:val="Hyperlink"/>
            <w:color w:val="10147E"/>
          </w:rPr>
          <w:t>https://doi.org/10.1080/10640266.2020.1712635</w:t>
        </w:r>
      </w:hyperlink>
    </w:p>
    <w:p w14:paraId="209B9769" w14:textId="77777777" w:rsidR="007D279A" w:rsidRDefault="007D279A" w:rsidP="007D279A">
      <w:pPr>
        <w:ind w:left="720" w:hanging="720"/>
      </w:pPr>
    </w:p>
    <w:p w14:paraId="42D049C0" w14:textId="28E2D1E9" w:rsidR="003B00DD" w:rsidRPr="007D279A" w:rsidRDefault="003B00DD" w:rsidP="007D279A">
      <w:pPr>
        <w:ind w:left="720" w:hanging="720"/>
        <w:rPr>
          <w:iCs/>
        </w:rPr>
      </w:pPr>
      <w:r w:rsidRPr="007D279A">
        <w:t xml:space="preserve">Kassan, A., Goopy, S., Green, A., Arthur, N., Nutter. S., Russell-Mayhew, S., &amp; Silversides, H. (2020). Becoming new together: Making meaning with newcomers through an art-based </w:t>
      </w:r>
      <w:r w:rsidRPr="007D279A">
        <w:lastRenderedPageBreak/>
        <w:t xml:space="preserve">ethnographic research design. </w:t>
      </w:r>
      <w:r w:rsidRPr="007D279A">
        <w:rPr>
          <w:i/>
        </w:rPr>
        <w:t>Qualitative Research in Psychology, 17</w:t>
      </w:r>
      <w:r w:rsidRPr="007D279A">
        <w:rPr>
          <w:iCs/>
        </w:rPr>
        <w:t xml:space="preserve">(2), 294-311. </w:t>
      </w:r>
      <w:r w:rsidRPr="007D279A">
        <w:t>https://doi.org/10.1080/14780887.2018.1442769</w:t>
      </w:r>
    </w:p>
    <w:p w14:paraId="23A9C3FB" w14:textId="77777777" w:rsidR="003B00DD" w:rsidRPr="007D279A" w:rsidRDefault="003B00DD" w:rsidP="007D279A"/>
    <w:p w14:paraId="171B615D" w14:textId="182B6E3D" w:rsidR="007D279A" w:rsidRPr="007D279A" w:rsidRDefault="007D279A" w:rsidP="007D279A">
      <w:pPr>
        <w:ind w:left="426" w:hanging="426"/>
        <w:rPr>
          <w:color w:val="212121"/>
        </w:rPr>
      </w:pPr>
      <w:r w:rsidRPr="007D279A">
        <w:rPr>
          <w:color w:val="212121"/>
        </w:rPr>
        <w:t>MacInnis, C., Alberga, A. S., Nutter, S., Ellard, J. H., &amp; Russell-Mayhew, S.* (2020). Regarding obesity as a disease is associated with lower weight bias among physicians in Canada: A cross sectional survey study. </w:t>
      </w:r>
      <w:r w:rsidRPr="007D279A">
        <w:rPr>
          <w:i/>
          <w:iCs/>
          <w:color w:val="212121"/>
        </w:rPr>
        <w:t>Stigma &amp; Health. </w:t>
      </w:r>
      <w:r w:rsidRPr="007D279A">
        <w:rPr>
          <w:color w:val="212121"/>
        </w:rPr>
        <w:t xml:space="preserve"> https://doi.org/10.1037/sah0000180</w:t>
      </w:r>
    </w:p>
    <w:p w14:paraId="06E9AE6F" w14:textId="77777777" w:rsidR="00B27049" w:rsidRPr="007D279A" w:rsidRDefault="00B27049" w:rsidP="00B27049">
      <w:pPr>
        <w:pStyle w:val="NormalWeb"/>
        <w:spacing w:before="0" w:beforeAutospacing="0" w:after="0" w:afterAutospacing="0"/>
        <w:ind w:left="720" w:hanging="720"/>
        <w:rPr>
          <w:rFonts w:ascii="Times New Roman" w:hAnsi="Times New Roman"/>
          <w:sz w:val="24"/>
          <w:szCs w:val="24"/>
        </w:rPr>
      </w:pPr>
    </w:p>
    <w:p w14:paraId="21DA214B" w14:textId="4E16BC74" w:rsidR="00AB3756" w:rsidRDefault="00AB3756" w:rsidP="007D279A">
      <w:pPr>
        <w:ind w:left="720" w:hanging="720"/>
        <w:rPr>
          <w:color w:val="000000" w:themeColor="text1"/>
          <w:shd w:val="clear" w:color="auto" w:fill="FFFFFF"/>
        </w:rPr>
      </w:pPr>
      <w:r w:rsidRPr="007D279A">
        <w:rPr>
          <w:bCs/>
        </w:rPr>
        <w:t>Nutter, S.,</w:t>
      </w:r>
      <w:r w:rsidRPr="007D279A">
        <w:t xml:space="preserve"> Russell-Mayhew, S., Ellard, J. H., &amp; Arthur, N. (2020). Reducing unintended harm: Addressing weight bias as a social justice issue in counselling through justice motive theory</w:t>
      </w:r>
      <w:r w:rsidRPr="007D279A">
        <w:rPr>
          <w:i/>
        </w:rPr>
        <w:t>.</w:t>
      </w:r>
      <w:r w:rsidRPr="007D279A">
        <w:t xml:space="preserve"> </w:t>
      </w:r>
      <w:r w:rsidRPr="007D279A">
        <w:rPr>
          <w:i/>
        </w:rPr>
        <w:t>Professional Psychology: Research and Practice</w:t>
      </w:r>
      <w:r w:rsidRPr="007D279A">
        <w:t xml:space="preserve">, </w:t>
      </w:r>
      <w:r w:rsidRPr="007D279A">
        <w:rPr>
          <w:i/>
          <w:iCs/>
        </w:rPr>
        <w:t>51</w:t>
      </w:r>
      <w:r w:rsidRPr="007D279A">
        <w:t xml:space="preserve">(2), 106-114 </w:t>
      </w:r>
      <w:hyperlink r:id="rId18" w:history="1">
        <w:r w:rsidR="007D279A" w:rsidRPr="00B8324F">
          <w:rPr>
            <w:rStyle w:val="Hyperlink"/>
          </w:rPr>
          <w:t>https://doi.org/10.1037/pro0000279</w:t>
        </w:r>
      </w:hyperlink>
      <w:r w:rsidRPr="007D279A">
        <w:rPr>
          <w:color w:val="000000" w:themeColor="text1"/>
          <w:shd w:val="clear" w:color="auto" w:fill="FFFFFF"/>
        </w:rPr>
        <w:t> </w:t>
      </w:r>
    </w:p>
    <w:p w14:paraId="121B52D3" w14:textId="77777777" w:rsidR="007D279A" w:rsidRDefault="007D279A" w:rsidP="007D279A">
      <w:pPr>
        <w:ind w:left="720" w:hanging="720"/>
        <w:rPr>
          <w:color w:val="000000" w:themeColor="text1"/>
          <w:shd w:val="clear" w:color="auto" w:fill="FFFFFF"/>
        </w:rPr>
      </w:pPr>
    </w:p>
    <w:p w14:paraId="7A787CF5" w14:textId="183EA873" w:rsidR="007D279A" w:rsidRDefault="007229CD" w:rsidP="007D279A">
      <w:pPr>
        <w:pStyle w:val="NormalWeb"/>
        <w:spacing w:before="0" w:beforeAutospacing="0" w:after="0" w:afterAutospacing="0"/>
        <w:ind w:left="425" w:hanging="425"/>
        <w:rPr>
          <w:rFonts w:ascii="Times New Roman" w:hAnsi="Times New Roman"/>
          <w:sz w:val="24"/>
          <w:szCs w:val="24"/>
        </w:rPr>
      </w:pPr>
      <w:r w:rsidRPr="007D279A">
        <w:rPr>
          <w:rFonts w:ascii="Times New Roman" w:hAnsi="Times New Roman"/>
          <w:sz w:val="24"/>
          <w:szCs w:val="24"/>
        </w:rPr>
        <w:t>Alberga, A. S., Nutter, S., MacInnis, C., Ellard, J. H., &amp; Russell-Mayhew, S.</w:t>
      </w:r>
      <w:r w:rsidR="001C675A" w:rsidRPr="007D279A">
        <w:rPr>
          <w:rFonts w:ascii="Times New Roman" w:hAnsi="Times New Roman"/>
          <w:sz w:val="24"/>
          <w:szCs w:val="24"/>
        </w:rPr>
        <w:t>*</w:t>
      </w:r>
      <w:r w:rsidRPr="007D279A">
        <w:rPr>
          <w:rFonts w:ascii="Times New Roman" w:hAnsi="Times New Roman"/>
          <w:sz w:val="24"/>
          <w:szCs w:val="24"/>
        </w:rPr>
        <w:t xml:space="preserve"> (2019). Examining weight bias among practicing Canadian family physicians</w:t>
      </w:r>
      <w:r w:rsidRPr="007D279A">
        <w:rPr>
          <w:rFonts w:ascii="Times New Roman" w:hAnsi="Times New Roman"/>
          <w:i/>
          <w:sz w:val="24"/>
          <w:szCs w:val="24"/>
        </w:rPr>
        <w:t>.</w:t>
      </w:r>
      <w:r w:rsidRPr="007D279A">
        <w:rPr>
          <w:rFonts w:ascii="Times New Roman" w:hAnsi="Times New Roman"/>
          <w:sz w:val="24"/>
          <w:szCs w:val="24"/>
        </w:rPr>
        <w:t xml:space="preserve"> </w:t>
      </w:r>
      <w:r w:rsidRPr="007D279A">
        <w:rPr>
          <w:rFonts w:ascii="Times New Roman" w:hAnsi="Times New Roman"/>
          <w:i/>
          <w:sz w:val="24"/>
          <w:szCs w:val="24"/>
        </w:rPr>
        <w:t>Obesity Facts</w:t>
      </w:r>
      <w:r w:rsidR="002B34BB" w:rsidRPr="007D279A">
        <w:rPr>
          <w:rFonts w:ascii="Times New Roman" w:hAnsi="Times New Roman"/>
          <w:i/>
          <w:sz w:val="24"/>
          <w:szCs w:val="24"/>
        </w:rPr>
        <w:t xml:space="preserve">, </w:t>
      </w:r>
      <w:r w:rsidR="008332E5" w:rsidRPr="007D279A">
        <w:rPr>
          <w:rFonts w:ascii="Times New Roman" w:hAnsi="Times New Roman"/>
          <w:i/>
          <w:sz w:val="24"/>
          <w:szCs w:val="24"/>
        </w:rPr>
        <w:t>12</w:t>
      </w:r>
      <w:r w:rsidR="002B34BB" w:rsidRPr="007D279A">
        <w:rPr>
          <w:rFonts w:ascii="Times New Roman" w:hAnsi="Times New Roman"/>
          <w:i/>
          <w:sz w:val="24"/>
          <w:szCs w:val="24"/>
        </w:rPr>
        <w:t>(6)</w:t>
      </w:r>
      <w:r w:rsidR="008332E5" w:rsidRPr="007D279A">
        <w:rPr>
          <w:rFonts w:ascii="Times New Roman" w:hAnsi="Times New Roman"/>
          <w:sz w:val="24"/>
          <w:szCs w:val="24"/>
        </w:rPr>
        <w:t xml:space="preserve">, 632-638. </w:t>
      </w:r>
      <w:hyperlink r:id="rId19" w:history="1">
        <w:r w:rsidR="008332E5" w:rsidRPr="007D279A">
          <w:rPr>
            <w:rStyle w:val="Hyperlink"/>
            <w:rFonts w:ascii="Times New Roman" w:hAnsi="Times New Roman"/>
            <w:sz w:val="24"/>
            <w:szCs w:val="24"/>
          </w:rPr>
          <w:t>https://doi.org/10.1159/000503751</w:t>
        </w:r>
      </w:hyperlink>
      <w:r w:rsidR="00D17359" w:rsidRPr="007D279A">
        <w:rPr>
          <w:rFonts w:ascii="Times New Roman" w:hAnsi="Times New Roman"/>
          <w:sz w:val="24"/>
          <w:szCs w:val="24"/>
        </w:rPr>
        <w:t xml:space="preserve"> </w:t>
      </w:r>
    </w:p>
    <w:p w14:paraId="36D0FA07" w14:textId="77777777" w:rsidR="007D279A" w:rsidRPr="007D279A" w:rsidRDefault="007D279A" w:rsidP="007D279A">
      <w:pPr>
        <w:pStyle w:val="NormalWeb"/>
        <w:spacing w:before="0" w:beforeAutospacing="0" w:after="0" w:afterAutospacing="0"/>
        <w:ind w:left="425" w:hanging="425"/>
        <w:rPr>
          <w:rFonts w:ascii="Times New Roman" w:hAnsi="Times New Roman"/>
          <w:sz w:val="24"/>
          <w:szCs w:val="24"/>
        </w:rPr>
      </w:pPr>
    </w:p>
    <w:p w14:paraId="06FF04AC" w14:textId="2E0A8D53" w:rsidR="005646DA" w:rsidRDefault="005646DA" w:rsidP="007D279A">
      <w:pPr>
        <w:pStyle w:val="NormalWeb"/>
        <w:spacing w:before="0" w:beforeAutospacing="0" w:after="0" w:afterAutospacing="0"/>
        <w:ind w:left="426" w:hanging="426"/>
        <w:rPr>
          <w:rFonts w:ascii="Times New Roman" w:hAnsi="Times New Roman"/>
          <w:sz w:val="24"/>
          <w:szCs w:val="24"/>
        </w:rPr>
      </w:pPr>
      <w:r w:rsidRPr="007D279A">
        <w:rPr>
          <w:rFonts w:ascii="Times New Roman" w:hAnsi="Times New Roman"/>
          <w:bCs/>
          <w:sz w:val="24"/>
          <w:szCs w:val="24"/>
        </w:rPr>
        <w:t>Alberga, A.</w:t>
      </w:r>
      <w:r w:rsidR="008332E5" w:rsidRPr="007D279A">
        <w:rPr>
          <w:rFonts w:ascii="Times New Roman" w:hAnsi="Times New Roman"/>
          <w:bCs/>
          <w:sz w:val="24"/>
          <w:szCs w:val="24"/>
        </w:rPr>
        <w:t xml:space="preserve"> </w:t>
      </w:r>
      <w:r w:rsidRPr="007D279A">
        <w:rPr>
          <w:rFonts w:ascii="Times New Roman" w:hAnsi="Times New Roman"/>
          <w:bCs/>
          <w:sz w:val="24"/>
          <w:szCs w:val="24"/>
        </w:rPr>
        <w:t>S.</w:t>
      </w:r>
      <w:r w:rsidR="008332E5" w:rsidRPr="007D279A">
        <w:rPr>
          <w:rFonts w:ascii="Times New Roman" w:hAnsi="Times New Roman"/>
          <w:bCs/>
          <w:sz w:val="24"/>
          <w:szCs w:val="24"/>
        </w:rPr>
        <w:t>,</w:t>
      </w:r>
      <w:r w:rsidRPr="007D279A">
        <w:rPr>
          <w:rFonts w:ascii="Times New Roman" w:hAnsi="Times New Roman"/>
          <w:bCs/>
          <w:sz w:val="24"/>
          <w:szCs w:val="24"/>
          <w:vertAlign w:val="superscript"/>
        </w:rPr>
        <w:t xml:space="preserve"> </w:t>
      </w:r>
      <w:r w:rsidRPr="007D279A">
        <w:rPr>
          <w:rFonts w:ascii="Times New Roman" w:hAnsi="Times New Roman"/>
          <w:sz w:val="24"/>
          <w:szCs w:val="24"/>
        </w:rPr>
        <w:t xml:space="preserve"> Sigal, R.</w:t>
      </w:r>
      <w:r w:rsidR="008332E5" w:rsidRPr="007D279A">
        <w:rPr>
          <w:rFonts w:ascii="Times New Roman" w:hAnsi="Times New Roman"/>
          <w:sz w:val="24"/>
          <w:szCs w:val="24"/>
        </w:rPr>
        <w:t xml:space="preserve"> </w:t>
      </w:r>
      <w:r w:rsidRPr="007D279A">
        <w:rPr>
          <w:rFonts w:ascii="Times New Roman" w:hAnsi="Times New Roman"/>
          <w:sz w:val="24"/>
          <w:szCs w:val="24"/>
        </w:rPr>
        <w:t>J., Sweet, S.</w:t>
      </w:r>
      <w:r w:rsidR="008332E5" w:rsidRPr="007D279A">
        <w:rPr>
          <w:rFonts w:ascii="Times New Roman" w:hAnsi="Times New Roman"/>
          <w:sz w:val="24"/>
          <w:szCs w:val="24"/>
        </w:rPr>
        <w:t xml:space="preserve"> </w:t>
      </w:r>
      <w:r w:rsidRPr="007D279A">
        <w:rPr>
          <w:rFonts w:ascii="Times New Roman" w:hAnsi="Times New Roman"/>
          <w:sz w:val="24"/>
          <w:szCs w:val="24"/>
        </w:rPr>
        <w:t>N., Doucette, S., Russell-Mayhew, S., Tulloch, H., Kenny, G.</w:t>
      </w:r>
      <w:r w:rsidR="008332E5" w:rsidRPr="007D279A">
        <w:rPr>
          <w:rFonts w:ascii="Times New Roman" w:hAnsi="Times New Roman"/>
          <w:sz w:val="24"/>
          <w:szCs w:val="24"/>
        </w:rPr>
        <w:t xml:space="preserve"> </w:t>
      </w:r>
      <w:r w:rsidRPr="007D279A">
        <w:rPr>
          <w:rFonts w:ascii="Times New Roman" w:hAnsi="Times New Roman"/>
          <w:sz w:val="24"/>
          <w:szCs w:val="24"/>
        </w:rPr>
        <w:t>P., Prud’homme, D., Hadjiyannakis, S.</w:t>
      </w:r>
      <w:r w:rsidR="008332E5" w:rsidRPr="007D279A">
        <w:rPr>
          <w:rFonts w:ascii="Times New Roman" w:hAnsi="Times New Roman"/>
          <w:sz w:val="24"/>
          <w:szCs w:val="24"/>
        </w:rPr>
        <w:t>,</w:t>
      </w:r>
      <w:r w:rsidRPr="007D279A">
        <w:rPr>
          <w:rFonts w:ascii="Times New Roman" w:hAnsi="Times New Roman"/>
          <w:sz w:val="24"/>
          <w:szCs w:val="24"/>
        </w:rPr>
        <w:t xml:space="preserve"> &amp; Goldfield, G.</w:t>
      </w:r>
      <w:r w:rsidR="008332E5" w:rsidRPr="007D279A">
        <w:rPr>
          <w:rFonts w:ascii="Times New Roman" w:hAnsi="Times New Roman"/>
          <w:sz w:val="24"/>
          <w:szCs w:val="24"/>
        </w:rPr>
        <w:t xml:space="preserve"> </w:t>
      </w:r>
      <w:r w:rsidRPr="007D279A">
        <w:rPr>
          <w:rFonts w:ascii="Times New Roman" w:hAnsi="Times New Roman"/>
          <w:sz w:val="24"/>
          <w:szCs w:val="24"/>
        </w:rPr>
        <w:t>S. (</w:t>
      </w:r>
      <w:r w:rsidR="00F5666D" w:rsidRPr="007D279A">
        <w:rPr>
          <w:rFonts w:ascii="Times New Roman" w:hAnsi="Times New Roman"/>
          <w:sz w:val="24"/>
          <w:szCs w:val="24"/>
        </w:rPr>
        <w:t>2019</w:t>
      </w:r>
      <w:r w:rsidRPr="007D279A">
        <w:rPr>
          <w:rFonts w:ascii="Times New Roman" w:hAnsi="Times New Roman"/>
          <w:sz w:val="24"/>
          <w:szCs w:val="24"/>
        </w:rPr>
        <w:t xml:space="preserve">). Understanding low adherence to an exercise program in adolescents with obesity: The HEARTY trial. </w:t>
      </w:r>
      <w:r w:rsidRPr="007D279A">
        <w:rPr>
          <w:rFonts w:ascii="Times New Roman" w:hAnsi="Times New Roman"/>
          <w:i/>
          <w:sz w:val="24"/>
          <w:szCs w:val="24"/>
        </w:rPr>
        <w:t>Obesity Science &amp; Practice</w:t>
      </w:r>
      <w:r w:rsidR="008332E5" w:rsidRPr="007D279A">
        <w:rPr>
          <w:rFonts w:ascii="Times New Roman" w:hAnsi="Times New Roman"/>
          <w:sz w:val="24"/>
          <w:szCs w:val="24"/>
        </w:rPr>
        <w:t xml:space="preserve">, </w:t>
      </w:r>
      <w:r w:rsidR="008332E5" w:rsidRPr="007D279A">
        <w:rPr>
          <w:rFonts w:ascii="Times New Roman" w:hAnsi="Times New Roman"/>
          <w:i/>
          <w:sz w:val="24"/>
          <w:szCs w:val="24"/>
        </w:rPr>
        <w:t>5</w:t>
      </w:r>
      <w:r w:rsidR="008332E5" w:rsidRPr="007D279A">
        <w:rPr>
          <w:rFonts w:ascii="Times New Roman" w:hAnsi="Times New Roman"/>
          <w:sz w:val="24"/>
          <w:szCs w:val="24"/>
        </w:rPr>
        <w:t>(5), 437-</w:t>
      </w:r>
      <w:r w:rsidR="003D195E" w:rsidRPr="007D279A">
        <w:rPr>
          <w:rFonts w:ascii="Times New Roman" w:hAnsi="Times New Roman"/>
          <w:sz w:val="24"/>
          <w:szCs w:val="24"/>
        </w:rPr>
        <w:t xml:space="preserve">448. </w:t>
      </w:r>
      <w:r w:rsidRPr="007D279A">
        <w:rPr>
          <w:rFonts w:ascii="Times New Roman" w:hAnsi="Times New Roman"/>
          <w:sz w:val="24"/>
          <w:szCs w:val="24"/>
        </w:rPr>
        <w:t xml:space="preserve"> </w:t>
      </w:r>
      <w:hyperlink r:id="rId20" w:history="1">
        <w:r w:rsidR="003D195E" w:rsidRPr="007D279A">
          <w:rPr>
            <w:rStyle w:val="Hyperlink"/>
            <w:rFonts w:ascii="Times New Roman" w:hAnsi="Times New Roman"/>
            <w:sz w:val="24"/>
            <w:szCs w:val="24"/>
          </w:rPr>
          <w:t>https://doi.org/10.1002/osp4.357</w:t>
        </w:r>
      </w:hyperlink>
      <w:r w:rsidR="003D195E" w:rsidRPr="007D279A">
        <w:rPr>
          <w:rFonts w:ascii="Times New Roman" w:hAnsi="Times New Roman"/>
          <w:sz w:val="24"/>
          <w:szCs w:val="24"/>
        </w:rPr>
        <w:t xml:space="preserve"> </w:t>
      </w:r>
      <w:r w:rsidRPr="007D279A">
        <w:rPr>
          <w:rFonts w:ascii="Times New Roman" w:hAnsi="Times New Roman"/>
          <w:sz w:val="24"/>
          <w:szCs w:val="24"/>
        </w:rPr>
        <w:t xml:space="preserve"> </w:t>
      </w:r>
    </w:p>
    <w:p w14:paraId="65DC805E" w14:textId="77777777" w:rsidR="007D279A" w:rsidRPr="007D279A" w:rsidRDefault="007D279A" w:rsidP="007D279A">
      <w:pPr>
        <w:pStyle w:val="NormalWeb"/>
        <w:spacing w:before="0" w:beforeAutospacing="0" w:after="0" w:afterAutospacing="0"/>
        <w:ind w:left="426" w:hanging="426"/>
        <w:rPr>
          <w:rFonts w:ascii="Times New Roman" w:hAnsi="Times New Roman"/>
          <w:sz w:val="24"/>
          <w:szCs w:val="24"/>
        </w:rPr>
      </w:pPr>
    </w:p>
    <w:p w14:paraId="1F84C96C" w14:textId="092E8656" w:rsidR="00D6057D" w:rsidRPr="007D279A" w:rsidRDefault="009748E0" w:rsidP="007D279A">
      <w:pPr>
        <w:pStyle w:val="NormalWeb"/>
        <w:spacing w:before="0" w:beforeAutospacing="0" w:after="0" w:afterAutospacing="0"/>
        <w:ind w:left="426" w:hanging="426"/>
        <w:rPr>
          <w:rFonts w:ascii="Times New Roman" w:hAnsi="Times New Roman"/>
          <w:sz w:val="24"/>
          <w:szCs w:val="24"/>
        </w:rPr>
      </w:pPr>
      <w:r w:rsidRPr="007D279A">
        <w:rPr>
          <w:rFonts w:ascii="Times New Roman" w:hAnsi="Times New Roman"/>
          <w:sz w:val="24"/>
          <w:szCs w:val="24"/>
        </w:rPr>
        <w:t>Alberga, A., Edache, I., Forhan, M.,</w:t>
      </w:r>
      <w:r w:rsidR="003D195E" w:rsidRPr="007D279A">
        <w:rPr>
          <w:rFonts w:ascii="Times New Roman" w:hAnsi="Times New Roman"/>
          <w:sz w:val="24"/>
          <w:szCs w:val="24"/>
        </w:rPr>
        <w:t xml:space="preserve"> </w:t>
      </w:r>
      <w:r w:rsidRPr="007D279A">
        <w:rPr>
          <w:rFonts w:ascii="Times New Roman" w:hAnsi="Times New Roman"/>
          <w:sz w:val="24"/>
          <w:szCs w:val="24"/>
        </w:rPr>
        <w:t>&amp; Russell-Mayhew, S.* (</w:t>
      </w:r>
      <w:r w:rsidR="00D6057D" w:rsidRPr="007D279A">
        <w:rPr>
          <w:rFonts w:ascii="Times New Roman" w:hAnsi="Times New Roman"/>
          <w:sz w:val="24"/>
          <w:szCs w:val="24"/>
        </w:rPr>
        <w:t>2019</w:t>
      </w:r>
      <w:r w:rsidRPr="007D279A">
        <w:rPr>
          <w:rFonts w:ascii="Times New Roman" w:hAnsi="Times New Roman"/>
          <w:sz w:val="24"/>
          <w:szCs w:val="24"/>
        </w:rPr>
        <w:t xml:space="preserve">). Weight bias and health care utilization: A scoping review. </w:t>
      </w:r>
      <w:r w:rsidRPr="007D279A">
        <w:rPr>
          <w:rFonts w:ascii="Times New Roman" w:hAnsi="Times New Roman"/>
          <w:i/>
          <w:color w:val="212121"/>
          <w:sz w:val="24"/>
          <w:szCs w:val="24"/>
          <w:shd w:val="clear" w:color="auto" w:fill="FFFFFF"/>
        </w:rPr>
        <w:t>Primary Health Care Research &amp; Development</w:t>
      </w:r>
      <w:r w:rsidR="003D195E" w:rsidRPr="007D279A">
        <w:rPr>
          <w:rFonts w:ascii="Times New Roman" w:hAnsi="Times New Roman"/>
          <w:i/>
          <w:color w:val="212121"/>
          <w:sz w:val="24"/>
          <w:szCs w:val="24"/>
          <w:shd w:val="clear" w:color="auto" w:fill="FFFFFF"/>
        </w:rPr>
        <w:t>,</w:t>
      </w:r>
      <w:r w:rsidR="00D6057D" w:rsidRPr="007D279A">
        <w:rPr>
          <w:rFonts w:ascii="Times New Roman" w:hAnsi="Times New Roman"/>
          <w:sz w:val="24"/>
          <w:szCs w:val="24"/>
        </w:rPr>
        <w:t xml:space="preserve">  </w:t>
      </w:r>
      <w:r w:rsidR="00D6057D" w:rsidRPr="007D279A">
        <w:rPr>
          <w:rFonts w:ascii="Times New Roman" w:hAnsi="Times New Roman"/>
          <w:i/>
          <w:sz w:val="24"/>
          <w:szCs w:val="24"/>
        </w:rPr>
        <w:t>20</w:t>
      </w:r>
      <w:r w:rsidR="00D6057D" w:rsidRPr="007D279A">
        <w:rPr>
          <w:rFonts w:ascii="Times New Roman" w:hAnsi="Times New Roman"/>
          <w:sz w:val="24"/>
          <w:szCs w:val="24"/>
        </w:rPr>
        <w:t>(e116), 1–14. doi:</w:t>
      </w:r>
      <w:r w:rsidR="00D6057D" w:rsidRPr="007D279A">
        <w:rPr>
          <w:rFonts w:ascii="Times New Roman" w:hAnsi="Times New Roman"/>
          <w:color w:val="0000FF"/>
          <w:sz w:val="24"/>
          <w:szCs w:val="24"/>
        </w:rPr>
        <w:t xml:space="preserve">10.1017/ S1463423619000227 </w:t>
      </w:r>
    </w:p>
    <w:p w14:paraId="2690EEE8" w14:textId="6BE4028D" w:rsidR="006B2658" w:rsidRPr="007D279A" w:rsidRDefault="009C26B7" w:rsidP="007D279A">
      <w:pPr>
        <w:ind w:left="426" w:hanging="426"/>
        <w:rPr>
          <w:color w:val="191919"/>
        </w:rPr>
      </w:pPr>
      <w:r w:rsidRPr="007D279A">
        <w:tab/>
      </w:r>
      <w:r w:rsidRPr="007D279A">
        <w:tab/>
      </w:r>
      <w:r w:rsidR="0099571C" w:rsidRPr="007D279A">
        <w:t xml:space="preserve">Resulting media coverage: </w:t>
      </w:r>
      <w:r w:rsidR="00AA527B" w:rsidRPr="007D279A">
        <w:t xml:space="preserve">ConscienHealth. (2019, July 10). Dealing with health, erasing stigma and bias. </w:t>
      </w:r>
      <w:hyperlink r:id="rId21" w:history="1">
        <w:r w:rsidR="00AA527B" w:rsidRPr="007D279A">
          <w:rPr>
            <w:rStyle w:val="Hyperlink"/>
          </w:rPr>
          <w:t>https://conscienhealth.org/2019/07/dealing-with-health-erasing-stigma-and-bias/</w:t>
        </w:r>
      </w:hyperlink>
    </w:p>
    <w:p w14:paraId="3CFE5D7C" w14:textId="77777777" w:rsidR="00AA527B" w:rsidRPr="007D279A" w:rsidRDefault="00AA527B" w:rsidP="007D279A">
      <w:pPr>
        <w:ind w:left="426" w:hanging="426"/>
        <w:rPr>
          <w:color w:val="191919"/>
        </w:rPr>
      </w:pPr>
    </w:p>
    <w:p w14:paraId="4248BF96" w14:textId="155E24FA" w:rsidR="0026329C" w:rsidRPr="007D279A" w:rsidRDefault="0026329C" w:rsidP="007D279A">
      <w:pPr>
        <w:ind w:left="426" w:hanging="426"/>
        <w:rPr>
          <w:color w:val="333333"/>
          <w:spacing w:val="4"/>
        </w:rPr>
      </w:pPr>
      <w:r w:rsidRPr="007D279A">
        <w:rPr>
          <w:color w:val="191919"/>
        </w:rPr>
        <w:t>Nutter, S., Ireland, A., Alberga, A., Brun, I., Lefebvre, D., Hayden., A., &amp; Russell-Mayhew, S.</w:t>
      </w:r>
      <w:r w:rsidR="00D6057D" w:rsidRPr="007D279A">
        <w:rPr>
          <w:color w:val="191919"/>
        </w:rPr>
        <w:t>*</w:t>
      </w:r>
      <w:r w:rsidRPr="007D279A">
        <w:rPr>
          <w:color w:val="191919"/>
        </w:rPr>
        <w:t xml:space="preserve"> (2019). Weight bias in educational settings: A systematic review.</w:t>
      </w:r>
      <w:r w:rsidR="00041885" w:rsidRPr="007D279A">
        <w:rPr>
          <w:color w:val="191919"/>
        </w:rPr>
        <w:t xml:space="preserve"> </w:t>
      </w:r>
      <w:r w:rsidR="00041885" w:rsidRPr="007D279A">
        <w:rPr>
          <w:i/>
          <w:color w:val="191919"/>
        </w:rPr>
        <w:t>Current Obesity Reports</w:t>
      </w:r>
      <w:r w:rsidR="00041885" w:rsidRPr="007D279A">
        <w:rPr>
          <w:color w:val="191919"/>
        </w:rPr>
        <w:t>,</w:t>
      </w:r>
      <w:r w:rsidRPr="007D279A">
        <w:rPr>
          <w:color w:val="191919"/>
        </w:rPr>
        <w:t xml:space="preserve"> </w:t>
      </w:r>
      <w:r w:rsidR="00041885" w:rsidRPr="007D279A">
        <w:rPr>
          <w:i/>
          <w:color w:val="191919"/>
        </w:rPr>
        <w:t>8</w:t>
      </w:r>
      <w:r w:rsidR="00041885" w:rsidRPr="007D279A">
        <w:rPr>
          <w:color w:val="191919"/>
        </w:rPr>
        <w:t xml:space="preserve">(2), 185-200. </w:t>
      </w:r>
      <w:hyperlink r:id="rId22" w:history="1">
        <w:r w:rsidR="00041885" w:rsidRPr="007D279A">
          <w:rPr>
            <w:rStyle w:val="Hyperlink"/>
            <w:spacing w:val="4"/>
          </w:rPr>
          <w:t>https://doi.org/10.1007/s13679-019-00330-8</w:t>
        </w:r>
      </w:hyperlink>
      <w:r w:rsidR="00041885" w:rsidRPr="007D279A">
        <w:rPr>
          <w:color w:val="333333"/>
          <w:spacing w:val="4"/>
        </w:rPr>
        <w:t xml:space="preserve"> </w:t>
      </w:r>
    </w:p>
    <w:p w14:paraId="7BEAC557" w14:textId="77777777" w:rsidR="0026329C" w:rsidRPr="007D279A" w:rsidRDefault="0026329C" w:rsidP="007D279A">
      <w:pPr>
        <w:ind w:left="567" w:hanging="567"/>
        <w:rPr>
          <w:color w:val="000000"/>
          <w:lang w:val="fr-FR"/>
        </w:rPr>
      </w:pPr>
    </w:p>
    <w:p w14:paraId="78A1915D" w14:textId="3BD04A3B" w:rsidR="00FF52A3" w:rsidRDefault="00FF52A3" w:rsidP="007D279A">
      <w:pPr>
        <w:ind w:left="567" w:hanging="567"/>
        <w:rPr>
          <w:color w:val="000000"/>
        </w:rPr>
      </w:pPr>
      <w:r w:rsidRPr="007D279A">
        <w:rPr>
          <w:color w:val="000000"/>
          <w:lang w:val="fr-FR"/>
        </w:rPr>
        <w:t>Tkachuk, M., Russell-Mayhew, S., Kassan, A., &amp; Dimitropoulos, G. (2019). </w:t>
      </w:r>
      <w:r w:rsidRPr="007D279A">
        <w:rPr>
          <w:color w:val="000000"/>
        </w:rPr>
        <w:t>Adapting descriptive psychological phenomenology to include dyadic interviews: Practical considerations for data analysis. </w:t>
      </w:r>
      <w:r w:rsidRPr="007D279A">
        <w:rPr>
          <w:i/>
          <w:iCs/>
          <w:color w:val="000000"/>
        </w:rPr>
        <w:t>The Qualitative Report, 24</w:t>
      </w:r>
      <w:r w:rsidRPr="007D279A">
        <w:rPr>
          <w:color w:val="000000"/>
        </w:rPr>
        <w:t>(2), 352-370.</w:t>
      </w:r>
      <w:r w:rsidR="008B0CD4" w:rsidRPr="007D279A">
        <w:t xml:space="preserve"> </w:t>
      </w:r>
      <w:hyperlink r:id="rId23" w:history="1">
        <w:r w:rsidR="00041885" w:rsidRPr="007D279A">
          <w:rPr>
            <w:rStyle w:val="Hyperlink"/>
          </w:rPr>
          <w:t>https://nsuworks.nova.edu/tqr/vol24/iss2/13/</w:t>
        </w:r>
      </w:hyperlink>
      <w:r w:rsidR="00041885" w:rsidRPr="007D279A">
        <w:rPr>
          <w:color w:val="000000"/>
        </w:rPr>
        <w:t xml:space="preserve"> </w:t>
      </w:r>
    </w:p>
    <w:p w14:paraId="40BC833D" w14:textId="77777777" w:rsidR="007D279A" w:rsidRDefault="007D279A" w:rsidP="007D279A">
      <w:pPr>
        <w:ind w:left="567" w:hanging="567"/>
        <w:rPr>
          <w:color w:val="000000"/>
        </w:rPr>
      </w:pPr>
    </w:p>
    <w:p w14:paraId="0377A3EF" w14:textId="5AC111AF" w:rsidR="007D279A" w:rsidRPr="007D279A" w:rsidRDefault="007D279A" w:rsidP="007D279A">
      <w:pPr>
        <w:pStyle w:val="NormalWeb"/>
        <w:spacing w:before="0" w:beforeAutospacing="0" w:after="0" w:afterAutospacing="0"/>
        <w:ind w:left="426" w:hanging="426"/>
        <w:rPr>
          <w:rFonts w:ascii="Times New Roman" w:hAnsi="Times New Roman"/>
          <w:color w:val="000000"/>
          <w:sz w:val="24"/>
          <w:szCs w:val="24"/>
        </w:rPr>
      </w:pPr>
      <w:r w:rsidRPr="007D279A">
        <w:rPr>
          <w:rFonts w:ascii="Times New Roman" w:hAnsi="Times New Roman"/>
          <w:sz w:val="24"/>
          <w:szCs w:val="24"/>
        </w:rPr>
        <w:t xml:space="preserve">Williams, E.P., Russell-Mayhew, S., Gereluk, D., Murray, K., &amp; Ireland, A. (2019). It takes a village: The role of counselling psychology in advancing health and wellness in a faculty of education. </w:t>
      </w:r>
      <w:r w:rsidRPr="007D279A">
        <w:rPr>
          <w:rFonts w:ascii="Times New Roman" w:hAnsi="Times New Roman"/>
          <w:i/>
          <w:iCs/>
          <w:color w:val="000000"/>
          <w:sz w:val="24"/>
          <w:szCs w:val="24"/>
          <w:bdr w:val="none" w:sz="0" w:space="0" w:color="auto" w:frame="1"/>
          <w:shd w:val="clear" w:color="auto" w:fill="FFFFFF"/>
        </w:rPr>
        <w:t>Proceedings from the 2018 Canadian Counselling Psychology Conference</w:t>
      </w:r>
      <w:r w:rsidRPr="007D279A">
        <w:rPr>
          <w:rFonts w:ascii="Times New Roman" w:hAnsi="Times New Roman"/>
          <w:color w:val="000000"/>
          <w:sz w:val="24"/>
          <w:szCs w:val="24"/>
          <w:bdr w:val="none" w:sz="0" w:space="0" w:color="auto" w:frame="1"/>
          <w:shd w:val="clear" w:color="auto" w:fill="FFFFFF"/>
        </w:rPr>
        <w:t>, 176-183. </w:t>
      </w:r>
      <w:hyperlink r:id="rId24" w:history="1">
        <w:r w:rsidRPr="007D279A">
          <w:rPr>
            <w:rStyle w:val="Hyperlink"/>
            <w:rFonts w:ascii="Times New Roman" w:hAnsi="Times New Roman"/>
            <w:sz w:val="24"/>
            <w:szCs w:val="24"/>
            <w:bdr w:val="none" w:sz="0" w:space="0" w:color="auto" w:frame="1"/>
          </w:rPr>
          <w:t>https://prism.ucalgary.ca/handle/1880/111420</w:t>
        </w:r>
      </w:hyperlink>
      <w:r w:rsidRPr="007D279A">
        <w:rPr>
          <w:rFonts w:ascii="Times New Roman" w:hAnsi="Times New Roman"/>
          <w:color w:val="000000"/>
          <w:sz w:val="24"/>
          <w:szCs w:val="24"/>
          <w:bdr w:val="none" w:sz="0" w:space="0" w:color="auto" w:frame="1"/>
        </w:rPr>
        <w:t xml:space="preserve"> </w:t>
      </w:r>
    </w:p>
    <w:p w14:paraId="6952993D" w14:textId="77777777" w:rsidR="00FF52A3" w:rsidRPr="007D279A" w:rsidRDefault="00FF52A3" w:rsidP="007D279A">
      <w:pPr>
        <w:ind w:left="567" w:hanging="567"/>
      </w:pPr>
    </w:p>
    <w:p w14:paraId="1C1BA764" w14:textId="57358078" w:rsidR="00AA527B" w:rsidRDefault="00AA527B" w:rsidP="007D279A">
      <w:pPr>
        <w:ind w:left="425" w:hanging="425"/>
        <w:rPr>
          <w:color w:val="111111"/>
          <w:shd w:val="clear" w:color="auto" w:fill="FBFBF3"/>
        </w:rPr>
      </w:pPr>
      <w:r w:rsidRPr="007D279A">
        <w:t>Taylor, K., &amp; Russell-Mayhew, S. (2018). Working to balance: A preliminary constructivist grounded theory of young women’s positive embodiment</w:t>
      </w:r>
      <w:r w:rsidRPr="007D279A">
        <w:rPr>
          <w:i/>
        </w:rPr>
        <w:t>.</w:t>
      </w:r>
      <w:r w:rsidRPr="007D279A">
        <w:t xml:space="preserve"> </w:t>
      </w:r>
      <w:r w:rsidRPr="007D279A">
        <w:rPr>
          <w:i/>
        </w:rPr>
        <w:t>Canadian Journal of Counselling and Psychotherapy</w:t>
      </w:r>
      <w:r w:rsidRPr="007D279A">
        <w:t xml:space="preserve">, </w:t>
      </w:r>
      <w:r w:rsidRPr="007D279A">
        <w:rPr>
          <w:i/>
        </w:rPr>
        <w:t>52</w:t>
      </w:r>
      <w:r w:rsidRPr="007D279A">
        <w:t xml:space="preserve">(4). Retrieved from: </w:t>
      </w:r>
      <w:hyperlink r:id="rId25" w:tgtFrame="_new" w:history="1">
        <w:r w:rsidRPr="007D279A">
          <w:rPr>
            <w:rStyle w:val="Hyperlink"/>
            <w:color w:val="234264"/>
          </w:rPr>
          <w:t>https://cjc-rcc.ucalgary.ca/article/view/61230</w:t>
        </w:r>
      </w:hyperlink>
      <w:r w:rsidRPr="007D279A">
        <w:rPr>
          <w:color w:val="111111"/>
          <w:shd w:val="clear" w:color="auto" w:fill="FBFBF3"/>
        </w:rPr>
        <w:t>&gt;</w:t>
      </w:r>
    </w:p>
    <w:p w14:paraId="3A8E7222" w14:textId="77777777" w:rsidR="007D279A" w:rsidRPr="007D279A" w:rsidRDefault="007D279A" w:rsidP="007D279A">
      <w:pPr>
        <w:ind w:left="425" w:hanging="425"/>
      </w:pPr>
    </w:p>
    <w:p w14:paraId="0D9DC9DC" w14:textId="05BD4378" w:rsidR="00D10ECF" w:rsidRDefault="00D10ECF" w:rsidP="007D279A">
      <w:pPr>
        <w:pStyle w:val="NormalWeb"/>
        <w:spacing w:before="0" w:beforeAutospacing="0" w:after="0" w:afterAutospacing="0"/>
        <w:ind w:left="567" w:hanging="567"/>
        <w:rPr>
          <w:rFonts w:ascii="Times New Roman" w:hAnsi="Times New Roman"/>
          <w:sz w:val="24"/>
          <w:szCs w:val="24"/>
        </w:rPr>
      </w:pPr>
      <w:r w:rsidRPr="007D279A">
        <w:rPr>
          <w:rFonts w:ascii="Times New Roman" w:hAnsi="Times New Roman"/>
          <w:color w:val="000000"/>
          <w:sz w:val="24"/>
          <w:szCs w:val="24"/>
        </w:rPr>
        <w:lastRenderedPageBreak/>
        <w:t xml:space="preserve">Singh, K., Russell-Mayhew, S., von Ranson, K. M., &amp; McLaren, L. (2018). Is there more to the equation? Weight bias and the costs of obesity. </w:t>
      </w:r>
      <w:r w:rsidRPr="007D279A">
        <w:rPr>
          <w:rFonts w:ascii="Times New Roman" w:hAnsi="Times New Roman"/>
          <w:i/>
          <w:color w:val="000000"/>
          <w:sz w:val="24"/>
          <w:szCs w:val="24"/>
        </w:rPr>
        <w:t>Canadian Journal of Public Health</w:t>
      </w:r>
      <w:r w:rsidRPr="007D279A">
        <w:rPr>
          <w:rFonts w:ascii="Times New Roman" w:hAnsi="Times New Roman"/>
          <w:color w:val="000000"/>
          <w:sz w:val="24"/>
          <w:szCs w:val="24"/>
        </w:rPr>
        <w:t xml:space="preserve">. </w:t>
      </w:r>
      <w:r w:rsidR="0030660F" w:rsidRPr="007D279A">
        <w:rPr>
          <w:rFonts w:ascii="Times New Roman" w:hAnsi="Times New Roman"/>
          <w:i/>
          <w:color w:val="000000"/>
          <w:sz w:val="24"/>
          <w:szCs w:val="24"/>
        </w:rPr>
        <w:t>110</w:t>
      </w:r>
      <w:r w:rsidR="0030660F" w:rsidRPr="007D279A">
        <w:rPr>
          <w:rFonts w:ascii="Times New Roman" w:hAnsi="Times New Roman"/>
          <w:color w:val="000000"/>
          <w:sz w:val="24"/>
          <w:szCs w:val="24"/>
        </w:rPr>
        <w:t xml:space="preserve">(1), 17-20. </w:t>
      </w:r>
      <w:r w:rsidR="0030660F" w:rsidRPr="007D279A">
        <w:rPr>
          <w:rFonts w:ascii="Times New Roman" w:hAnsi="Times New Roman"/>
          <w:sz w:val="24"/>
          <w:szCs w:val="24"/>
        </w:rPr>
        <w:t>d</w:t>
      </w:r>
      <w:r w:rsidRPr="007D279A">
        <w:rPr>
          <w:rFonts w:ascii="Times New Roman" w:hAnsi="Times New Roman"/>
          <w:sz w:val="24"/>
          <w:szCs w:val="24"/>
        </w:rPr>
        <w:t>oi</w:t>
      </w:r>
      <w:r w:rsidR="0030660F" w:rsidRPr="007D279A">
        <w:rPr>
          <w:rFonts w:ascii="Times New Roman" w:hAnsi="Times New Roman"/>
          <w:sz w:val="24"/>
          <w:szCs w:val="24"/>
        </w:rPr>
        <w:t>:</w:t>
      </w:r>
      <w:r w:rsidRPr="007D279A">
        <w:rPr>
          <w:rFonts w:ascii="Times New Roman" w:hAnsi="Times New Roman"/>
          <w:sz w:val="24"/>
          <w:szCs w:val="24"/>
        </w:rPr>
        <w:t xml:space="preserve">10.17269/s41997-018-0146-2 </w:t>
      </w:r>
    </w:p>
    <w:p w14:paraId="48D20026" w14:textId="77777777" w:rsidR="007D279A" w:rsidRPr="007D279A" w:rsidRDefault="007D279A" w:rsidP="007D279A">
      <w:pPr>
        <w:pStyle w:val="NormalWeb"/>
        <w:spacing w:before="0" w:beforeAutospacing="0" w:after="0" w:afterAutospacing="0"/>
        <w:ind w:left="567" w:hanging="567"/>
        <w:rPr>
          <w:rFonts w:ascii="Times New Roman" w:hAnsi="Times New Roman"/>
          <w:sz w:val="24"/>
          <w:szCs w:val="24"/>
        </w:rPr>
      </w:pPr>
    </w:p>
    <w:p w14:paraId="7955B44A" w14:textId="3B5C9C6E" w:rsidR="00145619" w:rsidRDefault="00145619" w:rsidP="007D279A">
      <w:pPr>
        <w:tabs>
          <w:tab w:val="left" w:pos="142"/>
        </w:tabs>
        <w:ind w:left="709" w:hanging="709"/>
        <w:rPr>
          <w:color w:val="222222"/>
          <w:spacing w:val="3"/>
        </w:rPr>
      </w:pPr>
      <w:r w:rsidRPr="007D279A">
        <w:rPr>
          <w:color w:val="191919"/>
        </w:rPr>
        <w:t xml:space="preserve">Nutter, S., Alberga, A., MacInnis, C., Ellard, J. H., &amp; </w:t>
      </w:r>
      <w:r w:rsidRPr="007D279A">
        <w:rPr>
          <w:bCs/>
          <w:color w:val="191919"/>
        </w:rPr>
        <w:t>Russell-Mayhew, S*.</w:t>
      </w:r>
      <w:r w:rsidRPr="007D279A">
        <w:rPr>
          <w:color w:val="191919"/>
        </w:rPr>
        <w:t xml:space="preserve"> (2018). Framing obesity a disease: Indirect effects of affect and controllability beliefs on weight bias</w:t>
      </w:r>
      <w:r w:rsidRPr="007D279A">
        <w:rPr>
          <w:i/>
          <w:iCs/>
          <w:color w:val="191919"/>
        </w:rPr>
        <w:t>.</w:t>
      </w:r>
      <w:r w:rsidRPr="007D279A">
        <w:rPr>
          <w:color w:val="191919"/>
        </w:rPr>
        <w:t xml:space="preserve"> </w:t>
      </w:r>
      <w:r w:rsidRPr="007D279A">
        <w:rPr>
          <w:i/>
          <w:color w:val="191919"/>
        </w:rPr>
        <w:t>International Journal of Obesity.</w:t>
      </w:r>
      <w:r w:rsidR="0030660F" w:rsidRPr="007D279A">
        <w:rPr>
          <w:i/>
          <w:color w:val="191919"/>
        </w:rPr>
        <w:t xml:space="preserve"> 42</w:t>
      </w:r>
      <w:r w:rsidR="0030660F" w:rsidRPr="007D279A">
        <w:rPr>
          <w:color w:val="191919"/>
        </w:rPr>
        <w:t>(10), 1804-1811.</w:t>
      </w:r>
      <w:r w:rsidRPr="007D279A">
        <w:rPr>
          <w:color w:val="222222"/>
          <w:spacing w:val="3"/>
        </w:rPr>
        <w:t xml:space="preserve"> doi:10.1038/s41366-018-0110-5</w:t>
      </w:r>
    </w:p>
    <w:p w14:paraId="6AE9EDA4" w14:textId="77777777" w:rsidR="007D279A" w:rsidRPr="007D279A" w:rsidRDefault="007D279A" w:rsidP="007D279A">
      <w:pPr>
        <w:tabs>
          <w:tab w:val="left" w:pos="142"/>
        </w:tabs>
        <w:ind w:left="709" w:hanging="709"/>
        <w:rPr>
          <w:color w:val="222222"/>
          <w:spacing w:val="3"/>
        </w:rPr>
      </w:pPr>
    </w:p>
    <w:p w14:paraId="67F28400" w14:textId="7F0B063E" w:rsidR="00A65F05" w:rsidRPr="007D279A" w:rsidRDefault="00A65F05" w:rsidP="007D279A">
      <w:pPr>
        <w:ind w:left="709" w:hanging="709"/>
      </w:pPr>
      <w:r w:rsidRPr="007D279A">
        <w:rPr>
          <w:color w:val="000000"/>
          <w:shd w:val="clear" w:color="auto" w:fill="FFFFFF"/>
        </w:rPr>
        <w:t>Williams, E.</w:t>
      </w:r>
      <w:r w:rsidR="0030660F" w:rsidRPr="007D279A">
        <w:rPr>
          <w:color w:val="000000"/>
          <w:shd w:val="clear" w:color="auto" w:fill="FFFFFF"/>
        </w:rPr>
        <w:t xml:space="preserve"> </w:t>
      </w:r>
      <w:r w:rsidRPr="007D279A">
        <w:rPr>
          <w:color w:val="000000"/>
          <w:shd w:val="clear" w:color="auto" w:fill="FFFFFF"/>
        </w:rPr>
        <w:t xml:space="preserve">P., Russell-Mayhew, S., Nutter, S., Arthur, N., &amp; Kassan, A. (2018). Weight </w:t>
      </w:r>
      <w:r w:rsidR="00B2093C" w:rsidRPr="007D279A">
        <w:rPr>
          <w:color w:val="000000"/>
          <w:shd w:val="clear" w:color="auto" w:fill="FFFFFF"/>
        </w:rPr>
        <w:t>b</w:t>
      </w:r>
      <w:r w:rsidRPr="007D279A">
        <w:rPr>
          <w:color w:val="000000"/>
          <w:shd w:val="clear" w:color="auto" w:fill="FFFFFF"/>
        </w:rPr>
        <w:t xml:space="preserve">ias: Twitter as a </w:t>
      </w:r>
      <w:r w:rsidR="00B2093C" w:rsidRPr="007D279A">
        <w:rPr>
          <w:color w:val="000000"/>
          <w:shd w:val="clear" w:color="auto" w:fill="FFFFFF"/>
        </w:rPr>
        <w:t>t</w:t>
      </w:r>
      <w:r w:rsidRPr="007D279A">
        <w:rPr>
          <w:color w:val="000000"/>
          <w:shd w:val="clear" w:color="auto" w:fill="FFFFFF"/>
        </w:rPr>
        <w:t xml:space="preserve">ool for </w:t>
      </w:r>
      <w:r w:rsidR="00B2093C" w:rsidRPr="007D279A">
        <w:rPr>
          <w:color w:val="000000"/>
          <w:shd w:val="clear" w:color="auto" w:fill="FFFFFF"/>
        </w:rPr>
        <w:t>o</w:t>
      </w:r>
      <w:r w:rsidRPr="007D279A">
        <w:rPr>
          <w:color w:val="000000"/>
          <w:shd w:val="clear" w:color="auto" w:fill="FFFFFF"/>
        </w:rPr>
        <w:t xml:space="preserve">pening </w:t>
      </w:r>
      <w:r w:rsidR="00B2093C" w:rsidRPr="007D279A">
        <w:rPr>
          <w:color w:val="000000"/>
          <w:shd w:val="clear" w:color="auto" w:fill="FFFFFF"/>
        </w:rPr>
        <w:t>d</w:t>
      </w:r>
      <w:r w:rsidRPr="007D279A">
        <w:rPr>
          <w:color w:val="000000"/>
          <w:shd w:val="clear" w:color="auto" w:fill="FFFFFF"/>
        </w:rPr>
        <w:t xml:space="preserve">ialogue among </w:t>
      </w:r>
      <w:r w:rsidR="00B2093C" w:rsidRPr="007D279A">
        <w:rPr>
          <w:color w:val="000000"/>
          <w:shd w:val="clear" w:color="auto" w:fill="FFFFFF"/>
        </w:rPr>
        <w:t>b</w:t>
      </w:r>
      <w:r w:rsidRPr="007D279A">
        <w:rPr>
          <w:color w:val="000000"/>
          <w:shd w:val="clear" w:color="auto" w:fill="FFFFFF"/>
        </w:rPr>
        <w:t xml:space="preserve">road </w:t>
      </w:r>
      <w:r w:rsidR="00B2093C" w:rsidRPr="007D279A">
        <w:rPr>
          <w:color w:val="000000"/>
          <w:shd w:val="clear" w:color="auto" w:fill="FFFFFF"/>
        </w:rPr>
        <w:t>a</w:t>
      </w:r>
      <w:r w:rsidRPr="007D279A">
        <w:rPr>
          <w:color w:val="000000"/>
          <w:shd w:val="clear" w:color="auto" w:fill="FFFFFF"/>
        </w:rPr>
        <w:t>udiences. </w:t>
      </w:r>
      <w:r w:rsidRPr="007D279A">
        <w:rPr>
          <w:i/>
          <w:iCs/>
          <w:color w:val="000000"/>
        </w:rPr>
        <w:t>Social Networking</w:t>
      </w:r>
      <w:r w:rsidRPr="007D279A">
        <w:rPr>
          <w:color w:val="000000"/>
          <w:shd w:val="clear" w:color="auto" w:fill="FFFFFF"/>
        </w:rPr>
        <w:t xml:space="preserve">, </w:t>
      </w:r>
      <w:r w:rsidRPr="007D279A">
        <w:rPr>
          <w:i/>
          <w:color w:val="000000"/>
          <w:shd w:val="clear" w:color="auto" w:fill="FFFFFF"/>
        </w:rPr>
        <w:t>7</w:t>
      </w:r>
      <w:r w:rsidRPr="007D279A">
        <w:rPr>
          <w:color w:val="000000"/>
          <w:shd w:val="clear" w:color="auto" w:fill="FFFFFF"/>
        </w:rPr>
        <w:t xml:space="preserve">, 111-125. </w:t>
      </w:r>
      <w:hyperlink r:id="rId26" w:history="1">
        <w:r w:rsidR="00B2093C" w:rsidRPr="007D279A">
          <w:rPr>
            <w:rStyle w:val="Hyperlink"/>
            <w:shd w:val="clear" w:color="auto" w:fill="FFFFFF"/>
          </w:rPr>
          <w:t>https://doi.org/10.4236/sn.2018.73009</w:t>
        </w:r>
      </w:hyperlink>
      <w:r w:rsidR="00B2093C" w:rsidRPr="007D279A">
        <w:rPr>
          <w:color w:val="000000"/>
          <w:shd w:val="clear" w:color="auto" w:fill="FFFFFF"/>
        </w:rPr>
        <w:t xml:space="preserve"> </w:t>
      </w:r>
    </w:p>
    <w:p w14:paraId="5DBEDD6C" w14:textId="77777777" w:rsidR="00145619" w:rsidRPr="007D279A" w:rsidRDefault="00145619" w:rsidP="007D279A">
      <w:pPr>
        <w:ind w:left="709" w:hanging="709"/>
        <w:rPr>
          <w:color w:val="191919"/>
        </w:rPr>
      </w:pPr>
    </w:p>
    <w:p w14:paraId="7E4167E0" w14:textId="42E6929E" w:rsidR="00145619" w:rsidRPr="007D279A" w:rsidRDefault="00145619" w:rsidP="007D279A">
      <w:pPr>
        <w:ind w:left="709" w:hanging="709"/>
      </w:pPr>
      <w:r w:rsidRPr="007D279A">
        <w:rPr>
          <w:color w:val="191919"/>
        </w:rPr>
        <w:t xml:space="preserve">Green, A. R., Kassan, A., Russell-Mayhew, S., &amp; Goopy, S. (2018). </w:t>
      </w:r>
      <w:r w:rsidRPr="007D279A">
        <w:rPr>
          <w:iCs/>
          <w:color w:val="191919"/>
        </w:rPr>
        <w:t>Exploring newcomer women's embodied selves: Culturally responsible qualitative research</w:t>
      </w:r>
      <w:r w:rsidRPr="007D279A">
        <w:rPr>
          <w:color w:val="191919"/>
        </w:rPr>
        <w:t>. </w:t>
      </w:r>
      <w:r w:rsidRPr="007D279A">
        <w:rPr>
          <w:i/>
          <w:color w:val="191919"/>
        </w:rPr>
        <w:t>Qualitative Research in Psychology</w:t>
      </w:r>
      <w:r w:rsidRPr="007D279A">
        <w:rPr>
          <w:color w:val="191919"/>
        </w:rPr>
        <w:t>.</w:t>
      </w:r>
      <w:r w:rsidR="00B2093C" w:rsidRPr="007D279A">
        <w:rPr>
          <w:color w:val="191919"/>
        </w:rPr>
        <w:t xml:space="preserve"> </w:t>
      </w:r>
      <w:r w:rsidR="00B2093C" w:rsidRPr="007D279A">
        <w:rPr>
          <w:i/>
          <w:color w:val="191919"/>
        </w:rPr>
        <w:t>16</w:t>
      </w:r>
      <w:r w:rsidR="00A039CC" w:rsidRPr="007D279A">
        <w:rPr>
          <w:color w:val="191919"/>
        </w:rPr>
        <w:t>(4), 518-538</w:t>
      </w:r>
      <w:r w:rsidR="00B2093C" w:rsidRPr="007D279A">
        <w:rPr>
          <w:color w:val="191919"/>
        </w:rPr>
        <w:t>.</w:t>
      </w:r>
      <w:r w:rsidRPr="007D279A">
        <w:rPr>
          <w:color w:val="333333"/>
          <w:shd w:val="clear" w:color="auto" w:fill="FFFFFF"/>
        </w:rPr>
        <w:t xml:space="preserve"> </w:t>
      </w:r>
      <w:r w:rsidR="00B2093C" w:rsidRPr="007D279A">
        <w:rPr>
          <w:color w:val="333333"/>
          <w:shd w:val="clear" w:color="auto" w:fill="FFFFFF"/>
        </w:rPr>
        <w:t>https://</w:t>
      </w:r>
      <w:r w:rsidRPr="007D279A">
        <w:rPr>
          <w:color w:val="333333"/>
          <w:shd w:val="clear" w:color="auto" w:fill="FFFFFF"/>
        </w:rPr>
        <w:t>doi</w:t>
      </w:r>
      <w:r w:rsidR="00B2093C" w:rsidRPr="007D279A">
        <w:rPr>
          <w:color w:val="333333"/>
          <w:shd w:val="clear" w:color="auto" w:fill="FFFFFF"/>
        </w:rPr>
        <w:t>.org/</w:t>
      </w:r>
      <w:hyperlink r:id="rId27" w:history="1">
        <w:r w:rsidRPr="007D279A">
          <w:rPr>
            <w:rStyle w:val="Hyperlink"/>
            <w:color w:val="333333"/>
            <w:u w:val="none"/>
          </w:rPr>
          <w:t>10.1080/14780887.2017.1411545</w:t>
        </w:r>
      </w:hyperlink>
    </w:p>
    <w:p w14:paraId="6639DB8B" w14:textId="77777777" w:rsidR="00A039CC" w:rsidRPr="007D279A" w:rsidRDefault="00A039CC" w:rsidP="007D279A">
      <w:pPr>
        <w:widowControl w:val="0"/>
        <w:autoSpaceDE w:val="0"/>
        <w:autoSpaceDN w:val="0"/>
        <w:adjustRightInd w:val="0"/>
        <w:ind w:left="426" w:hanging="426"/>
        <w:rPr>
          <w:color w:val="191919"/>
        </w:rPr>
      </w:pPr>
    </w:p>
    <w:p w14:paraId="25ED630D" w14:textId="5F5A683E" w:rsidR="00307396" w:rsidRPr="007D279A" w:rsidRDefault="006D14B7" w:rsidP="007D279A">
      <w:pPr>
        <w:widowControl w:val="0"/>
        <w:autoSpaceDE w:val="0"/>
        <w:autoSpaceDN w:val="0"/>
        <w:adjustRightInd w:val="0"/>
        <w:ind w:left="709" w:hanging="709"/>
        <w:rPr>
          <w:i/>
          <w:color w:val="191919"/>
        </w:rPr>
      </w:pPr>
      <w:r w:rsidRPr="007D279A">
        <w:rPr>
          <w:color w:val="191919"/>
        </w:rPr>
        <w:t>Alberga, A., McLaren, L., Russell-Mayhew, S., &amp; von Ranson, K. (</w:t>
      </w:r>
      <w:r w:rsidR="00307396" w:rsidRPr="007D279A">
        <w:rPr>
          <w:color w:val="191919"/>
        </w:rPr>
        <w:t>2018</w:t>
      </w:r>
      <w:r w:rsidRPr="007D279A">
        <w:rPr>
          <w:color w:val="191919"/>
        </w:rPr>
        <w:t xml:space="preserve">). </w:t>
      </w:r>
      <w:r w:rsidR="00307396" w:rsidRPr="007D279A">
        <w:rPr>
          <w:color w:val="212121"/>
          <w:shd w:val="clear" w:color="auto" w:fill="FFFFFF"/>
        </w:rPr>
        <w:t xml:space="preserve">Canadian </w:t>
      </w:r>
      <w:r w:rsidR="00B2093C" w:rsidRPr="007D279A">
        <w:rPr>
          <w:color w:val="212121"/>
          <w:shd w:val="clear" w:color="auto" w:fill="FFFFFF"/>
        </w:rPr>
        <w:t>s</w:t>
      </w:r>
      <w:r w:rsidR="00307396" w:rsidRPr="007D279A">
        <w:rPr>
          <w:color w:val="212121"/>
          <w:shd w:val="clear" w:color="auto" w:fill="FFFFFF"/>
        </w:rPr>
        <w:t xml:space="preserve">enate </w:t>
      </w:r>
      <w:r w:rsidR="00B2093C" w:rsidRPr="007D279A">
        <w:rPr>
          <w:color w:val="212121"/>
          <w:shd w:val="clear" w:color="auto" w:fill="FFFFFF"/>
        </w:rPr>
        <w:t>r</w:t>
      </w:r>
      <w:r w:rsidR="00307396" w:rsidRPr="007D279A">
        <w:rPr>
          <w:color w:val="212121"/>
          <w:shd w:val="clear" w:color="auto" w:fill="FFFFFF"/>
        </w:rPr>
        <w:t xml:space="preserve">eport on </w:t>
      </w:r>
      <w:r w:rsidR="00B2093C" w:rsidRPr="007D279A">
        <w:rPr>
          <w:color w:val="212121"/>
          <w:shd w:val="clear" w:color="auto" w:fill="FFFFFF"/>
        </w:rPr>
        <w:t>o</w:t>
      </w:r>
      <w:r w:rsidR="00307396" w:rsidRPr="007D279A">
        <w:rPr>
          <w:color w:val="212121"/>
          <w:shd w:val="clear" w:color="auto" w:fill="FFFFFF"/>
        </w:rPr>
        <w:t xml:space="preserve">besity: Focusing on </w:t>
      </w:r>
      <w:r w:rsidR="00B2093C" w:rsidRPr="007D279A">
        <w:rPr>
          <w:color w:val="212121"/>
          <w:shd w:val="clear" w:color="auto" w:fill="FFFFFF"/>
        </w:rPr>
        <w:t>i</w:t>
      </w:r>
      <w:r w:rsidR="00307396" w:rsidRPr="007D279A">
        <w:rPr>
          <w:color w:val="212121"/>
          <w:shd w:val="clear" w:color="auto" w:fill="FFFFFF"/>
        </w:rPr>
        <w:t xml:space="preserve">ndividual </w:t>
      </w:r>
      <w:r w:rsidR="00B2093C" w:rsidRPr="007D279A">
        <w:rPr>
          <w:color w:val="212121"/>
          <w:shd w:val="clear" w:color="auto" w:fill="FFFFFF"/>
        </w:rPr>
        <w:t>b</w:t>
      </w:r>
      <w:r w:rsidR="00307396" w:rsidRPr="007D279A">
        <w:rPr>
          <w:color w:val="212121"/>
          <w:shd w:val="clear" w:color="auto" w:fill="FFFFFF"/>
        </w:rPr>
        <w:t xml:space="preserve">ehaviours versus </w:t>
      </w:r>
      <w:r w:rsidR="00B2093C" w:rsidRPr="007D279A">
        <w:rPr>
          <w:color w:val="212121"/>
          <w:shd w:val="clear" w:color="auto" w:fill="FFFFFF"/>
        </w:rPr>
        <w:t>s</w:t>
      </w:r>
      <w:r w:rsidR="00307396" w:rsidRPr="007D279A">
        <w:rPr>
          <w:color w:val="212121"/>
          <w:shd w:val="clear" w:color="auto" w:fill="FFFFFF"/>
        </w:rPr>
        <w:t xml:space="preserve">ocial </w:t>
      </w:r>
      <w:r w:rsidR="00B2093C" w:rsidRPr="007D279A">
        <w:rPr>
          <w:color w:val="212121"/>
          <w:shd w:val="clear" w:color="auto" w:fill="FFFFFF"/>
        </w:rPr>
        <w:t>d</w:t>
      </w:r>
      <w:r w:rsidR="00307396" w:rsidRPr="007D279A">
        <w:rPr>
          <w:color w:val="212121"/>
          <w:shd w:val="clear" w:color="auto" w:fill="FFFFFF"/>
        </w:rPr>
        <w:t xml:space="preserve">eterminants of </w:t>
      </w:r>
      <w:r w:rsidR="00B2093C" w:rsidRPr="007D279A">
        <w:rPr>
          <w:color w:val="212121"/>
          <w:shd w:val="clear" w:color="auto" w:fill="FFFFFF"/>
        </w:rPr>
        <w:t>h</w:t>
      </w:r>
      <w:r w:rsidR="00307396" w:rsidRPr="007D279A">
        <w:rPr>
          <w:color w:val="212121"/>
          <w:shd w:val="clear" w:color="auto" w:fill="FFFFFF"/>
        </w:rPr>
        <w:t xml:space="preserve">ealth </w:t>
      </w:r>
      <w:r w:rsidR="00B2093C" w:rsidRPr="007D279A">
        <w:rPr>
          <w:color w:val="212121"/>
          <w:shd w:val="clear" w:color="auto" w:fill="FFFFFF"/>
        </w:rPr>
        <w:t>m</w:t>
      </w:r>
      <w:r w:rsidR="00307396" w:rsidRPr="007D279A">
        <w:rPr>
          <w:color w:val="212121"/>
          <w:shd w:val="clear" w:color="auto" w:fill="FFFFFF"/>
        </w:rPr>
        <w:t xml:space="preserve">ay </w:t>
      </w:r>
      <w:r w:rsidR="00B2093C" w:rsidRPr="007D279A">
        <w:rPr>
          <w:color w:val="212121"/>
          <w:shd w:val="clear" w:color="auto" w:fill="FFFFFF"/>
        </w:rPr>
        <w:t>p</w:t>
      </w:r>
      <w:r w:rsidR="00307396" w:rsidRPr="007D279A">
        <w:rPr>
          <w:color w:val="212121"/>
          <w:shd w:val="clear" w:color="auto" w:fill="FFFFFF"/>
        </w:rPr>
        <w:t xml:space="preserve">romote </w:t>
      </w:r>
      <w:r w:rsidR="00B2093C" w:rsidRPr="007D279A">
        <w:rPr>
          <w:color w:val="212121"/>
          <w:shd w:val="clear" w:color="auto" w:fill="FFFFFF"/>
        </w:rPr>
        <w:t>w</w:t>
      </w:r>
      <w:r w:rsidR="00307396" w:rsidRPr="007D279A">
        <w:rPr>
          <w:color w:val="212121"/>
          <w:shd w:val="clear" w:color="auto" w:fill="FFFFFF"/>
        </w:rPr>
        <w:t xml:space="preserve">eight </w:t>
      </w:r>
      <w:r w:rsidR="00B2093C" w:rsidRPr="007D279A">
        <w:rPr>
          <w:color w:val="212121"/>
          <w:shd w:val="clear" w:color="auto" w:fill="FFFFFF"/>
        </w:rPr>
        <w:t>s</w:t>
      </w:r>
      <w:r w:rsidR="00307396" w:rsidRPr="007D279A">
        <w:rPr>
          <w:color w:val="212121"/>
          <w:shd w:val="clear" w:color="auto" w:fill="FFFFFF"/>
        </w:rPr>
        <w:t>tigma</w:t>
      </w:r>
      <w:r w:rsidR="00EE3F87" w:rsidRPr="007D279A">
        <w:rPr>
          <w:color w:val="212121"/>
          <w:shd w:val="clear" w:color="auto" w:fill="FFFFFF"/>
        </w:rPr>
        <w:t xml:space="preserve"> (</w:t>
      </w:r>
      <w:r w:rsidR="00BF3780" w:rsidRPr="007D279A">
        <w:rPr>
          <w:color w:val="212121"/>
          <w:shd w:val="clear" w:color="auto" w:fill="FFFFFF"/>
        </w:rPr>
        <w:t xml:space="preserve">Article </w:t>
      </w:r>
      <w:r w:rsidR="00EE3F87" w:rsidRPr="007D279A">
        <w:rPr>
          <w:color w:val="212121"/>
          <w:shd w:val="clear" w:color="auto" w:fill="FFFFFF"/>
        </w:rPr>
        <w:t>No. 8645694)</w:t>
      </w:r>
      <w:r w:rsidR="00307396" w:rsidRPr="007D279A">
        <w:rPr>
          <w:color w:val="212121"/>
          <w:shd w:val="clear" w:color="auto" w:fill="FFFFFF"/>
        </w:rPr>
        <w:t xml:space="preserve">. </w:t>
      </w:r>
      <w:r w:rsidR="00307396" w:rsidRPr="007D279A">
        <w:rPr>
          <w:i/>
          <w:color w:val="212121"/>
          <w:shd w:val="clear" w:color="auto" w:fill="FFFFFF"/>
        </w:rPr>
        <w:t>Journal of Obesity</w:t>
      </w:r>
      <w:r w:rsidR="00EE3F87" w:rsidRPr="007D279A">
        <w:rPr>
          <w:color w:val="212121"/>
          <w:shd w:val="clear" w:color="auto" w:fill="FFFFFF"/>
        </w:rPr>
        <w:t>.</w:t>
      </w:r>
      <w:r w:rsidR="00307396" w:rsidRPr="007D279A">
        <w:rPr>
          <w:color w:val="212121"/>
          <w:shd w:val="clear" w:color="auto" w:fill="FFFFFF"/>
        </w:rPr>
        <w:t xml:space="preserve">  </w:t>
      </w:r>
      <w:hyperlink r:id="rId28" w:tgtFrame="_blank" w:history="1">
        <w:r w:rsidR="00307396" w:rsidRPr="007D279A">
          <w:rPr>
            <w:rStyle w:val="Hyperlink"/>
          </w:rPr>
          <w:t>https://doi.org/10.1155/2018/8645694/</w:t>
        </w:r>
      </w:hyperlink>
    </w:p>
    <w:p w14:paraId="1EFDB8D9" w14:textId="77777777" w:rsidR="00307396" w:rsidRPr="007D279A" w:rsidRDefault="00307396" w:rsidP="007D279A">
      <w:pPr>
        <w:widowControl w:val="0"/>
        <w:autoSpaceDE w:val="0"/>
        <w:autoSpaceDN w:val="0"/>
        <w:adjustRightInd w:val="0"/>
        <w:ind w:left="709" w:hanging="709"/>
      </w:pPr>
    </w:p>
    <w:p w14:paraId="49F9C06B" w14:textId="50BE59F4" w:rsidR="00DB46DB" w:rsidRPr="007D279A" w:rsidRDefault="00520A78" w:rsidP="007D279A">
      <w:pPr>
        <w:pStyle w:val="NormalWeb"/>
        <w:spacing w:before="0" w:beforeAutospacing="0" w:after="0" w:afterAutospacing="0"/>
        <w:ind w:left="709" w:hanging="709"/>
        <w:rPr>
          <w:rFonts w:ascii="Times New Roman" w:hAnsi="Times New Roman"/>
          <w:color w:val="000000"/>
          <w:sz w:val="24"/>
          <w:szCs w:val="24"/>
          <w:lang w:val="en-US"/>
        </w:rPr>
      </w:pPr>
      <w:r w:rsidRPr="007D279A">
        <w:rPr>
          <w:rFonts w:ascii="Times New Roman" w:hAnsi="Times New Roman"/>
          <w:sz w:val="24"/>
          <w:szCs w:val="24"/>
          <w:lang w:bidi="en-US"/>
        </w:rPr>
        <w:t xml:space="preserve">Williams, E., Russell-Mayhew, S., &amp; Ireland, A. (2018). </w:t>
      </w:r>
      <w:r w:rsidRPr="007D279A">
        <w:rPr>
          <w:rFonts w:ascii="Times New Roman" w:hAnsi="Times New Roman"/>
          <w:color w:val="191919"/>
          <w:sz w:val="24"/>
          <w:szCs w:val="24"/>
        </w:rPr>
        <w:t>Disclosing an eating disorder: A situational analysis of online accounts.</w:t>
      </w:r>
      <w:r w:rsidRPr="007D279A">
        <w:rPr>
          <w:rFonts w:ascii="Times New Roman" w:hAnsi="Times New Roman"/>
          <w:i/>
          <w:color w:val="191919"/>
          <w:sz w:val="24"/>
          <w:szCs w:val="24"/>
        </w:rPr>
        <w:t xml:space="preserve"> The Qualitative Report, 23(4</w:t>
      </w:r>
      <w:r w:rsidRPr="007D279A">
        <w:rPr>
          <w:rFonts w:ascii="Times New Roman" w:hAnsi="Times New Roman"/>
          <w:i/>
          <w:color w:val="000000"/>
          <w:sz w:val="24"/>
          <w:szCs w:val="24"/>
        </w:rPr>
        <w:t>),</w:t>
      </w:r>
      <w:r w:rsidR="00DB46DB" w:rsidRPr="007D279A">
        <w:rPr>
          <w:rFonts w:ascii="Times New Roman" w:hAnsi="Times New Roman"/>
          <w:i/>
          <w:color w:val="000000"/>
          <w:sz w:val="24"/>
          <w:szCs w:val="24"/>
        </w:rPr>
        <w:t xml:space="preserve"> </w:t>
      </w:r>
      <w:r w:rsidR="00DB46DB" w:rsidRPr="007D279A">
        <w:rPr>
          <w:rFonts w:ascii="Times New Roman" w:hAnsi="Times New Roman"/>
          <w:color w:val="000000"/>
          <w:sz w:val="24"/>
          <w:szCs w:val="24"/>
          <w:lang w:val="en-US"/>
        </w:rPr>
        <w:t xml:space="preserve">914-931. Retrieved from </w:t>
      </w:r>
      <w:hyperlink r:id="rId29" w:history="1">
        <w:r w:rsidR="00EE3F87" w:rsidRPr="007D279A">
          <w:rPr>
            <w:rStyle w:val="Hyperlink"/>
            <w:rFonts w:ascii="Times New Roman" w:hAnsi="Times New Roman"/>
            <w:sz w:val="24"/>
            <w:szCs w:val="24"/>
            <w:lang w:val="en-US"/>
          </w:rPr>
          <w:t>https://nsuworks.nova.edu/tqr/vol23/iss4/14</w:t>
        </w:r>
      </w:hyperlink>
      <w:r w:rsidR="00EE3F87" w:rsidRPr="007D279A">
        <w:rPr>
          <w:rFonts w:ascii="Times New Roman" w:hAnsi="Times New Roman"/>
          <w:color w:val="000000"/>
          <w:sz w:val="24"/>
          <w:szCs w:val="24"/>
          <w:lang w:val="en-US"/>
        </w:rPr>
        <w:t xml:space="preserve"> </w:t>
      </w:r>
    </w:p>
    <w:p w14:paraId="6B660A69" w14:textId="77777777" w:rsidR="00CD1AA0" w:rsidRDefault="00CD1AA0" w:rsidP="00957DEC">
      <w:pPr>
        <w:pStyle w:val="xmsonormal"/>
        <w:spacing w:before="0" w:beforeAutospacing="0" w:after="0" w:afterAutospacing="0"/>
        <w:ind w:left="709" w:hanging="709"/>
        <w:rPr>
          <w:color w:val="212121"/>
        </w:rPr>
      </w:pPr>
    </w:p>
    <w:p w14:paraId="0D57997F" w14:textId="38E2AF26" w:rsidR="00022122" w:rsidRPr="007D279A" w:rsidRDefault="00022122" w:rsidP="00957DEC">
      <w:pPr>
        <w:pStyle w:val="xmsonormal"/>
        <w:spacing w:before="0" w:beforeAutospacing="0" w:after="0" w:afterAutospacing="0"/>
        <w:ind w:left="709" w:hanging="709"/>
        <w:rPr>
          <w:color w:val="212121"/>
        </w:rPr>
      </w:pPr>
      <w:r w:rsidRPr="007D279A">
        <w:rPr>
          <w:color w:val="212121"/>
        </w:rPr>
        <w:t>Nutter, S., Russell-Mayhew, S., Arthur, N., &amp; Ellard, J. H. (2018). Weight bias as a social justice issue: A call for dialogue.</w:t>
      </w:r>
      <w:r w:rsidRPr="007D279A">
        <w:rPr>
          <w:rStyle w:val="apple-converted-space"/>
          <w:color w:val="212121"/>
        </w:rPr>
        <w:t> </w:t>
      </w:r>
      <w:r w:rsidRPr="007D279A">
        <w:rPr>
          <w:i/>
          <w:iCs/>
          <w:color w:val="212121"/>
        </w:rPr>
        <w:t>Canadian Psychology, 59</w:t>
      </w:r>
      <w:r w:rsidRPr="007D279A">
        <w:rPr>
          <w:color w:val="212121"/>
        </w:rPr>
        <w:t>, 89-99. doi:10.1037/cap0000125</w:t>
      </w:r>
    </w:p>
    <w:p w14:paraId="74A861B1" w14:textId="77777777" w:rsidR="00022122" w:rsidRPr="007D279A" w:rsidRDefault="00022122" w:rsidP="00957DEC">
      <w:pPr>
        <w:pStyle w:val="xmsonormal"/>
        <w:spacing w:before="0" w:beforeAutospacing="0" w:after="0" w:afterAutospacing="0"/>
        <w:ind w:left="709" w:hanging="709"/>
        <w:rPr>
          <w:color w:val="212121"/>
        </w:rPr>
      </w:pPr>
      <w:r w:rsidRPr="007D279A">
        <w:rPr>
          <w:color w:val="212121"/>
        </w:rPr>
        <w:t> </w:t>
      </w:r>
    </w:p>
    <w:p w14:paraId="7AB8CB38" w14:textId="239E5DDB" w:rsidR="00022122" w:rsidRPr="007D279A" w:rsidRDefault="00022122" w:rsidP="00957DEC">
      <w:pPr>
        <w:pStyle w:val="xmsonormal"/>
        <w:spacing w:before="0" w:beforeAutospacing="0" w:after="0" w:afterAutospacing="0"/>
        <w:ind w:left="709" w:hanging="709"/>
        <w:rPr>
          <w:color w:val="212121"/>
        </w:rPr>
      </w:pPr>
      <w:r w:rsidRPr="007D279A">
        <w:rPr>
          <w:color w:val="212121"/>
        </w:rPr>
        <w:t>Nutter, S., Russell-Mayhew, S., Arthur, N., &amp; Ellard, J. H. (2018). Weight bias and social justice: Implications for education and practice.</w:t>
      </w:r>
      <w:r w:rsidRPr="007D279A">
        <w:rPr>
          <w:rStyle w:val="apple-converted-space"/>
          <w:i/>
          <w:iCs/>
          <w:color w:val="212121"/>
        </w:rPr>
        <w:t> </w:t>
      </w:r>
      <w:r w:rsidRPr="007D279A">
        <w:rPr>
          <w:i/>
          <w:iCs/>
          <w:color w:val="212121"/>
        </w:rPr>
        <w:t>International Journal for the Advancement of Counselling.</w:t>
      </w:r>
      <w:r w:rsidR="00EE3F87" w:rsidRPr="007D279A">
        <w:rPr>
          <w:i/>
          <w:iCs/>
          <w:color w:val="212121"/>
        </w:rPr>
        <w:t xml:space="preserve"> 40</w:t>
      </w:r>
      <w:r w:rsidR="00EE3F87" w:rsidRPr="007D279A">
        <w:rPr>
          <w:iCs/>
          <w:color w:val="212121"/>
        </w:rPr>
        <w:t>(3), 213-226.</w:t>
      </w:r>
      <w:r w:rsidRPr="007D279A">
        <w:rPr>
          <w:rStyle w:val="apple-converted-space"/>
          <w:i/>
          <w:iCs/>
          <w:color w:val="212121"/>
        </w:rPr>
        <w:t> </w:t>
      </w:r>
      <w:r w:rsidRPr="007D279A">
        <w:rPr>
          <w:color w:val="212121"/>
        </w:rPr>
        <w:t>doi:10.1007/s10447-018-9320-8</w:t>
      </w:r>
    </w:p>
    <w:p w14:paraId="1E59105E" w14:textId="77777777" w:rsidR="00DC3B54" w:rsidRPr="007D279A" w:rsidRDefault="00DC3B54" w:rsidP="00022122">
      <w:pPr>
        <w:pStyle w:val="xmsonormal"/>
        <w:spacing w:before="0" w:beforeAutospacing="0" w:after="0" w:afterAutospacing="0"/>
        <w:rPr>
          <w:color w:val="212121"/>
        </w:rPr>
      </w:pPr>
    </w:p>
    <w:p w14:paraId="59D5A4B6" w14:textId="318DC819" w:rsidR="00DC3B54" w:rsidRPr="007D279A" w:rsidRDefault="00DC3B54" w:rsidP="00957DEC">
      <w:pPr>
        <w:ind w:left="720" w:hanging="720"/>
      </w:pPr>
      <w:r w:rsidRPr="007D279A">
        <w:t xml:space="preserve">Klingle, K., Russell-Mayhew, S., Kassan, A., &amp; Moules, N. (2018). By the water’s edge: A hermeneutic look at suffering and self-compassion in counselling psychology. </w:t>
      </w:r>
      <w:r w:rsidRPr="007D279A">
        <w:rPr>
          <w:i/>
        </w:rPr>
        <w:t>International Journal for the Advancement of Counselling,</w:t>
      </w:r>
      <w:r w:rsidRPr="007D279A">
        <w:t xml:space="preserve">1-10. </w:t>
      </w:r>
      <w:r w:rsidR="00EE3F87" w:rsidRPr="007D279A">
        <w:t>https://</w:t>
      </w:r>
      <w:r w:rsidRPr="007D279A">
        <w:t>doi</w:t>
      </w:r>
      <w:r w:rsidR="00EE3F87" w:rsidRPr="007D279A">
        <w:t>.org/</w:t>
      </w:r>
      <w:r w:rsidRPr="007D279A">
        <w:t>10.1007/s10447-018-9322-6</w:t>
      </w:r>
    </w:p>
    <w:p w14:paraId="741CCDA7" w14:textId="77777777" w:rsidR="00022122" w:rsidRPr="007D279A" w:rsidRDefault="00022122" w:rsidP="00022122">
      <w:pPr>
        <w:pStyle w:val="xmsonormal"/>
        <w:spacing w:before="0" w:beforeAutospacing="0" w:after="0" w:afterAutospacing="0"/>
        <w:rPr>
          <w:color w:val="212121"/>
        </w:rPr>
      </w:pPr>
      <w:r w:rsidRPr="007D279A">
        <w:rPr>
          <w:color w:val="212121"/>
        </w:rPr>
        <w:t> </w:t>
      </w:r>
    </w:p>
    <w:p w14:paraId="100A8352" w14:textId="329088D1" w:rsidR="00BE5E43" w:rsidRPr="007D279A" w:rsidRDefault="00BE5E43" w:rsidP="00957DEC">
      <w:pPr>
        <w:widowControl w:val="0"/>
        <w:autoSpaceDE w:val="0"/>
        <w:autoSpaceDN w:val="0"/>
        <w:adjustRightInd w:val="0"/>
        <w:ind w:left="709" w:hanging="709"/>
        <w:rPr>
          <w:color w:val="191919"/>
        </w:rPr>
      </w:pPr>
      <w:r w:rsidRPr="007D279A">
        <w:rPr>
          <w:color w:val="0E0E0E"/>
        </w:rPr>
        <w:t>Williams, E.</w:t>
      </w:r>
      <w:r w:rsidR="000367E5" w:rsidRPr="007D279A">
        <w:rPr>
          <w:color w:val="0E0E0E"/>
        </w:rPr>
        <w:t xml:space="preserve"> </w:t>
      </w:r>
      <w:r w:rsidRPr="007D279A">
        <w:rPr>
          <w:color w:val="0E0E0E"/>
        </w:rPr>
        <w:t>P., Russell-Mayhew, S., Moules, N.</w:t>
      </w:r>
      <w:r w:rsidR="000367E5" w:rsidRPr="007D279A">
        <w:rPr>
          <w:color w:val="0E0E0E"/>
        </w:rPr>
        <w:t xml:space="preserve"> </w:t>
      </w:r>
      <w:r w:rsidRPr="007D279A">
        <w:rPr>
          <w:color w:val="0E0E0E"/>
        </w:rPr>
        <w:t>J.</w:t>
      </w:r>
      <w:r w:rsidR="000367E5" w:rsidRPr="007D279A">
        <w:rPr>
          <w:color w:val="0E0E0E"/>
        </w:rPr>
        <w:t>,</w:t>
      </w:r>
      <w:r w:rsidRPr="007D279A">
        <w:rPr>
          <w:color w:val="0E0E0E"/>
        </w:rPr>
        <w:t xml:space="preserve"> &amp; Dimitropoulos, G. (2018). Not </w:t>
      </w:r>
      <w:r w:rsidR="000367E5" w:rsidRPr="007D279A">
        <w:rPr>
          <w:color w:val="0E0E0E"/>
        </w:rPr>
        <w:t>q</w:t>
      </w:r>
      <w:r w:rsidRPr="007D279A">
        <w:rPr>
          <w:color w:val="0E0E0E"/>
        </w:rPr>
        <w:t xml:space="preserve">uite this and not </w:t>
      </w:r>
      <w:r w:rsidR="000367E5" w:rsidRPr="007D279A">
        <w:rPr>
          <w:color w:val="0E0E0E"/>
        </w:rPr>
        <w:t>q</w:t>
      </w:r>
      <w:r w:rsidRPr="007D279A">
        <w:rPr>
          <w:color w:val="0E0E0E"/>
        </w:rPr>
        <w:t xml:space="preserve">uite that: Anorexia </w:t>
      </w:r>
      <w:r w:rsidR="000367E5" w:rsidRPr="007D279A">
        <w:rPr>
          <w:color w:val="0E0E0E"/>
        </w:rPr>
        <w:t>n</w:t>
      </w:r>
      <w:r w:rsidRPr="007D279A">
        <w:rPr>
          <w:color w:val="0E0E0E"/>
        </w:rPr>
        <w:t xml:space="preserve">ervosa, </w:t>
      </w:r>
      <w:r w:rsidR="000367E5" w:rsidRPr="007D279A">
        <w:rPr>
          <w:color w:val="0E0E0E"/>
        </w:rPr>
        <w:t>c</w:t>
      </w:r>
      <w:r w:rsidRPr="007D279A">
        <w:rPr>
          <w:color w:val="0E0E0E"/>
        </w:rPr>
        <w:t xml:space="preserve">ounselling </w:t>
      </w:r>
      <w:r w:rsidR="000367E5" w:rsidRPr="007D279A">
        <w:rPr>
          <w:color w:val="0E0E0E"/>
        </w:rPr>
        <w:t>p</w:t>
      </w:r>
      <w:r w:rsidRPr="007D279A">
        <w:rPr>
          <w:color w:val="0E0E0E"/>
        </w:rPr>
        <w:t xml:space="preserve">sychology, and </w:t>
      </w:r>
      <w:r w:rsidR="000367E5" w:rsidRPr="007D279A">
        <w:rPr>
          <w:color w:val="0E0E0E"/>
        </w:rPr>
        <w:t>h</w:t>
      </w:r>
      <w:r w:rsidRPr="007D279A">
        <w:rPr>
          <w:color w:val="0E0E0E"/>
        </w:rPr>
        <w:t xml:space="preserve">ermeneutic </w:t>
      </w:r>
      <w:r w:rsidR="000367E5" w:rsidRPr="007D279A">
        <w:rPr>
          <w:color w:val="0E0E0E"/>
        </w:rPr>
        <w:t>i</w:t>
      </w:r>
      <w:r w:rsidRPr="007D279A">
        <w:rPr>
          <w:color w:val="0E0E0E"/>
        </w:rPr>
        <w:t xml:space="preserve">nquiry in a </w:t>
      </w:r>
      <w:r w:rsidR="000367E5" w:rsidRPr="007D279A">
        <w:rPr>
          <w:color w:val="0E0E0E"/>
        </w:rPr>
        <w:t>t</w:t>
      </w:r>
      <w:r w:rsidRPr="007D279A">
        <w:rPr>
          <w:color w:val="0E0E0E"/>
        </w:rPr>
        <w:t xml:space="preserve">apestry of </w:t>
      </w:r>
      <w:r w:rsidR="000367E5" w:rsidRPr="007D279A">
        <w:rPr>
          <w:color w:val="0E0E0E"/>
        </w:rPr>
        <w:t>a</w:t>
      </w:r>
      <w:r w:rsidRPr="007D279A">
        <w:rPr>
          <w:color w:val="0E0E0E"/>
        </w:rPr>
        <w:t>mbiguity. </w:t>
      </w:r>
      <w:r w:rsidRPr="007D279A">
        <w:rPr>
          <w:i/>
          <w:iCs/>
          <w:color w:val="0E0E0E"/>
        </w:rPr>
        <w:t>Journal of Applied Hermeneutics</w:t>
      </w:r>
      <w:r w:rsidR="000367E5" w:rsidRPr="007D279A">
        <w:rPr>
          <w:i/>
          <w:iCs/>
          <w:color w:val="0E0E0E"/>
        </w:rPr>
        <w:t xml:space="preserve">. </w:t>
      </w:r>
      <w:r w:rsidR="000367E5" w:rsidRPr="007D279A">
        <w:rPr>
          <w:iCs/>
          <w:color w:val="0E0E0E"/>
        </w:rPr>
        <w:t xml:space="preserve">https://doi.org/10.11575/jah.v0i0.53321 </w:t>
      </w:r>
      <w:r w:rsidRPr="007D279A">
        <w:rPr>
          <w:i/>
          <w:iCs/>
          <w:color w:val="0E0E0E"/>
        </w:rPr>
        <w:t xml:space="preserve"> </w:t>
      </w:r>
      <w:r w:rsidRPr="007D279A">
        <w:rPr>
          <w:color w:val="0E0E0E"/>
        </w:rPr>
        <w:t>Retrieved from </w:t>
      </w:r>
      <w:hyperlink r:id="rId30" w:history="1">
        <w:r w:rsidRPr="007D279A">
          <w:rPr>
            <w:color w:val="296643"/>
            <w:u w:val="single" w:color="296643"/>
          </w:rPr>
          <w:t>http://jah.journalhosting.ucalgary.ca/jah/index.php/jah/article/view/165</w:t>
        </w:r>
      </w:hyperlink>
    </w:p>
    <w:p w14:paraId="7E5C99CE" w14:textId="77777777" w:rsidR="00BE5E43" w:rsidRPr="007D279A" w:rsidRDefault="00BE5E43" w:rsidP="00957DEC">
      <w:pPr>
        <w:widowControl w:val="0"/>
        <w:autoSpaceDE w:val="0"/>
        <w:autoSpaceDN w:val="0"/>
        <w:adjustRightInd w:val="0"/>
        <w:ind w:left="709" w:hanging="709"/>
        <w:jc w:val="both"/>
        <w:rPr>
          <w:color w:val="191919"/>
        </w:rPr>
      </w:pPr>
    </w:p>
    <w:p w14:paraId="41857CCE" w14:textId="77777777" w:rsidR="00A50367" w:rsidRPr="007D279A" w:rsidRDefault="00A50367" w:rsidP="00957DEC">
      <w:pPr>
        <w:widowControl w:val="0"/>
        <w:autoSpaceDE w:val="0"/>
        <w:autoSpaceDN w:val="0"/>
        <w:adjustRightInd w:val="0"/>
        <w:ind w:left="709" w:hanging="709"/>
        <w:jc w:val="both"/>
      </w:pPr>
      <w:r w:rsidRPr="007D279A">
        <w:rPr>
          <w:color w:val="191919"/>
        </w:rPr>
        <w:t>Tkachuk, M., &amp; Russel</w:t>
      </w:r>
      <w:r w:rsidR="000E7582" w:rsidRPr="007D279A">
        <w:rPr>
          <w:color w:val="191919"/>
        </w:rPr>
        <w:t>l</w:t>
      </w:r>
      <w:r w:rsidRPr="007D279A">
        <w:rPr>
          <w:color w:val="191919"/>
        </w:rPr>
        <w:t xml:space="preserve">-Mayhew, S. (2017). Health and weight beliefs and behaviours of pre-service teachers: Considerations and implications for a health promotion perspective in teacher education. </w:t>
      </w:r>
      <w:r w:rsidRPr="007D279A">
        <w:rPr>
          <w:i/>
          <w:iCs/>
          <w:color w:val="191919"/>
        </w:rPr>
        <w:t>Alberta Journal of Educational Research</w:t>
      </w:r>
      <w:r w:rsidRPr="007D279A">
        <w:rPr>
          <w:color w:val="191919"/>
        </w:rPr>
        <w:t>,</w:t>
      </w:r>
      <w:r w:rsidRPr="007D279A">
        <w:rPr>
          <w:i/>
          <w:iCs/>
          <w:color w:val="191919"/>
        </w:rPr>
        <w:t xml:space="preserve"> 63</w:t>
      </w:r>
      <w:r w:rsidRPr="007D279A">
        <w:rPr>
          <w:color w:val="191919"/>
        </w:rPr>
        <w:t>(3), 286-393.    </w:t>
      </w:r>
    </w:p>
    <w:p w14:paraId="3911C62D" w14:textId="77777777" w:rsidR="00A50367" w:rsidRPr="007D279A" w:rsidRDefault="00A50367" w:rsidP="002C2F67">
      <w:pPr>
        <w:widowControl w:val="0"/>
        <w:autoSpaceDE w:val="0"/>
        <w:autoSpaceDN w:val="0"/>
        <w:adjustRightInd w:val="0"/>
        <w:ind w:left="426" w:hanging="426"/>
        <w:jc w:val="both"/>
      </w:pPr>
    </w:p>
    <w:p w14:paraId="79EC6FEE" w14:textId="63D58D4D" w:rsidR="002C2F67" w:rsidRPr="007D279A" w:rsidRDefault="002C2F67" w:rsidP="00957DEC">
      <w:pPr>
        <w:widowControl w:val="0"/>
        <w:autoSpaceDE w:val="0"/>
        <w:autoSpaceDN w:val="0"/>
        <w:adjustRightInd w:val="0"/>
        <w:ind w:left="851" w:hanging="851"/>
        <w:jc w:val="both"/>
      </w:pPr>
      <w:r w:rsidRPr="007D279A">
        <w:lastRenderedPageBreak/>
        <w:t xml:space="preserve">Romas-Salas, X., Alberga, A., Cameron, E., Estey, L., Forhan, M., Kirk, S., Russell-Mayhew, S., </w:t>
      </w:r>
      <w:r w:rsidR="000367E5" w:rsidRPr="007D279A">
        <w:t xml:space="preserve">&amp; </w:t>
      </w:r>
      <w:r w:rsidRPr="007D279A">
        <w:t>Sharma, A. (2017). A</w:t>
      </w:r>
      <w:r w:rsidRPr="007D279A">
        <w:rPr>
          <w:color w:val="191919"/>
        </w:rPr>
        <w:t xml:space="preserve">ddressing </w:t>
      </w:r>
      <w:r w:rsidR="000367E5" w:rsidRPr="007D279A">
        <w:rPr>
          <w:color w:val="191919"/>
        </w:rPr>
        <w:t>w</w:t>
      </w:r>
      <w:r w:rsidRPr="007D279A">
        <w:rPr>
          <w:color w:val="191919"/>
        </w:rPr>
        <w:t xml:space="preserve">eight </w:t>
      </w:r>
      <w:r w:rsidR="000367E5" w:rsidRPr="007D279A">
        <w:rPr>
          <w:color w:val="191919"/>
        </w:rPr>
        <w:t>b</w:t>
      </w:r>
      <w:r w:rsidRPr="007D279A">
        <w:rPr>
          <w:color w:val="191919"/>
        </w:rPr>
        <w:t xml:space="preserve">ias and </w:t>
      </w:r>
      <w:r w:rsidR="000367E5" w:rsidRPr="007D279A">
        <w:rPr>
          <w:color w:val="191919"/>
        </w:rPr>
        <w:t>o</w:t>
      </w:r>
      <w:r w:rsidRPr="007D279A">
        <w:rPr>
          <w:color w:val="191919"/>
        </w:rPr>
        <w:t xml:space="preserve">besity </w:t>
      </w:r>
      <w:r w:rsidR="000367E5" w:rsidRPr="007D279A">
        <w:rPr>
          <w:color w:val="191919"/>
        </w:rPr>
        <w:t>d</w:t>
      </w:r>
      <w:r w:rsidRPr="007D279A">
        <w:rPr>
          <w:color w:val="191919"/>
        </w:rPr>
        <w:t xml:space="preserve">iscrimination: Moving beyond raising awareness to creating change. </w:t>
      </w:r>
      <w:r w:rsidRPr="007D279A">
        <w:rPr>
          <w:i/>
          <w:color w:val="191919"/>
        </w:rPr>
        <w:t>Obesity Reviews, 18, 1323-1335</w:t>
      </w:r>
      <w:r w:rsidRPr="007D279A">
        <w:rPr>
          <w:color w:val="191919"/>
        </w:rPr>
        <w:t>. doi:10.111</w:t>
      </w:r>
      <w:r w:rsidR="000367E5" w:rsidRPr="007D279A">
        <w:rPr>
          <w:color w:val="191919"/>
        </w:rPr>
        <w:t>1</w:t>
      </w:r>
      <w:r w:rsidRPr="007D279A">
        <w:rPr>
          <w:color w:val="191919"/>
        </w:rPr>
        <w:t>/obr.12592</w:t>
      </w:r>
    </w:p>
    <w:p w14:paraId="7E8EF784" w14:textId="77777777" w:rsidR="002C2F67" w:rsidRPr="007D279A" w:rsidRDefault="002C2F67" w:rsidP="002C2F67">
      <w:pPr>
        <w:widowControl w:val="0"/>
        <w:autoSpaceDE w:val="0"/>
        <w:autoSpaceDN w:val="0"/>
        <w:adjustRightInd w:val="0"/>
        <w:ind w:left="426" w:hanging="426"/>
        <w:jc w:val="both"/>
      </w:pPr>
    </w:p>
    <w:p w14:paraId="4DBA7F1C" w14:textId="240EAB7D" w:rsidR="007B754F" w:rsidRPr="007D279A" w:rsidRDefault="007B754F" w:rsidP="00637438">
      <w:pPr>
        <w:spacing w:after="240"/>
        <w:ind w:left="720" w:hanging="720"/>
        <w:rPr>
          <w:color w:val="191919"/>
        </w:rPr>
      </w:pPr>
      <w:r w:rsidRPr="007D279A">
        <w:rPr>
          <w:bCs/>
          <w:color w:val="191919"/>
        </w:rPr>
        <w:t>Russell-Mayhew, S</w:t>
      </w:r>
      <w:r w:rsidRPr="007D279A">
        <w:rPr>
          <w:color w:val="191919"/>
        </w:rPr>
        <w:t xml:space="preserve">., Ireland, A., Murray, K., Alberga, A. S., Nutter, S., Gabriele, T., Peat, G., &amp; Gereluk, D. (2017). Reflecting and informing a culture of wellness: The development of a comprehensive school health course in a bachelor of education program. </w:t>
      </w:r>
      <w:r w:rsidRPr="007D279A">
        <w:rPr>
          <w:i/>
          <w:iCs/>
          <w:color w:val="191919"/>
        </w:rPr>
        <w:t>Journal of Educational Thought</w:t>
      </w:r>
      <w:r w:rsidRPr="007D279A">
        <w:rPr>
          <w:color w:val="191919"/>
        </w:rPr>
        <w:t xml:space="preserve">, </w:t>
      </w:r>
      <w:r w:rsidRPr="007D279A">
        <w:rPr>
          <w:i/>
          <w:color w:val="191919"/>
        </w:rPr>
        <w:t>50</w:t>
      </w:r>
      <w:r w:rsidRPr="007D279A">
        <w:rPr>
          <w:color w:val="191919"/>
        </w:rPr>
        <w:t>(2&amp;3), 156-181.</w:t>
      </w:r>
      <w:r w:rsidR="00030E99">
        <w:rPr>
          <w:color w:val="191919"/>
        </w:rPr>
        <w:t xml:space="preserve"> </w:t>
      </w:r>
      <w:hyperlink r:id="rId31" w:anchor="metadata_info_tab_contents" w:history="1">
        <w:r w:rsidR="00030E99" w:rsidRPr="00F3245E">
          <w:rPr>
            <w:rStyle w:val="Hyperlink"/>
          </w:rPr>
          <w:t>https://www.jstor.org/stable/26372402?seq=5#metadata_info_tab_contents</w:t>
        </w:r>
      </w:hyperlink>
      <w:r w:rsidR="00030E99">
        <w:rPr>
          <w:color w:val="191919"/>
        </w:rPr>
        <w:t xml:space="preserve"> </w:t>
      </w:r>
    </w:p>
    <w:p w14:paraId="06AB2E44" w14:textId="5207B8A9" w:rsidR="00D866B6" w:rsidRPr="007D279A" w:rsidRDefault="00D866B6" w:rsidP="00957DEC">
      <w:pPr>
        <w:ind w:left="426" w:hanging="426"/>
        <w:outlineLvl w:val="0"/>
      </w:pPr>
      <w:r w:rsidRPr="007D279A">
        <w:t>Lacroix, E., Alberga, A.</w:t>
      </w:r>
      <w:r w:rsidR="000367E5" w:rsidRPr="007D279A">
        <w:t xml:space="preserve"> </w:t>
      </w:r>
      <w:r w:rsidRPr="007D279A">
        <w:t>S., Russell-Mayhew, S., McLaren, L., &amp; von Ranson, K.</w:t>
      </w:r>
      <w:r w:rsidR="000367E5" w:rsidRPr="007D279A">
        <w:t xml:space="preserve"> </w:t>
      </w:r>
      <w:r w:rsidRPr="007D279A">
        <w:t xml:space="preserve">M. (2017). A </w:t>
      </w:r>
      <w:r w:rsidR="000367E5" w:rsidRPr="007D279A">
        <w:t>s</w:t>
      </w:r>
      <w:r w:rsidRPr="007D279A">
        <w:t xml:space="preserve">ystematic </w:t>
      </w:r>
      <w:r w:rsidR="000367E5" w:rsidRPr="007D279A">
        <w:t>r</w:t>
      </w:r>
      <w:r w:rsidRPr="007D279A">
        <w:t xml:space="preserve">eview of the </w:t>
      </w:r>
      <w:r w:rsidR="000367E5" w:rsidRPr="007D279A">
        <w:t>c</w:t>
      </w:r>
      <w:r w:rsidRPr="007D279A">
        <w:t xml:space="preserve">haracteristics and </w:t>
      </w:r>
      <w:r w:rsidR="000367E5" w:rsidRPr="007D279A">
        <w:t>p</w:t>
      </w:r>
      <w:r w:rsidRPr="007D279A">
        <w:t xml:space="preserve">sychometric </w:t>
      </w:r>
      <w:r w:rsidR="000367E5" w:rsidRPr="007D279A">
        <w:t>p</w:t>
      </w:r>
      <w:r w:rsidRPr="007D279A">
        <w:t xml:space="preserve">roperties of </w:t>
      </w:r>
      <w:r w:rsidR="000367E5" w:rsidRPr="007D279A">
        <w:t>s</w:t>
      </w:r>
      <w:r w:rsidRPr="007D279A">
        <w:t>elf-</w:t>
      </w:r>
      <w:r w:rsidR="000367E5" w:rsidRPr="007D279A">
        <w:t>r</w:t>
      </w:r>
      <w:r w:rsidRPr="007D279A">
        <w:t xml:space="preserve">eport </w:t>
      </w:r>
      <w:r w:rsidR="000367E5" w:rsidRPr="007D279A">
        <w:t>q</w:t>
      </w:r>
      <w:r w:rsidRPr="007D279A">
        <w:t xml:space="preserve">uestionnaires to </w:t>
      </w:r>
      <w:r w:rsidR="000367E5" w:rsidRPr="007D279A">
        <w:t>a</w:t>
      </w:r>
      <w:r w:rsidRPr="007D279A">
        <w:t xml:space="preserve">ssess </w:t>
      </w:r>
      <w:r w:rsidR="000367E5" w:rsidRPr="007D279A">
        <w:t>w</w:t>
      </w:r>
      <w:r w:rsidRPr="007D279A">
        <w:t xml:space="preserve">eight </w:t>
      </w:r>
      <w:r w:rsidR="000367E5" w:rsidRPr="007D279A">
        <w:t>b</w:t>
      </w:r>
      <w:r w:rsidRPr="007D279A">
        <w:t xml:space="preserve">ias. </w:t>
      </w:r>
      <w:r w:rsidRPr="007D279A">
        <w:rPr>
          <w:i/>
        </w:rPr>
        <w:t>Obesity Facts,</w:t>
      </w:r>
      <w:r w:rsidRPr="007D279A">
        <w:rPr>
          <w:i/>
          <w:color w:val="191919"/>
        </w:rPr>
        <w:t>10</w:t>
      </w:r>
      <w:r w:rsidR="000367E5" w:rsidRPr="007D279A">
        <w:rPr>
          <w:color w:val="191919"/>
        </w:rPr>
        <w:t>(3)</w:t>
      </w:r>
      <w:r w:rsidRPr="007D279A">
        <w:rPr>
          <w:color w:val="191919"/>
        </w:rPr>
        <w:t xml:space="preserve">, 223-237. </w:t>
      </w:r>
      <w:r w:rsidR="000367E5" w:rsidRPr="007D279A">
        <w:rPr>
          <w:color w:val="191919"/>
        </w:rPr>
        <w:t>d</w:t>
      </w:r>
      <w:r w:rsidRPr="007D279A">
        <w:rPr>
          <w:color w:val="191919"/>
        </w:rPr>
        <w:t>oi</w:t>
      </w:r>
      <w:r w:rsidR="000367E5" w:rsidRPr="007D279A">
        <w:rPr>
          <w:color w:val="191919"/>
        </w:rPr>
        <w:t>:</w:t>
      </w:r>
      <w:r w:rsidRPr="007D279A">
        <w:rPr>
          <w:color w:val="191919"/>
        </w:rPr>
        <w:t>10.1159/000475716 </w:t>
      </w:r>
    </w:p>
    <w:p w14:paraId="701A990D" w14:textId="77777777" w:rsidR="00D866B6" w:rsidRPr="007D279A" w:rsidRDefault="00D866B6" w:rsidP="00957DEC">
      <w:pPr>
        <w:widowControl w:val="0"/>
        <w:autoSpaceDE w:val="0"/>
        <w:autoSpaceDN w:val="0"/>
        <w:adjustRightInd w:val="0"/>
        <w:ind w:left="709"/>
        <w:rPr>
          <w:color w:val="191919"/>
        </w:rPr>
      </w:pPr>
    </w:p>
    <w:p w14:paraId="476E8A53" w14:textId="4EB00ED2" w:rsidR="001700B1" w:rsidRPr="007D279A" w:rsidRDefault="001700B1" w:rsidP="00983A52">
      <w:pPr>
        <w:widowControl w:val="0"/>
        <w:autoSpaceDE w:val="0"/>
        <w:autoSpaceDN w:val="0"/>
        <w:adjustRightInd w:val="0"/>
        <w:ind w:left="426" w:hanging="426"/>
        <w:rPr>
          <w:color w:val="191919"/>
        </w:rPr>
      </w:pPr>
      <w:r w:rsidRPr="007D279A">
        <w:rPr>
          <w:color w:val="191919"/>
        </w:rPr>
        <w:t xml:space="preserve">Arthur, N., Lund, D. E., Russell-Mayhew, S., Nutter, S., Williams, E., Sesma Vazquez, M., &amp; Kassan, A. (2017). Employing </w:t>
      </w:r>
      <w:r w:rsidR="000367E5" w:rsidRPr="007D279A">
        <w:rPr>
          <w:color w:val="191919"/>
        </w:rPr>
        <w:t>p</w:t>
      </w:r>
      <w:r w:rsidRPr="007D279A">
        <w:rPr>
          <w:color w:val="191919"/>
        </w:rPr>
        <w:t xml:space="preserve">olyethnography to </w:t>
      </w:r>
      <w:r w:rsidR="000367E5" w:rsidRPr="007D279A">
        <w:rPr>
          <w:color w:val="191919"/>
        </w:rPr>
        <w:t>n</w:t>
      </w:r>
      <w:r w:rsidRPr="007D279A">
        <w:rPr>
          <w:color w:val="191919"/>
        </w:rPr>
        <w:t xml:space="preserve">avigate </w:t>
      </w:r>
      <w:r w:rsidR="000367E5" w:rsidRPr="007D279A">
        <w:rPr>
          <w:color w:val="191919"/>
        </w:rPr>
        <w:t>r</w:t>
      </w:r>
      <w:r w:rsidRPr="007D279A">
        <w:rPr>
          <w:color w:val="191919"/>
        </w:rPr>
        <w:t xml:space="preserve">esearcher </w:t>
      </w:r>
      <w:r w:rsidR="000367E5" w:rsidRPr="007D279A">
        <w:rPr>
          <w:color w:val="191919"/>
        </w:rPr>
        <w:t>p</w:t>
      </w:r>
      <w:r w:rsidRPr="007D279A">
        <w:rPr>
          <w:color w:val="191919"/>
        </w:rPr>
        <w:t xml:space="preserve">ositionality on </w:t>
      </w:r>
      <w:r w:rsidR="000367E5" w:rsidRPr="007D279A">
        <w:rPr>
          <w:color w:val="191919"/>
        </w:rPr>
        <w:t>w</w:t>
      </w:r>
      <w:r w:rsidRPr="007D279A">
        <w:rPr>
          <w:color w:val="191919"/>
        </w:rPr>
        <w:t xml:space="preserve">eight </w:t>
      </w:r>
      <w:r w:rsidR="000367E5" w:rsidRPr="007D279A">
        <w:rPr>
          <w:color w:val="191919"/>
        </w:rPr>
        <w:t>b</w:t>
      </w:r>
      <w:r w:rsidRPr="007D279A">
        <w:rPr>
          <w:color w:val="191919"/>
        </w:rPr>
        <w:t>ias. </w:t>
      </w:r>
      <w:r w:rsidRPr="007D279A">
        <w:rPr>
          <w:i/>
          <w:iCs/>
          <w:color w:val="191919"/>
        </w:rPr>
        <w:t>The Qualitative Report</w:t>
      </w:r>
      <w:r w:rsidRPr="007D279A">
        <w:rPr>
          <w:color w:val="191919"/>
        </w:rPr>
        <w:t>, </w:t>
      </w:r>
      <w:r w:rsidRPr="007D279A">
        <w:rPr>
          <w:i/>
          <w:iCs/>
          <w:color w:val="191919"/>
        </w:rPr>
        <w:t>22</w:t>
      </w:r>
      <w:r w:rsidRPr="007D279A">
        <w:rPr>
          <w:color w:val="191919"/>
        </w:rPr>
        <w:t xml:space="preserve">(5), 1395-1416. Retrieved from </w:t>
      </w:r>
      <w:hyperlink r:id="rId32" w:history="1">
        <w:r w:rsidRPr="007D279A">
          <w:rPr>
            <w:rStyle w:val="Hyperlink"/>
          </w:rPr>
          <w:t>http://nsuworks.nova.edu/tqr/vol22/iss5/15</w:t>
        </w:r>
      </w:hyperlink>
    </w:p>
    <w:p w14:paraId="76BD5CB4" w14:textId="77777777" w:rsidR="00153BF3" w:rsidRPr="007D279A" w:rsidRDefault="00153BF3" w:rsidP="00983A52">
      <w:pPr>
        <w:widowControl w:val="0"/>
        <w:autoSpaceDE w:val="0"/>
        <w:autoSpaceDN w:val="0"/>
        <w:adjustRightInd w:val="0"/>
        <w:ind w:left="426" w:hanging="426"/>
        <w:rPr>
          <w:color w:val="191919"/>
        </w:rPr>
      </w:pPr>
    </w:p>
    <w:p w14:paraId="599A5B54" w14:textId="23C19E86" w:rsidR="00153BF3" w:rsidRPr="007D279A" w:rsidRDefault="00153BF3" w:rsidP="00983A52">
      <w:pPr>
        <w:widowControl w:val="0"/>
        <w:autoSpaceDE w:val="0"/>
        <w:autoSpaceDN w:val="0"/>
        <w:adjustRightInd w:val="0"/>
        <w:ind w:left="426" w:hanging="426"/>
        <w:rPr>
          <w:color w:val="000000" w:themeColor="text1"/>
        </w:rPr>
      </w:pPr>
      <w:r w:rsidRPr="007D279A">
        <w:rPr>
          <w:bCs/>
          <w:color w:val="000000" w:themeColor="text1"/>
        </w:rPr>
        <w:t>Sesma-Vazquez, M., Russell-Mayhew, S., &amp; Williams, E. (2017). Whiteness and "healthy body weight'': Analyzing discourses of privilege and oppression in social media. </w:t>
      </w:r>
      <w:r w:rsidRPr="007D279A">
        <w:rPr>
          <w:bCs/>
          <w:i/>
          <w:iCs/>
          <w:color w:val="000000" w:themeColor="text1"/>
        </w:rPr>
        <w:t xml:space="preserve">International Journal of Qualitative Methods, 16, </w:t>
      </w:r>
      <w:r w:rsidRPr="007D279A">
        <w:rPr>
          <w:bCs/>
          <w:color w:val="000000" w:themeColor="text1"/>
        </w:rPr>
        <w:t>1</w:t>
      </w:r>
      <w:r w:rsidR="00A05A59" w:rsidRPr="007D279A">
        <w:rPr>
          <w:bCs/>
          <w:color w:val="000000" w:themeColor="text1"/>
        </w:rPr>
        <w:t xml:space="preserve"> </w:t>
      </w:r>
      <w:r w:rsidRPr="007D279A">
        <w:rPr>
          <w:bCs/>
          <w:color w:val="000000" w:themeColor="text1"/>
        </w:rPr>
        <w:t>-</w:t>
      </w:r>
      <w:r w:rsidR="00A05A59" w:rsidRPr="007D279A">
        <w:rPr>
          <w:bCs/>
          <w:color w:val="000000" w:themeColor="text1"/>
        </w:rPr>
        <w:t xml:space="preserve"> </w:t>
      </w:r>
      <w:r w:rsidRPr="007D279A">
        <w:rPr>
          <w:bCs/>
          <w:color w:val="000000" w:themeColor="text1"/>
        </w:rPr>
        <w:t>47. doi:10.1177/1609406916688525</w:t>
      </w:r>
      <w:r w:rsidRPr="007D279A">
        <w:rPr>
          <w:bCs/>
          <w:i/>
          <w:iCs/>
          <w:color w:val="000000" w:themeColor="text1"/>
        </w:rPr>
        <w:t> </w:t>
      </w:r>
    </w:p>
    <w:p w14:paraId="11AE7BC3" w14:textId="77777777" w:rsidR="001700B1" w:rsidRPr="007D279A" w:rsidRDefault="001700B1" w:rsidP="00983A52">
      <w:pPr>
        <w:widowControl w:val="0"/>
        <w:autoSpaceDE w:val="0"/>
        <w:autoSpaceDN w:val="0"/>
        <w:adjustRightInd w:val="0"/>
        <w:ind w:left="426" w:hanging="426"/>
        <w:jc w:val="both"/>
        <w:rPr>
          <w:color w:val="191919"/>
        </w:rPr>
      </w:pPr>
    </w:p>
    <w:p w14:paraId="6DCE9DF0" w14:textId="77777777" w:rsidR="00371F60" w:rsidRPr="007D279A" w:rsidRDefault="00371F60" w:rsidP="00983A52">
      <w:pPr>
        <w:widowControl w:val="0"/>
        <w:autoSpaceDE w:val="0"/>
        <w:autoSpaceDN w:val="0"/>
        <w:adjustRightInd w:val="0"/>
        <w:ind w:left="426" w:hanging="426"/>
        <w:jc w:val="both"/>
      </w:pPr>
      <w:r w:rsidRPr="007D279A">
        <w:t xml:space="preserve">Russell-Mayhew, S., Ireland, A., &amp; Klingle, K. (2016). Barriers and facilitators to promoting health in schools: Lessons learned from educational professionals. </w:t>
      </w:r>
      <w:r w:rsidRPr="007D279A">
        <w:rPr>
          <w:i/>
        </w:rPr>
        <w:t>Canadian School Counselling Review, 1</w:t>
      </w:r>
      <w:r w:rsidRPr="007D279A">
        <w:t>(1), 49-55.</w:t>
      </w:r>
    </w:p>
    <w:p w14:paraId="2A8DDF93" w14:textId="77777777" w:rsidR="00371F60" w:rsidRPr="007D279A" w:rsidRDefault="00371F60" w:rsidP="00983A52">
      <w:pPr>
        <w:ind w:left="426"/>
      </w:pPr>
    </w:p>
    <w:p w14:paraId="1FC6C6B9" w14:textId="35CF021C" w:rsidR="00485DC4" w:rsidRPr="007D279A" w:rsidRDefault="00485DC4" w:rsidP="00983A52">
      <w:pPr>
        <w:ind w:left="426" w:hanging="426"/>
      </w:pPr>
      <w:r w:rsidRPr="007D279A">
        <w:t>Russell-Mayhew, S., Nutter, S., Alberga, A.</w:t>
      </w:r>
      <w:r w:rsidR="007C7DE9" w:rsidRPr="007D279A">
        <w:t xml:space="preserve"> </w:t>
      </w:r>
      <w:r w:rsidRPr="007D279A">
        <w:t>S., Jelinski, S., Ball, G.</w:t>
      </w:r>
      <w:r w:rsidR="007C7DE9" w:rsidRPr="007D279A">
        <w:t xml:space="preserve"> </w:t>
      </w:r>
      <w:r w:rsidRPr="007D279A">
        <w:t>D.</w:t>
      </w:r>
      <w:r w:rsidR="007C7DE9" w:rsidRPr="007D279A">
        <w:t xml:space="preserve"> </w:t>
      </w:r>
      <w:r w:rsidRPr="007D279A">
        <w:t xml:space="preserve">C., Edwards, A., Oddie, S., Sharma, A., Pickering, B., &amp; Forhan, M. (2016). </w:t>
      </w:r>
      <w:r w:rsidR="008F3EAD" w:rsidRPr="007D279A">
        <w:t>Environmental scan of weight bias exposure in primary health care training programs.</w:t>
      </w:r>
      <w:r w:rsidR="008F3EAD" w:rsidRPr="007D279A" w:rsidDel="008F3EAD">
        <w:t xml:space="preserve"> </w:t>
      </w:r>
      <w:r w:rsidRPr="007D279A">
        <w:rPr>
          <w:i/>
        </w:rPr>
        <w:t>Canadian Journal for the Scholarship of Teaching and Learning, 7</w:t>
      </w:r>
      <w:r w:rsidRPr="007D279A">
        <w:t>(2)</w:t>
      </w:r>
      <w:r w:rsidR="007C7DE9" w:rsidRPr="007D279A">
        <w:t>, 1-13.</w:t>
      </w:r>
      <w:r w:rsidR="008F3EAD" w:rsidRPr="007D279A">
        <w:t xml:space="preserve"> http://dx.doi.org/10.5206/cjsotl-rcacea.2016.2.5</w:t>
      </w:r>
    </w:p>
    <w:p w14:paraId="27C26327" w14:textId="77777777" w:rsidR="00485DC4" w:rsidRPr="007D279A" w:rsidRDefault="00485DC4" w:rsidP="00957DEC">
      <w:pPr>
        <w:widowControl w:val="0"/>
        <w:autoSpaceDE w:val="0"/>
        <w:autoSpaceDN w:val="0"/>
        <w:adjustRightInd w:val="0"/>
        <w:ind w:left="709" w:hanging="426"/>
        <w:jc w:val="both"/>
      </w:pPr>
    </w:p>
    <w:p w14:paraId="67628EA1" w14:textId="59B0AF87" w:rsidR="00282E2C" w:rsidRPr="007D279A" w:rsidRDefault="00282E2C" w:rsidP="00983A52">
      <w:pPr>
        <w:widowControl w:val="0"/>
        <w:autoSpaceDE w:val="0"/>
        <w:autoSpaceDN w:val="0"/>
        <w:adjustRightInd w:val="0"/>
        <w:ind w:left="426" w:hanging="426"/>
        <w:jc w:val="both"/>
      </w:pPr>
      <w:r w:rsidRPr="007D279A">
        <w:t>Alberga, A.</w:t>
      </w:r>
      <w:r w:rsidR="007C7DE9" w:rsidRPr="007D279A">
        <w:t xml:space="preserve"> </w:t>
      </w:r>
      <w:r w:rsidRPr="007D279A">
        <w:t xml:space="preserve">S., McLaren, L., vonRanson, K., </w:t>
      </w:r>
      <w:r w:rsidR="007C7DE9" w:rsidRPr="007D279A">
        <w:t xml:space="preserve">&amp; </w:t>
      </w:r>
      <w:r w:rsidRPr="007D279A">
        <w:t xml:space="preserve">Russell-Mayhew, S*. (2016). Weight bias: A call to action. </w:t>
      </w:r>
      <w:r w:rsidRPr="007D279A">
        <w:rPr>
          <w:i/>
        </w:rPr>
        <w:t>Journal of Eating Disorders, 4</w:t>
      </w:r>
      <w:r w:rsidRPr="007D279A">
        <w:t>(34</w:t>
      </w:r>
      <w:r w:rsidRPr="007D279A">
        <w:rPr>
          <w:color w:val="000000" w:themeColor="text1"/>
        </w:rPr>
        <w:t>) doi:10.1186/s40337-016-0112-4</w:t>
      </w:r>
    </w:p>
    <w:p w14:paraId="4B06B0EC" w14:textId="77777777" w:rsidR="00282E2C" w:rsidRPr="007D279A" w:rsidRDefault="00282E2C" w:rsidP="00983A52">
      <w:pPr>
        <w:widowControl w:val="0"/>
        <w:autoSpaceDE w:val="0"/>
        <w:autoSpaceDN w:val="0"/>
        <w:adjustRightInd w:val="0"/>
        <w:ind w:left="426"/>
      </w:pPr>
    </w:p>
    <w:p w14:paraId="5ABE1FEE" w14:textId="2CDAE942" w:rsidR="00024FE1" w:rsidRPr="007D279A" w:rsidRDefault="00024FE1" w:rsidP="00983A52">
      <w:pPr>
        <w:widowControl w:val="0"/>
        <w:autoSpaceDE w:val="0"/>
        <w:autoSpaceDN w:val="0"/>
        <w:adjustRightInd w:val="0"/>
        <w:ind w:left="426" w:hanging="426"/>
      </w:pPr>
      <w:r w:rsidRPr="007D279A">
        <w:t xml:space="preserve">Nutter, S., Russell-Mayhew, S., Alberga, A., Arthur, N., Kassan, A., Lund, D., Sesma Vazquez, M., &amp; Williams, E. (2016). Positioning of weight bias: Moving towards social justice. </w:t>
      </w:r>
      <w:r w:rsidRPr="007D279A">
        <w:rPr>
          <w:i/>
        </w:rPr>
        <w:t>Journal of Obesity</w:t>
      </w:r>
      <w:r w:rsidRPr="007D279A">
        <w:t xml:space="preserve">, Article 3753650, </w:t>
      </w:r>
      <w:r w:rsidR="007C7DE9" w:rsidRPr="007D279A">
        <w:t xml:space="preserve">1-10. </w:t>
      </w:r>
      <w:r w:rsidRPr="007D279A">
        <w:t xml:space="preserve"> </w:t>
      </w:r>
      <w:hyperlink r:id="rId33" w:history="1">
        <w:r w:rsidR="008E3EC1" w:rsidRPr="007D279A">
          <w:rPr>
            <w:rStyle w:val="Hyperlink"/>
          </w:rPr>
          <w:t>http://dx.doi.org/10.1155/2016/3753650</w:t>
        </w:r>
      </w:hyperlink>
      <w:r w:rsidR="008E3EC1" w:rsidRPr="007D279A">
        <w:t xml:space="preserve"> </w:t>
      </w:r>
    </w:p>
    <w:p w14:paraId="4ADBD144" w14:textId="77777777" w:rsidR="00024FE1" w:rsidRPr="007D279A" w:rsidRDefault="00024FE1" w:rsidP="00983A52">
      <w:pPr>
        <w:widowControl w:val="0"/>
        <w:autoSpaceDE w:val="0"/>
        <w:autoSpaceDN w:val="0"/>
        <w:adjustRightInd w:val="0"/>
        <w:ind w:left="426"/>
        <w:jc w:val="both"/>
      </w:pPr>
    </w:p>
    <w:p w14:paraId="6DF7F571" w14:textId="0E5AAC88" w:rsidR="001C020B" w:rsidRPr="007D279A" w:rsidRDefault="001C020B" w:rsidP="00983A52">
      <w:pPr>
        <w:widowControl w:val="0"/>
        <w:autoSpaceDE w:val="0"/>
        <w:autoSpaceDN w:val="0"/>
        <w:adjustRightInd w:val="0"/>
        <w:ind w:left="426" w:hanging="426"/>
        <w:jc w:val="both"/>
      </w:pPr>
      <w:r w:rsidRPr="007D279A">
        <w:t>Alberga, A.</w:t>
      </w:r>
      <w:r w:rsidR="008E3EC1" w:rsidRPr="007D279A">
        <w:t xml:space="preserve"> </w:t>
      </w:r>
      <w:r w:rsidRPr="007D279A">
        <w:t>S., Pickering, B., Hayden, K.</w:t>
      </w:r>
      <w:r w:rsidR="008E3EC1" w:rsidRPr="007D279A">
        <w:t xml:space="preserve"> </w:t>
      </w:r>
      <w:r w:rsidRPr="007D279A">
        <w:t>A., Ball, G.</w:t>
      </w:r>
      <w:r w:rsidR="008E3EC1" w:rsidRPr="007D279A">
        <w:t xml:space="preserve"> </w:t>
      </w:r>
      <w:r w:rsidRPr="007D279A">
        <w:t>D.</w:t>
      </w:r>
      <w:r w:rsidR="008E3EC1" w:rsidRPr="007D279A">
        <w:t xml:space="preserve"> </w:t>
      </w:r>
      <w:r w:rsidRPr="007D279A">
        <w:t>C, Edwards, A., Jelinski, S., Nutter, S., Odie, S., Sharma, S.</w:t>
      </w:r>
      <w:r w:rsidR="008E3EC1" w:rsidRPr="007D279A">
        <w:t>,</w:t>
      </w:r>
      <w:r w:rsidRPr="007D279A">
        <w:t xml:space="preserve"> &amp; Russell-Mayhew, S</w:t>
      </w:r>
      <w:r w:rsidR="00CC17BE" w:rsidRPr="007D279A">
        <w:t>*</w:t>
      </w:r>
      <w:r w:rsidRPr="007D279A">
        <w:t xml:space="preserve">. (2016). Weight bias reduction in health professionals: A systematic review. </w:t>
      </w:r>
      <w:r w:rsidRPr="007D279A">
        <w:rPr>
          <w:i/>
          <w:iCs/>
        </w:rPr>
        <w:t>Clinical Obesity</w:t>
      </w:r>
      <w:r w:rsidRPr="007D279A">
        <w:t>, 175-188.  doi:10.1111/cob.12147</w:t>
      </w:r>
      <w:r w:rsidR="00983A52" w:rsidRPr="007D279A">
        <w:t xml:space="preserve"> </w:t>
      </w:r>
    </w:p>
    <w:p w14:paraId="5C8FE4CA" w14:textId="77777777" w:rsidR="001C020B" w:rsidRPr="007D279A" w:rsidRDefault="001C020B" w:rsidP="00983A52">
      <w:pPr>
        <w:widowControl w:val="0"/>
        <w:autoSpaceDE w:val="0"/>
        <w:autoSpaceDN w:val="0"/>
        <w:adjustRightInd w:val="0"/>
        <w:ind w:left="426"/>
      </w:pPr>
    </w:p>
    <w:p w14:paraId="1748F33A" w14:textId="1F94B6C5" w:rsidR="00CC17BE" w:rsidRPr="007D279A" w:rsidRDefault="00CC17BE" w:rsidP="00983A52">
      <w:pPr>
        <w:widowControl w:val="0"/>
        <w:autoSpaceDE w:val="0"/>
        <w:autoSpaceDN w:val="0"/>
        <w:adjustRightInd w:val="0"/>
        <w:ind w:left="426" w:hanging="426"/>
      </w:pPr>
      <w:r w:rsidRPr="007D279A">
        <w:t>Alberga, A.</w:t>
      </w:r>
      <w:r w:rsidR="008E3EC1" w:rsidRPr="007D279A">
        <w:t xml:space="preserve"> </w:t>
      </w:r>
      <w:r w:rsidRPr="007D279A">
        <w:t>S., Russell-Mayhew, S., von Ranson, K., McLaren, K., Ramos-Salas, X., &amp; Sharma, A.</w:t>
      </w:r>
      <w:r w:rsidR="008E3EC1" w:rsidRPr="007D279A">
        <w:t xml:space="preserve"> </w:t>
      </w:r>
      <w:r w:rsidRPr="007D279A">
        <w:t xml:space="preserve">M. (2016). Future research in weight bias: What next? </w:t>
      </w:r>
      <w:r w:rsidRPr="007D279A">
        <w:rPr>
          <w:i/>
          <w:iCs/>
        </w:rPr>
        <w:t>Obesity,</w:t>
      </w:r>
      <w:r w:rsidRPr="007D279A">
        <w:t xml:space="preserve"> </w:t>
      </w:r>
      <w:r w:rsidRPr="007D279A">
        <w:rPr>
          <w:i/>
        </w:rPr>
        <w:t>24</w:t>
      </w:r>
      <w:r w:rsidRPr="007D279A">
        <w:t>, 1207-1209. doi:10.1002/oby.21480</w:t>
      </w:r>
    </w:p>
    <w:p w14:paraId="64A7A361" w14:textId="77777777" w:rsidR="00FB13EE" w:rsidRPr="007D279A" w:rsidRDefault="00FB13EE" w:rsidP="00BF68E7">
      <w:pPr>
        <w:ind w:left="450" w:hanging="450"/>
      </w:pPr>
    </w:p>
    <w:p w14:paraId="0E3399A2" w14:textId="719E7C09" w:rsidR="00154694" w:rsidRPr="007D279A" w:rsidRDefault="00154694" w:rsidP="00957DEC">
      <w:pPr>
        <w:ind w:left="709" w:hanging="709"/>
      </w:pPr>
      <w:r w:rsidRPr="007D279A">
        <w:lastRenderedPageBreak/>
        <w:t>Russell-Mayhew, S., &amp; Grace, A. (</w:t>
      </w:r>
      <w:r w:rsidR="00B72C99" w:rsidRPr="007D279A">
        <w:t>2015</w:t>
      </w:r>
      <w:r w:rsidRPr="007D279A">
        <w:t xml:space="preserve">). A call for social justice and best practices for the integrated prevention of eating disorders and obesity. </w:t>
      </w:r>
      <w:r w:rsidR="00B72C99" w:rsidRPr="007D279A">
        <w:rPr>
          <w:i/>
          <w:iCs/>
        </w:rPr>
        <w:t>Eating Disorders: The Journal of Treatment &amp; Prevention.</w:t>
      </w:r>
      <w:r w:rsidR="008E3EC1" w:rsidRPr="007D279A">
        <w:rPr>
          <w:i/>
          <w:iCs/>
        </w:rPr>
        <w:t xml:space="preserve"> 24</w:t>
      </w:r>
      <w:r w:rsidR="008E3EC1" w:rsidRPr="007D279A">
        <w:rPr>
          <w:iCs/>
        </w:rPr>
        <w:t>(1), 54-62.</w:t>
      </w:r>
      <w:r w:rsidR="00B72C99" w:rsidRPr="007D279A">
        <w:t xml:space="preserve"> doi:10.1080/10640266.2015.1113829</w:t>
      </w:r>
    </w:p>
    <w:p w14:paraId="6C9983B6" w14:textId="77777777" w:rsidR="00B72C99" w:rsidRPr="007D279A" w:rsidRDefault="00B72C99" w:rsidP="00957DEC">
      <w:pPr>
        <w:ind w:left="709" w:hanging="709"/>
      </w:pPr>
    </w:p>
    <w:p w14:paraId="585ECF3B" w14:textId="47998BA3" w:rsidR="00BF68E7" w:rsidRPr="007D279A" w:rsidRDefault="00BF68E7" w:rsidP="00957DEC">
      <w:pPr>
        <w:ind w:left="709" w:hanging="709"/>
      </w:pPr>
      <w:r w:rsidRPr="007D279A">
        <w:t>Russell-Mayhew, S., Nutter, S., Ireland, A., Gabriele, T., Bardick, A., Crooks, J.</w:t>
      </w:r>
      <w:r w:rsidR="008E3EC1" w:rsidRPr="007D279A">
        <w:t>,</w:t>
      </w:r>
      <w:r w:rsidRPr="007D279A">
        <w:t xml:space="preserve"> &amp; Peat, G.</w:t>
      </w:r>
      <w:r w:rsidR="00AF7FF4" w:rsidRPr="007D279A">
        <w:t xml:space="preserve"> </w:t>
      </w:r>
      <w:r w:rsidRPr="007D279A">
        <w:t xml:space="preserve">(2015). Pilot testing a professional development model for pre-service teachers in the area of health and weight: Feasibility, utility and efficacy. </w:t>
      </w:r>
      <w:r w:rsidRPr="007D279A">
        <w:rPr>
          <w:i/>
        </w:rPr>
        <w:t>Advances in School Mental Health Promotion</w:t>
      </w:r>
      <w:r w:rsidRPr="007D279A">
        <w:t>,</w:t>
      </w:r>
      <w:r w:rsidR="008E3EC1" w:rsidRPr="007D279A">
        <w:t xml:space="preserve"> </w:t>
      </w:r>
      <w:r w:rsidR="008E3EC1" w:rsidRPr="007D279A">
        <w:rPr>
          <w:i/>
        </w:rPr>
        <w:t>8</w:t>
      </w:r>
      <w:r w:rsidR="008E3EC1" w:rsidRPr="007D279A">
        <w:t>(3),</w:t>
      </w:r>
      <w:r w:rsidRPr="007D279A">
        <w:t xml:space="preserve"> 1-11. doi:10.1080/1754730X.2015.1040040</w:t>
      </w:r>
    </w:p>
    <w:p w14:paraId="4840FCD9" w14:textId="77777777" w:rsidR="00BF68E7" w:rsidRPr="007D279A" w:rsidRDefault="00BF68E7" w:rsidP="00957DEC">
      <w:pPr>
        <w:ind w:left="709" w:hanging="709"/>
      </w:pPr>
    </w:p>
    <w:p w14:paraId="0030F8B0" w14:textId="77777777" w:rsidR="0055625D" w:rsidRPr="007D279A" w:rsidRDefault="0055625D" w:rsidP="00957DEC">
      <w:pPr>
        <w:ind w:left="851" w:hanging="851"/>
      </w:pPr>
      <w:r w:rsidRPr="007D279A">
        <w:t>Ekong, J., Russell-Mayhew, S., &amp; Arthur, A. (</w:t>
      </w:r>
      <w:r w:rsidR="00B85B47" w:rsidRPr="007D279A">
        <w:t>2013</w:t>
      </w:r>
      <w:r w:rsidRPr="007D279A">
        <w:t>). Optimizing diabetes literacy</w:t>
      </w:r>
      <w:r w:rsidR="007843A1" w:rsidRPr="007D279A">
        <w:t>:</w:t>
      </w:r>
      <w:r w:rsidRPr="007D279A">
        <w:t xml:space="preserve"> Lessons from African Canadians in Calgary about Type II Diabetes. </w:t>
      </w:r>
      <w:r w:rsidRPr="007D279A">
        <w:rPr>
          <w:i/>
        </w:rPr>
        <w:t>Canadian Journal of Diabetes, 34</w:t>
      </w:r>
      <w:r w:rsidRPr="007D279A">
        <w:t>,</w:t>
      </w:r>
      <w:r w:rsidRPr="007D279A">
        <w:rPr>
          <w:i/>
        </w:rPr>
        <w:t xml:space="preserve"> </w:t>
      </w:r>
      <w:r w:rsidRPr="007D279A">
        <w:t>231-236.</w:t>
      </w:r>
      <w:r w:rsidRPr="007D279A">
        <w:rPr>
          <w:color w:val="333333"/>
          <w:shd w:val="clear" w:color="auto" w:fill="F7F7F7"/>
        </w:rPr>
        <w:t xml:space="preserve"> doi:10.1016/j.jcjd.2013.05.003</w:t>
      </w:r>
    </w:p>
    <w:p w14:paraId="71C121F8" w14:textId="77777777" w:rsidR="0055625D" w:rsidRPr="007D279A" w:rsidRDefault="0055625D" w:rsidP="00957DEC">
      <w:pPr>
        <w:pStyle w:val="HTMLPreformatted"/>
        <w:ind w:left="851" w:hanging="851"/>
        <w:rPr>
          <w:rFonts w:ascii="Times New Roman" w:hAnsi="Times New Roman" w:cs="Times New Roman"/>
          <w:sz w:val="24"/>
          <w:szCs w:val="24"/>
        </w:rPr>
      </w:pPr>
    </w:p>
    <w:p w14:paraId="1941237B" w14:textId="688EC8D3" w:rsidR="004243F1" w:rsidRPr="007D279A" w:rsidRDefault="004243F1" w:rsidP="00957DEC">
      <w:pPr>
        <w:pStyle w:val="HTMLPreformatted"/>
        <w:ind w:left="851" w:hanging="851"/>
        <w:rPr>
          <w:rFonts w:ascii="Times New Roman" w:hAnsi="Times New Roman" w:cs="Times New Roman"/>
          <w:sz w:val="24"/>
          <w:szCs w:val="24"/>
        </w:rPr>
      </w:pPr>
      <w:r w:rsidRPr="007D279A">
        <w:rPr>
          <w:rFonts w:ascii="Times New Roman" w:eastAsia="Calibri" w:hAnsi="Times New Roman" w:cs="Times New Roman"/>
          <w:bCs/>
          <w:sz w:val="24"/>
          <w:szCs w:val="24"/>
        </w:rPr>
        <w:t>McVey, G.</w:t>
      </w:r>
      <w:r w:rsidR="007843A1" w:rsidRPr="007D279A">
        <w:rPr>
          <w:rFonts w:ascii="Times New Roman" w:eastAsia="Calibri" w:hAnsi="Times New Roman" w:cs="Times New Roman"/>
          <w:bCs/>
          <w:sz w:val="24"/>
          <w:szCs w:val="24"/>
        </w:rPr>
        <w:t xml:space="preserve"> </w:t>
      </w:r>
      <w:r w:rsidRPr="007D279A">
        <w:rPr>
          <w:rFonts w:ascii="Times New Roman" w:eastAsia="Calibri" w:hAnsi="Times New Roman" w:cs="Times New Roman"/>
          <w:bCs/>
          <w:sz w:val="24"/>
          <w:szCs w:val="24"/>
        </w:rPr>
        <w:t xml:space="preserve">L., </w:t>
      </w:r>
      <w:r w:rsidRPr="007D279A">
        <w:rPr>
          <w:rFonts w:ascii="Times New Roman" w:hAnsi="Times New Roman" w:cs="Times New Roman"/>
          <w:bCs/>
          <w:sz w:val="24"/>
          <w:szCs w:val="24"/>
        </w:rPr>
        <w:t>Walker, S.</w:t>
      </w:r>
      <w:r w:rsidR="007843A1" w:rsidRPr="007D279A">
        <w:rPr>
          <w:rFonts w:ascii="Times New Roman" w:hAnsi="Times New Roman" w:cs="Times New Roman"/>
          <w:bCs/>
          <w:sz w:val="24"/>
          <w:szCs w:val="24"/>
        </w:rPr>
        <w:t xml:space="preserve"> </w:t>
      </w:r>
      <w:r w:rsidRPr="007D279A">
        <w:rPr>
          <w:rFonts w:ascii="Times New Roman" w:hAnsi="Times New Roman" w:cs="Times New Roman"/>
          <w:bCs/>
          <w:sz w:val="24"/>
          <w:szCs w:val="24"/>
        </w:rPr>
        <w:t>K., Beyers, J., Harrison, H., Simkins, S., &amp; Russell-Mayhew, S</w:t>
      </w:r>
      <w:r w:rsidR="00AF7FF4" w:rsidRPr="007D279A">
        <w:rPr>
          <w:rFonts w:ascii="Times New Roman" w:hAnsi="Times New Roman" w:cs="Times New Roman"/>
          <w:bCs/>
          <w:sz w:val="24"/>
          <w:szCs w:val="24"/>
        </w:rPr>
        <w:t>*</w:t>
      </w:r>
      <w:r w:rsidRPr="007D279A">
        <w:rPr>
          <w:rFonts w:ascii="Times New Roman" w:hAnsi="Times New Roman" w:cs="Times New Roman"/>
          <w:bCs/>
          <w:sz w:val="24"/>
          <w:szCs w:val="24"/>
        </w:rPr>
        <w:t xml:space="preserve">. (2013). </w:t>
      </w:r>
      <w:r w:rsidRPr="007D279A">
        <w:rPr>
          <w:rFonts w:ascii="Times New Roman" w:hAnsi="Times New Roman" w:cs="Times New Roman"/>
          <w:sz w:val="24"/>
          <w:szCs w:val="24"/>
        </w:rPr>
        <w:t xml:space="preserve">Integrating weight bias awareness and mental health promotion into obesity prevention delivery: A public health pilot study. </w:t>
      </w:r>
      <w:r w:rsidRPr="007D279A">
        <w:rPr>
          <w:rFonts w:ascii="Times New Roman" w:hAnsi="Times New Roman" w:cs="Times New Roman"/>
          <w:i/>
          <w:sz w:val="24"/>
          <w:szCs w:val="24"/>
        </w:rPr>
        <w:t>Preventing Chronic Disease, 10</w:t>
      </w:r>
      <w:r w:rsidRPr="007D279A">
        <w:rPr>
          <w:rFonts w:ascii="Times New Roman" w:hAnsi="Times New Roman" w:cs="Times New Roman"/>
          <w:sz w:val="24"/>
          <w:szCs w:val="24"/>
        </w:rPr>
        <w:t>,</w:t>
      </w:r>
      <w:r w:rsidRPr="007D279A">
        <w:rPr>
          <w:rFonts w:ascii="Times New Roman" w:hAnsi="Times New Roman" w:cs="Times New Roman"/>
          <w:i/>
          <w:sz w:val="24"/>
          <w:szCs w:val="24"/>
        </w:rPr>
        <w:t xml:space="preserve"> </w:t>
      </w:r>
      <w:r w:rsidRPr="007D279A">
        <w:rPr>
          <w:rFonts w:ascii="Times New Roman" w:hAnsi="Times New Roman" w:cs="Times New Roman"/>
          <w:sz w:val="24"/>
          <w:szCs w:val="24"/>
        </w:rPr>
        <w:t>1-7</w:t>
      </w:r>
      <w:r w:rsidRPr="007D279A">
        <w:rPr>
          <w:rFonts w:ascii="Times New Roman" w:hAnsi="Times New Roman" w:cs="Times New Roman"/>
          <w:i/>
          <w:sz w:val="24"/>
          <w:szCs w:val="24"/>
        </w:rPr>
        <w:t xml:space="preserve">. </w:t>
      </w:r>
      <w:r w:rsidRPr="007D279A">
        <w:rPr>
          <w:rFonts w:ascii="Times New Roman" w:hAnsi="Times New Roman" w:cs="Times New Roman"/>
          <w:sz w:val="24"/>
          <w:szCs w:val="24"/>
        </w:rPr>
        <w:t>doi:</w:t>
      </w:r>
      <w:hyperlink r:id="rId34" w:tgtFrame="_blank" w:history="1">
        <w:r w:rsidRPr="007D279A">
          <w:rPr>
            <w:rStyle w:val="cdc-decorated"/>
            <w:rFonts w:ascii="Times New Roman" w:hAnsi="Times New Roman" w:cs="Times New Roman"/>
            <w:color w:val="000000"/>
            <w:sz w:val="24"/>
            <w:szCs w:val="24"/>
            <w:lang w:val="en"/>
          </w:rPr>
          <w:t>10.5888/pcd10.120185</w:t>
        </w:r>
      </w:hyperlink>
    </w:p>
    <w:p w14:paraId="72FAD543" w14:textId="77777777" w:rsidR="004243F1" w:rsidRPr="007D279A" w:rsidRDefault="004243F1" w:rsidP="00957DEC">
      <w:pPr>
        <w:ind w:left="851" w:hanging="851"/>
      </w:pPr>
    </w:p>
    <w:p w14:paraId="1BD4524B" w14:textId="48BB33F9" w:rsidR="00450EF7" w:rsidRPr="007D279A" w:rsidRDefault="00450EF7" w:rsidP="00957DEC">
      <w:pPr>
        <w:ind w:left="851" w:hanging="851"/>
      </w:pPr>
      <w:r w:rsidRPr="007D279A">
        <w:t xml:space="preserve">Renert, H., Russell-Mayhew, S., &amp; Arthur, N. (2013). Recruiting ethnically diverse participants into qualitative health research: Lessons learned. </w:t>
      </w:r>
      <w:r w:rsidRPr="007D279A">
        <w:rPr>
          <w:i/>
        </w:rPr>
        <w:t>The Qualitative Report, 18</w:t>
      </w:r>
      <w:r w:rsidRPr="007D279A">
        <w:t>,</w:t>
      </w:r>
      <w:r w:rsidR="00F217C6" w:rsidRPr="007D279A">
        <w:t xml:space="preserve"> Article 23,</w:t>
      </w:r>
      <w:r w:rsidRPr="007D279A">
        <w:rPr>
          <w:i/>
        </w:rPr>
        <w:t xml:space="preserve"> </w:t>
      </w:r>
      <w:r w:rsidRPr="007D279A">
        <w:t>1-23. Retrieved from http://www.nova.edu/ssss/QR/QR18/renert23.pdf</w:t>
      </w:r>
    </w:p>
    <w:p w14:paraId="3B65D0E7" w14:textId="77777777" w:rsidR="00450EF7" w:rsidRPr="007D279A" w:rsidRDefault="00450EF7" w:rsidP="00957DEC">
      <w:pPr>
        <w:ind w:left="851" w:hanging="851"/>
      </w:pPr>
    </w:p>
    <w:p w14:paraId="4C0BF699" w14:textId="77777777" w:rsidR="000A51E5" w:rsidRPr="007D279A" w:rsidRDefault="000A51E5" w:rsidP="00957DEC">
      <w:pPr>
        <w:ind w:left="851" w:hanging="851"/>
        <w:rPr>
          <w:i/>
        </w:rPr>
      </w:pPr>
      <w:r w:rsidRPr="007D279A">
        <w:t xml:space="preserve">Russell-Mayhew, S., Peat, G., &amp; Ireland, A. (2012). The </w:t>
      </w:r>
      <w:r w:rsidR="00CB40EF" w:rsidRPr="007D279A">
        <w:t>i</w:t>
      </w:r>
      <w:r w:rsidRPr="007D279A">
        <w:t xml:space="preserve">mpact of </w:t>
      </w:r>
      <w:r w:rsidR="00CB40EF" w:rsidRPr="007D279A">
        <w:t>p</w:t>
      </w:r>
      <w:r w:rsidRPr="007D279A">
        <w:t xml:space="preserve">rofessional </w:t>
      </w:r>
      <w:r w:rsidR="00CB40EF" w:rsidRPr="007D279A">
        <w:t>d</w:t>
      </w:r>
      <w:r w:rsidRPr="007D279A">
        <w:t xml:space="preserve">evelopment about </w:t>
      </w:r>
      <w:r w:rsidR="00CB40EF" w:rsidRPr="007D279A">
        <w:t>w</w:t>
      </w:r>
      <w:r w:rsidRPr="007D279A">
        <w:t>eight-</w:t>
      </w:r>
      <w:r w:rsidR="00CB40EF" w:rsidRPr="007D279A">
        <w:t>r</w:t>
      </w:r>
      <w:r w:rsidRPr="007D279A">
        <w:t xml:space="preserve">elated </w:t>
      </w:r>
      <w:r w:rsidR="00CB40EF" w:rsidRPr="007D279A">
        <w:t>i</w:t>
      </w:r>
      <w:r w:rsidRPr="007D279A">
        <w:t xml:space="preserve">ssues for </w:t>
      </w:r>
      <w:r w:rsidR="00CB40EF" w:rsidRPr="007D279A">
        <w:t>p</w:t>
      </w:r>
      <w:r w:rsidRPr="007D279A">
        <w:t xml:space="preserve">re-service </w:t>
      </w:r>
      <w:r w:rsidR="00CB40EF" w:rsidRPr="007D279A">
        <w:t>t</w:t>
      </w:r>
      <w:r w:rsidRPr="007D279A">
        <w:t xml:space="preserve">eachers: A </w:t>
      </w:r>
      <w:r w:rsidR="00CB40EF" w:rsidRPr="007D279A">
        <w:t>p</w:t>
      </w:r>
      <w:r w:rsidRPr="007D279A">
        <w:t xml:space="preserve">ilot </w:t>
      </w:r>
      <w:r w:rsidR="00CB40EF" w:rsidRPr="007D279A">
        <w:t>s</w:t>
      </w:r>
      <w:r w:rsidRPr="007D279A">
        <w:t>tudy</w:t>
      </w:r>
      <w:r w:rsidRPr="007D279A">
        <w:rPr>
          <w:i/>
        </w:rPr>
        <w:t>. Alberta Journal of Educational Research, 58</w:t>
      </w:r>
      <w:r w:rsidRPr="007D279A">
        <w:t>(3),</w:t>
      </w:r>
      <w:r w:rsidRPr="007D279A">
        <w:rPr>
          <w:i/>
        </w:rPr>
        <w:t xml:space="preserve"> </w:t>
      </w:r>
      <w:r w:rsidRPr="007D279A">
        <w:t>314-329</w:t>
      </w:r>
      <w:r w:rsidRPr="007D279A">
        <w:rPr>
          <w:i/>
        </w:rPr>
        <w:t>.</w:t>
      </w:r>
    </w:p>
    <w:p w14:paraId="02002CC5" w14:textId="50C5B1D2" w:rsidR="004E25D0" w:rsidRPr="007D279A" w:rsidRDefault="004E25D0" w:rsidP="00957DEC">
      <w:pPr>
        <w:pStyle w:val="PlainText"/>
        <w:ind w:left="851" w:hanging="851"/>
      </w:pPr>
      <w:r w:rsidRPr="007D279A">
        <w:t xml:space="preserve">Russell-Mayhew, </w:t>
      </w:r>
      <w:r w:rsidR="00A57389" w:rsidRPr="007D279A">
        <w:t>S.</w:t>
      </w:r>
      <w:r w:rsidRPr="007D279A">
        <w:t>,</w:t>
      </w:r>
      <w:r w:rsidRPr="007D279A">
        <w:rPr>
          <w:b/>
        </w:rPr>
        <w:t xml:space="preserve"> </w:t>
      </w:r>
      <w:r w:rsidRPr="007D279A">
        <w:t>McVey, G., Bardick, A., &amp;</w:t>
      </w:r>
      <w:r w:rsidRPr="007D279A">
        <w:rPr>
          <w:b/>
        </w:rPr>
        <w:t xml:space="preserve"> </w:t>
      </w:r>
      <w:r w:rsidRPr="007D279A">
        <w:t>Ireland, A. (2012).</w:t>
      </w:r>
      <w:r w:rsidRPr="007D279A">
        <w:rPr>
          <w:b/>
        </w:rPr>
        <w:t xml:space="preserve"> </w:t>
      </w:r>
      <w:r w:rsidRPr="007D279A">
        <w:t xml:space="preserve">Mental </w:t>
      </w:r>
      <w:r w:rsidR="00CB40EF" w:rsidRPr="007D279A">
        <w:t>h</w:t>
      </w:r>
      <w:r w:rsidRPr="007D279A">
        <w:t xml:space="preserve">ealth, </w:t>
      </w:r>
      <w:r w:rsidR="00CB40EF" w:rsidRPr="007D279A">
        <w:t>w</w:t>
      </w:r>
      <w:r w:rsidRPr="007D279A">
        <w:t xml:space="preserve">ellness, and </w:t>
      </w:r>
      <w:r w:rsidR="00CB40EF" w:rsidRPr="007D279A">
        <w:t>c</w:t>
      </w:r>
      <w:r w:rsidRPr="007D279A">
        <w:t xml:space="preserve">hildhood </w:t>
      </w:r>
      <w:r w:rsidR="00CB40EF" w:rsidRPr="007D279A">
        <w:t>o</w:t>
      </w:r>
      <w:r w:rsidRPr="007D279A">
        <w:t>verweight/</w:t>
      </w:r>
      <w:r w:rsidR="00CB40EF" w:rsidRPr="007D279A">
        <w:t>o</w:t>
      </w:r>
      <w:r w:rsidRPr="007D279A">
        <w:t xml:space="preserve">besity. </w:t>
      </w:r>
      <w:r w:rsidRPr="007D279A">
        <w:rPr>
          <w:i/>
        </w:rPr>
        <w:t>Journal of</w:t>
      </w:r>
      <w:r w:rsidRPr="007D279A">
        <w:t xml:space="preserve"> </w:t>
      </w:r>
      <w:r w:rsidRPr="007D279A">
        <w:rPr>
          <w:i/>
        </w:rPr>
        <w:t xml:space="preserve">Obesity, </w:t>
      </w:r>
      <w:r w:rsidRPr="007D279A">
        <w:t>2012,</w:t>
      </w:r>
      <w:r w:rsidRPr="007D279A">
        <w:rPr>
          <w:i/>
        </w:rPr>
        <w:t xml:space="preserve"> </w:t>
      </w:r>
      <w:r w:rsidRPr="007D279A">
        <w:t>e1-e9. doi:10.1155/2012/281801</w:t>
      </w:r>
    </w:p>
    <w:p w14:paraId="5BC2253B" w14:textId="36CAE572" w:rsidR="00CD520F" w:rsidRPr="007D279A" w:rsidRDefault="00CD520F" w:rsidP="002445D4">
      <w:pPr>
        <w:ind w:left="709" w:hanging="709"/>
      </w:pPr>
      <w:r w:rsidRPr="007D279A">
        <w:t>Thompson, C.</w:t>
      </w:r>
      <w:r w:rsidR="00F217C6" w:rsidRPr="007D279A">
        <w:t>,</w:t>
      </w:r>
      <w:r w:rsidRPr="007D279A">
        <w:t xml:space="preserve"> &amp; Russell-Mayhew, S. (2012). Evaluating the effects of a peer support model: Reducing negative body esteem and disordered eating attitudes and behaviors in grade eight girls. </w:t>
      </w:r>
      <w:r w:rsidRPr="007D279A">
        <w:rPr>
          <w:i/>
        </w:rPr>
        <w:t xml:space="preserve">Eating Disorders, 20, </w:t>
      </w:r>
      <w:r w:rsidRPr="007D279A">
        <w:t>113-126</w:t>
      </w:r>
      <w:r w:rsidR="00F217C6" w:rsidRPr="007D279A">
        <w:t>.</w:t>
      </w:r>
      <w:r w:rsidRPr="007D279A">
        <w:t xml:space="preserve"> doi</w:t>
      </w:r>
      <w:r w:rsidR="004E25D0" w:rsidRPr="007D279A">
        <w:t>:</w:t>
      </w:r>
      <w:r w:rsidRPr="007D279A">
        <w:t>10.1080/10640266.2012.653946</w:t>
      </w:r>
    </w:p>
    <w:p w14:paraId="421B33F5" w14:textId="77777777" w:rsidR="00CD520F" w:rsidRPr="007D279A" w:rsidRDefault="00CD520F" w:rsidP="002445D4">
      <w:pPr>
        <w:ind w:left="709" w:hanging="709"/>
      </w:pPr>
    </w:p>
    <w:p w14:paraId="28A52196" w14:textId="77777777" w:rsidR="00CD520F" w:rsidRPr="007D279A" w:rsidRDefault="00CD520F" w:rsidP="002445D4">
      <w:pPr>
        <w:ind w:left="709" w:hanging="709"/>
      </w:pPr>
      <w:r w:rsidRPr="007D279A">
        <w:t>Linder, J</w:t>
      </w:r>
      <w:r w:rsidR="00FD7B44" w:rsidRPr="007D279A">
        <w:t>.</w:t>
      </w:r>
      <w:r w:rsidR="00CB40EF" w:rsidRPr="007D279A">
        <w:t>,</w:t>
      </w:r>
      <w:r w:rsidRPr="007D279A">
        <w:t xml:space="preserve"> Adair, C.</w:t>
      </w:r>
      <w:r w:rsidR="00CB40EF" w:rsidRPr="007D279A">
        <w:t xml:space="preserve"> </w:t>
      </w:r>
      <w:r w:rsidRPr="007D279A">
        <w:t>E., Russell-Mayhew, S</w:t>
      </w:r>
      <w:r w:rsidR="00CB40EF" w:rsidRPr="007D279A">
        <w:t>.,</w:t>
      </w:r>
      <w:r w:rsidRPr="007D279A">
        <w:t xml:space="preserve"> </w:t>
      </w:r>
      <w:r w:rsidR="00C433E6" w:rsidRPr="007D279A">
        <w:t xml:space="preserve">&amp; </w:t>
      </w:r>
      <w:r w:rsidRPr="007D279A">
        <w:t>McLaren, L</w:t>
      </w:r>
      <w:r w:rsidR="00C433E6" w:rsidRPr="007D279A">
        <w:t>.</w:t>
      </w:r>
      <w:r w:rsidRPr="007D279A">
        <w:t xml:space="preserve"> (2012). The experience of body dissatisfaction and body change behaviours among young adolescents in an overnight camp setting. </w:t>
      </w:r>
      <w:r w:rsidRPr="007D279A">
        <w:rPr>
          <w:i/>
        </w:rPr>
        <w:t xml:space="preserve">Journal of Outdoor Education, Recreation and Leadership, 4, </w:t>
      </w:r>
      <w:r w:rsidRPr="007D279A">
        <w:t>27-44.</w:t>
      </w:r>
      <w:r w:rsidR="008D4418" w:rsidRPr="007D279A">
        <w:t xml:space="preserve"> </w:t>
      </w:r>
      <w:r w:rsidR="00CB40EF" w:rsidRPr="007D279A">
        <w:rPr>
          <w:color w:val="000000" w:themeColor="text1"/>
          <w:u w:color="273118"/>
        </w:rPr>
        <w:t>doi:</w:t>
      </w:r>
      <w:r w:rsidR="008D4418" w:rsidRPr="007D279A">
        <w:rPr>
          <w:color w:val="000000" w:themeColor="text1"/>
          <w:u w:color="273118"/>
        </w:rPr>
        <w:t>10.7768/1948-5123.1091</w:t>
      </w:r>
    </w:p>
    <w:p w14:paraId="62063A54" w14:textId="77777777" w:rsidR="00CD520F" w:rsidRPr="007D279A" w:rsidRDefault="00CD520F" w:rsidP="002445D4">
      <w:pPr>
        <w:ind w:left="709" w:hanging="709"/>
      </w:pPr>
    </w:p>
    <w:p w14:paraId="23F88341" w14:textId="7C92C2C7" w:rsidR="00E85A0E" w:rsidRPr="007D279A" w:rsidRDefault="00E85A0E" w:rsidP="002445D4">
      <w:pPr>
        <w:ind w:left="709" w:hanging="709"/>
      </w:pPr>
      <w:r w:rsidRPr="007D279A">
        <w:t xml:space="preserve">von Ranson, K., Russell-Mayhew, S., &amp; Mason, P. (2011). An </w:t>
      </w:r>
      <w:r w:rsidR="00CB40EF" w:rsidRPr="007D279A">
        <w:t>e</w:t>
      </w:r>
      <w:r w:rsidRPr="007D279A">
        <w:t xml:space="preserve">xploratory </w:t>
      </w:r>
      <w:r w:rsidR="00CB40EF" w:rsidRPr="007D279A">
        <w:t>s</w:t>
      </w:r>
      <w:r w:rsidRPr="007D279A">
        <w:t xml:space="preserve">tudy of </w:t>
      </w:r>
      <w:r w:rsidR="00CB40EF" w:rsidRPr="007D279A">
        <w:t>e</w:t>
      </w:r>
      <w:r w:rsidRPr="007D279A">
        <w:t xml:space="preserve">ating </w:t>
      </w:r>
      <w:r w:rsidR="00CB40EF" w:rsidRPr="007D279A">
        <w:t>d</w:t>
      </w:r>
      <w:r w:rsidRPr="007D279A">
        <w:t xml:space="preserve">isorder </w:t>
      </w:r>
      <w:r w:rsidR="00CB40EF" w:rsidRPr="007D279A">
        <w:t>p</w:t>
      </w:r>
      <w:r w:rsidRPr="007D279A">
        <w:t xml:space="preserve">sychopathology among </w:t>
      </w:r>
      <w:r w:rsidR="00F217C6" w:rsidRPr="007D279A">
        <w:t>o</w:t>
      </w:r>
      <w:r w:rsidRPr="007D279A">
        <w:t xml:space="preserve">vereaters </w:t>
      </w:r>
      <w:r w:rsidR="00F217C6" w:rsidRPr="007D279A">
        <w:t>a</w:t>
      </w:r>
      <w:r w:rsidRPr="007D279A">
        <w:t xml:space="preserve">nonymous. </w:t>
      </w:r>
      <w:r w:rsidRPr="007D279A">
        <w:rPr>
          <w:i/>
        </w:rPr>
        <w:t xml:space="preserve">Eating and Weight Disorders, 16, </w:t>
      </w:r>
      <w:r w:rsidRPr="007D279A">
        <w:t>e65-e-68</w:t>
      </w:r>
      <w:r w:rsidRPr="007D279A">
        <w:rPr>
          <w:i/>
        </w:rPr>
        <w:t>.</w:t>
      </w:r>
      <w:r w:rsidR="008D4418" w:rsidRPr="007D279A">
        <w:rPr>
          <w:i/>
        </w:rPr>
        <w:t xml:space="preserve"> </w:t>
      </w:r>
      <w:r w:rsidR="008D4418" w:rsidRPr="007D279A">
        <w:t>doi:</w:t>
      </w:r>
      <w:r w:rsidR="008D4418" w:rsidRPr="007D279A">
        <w:rPr>
          <w:color w:val="535353"/>
        </w:rPr>
        <w:t>10.1007/BF03327524</w:t>
      </w:r>
    </w:p>
    <w:p w14:paraId="0FD02D2F" w14:textId="77777777" w:rsidR="00E85A0E" w:rsidRPr="007D279A" w:rsidRDefault="00E85A0E" w:rsidP="002445D4">
      <w:pPr>
        <w:ind w:left="709" w:hanging="709"/>
      </w:pPr>
    </w:p>
    <w:p w14:paraId="40620C03" w14:textId="77777777" w:rsidR="00ED20A2" w:rsidRPr="007D279A" w:rsidRDefault="00ED20A2" w:rsidP="002445D4">
      <w:pPr>
        <w:ind w:left="709" w:hanging="709"/>
      </w:pPr>
      <w:r w:rsidRPr="007D279A">
        <w:t>Arthur, N., &amp; Russell-Mayhew, S. (2010). Preparing counse</w:t>
      </w:r>
      <w:r w:rsidR="00385366" w:rsidRPr="007D279A">
        <w:t>l</w:t>
      </w:r>
      <w:r w:rsidRPr="007D279A">
        <w:t xml:space="preserve">lors for interprofessional collaboration through supervision and lateral mentoring. </w:t>
      </w:r>
      <w:r w:rsidRPr="007D279A">
        <w:rPr>
          <w:i/>
        </w:rPr>
        <w:t>Canadian Journal of Counselling, 44</w:t>
      </w:r>
      <w:r w:rsidRPr="007D279A">
        <w:t>(3), 258-271</w:t>
      </w:r>
      <w:r w:rsidRPr="007D279A">
        <w:rPr>
          <w:i/>
        </w:rPr>
        <w:t>.</w:t>
      </w:r>
    </w:p>
    <w:p w14:paraId="0C73A1D0" w14:textId="77777777" w:rsidR="00ED20A2" w:rsidRPr="007D279A" w:rsidRDefault="00ED20A2" w:rsidP="002445D4">
      <w:pPr>
        <w:ind w:left="709" w:hanging="709"/>
      </w:pPr>
    </w:p>
    <w:p w14:paraId="4B13706B" w14:textId="7749D103" w:rsidR="002F1B79" w:rsidRPr="007D279A" w:rsidRDefault="002F1B79" w:rsidP="002445D4">
      <w:pPr>
        <w:ind w:left="709" w:hanging="709"/>
      </w:pPr>
      <w:r w:rsidRPr="007D279A">
        <w:lastRenderedPageBreak/>
        <w:t xml:space="preserve">Godley, J., &amp; Russell-Mayhew, S. (2010). Interprofessional practice in the field of obesity: Data from Canada. </w:t>
      </w:r>
      <w:r w:rsidRPr="007D279A">
        <w:rPr>
          <w:i/>
        </w:rPr>
        <w:t>Journal of Research in Interprofessional Practice and Education, 1</w:t>
      </w:r>
      <w:r w:rsidRPr="007D279A">
        <w:t>(2), 88-108</w:t>
      </w:r>
      <w:r w:rsidRPr="007D279A">
        <w:rPr>
          <w:i/>
        </w:rPr>
        <w:t>.</w:t>
      </w:r>
      <w:r w:rsidR="00F217C6" w:rsidRPr="007D279A">
        <w:rPr>
          <w:i/>
        </w:rPr>
        <w:t xml:space="preserve"> </w:t>
      </w:r>
      <w:r w:rsidR="00F217C6" w:rsidRPr="007D279A">
        <w:t>http://dx.doi.org/10.22230/jripe.2010v1n2a22</w:t>
      </w:r>
    </w:p>
    <w:p w14:paraId="43CC9A21" w14:textId="77777777" w:rsidR="002F1B79" w:rsidRPr="007D279A" w:rsidRDefault="002F1B79" w:rsidP="002445D4">
      <w:pPr>
        <w:ind w:left="709" w:hanging="709"/>
      </w:pPr>
    </w:p>
    <w:p w14:paraId="1B41B4FD" w14:textId="77777777" w:rsidR="004C6321" w:rsidRPr="007D279A" w:rsidRDefault="004C6321" w:rsidP="002445D4">
      <w:pPr>
        <w:ind w:left="709" w:hanging="709"/>
      </w:pPr>
      <w:r w:rsidRPr="007D279A">
        <w:t xml:space="preserve">Thanhausser, J., Russell-Mayhew, S., &amp; Scott, C. (2010). Measures of interprofessional education and collaboration. </w:t>
      </w:r>
      <w:r w:rsidRPr="007D279A">
        <w:rPr>
          <w:i/>
        </w:rPr>
        <w:t>Journal of Interprofessional Care, 24</w:t>
      </w:r>
      <w:r w:rsidRPr="007D279A">
        <w:t xml:space="preserve">, 336-349. </w:t>
      </w:r>
      <w:r w:rsidR="00FD7B44" w:rsidRPr="007D279A">
        <w:rPr>
          <w:color w:val="000000"/>
        </w:rPr>
        <w:t>doi:</w:t>
      </w:r>
      <w:r w:rsidRPr="007D279A">
        <w:rPr>
          <w:color w:val="000000"/>
        </w:rPr>
        <w:t>10.3109/13561820903442903</w:t>
      </w:r>
    </w:p>
    <w:p w14:paraId="42C90EF3" w14:textId="77777777" w:rsidR="004C6321" w:rsidRPr="007D279A" w:rsidRDefault="004C6321" w:rsidP="002445D4">
      <w:pPr>
        <w:ind w:left="709" w:hanging="709"/>
      </w:pPr>
    </w:p>
    <w:p w14:paraId="364F4D3B" w14:textId="39F58567" w:rsidR="00276D98" w:rsidRPr="007D279A" w:rsidRDefault="00276D98" w:rsidP="002445D4">
      <w:pPr>
        <w:ind w:left="709" w:hanging="709"/>
        <w:rPr>
          <w:i/>
        </w:rPr>
      </w:pPr>
      <w:r w:rsidRPr="007D279A">
        <w:t>Russell-Mayhew, S., von Ranson, K.</w:t>
      </w:r>
      <w:r w:rsidR="00385366" w:rsidRPr="007D279A">
        <w:t>,</w:t>
      </w:r>
      <w:r w:rsidRPr="007D279A">
        <w:t xml:space="preserve"> &amp; Masson, P. (2010). How does </w:t>
      </w:r>
      <w:r w:rsidR="00FC1E0A" w:rsidRPr="007D279A">
        <w:t>o</w:t>
      </w:r>
      <w:r w:rsidRPr="007D279A">
        <w:t xml:space="preserve">vereaters </w:t>
      </w:r>
      <w:r w:rsidR="00FC1E0A" w:rsidRPr="007D279A">
        <w:t>a</w:t>
      </w:r>
      <w:r w:rsidRPr="007D279A">
        <w:t xml:space="preserve">nonymous help its members: A qualitative analysis. </w:t>
      </w:r>
      <w:r w:rsidRPr="007D279A">
        <w:rPr>
          <w:i/>
        </w:rPr>
        <w:t>European Eating Disorder Review, 18</w:t>
      </w:r>
      <w:r w:rsidRPr="007D279A">
        <w:t>, 33-42.</w:t>
      </w:r>
      <w:r w:rsidR="00AE3A3E" w:rsidRPr="007D279A">
        <w:t xml:space="preserve"> doi</w:t>
      </w:r>
      <w:r w:rsidR="00AE3A3E" w:rsidRPr="007D279A">
        <w:rPr>
          <w:i/>
        </w:rPr>
        <w:t>:</w:t>
      </w:r>
      <w:r w:rsidR="00AE3A3E" w:rsidRPr="007D279A">
        <w:t>10.1002/erv.966</w:t>
      </w:r>
    </w:p>
    <w:p w14:paraId="1B5298D1" w14:textId="77777777" w:rsidR="00276D98" w:rsidRPr="007D279A" w:rsidRDefault="00276D98" w:rsidP="002445D4">
      <w:pPr>
        <w:ind w:left="709" w:hanging="709"/>
        <w:rPr>
          <w:color w:val="000000" w:themeColor="text1"/>
        </w:rPr>
      </w:pPr>
    </w:p>
    <w:p w14:paraId="4ABD4F3C" w14:textId="77777777" w:rsidR="00CC4C26" w:rsidRPr="007D279A" w:rsidRDefault="00CC4C26" w:rsidP="002445D4">
      <w:pPr>
        <w:ind w:left="709" w:hanging="709"/>
        <w:rPr>
          <w:color w:val="000000" w:themeColor="text1"/>
        </w:rPr>
      </w:pPr>
      <w:r w:rsidRPr="007D279A">
        <w:rPr>
          <w:color w:val="000000" w:themeColor="text1"/>
          <w:lang w:val="en"/>
        </w:rPr>
        <w:t xml:space="preserve">McLaren, L., Adair, C. E., </w:t>
      </w:r>
      <w:r w:rsidRPr="007D279A">
        <w:rPr>
          <w:rStyle w:val="Strong"/>
          <w:b w:val="0"/>
          <w:color w:val="000000" w:themeColor="text1"/>
          <w:lang w:val="en"/>
        </w:rPr>
        <w:t>von Ranson, K. M</w:t>
      </w:r>
      <w:r w:rsidRPr="007D279A">
        <w:rPr>
          <w:color w:val="000000" w:themeColor="text1"/>
          <w:lang w:val="en"/>
        </w:rPr>
        <w:t>., Russell-Mayhew, S., de Groot, J., Laverty, S.,</w:t>
      </w:r>
      <w:r w:rsidR="00AE3A3E" w:rsidRPr="007D279A">
        <w:rPr>
          <w:color w:val="000000" w:themeColor="text1"/>
          <w:lang w:val="en"/>
        </w:rPr>
        <w:t xml:space="preserve"> …</w:t>
      </w:r>
      <w:r w:rsidRPr="007D279A">
        <w:rPr>
          <w:color w:val="000000" w:themeColor="text1"/>
          <w:lang w:val="en"/>
        </w:rPr>
        <w:t xml:space="preserve">  Watson-Jarvis, K. (2009).</w:t>
      </w:r>
      <w:r w:rsidR="00AE3A3E" w:rsidRPr="007D279A">
        <w:rPr>
          <w:color w:val="000000" w:themeColor="text1"/>
          <w:lang w:val="en"/>
        </w:rPr>
        <w:t xml:space="preserve"> </w:t>
      </w:r>
      <w:r w:rsidRPr="007D279A">
        <w:rPr>
          <w:color w:val="000000" w:themeColor="text1"/>
          <w:lang w:val="en"/>
        </w:rPr>
        <w:t xml:space="preserve">First, do no harm. </w:t>
      </w:r>
      <w:r w:rsidR="002919D0" w:rsidRPr="007D279A">
        <w:rPr>
          <w:rStyle w:val="Emphasis"/>
          <w:color w:val="000000" w:themeColor="text1"/>
          <w:lang w:val="en"/>
        </w:rPr>
        <w:t>Obesity Management</w:t>
      </w:r>
      <w:r w:rsidRPr="007D279A">
        <w:rPr>
          <w:rStyle w:val="Emphasis"/>
          <w:color w:val="000000" w:themeColor="text1"/>
          <w:lang w:val="en"/>
        </w:rPr>
        <w:t>, 5</w:t>
      </w:r>
      <w:r w:rsidR="00FD7B44" w:rsidRPr="007D279A">
        <w:rPr>
          <w:color w:val="000000" w:themeColor="text1"/>
          <w:lang w:val="en"/>
        </w:rPr>
        <w:t>, 249-251. doi</w:t>
      </w:r>
      <w:r w:rsidRPr="007D279A">
        <w:rPr>
          <w:color w:val="000000" w:themeColor="text1"/>
          <w:lang w:val="en"/>
        </w:rPr>
        <w:t>:10.1089/obe.2009.0514</w:t>
      </w:r>
    </w:p>
    <w:p w14:paraId="5B958B4F" w14:textId="77777777" w:rsidR="00CC4C26" w:rsidRPr="007D279A" w:rsidRDefault="00CC4C26" w:rsidP="002445D4">
      <w:pPr>
        <w:ind w:left="709" w:hanging="709"/>
      </w:pPr>
    </w:p>
    <w:p w14:paraId="130E3FBA" w14:textId="77777777" w:rsidR="000450B9" w:rsidRPr="007D279A" w:rsidRDefault="000450B9" w:rsidP="002445D4">
      <w:pPr>
        <w:ind w:left="709" w:hanging="709"/>
        <w:rPr>
          <w:i/>
        </w:rPr>
      </w:pPr>
      <w:r w:rsidRPr="007D279A">
        <w:t xml:space="preserve">Short, J., &amp; Russell-Mayhew, S. (2009). What counselors need to know about resiliency in adolescents. </w:t>
      </w:r>
      <w:r w:rsidRPr="007D279A">
        <w:rPr>
          <w:i/>
        </w:rPr>
        <w:t>International Journal fo</w:t>
      </w:r>
      <w:r w:rsidR="00395ED5" w:rsidRPr="007D279A">
        <w:rPr>
          <w:i/>
        </w:rPr>
        <w:t>r the Advancement of Counselling, 31</w:t>
      </w:r>
      <w:r w:rsidR="00395ED5" w:rsidRPr="007D279A">
        <w:t>, 213-237</w:t>
      </w:r>
      <w:r w:rsidRPr="007D279A">
        <w:rPr>
          <w:i/>
        </w:rPr>
        <w:t>.</w:t>
      </w:r>
      <w:r w:rsidR="00AE3A3E" w:rsidRPr="007D279A">
        <w:t xml:space="preserve"> doi:10.1007/s10447-009-9079-z</w:t>
      </w:r>
      <w:r w:rsidRPr="007D279A">
        <w:rPr>
          <w:i/>
        </w:rPr>
        <w:t xml:space="preserve"> </w:t>
      </w:r>
    </w:p>
    <w:p w14:paraId="24AF76DF" w14:textId="77777777" w:rsidR="000450B9" w:rsidRPr="007D279A" w:rsidRDefault="000450B9" w:rsidP="002445D4">
      <w:pPr>
        <w:ind w:left="709" w:hanging="709"/>
      </w:pPr>
    </w:p>
    <w:p w14:paraId="7A701A9B" w14:textId="77777777" w:rsidR="00A41F80" w:rsidRPr="007D279A" w:rsidRDefault="00A41F80" w:rsidP="002445D4">
      <w:pPr>
        <w:ind w:left="709" w:hanging="709"/>
      </w:pPr>
      <w:r w:rsidRPr="007D279A">
        <w:t>Russell-Mayhew S., Scott, C., Carter, R., Cullingham, C.</w:t>
      </w:r>
      <w:r w:rsidR="00AE3A3E" w:rsidRPr="007D279A">
        <w:t>,</w:t>
      </w:r>
      <w:r w:rsidRPr="007D279A">
        <w:t xml:space="preserve"> &amp; Godley, J. (2009). A snapshot of interprofessional practice in the obesity field. </w:t>
      </w:r>
      <w:r w:rsidRPr="007D279A">
        <w:rPr>
          <w:i/>
        </w:rPr>
        <w:t>Applied Physiology, Nutrition and Metabolism, 34</w:t>
      </w:r>
      <w:r w:rsidRPr="007D279A">
        <w:t>, 251.</w:t>
      </w:r>
      <w:r w:rsidR="0040386D" w:rsidRPr="007D279A">
        <w:t xml:space="preserve"> doi:10.1139/H09-901</w:t>
      </w:r>
    </w:p>
    <w:p w14:paraId="39B9A518" w14:textId="77777777" w:rsidR="00A41F80" w:rsidRPr="007D279A" w:rsidRDefault="00A41F80" w:rsidP="002445D4">
      <w:pPr>
        <w:ind w:left="709" w:hanging="709"/>
      </w:pPr>
    </w:p>
    <w:p w14:paraId="21FF5C11" w14:textId="6B639BF0" w:rsidR="00FE022D" w:rsidRPr="007D279A" w:rsidRDefault="00FE022D" w:rsidP="002445D4">
      <w:pPr>
        <w:ind w:left="709" w:hanging="709"/>
      </w:pPr>
      <w:r w:rsidRPr="007D279A">
        <w:t xml:space="preserve">Russell-Mayhew, S. (2009). A practical application of mental health promotion: The body image kits for schools. </w:t>
      </w:r>
      <w:r w:rsidRPr="007D279A">
        <w:rPr>
          <w:i/>
        </w:rPr>
        <w:t>The Alberta Counsellor, 30</w:t>
      </w:r>
      <w:r w:rsidR="005C7E27" w:rsidRPr="007D279A">
        <w:t>(2).</w:t>
      </w:r>
      <w:r w:rsidR="00FC1E0A" w:rsidRPr="007D279A">
        <w:t xml:space="preserve"> 22-29.</w:t>
      </w:r>
    </w:p>
    <w:p w14:paraId="5C7BC38D" w14:textId="77777777" w:rsidR="00FE022D" w:rsidRPr="007D279A" w:rsidRDefault="00FE022D" w:rsidP="002445D4">
      <w:pPr>
        <w:ind w:left="709" w:hanging="709"/>
      </w:pPr>
    </w:p>
    <w:p w14:paraId="1309EE17" w14:textId="77777777" w:rsidR="00600055" w:rsidRPr="007D279A" w:rsidRDefault="00AC376D" w:rsidP="002445D4">
      <w:pPr>
        <w:ind w:left="709" w:hanging="709"/>
      </w:pPr>
      <w:r w:rsidRPr="007D279A">
        <w:t xml:space="preserve">Russell-Mayhew, S. (2008). The female body in mind: The interface between the female body and mental health. </w:t>
      </w:r>
      <w:r w:rsidRPr="007D279A">
        <w:rPr>
          <w:i/>
        </w:rPr>
        <w:t>Eating Disorders, 16</w:t>
      </w:r>
      <w:r w:rsidRPr="007D279A">
        <w:t>, 462-264.</w:t>
      </w:r>
      <w:r w:rsidR="0040386D" w:rsidRPr="007D279A">
        <w:t xml:space="preserve"> doi:10.1080/10640260802371646</w:t>
      </w:r>
    </w:p>
    <w:p w14:paraId="7EFF911D" w14:textId="77777777" w:rsidR="00AC376D" w:rsidRPr="007D279A" w:rsidRDefault="00AC376D" w:rsidP="002445D4">
      <w:pPr>
        <w:ind w:left="709" w:hanging="709"/>
      </w:pPr>
    </w:p>
    <w:p w14:paraId="2D6EFE8C" w14:textId="77777777" w:rsidR="006D10AE" w:rsidRPr="007D279A" w:rsidRDefault="001733E2" w:rsidP="002445D4">
      <w:pPr>
        <w:ind w:left="709" w:hanging="709"/>
      </w:pPr>
      <w:r w:rsidRPr="007D279A">
        <w:t>Russell-Mayhew, S., Stewart, M., &amp; MacKenzie, S. (</w:t>
      </w:r>
      <w:r w:rsidR="00600055" w:rsidRPr="007D279A">
        <w:t>2008</w:t>
      </w:r>
      <w:r w:rsidRPr="007D279A">
        <w:t xml:space="preserve">). Eating </w:t>
      </w:r>
      <w:r w:rsidR="00D34833" w:rsidRPr="007D279A">
        <w:t>d</w:t>
      </w:r>
      <w:r w:rsidRPr="007D279A">
        <w:t xml:space="preserve">isorders as </w:t>
      </w:r>
      <w:r w:rsidR="00D34833" w:rsidRPr="007D279A">
        <w:t>s</w:t>
      </w:r>
      <w:r w:rsidRPr="007D279A">
        <w:t xml:space="preserve">ocial </w:t>
      </w:r>
      <w:r w:rsidR="00D34833" w:rsidRPr="007D279A">
        <w:t>j</w:t>
      </w:r>
      <w:r w:rsidRPr="007D279A">
        <w:t xml:space="preserve">ustice </w:t>
      </w:r>
      <w:r w:rsidR="00D34833" w:rsidRPr="007D279A">
        <w:t>i</w:t>
      </w:r>
      <w:r w:rsidRPr="007D279A">
        <w:t xml:space="preserve">ssues: Results from a </w:t>
      </w:r>
      <w:r w:rsidR="00D34833" w:rsidRPr="007D279A">
        <w:t>f</w:t>
      </w:r>
      <w:r w:rsidRPr="007D279A">
        <w:t xml:space="preserve">ocus </w:t>
      </w:r>
      <w:r w:rsidR="00D34833" w:rsidRPr="007D279A">
        <w:t>g</w:t>
      </w:r>
      <w:r w:rsidRPr="007D279A">
        <w:t xml:space="preserve">roup of </w:t>
      </w:r>
      <w:r w:rsidR="00D34833" w:rsidRPr="007D279A">
        <w:t>c</w:t>
      </w:r>
      <w:r w:rsidRPr="007D279A">
        <w:t xml:space="preserve">ontent </w:t>
      </w:r>
      <w:r w:rsidR="00D34833" w:rsidRPr="007D279A">
        <w:t>e</w:t>
      </w:r>
      <w:r w:rsidRPr="007D279A">
        <w:t xml:space="preserve">xperts </w:t>
      </w:r>
      <w:r w:rsidR="00D34833" w:rsidRPr="007D279A">
        <w:t>v</w:t>
      </w:r>
      <w:r w:rsidRPr="007D279A">
        <w:t xml:space="preserve">igorously </w:t>
      </w:r>
      <w:r w:rsidR="00D34833" w:rsidRPr="007D279A">
        <w:t>f</w:t>
      </w:r>
      <w:r w:rsidRPr="007D279A">
        <w:t xml:space="preserve">lapping </w:t>
      </w:r>
      <w:r w:rsidR="00D34833" w:rsidRPr="007D279A">
        <w:t>o</w:t>
      </w:r>
      <w:r w:rsidRPr="007D279A">
        <w:t xml:space="preserve">ur </w:t>
      </w:r>
      <w:r w:rsidR="00D34833" w:rsidRPr="007D279A">
        <w:t>w</w:t>
      </w:r>
      <w:r w:rsidRPr="007D279A">
        <w:t xml:space="preserve">ings. </w:t>
      </w:r>
      <w:r w:rsidR="00EB3329" w:rsidRPr="007D279A">
        <w:rPr>
          <w:i/>
        </w:rPr>
        <w:t>Canadian Journal of Counselling</w:t>
      </w:r>
      <w:r w:rsidR="00600055" w:rsidRPr="007D279A">
        <w:rPr>
          <w:i/>
        </w:rPr>
        <w:t>, 42</w:t>
      </w:r>
      <w:r w:rsidR="00600055" w:rsidRPr="007D279A">
        <w:t>(2), 131-146.</w:t>
      </w:r>
    </w:p>
    <w:p w14:paraId="162801D3" w14:textId="77777777" w:rsidR="006D10AE" w:rsidRPr="007D279A" w:rsidRDefault="006D10AE" w:rsidP="002445D4">
      <w:pPr>
        <w:ind w:left="709" w:hanging="709"/>
      </w:pPr>
    </w:p>
    <w:p w14:paraId="17DAC1A3" w14:textId="77777777" w:rsidR="00D97BA0" w:rsidRPr="007D279A" w:rsidRDefault="00D97BA0" w:rsidP="002445D4">
      <w:pPr>
        <w:ind w:left="709" w:hanging="709"/>
      </w:pPr>
      <w:r w:rsidRPr="007D279A">
        <w:t xml:space="preserve">Russell-Mayhew, S., Arthur, N., &amp; Ewashen, C. (2008). Community capacity building in schools: Parent and teacher reflections from an eating disorder program. </w:t>
      </w:r>
      <w:r w:rsidRPr="007D279A">
        <w:rPr>
          <w:i/>
        </w:rPr>
        <w:t>Alberta Journal of Educational Research,</w:t>
      </w:r>
      <w:r w:rsidR="004F4158" w:rsidRPr="007D279A">
        <w:rPr>
          <w:i/>
        </w:rPr>
        <w:t xml:space="preserve"> </w:t>
      </w:r>
      <w:r w:rsidRPr="007D279A">
        <w:rPr>
          <w:i/>
        </w:rPr>
        <w:t>54</w:t>
      </w:r>
      <w:r w:rsidRPr="007D279A">
        <w:t>(2), 227-241.</w:t>
      </w:r>
    </w:p>
    <w:p w14:paraId="3E4356B8" w14:textId="77777777" w:rsidR="00D97BA0" w:rsidRPr="007D279A" w:rsidRDefault="00D97BA0" w:rsidP="002445D4">
      <w:pPr>
        <w:ind w:left="709" w:hanging="709"/>
      </w:pPr>
    </w:p>
    <w:p w14:paraId="386295C7" w14:textId="77777777" w:rsidR="00BE6C69" w:rsidRPr="007D279A" w:rsidRDefault="00BE6C69" w:rsidP="002445D4">
      <w:pPr>
        <w:ind w:left="709" w:hanging="709"/>
      </w:pPr>
      <w:r w:rsidRPr="007D279A">
        <w:t>Russell-Mayhew, S., Scott, C.</w:t>
      </w:r>
      <w:r w:rsidR="002E6088" w:rsidRPr="007D279A">
        <w:t xml:space="preserve"> </w:t>
      </w:r>
      <w:r w:rsidRPr="007D279A">
        <w:t xml:space="preserve">M., &amp; Stewart, M. (2008). The Canadian Obesity Network and </w:t>
      </w:r>
      <w:r w:rsidR="002E6088" w:rsidRPr="007D279A">
        <w:t>i</w:t>
      </w:r>
      <w:r w:rsidRPr="007D279A">
        <w:t xml:space="preserve">nterprofessional </w:t>
      </w:r>
      <w:r w:rsidR="002E6088" w:rsidRPr="007D279A">
        <w:t>p</w:t>
      </w:r>
      <w:r w:rsidRPr="007D279A">
        <w:t xml:space="preserve">ractice: Members’ </w:t>
      </w:r>
      <w:r w:rsidR="002E6088" w:rsidRPr="007D279A">
        <w:t>v</w:t>
      </w:r>
      <w:r w:rsidRPr="007D279A">
        <w:t xml:space="preserve">iews. </w:t>
      </w:r>
      <w:r w:rsidRPr="007D279A">
        <w:rPr>
          <w:i/>
        </w:rPr>
        <w:t>Journal of Interprofessional Care, 22</w:t>
      </w:r>
      <w:r w:rsidRPr="007D279A">
        <w:t>, 149-165.</w:t>
      </w:r>
      <w:r w:rsidR="002E6088" w:rsidRPr="007D279A">
        <w:t xml:space="preserve"> doi:10.1080/13561820701855244</w:t>
      </w:r>
    </w:p>
    <w:p w14:paraId="3918D154" w14:textId="77777777" w:rsidR="00BE6C69" w:rsidRPr="007D279A" w:rsidRDefault="00BE6C69" w:rsidP="002445D4">
      <w:pPr>
        <w:ind w:left="709" w:hanging="709"/>
      </w:pPr>
    </w:p>
    <w:p w14:paraId="08235BC9" w14:textId="77777777" w:rsidR="000335CF" w:rsidRPr="007D279A" w:rsidRDefault="000335CF" w:rsidP="002445D4">
      <w:pPr>
        <w:ind w:left="709" w:hanging="709"/>
      </w:pPr>
      <w:r w:rsidRPr="007D279A">
        <w:t xml:space="preserve">Russell-Mayhew, S. (2007). Eating disorders and obesity as social justice issues: Implications for research and practice. </w:t>
      </w:r>
      <w:r w:rsidRPr="007D279A">
        <w:rPr>
          <w:i/>
        </w:rPr>
        <w:t>The Journal for Social Action in Counseling and Psychology, 1</w:t>
      </w:r>
      <w:r w:rsidRPr="007D279A">
        <w:t>(1), 1-12.</w:t>
      </w:r>
    </w:p>
    <w:p w14:paraId="4F84E072" w14:textId="77777777" w:rsidR="000335CF" w:rsidRPr="007D279A" w:rsidRDefault="000335CF" w:rsidP="002445D4">
      <w:pPr>
        <w:ind w:left="709" w:hanging="709"/>
      </w:pPr>
    </w:p>
    <w:p w14:paraId="37A3589F" w14:textId="72A79EBA" w:rsidR="006D10AE" w:rsidRPr="007D279A" w:rsidRDefault="006D10AE" w:rsidP="002445D4">
      <w:pPr>
        <w:ind w:left="709" w:hanging="709"/>
      </w:pPr>
      <w:r w:rsidRPr="007D279A">
        <w:lastRenderedPageBreak/>
        <w:t>Saraceni, R.</w:t>
      </w:r>
      <w:r w:rsidR="00863B08" w:rsidRPr="007D279A">
        <w:t>,</w:t>
      </w:r>
      <w:r w:rsidRPr="007D279A">
        <w:t xml:space="preserve"> &amp; Russell-Mayhew, S. (</w:t>
      </w:r>
      <w:r w:rsidR="00A74645" w:rsidRPr="007D279A">
        <w:t>2007</w:t>
      </w:r>
      <w:r w:rsidRPr="007D279A">
        <w:t xml:space="preserve">). Cultural expectations of thinness in women: An update of the past four decades. </w:t>
      </w:r>
      <w:r w:rsidRPr="007D279A">
        <w:rPr>
          <w:i/>
        </w:rPr>
        <w:t>Eating and Weight Disorders</w:t>
      </w:r>
      <w:r w:rsidR="00A74645" w:rsidRPr="007D279A">
        <w:rPr>
          <w:i/>
        </w:rPr>
        <w:t>, 12</w:t>
      </w:r>
      <w:r w:rsidR="00A74645" w:rsidRPr="007D279A">
        <w:t>, 68-74</w:t>
      </w:r>
      <w:r w:rsidRPr="007D279A">
        <w:t>.</w:t>
      </w:r>
      <w:r w:rsidR="002E6088" w:rsidRPr="007D279A">
        <w:t xml:space="preserve"> doi:10.1007/BF03327646</w:t>
      </w:r>
    </w:p>
    <w:p w14:paraId="108B921F" w14:textId="77777777" w:rsidR="006D10AE" w:rsidRPr="007D279A" w:rsidRDefault="006D10AE" w:rsidP="002445D4">
      <w:pPr>
        <w:ind w:left="709" w:hanging="709"/>
      </w:pPr>
    </w:p>
    <w:p w14:paraId="5571783E" w14:textId="77777777" w:rsidR="007B4662" w:rsidRPr="007D279A" w:rsidRDefault="007B4662" w:rsidP="002445D4">
      <w:pPr>
        <w:ind w:left="709" w:hanging="709"/>
      </w:pPr>
      <w:r w:rsidRPr="007D279A">
        <w:t>Russell-Mayhew, S. (</w:t>
      </w:r>
      <w:r w:rsidR="006D10AE" w:rsidRPr="007D279A">
        <w:t>2007</w:t>
      </w:r>
      <w:r w:rsidRPr="007D279A">
        <w:t>).</w:t>
      </w:r>
      <w:r w:rsidR="00B168A6" w:rsidRPr="007D279A">
        <w:t xml:space="preserve"> </w:t>
      </w:r>
      <w:r w:rsidR="001A3AC0" w:rsidRPr="007D279A">
        <w:t>Preventing a continuum of disordered eating: Going beyond the individual</w:t>
      </w:r>
      <w:r w:rsidRPr="007D279A">
        <w:t xml:space="preserve">. </w:t>
      </w:r>
      <w:r w:rsidRPr="007D279A">
        <w:rPr>
          <w:i/>
        </w:rPr>
        <w:t>The Prevention Researcher</w:t>
      </w:r>
      <w:r w:rsidR="006D10AE" w:rsidRPr="007D279A">
        <w:rPr>
          <w:i/>
        </w:rPr>
        <w:t>, 14</w:t>
      </w:r>
      <w:r w:rsidR="006D10AE" w:rsidRPr="007D279A">
        <w:t>(3), 7-10</w:t>
      </w:r>
      <w:r w:rsidRPr="007D279A">
        <w:t>.</w:t>
      </w:r>
    </w:p>
    <w:p w14:paraId="7D1EB936" w14:textId="77777777" w:rsidR="001733E2" w:rsidRPr="007D279A" w:rsidRDefault="001733E2" w:rsidP="002445D4">
      <w:pPr>
        <w:ind w:left="709" w:hanging="709"/>
      </w:pPr>
    </w:p>
    <w:p w14:paraId="1EB452E4" w14:textId="23812807" w:rsidR="001733E2" w:rsidRPr="007D279A" w:rsidRDefault="00D34833" w:rsidP="002445D4">
      <w:pPr>
        <w:ind w:left="709" w:hanging="709"/>
      </w:pPr>
      <w:r w:rsidRPr="007D279A">
        <w:t>Saraceni, R.</w:t>
      </w:r>
      <w:r w:rsidR="00863B08" w:rsidRPr="007D279A">
        <w:t>,</w:t>
      </w:r>
      <w:r w:rsidRPr="007D279A">
        <w:t xml:space="preserve"> &amp; Russell-Mayhew, S. (</w:t>
      </w:r>
      <w:r w:rsidR="007108D2" w:rsidRPr="007D279A">
        <w:t>2007</w:t>
      </w:r>
      <w:r w:rsidRPr="007D279A">
        <w:t>).</w:t>
      </w:r>
      <w:r w:rsidR="00B168A6" w:rsidRPr="007D279A">
        <w:t xml:space="preserve"> </w:t>
      </w:r>
      <w:r w:rsidRPr="007D279A">
        <w:t>Images</w:t>
      </w:r>
      <w:r w:rsidR="009C40E3" w:rsidRPr="007D279A">
        <w:t xml:space="preserve"> </w:t>
      </w:r>
      <w:r w:rsidRPr="007D279A">
        <w:t xml:space="preserve">and ideals: Counselling </w:t>
      </w:r>
      <w:r w:rsidR="009C40E3" w:rsidRPr="007D279A">
        <w:t>women</w:t>
      </w:r>
      <w:r w:rsidRPr="007D279A">
        <w:t xml:space="preserve"> and </w:t>
      </w:r>
      <w:r w:rsidR="009C40E3" w:rsidRPr="007D279A">
        <w:t>girls</w:t>
      </w:r>
      <w:r w:rsidRPr="007D279A">
        <w:t xml:space="preserve"> in a ‘thin-is-in’ culture. </w:t>
      </w:r>
      <w:r w:rsidRPr="007D279A">
        <w:rPr>
          <w:i/>
        </w:rPr>
        <w:t>Canadian Journal of Counselling</w:t>
      </w:r>
      <w:r w:rsidR="00F152D6" w:rsidRPr="007D279A">
        <w:rPr>
          <w:i/>
        </w:rPr>
        <w:t>, 41</w:t>
      </w:r>
      <w:r w:rsidR="00B168A6" w:rsidRPr="007D279A">
        <w:t>(2)</w:t>
      </w:r>
      <w:r w:rsidR="00F152D6" w:rsidRPr="007D279A">
        <w:t>, 91-106</w:t>
      </w:r>
      <w:r w:rsidRPr="007D279A">
        <w:t>.</w:t>
      </w:r>
      <w:r w:rsidR="001733E2" w:rsidRPr="007D279A">
        <w:t xml:space="preserve"> </w:t>
      </w:r>
    </w:p>
    <w:p w14:paraId="06DCBB7D" w14:textId="77777777" w:rsidR="001733E2" w:rsidRPr="007D279A" w:rsidRDefault="001733E2" w:rsidP="002445D4">
      <w:pPr>
        <w:ind w:left="709" w:hanging="709"/>
      </w:pPr>
    </w:p>
    <w:p w14:paraId="5D1168E6" w14:textId="77777777" w:rsidR="005A5297" w:rsidRPr="007D279A" w:rsidRDefault="005A5297" w:rsidP="002445D4">
      <w:pPr>
        <w:ind w:left="709" w:hanging="709"/>
      </w:pPr>
      <w:r w:rsidRPr="007D279A">
        <w:t xml:space="preserve">Russell-Mayhew, S., Arthur, N., &amp; Ewashen, C. (2007). </w:t>
      </w:r>
      <w:r w:rsidR="00632296" w:rsidRPr="007D279A">
        <w:t>Targeting Students, Teachers and Parents in a Wellness-Based Prevention Program in Schools</w:t>
      </w:r>
      <w:r w:rsidRPr="007D279A">
        <w:t xml:space="preserve">. </w:t>
      </w:r>
      <w:r w:rsidRPr="007D279A">
        <w:rPr>
          <w:i/>
        </w:rPr>
        <w:t>Eating Disorders, 15</w:t>
      </w:r>
      <w:r w:rsidRPr="007D279A">
        <w:t>, 159-181.</w:t>
      </w:r>
      <w:r w:rsidR="00632296" w:rsidRPr="007D279A">
        <w:t xml:space="preserve"> doi:10.1080/10640260701190709</w:t>
      </w:r>
    </w:p>
    <w:p w14:paraId="7FF22C1F" w14:textId="77777777" w:rsidR="002445D4" w:rsidRPr="007D279A" w:rsidRDefault="002445D4" w:rsidP="002445D4">
      <w:pPr>
        <w:ind w:left="709" w:hanging="709"/>
      </w:pPr>
    </w:p>
    <w:p w14:paraId="0893A909" w14:textId="1B0B9C95" w:rsidR="00150629" w:rsidRPr="007D279A" w:rsidRDefault="00150629" w:rsidP="002445D4">
      <w:pPr>
        <w:ind w:left="709" w:hanging="709"/>
      </w:pPr>
      <w:r w:rsidRPr="007D279A">
        <w:t>Russell-Mayhew, S. (</w:t>
      </w:r>
      <w:r w:rsidR="00814FB0" w:rsidRPr="007D279A">
        <w:t>2006</w:t>
      </w:r>
      <w:r w:rsidRPr="007D279A">
        <w:t>). Stop the war on weight</w:t>
      </w:r>
      <w:r w:rsidR="00863B08" w:rsidRPr="007D279A">
        <w:t>:</w:t>
      </w:r>
      <w:r w:rsidRPr="007D279A">
        <w:t xml:space="preserve"> Eating disorder and obesity prevention working together toward health. </w:t>
      </w:r>
      <w:r w:rsidRPr="007D279A">
        <w:rPr>
          <w:i/>
        </w:rPr>
        <w:t>Eating Disorders, 14</w:t>
      </w:r>
      <w:r w:rsidR="00814FB0" w:rsidRPr="007D279A">
        <w:t>, 253-263</w:t>
      </w:r>
      <w:r w:rsidRPr="007D279A">
        <w:t>.</w:t>
      </w:r>
      <w:r w:rsidR="00632296" w:rsidRPr="007D279A">
        <w:t xml:space="preserve"> doi:10.1080/10640260600639301</w:t>
      </w:r>
      <w:r w:rsidR="00863B08" w:rsidRPr="007D279A">
        <w:t xml:space="preserve"> </w:t>
      </w:r>
    </w:p>
    <w:p w14:paraId="23C876D8" w14:textId="77777777" w:rsidR="00150629" w:rsidRPr="007D279A" w:rsidRDefault="00150629" w:rsidP="002445D4">
      <w:pPr>
        <w:ind w:left="709" w:hanging="709"/>
      </w:pPr>
    </w:p>
    <w:p w14:paraId="5C83F543" w14:textId="77777777" w:rsidR="00BD3B7F" w:rsidRPr="007D279A" w:rsidRDefault="00BD3B7F" w:rsidP="002445D4">
      <w:pPr>
        <w:ind w:left="709" w:hanging="709"/>
        <w:rPr>
          <w:i/>
        </w:rPr>
      </w:pPr>
      <w:r w:rsidRPr="007D279A">
        <w:t>Russell</w:t>
      </w:r>
      <w:r w:rsidR="00150629" w:rsidRPr="007D279A">
        <w:t>-Mayhew</w:t>
      </w:r>
      <w:r w:rsidRPr="007D279A">
        <w:t>, S. (</w:t>
      </w:r>
      <w:r w:rsidR="00814FB0" w:rsidRPr="007D279A">
        <w:t>2006</w:t>
      </w:r>
      <w:r w:rsidRPr="007D279A">
        <w:t xml:space="preserve">). Key concepts from health promotion evaluations: What psychology needs to know. </w:t>
      </w:r>
      <w:r w:rsidRPr="007D279A">
        <w:rPr>
          <w:i/>
        </w:rPr>
        <w:t>International Journal for the Advancement of Counselling</w:t>
      </w:r>
      <w:r w:rsidR="000A30EC" w:rsidRPr="007D279A">
        <w:rPr>
          <w:i/>
        </w:rPr>
        <w:t xml:space="preserve">, 28, </w:t>
      </w:r>
      <w:r w:rsidR="000A30EC" w:rsidRPr="007D279A">
        <w:t>167-182</w:t>
      </w:r>
      <w:r w:rsidR="000A30EC" w:rsidRPr="007D279A">
        <w:rPr>
          <w:i/>
        </w:rPr>
        <w:t xml:space="preserve">. </w:t>
      </w:r>
      <w:r w:rsidR="00632296" w:rsidRPr="007D279A">
        <w:rPr>
          <w:rStyle w:val="label1"/>
        </w:rPr>
        <w:t>doi</w:t>
      </w:r>
      <w:r w:rsidR="000A30EC" w:rsidRPr="007D279A">
        <w:rPr>
          <w:rStyle w:val="label1"/>
        </w:rPr>
        <w:t>:</w:t>
      </w:r>
      <w:r w:rsidR="000A30EC" w:rsidRPr="007D279A">
        <w:rPr>
          <w:rStyle w:val="value"/>
        </w:rPr>
        <w:t>10.1007/s10447-005-9011-0</w:t>
      </w:r>
    </w:p>
    <w:p w14:paraId="4D64FF67" w14:textId="77777777" w:rsidR="00BD3B7F" w:rsidRPr="007D279A" w:rsidRDefault="00BD3B7F" w:rsidP="002445D4">
      <w:pPr>
        <w:ind w:left="709" w:hanging="709"/>
      </w:pPr>
    </w:p>
    <w:p w14:paraId="36A6FA1F" w14:textId="77777777" w:rsidR="00A837C8" w:rsidRPr="007D279A" w:rsidRDefault="00A837C8" w:rsidP="002445D4">
      <w:pPr>
        <w:ind w:left="709" w:hanging="709"/>
      </w:pPr>
      <w:r w:rsidRPr="007D279A">
        <w:t>Russell, S. (2002). The role of self in</w:t>
      </w:r>
      <w:r w:rsidR="00916D1D" w:rsidRPr="007D279A">
        <w:t xml:space="preserve"> </w:t>
      </w:r>
      <w:r w:rsidRPr="007D279A">
        <w:t xml:space="preserve">group treatment for women with eating disorders. </w:t>
      </w:r>
      <w:r w:rsidRPr="007D279A">
        <w:rPr>
          <w:i/>
        </w:rPr>
        <w:t>Thirdspace, 2</w:t>
      </w:r>
      <w:r w:rsidRPr="007D279A">
        <w:t>(1), 1-16.</w:t>
      </w:r>
    </w:p>
    <w:p w14:paraId="3ED639B9" w14:textId="77777777" w:rsidR="00A837C8" w:rsidRPr="007D279A" w:rsidRDefault="00A837C8" w:rsidP="002445D4">
      <w:pPr>
        <w:ind w:left="709" w:hanging="709"/>
      </w:pPr>
    </w:p>
    <w:p w14:paraId="3B714C78" w14:textId="2782C3A4" w:rsidR="00A837C8" w:rsidRPr="007D279A" w:rsidRDefault="00A837C8" w:rsidP="002445D4">
      <w:pPr>
        <w:ind w:left="709" w:hanging="709"/>
      </w:pPr>
      <w:r w:rsidRPr="007D279A">
        <w:t>Russell, S.</w:t>
      </w:r>
      <w:r w:rsidR="00863B08" w:rsidRPr="007D279A">
        <w:t>,</w:t>
      </w:r>
      <w:r w:rsidRPr="007D279A">
        <w:t xml:space="preserve"> &amp; Ryder, S. (2001). BRIDGE 2: Building the </w:t>
      </w:r>
      <w:r w:rsidR="008F2E0D" w:rsidRPr="007D279A">
        <w:t>r</w:t>
      </w:r>
      <w:r w:rsidRPr="007D279A">
        <w:t xml:space="preserve">elationship between body </w:t>
      </w:r>
      <w:r w:rsidR="008F2E0D" w:rsidRPr="007D279A">
        <w:t>i</w:t>
      </w:r>
      <w:r w:rsidRPr="007D279A">
        <w:t xml:space="preserve">mage and </w:t>
      </w:r>
      <w:r w:rsidR="008F2E0D" w:rsidRPr="007D279A">
        <w:t>d</w:t>
      </w:r>
      <w:r w:rsidRPr="007D279A">
        <w:t xml:space="preserve">isordered eating </w:t>
      </w:r>
      <w:r w:rsidR="008F2E0D" w:rsidRPr="007D279A">
        <w:t>g</w:t>
      </w:r>
      <w:r w:rsidRPr="007D279A">
        <w:t xml:space="preserve">raph and </w:t>
      </w:r>
      <w:r w:rsidR="008F2E0D" w:rsidRPr="007D279A">
        <w:t>e</w:t>
      </w:r>
      <w:r w:rsidRPr="007D279A">
        <w:t xml:space="preserve">xplanation: Interventions and transitions. </w:t>
      </w:r>
      <w:r w:rsidRPr="007D279A">
        <w:rPr>
          <w:i/>
        </w:rPr>
        <w:t>Eating Disorders</w:t>
      </w:r>
      <w:r w:rsidR="008F2E0D" w:rsidRPr="007D279A">
        <w:rPr>
          <w:i/>
        </w:rPr>
        <w:t xml:space="preserve">, </w:t>
      </w:r>
      <w:r w:rsidRPr="007D279A">
        <w:rPr>
          <w:i/>
        </w:rPr>
        <w:t>9</w:t>
      </w:r>
      <w:r w:rsidRPr="007D279A">
        <w:t>, 15-27.</w:t>
      </w:r>
      <w:r w:rsidR="008F2E0D" w:rsidRPr="007D279A">
        <w:t xml:space="preserve"> doi:10.1080/106402601300187704</w:t>
      </w:r>
    </w:p>
    <w:p w14:paraId="048F5E68" w14:textId="77777777" w:rsidR="00A837C8" w:rsidRPr="007D279A" w:rsidRDefault="00A837C8" w:rsidP="002445D4">
      <w:pPr>
        <w:ind w:left="709" w:hanging="709"/>
      </w:pPr>
    </w:p>
    <w:p w14:paraId="0B2561D9" w14:textId="7C3FBCD6" w:rsidR="00A837C8" w:rsidRPr="007D279A" w:rsidRDefault="00A837C8" w:rsidP="002445D4">
      <w:pPr>
        <w:ind w:left="709" w:hanging="709"/>
      </w:pPr>
      <w:r w:rsidRPr="007D279A">
        <w:t>Russell, S.</w:t>
      </w:r>
      <w:r w:rsidR="00863B08" w:rsidRPr="007D279A">
        <w:t>,</w:t>
      </w:r>
      <w:r w:rsidRPr="007D279A">
        <w:t xml:space="preserve"> &amp; Ryder, S. (2001). BRIDGE: Building the </w:t>
      </w:r>
      <w:r w:rsidR="00863B08" w:rsidRPr="007D279A">
        <w:t>r</w:t>
      </w:r>
      <w:r w:rsidRPr="007D279A">
        <w:t xml:space="preserve">elationship between body </w:t>
      </w:r>
      <w:r w:rsidR="00863B08" w:rsidRPr="007D279A">
        <w:t>i</w:t>
      </w:r>
      <w:r w:rsidRPr="007D279A">
        <w:t xml:space="preserve">mage and </w:t>
      </w:r>
      <w:r w:rsidR="00863B08" w:rsidRPr="007D279A">
        <w:t>d</w:t>
      </w:r>
      <w:r w:rsidRPr="007D279A">
        <w:t xml:space="preserve">isordered eating </w:t>
      </w:r>
      <w:r w:rsidR="00863B08" w:rsidRPr="007D279A">
        <w:t>g</w:t>
      </w:r>
      <w:r w:rsidRPr="007D279A">
        <w:t xml:space="preserve">raph and </w:t>
      </w:r>
      <w:r w:rsidR="00863B08" w:rsidRPr="007D279A">
        <w:t>e</w:t>
      </w:r>
      <w:r w:rsidRPr="007D279A">
        <w:t xml:space="preserve">xplanation: A </w:t>
      </w:r>
      <w:r w:rsidR="00863B08" w:rsidRPr="007D279A">
        <w:t>t</w:t>
      </w:r>
      <w:r w:rsidRPr="007D279A">
        <w:t xml:space="preserve">ool for </w:t>
      </w:r>
      <w:r w:rsidR="00863B08" w:rsidRPr="007D279A">
        <w:t>p</w:t>
      </w:r>
      <w:r w:rsidRPr="007D279A">
        <w:t xml:space="preserve">arents and </w:t>
      </w:r>
      <w:r w:rsidR="00863B08" w:rsidRPr="007D279A">
        <w:t>p</w:t>
      </w:r>
      <w:r w:rsidRPr="007D279A">
        <w:t xml:space="preserve">rofessionals. </w:t>
      </w:r>
      <w:r w:rsidRPr="007D279A">
        <w:rPr>
          <w:i/>
        </w:rPr>
        <w:t>Eating Disorders, 9</w:t>
      </w:r>
      <w:r w:rsidRPr="007D279A">
        <w:t>(1), 1-14.</w:t>
      </w:r>
      <w:r w:rsidR="008F2E0D" w:rsidRPr="007D279A">
        <w:t xml:space="preserve"> doi:10.1080/106402601300187696</w:t>
      </w:r>
    </w:p>
    <w:p w14:paraId="34277FCC" w14:textId="77777777" w:rsidR="00213C31" w:rsidRPr="007D279A" w:rsidRDefault="00213C31" w:rsidP="002445D4">
      <w:pPr>
        <w:ind w:left="709" w:hanging="709"/>
      </w:pPr>
    </w:p>
    <w:p w14:paraId="6A5E9743" w14:textId="77777777" w:rsidR="00A837C8" w:rsidRPr="007D279A" w:rsidRDefault="00A837C8" w:rsidP="002445D4">
      <w:pPr>
        <w:ind w:left="709" w:hanging="709"/>
      </w:pPr>
      <w:r w:rsidRPr="007D279A">
        <w:t xml:space="preserve">Russell, S. (2000). A narrative approach to treating eating disorders: A case study. </w:t>
      </w:r>
      <w:r w:rsidRPr="007D279A">
        <w:rPr>
          <w:i/>
        </w:rPr>
        <w:t>Guidance and Counselling, 15</w:t>
      </w:r>
      <w:r w:rsidRPr="007D279A">
        <w:t>(4), 10-13.</w:t>
      </w:r>
    </w:p>
    <w:p w14:paraId="49DDE398" w14:textId="77777777" w:rsidR="00213C31" w:rsidRPr="007D279A" w:rsidRDefault="00213C31" w:rsidP="002445D4">
      <w:pPr>
        <w:ind w:left="709" w:hanging="709"/>
      </w:pPr>
    </w:p>
    <w:p w14:paraId="60711A87" w14:textId="43D64655" w:rsidR="006D10AE" w:rsidRPr="007D279A" w:rsidRDefault="00A837C8" w:rsidP="002445D4">
      <w:pPr>
        <w:ind w:left="709" w:hanging="709"/>
      </w:pPr>
      <w:r w:rsidRPr="007D279A">
        <w:t>Russell, S.</w:t>
      </w:r>
      <w:r w:rsidR="00863B08" w:rsidRPr="007D279A">
        <w:t>,</w:t>
      </w:r>
      <w:r w:rsidRPr="007D279A">
        <w:t xml:space="preserve"> &amp; Arthur, N. (2000). The contribution of a reflecting team to group therapy for eating disorders. </w:t>
      </w:r>
      <w:r w:rsidRPr="007D279A">
        <w:rPr>
          <w:i/>
        </w:rPr>
        <w:t>Guidance &amp; Counselling</w:t>
      </w:r>
      <w:r w:rsidR="004E1BD2" w:rsidRPr="007D279A">
        <w:rPr>
          <w:i/>
        </w:rPr>
        <w:t>,</w:t>
      </w:r>
      <w:r w:rsidRPr="007D279A">
        <w:rPr>
          <w:i/>
        </w:rPr>
        <w:t xml:space="preserve"> 16</w:t>
      </w:r>
      <w:r w:rsidRPr="007D279A">
        <w:t>(1), 24-31.</w:t>
      </w:r>
      <w:r w:rsidR="006D10AE" w:rsidRPr="007D279A">
        <w:t xml:space="preserve"> </w:t>
      </w:r>
    </w:p>
    <w:p w14:paraId="6E13A4DA" w14:textId="77777777" w:rsidR="00213C31" w:rsidRPr="007D279A" w:rsidRDefault="00213C31" w:rsidP="00612675"/>
    <w:p w14:paraId="02A82A0C" w14:textId="77777777" w:rsidR="00C54597" w:rsidRPr="007D279A" w:rsidRDefault="00213C31" w:rsidP="00DB46DB">
      <w:pPr>
        <w:outlineLvl w:val="0"/>
      </w:pPr>
      <w:r w:rsidRPr="007D279A">
        <w:rPr>
          <w:b/>
        </w:rPr>
        <w:t>PAPERS</w:t>
      </w:r>
      <w:r w:rsidR="00CB2008" w:rsidRPr="007D279A">
        <w:rPr>
          <w:b/>
        </w:rPr>
        <w:t xml:space="preserve"> and REPORTS</w:t>
      </w:r>
      <w:r w:rsidRPr="007D279A">
        <w:rPr>
          <w:b/>
        </w:rPr>
        <w:t xml:space="preserve"> </w:t>
      </w:r>
      <w:r w:rsidR="00CB2008" w:rsidRPr="007D279A">
        <w:rPr>
          <w:b/>
        </w:rPr>
        <w:t>(</w:t>
      </w:r>
      <w:r w:rsidRPr="007D279A">
        <w:rPr>
          <w:b/>
        </w:rPr>
        <w:t>NON-REFEREED</w:t>
      </w:r>
      <w:r w:rsidR="00CB2008" w:rsidRPr="007D279A">
        <w:rPr>
          <w:b/>
        </w:rPr>
        <w:t>)</w:t>
      </w:r>
    </w:p>
    <w:p w14:paraId="0861C2BD" w14:textId="7A31FFE7" w:rsidR="005C5145" w:rsidRDefault="005C5145" w:rsidP="002445D4">
      <w:pPr>
        <w:ind w:left="709" w:hanging="709"/>
      </w:pPr>
    </w:p>
    <w:p w14:paraId="27C2250F" w14:textId="57FBD272" w:rsidR="00517CB0" w:rsidRDefault="00517CB0" w:rsidP="002445D4">
      <w:pPr>
        <w:ind w:left="709" w:hanging="709"/>
      </w:pPr>
      <w:r>
        <w:t xml:space="preserve">Ed Can Network publications (2021, December). Russell-Mayhew, S., &amp; Murray, K. </w:t>
      </w:r>
      <w:r w:rsidRPr="00517CB0">
        <w:rPr>
          <w:i/>
          <w:iCs/>
        </w:rPr>
        <w:t>How can Comprehensive School Health support well-being in K-12 schools?</w:t>
      </w:r>
      <w:r>
        <w:t xml:space="preserve"> Education Canada. Article and Fact Sheet </w:t>
      </w:r>
      <w:hyperlink r:id="rId35" w:history="1">
        <w:r w:rsidRPr="00CF5C34">
          <w:rPr>
            <w:rStyle w:val="Hyperlink"/>
          </w:rPr>
          <w:t>https://www.edcan.ca/articles/comprehensive-school-health/</w:t>
        </w:r>
      </w:hyperlink>
      <w:r>
        <w:t xml:space="preserve"> </w:t>
      </w:r>
    </w:p>
    <w:p w14:paraId="3B0A64F6" w14:textId="77777777" w:rsidR="00517CB0" w:rsidRDefault="00517CB0" w:rsidP="002445D4">
      <w:pPr>
        <w:ind w:left="709" w:hanging="709"/>
      </w:pPr>
    </w:p>
    <w:p w14:paraId="6B334769" w14:textId="7F06178B" w:rsidR="00D22E96" w:rsidRPr="00D22E96" w:rsidRDefault="00D22E96" w:rsidP="002445D4">
      <w:pPr>
        <w:ind w:left="709" w:hanging="709"/>
        <w:rPr>
          <w:i/>
          <w:iCs/>
        </w:rPr>
      </w:pPr>
      <w:r>
        <w:t xml:space="preserve">Ed Can Network publications (2021, September). Russell-Mayhew, S., &amp; Murray, K. </w:t>
      </w:r>
      <w:r w:rsidRPr="00D22E96">
        <w:rPr>
          <w:i/>
          <w:iCs/>
        </w:rPr>
        <w:t>Leveraging pandemic lessons to heal: Promoting health in educational spaces</w:t>
      </w:r>
      <w:r w:rsidR="00633469">
        <w:rPr>
          <w:i/>
          <w:iCs/>
        </w:rPr>
        <w:t xml:space="preserve">. </w:t>
      </w:r>
      <w:r w:rsidR="00633469" w:rsidRPr="00633469">
        <w:t>Education Canada</w:t>
      </w:r>
    </w:p>
    <w:p w14:paraId="466AE7E3" w14:textId="77CFCE80" w:rsidR="00D22E96" w:rsidRDefault="005E0FC0" w:rsidP="002445D4">
      <w:pPr>
        <w:ind w:left="709" w:hanging="709"/>
      </w:pPr>
      <w:hyperlink r:id="rId36" w:history="1">
        <w:r w:rsidR="00D22E96" w:rsidRPr="00291BD9">
          <w:rPr>
            <w:rStyle w:val="Hyperlink"/>
          </w:rPr>
          <w:t>https://www.edcan.ca/articles/leveraging-pandemic-lessons-to-heal/</w:t>
        </w:r>
      </w:hyperlink>
      <w:r w:rsidR="00D22E96">
        <w:t xml:space="preserve"> </w:t>
      </w:r>
    </w:p>
    <w:p w14:paraId="7E29170A" w14:textId="77777777" w:rsidR="00D22E96" w:rsidRDefault="00D22E96" w:rsidP="002445D4">
      <w:pPr>
        <w:ind w:left="709" w:hanging="709"/>
      </w:pPr>
    </w:p>
    <w:p w14:paraId="797B22BD" w14:textId="0E4EC004" w:rsidR="00B707FE" w:rsidRDefault="00B707FE" w:rsidP="002445D4">
      <w:pPr>
        <w:ind w:left="709" w:hanging="709"/>
      </w:pPr>
      <w:r>
        <w:t xml:space="preserve">Ed Can Network publications. (2020). Fulwiler, Tingle, Murray, &amp; Russell-Mayhew. </w:t>
      </w:r>
      <w:r w:rsidRPr="00B707FE">
        <w:rPr>
          <w:i/>
          <w:iCs/>
        </w:rPr>
        <w:t>Well-being opportunities: Lessons learned from educators in a worldwide epidemic.</w:t>
      </w:r>
      <w:r w:rsidRPr="00B707FE">
        <w:t xml:space="preserve"> </w:t>
      </w:r>
      <w:hyperlink r:id="rId37" w:history="1">
        <w:r w:rsidRPr="008A217D">
          <w:rPr>
            <w:rStyle w:val="Hyperlink"/>
          </w:rPr>
          <w:t>https://www.edcan.ca/articles/well-being-opportunities/</w:t>
        </w:r>
      </w:hyperlink>
      <w:r>
        <w:t xml:space="preserve"> </w:t>
      </w:r>
    </w:p>
    <w:p w14:paraId="41BD1C46" w14:textId="77777777" w:rsidR="00B707FE" w:rsidRDefault="00B707FE" w:rsidP="002445D4">
      <w:pPr>
        <w:ind w:left="709" w:hanging="709"/>
      </w:pPr>
    </w:p>
    <w:p w14:paraId="33C4C793" w14:textId="03F0A380" w:rsidR="00B6173B" w:rsidRPr="007D279A" w:rsidRDefault="00B6173B" w:rsidP="002445D4">
      <w:pPr>
        <w:ind w:left="709" w:hanging="709"/>
        <w:rPr>
          <w:i/>
          <w:iCs/>
        </w:rPr>
      </w:pPr>
      <w:r w:rsidRPr="007D279A">
        <w:t xml:space="preserve">Obesity Canada EveryBody Matters Collaborative (2020). Salas, Kirk, Alberga, Russell-Mayhew, Forhan, Cameron, Nutter, &amp; Sharma. </w:t>
      </w:r>
      <w:r w:rsidRPr="007D279A">
        <w:rPr>
          <w:i/>
          <w:iCs/>
        </w:rPr>
        <w:t>Weight bias, obesity stigma, and COVID-19: Call to Action.</w:t>
      </w:r>
      <w:r w:rsidR="0079720B" w:rsidRPr="007D279A">
        <w:rPr>
          <w:i/>
          <w:iCs/>
        </w:rPr>
        <w:t xml:space="preserve"> </w:t>
      </w:r>
      <w:hyperlink r:id="rId38" w:history="1">
        <w:r w:rsidR="0079720B" w:rsidRPr="007D279A">
          <w:rPr>
            <w:rStyle w:val="Hyperlink"/>
            <w:i/>
            <w:iCs/>
          </w:rPr>
          <w:t>https://obesitycanada.ca/wp-content/uploads/2020/05/WeightBias-Stigma-Covid-7.pdf</w:t>
        </w:r>
      </w:hyperlink>
      <w:r w:rsidR="0079720B" w:rsidRPr="007D279A">
        <w:rPr>
          <w:i/>
          <w:iCs/>
        </w:rPr>
        <w:t xml:space="preserve"> </w:t>
      </w:r>
    </w:p>
    <w:p w14:paraId="05EFC21A" w14:textId="77777777" w:rsidR="00B6173B" w:rsidRPr="007D279A" w:rsidRDefault="00B6173B" w:rsidP="002445D4">
      <w:pPr>
        <w:ind w:left="709" w:hanging="709"/>
      </w:pPr>
    </w:p>
    <w:p w14:paraId="29787EDE" w14:textId="4E447837" w:rsidR="00CE7AD0" w:rsidRPr="007D279A" w:rsidRDefault="00CE7AD0" w:rsidP="002445D4">
      <w:pPr>
        <w:ind w:left="709" w:hanging="709"/>
      </w:pPr>
      <w:r w:rsidRPr="007D279A">
        <w:t xml:space="preserve">Invited author on new </w:t>
      </w:r>
      <w:r w:rsidRPr="007D279A">
        <w:rPr>
          <w:i/>
        </w:rPr>
        <w:t>Canadian Guidelines for</w:t>
      </w:r>
      <w:r w:rsidR="00B8232C" w:rsidRPr="007D279A">
        <w:rPr>
          <w:i/>
        </w:rPr>
        <w:t xml:space="preserve"> the</w:t>
      </w:r>
      <w:r w:rsidRPr="007D279A">
        <w:rPr>
          <w:i/>
        </w:rPr>
        <w:t xml:space="preserve"> Management and Prevention of Obesity</w:t>
      </w:r>
      <w:r w:rsidRPr="007D279A">
        <w:t>.</w:t>
      </w:r>
    </w:p>
    <w:p w14:paraId="0EA7C995" w14:textId="3A7E2FE7" w:rsidR="00CE7AD0" w:rsidRPr="007D279A" w:rsidRDefault="00CE7AD0" w:rsidP="002445D4">
      <w:pPr>
        <w:ind w:left="709" w:hanging="709"/>
      </w:pPr>
      <w:r w:rsidRPr="007D279A">
        <w:tab/>
        <w:t>Organizing meeting Dec 15 &amp; 16, 2017. Toronto, ON.</w:t>
      </w:r>
      <w:r w:rsidR="00835E64" w:rsidRPr="007D279A">
        <w:t xml:space="preserve"> </w:t>
      </w:r>
    </w:p>
    <w:p w14:paraId="55ED1389" w14:textId="77777777" w:rsidR="00CE7AD0" w:rsidRPr="007D279A" w:rsidRDefault="00CE7AD0" w:rsidP="002445D4">
      <w:pPr>
        <w:ind w:left="709" w:hanging="709"/>
      </w:pPr>
    </w:p>
    <w:p w14:paraId="03134C06" w14:textId="6F0A1AF1" w:rsidR="000868BA" w:rsidRPr="007D279A" w:rsidRDefault="000868BA" w:rsidP="002445D4">
      <w:pPr>
        <w:ind w:left="709" w:hanging="709"/>
      </w:pPr>
      <w:r w:rsidRPr="007D279A">
        <w:t xml:space="preserve">Comprehensive School Health Panel and Consultation </w:t>
      </w:r>
      <w:r w:rsidR="00E20C7B" w:rsidRPr="007D279A">
        <w:t>(</w:t>
      </w:r>
      <w:r w:rsidRPr="007D279A">
        <w:t>201</w:t>
      </w:r>
      <w:r w:rsidR="00E20C7B" w:rsidRPr="007D279A">
        <w:t>7)</w:t>
      </w:r>
      <w:r w:rsidRPr="007D279A">
        <w:t>. The Development of a Comprehensive School Health Course in a Bachelor of Education Program</w:t>
      </w:r>
      <w:r w:rsidR="00E20C7B" w:rsidRPr="007D279A">
        <w:t>, 2016</w:t>
      </w:r>
      <w:r w:rsidRPr="007D279A">
        <w:t xml:space="preserve">. </w:t>
      </w:r>
      <w:r w:rsidRPr="007D279A">
        <w:rPr>
          <w:i/>
        </w:rPr>
        <w:t>Healthy Schools Alberta</w:t>
      </w:r>
      <w:r w:rsidR="00E20C7B" w:rsidRPr="007D279A">
        <w:rPr>
          <w:i/>
        </w:rPr>
        <w:t>.</w:t>
      </w:r>
    </w:p>
    <w:p w14:paraId="16582480" w14:textId="77777777" w:rsidR="009D2270" w:rsidRPr="007D279A" w:rsidRDefault="009D2270" w:rsidP="00257628">
      <w:pPr>
        <w:widowControl w:val="0"/>
        <w:autoSpaceDE w:val="0"/>
        <w:autoSpaceDN w:val="0"/>
        <w:adjustRightInd w:val="0"/>
        <w:ind w:left="426" w:hanging="426"/>
        <w:rPr>
          <w:color w:val="191919"/>
        </w:rPr>
      </w:pPr>
    </w:p>
    <w:p w14:paraId="4E7CFD52" w14:textId="77777777" w:rsidR="009D2270" w:rsidRPr="007D279A" w:rsidRDefault="009D2270" w:rsidP="00257628">
      <w:pPr>
        <w:widowControl w:val="0"/>
        <w:autoSpaceDE w:val="0"/>
        <w:autoSpaceDN w:val="0"/>
        <w:adjustRightInd w:val="0"/>
        <w:ind w:left="426" w:hanging="426"/>
        <w:rPr>
          <w:color w:val="191919"/>
        </w:rPr>
      </w:pPr>
      <w:r w:rsidRPr="007D279A">
        <w:rPr>
          <w:color w:val="191919"/>
        </w:rPr>
        <w:t>Weight Bias Summit 2016 [</w:t>
      </w:r>
      <w:r w:rsidR="00EE1A44" w:rsidRPr="007D279A">
        <w:rPr>
          <w:color w:val="191919"/>
        </w:rPr>
        <w:t xml:space="preserve">All reports </w:t>
      </w:r>
      <w:r w:rsidRPr="007D279A">
        <w:rPr>
          <w:color w:val="191919"/>
        </w:rPr>
        <w:t>housed on Canadian Obesity Network (CON) Site]</w:t>
      </w:r>
    </w:p>
    <w:p w14:paraId="2C0F13D3" w14:textId="77777777" w:rsidR="009D2270" w:rsidRPr="007D279A" w:rsidRDefault="009D2270" w:rsidP="00257628">
      <w:pPr>
        <w:widowControl w:val="0"/>
        <w:autoSpaceDE w:val="0"/>
        <w:autoSpaceDN w:val="0"/>
        <w:adjustRightInd w:val="0"/>
        <w:ind w:left="426" w:hanging="426"/>
        <w:rPr>
          <w:color w:val="191919"/>
        </w:rPr>
      </w:pPr>
      <w:r w:rsidRPr="007D279A">
        <w:rPr>
          <w:color w:val="191919"/>
        </w:rPr>
        <w:tab/>
        <w:t xml:space="preserve">Abbreviated Report: </w:t>
      </w:r>
      <w:hyperlink r:id="rId39" w:history="1">
        <w:r w:rsidRPr="007D279A">
          <w:rPr>
            <w:rStyle w:val="Hyperlink"/>
          </w:rPr>
          <w:t>http://www.obesitynetwork.ca/files/EveryBODY-Matters-Summary-4.pdf</w:t>
        </w:r>
      </w:hyperlink>
      <w:r w:rsidRPr="007D279A">
        <w:rPr>
          <w:color w:val="191919"/>
        </w:rPr>
        <w:t xml:space="preserve"> </w:t>
      </w:r>
    </w:p>
    <w:p w14:paraId="597841BE" w14:textId="77777777" w:rsidR="009D2270" w:rsidRPr="007D279A" w:rsidRDefault="009D2270" w:rsidP="00DB46DB">
      <w:pPr>
        <w:widowControl w:val="0"/>
        <w:autoSpaceDE w:val="0"/>
        <w:autoSpaceDN w:val="0"/>
        <w:adjustRightInd w:val="0"/>
        <w:ind w:left="426" w:hanging="426"/>
        <w:outlineLvl w:val="0"/>
        <w:rPr>
          <w:color w:val="191919"/>
        </w:rPr>
      </w:pPr>
      <w:r w:rsidRPr="007D279A">
        <w:rPr>
          <w:color w:val="191919"/>
        </w:rPr>
        <w:tab/>
        <w:t xml:space="preserve">Presentations: </w:t>
      </w:r>
      <w:hyperlink r:id="rId40" w:history="1">
        <w:r w:rsidRPr="007D279A">
          <w:rPr>
            <w:rStyle w:val="Hyperlink"/>
          </w:rPr>
          <w:t>http://www.obesitynetwork.ca/pg.aspx?pg=460</w:t>
        </w:r>
      </w:hyperlink>
      <w:r w:rsidRPr="007D279A">
        <w:rPr>
          <w:color w:val="191919"/>
        </w:rPr>
        <w:t xml:space="preserve"> </w:t>
      </w:r>
    </w:p>
    <w:p w14:paraId="757F09C9" w14:textId="77777777" w:rsidR="00EE1A44" w:rsidRPr="007D279A" w:rsidRDefault="00EE1A44" w:rsidP="00DB46DB">
      <w:pPr>
        <w:widowControl w:val="0"/>
        <w:autoSpaceDE w:val="0"/>
        <w:autoSpaceDN w:val="0"/>
        <w:adjustRightInd w:val="0"/>
        <w:ind w:left="426" w:hanging="426"/>
        <w:outlineLvl w:val="0"/>
        <w:rPr>
          <w:color w:val="191919"/>
        </w:rPr>
      </w:pPr>
      <w:r w:rsidRPr="007D279A">
        <w:rPr>
          <w:color w:val="191919"/>
        </w:rPr>
        <w:tab/>
        <w:t xml:space="preserve">Event Program: </w:t>
      </w:r>
      <w:hyperlink r:id="rId41" w:history="1">
        <w:r w:rsidRPr="007D279A">
          <w:rPr>
            <w:rStyle w:val="Hyperlink"/>
          </w:rPr>
          <w:t>http://www.obesitynetwork.ca/files/EveryBODY_Matters6.pdf</w:t>
        </w:r>
      </w:hyperlink>
      <w:r w:rsidRPr="007D279A">
        <w:rPr>
          <w:color w:val="191919"/>
        </w:rPr>
        <w:t xml:space="preserve"> </w:t>
      </w:r>
    </w:p>
    <w:p w14:paraId="25A75636" w14:textId="77777777" w:rsidR="009D2270" w:rsidRPr="007D279A" w:rsidRDefault="009D2270" w:rsidP="00257628">
      <w:pPr>
        <w:widowControl w:val="0"/>
        <w:autoSpaceDE w:val="0"/>
        <w:autoSpaceDN w:val="0"/>
        <w:adjustRightInd w:val="0"/>
        <w:ind w:left="426" w:hanging="426"/>
        <w:rPr>
          <w:color w:val="191919"/>
        </w:rPr>
      </w:pPr>
    </w:p>
    <w:p w14:paraId="1FA32891" w14:textId="03190872" w:rsidR="00257628" w:rsidRPr="007D279A" w:rsidRDefault="00257628" w:rsidP="00257628">
      <w:pPr>
        <w:widowControl w:val="0"/>
        <w:autoSpaceDE w:val="0"/>
        <w:autoSpaceDN w:val="0"/>
        <w:adjustRightInd w:val="0"/>
        <w:ind w:left="426" w:hanging="426"/>
      </w:pPr>
      <w:r w:rsidRPr="007D279A">
        <w:rPr>
          <w:color w:val="191919"/>
        </w:rPr>
        <w:t>Brandon, J., Burns, A., Davis, B., Friesen, S., Guo, Y., Russell-Mayhew, M., Sabbagh, S., Shroeder, M., Wilcox, G.,</w:t>
      </w:r>
      <w:r w:rsidR="00BF3780" w:rsidRPr="007D279A">
        <w:rPr>
          <w:color w:val="191919"/>
        </w:rPr>
        <w:t xml:space="preserve"> &amp;</w:t>
      </w:r>
      <w:r w:rsidRPr="007D279A">
        <w:rPr>
          <w:color w:val="191919"/>
        </w:rPr>
        <w:t xml:space="preserve"> Zhao, X. (2016). </w:t>
      </w:r>
      <w:r w:rsidRPr="007D279A">
        <w:rPr>
          <w:i/>
          <w:iCs/>
          <w:color w:val="191919"/>
        </w:rPr>
        <w:t xml:space="preserve">The nature of learning and the learner. </w:t>
      </w:r>
      <w:r w:rsidR="00BF3780" w:rsidRPr="007D279A">
        <w:rPr>
          <w:iCs/>
          <w:color w:val="191919"/>
        </w:rPr>
        <w:t>[</w:t>
      </w:r>
      <w:r w:rsidRPr="007D279A">
        <w:rPr>
          <w:color w:val="191919"/>
        </w:rPr>
        <w:t xml:space="preserve">A </w:t>
      </w:r>
      <w:r w:rsidR="00BF3780" w:rsidRPr="007D279A">
        <w:rPr>
          <w:color w:val="191919"/>
        </w:rPr>
        <w:t>r</w:t>
      </w:r>
      <w:r w:rsidRPr="007D279A">
        <w:rPr>
          <w:color w:val="191919"/>
        </w:rPr>
        <w:t xml:space="preserve">esearch </w:t>
      </w:r>
      <w:r w:rsidR="00BF3780" w:rsidRPr="007D279A">
        <w:rPr>
          <w:color w:val="191919"/>
        </w:rPr>
        <w:t>r</w:t>
      </w:r>
      <w:r w:rsidRPr="007D279A">
        <w:rPr>
          <w:color w:val="191919"/>
        </w:rPr>
        <w:t xml:space="preserve">eport for Alberta </w:t>
      </w:r>
      <w:r w:rsidR="00BF3780" w:rsidRPr="007D279A">
        <w:rPr>
          <w:color w:val="191919"/>
        </w:rPr>
        <w:t>e</w:t>
      </w:r>
      <w:r w:rsidRPr="007D279A">
        <w:rPr>
          <w:color w:val="191919"/>
        </w:rPr>
        <w:t>ducation</w:t>
      </w:r>
      <w:r w:rsidR="00BF3780" w:rsidRPr="007D279A">
        <w:rPr>
          <w:color w:val="191919"/>
        </w:rPr>
        <w:t>]</w:t>
      </w:r>
      <w:r w:rsidRPr="007D279A">
        <w:rPr>
          <w:color w:val="191919"/>
        </w:rPr>
        <w:t xml:space="preserve">. </w:t>
      </w:r>
    </w:p>
    <w:p w14:paraId="5157F913" w14:textId="77777777" w:rsidR="00257628" w:rsidRPr="007D279A" w:rsidRDefault="00257628" w:rsidP="00257628">
      <w:pPr>
        <w:widowControl w:val="0"/>
        <w:autoSpaceDE w:val="0"/>
        <w:autoSpaceDN w:val="0"/>
        <w:adjustRightInd w:val="0"/>
        <w:ind w:left="426" w:hanging="426"/>
      </w:pPr>
    </w:p>
    <w:p w14:paraId="36FB22CC" w14:textId="77777777" w:rsidR="005C5145" w:rsidRPr="007D279A" w:rsidRDefault="005C5145" w:rsidP="005C5145">
      <w:pPr>
        <w:widowControl w:val="0"/>
        <w:autoSpaceDE w:val="0"/>
        <w:autoSpaceDN w:val="0"/>
        <w:adjustRightInd w:val="0"/>
      </w:pPr>
      <w:r w:rsidRPr="007D279A">
        <w:t xml:space="preserve">Weight Bias Summit 2015 </w:t>
      </w:r>
      <w:r w:rsidR="00C65C1B" w:rsidRPr="007D279A">
        <w:t>[</w:t>
      </w:r>
      <w:r w:rsidRPr="007D279A">
        <w:t xml:space="preserve">All reports housed on </w:t>
      </w:r>
      <w:r w:rsidR="009D2270" w:rsidRPr="007D279A">
        <w:t>CON Site</w:t>
      </w:r>
      <w:r w:rsidR="00C65C1B" w:rsidRPr="007D279A">
        <w:t>]</w:t>
      </w:r>
    </w:p>
    <w:p w14:paraId="5B72BE3B" w14:textId="77777777" w:rsidR="005C5145" w:rsidRPr="007D279A" w:rsidRDefault="005C5145" w:rsidP="005C5145">
      <w:pPr>
        <w:widowControl w:val="0"/>
        <w:autoSpaceDE w:val="0"/>
        <w:autoSpaceDN w:val="0"/>
        <w:adjustRightInd w:val="0"/>
        <w:ind w:left="426"/>
      </w:pPr>
      <w:r w:rsidRPr="007D279A">
        <w:t xml:space="preserve">Abbreviated Report: </w:t>
      </w:r>
      <w:hyperlink r:id="rId42" w:history="1">
        <w:r w:rsidRPr="007D279A">
          <w:rPr>
            <w:rStyle w:val="Hyperlink"/>
          </w:rPr>
          <w:t>http://www.obesitynetwork.ca/files/Weight_Bias_Summit-_Abbreviated_Summary-_July_2015_final.pdf</w:t>
        </w:r>
      </w:hyperlink>
    </w:p>
    <w:p w14:paraId="5BF8BA45" w14:textId="77777777" w:rsidR="005C5145" w:rsidRPr="007D279A" w:rsidRDefault="005C5145" w:rsidP="005C5145">
      <w:pPr>
        <w:widowControl w:val="0"/>
        <w:autoSpaceDE w:val="0"/>
        <w:autoSpaceDN w:val="0"/>
        <w:adjustRightInd w:val="0"/>
        <w:ind w:left="426"/>
      </w:pPr>
      <w:r w:rsidRPr="007D279A">
        <w:t xml:space="preserve">Detailed Report: </w:t>
      </w:r>
      <w:hyperlink r:id="rId43" w:history="1">
        <w:r w:rsidRPr="007D279A">
          <w:rPr>
            <w:rStyle w:val="Hyperlink"/>
          </w:rPr>
          <w:t>http://www.obesitynetwork.ca/files/Weight_Bias_Summit-_Full_Summary-_Sep_2015_final.pdf</w:t>
        </w:r>
      </w:hyperlink>
    </w:p>
    <w:p w14:paraId="700EC4ED" w14:textId="77777777" w:rsidR="005C5145" w:rsidRPr="007D279A" w:rsidRDefault="005C5145" w:rsidP="005C5145">
      <w:pPr>
        <w:widowControl w:val="0"/>
        <w:autoSpaceDE w:val="0"/>
        <w:autoSpaceDN w:val="0"/>
        <w:adjustRightInd w:val="0"/>
        <w:ind w:left="426"/>
      </w:pPr>
      <w:r w:rsidRPr="007D279A">
        <w:t xml:space="preserve">Event Program: </w:t>
      </w:r>
      <w:hyperlink r:id="rId44" w:history="1">
        <w:r w:rsidRPr="007D279A">
          <w:rPr>
            <w:rStyle w:val="Hyperlink"/>
          </w:rPr>
          <w:t>http://www.obesitynetwork.ca/files/Weight_Bias_Summit_program_2015.pdf</w:t>
        </w:r>
      </w:hyperlink>
    </w:p>
    <w:p w14:paraId="01A5AC77" w14:textId="77777777" w:rsidR="005C5145" w:rsidRPr="007D279A" w:rsidRDefault="005C5145" w:rsidP="002445D4">
      <w:pPr>
        <w:ind w:left="709" w:hanging="709"/>
      </w:pPr>
    </w:p>
    <w:p w14:paraId="4BD60827" w14:textId="7265ABDE" w:rsidR="005C5145" w:rsidRPr="007D279A" w:rsidRDefault="005C5145" w:rsidP="005C5145">
      <w:pPr>
        <w:ind w:left="709" w:hanging="709"/>
      </w:pPr>
      <w:r w:rsidRPr="007D279A">
        <w:t xml:space="preserve">Russell-Mayhew, S., &amp; Alberga, A. (2015). Health comes in all shapes and sizes: Promoting positive social environments by reducing weight bias. </w:t>
      </w:r>
      <w:r w:rsidRPr="007D279A">
        <w:rPr>
          <w:i/>
        </w:rPr>
        <w:t>Healthy Schools Alberta, 2</w:t>
      </w:r>
      <w:r w:rsidRPr="007D279A">
        <w:t>, 4-5.</w:t>
      </w:r>
    </w:p>
    <w:p w14:paraId="6D039F7A" w14:textId="77777777" w:rsidR="00284C88" w:rsidRPr="007D279A" w:rsidRDefault="00284C88" w:rsidP="002445D4">
      <w:pPr>
        <w:ind w:left="709" w:hanging="709"/>
      </w:pPr>
    </w:p>
    <w:p w14:paraId="3F09F26C" w14:textId="417F552B" w:rsidR="00E62CF7" w:rsidRPr="007D279A" w:rsidRDefault="00DE58B7" w:rsidP="002445D4">
      <w:pPr>
        <w:ind w:left="709" w:hanging="709"/>
      </w:pPr>
      <w:r w:rsidRPr="007D279A">
        <w:t xml:space="preserve">Conrad, M., Alderson, K., &amp; Russell-Mayhew, S. (2008). Weight appraisals: How to examine the influence of sexual orientation and gender of the appraiser and appraisee. </w:t>
      </w:r>
      <w:r w:rsidRPr="007D279A">
        <w:rPr>
          <w:i/>
        </w:rPr>
        <w:t>CPA Counsellor</w:t>
      </w:r>
      <w:r w:rsidRPr="007D279A">
        <w:t>, 5-11.</w:t>
      </w:r>
      <w:r w:rsidR="00E62CF7" w:rsidRPr="007D279A">
        <w:t xml:space="preserve"> </w:t>
      </w:r>
    </w:p>
    <w:p w14:paraId="7BA5F0AC" w14:textId="77777777" w:rsidR="00E62CF7" w:rsidRPr="007D279A" w:rsidRDefault="00E62CF7" w:rsidP="002445D4">
      <w:pPr>
        <w:ind w:left="709" w:hanging="709"/>
      </w:pPr>
    </w:p>
    <w:p w14:paraId="280EF5B7" w14:textId="4CF32438" w:rsidR="00E62CF7" w:rsidRPr="007D279A" w:rsidRDefault="00E62CF7" w:rsidP="002445D4">
      <w:pPr>
        <w:ind w:left="709" w:hanging="709"/>
      </w:pPr>
      <w:r w:rsidRPr="007D279A">
        <w:t xml:space="preserve">Russell, S. (2005). Betwixt and between: Puberty and body image. </w:t>
      </w:r>
      <w:r w:rsidRPr="007D279A">
        <w:rPr>
          <w:i/>
        </w:rPr>
        <w:t>Eating Disorders Today</w:t>
      </w:r>
      <w:r w:rsidRPr="007D279A">
        <w:t xml:space="preserve">, </w:t>
      </w:r>
      <w:r w:rsidRPr="007D279A">
        <w:rPr>
          <w:i/>
        </w:rPr>
        <w:t>3</w:t>
      </w:r>
      <w:r w:rsidR="004D2118" w:rsidRPr="007D279A">
        <w:t>I</w:t>
      </w:r>
      <w:r w:rsidRPr="007D279A">
        <w:t>(2), 5.</w:t>
      </w:r>
      <w:r w:rsidR="004735C7" w:rsidRPr="007D279A">
        <w:t xml:space="preserve"> (Invited non-peer reviewed)</w:t>
      </w:r>
      <w:r w:rsidR="004F4158" w:rsidRPr="007D279A">
        <w:t>.</w:t>
      </w:r>
    </w:p>
    <w:p w14:paraId="60F53170" w14:textId="77777777" w:rsidR="00E62CF7" w:rsidRPr="007D279A" w:rsidRDefault="00E62CF7" w:rsidP="002445D4">
      <w:pPr>
        <w:ind w:left="709" w:hanging="709"/>
      </w:pPr>
    </w:p>
    <w:p w14:paraId="39768C3A" w14:textId="77777777" w:rsidR="00E62CF7" w:rsidRPr="007D279A" w:rsidRDefault="00E62CF7" w:rsidP="002445D4">
      <w:pPr>
        <w:ind w:left="709" w:hanging="709"/>
      </w:pPr>
      <w:r w:rsidRPr="007D279A">
        <w:t xml:space="preserve">Russell, S. (2002). “BRIDGE”: Construire la relazione tra imagine corporea e disturbi dell’alimentazione graficamente con delgi esempi: Un’introduzione. </w:t>
      </w:r>
      <w:r w:rsidRPr="007D279A">
        <w:rPr>
          <w:i/>
        </w:rPr>
        <w:t>Emozioni E Cibo, 7</w:t>
      </w:r>
      <w:r w:rsidRPr="007D279A">
        <w:t>, 14-16.</w:t>
      </w:r>
      <w:r w:rsidR="004735C7" w:rsidRPr="007D279A">
        <w:t xml:space="preserve"> (Invited translation of BRIDGE into Spanish).</w:t>
      </w:r>
    </w:p>
    <w:p w14:paraId="13EE4E30" w14:textId="77777777" w:rsidR="00E41A64" w:rsidRPr="007D279A" w:rsidRDefault="00E41A64" w:rsidP="00612675"/>
    <w:p w14:paraId="383A34FF" w14:textId="77777777" w:rsidR="00E41A64" w:rsidRPr="007D279A" w:rsidRDefault="00E41A64" w:rsidP="00DB46DB">
      <w:pPr>
        <w:outlineLvl w:val="0"/>
        <w:rPr>
          <w:b/>
        </w:rPr>
      </w:pPr>
      <w:r w:rsidRPr="007D279A">
        <w:rPr>
          <w:b/>
        </w:rPr>
        <w:t>BOOK CHAPTERS</w:t>
      </w:r>
    </w:p>
    <w:p w14:paraId="2C0FDEE6" w14:textId="77777777" w:rsidR="00FD7B44" w:rsidRPr="007D279A" w:rsidRDefault="00FD7B44" w:rsidP="00A24DF9">
      <w:pPr>
        <w:pStyle w:val="HTMLPreformatted"/>
        <w:rPr>
          <w:rFonts w:ascii="Times New Roman" w:hAnsi="Times New Roman" w:cs="Times New Roman"/>
          <w:sz w:val="24"/>
          <w:szCs w:val="24"/>
        </w:rPr>
      </w:pPr>
    </w:p>
    <w:p w14:paraId="10DC40AE" w14:textId="3F15B5AB" w:rsidR="000E4E22" w:rsidRPr="000E4E22" w:rsidRDefault="000E4E22" w:rsidP="00D66E27">
      <w:pPr>
        <w:ind w:left="567" w:hanging="567"/>
        <w:rPr>
          <w:color w:val="201F1E"/>
        </w:rPr>
      </w:pPr>
      <w:r w:rsidRPr="000E4E22">
        <w:rPr>
          <w:color w:val="201F1E"/>
        </w:rPr>
        <w:t>Nutter, S., &amp; Russell-Mayhew, S. (</w:t>
      </w:r>
      <w:r w:rsidR="0082634B">
        <w:rPr>
          <w:color w:val="201F1E"/>
        </w:rPr>
        <w:t>2022</w:t>
      </w:r>
      <w:r w:rsidRPr="000E4E22">
        <w:rPr>
          <w:color w:val="201F1E"/>
        </w:rPr>
        <w:t>). </w:t>
      </w:r>
      <w:r w:rsidRPr="000E4E22">
        <w:rPr>
          <w:color w:val="000000"/>
          <w:bdr w:val="none" w:sz="0" w:space="0" w:color="auto" w:frame="1"/>
        </w:rPr>
        <w:t>Beyond the seven: Weight diversity and weightism in therapy [Book chapter ]. In A. Kassan &amp; R. Moodley (Eds), </w:t>
      </w:r>
      <w:r w:rsidRPr="000E4E22">
        <w:rPr>
          <w:i/>
          <w:iCs/>
          <w:color w:val="131313"/>
          <w:bdr w:val="none" w:sz="0" w:space="0" w:color="auto" w:frame="1"/>
        </w:rPr>
        <w:t>Diversity &amp; social justice in counseling psychology &amp; psychotherapy: A case study approach</w:t>
      </w:r>
      <w:r w:rsidRPr="000E4E22">
        <w:rPr>
          <w:color w:val="131313"/>
          <w:bdr w:val="none" w:sz="0" w:space="0" w:color="auto" w:frame="1"/>
        </w:rPr>
        <w:t xml:space="preserve">. Cognella, Inc. </w:t>
      </w:r>
      <w:hyperlink r:id="rId45" w:history="1">
        <w:r w:rsidR="0082634B" w:rsidRPr="00CF5C34">
          <w:rPr>
            <w:rStyle w:val="Hyperlink"/>
            <w:bdr w:val="none" w:sz="0" w:space="0" w:color="auto" w:frame="1"/>
          </w:rPr>
          <w:t>https://titles.cognella.com/diversity-and-social-justice-in-counseling-psychology-and-psychotherapy-9781516548590#</w:t>
        </w:r>
      </w:hyperlink>
      <w:r w:rsidR="0082634B">
        <w:rPr>
          <w:color w:val="131313"/>
          <w:bdr w:val="none" w:sz="0" w:space="0" w:color="auto" w:frame="1"/>
        </w:rPr>
        <w:t xml:space="preserve"> </w:t>
      </w:r>
    </w:p>
    <w:p w14:paraId="0893B1D7" w14:textId="77777777" w:rsidR="000E4E22" w:rsidRDefault="000E4E22" w:rsidP="00C74391">
      <w:pPr>
        <w:ind w:left="709" w:hanging="709"/>
      </w:pPr>
    </w:p>
    <w:p w14:paraId="77E6E33C" w14:textId="251A3A15" w:rsidR="00B8232C" w:rsidRPr="007D279A" w:rsidRDefault="00B8232C" w:rsidP="00C74391">
      <w:pPr>
        <w:ind w:left="709" w:hanging="709"/>
      </w:pPr>
      <w:r w:rsidRPr="007D279A">
        <w:t>Russell-Mayhew, S. (</w:t>
      </w:r>
      <w:r w:rsidR="00C74391" w:rsidRPr="007D279A">
        <w:t>2019</w:t>
      </w:r>
      <w:r w:rsidRPr="007D279A">
        <w:t>).</w:t>
      </w:r>
      <w:r w:rsidR="000650D6" w:rsidRPr="007D279A">
        <w:t xml:space="preserve"> The weight of the world in her hands. In N. Arthur (Ed.),</w:t>
      </w:r>
      <w:r w:rsidRPr="007D279A">
        <w:t xml:space="preserve"> </w:t>
      </w:r>
      <w:r w:rsidRPr="007D279A">
        <w:rPr>
          <w:i/>
          <w:color w:val="000000"/>
        </w:rPr>
        <w:t>Counseling in Cultural Context - Identity and Social Justice</w:t>
      </w:r>
      <w:r w:rsidR="00251289" w:rsidRPr="007D279A">
        <w:rPr>
          <w:color w:val="000000"/>
        </w:rPr>
        <w:t xml:space="preserve"> (pp. 141-154)</w:t>
      </w:r>
      <w:r w:rsidR="000650D6" w:rsidRPr="007D279A">
        <w:rPr>
          <w:color w:val="000000"/>
        </w:rPr>
        <w:t>. Springer International Publishing.</w:t>
      </w:r>
      <w:r w:rsidR="00C74391" w:rsidRPr="007D279A">
        <w:rPr>
          <w:color w:val="000000"/>
        </w:rPr>
        <w:t xml:space="preserve"> </w:t>
      </w:r>
      <w:hyperlink r:id="rId46" w:history="1">
        <w:r w:rsidR="00C74391" w:rsidRPr="007D279A">
          <w:rPr>
            <w:rStyle w:val="Hyperlink"/>
          </w:rPr>
          <w:t>https://www.springer.com/in/book/9783030000899</w:t>
        </w:r>
      </w:hyperlink>
      <w:r w:rsidR="00C74391" w:rsidRPr="007D279A">
        <w:rPr>
          <w:color w:val="000000"/>
        </w:rPr>
        <w:t xml:space="preserve"> </w:t>
      </w:r>
    </w:p>
    <w:p w14:paraId="6FA87226" w14:textId="77777777" w:rsidR="00B8232C" w:rsidRPr="007D279A" w:rsidRDefault="00B8232C" w:rsidP="001C020B">
      <w:pPr>
        <w:ind w:left="426" w:hanging="426"/>
        <w:jc w:val="both"/>
      </w:pPr>
    </w:p>
    <w:p w14:paraId="2C3017AA" w14:textId="6EC12E5B" w:rsidR="001C020B" w:rsidRPr="007D279A" w:rsidRDefault="001C020B" w:rsidP="00C74391">
      <w:pPr>
        <w:ind w:left="709" w:hanging="709"/>
        <w:jc w:val="both"/>
        <w:rPr>
          <w:lang w:val="en-GB"/>
        </w:rPr>
      </w:pPr>
      <w:r w:rsidRPr="007D279A">
        <w:t>Alberga, A.</w:t>
      </w:r>
      <w:r w:rsidR="00251289" w:rsidRPr="007D279A">
        <w:t>,</w:t>
      </w:r>
      <w:r w:rsidRPr="007D279A">
        <w:t xml:space="preserve"> &amp; Russell-Mayhew, S. (2016). Promoting physical activity for all shapes and sizes</w:t>
      </w:r>
      <w:r w:rsidRPr="007D279A">
        <w:rPr>
          <w:lang w:val="en-GB"/>
        </w:rPr>
        <w:t xml:space="preserve">. In E. Cameron </w:t>
      </w:r>
      <w:r w:rsidR="00251289" w:rsidRPr="007D279A">
        <w:rPr>
          <w:lang w:val="en-GB"/>
        </w:rPr>
        <w:t>&amp;</w:t>
      </w:r>
      <w:r w:rsidRPr="007D279A">
        <w:rPr>
          <w:lang w:val="en-GB"/>
        </w:rPr>
        <w:t xml:space="preserve"> C. Russell (Eds.), </w:t>
      </w:r>
      <w:r w:rsidRPr="007D279A">
        <w:rPr>
          <w:i/>
          <w:lang w:val="en-GB"/>
        </w:rPr>
        <w:t xml:space="preserve">Fat </w:t>
      </w:r>
      <w:r w:rsidR="00251289" w:rsidRPr="007D279A">
        <w:rPr>
          <w:i/>
          <w:lang w:val="en-GB"/>
        </w:rPr>
        <w:t>p</w:t>
      </w:r>
      <w:r w:rsidRPr="007D279A">
        <w:rPr>
          <w:i/>
          <w:lang w:val="en-GB"/>
        </w:rPr>
        <w:t>edagogy</w:t>
      </w:r>
      <w:r w:rsidRPr="007D279A">
        <w:rPr>
          <w:lang w:val="en-GB"/>
        </w:rPr>
        <w:t xml:space="preserve"> (pp. </w:t>
      </w:r>
      <w:r w:rsidR="009B189D" w:rsidRPr="007D279A">
        <w:rPr>
          <w:lang w:val="en-GB"/>
        </w:rPr>
        <w:t>151-160</w:t>
      </w:r>
      <w:r w:rsidRPr="007D279A">
        <w:rPr>
          <w:lang w:val="en-GB"/>
        </w:rPr>
        <w:t>).</w:t>
      </w:r>
      <w:r w:rsidR="009B189D" w:rsidRPr="007D279A">
        <w:rPr>
          <w:lang w:val="en-GB"/>
        </w:rPr>
        <w:t xml:space="preserve"> Peter Lang Publishing.</w:t>
      </w:r>
      <w:r w:rsidR="007713C7" w:rsidRPr="007D279A">
        <w:rPr>
          <w:lang w:val="en-GB"/>
        </w:rPr>
        <w:t xml:space="preserve"> </w:t>
      </w:r>
      <w:r w:rsidR="008F3EAD" w:rsidRPr="007D279A">
        <w:rPr>
          <w:color w:val="191919"/>
        </w:rPr>
        <w:t>*</w:t>
      </w:r>
      <w:r w:rsidR="007713C7" w:rsidRPr="007D279A">
        <w:rPr>
          <w:color w:val="191919"/>
        </w:rPr>
        <w:t>Society of Professors of Education Outstanding Book Award</w:t>
      </w:r>
      <w:r w:rsidR="008F3EAD" w:rsidRPr="007D279A">
        <w:rPr>
          <w:color w:val="191919"/>
        </w:rPr>
        <w:t xml:space="preserve"> 2017.</w:t>
      </w:r>
    </w:p>
    <w:p w14:paraId="4C0891F9" w14:textId="77777777" w:rsidR="001C020B" w:rsidRPr="007D279A" w:rsidRDefault="001C020B" w:rsidP="00404D54">
      <w:pPr>
        <w:pStyle w:val="HTMLPreformatted"/>
        <w:rPr>
          <w:rFonts w:ascii="Times New Roman" w:hAnsi="Times New Roman" w:cs="Times New Roman"/>
          <w:sz w:val="24"/>
          <w:szCs w:val="24"/>
        </w:rPr>
      </w:pPr>
    </w:p>
    <w:p w14:paraId="7FD4E6A7" w14:textId="4A628A72" w:rsidR="00E87049" w:rsidRPr="007D279A" w:rsidRDefault="00E87049" w:rsidP="002445D4">
      <w:pPr>
        <w:pStyle w:val="HTMLPreformatted"/>
        <w:ind w:left="709" w:hanging="709"/>
        <w:rPr>
          <w:rFonts w:ascii="Times New Roman" w:hAnsi="Times New Roman" w:cs="Times New Roman"/>
          <w:i/>
          <w:sz w:val="24"/>
          <w:szCs w:val="24"/>
        </w:rPr>
      </w:pPr>
      <w:r w:rsidRPr="007D279A">
        <w:rPr>
          <w:rFonts w:ascii="Times New Roman" w:hAnsi="Times New Roman" w:cs="Times New Roman"/>
          <w:sz w:val="24"/>
          <w:szCs w:val="24"/>
        </w:rPr>
        <w:t>McLaren, L. de Groot, J., Adair, C., &amp; Russell-Mayhew, S. (</w:t>
      </w:r>
      <w:r w:rsidR="0051067C" w:rsidRPr="007D279A">
        <w:rPr>
          <w:rFonts w:ascii="Times New Roman" w:hAnsi="Times New Roman" w:cs="Times New Roman"/>
          <w:sz w:val="24"/>
          <w:szCs w:val="24"/>
        </w:rPr>
        <w:t>2012</w:t>
      </w:r>
      <w:r w:rsidRPr="007D279A">
        <w:rPr>
          <w:rFonts w:ascii="Times New Roman" w:hAnsi="Times New Roman" w:cs="Times New Roman"/>
          <w:sz w:val="24"/>
          <w:szCs w:val="24"/>
        </w:rPr>
        <w:t>). Socioeconomic position, social inequality and weight-related issues. In G. McVey</w:t>
      </w:r>
      <w:r w:rsidR="00026A4F" w:rsidRPr="007D279A">
        <w:rPr>
          <w:rFonts w:ascii="Times New Roman" w:hAnsi="Times New Roman" w:cs="Times New Roman"/>
          <w:sz w:val="24"/>
          <w:szCs w:val="24"/>
        </w:rPr>
        <w:t xml:space="preserve">, M. Levine, N. Piran, </w:t>
      </w:r>
      <w:r w:rsidR="00251289" w:rsidRPr="007D279A">
        <w:rPr>
          <w:rFonts w:ascii="Times New Roman" w:hAnsi="Times New Roman" w:cs="Times New Roman"/>
          <w:sz w:val="24"/>
          <w:szCs w:val="24"/>
        </w:rPr>
        <w:t>&amp;</w:t>
      </w:r>
      <w:r w:rsidR="00026A4F" w:rsidRPr="007D279A">
        <w:rPr>
          <w:rFonts w:ascii="Times New Roman" w:hAnsi="Times New Roman" w:cs="Times New Roman"/>
          <w:sz w:val="24"/>
          <w:szCs w:val="24"/>
        </w:rPr>
        <w:t xml:space="preserve"> B. Ferguson</w:t>
      </w:r>
      <w:r w:rsidRPr="007D279A">
        <w:rPr>
          <w:rFonts w:ascii="Times New Roman" w:hAnsi="Times New Roman" w:cs="Times New Roman"/>
          <w:sz w:val="24"/>
          <w:szCs w:val="24"/>
        </w:rPr>
        <w:t xml:space="preserve"> (Ed</w:t>
      </w:r>
      <w:r w:rsidR="00026A4F" w:rsidRPr="007D279A">
        <w:rPr>
          <w:rFonts w:ascii="Times New Roman" w:hAnsi="Times New Roman" w:cs="Times New Roman"/>
          <w:sz w:val="24"/>
          <w:szCs w:val="24"/>
        </w:rPr>
        <w:t>s</w:t>
      </w:r>
      <w:r w:rsidRPr="007D279A">
        <w:rPr>
          <w:rFonts w:ascii="Times New Roman" w:hAnsi="Times New Roman" w:cs="Times New Roman"/>
          <w:sz w:val="24"/>
          <w:szCs w:val="24"/>
        </w:rPr>
        <w:t xml:space="preserve">.), </w:t>
      </w:r>
      <w:r w:rsidRPr="007D279A">
        <w:rPr>
          <w:rStyle w:val="Emphasis"/>
          <w:rFonts w:ascii="Times New Roman" w:hAnsi="Times New Roman" w:cs="Times New Roman"/>
          <w:color w:val="000000"/>
          <w:sz w:val="24"/>
          <w:szCs w:val="24"/>
        </w:rPr>
        <w:t xml:space="preserve">Preventing </w:t>
      </w:r>
      <w:r w:rsidR="00413591" w:rsidRPr="007D279A">
        <w:rPr>
          <w:rStyle w:val="Emphasis"/>
          <w:rFonts w:ascii="Times New Roman" w:hAnsi="Times New Roman" w:cs="Times New Roman"/>
          <w:color w:val="000000"/>
          <w:sz w:val="24"/>
          <w:szCs w:val="24"/>
        </w:rPr>
        <w:t>e</w:t>
      </w:r>
      <w:r w:rsidRPr="007D279A">
        <w:rPr>
          <w:rStyle w:val="Emphasis"/>
          <w:rFonts w:ascii="Times New Roman" w:hAnsi="Times New Roman" w:cs="Times New Roman"/>
          <w:color w:val="000000"/>
          <w:sz w:val="24"/>
          <w:szCs w:val="24"/>
        </w:rPr>
        <w:t xml:space="preserve">ating and </w:t>
      </w:r>
      <w:r w:rsidR="00413591" w:rsidRPr="007D279A">
        <w:rPr>
          <w:rStyle w:val="Emphasis"/>
          <w:rFonts w:ascii="Times New Roman" w:hAnsi="Times New Roman" w:cs="Times New Roman"/>
          <w:color w:val="000000"/>
          <w:sz w:val="24"/>
          <w:szCs w:val="24"/>
        </w:rPr>
        <w:t>w</w:t>
      </w:r>
      <w:r w:rsidRPr="007D279A">
        <w:rPr>
          <w:rStyle w:val="Emphasis"/>
          <w:rFonts w:ascii="Times New Roman" w:hAnsi="Times New Roman" w:cs="Times New Roman"/>
          <w:color w:val="000000"/>
          <w:sz w:val="24"/>
          <w:szCs w:val="24"/>
        </w:rPr>
        <w:t xml:space="preserve">eight </w:t>
      </w:r>
      <w:r w:rsidR="00413591" w:rsidRPr="007D279A">
        <w:rPr>
          <w:rStyle w:val="Emphasis"/>
          <w:rFonts w:ascii="Times New Roman" w:hAnsi="Times New Roman" w:cs="Times New Roman"/>
          <w:color w:val="000000"/>
          <w:sz w:val="24"/>
          <w:szCs w:val="24"/>
        </w:rPr>
        <w:t>r</w:t>
      </w:r>
      <w:r w:rsidRPr="007D279A">
        <w:rPr>
          <w:rStyle w:val="Emphasis"/>
          <w:rFonts w:ascii="Times New Roman" w:hAnsi="Times New Roman" w:cs="Times New Roman"/>
          <w:color w:val="000000"/>
          <w:sz w:val="24"/>
          <w:szCs w:val="24"/>
        </w:rPr>
        <w:t xml:space="preserve">elated </w:t>
      </w:r>
      <w:r w:rsidR="00413591" w:rsidRPr="007D279A">
        <w:rPr>
          <w:rStyle w:val="Emphasis"/>
          <w:rFonts w:ascii="Times New Roman" w:hAnsi="Times New Roman" w:cs="Times New Roman"/>
          <w:color w:val="000000"/>
          <w:sz w:val="24"/>
          <w:szCs w:val="24"/>
        </w:rPr>
        <w:t>d</w:t>
      </w:r>
      <w:r w:rsidRPr="007D279A">
        <w:rPr>
          <w:rStyle w:val="Emphasis"/>
          <w:rFonts w:ascii="Times New Roman" w:hAnsi="Times New Roman" w:cs="Times New Roman"/>
          <w:color w:val="000000"/>
          <w:sz w:val="24"/>
          <w:szCs w:val="24"/>
        </w:rPr>
        <w:t xml:space="preserve">isorders: Collaborative </w:t>
      </w:r>
      <w:r w:rsidR="00413591" w:rsidRPr="007D279A">
        <w:rPr>
          <w:rStyle w:val="Emphasis"/>
          <w:rFonts w:ascii="Times New Roman" w:hAnsi="Times New Roman" w:cs="Times New Roman"/>
          <w:color w:val="000000"/>
          <w:sz w:val="24"/>
          <w:szCs w:val="24"/>
        </w:rPr>
        <w:t>r</w:t>
      </w:r>
      <w:r w:rsidRPr="007D279A">
        <w:rPr>
          <w:rStyle w:val="Emphasis"/>
          <w:rFonts w:ascii="Times New Roman" w:hAnsi="Times New Roman" w:cs="Times New Roman"/>
          <w:color w:val="000000"/>
          <w:sz w:val="24"/>
          <w:szCs w:val="24"/>
        </w:rPr>
        <w:t xml:space="preserve">esearch, </w:t>
      </w:r>
      <w:r w:rsidR="00413591" w:rsidRPr="007D279A">
        <w:rPr>
          <w:rStyle w:val="Emphasis"/>
          <w:rFonts w:ascii="Times New Roman" w:hAnsi="Times New Roman" w:cs="Times New Roman"/>
          <w:color w:val="000000"/>
          <w:sz w:val="24"/>
          <w:szCs w:val="24"/>
        </w:rPr>
        <w:t>a</w:t>
      </w:r>
      <w:r w:rsidRPr="007D279A">
        <w:rPr>
          <w:rStyle w:val="Emphasis"/>
          <w:rFonts w:ascii="Times New Roman" w:hAnsi="Times New Roman" w:cs="Times New Roman"/>
          <w:color w:val="000000"/>
          <w:sz w:val="24"/>
          <w:szCs w:val="24"/>
        </w:rPr>
        <w:t xml:space="preserve">dvocacy, and </w:t>
      </w:r>
      <w:r w:rsidR="00413591" w:rsidRPr="007D279A">
        <w:rPr>
          <w:rStyle w:val="Emphasis"/>
          <w:rFonts w:ascii="Times New Roman" w:hAnsi="Times New Roman" w:cs="Times New Roman"/>
          <w:color w:val="000000"/>
          <w:sz w:val="24"/>
          <w:szCs w:val="24"/>
        </w:rPr>
        <w:t>p</w:t>
      </w:r>
      <w:r w:rsidRPr="007D279A">
        <w:rPr>
          <w:rStyle w:val="Emphasis"/>
          <w:rFonts w:ascii="Times New Roman" w:hAnsi="Times New Roman" w:cs="Times New Roman"/>
          <w:color w:val="000000"/>
          <w:sz w:val="24"/>
          <w:szCs w:val="24"/>
        </w:rPr>
        <w:t xml:space="preserve">olicy </w:t>
      </w:r>
      <w:r w:rsidR="00413591" w:rsidRPr="007D279A">
        <w:rPr>
          <w:rStyle w:val="Emphasis"/>
          <w:rFonts w:ascii="Times New Roman" w:hAnsi="Times New Roman" w:cs="Times New Roman"/>
          <w:color w:val="000000"/>
          <w:sz w:val="24"/>
          <w:szCs w:val="24"/>
        </w:rPr>
        <w:t>c</w:t>
      </w:r>
      <w:r w:rsidRPr="007D279A">
        <w:rPr>
          <w:rStyle w:val="Emphasis"/>
          <w:rFonts w:ascii="Times New Roman" w:hAnsi="Times New Roman" w:cs="Times New Roman"/>
          <w:color w:val="000000"/>
          <w:sz w:val="24"/>
          <w:szCs w:val="24"/>
        </w:rPr>
        <w:t>hange</w:t>
      </w:r>
      <w:r w:rsidR="0051067C" w:rsidRPr="007D279A">
        <w:rPr>
          <w:rStyle w:val="Emphasis"/>
          <w:rFonts w:ascii="Times New Roman" w:hAnsi="Times New Roman" w:cs="Times New Roman"/>
          <w:color w:val="000000"/>
          <w:sz w:val="24"/>
          <w:szCs w:val="24"/>
        </w:rPr>
        <w:t xml:space="preserve"> </w:t>
      </w:r>
      <w:r w:rsidR="0051067C" w:rsidRPr="007D279A">
        <w:rPr>
          <w:rStyle w:val="Emphasis"/>
          <w:rFonts w:ascii="Times New Roman" w:hAnsi="Times New Roman" w:cs="Times New Roman"/>
          <w:i w:val="0"/>
          <w:color w:val="000000"/>
          <w:sz w:val="24"/>
          <w:szCs w:val="24"/>
        </w:rPr>
        <w:t>(pp. 249-267)</w:t>
      </w:r>
      <w:r w:rsidR="00FC719E" w:rsidRPr="007D279A">
        <w:rPr>
          <w:rStyle w:val="Emphasis"/>
          <w:rFonts w:ascii="Times New Roman" w:hAnsi="Times New Roman" w:cs="Times New Roman"/>
          <w:i w:val="0"/>
          <w:color w:val="000000"/>
          <w:sz w:val="24"/>
          <w:szCs w:val="24"/>
        </w:rPr>
        <w:t>.</w:t>
      </w:r>
      <w:r w:rsidR="00FC719E" w:rsidRPr="007D279A">
        <w:rPr>
          <w:rStyle w:val="Emphasis"/>
          <w:rFonts w:ascii="Times New Roman" w:hAnsi="Times New Roman" w:cs="Times New Roman"/>
          <w:color w:val="000000"/>
          <w:sz w:val="24"/>
          <w:szCs w:val="24"/>
        </w:rPr>
        <w:t xml:space="preserve"> </w:t>
      </w:r>
      <w:r w:rsidR="00FC719E" w:rsidRPr="007D279A">
        <w:rPr>
          <w:rStyle w:val="Emphasis"/>
          <w:rFonts w:ascii="Times New Roman" w:hAnsi="Times New Roman" w:cs="Times New Roman"/>
          <w:i w:val="0"/>
          <w:color w:val="000000"/>
          <w:sz w:val="24"/>
          <w:szCs w:val="24"/>
        </w:rPr>
        <w:t>Wilfred Press</w:t>
      </w:r>
      <w:r w:rsidR="004D2118" w:rsidRPr="007D279A">
        <w:rPr>
          <w:rStyle w:val="Emphasis"/>
          <w:rFonts w:ascii="Times New Roman" w:hAnsi="Times New Roman" w:cs="Times New Roman"/>
          <w:i w:val="0"/>
          <w:color w:val="000000"/>
          <w:sz w:val="24"/>
          <w:szCs w:val="24"/>
        </w:rPr>
        <w:t>.</w:t>
      </w:r>
    </w:p>
    <w:p w14:paraId="25A195C5" w14:textId="77777777" w:rsidR="00E87049" w:rsidRPr="007D279A" w:rsidRDefault="00E87049" w:rsidP="002445D4">
      <w:pPr>
        <w:ind w:left="709" w:hanging="709"/>
      </w:pPr>
    </w:p>
    <w:p w14:paraId="42FB7F35" w14:textId="14DEEF8C" w:rsidR="00E87049" w:rsidRPr="007D279A" w:rsidRDefault="00E87049" w:rsidP="002445D4">
      <w:pPr>
        <w:ind w:left="709" w:hanging="709"/>
      </w:pPr>
      <w:r w:rsidRPr="007D279A">
        <w:t>Russell-Mayhew, S. (2011). Finding oneself within ambiguity. In J.</w:t>
      </w:r>
      <w:r w:rsidR="00413591" w:rsidRPr="007D279A">
        <w:t xml:space="preserve"> </w:t>
      </w:r>
      <w:r w:rsidRPr="007D279A">
        <w:t xml:space="preserve">W. Andrews </w:t>
      </w:r>
      <w:r w:rsidR="00251289" w:rsidRPr="007D279A">
        <w:t>&amp;</w:t>
      </w:r>
      <w:r w:rsidRPr="007D279A">
        <w:t xml:space="preserve"> P. Istvanffy (Eds.)</w:t>
      </w:r>
      <w:r w:rsidR="00251289" w:rsidRPr="007D279A">
        <w:t>,</w:t>
      </w:r>
      <w:r w:rsidRPr="007D279A">
        <w:t xml:space="preserve"> </w:t>
      </w:r>
      <w:r w:rsidRPr="007D279A">
        <w:rPr>
          <w:i/>
        </w:rPr>
        <w:t xml:space="preserve">Exceptional </w:t>
      </w:r>
      <w:r w:rsidR="00413591" w:rsidRPr="007D279A">
        <w:rPr>
          <w:i/>
        </w:rPr>
        <w:t>l</w:t>
      </w:r>
      <w:r w:rsidRPr="007D279A">
        <w:rPr>
          <w:i/>
        </w:rPr>
        <w:t xml:space="preserve">ife </w:t>
      </w:r>
      <w:r w:rsidR="00413591" w:rsidRPr="007D279A">
        <w:rPr>
          <w:i/>
        </w:rPr>
        <w:t xml:space="preserve">journies: </w:t>
      </w:r>
      <w:r w:rsidRPr="007D279A">
        <w:rPr>
          <w:i/>
        </w:rPr>
        <w:t xml:space="preserve">Stories about </w:t>
      </w:r>
      <w:r w:rsidR="00413591" w:rsidRPr="007D279A">
        <w:rPr>
          <w:i/>
        </w:rPr>
        <w:t>c</w:t>
      </w:r>
      <w:r w:rsidRPr="007D279A">
        <w:rPr>
          <w:i/>
        </w:rPr>
        <w:t xml:space="preserve">hildhood </w:t>
      </w:r>
      <w:r w:rsidR="00413591" w:rsidRPr="007D279A">
        <w:rPr>
          <w:i/>
        </w:rPr>
        <w:t>d</w:t>
      </w:r>
      <w:r w:rsidRPr="007D279A">
        <w:rPr>
          <w:i/>
        </w:rPr>
        <w:t>isorder</w:t>
      </w:r>
      <w:r w:rsidRPr="007D279A">
        <w:t xml:space="preserve"> (pp. 248-253). Elsevier Publishing.</w:t>
      </w:r>
    </w:p>
    <w:p w14:paraId="454BE986" w14:textId="77777777" w:rsidR="00E87049" w:rsidRPr="007D279A" w:rsidRDefault="00E87049" w:rsidP="002445D4">
      <w:pPr>
        <w:ind w:left="709" w:hanging="709"/>
      </w:pPr>
    </w:p>
    <w:p w14:paraId="0C4A8848" w14:textId="42615500" w:rsidR="00C77C68" w:rsidRPr="007D279A" w:rsidRDefault="00AC1B05" w:rsidP="002445D4">
      <w:pPr>
        <w:ind w:left="709" w:hanging="709"/>
      </w:pPr>
      <w:r w:rsidRPr="007D279A">
        <w:t>Arthur, N., &amp; Russell-Mayhew, S. (2011). Clinical supervision in Canada: Bridging the education to practice gap through interprofessional supervision and lateral mentoring - a value added approach to clinical supervision. In J.</w:t>
      </w:r>
      <w:r w:rsidR="00413591" w:rsidRPr="007D279A">
        <w:t xml:space="preserve"> </w:t>
      </w:r>
      <w:r w:rsidRPr="007D279A">
        <w:t xml:space="preserve">R. Cutcliffe, K. Hyrkas, &amp; J. Fowler (Eds.), </w:t>
      </w:r>
      <w:r w:rsidR="00503203" w:rsidRPr="007D279A">
        <w:rPr>
          <w:i/>
          <w:iCs/>
        </w:rPr>
        <w:t xml:space="preserve">Fundamental </w:t>
      </w:r>
      <w:r w:rsidR="00413591" w:rsidRPr="007D279A">
        <w:rPr>
          <w:i/>
          <w:iCs/>
        </w:rPr>
        <w:t>t</w:t>
      </w:r>
      <w:r w:rsidR="00503203" w:rsidRPr="007D279A">
        <w:rPr>
          <w:i/>
          <w:iCs/>
        </w:rPr>
        <w:t>hemes in </w:t>
      </w:r>
      <w:r w:rsidR="00413591" w:rsidRPr="007D279A">
        <w:rPr>
          <w:i/>
          <w:iCs/>
        </w:rPr>
        <w:t>c</w:t>
      </w:r>
      <w:r w:rsidRPr="007D279A">
        <w:rPr>
          <w:i/>
          <w:iCs/>
        </w:rPr>
        <w:t xml:space="preserve">linical </w:t>
      </w:r>
      <w:r w:rsidR="00413591" w:rsidRPr="007D279A">
        <w:rPr>
          <w:i/>
          <w:iCs/>
        </w:rPr>
        <w:t>s</w:t>
      </w:r>
      <w:r w:rsidRPr="007D279A">
        <w:rPr>
          <w:i/>
          <w:iCs/>
        </w:rPr>
        <w:t>upervision</w:t>
      </w:r>
      <w:r w:rsidRPr="007D279A">
        <w:t xml:space="preserve"> (2nd ed.</w:t>
      </w:r>
      <w:r w:rsidR="00251289" w:rsidRPr="007D279A">
        <w:t>,</w:t>
      </w:r>
      <w:r w:rsidRPr="007D279A">
        <w:t xml:space="preserve"> pp. 353-363).</w:t>
      </w:r>
      <w:r w:rsidR="00251289" w:rsidRPr="007D279A">
        <w:t xml:space="preserve"> </w:t>
      </w:r>
      <w:r w:rsidRPr="007D279A">
        <w:t xml:space="preserve"> Routledge</w:t>
      </w:r>
      <w:r w:rsidR="00413591" w:rsidRPr="007D279A">
        <w:t>.</w:t>
      </w:r>
      <w:r w:rsidR="00C77C68" w:rsidRPr="007D279A">
        <w:t xml:space="preserve"> </w:t>
      </w:r>
    </w:p>
    <w:p w14:paraId="225AFA64" w14:textId="77777777" w:rsidR="00AC1B05" w:rsidRPr="007D279A" w:rsidRDefault="00AC1B05" w:rsidP="002445D4">
      <w:pPr>
        <w:ind w:left="709" w:hanging="709"/>
      </w:pPr>
    </w:p>
    <w:p w14:paraId="174485B4" w14:textId="2B06C2DC" w:rsidR="00E87049" w:rsidRPr="007D279A" w:rsidRDefault="00AC1B05" w:rsidP="002445D4">
      <w:pPr>
        <w:pStyle w:val="HTMLPreformatted"/>
        <w:ind w:left="709" w:hanging="709"/>
        <w:rPr>
          <w:rFonts w:ascii="Times New Roman" w:hAnsi="Times New Roman" w:cs="Times New Roman"/>
          <w:sz w:val="24"/>
          <w:szCs w:val="24"/>
        </w:rPr>
      </w:pPr>
      <w:r w:rsidRPr="007D279A">
        <w:rPr>
          <w:rFonts w:ascii="Times New Roman" w:hAnsi="Times New Roman" w:cs="Times New Roman"/>
          <w:sz w:val="24"/>
          <w:szCs w:val="24"/>
        </w:rPr>
        <w:t>Bardick, A. D., Russell-Mayhew, S., Bernes, K. B., &amp; Bernes, J. I. (</w:t>
      </w:r>
      <w:r w:rsidR="005A0987" w:rsidRPr="007D279A">
        <w:rPr>
          <w:rFonts w:ascii="Times New Roman" w:hAnsi="Times New Roman" w:cs="Times New Roman"/>
          <w:sz w:val="24"/>
          <w:szCs w:val="24"/>
        </w:rPr>
        <w:t>2011</w:t>
      </w:r>
      <w:r w:rsidRPr="007D279A">
        <w:rPr>
          <w:rFonts w:ascii="Times New Roman" w:hAnsi="Times New Roman" w:cs="Times New Roman"/>
          <w:sz w:val="24"/>
          <w:szCs w:val="24"/>
        </w:rPr>
        <w:t xml:space="preserve">). An </w:t>
      </w:r>
      <w:r w:rsidR="00413591" w:rsidRPr="007D279A">
        <w:rPr>
          <w:rFonts w:ascii="Times New Roman" w:hAnsi="Times New Roman" w:cs="Times New Roman"/>
          <w:sz w:val="24"/>
          <w:szCs w:val="24"/>
        </w:rPr>
        <w:t>o</w:t>
      </w:r>
      <w:r w:rsidRPr="007D279A">
        <w:rPr>
          <w:rFonts w:ascii="Times New Roman" w:hAnsi="Times New Roman" w:cs="Times New Roman"/>
          <w:sz w:val="24"/>
          <w:szCs w:val="24"/>
        </w:rPr>
        <w:t xml:space="preserve">unce of </w:t>
      </w:r>
      <w:r w:rsidR="00413591" w:rsidRPr="007D279A">
        <w:rPr>
          <w:rFonts w:ascii="Times New Roman" w:hAnsi="Times New Roman" w:cs="Times New Roman"/>
          <w:sz w:val="24"/>
          <w:szCs w:val="24"/>
        </w:rPr>
        <w:t>p</w:t>
      </w:r>
      <w:r w:rsidRPr="007D279A">
        <w:rPr>
          <w:rFonts w:ascii="Times New Roman" w:hAnsi="Times New Roman" w:cs="Times New Roman"/>
          <w:sz w:val="24"/>
          <w:szCs w:val="24"/>
        </w:rPr>
        <w:t xml:space="preserve">revention: Eating </w:t>
      </w:r>
      <w:r w:rsidR="00413591" w:rsidRPr="007D279A">
        <w:rPr>
          <w:rFonts w:ascii="Times New Roman" w:hAnsi="Times New Roman" w:cs="Times New Roman"/>
          <w:sz w:val="24"/>
          <w:szCs w:val="24"/>
        </w:rPr>
        <w:t>d</w:t>
      </w:r>
      <w:r w:rsidRPr="007D279A">
        <w:rPr>
          <w:rFonts w:ascii="Times New Roman" w:hAnsi="Times New Roman" w:cs="Times New Roman"/>
          <w:sz w:val="24"/>
          <w:szCs w:val="24"/>
        </w:rPr>
        <w:t xml:space="preserve">isorder </w:t>
      </w:r>
      <w:r w:rsidR="00413591" w:rsidRPr="007D279A">
        <w:rPr>
          <w:rFonts w:ascii="Times New Roman" w:hAnsi="Times New Roman" w:cs="Times New Roman"/>
          <w:sz w:val="24"/>
          <w:szCs w:val="24"/>
        </w:rPr>
        <w:t>p</w:t>
      </w:r>
      <w:r w:rsidRPr="007D279A">
        <w:rPr>
          <w:rFonts w:ascii="Times New Roman" w:hAnsi="Times New Roman" w:cs="Times New Roman"/>
          <w:sz w:val="24"/>
          <w:szCs w:val="24"/>
        </w:rPr>
        <w:t xml:space="preserve">revention and </w:t>
      </w:r>
      <w:r w:rsidR="00413591" w:rsidRPr="007D279A">
        <w:rPr>
          <w:rFonts w:ascii="Times New Roman" w:hAnsi="Times New Roman" w:cs="Times New Roman"/>
          <w:sz w:val="24"/>
          <w:szCs w:val="24"/>
        </w:rPr>
        <w:t>i</w:t>
      </w:r>
      <w:r w:rsidRPr="007D279A">
        <w:rPr>
          <w:rFonts w:ascii="Times New Roman" w:hAnsi="Times New Roman" w:cs="Times New Roman"/>
          <w:sz w:val="24"/>
          <w:szCs w:val="24"/>
        </w:rPr>
        <w:t xml:space="preserve">ntervention for </w:t>
      </w:r>
      <w:r w:rsidR="00413591" w:rsidRPr="007D279A">
        <w:rPr>
          <w:rFonts w:ascii="Times New Roman" w:hAnsi="Times New Roman" w:cs="Times New Roman"/>
          <w:sz w:val="24"/>
          <w:szCs w:val="24"/>
        </w:rPr>
        <w:t>s</w:t>
      </w:r>
      <w:r w:rsidRPr="007D279A">
        <w:rPr>
          <w:rFonts w:ascii="Times New Roman" w:hAnsi="Times New Roman" w:cs="Times New Roman"/>
          <w:sz w:val="24"/>
          <w:szCs w:val="24"/>
        </w:rPr>
        <w:t xml:space="preserve">chool </w:t>
      </w:r>
      <w:r w:rsidR="00413591" w:rsidRPr="007D279A">
        <w:rPr>
          <w:rFonts w:ascii="Times New Roman" w:hAnsi="Times New Roman" w:cs="Times New Roman"/>
          <w:sz w:val="24"/>
          <w:szCs w:val="24"/>
        </w:rPr>
        <w:t>c</w:t>
      </w:r>
      <w:r w:rsidRPr="007D279A">
        <w:rPr>
          <w:rFonts w:ascii="Times New Roman" w:hAnsi="Times New Roman" w:cs="Times New Roman"/>
          <w:sz w:val="24"/>
          <w:szCs w:val="24"/>
        </w:rPr>
        <w:t xml:space="preserve">ounselors. In C. Sink (Ed.) </w:t>
      </w:r>
      <w:r w:rsidRPr="007D279A">
        <w:rPr>
          <w:rFonts w:ascii="Times New Roman" w:hAnsi="Times New Roman" w:cs="Times New Roman"/>
          <w:i/>
          <w:sz w:val="24"/>
          <w:szCs w:val="24"/>
        </w:rPr>
        <w:t xml:space="preserve">Mental </w:t>
      </w:r>
      <w:r w:rsidR="00413591" w:rsidRPr="007D279A">
        <w:rPr>
          <w:rFonts w:ascii="Times New Roman" w:hAnsi="Times New Roman" w:cs="Times New Roman"/>
          <w:i/>
          <w:sz w:val="24"/>
          <w:szCs w:val="24"/>
        </w:rPr>
        <w:t>h</w:t>
      </w:r>
      <w:r w:rsidRPr="007D279A">
        <w:rPr>
          <w:rFonts w:ascii="Times New Roman" w:hAnsi="Times New Roman" w:cs="Times New Roman"/>
          <w:i/>
          <w:sz w:val="24"/>
          <w:szCs w:val="24"/>
        </w:rPr>
        <w:t xml:space="preserve">ealth </w:t>
      </w:r>
      <w:r w:rsidR="00413591" w:rsidRPr="007D279A">
        <w:rPr>
          <w:rFonts w:ascii="Times New Roman" w:hAnsi="Times New Roman" w:cs="Times New Roman"/>
          <w:i/>
          <w:sz w:val="24"/>
          <w:szCs w:val="24"/>
        </w:rPr>
        <w:t>i</w:t>
      </w:r>
      <w:r w:rsidRPr="007D279A">
        <w:rPr>
          <w:rFonts w:ascii="Times New Roman" w:hAnsi="Times New Roman" w:cs="Times New Roman"/>
          <w:i/>
          <w:sz w:val="24"/>
          <w:szCs w:val="24"/>
        </w:rPr>
        <w:t xml:space="preserve">nterventions </w:t>
      </w:r>
      <w:r w:rsidR="00413591" w:rsidRPr="007D279A">
        <w:rPr>
          <w:rFonts w:ascii="Times New Roman" w:hAnsi="Times New Roman" w:cs="Times New Roman"/>
          <w:i/>
          <w:sz w:val="24"/>
          <w:szCs w:val="24"/>
        </w:rPr>
        <w:t>t</w:t>
      </w:r>
      <w:r w:rsidRPr="007D279A">
        <w:rPr>
          <w:rFonts w:ascii="Times New Roman" w:hAnsi="Times New Roman" w:cs="Times New Roman"/>
          <w:i/>
          <w:sz w:val="24"/>
          <w:szCs w:val="24"/>
        </w:rPr>
        <w:t xml:space="preserve">hat </w:t>
      </w:r>
      <w:r w:rsidR="00413591" w:rsidRPr="007D279A">
        <w:rPr>
          <w:rFonts w:ascii="Times New Roman" w:hAnsi="Times New Roman" w:cs="Times New Roman"/>
          <w:i/>
          <w:sz w:val="24"/>
          <w:szCs w:val="24"/>
        </w:rPr>
        <w:t>r</w:t>
      </w:r>
      <w:r w:rsidRPr="007D279A">
        <w:rPr>
          <w:rFonts w:ascii="Times New Roman" w:hAnsi="Times New Roman" w:cs="Times New Roman"/>
          <w:i/>
          <w:sz w:val="24"/>
          <w:szCs w:val="24"/>
        </w:rPr>
        <w:t xml:space="preserve">eally </w:t>
      </w:r>
      <w:r w:rsidR="00413591" w:rsidRPr="007D279A">
        <w:rPr>
          <w:rFonts w:ascii="Times New Roman" w:hAnsi="Times New Roman" w:cs="Times New Roman"/>
          <w:i/>
          <w:sz w:val="24"/>
          <w:szCs w:val="24"/>
        </w:rPr>
        <w:t>w</w:t>
      </w:r>
      <w:r w:rsidRPr="007D279A">
        <w:rPr>
          <w:rFonts w:ascii="Times New Roman" w:hAnsi="Times New Roman" w:cs="Times New Roman"/>
          <w:i/>
          <w:sz w:val="24"/>
          <w:szCs w:val="24"/>
        </w:rPr>
        <w:t xml:space="preserve">ork: A </w:t>
      </w:r>
      <w:r w:rsidR="00413591" w:rsidRPr="007D279A">
        <w:rPr>
          <w:rFonts w:ascii="Times New Roman" w:hAnsi="Times New Roman" w:cs="Times New Roman"/>
          <w:i/>
          <w:sz w:val="24"/>
          <w:szCs w:val="24"/>
        </w:rPr>
        <w:t>h</w:t>
      </w:r>
      <w:r w:rsidRPr="007D279A">
        <w:rPr>
          <w:rFonts w:ascii="Times New Roman" w:hAnsi="Times New Roman" w:cs="Times New Roman"/>
          <w:i/>
          <w:sz w:val="24"/>
          <w:szCs w:val="24"/>
        </w:rPr>
        <w:t xml:space="preserve">andbook for </w:t>
      </w:r>
      <w:r w:rsidR="00413591" w:rsidRPr="007D279A">
        <w:rPr>
          <w:rFonts w:ascii="Times New Roman" w:hAnsi="Times New Roman" w:cs="Times New Roman"/>
          <w:i/>
          <w:sz w:val="24"/>
          <w:szCs w:val="24"/>
        </w:rPr>
        <w:t>s</w:t>
      </w:r>
      <w:r w:rsidRPr="007D279A">
        <w:rPr>
          <w:rFonts w:ascii="Times New Roman" w:hAnsi="Times New Roman" w:cs="Times New Roman"/>
          <w:i/>
          <w:sz w:val="24"/>
          <w:szCs w:val="24"/>
        </w:rPr>
        <w:t xml:space="preserve">chool </w:t>
      </w:r>
      <w:r w:rsidR="00413591" w:rsidRPr="007D279A">
        <w:rPr>
          <w:rFonts w:ascii="Times New Roman" w:hAnsi="Times New Roman" w:cs="Times New Roman"/>
          <w:i/>
          <w:sz w:val="24"/>
          <w:szCs w:val="24"/>
        </w:rPr>
        <w:t>c</w:t>
      </w:r>
      <w:r w:rsidRPr="007D279A">
        <w:rPr>
          <w:rFonts w:ascii="Times New Roman" w:hAnsi="Times New Roman" w:cs="Times New Roman"/>
          <w:i/>
          <w:sz w:val="24"/>
          <w:szCs w:val="24"/>
        </w:rPr>
        <w:t>ounselors</w:t>
      </w:r>
      <w:r w:rsidRPr="007D279A">
        <w:rPr>
          <w:rFonts w:ascii="Times New Roman" w:hAnsi="Times New Roman" w:cs="Times New Roman"/>
          <w:sz w:val="24"/>
          <w:szCs w:val="24"/>
        </w:rPr>
        <w:t>.</w:t>
      </w:r>
      <w:r w:rsidR="005A0987" w:rsidRPr="007D279A">
        <w:rPr>
          <w:rFonts w:ascii="Times New Roman" w:hAnsi="Times New Roman" w:cs="Times New Roman"/>
          <w:sz w:val="24"/>
          <w:szCs w:val="24"/>
        </w:rPr>
        <w:t xml:space="preserve"> (pp. 63-86)</w:t>
      </w:r>
      <w:r w:rsidR="00251289" w:rsidRPr="007D279A">
        <w:rPr>
          <w:rFonts w:ascii="Times New Roman" w:hAnsi="Times New Roman" w:cs="Times New Roman"/>
          <w:sz w:val="24"/>
          <w:szCs w:val="24"/>
        </w:rPr>
        <w:t>.</w:t>
      </w:r>
      <w:r w:rsidRPr="007D279A">
        <w:rPr>
          <w:rFonts w:ascii="Times New Roman" w:hAnsi="Times New Roman" w:cs="Times New Roman"/>
          <w:sz w:val="24"/>
          <w:szCs w:val="24"/>
        </w:rPr>
        <w:t xml:space="preserve"> Lahaska Press. </w:t>
      </w:r>
    </w:p>
    <w:p w14:paraId="3ACA06C9" w14:textId="77777777" w:rsidR="00C003DF" w:rsidRPr="007D279A" w:rsidRDefault="00C003DF" w:rsidP="00564795">
      <w:pPr>
        <w:pStyle w:val="HTMLPreformatted"/>
        <w:ind w:left="426" w:hanging="426"/>
        <w:rPr>
          <w:rFonts w:ascii="Times New Roman" w:hAnsi="Times New Roman" w:cs="Times New Roman"/>
          <w:sz w:val="24"/>
          <w:szCs w:val="24"/>
        </w:rPr>
      </w:pPr>
    </w:p>
    <w:p w14:paraId="73730FED" w14:textId="3D6E2DF1" w:rsidR="00E87049" w:rsidRPr="007D279A" w:rsidRDefault="00E87049" w:rsidP="002445D4">
      <w:pPr>
        <w:ind w:left="709" w:hanging="709"/>
      </w:pPr>
      <w:r w:rsidRPr="007D279A">
        <w:t xml:space="preserve">Wong-Wylie, G., &amp; Russell-Mayhew, S. (2010). No </w:t>
      </w:r>
      <w:r w:rsidR="00A8208D" w:rsidRPr="007D279A">
        <w:t>“</w:t>
      </w:r>
      <w:r w:rsidRPr="007D279A">
        <w:t>body</w:t>
      </w:r>
      <w:r w:rsidR="00A8208D" w:rsidRPr="007D279A">
        <w:t>”</w:t>
      </w:r>
      <w:r w:rsidRPr="007D279A">
        <w:t xml:space="preserve"> to blame? Sociocultural influences on girls and women. In L. Ross (Ed.), </w:t>
      </w:r>
      <w:r w:rsidR="00A8208D" w:rsidRPr="007D279A">
        <w:rPr>
          <w:i/>
        </w:rPr>
        <w:t xml:space="preserve">Feminist counselling: Theory, issues and practice </w:t>
      </w:r>
      <w:r w:rsidR="00A8208D" w:rsidRPr="007D279A">
        <w:t>(pp. 195-219). Women’s Press</w:t>
      </w:r>
      <w:r w:rsidR="00B8232C" w:rsidRPr="007D279A">
        <w:t>.</w:t>
      </w:r>
    </w:p>
    <w:p w14:paraId="2036FF2B" w14:textId="77777777" w:rsidR="00E85A0E" w:rsidRPr="007D279A" w:rsidRDefault="00E85A0E" w:rsidP="00E85A0E"/>
    <w:p w14:paraId="78E7E910" w14:textId="67802E28" w:rsidR="000E4371" w:rsidRPr="007D279A" w:rsidRDefault="00213C31" w:rsidP="00DB46DB">
      <w:pPr>
        <w:outlineLvl w:val="0"/>
      </w:pPr>
      <w:r w:rsidRPr="007D279A">
        <w:rPr>
          <w:b/>
        </w:rPr>
        <w:t>REFEREED CONFERENCE PRESENTATIONS</w:t>
      </w:r>
    </w:p>
    <w:p w14:paraId="73E4FFD9" w14:textId="77777777" w:rsidR="0020319B" w:rsidRPr="007D279A" w:rsidRDefault="0020319B" w:rsidP="00B22D36">
      <w:pPr>
        <w:widowControl w:val="0"/>
        <w:autoSpaceDE w:val="0"/>
        <w:autoSpaceDN w:val="0"/>
        <w:adjustRightInd w:val="0"/>
        <w:ind w:left="426" w:hanging="426"/>
        <w:rPr>
          <w:color w:val="191919"/>
        </w:rPr>
      </w:pPr>
    </w:p>
    <w:p w14:paraId="08DDDE64" w14:textId="32D0C492" w:rsidR="003F5D3F" w:rsidRDefault="003F5D3F" w:rsidP="0090730E">
      <w:pPr>
        <w:pStyle w:val="xmsonormal"/>
        <w:spacing w:before="0" w:beforeAutospacing="0" w:after="120" w:afterAutospacing="0"/>
        <w:ind w:left="720" w:hanging="720"/>
        <w:rPr>
          <w:color w:val="201F1E"/>
        </w:rPr>
      </w:pPr>
      <w:r>
        <w:rPr>
          <w:color w:val="201F1E"/>
        </w:rPr>
        <w:t xml:space="preserve">Russell-Mayhew, S., &amp; Murray, K. (2021, August 12-13). </w:t>
      </w:r>
      <w:r w:rsidRPr="003F5D3F">
        <w:rPr>
          <w:i/>
          <w:iCs/>
          <w:color w:val="201F1E"/>
        </w:rPr>
        <w:t>Teachers of tomorrow: Advancing well-being in BEd programs</w:t>
      </w:r>
      <w:r>
        <w:rPr>
          <w:color w:val="201F1E"/>
        </w:rPr>
        <w:t>. [Oral presentation]. Collaborations for Change Virtual conference.</w:t>
      </w:r>
    </w:p>
    <w:p w14:paraId="3F2A85DC" w14:textId="08F061A0" w:rsidR="0090730E" w:rsidRPr="0090730E" w:rsidRDefault="0090730E" w:rsidP="0090730E">
      <w:pPr>
        <w:pStyle w:val="xmsonormal"/>
        <w:spacing w:before="0" w:beforeAutospacing="0" w:after="120" w:afterAutospacing="0"/>
        <w:ind w:left="720" w:hanging="720"/>
        <w:rPr>
          <w:color w:val="201F1E"/>
        </w:rPr>
      </w:pPr>
      <w:r w:rsidRPr="0090730E">
        <w:rPr>
          <w:color w:val="201F1E"/>
        </w:rPr>
        <w:t>Nutter, S., McLaren, L., Russell-Mayhew, S., &amp; von Ranson, K. (2021, July 13-15).</w:t>
      </w:r>
      <w:r w:rsidRPr="0090730E">
        <w:rPr>
          <w:rStyle w:val="apple-converted-space"/>
          <w:color w:val="201F1E"/>
        </w:rPr>
        <w:t> </w:t>
      </w:r>
      <w:r w:rsidRPr="0090730E">
        <w:rPr>
          <w:i/>
          <w:iCs/>
          <w:color w:val="201F1E"/>
        </w:rPr>
        <w:t xml:space="preserve">Moving upstream for health promotion: Critical appraisal of research investigating appearance </w:t>
      </w:r>
      <w:r w:rsidRPr="0090730E">
        <w:rPr>
          <w:i/>
          <w:iCs/>
          <w:color w:val="201F1E"/>
        </w:rPr>
        <w:lastRenderedPageBreak/>
        <w:t>focused social media and health.</w:t>
      </w:r>
      <w:r w:rsidRPr="0090730E">
        <w:rPr>
          <w:rStyle w:val="apple-converted-space"/>
          <w:i/>
          <w:iCs/>
          <w:color w:val="201F1E"/>
        </w:rPr>
        <w:t> </w:t>
      </w:r>
      <w:r w:rsidRPr="0090730E">
        <w:rPr>
          <w:color w:val="201F1E"/>
        </w:rPr>
        <w:t>[Poster presentation]. Appearance Matters Online, Virtual conference.</w:t>
      </w:r>
    </w:p>
    <w:p w14:paraId="5D5E0D2E" w14:textId="0E948C77" w:rsidR="0090730E" w:rsidRDefault="0090730E" w:rsidP="0090730E">
      <w:pPr>
        <w:pStyle w:val="xmsonormal"/>
        <w:spacing w:before="0" w:beforeAutospacing="0" w:after="120" w:afterAutospacing="0"/>
        <w:ind w:left="720" w:hanging="720"/>
        <w:rPr>
          <w:color w:val="201F1E"/>
        </w:rPr>
      </w:pPr>
      <w:r w:rsidRPr="0090730E">
        <w:rPr>
          <w:color w:val="201F1E"/>
        </w:rPr>
        <w:t>Nutter, S., Saunders, J. F., &amp; Russell-Mayhew, S. (2021, July 13-15).</w:t>
      </w:r>
      <w:r w:rsidRPr="0090730E">
        <w:rPr>
          <w:rStyle w:val="apple-converted-space"/>
          <w:color w:val="201F1E"/>
        </w:rPr>
        <w:t> </w:t>
      </w:r>
      <w:r w:rsidRPr="0090730E">
        <w:rPr>
          <w:i/>
          <w:iCs/>
          <w:color w:val="201F1E"/>
        </w:rPr>
        <w:t>Body dissatisfaction and internalized weight bias: A case of concept creep?</w:t>
      </w:r>
      <w:r w:rsidRPr="0090730E">
        <w:rPr>
          <w:rStyle w:val="apple-converted-space"/>
          <w:i/>
          <w:iCs/>
          <w:color w:val="201F1E"/>
        </w:rPr>
        <w:t> </w:t>
      </w:r>
      <w:r w:rsidRPr="0090730E">
        <w:rPr>
          <w:color w:val="201F1E"/>
        </w:rPr>
        <w:t>[Poster presentation]. Appearance Matters Online, Virtual conference.</w:t>
      </w:r>
    </w:p>
    <w:p w14:paraId="3129BBD8" w14:textId="47416920" w:rsidR="007D255B" w:rsidRDefault="007D255B" w:rsidP="007D255B">
      <w:pPr>
        <w:ind w:left="567" w:hanging="567"/>
        <w:rPr>
          <w:color w:val="201F1E"/>
          <w:shd w:val="clear" w:color="auto" w:fill="FFFFFF"/>
        </w:rPr>
      </w:pPr>
      <w:r w:rsidRPr="007D279A">
        <w:rPr>
          <w:color w:val="201F1E"/>
          <w:shd w:val="clear" w:color="auto" w:fill="FFFFFF"/>
        </w:rPr>
        <w:t>Exner-Cortens, D</w:t>
      </w:r>
      <w:r w:rsidRPr="007D279A">
        <w:rPr>
          <w:b/>
          <w:bCs/>
          <w:color w:val="201F1E"/>
        </w:rPr>
        <w:t>.,</w:t>
      </w:r>
      <w:r w:rsidRPr="007D279A">
        <w:rPr>
          <w:rStyle w:val="apple-converted-space"/>
          <w:b/>
          <w:bCs/>
          <w:color w:val="201F1E"/>
        </w:rPr>
        <w:t> </w:t>
      </w:r>
      <w:r w:rsidRPr="007D279A">
        <w:rPr>
          <w:color w:val="201F1E"/>
          <w:shd w:val="clear" w:color="auto" w:fill="FFFFFF"/>
        </w:rPr>
        <w:t xml:space="preserve">Baker, E., Russell-Mayhew, S., &amp; Brun, I. (2021, July). Discussing dating violence with sexual minority youth: Findings from a study of pre-service teachers. [Symposium]. In D. Exner-Cortens (Chair), </w:t>
      </w:r>
      <w:r w:rsidRPr="007D279A">
        <w:rPr>
          <w:i/>
          <w:iCs/>
          <w:color w:val="201F1E"/>
        </w:rPr>
        <w:t>Violence in friendships and dating relationships in adolescence: Measurement, correlates and prevention.</w:t>
      </w:r>
      <w:r w:rsidRPr="007D279A">
        <w:rPr>
          <w:rStyle w:val="apple-converted-space"/>
          <w:i/>
          <w:iCs/>
          <w:color w:val="201F1E"/>
        </w:rPr>
        <w:t> </w:t>
      </w:r>
      <w:r w:rsidRPr="007D279A">
        <w:rPr>
          <w:color w:val="201F1E"/>
          <w:shd w:val="clear" w:color="auto" w:fill="FFFFFF"/>
        </w:rPr>
        <w:t>Symposium at the 2021 International Society for Research on Aggression (ISRA) World Meeting, Ottawa, ON.</w:t>
      </w:r>
    </w:p>
    <w:p w14:paraId="2B7AE241" w14:textId="58B966F7" w:rsidR="006A3913" w:rsidRDefault="006A3913" w:rsidP="007D255B">
      <w:pPr>
        <w:ind w:left="567" w:hanging="567"/>
        <w:rPr>
          <w:color w:val="201F1E"/>
          <w:shd w:val="clear" w:color="auto" w:fill="FFFFFF"/>
        </w:rPr>
      </w:pPr>
    </w:p>
    <w:p w14:paraId="1EE13AF7" w14:textId="6DC05411" w:rsidR="000E4E22" w:rsidRPr="00FE7C57" w:rsidRDefault="000E4E22" w:rsidP="00D66E27">
      <w:pPr>
        <w:ind w:left="567" w:hanging="567"/>
        <w:rPr>
          <w:color w:val="201F1E"/>
        </w:rPr>
      </w:pPr>
      <w:r w:rsidRPr="000E4E22">
        <w:rPr>
          <w:color w:val="201F1E"/>
        </w:rPr>
        <w:t>Nieborowska, V., Russell-Mayhew, S., Nutter, S., &amp; Nordstokke, D. (2021, June 10-12). </w:t>
      </w:r>
      <w:r w:rsidRPr="000E4E22">
        <w:rPr>
          <w:i/>
          <w:iCs/>
          <w:color w:val="201F1E"/>
        </w:rPr>
        <w:t>Rumination over body weight, shape, and eating habits: A risk factor for body dissatisfaction, depression, trait anxiety, and self-esteem in midlife women </w:t>
      </w:r>
      <w:r w:rsidRPr="000E4E22">
        <w:rPr>
          <w:color w:val="201F1E"/>
        </w:rPr>
        <w:t>[Poster presentation]. International Conference on Eating Disorders, Virtual conference.</w:t>
      </w:r>
    </w:p>
    <w:p w14:paraId="6F812E90" w14:textId="77777777" w:rsidR="00FC399D" w:rsidRDefault="00FC399D" w:rsidP="00D927ED">
      <w:pPr>
        <w:ind w:left="567" w:hanging="567"/>
        <w:rPr>
          <w:color w:val="201F1E"/>
        </w:rPr>
      </w:pPr>
    </w:p>
    <w:p w14:paraId="0C83E8F2" w14:textId="77777777" w:rsidR="006A5B8B" w:rsidRPr="006A5B8B" w:rsidRDefault="006A5B8B" w:rsidP="006A5B8B">
      <w:pPr>
        <w:ind w:left="567" w:hanging="567"/>
      </w:pPr>
      <w:r w:rsidRPr="006A5B8B">
        <w:rPr>
          <w:color w:val="000000"/>
          <w:bdr w:val="none" w:sz="0" w:space="0" w:color="auto" w:frame="1"/>
          <w:shd w:val="clear" w:color="auto" w:fill="FFFFFF"/>
        </w:rPr>
        <w:t>Tingle, E.,</w:t>
      </w:r>
      <w:r w:rsidRPr="006A5B8B">
        <w:rPr>
          <w:rFonts w:ascii="inherit" w:hAnsi="inherit"/>
          <w:color w:val="000000"/>
          <w:bdr w:val="none" w:sz="0" w:space="0" w:color="auto" w:frame="1"/>
          <w:shd w:val="clear" w:color="auto" w:fill="FFFFFF"/>
        </w:rPr>
        <w:t> </w:t>
      </w:r>
      <w:r w:rsidRPr="006A5B8B">
        <w:rPr>
          <w:color w:val="000000"/>
          <w:bdr w:val="none" w:sz="0" w:space="0" w:color="auto" w:frame="1"/>
          <w:shd w:val="clear" w:color="auto" w:fill="FFFFFF"/>
        </w:rPr>
        <w:t>Taylor, L. M., Fulwiler, D., Marjoram, R., &amp; Russell-Mayhew, S. (2021, June 7-10).</w:t>
      </w:r>
      <w:r w:rsidRPr="006A5B8B">
        <w:rPr>
          <w:rFonts w:ascii="inherit" w:hAnsi="inherit"/>
          <w:color w:val="000000"/>
          <w:bdr w:val="none" w:sz="0" w:space="0" w:color="auto" w:frame="1"/>
          <w:shd w:val="clear" w:color="auto" w:fill="FFFFFF"/>
        </w:rPr>
        <w:t> </w:t>
      </w:r>
      <w:r w:rsidRPr="006A5B8B">
        <w:rPr>
          <w:i/>
          <w:iCs/>
          <w:color w:val="000000"/>
          <w:bdr w:val="none" w:sz="0" w:space="0" w:color="auto" w:frame="1"/>
          <w:shd w:val="clear" w:color="auto" w:fill="FFFFFF"/>
        </w:rPr>
        <w:t>Podcasts as a pathway for living wellness in higher education.</w:t>
      </w:r>
      <w:r w:rsidRPr="006A5B8B">
        <w:rPr>
          <w:rFonts w:ascii="inherit" w:hAnsi="inherit"/>
          <w:color w:val="000000"/>
          <w:bdr w:val="none" w:sz="0" w:space="0" w:color="auto" w:frame="1"/>
          <w:shd w:val="clear" w:color="auto" w:fill="FFFFFF"/>
        </w:rPr>
        <w:t> </w:t>
      </w:r>
      <w:r w:rsidRPr="006A5B8B">
        <w:rPr>
          <w:color w:val="000000"/>
          <w:bdr w:val="none" w:sz="0" w:space="0" w:color="auto" w:frame="1"/>
          <w:shd w:val="clear" w:color="auto" w:fill="FFFFFF"/>
        </w:rPr>
        <w:t>Pre-recorded conference presentation for the Association Internationale des Écoles Supérieures d’Éducation Physique/International Association for Physical Education in Higher Education (AIESEP) 2021, online.</w:t>
      </w:r>
    </w:p>
    <w:p w14:paraId="0ABDFE78" w14:textId="77777777" w:rsidR="006A5B8B" w:rsidRDefault="006A5B8B" w:rsidP="00D927ED">
      <w:pPr>
        <w:ind w:left="567" w:hanging="567"/>
        <w:rPr>
          <w:color w:val="201F1E"/>
        </w:rPr>
      </w:pPr>
    </w:p>
    <w:p w14:paraId="3F6008C8" w14:textId="0BE5D235" w:rsidR="00D927ED" w:rsidRDefault="00D927ED" w:rsidP="00D927ED">
      <w:pPr>
        <w:ind w:left="567" w:hanging="567"/>
        <w:rPr>
          <w:color w:val="201F1E"/>
          <w:shd w:val="clear" w:color="auto" w:fill="FFFFFF"/>
        </w:rPr>
      </w:pPr>
      <w:r w:rsidRPr="00D927ED">
        <w:rPr>
          <w:color w:val="201F1E"/>
        </w:rPr>
        <w:t xml:space="preserve">Lefebvre, D., Russell-Mayhew,S, Brun, I., Lambert, A., &amp; Saunders, J. (2021, June virtual). </w:t>
      </w:r>
      <w:r w:rsidRPr="00D927ED">
        <w:rPr>
          <w:color w:val="201F1E"/>
          <w:shd w:val="clear" w:color="auto" w:fill="FFFFFF"/>
        </w:rPr>
        <w:t>Gazing in the therapeutic relationship: Influence of gender norms and implications for counselling. Snapshot presentation at CPA 82</w:t>
      </w:r>
      <w:r w:rsidRPr="00D927ED">
        <w:rPr>
          <w:color w:val="201F1E"/>
          <w:shd w:val="clear" w:color="auto" w:fill="FFFFFF"/>
          <w:vertAlign w:val="superscript"/>
        </w:rPr>
        <w:t>nd</w:t>
      </w:r>
      <w:r w:rsidRPr="00D927ED">
        <w:rPr>
          <w:color w:val="201F1E"/>
          <w:shd w:val="clear" w:color="auto" w:fill="FFFFFF"/>
        </w:rPr>
        <w:t xml:space="preserve"> Annual National Convention Virtual Event. </w:t>
      </w:r>
    </w:p>
    <w:p w14:paraId="31203F0B" w14:textId="3D1F556C" w:rsidR="00D927ED" w:rsidRDefault="00D927ED" w:rsidP="00D927ED">
      <w:pPr>
        <w:ind w:left="567" w:hanging="567"/>
        <w:rPr>
          <w:color w:val="201F1E"/>
          <w:shd w:val="clear" w:color="auto" w:fill="FFFFFF"/>
        </w:rPr>
      </w:pPr>
    </w:p>
    <w:p w14:paraId="79586314" w14:textId="10C2058A" w:rsidR="00D927ED" w:rsidRPr="00D927ED" w:rsidRDefault="00D927ED" w:rsidP="00D927ED">
      <w:pPr>
        <w:ind w:left="567" w:hanging="567"/>
        <w:rPr>
          <w:color w:val="201F1E"/>
          <w:shd w:val="clear" w:color="auto" w:fill="FFFFFF"/>
        </w:rPr>
      </w:pPr>
      <w:r w:rsidRPr="00D927ED">
        <w:rPr>
          <w:color w:val="201F1E"/>
          <w:shd w:val="clear" w:color="auto" w:fill="FFFFFF"/>
        </w:rPr>
        <w:t>Nieborowaska, V. &amp; Russell-Mayhew, S. (2021, June virtual). Effects of Trauma in Childhood and Adulthood on Disordered Eating in Women: A Systematic Review. Poster presentation at CPA 82</w:t>
      </w:r>
      <w:r w:rsidRPr="00D927ED">
        <w:rPr>
          <w:color w:val="201F1E"/>
          <w:shd w:val="clear" w:color="auto" w:fill="FFFFFF"/>
          <w:vertAlign w:val="superscript"/>
        </w:rPr>
        <w:t>nd</w:t>
      </w:r>
      <w:r w:rsidRPr="00D927ED">
        <w:rPr>
          <w:color w:val="201F1E"/>
          <w:shd w:val="clear" w:color="auto" w:fill="FFFFFF"/>
        </w:rPr>
        <w:t xml:space="preserve"> Annual National Convention Virtual Event. </w:t>
      </w:r>
    </w:p>
    <w:p w14:paraId="6771CB1C" w14:textId="623DC057" w:rsidR="00D927ED" w:rsidRPr="00D927ED" w:rsidRDefault="00D927ED" w:rsidP="00D927ED">
      <w:pPr>
        <w:ind w:left="567" w:hanging="567"/>
        <w:rPr>
          <w:color w:val="201F1E"/>
        </w:rPr>
      </w:pPr>
    </w:p>
    <w:p w14:paraId="5BAFF216" w14:textId="26FE9694" w:rsidR="000E4E22" w:rsidRPr="00D66E27" w:rsidRDefault="000E4E22" w:rsidP="00D66E27">
      <w:pPr>
        <w:ind w:left="567" w:hanging="567"/>
        <w:rPr>
          <w:color w:val="201F1E"/>
          <w:bdr w:val="none" w:sz="0" w:space="0" w:color="auto" w:frame="1"/>
        </w:rPr>
      </w:pPr>
      <w:r w:rsidRPr="000E4E22">
        <w:rPr>
          <w:color w:val="201F1E"/>
        </w:rPr>
        <w:t>Saunders, J. F., Nutter, S., &amp; Russell-Mayhew, S. (2021, May 10-13). Internalized weight bias and body dissatisfaction: One in the same? [Conference session]. </w:t>
      </w:r>
      <w:r w:rsidRPr="000E4E22">
        <w:rPr>
          <w:color w:val="000000"/>
          <w:bdr w:val="none" w:sz="0" w:space="0" w:color="auto" w:frame="1"/>
        </w:rPr>
        <w:t>Obesity Canada’s Virtual Summit.</w:t>
      </w:r>
      <w:r w:rsidRPr="000E4E22">
        <w:rPr>
          <w:color w:val="201F1E"/>
          <w:bdr w:val="none" w:sz="0" w:space="0" w:color="auto" w:frame="1"/>
        </w:rPr>
        <w:t> </w:t>
      </w:r>
    </w:p>
    <w:p w14:paraId="27935880" w14:textId="5AB6F972" w:rsidR="000E4E22" w:rsidRPr="00D66E27" w:rsidRDefault="000E4E22" w:rsidP="00D66E27">
      <w:pPr>
        <w:ind w:left="567" w:hanging="567"/>
        <w:rPr>
          <w:color w:val="201F1E"/>
          <w:bdr w:val="none" w:sz="0" w:space="0" w:color="auto" w:frame="1"/>
        </w:rPr>
      </w:pPr>
    </w:p>
    <w:p w14:paraId="7D5EFE3D" w14:textId="54DEF0DD" w:rsidR="000E4E22" w:rsidRPr="00D66E27" w:rsidRDefault="000E4E22" w:rsidP="00D66E27">
      <w:pPr>
        <w:ind w:left="567" w:hanging="567"/>
        <w:rPr>
          <w:color w:val="000000"/>
        </w:rPr>
      </w:pPr>
      <w:r w:rsidRPr="00D66E27">
        <w:rPr>
          <w:color w:val="000000" w:themeColor="text1"/>
          <w:bdr w:val="none" w:sz="0" w:space="0" w:color="auto" w:frame="1"/>
        </w:rPr>
        <w:t>Russell-Mayhew, S., Moules, N., &amp; Estefan, A. (2021</w:t>
      </w:r>
      <w:r w:rsidRPr="00D66E27">
        <w:rPr>
          <w:color w:val="000000"/>
          <w:bdr w:val="none" w:sz="0" w:space="0" w:color="auto" w:frame="1"/>
        </w:rPr>
        <w:t>, May 3). “War Stories”: Capturing the complexity of weight with experts in eating disorders and obesity. Review session at the 82</w:t>
      </w:r>
      <w:r w:rsidRPr="00D66E27">
        <w:rPr>
          <w:color w:val="000000"/>
          <w:bdr w:val="none" w:sz="0" w:space="0" w:color="auto" w:frame="1"/>
          <w:vertAlign w:val="superscript"/>
        </w:rPr>
        <w:t>st</w:t>
      </w:r>
      <w:r w:rsidRPr="00D66E27">
        <w:rPr>
          <w:color w:val="000000"/>
          <w:bdr w:val="none" w:sz="0" w:space="0" w:color="auto" w:frame="1"/>
        </w:rPr>
        <w:t xml:space="preserve"> Psychological Association Conference. Virtual</w:t>
      </w:r>
    </w:p>
    <w:p w14:paraId="49BB48FE" w14:textId="77777777" w:rsidR="000E4E22" w:rsidRPr="00D66E27" w:rsidRDefault="000E4E22" w:rsidP="00D66E27">
      <w:pPr>
        <w:ind w:left="567" w:hanging="567"/>
        <w:rPr>
          <w:color w:val="201F1E"/>
          <w:shd w:val="clear" w:color="auto" w:fill="FFFFFF"/>
        </w:rPr>
      </w:pPr>
    </w:p>
    <w:p w14:paraId="3F21C318" w14:textId="0762849E" w:rsidR="006A3913" w:rsidRDefault="006A3913" w:rsidP="006A3913">
      <w:pPr>
        <w:spacing w:before="120" w:after="120"/>
        <w:ind w:left="720" w:hanging="720"/>
        <w:textAlignment w:val="baseline"/>
        <w:rPr>
          <w:color w:val="201F1E"/>
        </w:rPr>
      </w:pPr>
      <w:r w:rsidRPr="006A3913">
        <w:rPr>
          <w:color w:val="201F1E"/>
        </w:rPr>
        <w:t>Tingle, E., Nutter, S., Saunders, J. F., &amp; Russell-Mayhew, S. (2021, January 17-30). </w:t>
      </w:r>
      <w:r w:rsidRPr="006A3913">
        <w:rPr>
          <w:i/>
          <w:iCs/>
          <w:color w:val="201F1E"/>
        </w:rPr>
        <w:t>Weight Neutral Health Promotion in School Settings </w:t>
      </w:r>
      <w:r w:rsidRPr="006A3913">
        <w:rPr>
          <w:color w:val="201F1E"/>
        </w:rPr>
        <w:t xml:space="preserve">[Conference session]. Shaping the Future 2020, </w:t>
      </w:r>
      <w:r w:rsidR="00FE7C57">
        <w:rPr>
          <w:color w:val="201F1E"/>
        </w:rPr>
        <w:t>Live Session Virtual.</w:t>
      </w:r>
    </w:p>
    <w:p w14:paraId="60C45299" w14:textId="0659806C" w:rsidR="00FE7C57" w:rsidRDefault="00FE7C57" w:rsidP="00FE7C57">
      <w:pPr>
        <w:spacing w:before="120" w:after="120"/>
        <w:ind w:left="720" w:hanging="720"/>
        <w:textAlignment w:val="baseline"/>
        <w:rPr>
          <w:color w:val="201F1E"/>
        </w:rPr>
      </w:pPr>
      <w:r>
        <w:rPr>
          <w:color w:val="201F1E"/>
        </w:rPr>
        <w:lastRenderedPageBreak/>
        <w:t xml:space="preserve">Murray, K., Trim, K., &amp; Russell-Mayhew, S.(2021, January 17-30). Teachers of Tomorrow: How to advance wellbeing in BEd programs. </w:t>
      </w:r>
      <w:r w:rsidRPr="006A3913">
        <w:rPr>
          <w:color w:val="201F1E"/>
        </w:rPr>
        <w:t xml:space="preserve">Shaping the Future 2020, </w:t>
      </w:r>
      <w:r>
        <w:rPr>
          <w:color w:val="201F1E"/>
        </w:rPr>
        <w:t>Pre-recorded session Virtual.</w:t>
      </w:r>
    </w:p>
    <w:p w14:paraId="02D53888" w14:textId="427341D0" w:rsidR="00FE7C57" w:rsidRDefault="00FE7C57" w:rsidP="00FE7C57">
      <w:pPr>
        <w:spacing w:before="120" w:after="120"/>
        <w:ind w:left="720" w:hanging="720"/>
        <w:textAlignment w:val="baseline"/>
        <w:rPr>
          <w:color w:val="201F1E"/>
        </w:rPr>
      </w:pPr>
      <w:r>
        <w:rPr>
          <w:color w:val="201F1E"/>
        </w:rPr>
        <w:t>Russell-Mayhew, S., Taylor, L., &amp; Murray, K. (2021, January 17-30). A CSH Journey at the Werklund School of Education.</w:t>
      </w:r>
      <w:r w:rsidRPr="00FE7C57">
        <w:rPr>
          <w:color w:val="201F1E"/>
        </w:rPr>
        <w:t xml:space="preserve"> </w:t>
      </w:r>
      <w:r w:rsidRPr="006A3913">
        <w:rPr>
          <w:color w:val="201F1E"/>
        </w:rPr>
        <w:t xml:space="preserve">Shaping the Future 2020, </w:t>
      </w:r>
      <w:r>
        <w:rPr>
          <w:color w:val="201F1E"/>
        </w:rPr>
        <w:t>Pre-recorded session Virtual.</w:t>
      </w:r>
    </w:p>
    <w:p w14:paraId="0D464344" w14:textId="77777777" w:rsidR="006A3913" w:rsidRPr="006A3913" w:rsidRDefault="006A3913" w:rsidP="006A3913"/>
    <w:p w14:paraId="7C6B3C33" w14:textId="01D6834D" w:rsidR="00974A9B" w:rsidRPr="007D279A" w:rsidRDefault="00974A9B" w:rsidP="00974A9B">
      <w:pPr>
        <w:ind w:left="567" w:hanging="567"/>
      </w:pPr>
      <w:r w:rsidRPr="007D279A">
        <w:rPr>
          <w:color w:val="000000"/>
          <w:shd w:val="clear" w:color="auto" w:fill="FFFFFF"/>
        </w:rPr>
        <w:t>Glazer, M., &amp; Russell-Mayhew, S. (2020, July 1</w:t>
      </w:r>
      <w:r w:rsidR="00A6322C" w:rsidRPr="007D279A">
        <w:rPr>
          <w:color w:val="000000"/>
          <w:shd w:val="clear" w:color="auto" w:fill="FFFFFF"/>
        </w:rPr>
        <w:t>3</w:t>
      </w:r>
      <w:r w:rsidRPr="007D279A">
        <w:rPr>
          <w:color w:val="000000"/>
          <w:shd w:val="clear" w:color="auto" w:fill="FFFFFF"/>
        </w:rPr>
        <w:t>-16). </w:t>
      </w:r>
      <w:r w:rsidRPr="007D279A">
        <w:rPr>
          <w:i/>
          <w:iCs/>
          <w:color w:val="000000"/>
          <w:bdr w:val="none" w:sz="0" w:space="0" w:color="auto" w:frame="1"/>
          <w:shd w:val="clear" w:color="auto" w:fill="FFFFFF"/>
        </w:rPr>
        <w:t>Assessing Weight Bias in Mock Juries when Child Victims Testify Against Sexual Abuse in Court. </w:t>
      </w:r>
      <w:r w:rsidR="00870368" w:rsidRPr="007D279A">
        <w:rPr>
          <w:color w:val="000000"/>
          <w:bdr w:val="none" w:sz="0" w:space="0" w:color="auto" w:frame="1"/>
          <w:shd w:val="clear" w:color="auto" w:fill="FFFFFF"/>
        </w:rPr>
        <w:t>[</w:t>
      </w:r>
      <w:r w:rsidRPr="007D279A">
        <w:rPr>
          <w:color w:val="000000"/>
          <w:bdr w:val="none" w:sz="0" w:space="0" w:color="auto" w:frame="1"/>
          <w:shd w:val="clear" w:color="auto" w:fill="FFFFFF"/>
        </w:rPr>
        <w:t xml:space="preserve">Poster </w:t>
      </w:r>
      <w:r w:rsidR="00870368" w:rsidRPr="007D279A">
        <w:rPr>
          <w:color w:val="000000"/>
          <w:bdr w:val="none" w:sz="0" w:space="0" w:color="auto" w:frame="1"/>
          <w:shd w:val="clear" w:color="auto" w:fill="FFFFFF"/>
        </w:rPr>
        <w:t>presentation].</w:t>
      </w:r>
      <w:r w:rsidRPr="007D279A">
        <w:rPr>
          <w:color w:val="000000"/>
          <w:bdr w:val="none" w:sz="0" w:space="0" w:color="auto" w:frame="1"/>
          <w:shd w:val="clear" w:color="auto" w:fill="FFFFFF"/>
        </w:rPr>
        <w:t xml:space="preserve"> Appearance Matters 9 Conference, Bath, UK. </w:t>
      </w:r>
      <w:r w:rsidR="00635DDD" w:rsidRPr="007D279A">
        <w:rPr>
          <w:color w:val="000000"/>
          <w:bdr w:val="none" w:sz="0" w:space="0" w:color="auto" w:frame="1"/>
        </w:rPr>
        <w:t>(Conference cancelled</w:t>
      </w:r>
      <w:r w:rsidR="007A629A" w:rsidRPr="007D279A">
        <w:rPr>
          <w:color w:val="000000"/>
          <w:bdr w:val="none" w:sz="0" w:space="0" w:color="auto" w:frame="1"/>
        </w:rPr>
        <w:t xml:space="preserve"> due to Covid-19</w:t>
      </w:r>
      <w:r w:rsidR="00635DDD" w:rsidRPr="007D279A">
        <w:rPr>
          <w:color w:val="000000"/>
          <w:bdr w:val="none" w:sz="0" w:space="0" w:color="auto" w:frame="1"/>
        </w:rPr>
        <w:t>)</w:t>
      </w:r>
    </w:p>
    <w:p w14:paraId="491E1EE7" w14:textId="77777777" w:rsidR="00974A9B" w:rsidRPr="007D279A" w:rsidRDefault="00974A9B" w:rsidP="00974A9B">
      <w:pPr>
        <w:ind w:left="567" w:hanging="567"/>
        <w:rPr>
          <w:color w:val="212121"/>
        </w:rPr>
      </w:pPr>
    </w:p>
    <w:p w14:paraId="6A869C11" w14:textId="179687C4" w:rsidR="00974A9B" w:rsidRPr="007D279A" w:rsidRDefault="00974A9B" w:rsidP="00974A9B">
      <w:pPr>
        <w:ind w:left="567" w:hanging="567"/>
      </w:pPr>
      <w:r w:rsidRPr="007D279A">
        <w:rPr>
          <w:color w:val="201F1E"/>
          <w:shd w:val="clear" w:color="auto" w:fill="FFFFFF"/>
        </w:rPr>
        <w:t>Saunders, J. F., Russell-Mayhew, S., Moules, N., &amp; Estefan, A. (2020, July 1</w:t>
      </w:r>
      <w:r w:rsidR="00A6322C" w:rsidRPr="007D279A">
        <w:rPr>
          <w:color w:val="201F1E"/>
          <w:shd w:val="clear" w:color="auto" w:fill="FFFFFF"/>
        </w:rPr>
        <w:t>3</w:t>
      </w:r>
      <w:r w:rsidRPr="007D279A">
        <w:rPr>
          <w:color w:val="201F1E"/>
          <w:shd w:val="clear" w:color="auto" w:fill="FFFFFF"/>
        </w:rPr>
        <w:t>-16). “</w:t>
      </w:r>
      <w:r w:rsidRPr="007D279A">
        <w:rPr>
          <w:i/>
          <w:iCs/>
          <w:color w:val="201F1E"/>
        </w:rPr>
        <w:t>Hoodwinked": Trying to capture the complexity of weight</w:t>
      </w:r>
      <w:r w:rsidRPr="007D279A">
        <w:rPr>
          <w:color w:val="201F1E"/>
          <w:shd w:val="clear" w:color="auto" w:fill="FFFFFF"/>
        </w:rPr>
        <w:t xml:space="preserve">. </w:t>
      </w:r>
      <w:r w:rsidR="00870368" w:rsidRPr="007D279A">
        <w:rPr>
          <w:color w:val="201F1E"/>
          <w:shd w:val="clear" w:color="auto" w:fill="FFFFFF"/>
        </w:rPr>
        <w:t>[</w:t>
      </w:r>
      <w:r w:rsidRPr="007D279A">
        <w:rPr>
          <w:color w:val="201F1E"/>
          <w:shd w:val="clear" w:color="auto" w:fill="FFFFFF"/>
        </w:rPr>
        <w:t>Poster present</w:t>
      </w:r>
      <w:r w:rsidR="00870368" w:rsidRPr="007D279A">
        <w:rPr>
          <w:color w:val="201F1E"/>
          <w:shd w:val="clear" w:color="auto" w:fill="FFFFFF"/>
        </w:rPr>
        <w:t>ation]</w:t>
      </w:r>
      <w:r w:rsidR="00A6322C" w:rsidRPr="007D279A">
        <w:rPr>
          <w:color w:val="201F1E"/>
          <w:shd w:val="clear" w:color="auto" w:fill="FFFFFF"/>
        </w:rPr>
        <w:t>.</w:t>
      </w:r>
      <w:r w:rsidRPr="007D279A">
        <w:rPr>
          <w:color w:val="201F1E"/>
          <w:shd w:val="clear" w:color="auto" w:fill="FFFFFF"/>
        </w:rPr>
        <w:t xml:space="preserve"> Appearance Matters </w:t>
      </w:r>
      <w:r w:rsidR="00870368" w:rsidRPr="007D279A">
        <w:rPr>
          <w:color w:val="201F1E"/>
          <w:shd w:val="clear" w:color="auto" w:fill="FFFFFF"/>
        </w:rPr>
        <w:t>9</w:t>
      </w:r>
      <w:r w:rsidRPr="007D279A">
        <w:rPr>
          <w:color w:val="201F1E"/>
          <w:shd w:val="clear" w:color="auto" w:fill="FFFFFF"/>
        </w:rPr>
        <w:t>, Bath, UK.</w:t>
      </w:r>
      <w:r w:rsidR="00635DDD" w:rsidRPr="007D279A">
        <w:rPr>
          <w:color w:val="201F1E"/>
          <w:shd w:val="clear" w:color="auto" w:fill="FFFFFF"/>
        </w:rPr>
        <w:t xml:space="preserve"> </w:t>
      </w:r>
      <w:r w:rsidR="00635DDD" w:rsidRPr="007D279A">
        <w:rPr>
          <w:color w:val="000000"/>
          <w:bdr w:val="none" w:sz="0" w:space="0" w:color="auto" w:frame="1"/>
        </w:rPr>
        <w:t>(Conference cancelled</w:t>
      </w:r>
      <w:r w:rsidR="007A629A" w:rsidRPr="007D279A">
        <w:rPr>
          <w:color w:val="000000"/>
          <w:bdr w:val="none" w:sz="0" w:space="0" w:color="auto" w:frame="1"/>
        </w:rPr>
        <w:t xml:space="preserve"> due to Covid-19</w:t>
      </w:r>
      <w:r w:rsidR="00635DDD" w:rsidRPr="007D279A">
        <w:rPr>
          <w:color w:val="000000"/>
          <w:bdr w:val="none" w:sz="0" w:space="0" w:color="auto" w:frame="1"/>
        </w:rPr>
        <w:t>)</w:t>
      </w:r>
    </w:p>
    <w:p w14:paraId="253C68CE" w14:textId="5F893FC9" w:rsidR="00E54DFD" w:rsidRPr="007D279A" w:rsidRDefault="00E54DFD" w:rsidP="00D66E27">
      <w:pPr>
        <w:spacing w:before="120" w:after="120"/>
        <w:ind w:left="567" w:hanging="567"/>
        <w:rPr>
          <w:color w:val="000000" w:themeColor="text1"/>
        </w:rPr>
      </w:pPr>
      <w:r w:rsidRPr="007D279A">
        <w:rPr>
          <w:color w:val="201F1E"/>
        </w:rPr>
        <w:t>Nutter, S., Russell-Mayhew, S., von Ranson, K., &amp; Stefanich, M. (2020, July 13-16).</w:t>
      </w:r>
      <w:r w:rsidRPr="007D279A">
        <w:rPr>
          <w:i/>
          <w:iCs/>
          <w:color w:val="201F1E"/>
        </w:rPr>
        <w:t> Is individualized appearance-focused social media use a social determinant of health? </w:t>
      </w:r>
      <w:r w:rsidRPr="007D279A">
        <w:rPr>
          <w:color w:val="201F1E"/>
        </w:rPr>
        <w:t>[Poster presentation]. Appearance Matters 9, Bath, UK. </w:t>
      </w:r>
      <w:r w:rsidR="00635DDD" w:rsidRPr="007D279A">
        <w:rPr>
          <w:color w:val="000000"/>
          <w:bdr w:val="none" w:sz="0" w:space="0" w:color="auto" w:frame="1"/>
        </w:rPr>
        <w:t>(Conference cancelled</w:t>
      </w:r>
      <w:r w:rsidR="007A629A" w:rsidRPr="007D279A">
        <w:rPr>
          <w:color w:val="000000"/>
          <w:bdr w:val="none" w:sz="0" w:space="0" w:color="auto" w:frame="1"/>
        </w:rPr>
        <w:t xml:space="preserve"> due to Covid-19</w:t>
      </w:r>
      <w:r w:rsidR="00635DDD" w:rsidRPr="007D279A">
        <w:rPr>
          <w:color w:val="000000"/>
          <w:bdr w:val="none" w:sz="0" w:space="0" w:color="auto" w:frame="1"/>
        </w:rPr>
        <w:t>)</w:t>
      </w:r>
    </w:p>
    <w:p w14:paraId="5B6CA006" w14:textId="0913F60E" w:rsidR="00C85953" w:rsidRPr="007D279A" w:rsidRDefault="00C85953" w:rsidP="00D66E27">
      <w:pPr>
        <w:ind w:left="567" w:hanging="567"/>
        <w:rPr>
          <w:color w:val="000000" w:themeColor="text1"/>
          <w:bdr w:val="none" w:sz="0" w:space="0" w:color="auto" w:frame="1"/>
        </w:rPr>
      </w:pPr>
      <w:r w:rsidRPr="007D279A">
        <w:rPr>
          <w:color w:val="000000" w:themeColor="text1"/>
          <w:bdr w:val="none" w:sz="0" w:space="0" w:color="auto" w:frame="1"/>
        </w:rPr>
        <w:t>Saunders, J. F.,</w:t>
      </w:r>
      <w:r w:rsidRPr="007D279A">
        <w:rPr>
          <w:rStyle w:val="apple-converted-space"/>
          <w:color w:val="000000" w:themeColor="text1"/>
          <w:bdr w:val="none" w:sz="0" w:space="0" w:color="auto" w:frame="1"/>
        </w:rPr>
        <w:t> </w:t>
      </w:r>
      <w:r w:rsidRPr="007D279A">
        <w:rPr>
          <w:color w:val="000000" w:themeColor="text1"/>
          <w:bdr w:val="none" w:sz="0" w:space="0" w:color="auto" w:frame="1"/>
        </w:rPr>
        <w:t>Russell-Mayhew, S., Moules, N., &amp; Estefan, A. (2020, June 26-28).</w:t>
      </w:r>
      <w:r w:rsidRPr="007D279A">
        <w:rPr>
          <w:rStyle w:val="apple-converted-space"/>
          <w:color w:val="000000" w:themeColor="text1"/>
          <w:bdr w:val="none" w:sz="0" w:space="0" w:color="auto" w:frame="1"/>
        </w:rPr>
        <w:t> </w:t>
      </w:r>
      <w:r w:rsidRPr="007D279A">
        <w:rPr>
          <w:i/>
          <w:iCs/>
          <w:color w:val="000000" w:themeColor="text1"/>
          <w:bdr w:val="none" w:sz="0" w:space="0" w:color="auto" w:frame="1"/>
        </w:rPr>
        <w:t>Shifting scales: moving toward a socio-political view of body weight</w:t>
      </w:r>
      <w:r w:rsidRPr="007D279A">
        <w:rPr>
          <w:color w:val="000000" w:themeColor="text1"/>
          <w:bdr w:val="none" w:sz="0" w:space="0" w:color="auto" w:frame="1"/>
        </w:rPr>
        <w:t>. [Oral presentation]. Society for the Society of the Psychological Study of Social Issues annual conference, Denver, CO.</w:t>
      </w:r>
      <w:r w:rsidR="00635DDD" w:rsidRPr="007D279A">
        <w:rPr>
          <w:color w:val="000000" w:themeColor="text1"/>
          <w:bdr w:val="none" w:sz="0" w:space="0" w:color="auto" w:frame="1"/>
        </w:rPr>
        <w:t xml:space="preserve"> (Conference cancelled</w:t>
      </w:r>
      <w:r w:rsidR="007A629A" w:rsidRPr="007D279A">
        <w:rPr>
          <w:color w:val="000000" w:themeColor="text1"/>
          <w:bdr w:val="none" w:sz="0" w:space="0" w:color="auto" w:frame="1"/>
        </w:rPr>
        <w:t xml:space="preserve"> due to Covid-19</w:t>
      </w:r>
      <w:r w:rsidR="00635DDD" w:rsidRPr="007D279A">
        <w:rPr>
          <w:color w:val="000000" w:themeColor="text1"/>
          <w:bdr w:val="none" w:sz="0" w:space="0" w:color="auto" w:frame="1"/>
        </w:rPr>
        <w:t>)</w:t>
      </w:r>
    </w:p>
    <w:p w14:paraId="52E58769" w14:textId="4A88BA75" w:rsidR="00635DDD" w:rsidRPr="007D279A" w:rsidRDefault="00635DDD" w:rsidP="00D66E27">
      <w:pPr>
        <w:ind w:left="567" w:hanging="567"/>
        <w:rPr>
          <w:color w:val="000000" w:themeColor="text1"/>
          <w:bdr w:val="none" w:sz="0" w:space="0" w:color="auto" w:frame="1"/>
        </w:rPr>
      </w:pPr>
    </w:p>
    <w:p w14:paraId="33A80B8C" w14:textId="54A04EF4" w:rsidR="007A629A" w:rsidRPr="007D279A" w:rsidRDefault="007A629A" w:rsidP="00D66E27">
      <w:pPr>
        <w:ind w:left="567" w:hanging="567"/>
        <w:rPr>
          <w:color w:val="000000"/>
        </w:rPr>
      </w:pPr>
      <w:r w:rsidRPr="007D279A">
        <w:rPr>
          <w:color w:val="000000" w:themeColor="text1"/>
          <w:bdr w:val="none" w:sz="0" w:space="0" w:color="auto" w:frame="1"/>
        </w:rPr>
        <w:t>Russell-Mayhew, S., Moules, N., &amp; Estefan, A. (2020</w:t>
      </w:r>
      <w:r w:rsidRPr="007D279A">
        <w:rPr>
          <w:color w:val="000000"/>
          <w:bdr w:val="none" w:sz="0" w:space="0" w:color="auto" w:frame="1"/>
        </w:rPr>
        <w:t xml:space="preserve">, May 28-31). “War Stories”: Capturing the complexity of weight with experts in eating disorders and obesity. Review session at the </w:t>
      </w:r>
      <w:r w:rsidR="00A80206" w:rsidRPr="007D279A">
        <w:rPr>
          <w:color w:val="000000"/>
          <w:bdr w:val="none" w:sz="0" w:space="0" w:color="auto" w:frame="1"/>
        </w:rPr>
        <w:t>81</w:t>
      </w:r>
      <w:r w:rsidR="00A80206" w:rsidRPr="007D279A">
        <w:rPr>
          <w:color w:val="000000"/>
          <w:bdr w:val="none" w:sz="0" w:space="0" w:color="auto" w:frame="1"/>
          <w:vertAlign w:val="superscript"/>
        </w:rPr>
        <w:t>st</w:t>
      </w:r>
      <w:r w:rsidR="00A80206" w:rsidRPr="007D279A">
        <w:rPr>
          <w:color w:val="000000"/>
          <w:bdr w:val="none" w:sz="0" w:space="0" w:color="auto" w:frame="1"/>
        </w:rPr>
        <w:t xml:space="preserve"> </w:t>
      </w:r>
      <w:r w:rsidRPr="007D279A">
        <w:rPr>
          <w:color w:val="000000"/>
          <w:bdr w:val="none" w:sz="0" w:space="0" w:color="auto" w:frame="1"/>
        </w:rPr>
        <w:t>Psychological Association Conference, Montreal, QB. (Conference cancelled due to Covid-19).</w:t>
      </w:r>
    </w:p>
    <w:p w14:paraId="00D7DB6B" w14:textId="50CFDBB7" w:rsidR="007A629A" w:rsidRPr="007D279A" w:rsidRDefault="007A629A" w:rsidP="00D66E27">
      <w:pPr>
        <w:ind w:left="567" w:hanging="567"/>
        <w:rPr>
          <w:color w:val="000000"/>
          <w:bdr w:val="none" w:sz="0" w:space="0" w:color="auto" w:frame="1"/>
        </w:rPr>
      </w:pPr>
    </w:p>
    <w:p w14:paraId="52181563" w14:textId="148B8282" w:rsidR="00635DDD" w:rsidRPr="007D279A" w:rsidRDefault="00635DDD" w:rsidP="00D66E27">
      <w:pPr>
        <w:ind w:left="567" w:hanging="567"/>
        <w:rPr>
          <w:color w:val="000000"/>
        </w:rPr>
      </w:pPr>
      <w:r w:rsidRPr="007D279A">
        <w:rPr>
          <w:color w:val="000000"/>
          <w:bdr w:val="none" w:sz="0" w:space="0" w:color="auto" w:frame="1"/>
        </w:rPr>
        <w:t xml:space="preserve">Lefebvre, D., Russell-Mayhew, S., Brun, I., Lambert, A., &amp; Saunders, J. (2020, May 28-31). </w:t>
      </w:r>
      <w:r w:rsidRPr="007D279A">
        <w:rPr>
          <w:i/>
          <w:iCs/>
          <w:color w:val="000000"/>
          <w:bdr w:val="none" w:sz="0" w:space="0" w:color="auto" w:frame="1"/>
        </w:rPr>
        <w:t>Research and reflexivity: How we gaze upon our research and the world. </w:t>
      </w:r>
      <w:r w:rsidRPr="007D279A">
        <w:rPr>
          <w:color w:val="000000"/>
          <w:bdr w:val="none" w:sz="0" w:space="0" w:color="auto" w:frame="1"/>
        </w:rPr>
        <w:t xml:space="preserve">Oral presentation at the </w:t>
      </w:r>
      <w:r w:rsidR="007A629A" w:rsidRPr="007D279A">
        <w:rPr>
          <w:color w:val="000000"/>
          <w:bdr w:val="none" w:sz="0" w:space="0" w:color="auto" w:frame="1"/>
        </w:rPr>
        <w:t>81</w:t>
      </w:r>
      <w:r w:rsidR="007A629A" w:rsidRPr="007D279A">
        <w:rPr>
          <w:color w:val="000000"/>
          <w:bdr w:val="none" w:sz="0" w:space="0" w:color="auto" w:frame="1"/>
          <w:vertAlign w:val="superscript"/>
        </w:rPr>
        <w:t>st</w:t>
      </w:r>
      <w:r w:rsidR="007A629A" w:rsidRPr="007D279A">
        <w:rPr>
          <w:color w:val="000000"/>
          <w:bdr w:val="none" w:sz="0" w:space="0" w:color="auto" w:frame="1"/>
        </w:rPr>
        <w:t xml:space="preserve"> </w:t>
      </w:r>
      <w:r w:rsidRPr="007D279A">
        <w:rPr>
          <w:color w:val="000000"/>
          <w:bdr w:val="none" w:sz="0" w:space="0" w:color="auto" w:frame="1"/>
        </w:rPr>
        <w:t>Canadian Psychological Association Conference, Montreal, QB. (Conference cancelled</w:t>
      </w:r>
      <w:r w:rsidR="007A629A" w:rsidRPr="007D279A">
        <w:rPr>
          <w:color w:val="000000"/>
          <w:bdr w:val="none" w:sz="0" w:space="0" w:color="auto" w:frame="1"/>
        </w:rPr>
        <w:t xml:space="preserve"> due to Covid-19</w:t>
      </w:r>
      <w:r w:rsidRPr="007D279A">
        <w:rPr>
          <w:color w:val="000000"/>
          <w:bdr w:val="none" w:sz="0" w:space="0" w:color="auto" w:frame="1"/>
        </w:rPr>
        <w:t>)</w:t>
      </w:r>
    </w:p>
    <w:p w14:paraId="6FEA9312" w14:textId="77777777" w:rsidR="00635DDD" w:rsidRPr="007D279A" w:rsidRDefault="00635DDD" w:rsidP="00D66E27">
      <w:pPr>
        <w:ind w:left="567" w:hanging="567"/>
        <w:rPr>
          <w:color w:val="000000"/>
          <w:bdr w:val="none" w:sz="0" w:space="0" w:color="auto" w:frame="1"/>
        </w:rPr>
      </w:pPr>
      <w:r w:rsidRPr="007D279A">
        <w:rPr>
          <w:color w:val="000000"/>
          <w:bdr w:val="none" w:sz="0" w:space="0" w:color="auto" w:frame="1"/>
        </w:rPr>
        <w:t> </w:t>
      </w:r>
    </w:p>
    <w:p w14:paraId="784A38BF" w14:textId="38079321" w:rsidR="00635DDD" w:rsidRPr="007D279A" w:rsidRDefault="00635DDD" w:rsidP="00D66E27">
      <w:pPr>
        <w:ind w:left="567" w:hanging="567"/>
        <w:rPr>
          <w:color w:val="000000"/>
          <w:bdr w:val="none" w:sz="0" w:space="0" w:color="auto" w:frame="1"/>
        </w:rPr>
      </w:pPr>
      <w:r w:rsidRPr="007D279A">
        <w:rPr>
          <w:color w:val="000000"/>
          <w:bdr w:val="none" w:sz="0" w:space="0" w:color="auto" w:frame="1"/>
        </w:rPr>
        <w:t xml:space="preserve">Lefebvre, D., Russell-Mayhew, S., Brun, I., Lambert, A., &amp; Saunders, J. (2020, May 28-31). </w:t>
      </w:r>
      <w:r w:rsidRPr="007D279A">
        <w:rPr>
          <w:i/>
          <w:iCs/>
          <w:color w:val="000000"/>
          <w:bdr w:val="none" w:sz="0" w:space="0" w:color="auto" w:frame="1"/>
          <w:lang w:val="en-US"/>
        </w:rPr>
        <w:t>Transgender women and the male gaze: The relationship between gender, culture, and the body</w:t>
      </w:r>
      <w:r w:rsidRPr="007D279A">
        <w:rPr>
          <w:i/>
          <w:iCs/>
          <w:color w:val="000000"/>
          <w:bdr w:val="none" w:sz="0" w:space="0" w:color="auto" w:frame="1"/>
        </w:rPr>
        <w:t>.</w:t>
      </w:r>
      <w:r w:rsidRPr="007D279A">
        <w:rPr>
          <w:color w:val="000000"/>
          <w:bdr w:val="none" w:sz="0" w:space="0" w:color="auto" w:frame="1"/>
        </w:rPr>
        <w:t xml:space="preserve"> Oral presentation at the </w:t>
      </w:r>
      <w:r w:rsidR="007A629A" w:rsidRPr="007D279A">
        <w:rPr>
          <w:color w:val="000000"/>
          <w:bdr w:val="none" w:sz="0" w:space="0" w:color="auto" w:frame="1"/>
        </w:rPr>
        <w:t>81</w:t>
      </w:r>
      <w:r w:rsidR="007A629A" w:rsidRPr="007D279A">
        <w:rPr>
          <w:color w:val="000000"/>
          <w:bdr w:val="none" w:sz="0" w:space="0" w:color="auto" w:frame="1"/>
          <w:vertAlign w:val="superscript"/>
        </w:rPr>
        <w:t>st</w:t>
      </w:r>
      <w:r w:rsidR="007A629A" w:rsidRPr="007D279A">
        <w:rPr>
          <w:color w:val="000000"/>
          <w:bdr w:val="none" w:sz="0" w:space="0" w:color="auto" w:frame="1"/>
        </w:rPr>
        <w:t xml:space="preserve"> </w:t>
      </w:r>
      <w:r w:rsidRPr="007D279A">
        <w:rPr>
          <w:color w:val="000000"/>
          <w:bdr w:val="none" w:sz="0" w:space="0" w:color="auto" w:frame="1"/>
        </w:rPr>
        <w:t>Canadian Psychological Association Conference, Montreal, QB. (Conference cancelled</w:t>
      </w:r>
      <w:r w:rsidR="007A629A" w:rsidRPr="007D279A">
        <w:rPr>
          <w:color w:val="000000"/>
          <w:bdr w:val="none" w:sz="0" w:space="0" w:color="auto" w:frame="1"/>
        </w:rPr>
        <w:t xml:space="preserve"> due to Covid-19</w:t>
      </w:r>
      <w:r w:rsidRPr="007D279A">
        <w:rPr>
          <w:color w:val="000000"/>
          <w:bdr w:val="none" w:sz="0" w:space="0" w:color="auto" w:frame="1"/>
        </w:rPr>
        <w:t>)</w:t>
      </w:r>
    </w:p>
    <w:p w14:paraId="26B32374" w14:textId="77777777" w:rsidR="00635DDD" w:rsidRPr="007D279A" w:rsidRDefault="00635DDD" w:rsidP="00D66E27">
      <w:pPr>
        <w:ind w:left="567" w:hanging="567"/>
        <w:rPr>
          <w:color w:val="000000"/>
        </w:rPr>
      </w:pPr>
    </w:p>
    <w:p w14:paraId="29D99768" w14:textId="3A888175" w:rsidR="00635DDD" w:rsidRPr="007D279A" w:rsidRDefault="00635DDD" w:rsidP="00D66E27">
      <w:pPr>
        <w:ind w:left="567" w:hanging="567"/>
        <w:rPr>
          <w:color w:val="000000"/>
          <w:bdr w:val="none" w:sz="0" w:space="0" w:color="auto" w:frame="1"/>
          <w:lang w:val="en-US"/>
        </w:rPr>
      </w:pPr>
      <w:r w:rsidRPr="007D279A">
        <w:rPr>
          <w:color w:val="000000"/>
          <w:bdr w:val="none" w:sz="0" w:space="0" w:color="auto" w:frame="1"/>
        </w:rPr>
        <w:t xml:space="preserve">Lefebvre, D., Russell-Mayhew, S., Brun, I., Lambert, A., &amp; Saunders, J. (2020, June 15-18). </w:t>
      </w:r>
      <w:r w:rsidRPr="007D279A">
        <w:rPr>
          <w:i/>
          <w:iCs/>
          <w:color w:val="000000"/>
          <w:bdr w:val="none" w:sz="0" w:space="0" w:color="auto" w:frame="1"/>
          <w:lang w:val="en-US"/>
        </w:rPr>
        <w:t>Transgender women and the male gaze: The relationship between gender socialization, culture, and the body.</w:t>
      </w:r>
      <w:r w:rsidRPr="007D279A">
        <w:rPr>
          <w:color w:val="000000"/>
          <w:bdr w:val="none" w:sz="0" w:space="0" w:color="auto" w:frame="1"/>
          <w:lang w:val="en-US"/>
        </w:rPr>
        <w:t> Poster presentation at the Gender and Education International Conference, Calgary, AB. (Conference cancelled</w:t>
      </w:r>
      <w:r w:rsidR="007A629A" w:rsidRPr="007D279A">
        <w:rPr>
          <w:color w:val="000000"/>
          <w:bdr w:val="none" w:sz="0" w:space="0" w:color="auto" w:frame="1"/>
          <w:lang w:val="en-US"/>
        </w:rPr>
        <w:t xml:space="preserve"> due to Covid-19</w:t>
      </w:r>
      <w:r w:rsidRPr="007D279A">
        <w:rPr>
          <w:color w:val="000000"/>
          <w:bdr w:val="none" w:sz="0" w:space="0" w:color="auto" w:frame="1"/>
          <w:lang w:val="en-US"/>
        </w:rPr>
        <w:t>)</w:t>
      </w:r>
    </w:p>
    <w:p w14:paraId="319002D1" w14:textId="77777777" w:rsidR="00635DDD" w:rsidRPr="007D279A" w:rsidRDefault="00635DDD" w:rsidP="00D66E27">
      <w:pPr>
        <w:ind w:left="567" w:hanging="567"/>
        <w:rPr>
          <w:color w:val="000000"/>
        </w:rPr>
      </w:pPr>
    </w:p>
    <w:p w14:paraId="07B91A9D" w14:textId="7CC8C95D" w:rsidR="00974A9B" w:rsidRPr="007D279A" w:rsidRDefault="00E54DFD" w:rsidP="00D66E27">
      <w:pPr>
        <w:ind w:left="567" w:hanging="567"/>
        <w:rPr>
          <w:color w:val="201F1E"/>
        </w:rPr>
      </w:pPr>
      <w:r w:rsidRPr="007D279A">
        <w:rPr>
          <w:color w:val="201F1E"/>
        </w:rPr>
        <w:t>Russell-Mayhew, S., Brun, I., Nutter, S., Saunders, J. F., McClelland, L., &amp; Murray, K. (2020, January 30-February 1). </w:t>
      </w:r>
      <w:r w:rsidRPr="007D279A">
        <w:rPr>
          <w:i/>
          <w:iCs/>
          <w:color w:val="201F1E"/>
        </w:rPr>
        <w:t xml:space="preserve">Creating and Evaluating a Comprehensive School Health Course </w:t>
      </w:r>
      <w:r w:rsidRPr="007D279A">
        <w:rPr>
          <w:i/>
          <w:iCs/>
          <w:color w:val="201F1E"/>
        </w:rPr>
        <w:lastRenderedPageBreak/>
        <w:t>for Pre-Service Teachers </w:t>
      </w:r>
      <w:r w:rsidRPr="007D279A">
        <w:rPr>
          <w:color w:val="201F1E"/>
        </w:rPr>
        <w:t>[Conference session]. Shaping the Future 2020, Lake Louise, AB.</w:t>
      </w:r>
    </w:p>
    <w:p w14:paraId="3DE1F2E4" w14:textId="77777777" w:rsidR="00635DDD" w:rsidRPr="007D279A" w:rsidRDefault="00635DDD" w:rsidP="00D66E27">
      <w:pPr>
        <w:ind w:left="567" w:hanging="567"/>
        <w:rPr>
          <w:color w:val="201F1E"/>
        </w:rPr>
      </w:pPr>
    </w:p>
    <w:p w14:paraId="381F3DB3" w14:textId="20C7CAA3" w:rsidR="00870368" w:rsidRPr="007D279A" w:rsidRDefault="00870368" w:rsidP="00D66E27">
      <w:pPr>
        <w:ind w:left="567" w:hanging="567"/>
      </w:pPr>
      <w:r w:rsidRPr="007D279A">
        <w:rPr>
          <w:color w:val="000000"/>
          <w:shd w:val="clear" w:color="auto" w:fill="FFFFFF"/>
        </w:rPr>
        <w:t>Tingle, E. &amp; Russell-Mayhew, S. (2020, January30-February 1). </w:t>
      </w:r>
      <w:r w:rsidRPr="007D279A">
        <w:rPr>
          <w:rStyle w:val="apple-converted-space"/>
          <w:color w:val="000000"/>
          <w:shd w:val="clear" w:color="auto" w:fill="FFFFFF"/>
        </w:rPr>
        <w:t> </w:t>
      </w:r>
      <w:r w:rsidRPr="007D279A">
        <w:rPr>
          <w:i/>
          <w:iCs/>
          <w:color w:val="000000"/>
        </w:rPr>
        <w:t>"Teacher burnout is one of my greatest fears": Disrupting a narrative on fire</w:t>
      </w:r>
      <w:r w:rsidRPr="007D279A">
        <w:rPr>
          <w:color w:val="000000"/>
          <w:shd w:val="clear" w:color="auto" w:fill="FFFFFF"/>
        </w:rPr>
        <w:t xml:space="preserve">.  </w:t>
      </w:r>
      <w:r w:rsidR="00A6322C" w:rsidRPr="007D279A">
        <w:rPr>
          <w:color w:val="000000"/>
          <w:shd w:val="clear" w:color="auto" w:fill="FFFFFF"/>
        </w:rPr>
        <w:t>[</w:t>
      </w:r>
      <w:r w:rsidRPr="007D279A">
        <w:rPr>
          <w:color w:val="000000"/>
          <w:shd w:val="clear" w:color="auto" w:fill="FFFFFF"/>
        </w:rPr>
        <w:t>Workshop presentation</w:t>
      </w:r>
      <w:r w:rsidR="00A6322C" w:rsidRPr="007D279A">
        <w:rPr>
          <w:color w:val="000000"/>
          <w:shd w:val="clear" w:color="auto" w:fill="FFFFFF"/>
        </w:rPr>
        <w:t>]</w:t>
      </w:r>
      <w:r w:rsidRPr="007D279A">
        <w:rPr>
          <w:color w:val="000000"/>
          <w:shd w:val="clear" w:color="auto" w:fill="FFFFFF"/>
        </w:rPr>
        <w:t>. Shaping the Future 2020, Lake Louise, AB.</w:t>
      </w:r>
    </w:p>
    <w:p w14:paraId="7F5E8A6E" w14:textId="77777777" w:rsidR="00870368" w:rsidRPr="007D279A" w:rsidRDefault="00870368" w:rsidP="00D66E27">
      <w:pPr>
        <w:ind w:left="567" w:hanging="567"/>
      </w:pPr>
    </w:p>
    <w:p w14:paraId="4C8587EC" w14:textId="226DB1B5" w:rsidR="00A832BB" w:rsidRPr="007D279A" w:rsidRDefault="00A832BB" w:rsidP="00D66E27">
      <w:pPr>
        <w:ind w:left="567" w:hanging="567"/>
        <w:rPr>
          <w:color w:val="212121"/>
        </w:rPr>
      </w:pPr>
      <w:r w:rsidRPr="007D279A">
        <w:rPr>
          <w:color w:val="212121"/>
        </w:rPr>
        <w:t>Murray, K., McClelland, L., &amp; Russell-Mayhew, S. (2019, November</w:t>
      </w:r>
      <w:r w:rsidR="008F3EAD" w:rsidRPr="007D279A">
        <w:rPr>
          <w:color w:val="212121"/>
        </w:rPr>
        <w:t xml:space="preserve"> 5-7</w:t>
      </w:r>
      <w:r w:rsidRPr="007D279A">
        <w:rPr>
          <w:color w:val="212121"/>
        </w:rPr>
        <w:t xml:space="preserve">). </w:t>
      </w:r>
      <w:r w:rsidRPr="007D279A">
        <w:rPr>
          <w:i/>
          <w:color w:val="212121"/>
        </w:rPr>
        <w:t>Teachers of tomorrow: Advancing wellbeing in pre-service education.</w:t>
      </w:r>
      <w:r w:rsidRPr="007D279A">
        <w:rPr>
          <w:color w:val="212121"/>
        </w:rPr>
        <w:t xml:space="preserve"> Healthy School Communities National Forum. PHE Canada. Ottawa, ON</w:t>
      </w:r>
      <w:r w:rsidR="00CA52C7" w:rsidRPr="007D279A">
        <w:rPr>
          <w:color w:val="212121"/>
        </w:rPr>
        <w:t>, Canada</w:t>
      </w:r>
      <w:r w:rsidRPr="007D279A">
        <w:rPr>
          <w:color w:val="212121"/>
        </w:rPr>
        <w:t>.</w:t>
      </w:r>
    </w:p>
    <w:p w14:paraId="39BC3529" w14:textId="77777777" w:rsidR="00A832BB" w:rsidRPr="007D279A" w:rsidRDefault="00A832BB" w:rsidP="00D66E27">
      <w:pPr>
        <w:ind w:left="567" w:hanging="567"/>
        <w:rPr>
          <w:color w:val="212121"/>
        </w:rPr>
      </w:pPr>
    </w:p>
    <w:p w14:paraId="562C48C1" w14:textId="68DE35AD" w:rsidR="007260B2" w:rsidRPr="007D279A" w:rsidRDefault="007260B2" w:rsidP="00D66E27">
      <w:pPr>
        <w:ind w:left="567" w:hanging="567"/>
        <w:rPr>
          <w:color w:val="201F1E"/>
        </w:rPr>
      </w:pPr>
      <w:r w:rsidRPr="007D279A">
        <w:rPr>
          <w:color w:val="201F1E"/>
          <w:bdr w:val="none" w:sz="0" w:space="0" w:color="auto" w:frame="1"/>
        </w:rPr>
        <w:t>Nutter, S., Russell-Mayhew, S., Ellard, J. H., &amp; Arthur, N. (2019, November</w:t>
      </w:r>
      <w:r w:rsidR="00CA52C7" w:rsidRPr="007D279A">
        <w:rPr>
          <w:color w:val="201F1E"/>
          <w:bdr w:val="none" w:sz="0" w:space="0" w:color="auto" w:frame="1"/>
        </w:rPr>
        <w:t xml:space="preserve"> 3-7</w:t>
      </w:r>
      <w:r w:rsidRPr="007D279A">
        <w:rPr>
          <w:color w:val="201F1E"/>
          <w:bdr w:val="none" w:sz="0" w:space="0" w:color="auto" w:frame="1"/>
        </w:rPr>
        <w:t>). </w:t>
      </w:r>
      <w:r w:rsidRPr="007D279A">
        <w:rPr>
          <w:i/>
          <w:iCs/>
          <w:color w:val="201F1E"/>
          <w:bdr w:val="none" w:sz="0" w:space="0" w:color="auto" w:frame="1"/>
        </w:rPr>
        <w:t>Weight bias: The impact of the belief in a just world</w:t>
      </w:r>
      <w:r w:rsidR="00CA52C7" w:rsidRPr="007D279A">
        <w:rPr>
          <w:color w:val="201F1E"/>
          <w:bdr w:val="none" w:sz="0" w:space="0" w:color="auto" w:frame="1"/>
        </w:rPr>
        <w:t xml:space="preserve"> [</w:t>
      </w:r>
      <w:r w:rsidRPr="007D279A">
        <w:rPr>
          <w:color w:val="201F1E"/>
          <w:bdr w:val="none" w:sz="0" w:space="0" w:color="auto" w:frame="1"/>
        </w:rPr>
        <w:t>Paper and Poster present</w:t>
      </w:r>
      <w:r w:rsidR="00CA52C7" w:rsidRPr="007D279A">
        <w:rPr>
          <w:color w:val="201F1E"/>
          <w:bdr w:val="none" w:sz="0" w:space="0" w:color="auto" w:frame="1"/>
        </w:rPr>
        <w:t>ation].</w:t>
      </w:r>
      <w:r w:rsidRPr="007D279A">
        <w:rPr>
          <w:color w:val="201F1E"/>
          <w:bdr w:val="none" w:sz="0" w:space="0" w:color="auto" w:frame="1"/>
        </w:rPr>
        <w:t xml:space="preserve"> Obesity Society’s</w:t>
      </w:r>
      <w:r w:rsidR="00CA52C7" w:rsidRPr="007D279A">
        <w:rPr>
          <w:color w:val="201F1E"/>
          <w:bdr w:val="none" w:sz="0" w:space="0" w:color="auto" w:frame="1"/>
        </w:rPr>
        <w:t xml:space="preserve"> A</w:t>
      </w:r>
      <w:r w:rsidRPr="007D279A">
        <w:rPr>
          <w:color w:val="201F1E"/>
          <w:bdr w:val="none" w:sz="0" w:space="0" w:color="auto" w:frame="1"/>
        </w:rPr>
        <w:t xml:space="preserve">nnual Obesity Week </w:t>
      </w:r>
      <w:r w:rsidR="00CA52C7" w:rsidRPr="007D279A">
        <w:rPr>
          <w:color w:val="201F1E"/>
          <w:bdr w:val="none" w:sz="0" w:space="0" w:color="auto" w:frame="1"/>
        </w:rPr>
        <w:t>C</w:t>
      </w:r>
      <w:r w:rsidRPr="007D279A">
        <w:rPr>
          <w:color w:val="201F1E"/>
          <w:bdr w:val="none" w:sz="0" w:space="0" w:color="auto" w:frame="1"/>
        </w:rPr>
        <w:t>onference, Las Vegas, NV</w:t>
      </w:r>
      <w:r w:rsidR="00CA52C7" w:rsidRPr="007D279A">
        <w:rPr>
          <w:color w:val="201F1E"/>
          <w:bdr w:val="none" w:sz="0" w:space="0" w:color="auto" w:frame="1"/>
        </w:rPr>
        <w:t>, United States.</w:t>
      </w:r>
      <w:r w:rsidRPr="007D279A">
        <w:rPr>
          <w:color w:val="201F1E"/>
          <w:bdr w:val="none" w:sz="0" w:space="0" w:color="auto" w:frame="1"/>
        </w:rPr>
        <w:t> </w:t>
      </w:r>
    </w:p>
    <w:p w14:paraId="01E9652F" w14:textId="77777777" w:rsidR="006E1D96" w:rsidRPr="007D279A" w:rsidRDefault="006E1D96" w:rsidP="00D66E27">
      <w:pPr>
        <w:ind w:left="567" w:hanging="567"/>
        <w:rPr>
          <w:color w:val="212121"/>
        </w:rPr>
      </w:pPr>
    </w:p>
    <w:p w14:paraId="3CAE5BB7" w14:textId="7A5232EE" w:rsidR="000C3208" w:rsidRPr="007D279A" w:rsidRDefault="000C3208" w:rsidP="00D66E27">
      <w:pPr>
        <w:ind w:left="567" w:hanging="567"/>
      </w:pPr>
      <w:r w:rsidRPr="007D279A">
        <w:rPr>
          <w:color w:val="212121"/>
        </w:rPr>
        <w:t>Nutter, S., MacInnis, C., Alberga, A. S., Ellard, J. H., &amp; Russell-Mayhew, S. (2019, August</w:t>
      </w:r>
      <w:r w:rsidR="00CA52C7" w:rsidRPr="007D279A">
        <w:rPr>
          <w:color w:val="212121"/>
        </w:rPr>
        <w:t xml:space="preserve"> 16</w:t>
      </w:r>
      <w:r w:rsidRPr="007D279A">
        <w:rPr>
          <w:color w:val="212121"/>
        </w:rPr>
        <w:t>). </w:t>
      </w:r>
      <w:r w:rsidRPr="007D279A">
        <w:rPr>
          <w:i/>
          <w:iCs/>
          <w:color w:val="212121"/>
        </w:rPr>
        <w:t>Attitudes of Canadian family physicians about obesity as a disease and patients with obesity</w:t>
      </w:r>
      <w:r w:rsidR="00CA52C7" w:rsidRPr="007D279A">
        <w:rPr>
          <w:color w:val="212121"/>
        </w:rPr>
        <w:t xml:space="preserve"> [</w:t>
      </w:r>
      <w:r w:rsidRPr="007D279A">
        <w:rPr>
          <w:color w:val="212121"/>
        </w:rPr>
        <w:t>Paper and poster present</w:t>
      </w:r>
      <w:r w:rsidR="00CA52C7" w:rsidRPr="007D279A">
        <w:rPr>
          <w:color w:val="212121"/>
        </w:rPr>
        <w:t>ation].</w:t>
      </w:r>
      <w:r w:rsidRPr="007D279A">
        <w:rPr>
          <w:color w:val="212121"/>
        </w:rPr>
        <w:t xml:space="preserve"> Obesity Canada Calgary Chapter 3</w:t>
      </w:r>
      <w:r w:rsidRPr="007D279A">
        <w:rPr>
          <w:color w:val="212121"/>
          <w:vertAlign w:val="superscript"/>
        </w:rPr>
        <w:t>rd</w:t>
      </w:r>
      <w:r w:rsidRPr="007D279A">
        <w:rPr>
          <w:color w:val="212121"/>
        </w:rPr>
        <w:t> Annual Research Showcase, Calgary, AB</w:t>
      </w:r>
      <w:r w:rsidR="00CA52C7" w:rsidRPr="007D279A">
        <w:rPr>
          <w:color w:val="212121"/>
        </w:rPr>
        <w:t>, Canada.</w:t>
      </w:r>
    </w:p>
    <w:p w14:paraId="6140E964" w14:textId="77777777" w:rsidR="000C3208" w:rsidRPr="007D279A" w:rsidRDefault="000C3208" w:rsidP="00D66E27">
      <w:pPr>
        <w:ind w:left="567" w:hanging="567"/>
        <w:rPr>
          <w:color w:val="212121"/>
        </w:rPr>
      </w:pPr>
    </w:p>
    <w:p w14:paraId="596E4AAA" w14:textId="04302D18" w:rsidR="00564795" w:rsidRPr="007D279A" w:rsidRDefault="00564795" w:rsidP="00D66E27">
      <w:pPr>
        <w:ind w:left="567" w:hanging="567"/>
      </w:pPr>
      <w:r w:rsidRPr="007D279A">
        <w:rPr>
          <w:color w:val="212121"/>
        </w:rPr>
        <w:t>Nutter, S., McClelland, L., Brun, I., Murray, K., &amp; Russell-Mayhew, S. (2019, July</w:t>
      </w:r>
      <w:r w:rsidR="00CA52C7" w:rsidRPr="007D279A">
        <w:rPr>
          <w:color w:val="212121"/>
        </w:rPr>
        <w:t xml:space="preserve"> 18-20</w:t>
      </w:r>
      <w:r w:rsidRPr="007D279A">
        <w:rPr>
          <w:color w:val="212121"/>
        </w:rPr>
        <w:t>). </w:t>
      </w:r>
      <w:r w:rsidRPr="007D279A">
        <w:rPr>
          <w:i/>
          <w:iCs/>
          <w:color w:val="212121"/>
        </w:rPr>
        <w:t>Wellness approaches to teacher education</w:t>
      </w:r>
      <w:r w:rsidR="00CA52C7" w:rsidRPr="007D279A">
        <w:rPr>
          <w:i/>
          <w:iCs/>
          <w:color w:val="212121"/>
        </w:rPr>
        <w:t xml:space="preserve"> </w:t>
      </w:r>
      <w:r w:rsidR="00CA52C7" w:rsidRPr="007D279A">
        <w:rPr>
          <w:iCs/>
          <w:color w:val="212121"/>
        </w:rPr>
        <w:t>[</w:t>
      </w:r>
      <w:r w:rsidRPr="007D279A">
        <w:rPr>
          <w:color w:val="212121"/>
        </w:rPr>
        <w:t>Workshop</w:t>
      </w:r>
      <w:r w:rsidR="00CA52C7" w:rsidRPr="007D279A">
        <w:rPr>
          <w:color w:val="212121"/>
        </w:rPr>
        <w:t xml:space="preserve"> presentation].</w:t>
      </w:r>
      <w:r w:rsidRPr="007D279A">
        <w:rPr>
          <w:color w:val="212121"/>
        </w:rPr>
        <w:t xml:space="preserve"> 2019 International Kappa Delta Pi Research Conference: Developing Educators for Leadership in Schools, Calgary, AB</w:t>
      </w:r>
      <w:r w:rsidR="00CA52C7" w:rsidRPr="007D279A">
        <w:rPr>
          <w:color w:val="212121"/>
        </w:rPr>
        <w:t>, Canada.</w:t>
      </w:r>
    </w:p>
    <w:p w14:paraId="1A229D26" w14:textId="77777777" w:rsidR="00564795" w:rsidRPr="007D279A" w:rsidRDefault="00564795" w:rsidP="00D66E27">
      <w:pPr>
        <w:ind w:left="567" w:hanging="567"/>
        <w:rPr>
          <w:bCs/>
          <w:color w:val="000000"/>
        </w:rPr>
      </w:pPr>
    </w:p>
    <w:p w14:paraId="0F03AB72" w14:textId="7AD90213" w:rsidR="00EF2C3D" w:rsidRPr="007D279A" w:rsidRDefault="00EF2C3D" w:rsidP="00D66E27">
      <w:pPr>
        <w:ind w:left="567" w:hanging="567"/>
        <w:rPr>
          <w:color w:val="000000"/>
        </w:rPr>
      </w:pPr>
      <w:r w:rsidRPr="007D279A">
        <w:rPr>
          <w:bCs/>
          <w:color w:val="000000"/>
        </w:rPr>
        <w:t>Nieborowska</w:t>
      </w:r>
      <w:r w:rsidRPr="007D279A">
        <w:rPr>
          <w:color w:val="000000"/>
        </w:rPr>
        <w:t>, V., &amp; Russell-Mayhew, S. (2019, May</w:t>
      </w:r>
      <w:r w:rsidR="00CA52C7" w:rsidRPr="007D279A">
        <w:rPr>
          <w:color w:val="000000"/>
        </w:rPr>
        <w:t xml:space="preserve"> 28-30</w:t>
      </w:r>
      <w:r w:rsidRPr="007D279A">
        <w:rPr>
          <w:color w:val="000000"/>
        </w:rPr>
        <w:t>). </w:t>
      </w:r>
      <w:r w:rsidRPr="007D279A">
        <w:rPr>
          <w:i/>
          <w:iCs/>
          <w:color w:val="000000"/>
        </w:rPr>
        <w:t>Rumination as a psychological risk factor for body dissatisfaction in middle-aged women</w:t>
      </w:r>
      <w:r w:rsidR="00CA52C7" w:rsidRPr="007D279A">
        <w:rPr>
          <w:color w:val="000000"/>
        </w:rPr>
        <w:t xml:space="preserve"> [</w:t>
      </w:r>
      <w:r w:rsidRPr="007D279A">
        <w:rPr>
          <w:color w:val="000000"/>
        </w:rPr>
        <w:t>Poster present</w:t>
      </w:r>
      <w:r w:rsidR="00CA52C7" w:rsidRPr="007D279A">
        <w:rPr>
          <w:color w:val="000000"/>
        </w:rPr>
        <w:t xml:space="preserve">ation]. </w:t>
      </w:r>
      <w:r w:rsidR="00D648F6" w:rsidRPr="007D279A">
        <w:rPr>
          <w:color w:val="000000"/>
        </w:rPr>
        <w:t xml:space="preserve"> </w:t>
      </w:r>
      <w:r w:rsidRPr="007D279A">
        <w:rPr>
          <w:color w:val="000000"/>
        </w:rPr>
        <w:t>Canadian Psychological Association’s 80</w:t>
      </w:r>
      <w:r w:rsidRPr="007D279A">
        <w:rPr>
          <w:color w:val="000000"/>
          <w:vertAlign w:val="superscript"/>
        </w:rPr>
        <w:t>th</w:t>
      </w:r>
      <w:r w:rsidRPr="007D279A">
        <w:rPr>
          <w:color w:val="000000"/>
        </w:rPr>
        <w:t> Annual Convention, Halifax, NS</w:t>
      </w:r>
      <w:r w:rsidR="00CA52C7" w:rsidRPr="007D279A">
        <w:rPr>
          <w:color w:val="000000"/>
        </w:rPr>
        <w:t>, Canada</w:t>
      </w:r>
      <w:r w:rsidRPr="007D279A">
        <w:rPr>
          <w:color w:val="000000"/>
        </w:rPr>
        <w:t>.</w:t>
      </w:r>
    </w:p>
    <w:p w14:paraId="0A047D38" w14:textId="77777777" w:rsidR="00EF2C3D" w:rsidRPr="007D279A" w:rsidRDefault="00EF2C3D" w:rsidP="00D66E27">
      <w:pPr>
        <w:ind w:left="567" w:hanging="567"/>
        <w:rPr>
          <w:color w:val="000000"/>
          <w:shd w:val="clear" w:color="auto" w:fill="FFFFFF"/>
        </w:rPr>
      </w:pPr>
    </w:p>
    <w:p w14:paraId="33381D8C" w14:textId="6F6CF4A4" w:rsidR="009624FB" w:rsidRPr="007D279A" w:rsidRDefault="009624FB" w:rsidP="00D66E27">
      <w:pPr>
        <w:ind w:left="567" w:hanging="567"/>
      </w:pPr>
      <w:r w:rsidRPr="007D279A">
        <w:rPr>
          <w:color w:val="000000"/>
          <w:shd w:val="clear" w:color="auto" w:fill="FFFFFF"/>
        </w:rPr>
        <w:t>Lambert, A. M., &amp; Russell-Mayhew, S. (2019, May</w:t>
      </w:r>
      <w:r w:rsidR="00CA52C7" w:rsidRPr="007D279A">
        <w:rPr>
          <w:color w:val="000000"/>
          <w:shd w:val="clear" w:color="auto" w:fill="FFFFFF"/>
        </w:rPr>
        <w:t xml:space="preserve"> 28-30</w:t>
      </w:r>
      <w:r w:rsidRPr="007D279A">
        <w:rPr>
          <w:color w:val="000000"/>
          <w:shd w:val="clear" w:color="auto" w:fill="FFFFFF"/>
        </w:rPr>
        <w:t>).</w:t>
      </w:r>
      <w:r w:rsidRPr="007D279A">
        <w:rPr>
          <w:i/>
          <w:iCs/>
          <w:color w:val="000000"/>
        </w:rPr>
        <w:t> A phenomenological exploration of physically active women living in large bodies</w:t>
      </w:r>
      <w:r w:rsidR="00CA52C7" w:rsidRPr="007D279A">
        <w:rPr>
          <w:i/>
          <w:iCs/>
          <w:color w:val="000000"/>
        </w:rPr>
        <w:t xml:space="preserve"> </w:t>
      </w:r>
      <w:r w:rsidR="00CA52C7" w:rsidRPr="007D279A">
        <w:rPr>
          <w:iCs/>
          <w:color w:val="000000"/>
        </w:rPr>
        <w:t>[</w:t>
      </w:r>
      <w:r w:rsidRPr="007D279A">
        <w:rPr>
          <w:color w:val="000000"/>
          <w:shd w:val="clear" w:color="auto" w:fill="FFFFFF"/>
        </w:rPr>
        <w:t>Poster presentation</w:t>
      </w:r>
      <w:r w:rsidR="00CA52C7" w:rsidRPr="007D279A">
        <w:rPr>
          <w:color w:val="000000"/>
          <w:shd w:val="clear" w:color="auto" w:fill="FFFFFF"/>
        </w:rPr>
        <w:t>].</w:t>
      </w:r>
      <w:r w:rsidRPr="007D279A">
        <w:rPr>
          <w:color w:val="000000"/>
          <w:shd w:val="clear" w:color="auto" w:fill="FFFFFF"/>
        </w:rPr>
        <w:t xml:space="preserve"> </w:t>
      </w:r>
      <w:r w:rsidR="00CA52C7" w:rsidRPr="007D279A">
        <w:rPr>
          <w:color w:val="000000"/>
          <w:shd w:val="clear" w:color="auto" w:fill="FFFFFF"/>
        </w:rPr>
        <w:t xml:space="preserve"> Canadian Psychological Association’s</w:t>
      </w:r>
      <w:r w:rsidRPr="007D279A">
        <w:rPr>
          <w:color w:val="000000"/>
          <w:shd w:val="clear" w:color="auto" w:fill="FFFFFF"/>
        </w:rPr>
        <w:t xml:space="preserve"> 80</w:t>
      </w:r>
      <w:r w:rsidRPr="007D279A">
        <w:rPr>
          <w:color w:val="000000"/>
          <w:vertAlign w:val="superscript"/>
        </w:rPr>
        <w:t>th</w:t>
      </w:r>
      <w:r w:rsidRPr="007D279A">
        <w:rPr>
          <w:color w:val="000000"/>
          <w:shd w:val="clear" w:color="auto" w:fill="FFFFFF"/>
        </w:rPr>
        <w:t> </w:t>
      </w:r>
      <w:r w:rsidR="00CA52C7" w:rsidRPr="007D279A">
        <w:rPr>
          <w:color w:val="000000"/>
          <w:shd w:val="clear" w:color="auto" w:fill="FFFFFF"/>
        </w:rPr>
        <w:t>A</w:t>
      </w:r>
      <w:r w:rsidRPr="007D279A">
        <w:rPr>
          <w:color w:val="000000"/>
          <w:shd w:val="clear" w:color="auto" w:fill="FFFFFF"/>
        </w:rPr>
        <w:t>nnual Convention, Halifax, N</w:t>
      </w:r>
      <w:r w:rsidR="00CA52C7" w:rsidRPr="007D279A">
        <w:rPr>
          <w:color w:val="000000"/>
          <w:shd w:val="clear" w:color="auto" w:fill="FFFFFF"/>
        </w:rPr>
        <w:t>S, Canada</w:t>
      </w:r>
      <w:r w:rsidRPr="007D279A">
        <w:rPr>
          <w:color w:val="000000"/>
          <w:shd w:val="clear" w:color="auto" w:fill="FFFFFF"/>
        </w:rPr>
        <w:t>.</w:t>
      </w:r>
    </w:p>
    <w:p w14:paraId="0AD24520" w14:textId="77777777" w:rsidR="009624FB" w:rsidRPr="007D279A" w:rsidRDefault="009624FB" w:rsidP="00D66E27">
      <w:pPr>
        <w:ind w:left="567" w:hanging="567"/>
        <w:rPr>
          <w:color w:val="212121"/>
        </w:rPr>
      </w:pPr>
    </w:p>
    <w:p w14:paraId="3FB2981E" w14:textId="4DC75A9A" w:rsidR="00DC3F0C" w:rsidRPr="007D279A" w:rsidRDefault="00DC3F0C" w:rsidP="00D66E27">
      <w:pPr>
        <w:ind w:left="567" w:hanging="567"/>
      </w:pPr>
      <w:r w:rsidRPr="007D279A">
        <w:rPr>
          <w:color w:val="212121"/>
        </w:rPr>
        <w:t>Nutter, S., &amp; Russell-Mayhew, S. (2019, May</w:t>
      </w:r>
      <w:r w:rsidR="00CA52C7" w:rsidRPr="007D279A">
        <w:rPr>
          <w:color w:val="212121"/>
        </w:rPr>
        <w:t xml:space="preserve"> 17-18</w:t>
      </w:r>
      <w:r w:rsidRPr="007D279A">
        <w:rPr>
          <w:color w:val="212121"/>
        </w:rPr>
        <w:t>). The impact of weight bias on quality of life after bariatric surgery. In M. Anvari &amp; A. Neville (Chairs). </w:t>
      </w:r>
      <w:r w:rsidRPr="007D279A">
        <w:rPr>
          <w:i/>
          <w:iCs/>
          <w:color w:val="212121"/>
        </w:rPr>
        <w:t>Debate: Quality of life is(not) improved after bariatric surgery</w:t>
      </w:r>
      <w:r w:rsidR="00CA52C7" w:rsidRPr="007D279A">
        <w:rPr>
          <w:color w:val="212121"/>
        </w:rPr>
        <w:t xml:space="preserve"> [</w:t>
      </w:r>
      <w:r w:rsidR="008F3EAD" w:rsidRPr="007D279A">
        <w:rPr>
          <w:color w:val="212121"/>
        </w:rPr>
        <w:t xml:space="preserve">Paper </w:t>
      </w:r>
      <w:r w:rsidRPr="007D279A">
        <w:rPr>
          <w:color w:val="212121"/>
        </w:rPr>
        <w:t>Presentation</w:t>
      </w:r>
      <w:r w:rsidR="00CA52C7" w:rsidRPr="007D279A">
        <w:rPr>
          <w:color w:val="212121"/>
        </w:rPr>
        <w:t>].</w:t>
      </w:r>
      <w:r w:rsidRPr="007D279A">
        <w:rPr>
          <w:color w:val="212121"/>
        </w:rPr>
        <w:t xml:space="preserve">  Canadian Association of Bariatric Physician and Surgeon’s Annual Conference, Toronto, ON</w:t>
      </w:r>
      <w:r w:rsidR="00CA52C7" w:rsidRPr="007D279A">
        <w:rPr>
          <w:color w:val="212121"/>
        </w:rPr>
        <w:t>, Canada</w:t>
      </w:r>
      <w:r w:rsidRPr="007D279A">
        <w:rPr>
          <w:color w:val="212121"/>
        </w:rPr>
        <w:t>.</w:t>
      </w:r>
    </w:p>
    <w:p w14:paraId="41829948" w14:textId="77777777" w:rsidR="00DC3F0C" w:rsidRPr="007D279A" w:rsidRDefault="00DC3F0C" w:rsidP="00D66E27">
      <w:pPr>
        <w:ind w:left="567" w:hanging="567"/>
        <w:rPr>
          <w:color w:val="000000"/>
          <w:shd w:val="clear" w:color="auto" w:fill="FFFFFF"/>
        </w:rPr>
      </w:pPr>
    </w:p>
    <w:p w14:paraId="4A3F2597" w14:textId="337DC92D" w:rsidR="0004187B" w:rsidRPr="007D279A" w:rsidRDefault="0004187B" w:rsidP="00D66E27">
      <w:pPr>
        <w:ind w:left="567" w:hanging="567"/>
      </w:pPr>
      <w:r w:rsidRPr="007D279A">
        <w:rPr>
          <w:color w:val="000000"/>
          <w:shd w:val="clear" w:color="auto" w:fill="FFFFFF"/>
        </w:rPr>
        <w:t>Russell-Mayhew, S., Williams, E. P., Nieborowska, V., &amp; Tingle, E. (2019, February</w:t>
      </w:r>
      <w:r w:rsidR="00CA52C7" w:rsidRPr="007D279A">
        <w:rPr>
          <w:color w:val="000000"/>
          <w:shd w:val="clear" w:color="auto" w:fill="FFFFFF"/>
        </w:rPr>
        <w:t xml:space="preserve"> 21-22</w:t>
      </w:r>
      <w:r w:rsidRPr="007D279A">
        <w:rPr>
          <w:color w:val="000000"/>
          <w:shd w:val="clear" w:color="auto" w:fill="FFFFFF"/>
        </w:rPr>
        <w:t xml:space="preserve">). </w:t>
      </w:r>
      <w:r w:rsidRPr="007D279A">
        <w:rPr>
          <w:i/>
          <w:color w:val="000000"/>
          <w:shd w:val="clear" w:color="auto" w:fill="FFFFFF"/>
        </w:rPr>
        <w:t xml:space="preserve">Pre-Service </w:t>
      </w:r>
      <w:r w:rsidR="009624FB" w:rsidRPr="007D279A">
        <w:rPr>
          <w:i/>
          <w:color w:val="000000"/>
          <w:shd w:val="clear" w:color="auto" w:fill="FFFFFF"/>
        </w:rPr>
        <w:t>t</w:t>
      </w:r>
      <w:r w:rsidRPr="007D279A">
        <w:rPr>
          <w:i/>
          <w:color w:val="000000"/>
          <w:shd w:val="clear" w:color="auto" w:fill="FFFFFF"/>
        </w:rPr>
        <w:t xml:space="preserve">eachers' </w:t>
      </w:r>
      <w:r w:rsidR="009624FB" w:rsidRPr="007D279A">
        <w:rPr>
          <w:i/>
          <w:color w:val="000000"/>
          <w:shd w:val="clear" w:color="auto" w:fill="FFFFFF"/>
        </w:rPr>
        <w:t>a</w:t>
      </w:r>
      <w:r w:rsidRPr="007D279A">
        <w:rPr>
          <w:i/>
          <w:color w:val="000000"/>
          <w:shd w:val="clear" w:color="auto" w:fill="FFFFFF"/>
        </w:rPr>
        <w:t xml:space="preserve">ttitudes and </w:t>
      </w:r>
      <w:r w:rsidR="009624FB" w:rsidRPr="007D279A">
        <w:rPr>
          <w:i/>
          <w:color w:val="000000"/>
          <w:shd w:val="clear" w:color="auto" w:fill="FFFFFF"/>
        </w:rPr>
        <w:t>b</w:t>
      </w:r>
      <w:r w:rsidRPr="007D279A">
        <w:rPr>
          <w:i/>
          <w:color w:val="000000"/>
          <w:shd w:val="clear" w:color="auto" w:fill="FFFFFF"/>
        </w:rPr>
        <w:t xml:space="preserve">eliefs </w:t>
      </w:r>
      <w:r w:rsidR="009624FB" w:rsidRPr="007D279A">
        <w:rPr>
          <w:i/>
          <w:color w:val="000000"/>
          <w:shd w:val="clear" w:color="auto" w:fill="FFFFFF"/>
        </w:rPr>
        <w:t>t</w:t>
      </w:r>
      <w:r w:rsidRPr="007D279A">
        <w:rPr>
          <w:i/>
          <w:color w:val="000000"/>
          <w:shd w:val="clear" w:color="auto" w:fill="FFFFFF"/>
        </w:rPr>
        <w:t xml:space="preserve">owards </w:t>
      </w:r>
      <w:r w:rsidR="009624FB" w:rsidRPr="007D279A">
        <w:rPr>
          <w:i/>
          <w:color w:val="000000"/>
          <w:shd w:val="clear" w:color="auto" w:fill="FFFFFF"/>
        </w:rPr>
        <w:t>c</w:t>
      </w:r>
      <w:r w:rsidRPr="007D279A">
        <w:rPr>
          <w:i/>
          <w:color w:val="000000"/>
          <w:shd w:val="clear" w:color="auto" w:fill="FFFFFF"/>
        </w:rPr>
        <w:t xml:space="preserve">omprehensive </w:t>
      </w:r>
      <w:r w:rsidR="009624FB" w:rsidRPr="007D279A">
        <w:rPr>
          <w:i/>
          <w:color w:val="000000"/>
          <w:shd w:val="clear" w:color="auto" w:fill="FFFFFF"/>
        </w:rPr>
        <w:t>s</w:t>
      </w:r>
      <w:r w:rsidRPr="007D279A">
        <w:rPr>
          <w:i/>
          <w:color w:val="000000"/>
          <w:shd w:val="clear" w:color="auto" w:fill="FFFFFF"/>
        </w:rPr>
        <w:t xml:space="preserve">chool </w:t>
      </w:r>
      <w:r w:rsidR="009624FB" w:rsidRPr="007D279A">
        <w:rPr>
          <w:i/>
          <w:color w:val="000000"/>
          <w:shd w:val="clear" w:color="auto" w:fill="FFFFFF"/>
        </w:rPr>
        <w:t>h</w:t>
      </w:r>
      <w:r w:rsidRPr="007D279A">
        <w:rPr>
          <w:i/>
          <w:color w:val="000000"/>
          <w:shd w:val="clear" w:color="auto" w:fill="FFFFFF"/>
        </w:rPr>
        <w:t>ealth</w:t>
      </w:r>
      <w:r w:rsidR="00CA52C7" w:rsidRPr="007D279A">
        <w:rPr>
          <w:i/>
          <w:color w:val="000000"/>
          <w:shd w:val="clear" w:color="auto" w:fill="FFFFFF"/>
        </w:rPr>
        <w:t xml:space="preserve"> </w:t>
      </w:r>
      <w:r w:rsidR="00CA52C7" w:rsidRPr="007D279A">
        <w:rPr>
          <w:color w:val="000000"/>
          <w:shd w:val="clear" w:color="auto" w:fill="FFFFFF"/>
        </w:rPr>
        <w:t>[Poster</w:t>
      </w:r>
      <w:r w:rsidR="00CA52C7" w:rsidRPr="007D279A">
        <w:rPr>
          <w:i/>
          <w:color w:val="000000"/>
          <w:shd w:val="clear" w:color="auto" w:fill="FFFFFF"/>
        </w:rPr>
        <w:t xml:space="preserve"> </w:t>
      </w:r>
      <w:r w:rsidRPr="007D279A">
        <w:rPr>
          <w:color w:val="000000"/>
          <w:shd w:val="clear" w:color="auto" w:fill="FFFFFF"/>
        </w:rPr>
        <w:t>Presentation</w:t>
      </w:r>
      <w:r w:rsidR="00CA52C7" w:rsidRPr="007D279A">
        <w:rPr>
          <w:color w:val="000000"/>
          <w:shd w:val="clear" w:color="auto" w:fill="FFFFFF"/>
        </w:rPr>
        <w:t>].</w:t>
      </w:r>
      <w:r w:rsidRPr="007D279A">
        <w:rPr>
          <w:color w:val="000000"/>
          <w:shd w:val="clear" w:color="auto" w:fill="FFFFFF"/>
        </w:rPr>
        <w:t xml:space="preserve"> Western Canadian Association for Student Teaching Conference, Calgary, AB</w:t>
      </w:r>
      <w:r w:rsidR="00CA52C7" w:rsidRPr="007D279A">
        <w:rPr>
          <w:color w:val="000000"/>
          <w:shd w:val="clear" w:color="auto" w:fill="FFFFFF"/>
        </w:rPr>
        <w:t>, Canada</w:t>
      </w:r>
      <w:r w:rsidRPr="007D279A">
        <w:rPr>
          <w:color w:val="000000"/>
          <w:shd w:val="clear" w:color="auto" w:fill="FFFFFF"/>
        </w:rPr>
        <w:t>.</w:t>
      </w:r>
    </w:p>
    <w:p w14:paraId="7391E1CD" w14:textId="77777777" w:rsidR="0004187B" w:rsidRPr="007D279A" w:rsidRDefault="0004187B" w:rsidP="00D66E27">
      <w:pPr>
        <w:ind w:left="567" w:hanging="567"/>
        <w:rPr>
          <w:color w:val="212121"/>
        </w:rPr>
      </w:pPr>
    </w:p>
    <w:p w14:paraId="3E906E68" w14:textId="19D6440A" w:rsidR="00097825" w:rsidRPr="007D279A" w:rsidRDefault="00097825" w:rsidP="00D66E27">
      <w:pPr>
        <w:ind w:left="567" w:hanging="567"/>
        <w:rPr>
          <w:color w:val="212121"/>
        </w:rPr>
      </w:pPr>
      <w:r w:rsidRPr="007D279A">
        <w:rPr>
          <w:color w:val="212121"/>
        </w:rPr>
        <w:t>Russell-Mayhew, S., Murray, K., Gereluk, D., &amp; Ireland, A. (2018, October</w:t>
      </w:r>
      <w:r w:rsidR="00D648F6" w:rsidRPr="007D279A">
        <w:rPr>
          <w:color w:val="212121"/>
        </w:rPr>
        <w:t xml:space="preserve"> 26-28</w:t>
      </w:r>
      <w:r w:rsidRPr="007D279A">
        <w:rPr>
          <w:color w:val="212121"/>
        </w:rPr>
        <w:t xml:space="preserve">). </w:t>
      </w:r>
      <w:r w:rsidRPr="007D279A">
        <w:rPr>
          <w:i/>
          <w:color w:val="212121"/>
        </w:rPr>
        <w:t>It takes a village: Advancing health and wellness in a faculty of education</w:t>
      </w:r>
      <w:r w:rsidRPr="007D279A">
        <w:rPr>
          <w:color w:val="212121"/>
        </w:rPr>
        <w:t xml:space="preserve"> </w:t>
      </w:r>
      <w:r w:rsidR="00CA52C7" w:rsidRPr="007D279A">
        <w:rPr>
          <w:color w:val="212121"/>
        </w:rPr>
        <w:t>[</w:t>
      </w:r>
      <w:r w:rsidR="00CC5888" w:rsidRPr="007D279A">
        <w:rPr>
          <w:color w:val="212121"/>
        </w:rPr>
        <w:t>Symposium</w:t>
      </w:r>
      <w:r w:rsidR="00CA52C7" w:rsidRPr="007D279A">
        <w:rPr>
          <w:color w:val="212121"/>
        </w:rPr>
        <w:t>].</w:t>
      </w:r>
      <w:r w:rsidR="00CC5888" w:rsidRPr="007D279A">
        <w:rPr>
          <w:color w:val="212121"/>
        </w:rPr>
        <w:t xml:space="preserve"> </w:t>
      </w:r>
      <w:r w:rsidR="00390F5D" w:rsidRPr="007D279A">
        <w:rPr>
          <w:color w:val="212121"/>
        </w:rPr>
        <w:t xml:space="preserve"> </w:t>
      </w:r>
      <w:r w:rsidR="00D648F6" w:rsidRPr="007D279A">
        <w:rPr>
          <w:color w:val="212121"/>
        </w:rPr>
        <w:t xml:space="preserve">2018 </w:t>
      </w:r>
      <w:r w:rsidRPr="007D279A">
        <w:rPr>
          <w:color w:val="212121"/>
        </w:rPr>
        <w:t>Canadian Counselling Psychology Conference. Calgary, AB</w:t>
      </w:r>
      <w:r w:rsidR="00CA52C7" w:rsidRPr="007D279A">
        <w:rPr>
          <w:color w:val="212121"/>
        </w:rPr>
        <w:t>, Canada</w:t>
      </w:r>
      <w:r w:rsidRPr="007D279A">
        <w:rPr>
          <w:color w:val="212121"/>
        </w:rPr>
        <w:t>.</w:t>
      </w:r>
    </w:p>
    <w:p w14:paraId="45E86C37" w14:textId="77777777" w:rsidR="00097825" w:rsidRPr="007D279A" w:rsidRDefault="00097825" w:rsidP="00D66E27">
      <w:pPr>
        <w:ind w:left="567" w:hanging="567"/>
        <w:rPr>
          <w:color w:val="212121"/>
        </w:rPr>
      </w:pPr>
    </w:p>
    <w:p w14:paraId="008C4B0F" w14:textId="08A8B984" w:rsidR="003C1A70" w:rsidRPr="007D279A" w:rsidRDefault="003C1A70" w:rsidP="00D66E27">
      <w:pPr>
        <w:ind w:left="567" w:hanging="567"/>
        <w:rPr>
          <w:color w:val="212121"/>
        </w:rPr>
      </w:pPr>
      <w:r w:rsidRPr="007D279A">
        <w:rPr>
          <w:color w:val="212121"/>
        </w:rPr>
        <w:lastRenderedPageBreak/>
        <w:t>Nutter, S., </w:t>
      </w:r>
      <w:r w:rsidRPr="007D279A">
        <w:rPr>
          <w:bCs/>
          <w:color w:val="212121"/>
        </w:rPr>
        <w:t>Russell-Mayhew, S.,</w:t>
      </w:r>
      <w:r w:rsidRPr="007D279A">
        <w:rPr>
          <w:color w:val="212121"/>
        </w:rPr>
        <w:t> Arthur, A., &amp; Ellard, J. H. (2018, October</w:t>
      </w:r>
      <w:r w:rsidR="00390F5D" w:rsidRPr="007D279A">
        <w:rPr>
          <w:color w:val="212121"/>
        </w:rPr>
        <w:t xml:space="preserve"> 25-27</w:t>
      </w:r>
      <w:r w:rsidRPr="007D279A">
        <w:rPr>
          <w:color w:val="212121"/>
        </w:rPr>
        <w:t>). </w:t>
      </w:r>
      <w:r w:rsidRPr="007D279A">
        <w:rPr>
          <w:i/>
          <w:color w:val="212121"/>
        </w:rPr>
        <w:t xml:space="preserve">Weight </w:t>
      </w:r>
      <w:r w:rsidR="00097825" w:rsidRPr="007D279A">
        <w:rPr>
          <w:i/>
          <w:color w:val="212121"/>
        </w:rPr>
        <w:t>b</w:t>
      </w:r>
      <w:r w:rsidRPr="007D279A">
        <w:rPr>
          <w:i/>
          <w:color w:val="212121"/>
        </w:rPr>
        <w:t xml:space="preserve">ias towards </w:t>
      </w:r>
      <w:r w:rsidR="00097825" w:rsidRPr="007D279A">
        <w:rPr>
          <w:i/>
          <w:color w:val="212121"/>
        </w:rPr>
        <w:t>c</w:t>
      </w:r>
      <w:r w:rsidRPr="007D279A">
        <w:rPr>
          <w:i/>
          <w:color w:val="212121"/>
        </w:rPr>
        <w:t xml:space="preserve">hildren and </w:t>
      </w:r>
      <w:r w:rsidR="00097825" w:rsidRPr="007D279A">
        <w:rPr>
          <w:i/>
          <w:color w:val="212121"/>
        </w:rPr>
        <w:t>y</w:t>
      </w:r>
      <w:r w:rsidRPr="007D279A">
        <w:rPr>
          <w:i/>
          <w:color w:val="212121"/>
        </w:rPr>
        <w:t xml:space="preserve">outh with </w:t>
      </w:r>
      <w:r w:rsidR="00097825" w:rsidRPr="007D279A">
        <w:rPr>
          <w:i/>
          <w:color w:val="212121"/>
        </w:rPr>
        <w:t>o</w:t>
      </w:r>
      <w:r w:rsidRPr="007D279A">
        <w:rPr>
          <w:i/>
          <w:color w:val="212121"/>
        </w:rPr>
        <w:t xml:space="preserve">besity: Social </w:t>
      </w:r>
      <w:r w:rsidR="00097825" w:rsidRPr="007D279A">
        <w:rPr>
          <w:i/>
          <w:color w:val="212121"/>
        </w:rPr>
        <w:t>j</w:t>
      </w:r>
      <w:r w:rsidRPr="007D279A">
        <w:rPr>
          <w:i/>
          <w:color w:val="212121"/>
        </w:rPr>
        <w:t xml:space="preserve">ustice </w:t>
      </w:r>
      <w:r w:rsidR="00097825" w:rsidRPr="007D279A">
        <w:rPr>
          <w:i/>
          <w:color w:val="212121"/>
        </w:rPr>
        <w:t>c</w:t>
      </w:r>
      <w:r w:rsidRPr="007D279A">
        <w:rPr>
          <w:i/>
          <w:color w:val="212121"/>
        </w:rPr>
        <w:t xml:space="preserve">onsiderations and </w:t>
      </w:r>
      <w:r w:rsidR="00097825" w:rsidRPr="007D279A">
        <w:rPr>
          <w:i/>
          <w:color w:val="212121"/>
        </w:rPr>
        <w:t>r</w:t>
      </w:r>
      <w:r w:rsidRPr="007D279A">
        <w:rPr>
          <w:i/>
          <w:color w:val="212121"/>
        </w:rPr>
        <w:t xml:space="preserve">ecommendations for </w:t>
      </w:r>
      <w:r w:rsidR="00097825" w:rsidRPr="007D279A">
        <w:rPr>
          <w:i/>
          <w:color w:val="212121"/>
        </w:rPr>
        <w:t>p</w:t>
      </w:r>
      <w:r w:rsidRPr="007D279A">
        <w:rPr>
          <w:i/>
          <w:color w:val="212121"/>
        </w:rPr>
        <w:t xml:space="preserve">ractice. </w:t>
      </w:r>
      <w:r w:rsidR="00CA52C7" w:rsidRPr="007D279A">
        <w:rPr>
          <w:color w:val="212121"/>
        </w:rPr>
        <w:t>[</w:t>
      </w:r>
      <w:r w:rsidRPr="007D279A">
        <w:rPr>
          <w:color w:val="212121"/>
        </w:rPr>
        <w:t>Paper present</w:t>
      </w:r>
      <w:r w:rsidR="00CA52C7" w:rsidRPr="007D279A">
        <w:rPr>
          <w:color w:val="212121"/>
        </w:rPr>
        <w:t>ation].</w:t>
      </w:r>
      <w:r w:rsidRPr="007D279A">
        <w:rPr>
          <w:color w:val="212121"/>
        </w:rPr>
        <w:t xml:space="preserve">  7</w:t>
      </w:r>
      <w:r w:rsidRPr="007D279A">
        <w:rPr>
          <w:color w:val="212121"/>
          <w:vertAlign w:val="superscript"/>
        </w:rPr>
        <w:t>th</w:t>
      </w:r>
      <w:r w:rsidRPr="007D279A">
        <w:rPr>
          <w:color w:val="212121"/>
        </w:rPr>
        <w:t> Conference on Recent Advances in the Prevention and Treatment of Child and Adolescent Obesity, Calgary, AB</w:t>
      </w:r>
      <w:r w:rsidR="00CA52C7" w:rsidRPr="007D279A">
        <w:rPr>
          <w:color w:val="212121"/>
        </w:rPr>
        <w:t>, Canada</w:t>
      </w:r>
      <w:r w:rsidR="009D6ADB" w:rsidRPr="007D279A">
        <w:rPr>
          <w:color w:val="212121"/>
        </w:rPr>
        <w:t>.</w:t>
      </w:r>
    </w:p>
    <w:p w14:paraId="21282018" w14:textId="77777777" w:rsidR="009D6ADB" w:rsidRPr="007D279A" w:rsidRDefault="009D6ADB" w:rsidP="00D66E27">
      <w:pPr>
        <w:ind w:left="567" w:hanging="567"/>
        <w:rPr>
          <w:color w:val="212121"/>
        </w:rPr>
      </w:pPr>
    </w:p>
    <w:p w14:paraId="1B64018E" w14:textId="4D2BCF2B" w:rsidR="009D6ADB" w:rsidRPr="007D279A" w:rsidRDefault="009D6ADB" w:rsidP="00D66E27">
      <w:pPr>
        <w:ind w:left="567" w:hanging="567"/>
        <w:rPr>
          <w:color w:val="212121"/>
        </w:rPr>
      </w:pPr>
      <w:r w:rsidRPr="007D279A">
        <w:rPr>
          <w:color w:val="212121"/>
        </w:rPr>
        <w:t>Edache, I., Alberga, A.</w:t>
      </w:r>
      <w:r w:rsidR="00390F5D" w:rsidRPr="007D279A">
        <w:rPr>
          <w:color w:val="212121"/>
        </w:rPr>
        <w:t xml:space="preserve"> </w:t>
      </w:r>
      <w:r w:rsidRPr="007D279A">
        <w:rPr>
          <w:color w:val="212121"/>
        </w:rPr>
        <w:t>S., Sigal, R.</w:t>
      </w:r>
      <w:r w:rsidR="00390F5D" w:rsidRPr="007D279A">
        <w:rPr>
          <w:color w:val="212121"/>
        </w:rPr>
        <w:t xml:space="preserve"> </w:t>
      </w:r>
      <w:r w:rsidRPr="007D279A">
        <w:rPr>
          <w:color w:val="212121"/>
        </w:rPr>
        <w:t>J., von Ranson, K.</w:t>
      </w:r>
      <w:r w:rsidR="00390F5D" w:rsidRPr="007D279A">
        <w:rPr>
          <w:color w:val="212121"/>
        </w:rPr>
        <w:t xml:space="preserve"> </w:t>
      </w:r>
      <w:r w:rsidRPr="007D279A">
        <w:rPr>
          <w:color w:val="212121"/>
        </w:rPr>
        <w:t>M., Russell-Mayhew, S., Kenny, G.</w:t>
      </w:r>
      <w:r w:rsidR="00390F5D" w:rsidRPr="007D279A">
        <w:rPr>
          <w:color w:val="212121"/>
        </w:rPr>
        <w:t xml:space="preserve"> </w:t>
      </w:r>
      <w:r w:rsidRPr="007D279A">
        <w:rPr>
          <w:color w:val="212121"/>
        </w:rPr>
        <w:t>P., Doucette, S., Prud’homme, D., Hadjiyannakis, C., &amp; Goldfield, G.</w:t>
      </w:r>
      <w:r w:rsidR="00390F5D" w:rsidRPr="007D279A">
        <w:rPr>
          <w:color w:val="212121"/>
        </w:rPr>
        <w:t xml:space="preserve"> </w:t>
      </w:r>
      <w:r w:rsidRPr="007D279A">
        <w:rPr>
          <w:color w:val="212121"/>
        </w:rPr>
        <w:t>S. (2018, October</w:t>
      </w:r>
      <w:r w:rsidR="00390F5D" w:rsidRPr="007D279A">
        <w:rPr>
          <w:color w:val="212121"/>
        </w:rPr>
        <w:t xml:space="preserve"> 25-27</w:t>
      </w:r>
      <w:r w:rsidRPr="007D279A">
        <w:rPr>
          <w:color w:val="212121"/>
        </w:rPr>
        <w:t xml:space="preserve">). </w:t>
      </w:r>
      <w:r w:rsidRPr="007D279A">
        <w:rPr>
          <w:bCs/>
          <w:i/>
          <w:color w:val="212121"/>
        </w:rPr>
        <w:t>Effects of aerobic training, resistance training, or both on eating behaviors in adolescents with obesity: the HEARTY trial</w:t>
      </w:r>
      <w:r w:rsidRPr="007D279A">
        <w:rPr>
          <w:color w:val="212121"/>
        </w:rPr>
        <w:t xml:space="preserve"> </w:t>
      </w:r>
      <w:r w:rsidR="00390F5D" w:rsidRPr="007D279A">
        <w:rPr>
          <w:color w:val="212121"/>
        </w:rPr>
        <w:t>[</w:t>
      </w:r>
      <w:r w:rsidRPr="007D279A">
        <w:rPr>
          <w:color w:val="212121"/>
        </w:rPr>
        <w:t>Paper present</w:t>
      </w:r>
      <w:r w:rsidR="00390F5D" w:rsidRPr="007D279A">
        <w:rPr>
          <w:color w:val="212121"/>
        </w:rPr>
        <w:t>ation].</w:t>
      </w:r>
      <w:r w:rsidRPr="007D279A">
        <w:rPr>
          <w:color w:val="212121"/>
        </w:rPr>
        <w:t xml:space="preserve">  7</w:t>
      </w:r>
      <w:r w:rsidRPr="007D279A">
        <w:rPr>
          <w:color w:val="212121"/>
          <w:vertAlign w:val="superscript"/>
        </w:rPr>
        <w:t>th</w:t>
      </w:r>
      <w:r w:rsidRPr="007D279A">
        <w:rPr>
          <w:color w:val="212121"/>
        </w:rPr>
        <w:t> Conference on Recent Advances in the Prevention and Treatment of Child and Adolescent Obesity, Calgary, AB</w:t>
      </w:r>
      <w:r w:rsidR="00390F5D" w:rsidRPr="007D279A">
        <w:rPr>
          <w:color w:val="212121"/>
        </w:rPr>
        <w:t>, Canada</w:t>
      </w:r>
      <w:r w:rsidRPr="007D279A">
        <w:rPr>
          <w:color w:val="212121"/>
        </w:rPr>
        <w:t>.</w:t>
      </w:r>
    </w:p>
    <w:p w14:paraId="669C527A" w14:textId="77777777" w:rsidR="009D6ADB" w:rsidRPr="007D279A" w:rsidRDefault="009D6ADB" w:rsidP="00D66E27">
      <w:pPr>
        <w:ind w:left="567" w:hanging="567"/>
        <w:rPr>
          <w:bCs/>
          <w:color w:val="212121"/>
        </w:rPr>
      </w:pPr>
    </w:p>
    <w:p w14:paraId="1615091F" w14:textId="2C648100" w:rsidR="003C1A70" w:rsidRPr="007D279A" w:rsidRDefault="003C1A70" w:rsidP="00D66E27">
      <w:pPr>
        <w:ind w:left="567" w:hanging="567"/>
        <w:rPr>
          <w:color w:val="212121"/>
        </w:rPr>
      </w:pPr>
      <w:r w:rsidRPr="007D279A">
        <w:rPr>
          <w:color w:val="212121"/>
        </w:rPr>
        <w:t>Nutter, S., </w:t>
      </w:r>
      <w:r w:rsidRPr="007D279A">
        <w:rPr>
          <w:bCs/>
          <w:color w:val="212121"/>
        </w:rPr>
        <w:t>Russell-Mayhew, S.,</w:t>
      </w:r>
      <w:r w:rsidRPr="007D279A">
        <w:rPr>
          <w:color w:val="212121"/>
        </w:rPr>
        <w:t> Arthur, N., &amp; Ellard, J. H. (2018, October</w:t>
      </w:r>
      <w:r w:rsidR="00D648F6" w:rsidRPr="007D279A">
        <w:rPr>
          <w:color w:val="212121"/>
        </w:rPr>
        <w:t xml:space="preserve"> 26-28</w:t>
      </w:r>
      <w:r w:rsidRPr="007D279A">
        <w:rPr>
          <w:color w:val="212121"/>
        </w:rPr>
        <w:t xml:space="preserve">). </w:t>
      </w:r>
      <w:r w:rsidRPr="007D279A">
        <w:rPr>
          <w:i/>
          <w:color w:val="212121"/>
        </w:rPr>
        <w:t>Weighing in on weight bias as a social justice issue for counselling psychologists</w:t>
      </w:r>
      <w:r w:rsidR="00390F5D" w:rsidRPr="007D279A">
        <w:rPr>
          <w:color w:val="212121"/>
        </w:rPr>
        <w:t xml:space="preserve"> [</w:t>
      </w:r>
      <w:r w:rsidRPr="007D279A">
        <w:rPr>
          <w:color w:val="212121"/>
        </w:rPr>
        <w:t>Poster present</w:t>
      </w:r>
      <w:r w:rsidR="00390F5D" w:rsidRPr="007D279A">
        <w:rPr>
          <w:color w:val="212121"/>
        </w:rPr>
        <w:t>ation].</w:t>
      </w:r>
      <w:r w:rsidRPr="007D279A">
        <w:rPr>
          <w:color w:val="212121"/>
        </w:rPr>
        <w:t xml:space="preserve">  </w:t>
      </w:r>
      <w:r w:rsidR="00390F5D" w:rsidRPr="007D279A">
        <w:rPr>
          <w:color w:val="212121"/>
        </w:rPr>
        <w:t>T</w:t>
      </w:r>
      <w:r w:rsidRPr="007D279A">
        <w:rPr>
          <w:color w:val="212121"/>
        </w:rPr>
        <w:t xml:space="preserve"> </w:t>
      </w:r>
      <w:r w:rsidR="00D648F6" w:rsidRPr="007D279A">
        <w:rPr>
          <w:color w:val="212121"/>
        </w:rPr>
        <w:t xml:space="preserve">2018 </w:t>
      </w:r>
      <w:r w:rsidRPr="007D279A">
        <w:rPr>
          <w:color w:val="212121"/>
        </w:rPr>
        <w:t>Canadian Counselling Psychology Conference, Calgary, AB</w:t>
      </w:r>
      <w:r w:rsidR="00390F5D" w:rsidRPr="007D279A">
        <w:rPr>
          <w:color w:val="212121"/>
        </w:rPr>
        <w:t>, Canada</w:t>
      </w:r>
      <w:r w:rsidRPr="007D279A">
        <w:rPr>
          <w:color w:val="212121"/>
        </w:rPr>
        <w:t>.</w:t>
      </w:r>
    </w:p>
    <w:p w14:paraId="400BB08B" w14:textId="77777777" w:rsidR="003C1A70" w:rsidRPr="007D279A" w:rsidRDefault="003C1A70" w:rsidP="00D66E27">
      <w:pPr>
        <w:ind w:left="567" w:hanging="567"/>
        <w:rPr>
          <w:color w:val="000000"/>
        </w:rPr>
      </w:pPr>
    </w:p>
    <w:p w14:paraId="3274C1D3" w14:textId="4A50B743" w:rsidR="00505A05" w:rsidRPr="007D279A" w:rsidRDefault="00505A05" w:rsidP="00D66E27">
      <w:pPr>
        <w:ind w:left="567" w:hanging="567"/>
        <w:rPr>
          <w:color w:val="000000"/>
        </w:rPr>
      </w:pPr>
      <w:r w:rsidRPr="007D279A">
        <w:rPr>
          <w:color w:val="000000"/>
        </w:rPr>
        <w:t>Lefebvre, D., &amp; Russell-Mayhew, S. (2018, October</w:t>
      </w:r>
      <w:r w:rsidR="00390F5D" w:rsidRPr="007D279A">
        <w:rPr>
          <w:color w:val="000000"/>
        </w:rPr>
        <w:t xml:space="preserve"> </w:t>
      </w:r>
      <w:r w:rsidR="00D648F6" w:rsidRPr="007D279A">
        <w:rPr>
          <w:color w:val="000000"/>
        </w:rPr>
        <w:t>26-28</w:t>
      </w:r>
      <w:r w:rsidRPr="007D279A">
        <w:rPr>
          <w:color w:val="000000"/>
        </w:rPr>
        <w:t>). </w:t>
      </w:r>
      <w:r w:rsidRPr="007D279A">
        <w:rPr>
          <w:i/>
          <w:iCs/>
          <w:color w:val="000000"/>
        </w:rPr>
        <w:t>Transgender women and the male gaze:</w:t>
      </w:r>
      <w:r w:rsidR="00D648F6" w:rsidRPr="007D279A">
        <w:rPr>
          <w:i/>
          <w:iCs/>
          <w:color w:val="000000"/>
        </w:rPr>
        <w:t xml:space="preserve"> </w:t>
      </w:r>
      <w:r w:rsidRPr="007D279A">
        <w:rPr>
          <w:i/>
          <w:iCs/>
          <w:color w:val="000000"/>
        </w:rPr>
        <w:t>Body image and the pressure to conform</w:t>
      </w:r>
      <w:r w:rsidR="00390F5D" w:rsidRPr="007D279A">
        <w:rPr>
          <w:color w:val="000000"/>
        </w:rPr>
        <w:t xml:space="preserve"> [</w:t>
      </w:r>
      <w:r w:rsidRPr="007D279A">
        <w:rPr>
          <w:color w:val="000000"/>
        </w:rPr>
        <w:t>Poster present</w:t>
      </w:r>
      <w:r w:rsidR="00390F5D" w:rsidRPr="007D279A">
        <w:rPr>
          <w:color w:val="000000"/>
        </w:rPr>
        <w:t>ation].</w:t>
      </w:r>
      <w:r w:rsidRPr="007D279A">
        <w:rPr>
          <w:color w:val="000000"/>
        </w:rPr>
        <w:t xml:space="preserve"> </w:t>
      </w:r>
      <w:r w:rsidR="00D648F6" w:rsidRPr="007D279A">
        <w:rPr>
          <w:color w:val="000000"/>
        </w:rPr>
        <w:t>2018</w:t>
      </w:r>
      <w:r w:rsidRPr="007D279A">
        <w:rPr>
          <w:color w:val="000000"/>
        </w:rPr>
        <w:t xml:space="preserve"> Canadian Counsellin</w:t>
      </w:r>
      <w:r w:rsidR="00390F5D" w:rsidRPr="007D279A">
        <w:rPr>
          <w:color w:val="000000"/>
        </w:rPr>
        <w:t xml:space="preserve">g </w:t>
      </w:r>
      <w:r w:rsidRPr="007D279A">
        <w:rPr>
          <w:color w:val="000000"/>
        </w:rPr>
        <w:t>Psychology Conference, Calgary, AB</w:t>
      </w:r>
      <w:r w:rsidR="00390F5D" w:rsidRPr="007D279A">
        <w:rPr>
          <w:color w:val="000000"/>
        </w:rPr>
        <w:t>, Canada</w:t>
      </w:r>
      <w:r w:rsidRPr="007D279A">
        <w:rPr>
          <w:color w:val="000000"/>
        </w:rPr>
        <w:t>.</w:t>
      </w:r>
    </w:p>
    <w:p w14:paraId="443C9B30" w14:textId="77777777" w:rsidR="00387216" w:rsidRPr="007D279A" w:rsidRDefault="00387216" w:rsidP="00D66E27">
      <w:pPr>
        <w:ind w:left="567" w:hanging="567"/>
        <w:rPr>
          <w:color w:val="000000"/>
        </w:rPr>
      </w:pPr>
    </w:p>
    <w:p w14:paraId="641A4A9D" w14:textId="2964B799" w:rsidR="00387216" w:rsidRPr="007D279A" w:rsidRDefault="00387216" w:rsidP="00D66E27">
      <w:pPr>
        <w:ind w:left="567" w:hanging="567"/>
      </w:pPr>
      <w:r w:rsidRPr="007D279A">
        <w:rPr>
          <w:color w:val="000000"/>
        </w:rPr>
        <w:t>Green, A. R., </w:t>
      </w:r>
      <w:r w:rsidRPr="007D279A">
        <w:rPr>
          <w:color w:val="000000"/>
          <w:u w:val="single"/>
        </w:rPr>
        <w:t>Kassan</w:t>
      </w:r>
      <w:r w:rsidRPr="007D279A">
        <w:rPr>
          <w:color w:val="000000"/>
        </w:rPr>
        <w:t>, A., Russell-Mayhew, S., &amp; A., Goopy, S. (2018,</w:t>
      </w:r>
      <w:r w:rsidR="00390F5D" w:rsidRPr="007D279A">
        <w:rPr>
          <w:color w:val="000000"/>
        </w:rPr>
        <w:t xml:space="preserve"> October </w:t>
      </w:r>
      <w:r w:rsidR="00D648F6" w:rsidRPr="007D279A">
        <w:rPr>
          <w:color w:val="000000"/>
        </w:rPr>
        <w:t>26-28</w:t>
      </w:r>
      <w:r w:rsidR="00390F5D" w:rsidRPr="007D279A">
        <w:rPr>
          <w:color w:val="000000"/>
        </w:rPr>
        <w:t xml:space="preserve">). </w:t>
      </w:r>
      <w:r w:rsidRPr="007D279A">
        <w:rPr>
          <w:i/>
          <w:iCs/>
        </w:rPr>
        <w:t>Newcomer women’s experiences in their bodies: An embodied approach to research</w:t>
      </w:r>
      <w:r w:rsidR="00390F5D" w:rsidRPr="007D279A">
        <w:rPr>
          <w:i/>
          <w:iCs/>
        </w:rPr>
        <w:t xml:space="preserve"> </w:t>
      </w:r>
      <w:r w:rsidR="00390F5D" w:rsidRPr="007D279A">
        <w:rPr>
          <w:iCs/>
        </w:rPr>
        <w:t>[</w:t>
      </w:r>
      <w:r w:rsidRPr="007D279A">
        <w:rPr>
          <w:color w:val="000000"/>
        </w:rPr>
        <w:t>Poster present</w:t>
      </w:r>
      <w:r w:rsidR="00390F5D" w:rsidRPr="007D279A">
        <w:rPr>
          <w:color w:val="000000"/>
        </w:rPr>
        <w:t xml:space="preserve">ation]. </w:t>
      </w:r>
      <w:r w:rsidRPr="007D279A">
        <w:rPr>
          <w:color w:val="000000"/>
        </w:rPr>
        <w:t xml:space="preserve"> 2018 Canadian Counselling Psychology Conference. Calgary, AB</w:t>
      </w:r>
      <w:r w:rsidR="00390F5D" w:rsidRPr="007D279A">
        <w:rPr>
          <w:color w:val="000000"/>
        </w:rPr>
        <w:t>, Canada</w:t>
      </w:r>
      <w:r w:rsidRPr="007D279A">
        <w:rPr>
          <w:color w:val="000000"/>
        </w:rPr>
        <w:t>.</w:t>
      </w:r>
      <w:r w:rsidRPr="007D279A">
        <w:rPr>
          <w:i/>
          <w:iCs/>
        </w:rPr>
        <w:t> </w:t>
      </w:r>
    </w:p>
    <w:p w14:paraId="5FAD627E" w14:textId="77777777" w:rsidR="00505A05" w:rsidRPr="007D279A" w:rsidRDefault="00505A05" w:rsidP="00D66E27">
      <w:pPr>
        <w:ind w:left="567" w:hanging="567"/>
        <w:rPr>
          <w:color w:val="000000"/>
        </w:rPr>
      </w:pPr>
    </w:p>
    <w:p w14:paraId="19A86679" w14:textId="5F8B7990" w:rsidR="003C122F" w:rsidRPr="007D279A" w:rsidRDefault="003C122F" w:rsidP="00D66E27">
      <w:pPr>
        <w:ind w:left="567" w:hanging="567"/>
        <w:rPr>
          <w:color w:val="000000"/>
          <w:shd w:val="clear" w:color="auto" w:fill="FFFFFF"/>
        </w:rPr>
      </w:pPr>
      <w:r w:rsidRPr="007D279A">
        <w:rPr>
          <w:color w:val="000000"/>
        </w:rPr>
        <w:t>Williams, E. P., Russell-Mayhew, S., Moules, N., &amp; Dimitropoulos, G. (2018, October</w:t>
      </w:r>
      <w:r w:rsidR="00D648F6" w:rsidRPr="007D279A">
        <w:rPr>
          <w:color w:val="000000"/>
        </w:rPr>
        <w:t xml:space="preserve"> 26-28</w:t>
      </w:r>
      <w:r w:rsidRPr="007D279A">
        <w:rPr>
          <w:color w:val="000000"/>
        </w:rPr>
        <w:t>. </w:t>
      </w:r>
      <w:r w:rsidRPr="007D279A">
        <w:rPr>
          <w:i/>
          <w:color w:val="000000"/>
          <w:shd w:val="clear" w:color="auto" w:fill="FFFFFF"/>
        </w:rPr>
        <w:t xml:space="preserve">Not </w:t>
      </w:r>
      <w:r w:rsidR="00390F5D" w:rsidRPr="007D279A">
        <w:rPr>
          <w:i/>
          <w:color w:val="000000"/>
          <w:shd w:val="clear" w:color="auto" w:fill="FFFFFF"/>
        </w:rPr>
        <w:t>q</w:t>
      </w:r>
      <w:r w:rsidRPr="007D279A">
        <w:rPr>
          <w:i/>
          <w:color w:val="000000"/>
          <w:shd w:val="clear" w:color="auto" w:fill="FFFFFF"/>
        </w:rPr>
        <w:t xml:space="preserve">uite this and not </w:t>
      </w:r>
      <w:r w:rsidR="00390F5D" w:rsidRPr="007D279A">
        <w:rPr>
          <w:i/>
          <w:color w:val="000000"/>
          <w:shd w:val="clear" w:color="auto" w:fill="FFFFFF"/>
        </w:rPr>
        <w:t>q</w:t>
      </w:r>
      <w:r w:rsidRPr="007D279A">
        <w:rPr>
          <w:i/>
          <w:color w:val="000000"/>
          <w:shd w:val="clear" w:color="auto" w:fill="FFFFFF"/>
        </w:rPr>
        <w:t xml:space="preserve">uite that: The </w:t>
      </w:r>
      <w:r w:rsidR="00390F5D" w:rsidRPr="007D279A">
        <w:rPr>
          <w:i/>
          <w:color w:val="000000"/>
          <w:shd w:val="clear" w:color="auto" w:fill="FFFFFF"/>
        </w:rPr>
        <w:t>a</w:t>
      </w:r>
      <w:r w:rsidRPr="007D279A">
        <w:rPr>
          <w:i/>
          <w:color w:val="000000"/>
          <w:shd w:val="clear" w:color="auto" w:fill="FFFFFF"/>
        </w:rPr>
        <w:t xml:space="preserve">mbiguity </w:t>
      </w:r>
      <w:r w:rsidR="00390F5D" w:rsidRPr="007D279A">
        <w:rPr>
          <w:i/>
          <w:color w:val="000000"/>
          <w:shd w:val="clear" w:color="auto" w:fill="FFFFFF"/>
        </w:rPr>
        <w:t>i</w:t>
      </w:r>
      <w:r w:rsidRPr="007D279A">
        <w:rPr>
          <w:i/>
          <w:color w:val="000000"/>
          <w:shd w:val="clear" w:color="auto" w:fill="FFFFFF"/>
        </w:rPr>
        <w:t xml:space="preserve">nherent within </w:t>
      </w:r>
      <w:r w:rsidR="00390F5D" w:rsidRPr="007D279A">
        <w:rPr>
          <w:i/>
          <w:color w:val="000000"/>
          <w:shd w:val="clear" w:color="auto" w:fill="FFFFFF"/>
        </w:rPr>
        <w:t>c</w:t>
      </w:r>
      <w:r w:rsidRPr="007D279A">
        <w:rPr>
          <w:i/>
          <w:color w:val="000000"/>
          <w:shd w:val="clear" w:color="auto" w:fill="FFFFFF"/>
        </w:rPr>
        <w:t xml:space="preserve">ounselling </w:t>
      </w:r>
      <w:r w:rsidR="00390F5D" w:rsidRPr="007D279A">
        <w:rPr>
          <w:i/>
          <w:color w:val="000000"/>
          <w:shd w:val="clear" w:color="auto" w:fill="FFFFFF"/>
        </w:rPr>
        <w:t>p</w:t>
      </w:r>
      <w:r w:rsidRPr="007D279A">
        <w:rPr>
          <w:i/>
          <w:color w:val="000000"/>
          <w:shd w:val="clear" w:color="auto" w:fill="FFFFFF"/>
        </w:rPr>
        <w:t xml:space="preserve">sychology and </w:t>
      </w:r>
      <w:r w:rsidR="00390F5D" w:rsidRPr="007D279A">
        <w:rPr>
          <w:i/>
          <w:color w:val="000000"/>
          <w:shd w:val="clear" w:color="auto" w:fill="FFFFFF"/>
        </w:rPr>
        <w:t>a</w:t>
      </w:r>
      <w:r w:rsidRPr="007D279A">
        <w:rPr>
          <w:i/>
          <w:color w:val="000000"/>
          <w:shd w:val="clear" w:color="auto" w:fill="FFFFFF"/>
        </w:rPr>
        <w:t xml:space="preserve">norexia </w:t>
      </w:r>
      <w:r w:rsidR="00390F5D" w:rsidRPr="007D279A">
        <w:rPr>
          <w:i/>
          <w:color w:val="000000"/>
          <w:shd w:val="clear" w:color="auto" w:fill="FFFFFF"/>
        </w:rPr>
        <w:t>n</w:t>
      </w:r>
      <w:r w:rsidRPr="007D279A">
        <w:rPr>
          <w:i/>
          <w:color w:val="000000"/>
          <w:shd w:val="clear" w:color="auto" w:fill="FFFFFF"/>
        </w:rPr>
        <w:t>ervosa</w:t>
      </w:r>
      <w:r w:rsidRPr="007D279A">
        <w:rPr>
          <w:color w:val="000000"/>
          <w:shd w:val="clear" w:color="auto" w:fill="FFFFFF"/>
        </w:rPr>
        <w:t xml:space="preserve"> </w:t>
      </w:r>
      <w:r w:rsidR="00390F5D" w:rsidRPr="007D279A">
        <w:rPr>
          <w:color w:val="000000"/>
          <w:shd w:val="clear" w:color="auto" w:fill="FFFFFF"/>
        </w:rPr>
        <w:t>[</w:t>
      </w:r>
      <w:r w:rsidRPr="007D279A">
        <w:rPr>
          <w:color w:val="000000"/>
          <w:shd w:val="clear" w:color="auto" w:fill="FFFFFF"/>
        </w:rPr>
        <w:t>Poster present</w:t>
      </w:r>
      <w:r w:rsidR="00390F5D" w:rsidRPr="007D279A">
        <w:rPr>
          <w:color w:val="000000"/>
          <w:shd w:val="clear" w:color="auto" w:fill="FFFFFF"/>
        </w:rPr>
        <w:t>ation].</w:t>
      </w:r>
      <w:r w:rsidRPr="007D279A">
        <w:rPr>
          <w:color w:val="000000"/>
          <w:shd w:val="clear" w:color="auto" w:fill="FFFFFF"/>
        </w:rPr>
        <w:t xml:space="preserve"> </w:t>
      </w:r>
      <w:r w:rsidR="00D648F6" w:rsidRPr="007D279A">
        <w:rPr>
          <w:color w:val="000000"/>
          <w:shd w:val="clear" w:color="auto" w:fill="FFFFFF"/>
        </w:rPr>
        <w:t>2018</w:t>
      </w:r>
      <w:r w:rsidRPr="007D279A">
        <w:rPr>
          <w:color w:val="000000"/>
          <w:shd w:val="clear" w:color="auto" w:fill="FFFFFF"/>
        </w:rPr>
        <w:t xml:space="preserve"> Canadian Counselling Psychology Conference, Calgary, AB</w:t>
      </w:r>
      <w:r w:rsidR="00390F5D" w:rsidRPr="007D279A">
        <w:rPr>
          <w:color w:val="000000"/>
          <w:shd w:val="clear" w:color="auto" w:fill="FFFFFF"/>
        </w:rPr>
        <w:t>, Canada.</w:t>
      </w:r>
    </w:p>
    <w:p w14:paraId="59EB767C" w14:textId="392D4A7D" w:rsidR="00EF2C3D" w:rsidRPr="007D279A" w:rsidRDefault="00EF2C3D" w:rsidP="00D66E27">
      <w:pPr>
        <w:ind w:left="567" w:hanging="567"/>
      </w:pPr>
    </w:p>
    <w:p w14:paraId="2FB9459B" w14:textId="15E9422F" w:rsidR="00EF2C3D" w:rsidRPr="007D279A" w:rsidRDefault="00EF2C3D" w:rsidP="00D66E27">
      <w:pPr>
        <w:ind w:left="567" w:hanging="567"/>
        <w:rPr>
          <w:color w:val="000000"/>
        </w:rPr>
      </w:pPr>
      <w:r w:rsidRPr="007D279A">
        <w:rPr>
          <w:bCs/>
          <w:color w:val="262626"/>
        </w:rPr>
        <w:t>Nieborowska, V</w:t>
      </w:r>
      <w:r w:rsidRPr="007D279A">
        <w:rPr>
          <w:color w:val="262626"/>
        </w:rPr>
        <w:t>., &amp; Russell-Mayhew, S. (2018, October</w:t>
      </w:r>
      <w:r w:rsidR="00D648F6" w:rsidRPr="007D279A">
        <w:rPr>
          <w:color w:val="262626"/>
        </w:rPr>
        <w:t xml:space="preserve"> 26-28</w:t>
      </w:r>
      <w:r w:rsidRPr="007D279A">
        <w:rPr>
          <w:color w:val="262626"/>
        </w:rPr>
        <w:t>). </w:t>
      </w:r>
      <w:r w:rsidRPr="007D279A">
        <w:rPr>
          <w:i/>
          <w:iCs/>
          <w:color w:val="262626"/>
        </w:rPr>
        <w:t>Rumination as a psychological risk factor for body dissatisfaction in middle-aged women</w:t>
      </w:r>
      <w:r w:rsidRPr="007D279A">
        <w:rPr>
          <w:color w:val="262626"/>
        </w:rPr>
        <w:t xml:space="preserve"> </w:t>
      </w:r>
      <w:r w:rsidR="00390F5D" w:rsidRPr="007D279A">
        <w:rPr>
          <w:color w:val="262626"/>
        </w:rPr>
        <w:t>[</w:t>
      </w:r>
      <w:r w:rsidRPr="007D279A">
        <w:rPr>
          <w:color w:val="262626"/>
        </w:rPr>
        <w:t>Poster present</w:t>
      </w:r>
      <w:r w:rsidR="00390F5D" w:rsidRPr="007D279A">
        <w:rPr>
          <w:color w:val="262626"/>
        </w:rPr>
        <w:t>ation].</w:t>
      </w:r>
      <w:r w:rsidRPr="007D279A">
        <w:rPr>
          <w:color w:val="262626"/>
        </w:rPr>
        <w:t xml:space="preserve">  </w:t>
      </w:r>
      <w:r w:rsidR="00D648F6" w:rsidRPr="007D279A">
        <w:rPr>
          <w:color w:val="262626"/>
        </w:rPr>
        <w:t xml:space="preserve">2018 </w:t>
      </w:r>
      <w:r w:rsidRPr="007D279A">
        <w:rPr>
          <w:color w:val="262626"/>
        </w:rPr>
        <w:t>Canadian Counselling Psychology Conference, Calgary, AB</w:t>
      </w:r>
      <w:r w:rsidR="00390F5D" w:rsidRPr="007D279A">
        <w:rPr>
          <w:color w:val="262626"/>
        </w:rPr>
        <w:t>, Canada</w:t>
      </w:r>
      <w:r w:rsidRPr="007D279A">
        <w:rPr>
          <w:color w:val="262626"/>
        </w:rPr>
        <w:t>.</w:t>
      </w:r>
    </w:p>
    <w:p w14:paraId="6C6FFC9B" w14:textId="77777777" w:rsidR="003C122F" w:rsidRPr="007D279A" w:rsidRDefault="003C122F" w:rsidP="00D66E27">
      <w:pPr>
        <w:widowControl w:val="0"/>
        <w:autoSpaceDE w:val="0"/>
        <w:autoSpaceDN w:val="0"/>
        <w:adjustRightInd w:val="0"/>
        <w:ind w:left="567" w:hanging="567"/>
        <w:rPr>
          <w:color w:val="191919"/>
        </w:rPr>
      </w:pPr>
    </w:p>
    <w:p w14:paraId="1F3ABF8B" w14:textId="7789722F" w:rsidR="00BA70E7" w:rsidRPr="007D279A" w:rsidRDefault="00517B1D" w:rsidP="00D66E27">
      <w:pPr>
        <w:widowControl w:val="0"/>
        <w:autoSpaceDE w:val="0"/>
        <w:autoSpaceDN w:val="0"/>
        <w:adjustRightInd w:val="0"/>
        <w:ind w:left="567" w:hanging="567"/>
        <w:rPr>
          <w:color w:val="191919"/>
        </w:rPr>
      </w:pPr>
      <w:r w:rsidRPr="007D279A">
        <w:rPr>
          <w:color w:val="191919"/>
        </w:rPr>
        <w:t>Russell-Mayhew, S., Kassan, A., Wada, K., &amp; Arthur, N. (2018, June</w:t>
      </w:r>
      <w:r w:rsidR="008F3EAD" w:rsidRPr="007D279A">
        <w:rPr>
          <w:color w:val="191919"/>
        </w:rPr>
        <w:t xml:space="preserve"> 26-30)</w:t>
      </w:r>
      <w:r w:rsidRPr="007D279A">
        <w:rPr>
          <w:color w:val="191919"/>
        </w:rPr>
        <w:t xml:space="preserve">. </w:t>
      </w:r>
      <w:r w:rsidR="000650D6" w:rsidRPr="007D279A">
        <w:rPr>
          <w:i/>
          <w:color w:val="191919"/>
        </w:rPr>
        <w:t xml:space="preserve">Intersectionality and social justice: Reflecting on the complexities of practice through case studies </w:t>
      </w:r>
      <w:r w:rsidR="00390F5D" w:rsidRPr="007D279A">
        <w:rPr>
          <w:color w:val="191919"/>
        </w:rPr>
        <w:t>[</w:t>
      </w:r>
      <w:r w:rsidRPr="007D279A">
        <w:rPr>
          <w:color w:val="191919"/>
        </w:rPr>
        <w:t>Workshop</w:t>
      </w:r>
      <w:r w:rsidR="000650D6" w:rsidRPr="007D279A">
        <w:rPr>
          <w:color w:val="191919"/>
        </w:rPr>
        <w:t xml:space="preserve"> p</w:t>
      </w:r>
      <w:r w:rsidRPr="007D279A">
        <w:rPr>
          <w:color w:val="191919"/>
        </w:rPr>
        <w:t>resent</w:t>
      </w:r>
      <w:r w:rsidR="00390F5D" w:rsidRPr="007D279A">
        <w:rPr>
          <w:color w:val="191919"/>
        </w:rPr>
        <w:t>ation].</w:t>
      </w:r>
      <w:r w:rsidRPr="007D279A">
        <w:rPr>
          <w:color w:val="191919"/>
        </w:rPr>
        <w:t xml:space="preserve"> International Congress of Applied Psychology, Montreal, Q</w:t>
      </w:r>
      <w:r w:rsidR="00390F5D" w:rsidRPr="007D279A">
        <w:rPr>
          <w:color w:val="191919"/>
        </w:rPr>
        <w:t>C, Canada</w:t>
      </w:r>
      <w:r w:rsidR="000650D6" w:rsidRPr="007D279A">
        <w:rPr>
          <w:color w:val="191919"/>
        </w:rPr>
        <w:t>.</w:t>
      </w:r>
    </w:p>
    <w:p w14:paraId="2BD30D71" w14:textId="77777777" w:rsidR="00517B1D" w:rsidRPr="007D279A" w:rsidRDefault="00517B1D" w:rsidP="00D66E27">
      <w:pPr>
        <w:widowControl w:val="0"/>
        <w:autoSpaceDE w:val="0"/>
        <w:autoSpaceDN w:val="0"/>
        <w:adjustRightInd w:val="0"/>
        <w:ind w:left="567" w:hanging="567"/>
        <w:rPr>
          <w:color w:val="191919"/>
        </w:rPr>
      </w:pPr>
    </w:p>
    <w:p w14:paraId="5AB768A3" w14:textId="7C3BB766" w:rsidR="00517B1D" w:rsidRPr="007D279A" w:rsidRDefault="00517B1D" w:rsidP="00D66E27">
      <w:pPr>
        <w:widowControl w:val="0"/>
        <w:autoSpaceDE w:val="0"/>
        <w:autoSpaceDN w:val="0"/>
        <w:adjustRightInd w:val="0"/>
        <w:ind w:left="567" w:hanging="567"/>
        <w:rPr>
          <w:color w:val="191919"/>
        </w:rPr>
      </w:pPr>
      <w:r w:rsidRPr="007D279A">
        <w:rPr>
          <w:color w:val="191919"/>
        </w:rPr>
        <w:t>Russell-Mayhew, S. (2018, June</w:t>
      </w:r>
      <w:r w:rsidR="008F3EAD" w:rsidRPr="007D279A">
        <w:rPr>
          <w:color w:val="191919"/>
        </w:rPr>
        <w:t xml:space="preserve"> 26-30</w:t>
      </w:r>
      <w:r w:rsidRPr="007D279A">
        <w:rPr>
          <w:color w:val="191919"/>
        </w:rPr>
        <w:t xml:space="preserve">). </w:t>
      </w:r>
      <w:r w:rsidR="000650D6" w:rsidRPr="007D279A">
        <w:rPr>
          <w:i/>
          <w:color w:val="191919"/>
        </w:rPr>
        <w:t>Why NOT weight? Weight bias through a social justice lens.</w:t>
      </w:r>
      <w:r w:rsidR="000650D6" w:rsidRPr="007D279A">
        <w:rPr>
          <w:color w:val="191919"/>
        </w:rPr>
        <w:t xml:space="preserve"> </w:t>
      </w:r>
      <w:r w:rsidR="00390F5D" w:rsidRPr="007D279A">
        <w:rPr>
          <w:color w:val="191919"/>
        </w:rPr>
        <w:t>[S</w:t>
      </w:r>
      <w:r w:rsidRPr="007D279A">
        <w:rPr>
          <w:color w:val="191919"/>
        </w:rPr>
        <w:t>ymposium</w:t>
      </w:r>
      <w:r w:rsidR="00390F5D" w:rsidRPr="007D279A">
        <w:rPr>
          <w:color w:val="191919"/>
        </w:rPr>
        <w:t>].</w:t>
      </w:r>
      <w:r w:rsidRPr="007D279A">
        <w:rPr>
          <w:color w:val="191919"/>
        </w:rPr>
        <w:t xml:space="preserve"> SWAP at Canadian Psychological Association, Montreal, Q</w:t>
      </w:r>
      <w:r w:rsidR="00390F5D" w:rsidRPr="007D279A">
        <w:rPr>
          <w:color w:val="191919"/>
        </w:rPr>
        <w:t>C, Canada</w:t>
      </w:r>
      <w:r w:rsidR="000650D6" w:rsidRPr="007D279A">
        <w:rPr>
          <w:color w:val="191919"/>
        </w:rPr>
        <w:t>.</w:t>
      </w:r>
    </w:p>
    <w:p w14:paraId="49362515" w14:textId="77777777" w:rsidR="00BA70E7" w:rsidRPr="007D279A" w:rsidRDefault="00BA70E7" w:rsidP="00D66E27">
      <w:pPr>
        <w:widowControl w:val="0"/>
        <w:autoSpaceDE w:val="0"/>
        <w:autoSpaceDN w:val="0"/>
        <w:adjustRightInd w:val="0"/>
        <w:ind w:left="567" w:hanging="567"/>
        <w:rPr>
          <w:color w:val="191919"/>
        </w:rPr>
      </w:pPr>
    </w:p>
    <w:p w14:paraId="3D3977BD" w14:textId="4D7D71E2" w:rsidR="00BA70E7" w:rsidRPr="007D279A" w:rsidRDefault="00BA70E7" w:rsidP="00D66E27">
      <w:pPr>
        <w:ind w:left="567" w:hanging="567"/>
      </w:pPr>
      <w:r w:rsidRPr="007D279A">
        <w:rPr>
          <w:color w:val="212121"/>
          <w:shd w:val="clear" w:color="auto" w:fill="FFFFFF"/>
        </w:rPr>
        <w:t>Singh, K., Russell-Mayhew, S., von Ranson, K., &amp; McLaren, L. (2018, June</w:t>
      </w:r>
      <w:r w:rsidR="008F3EAD" w:rsidRPr="007D279A">
        <w:rPr>
          <w:color w:val="212121"/>
          <w:shd w:val="clear" w:color="auto" w:fill="FFFFFF"/>
        </w:rPr>
        <w:t xml:space="preserve"> 26</w:t>
      </w:r>
      <w:r w:rsidRPr="007D279A">
        <w:rPr>
          <w:color w:val="212121"/>
          <w:shd w:val="clear" w:color="auto" w:fill="FFFFFF"/>
        </w:rPr>
        <w:t>). </w:t>
      </w:r>
      <w:r w:rsidRPr="007D279A">
        <w:rPr>
          <w:i/>
          <w:iCs/>
          <w:color w:val="212121"/>
        </w:rPr>
        <w:t>Is there more to the obesity equation? Considering the role of weight bias when estimating costs of obesity </w:t>
      </w:r>
      <w:r w:rsidR="00390F5D" w:rsidRPr="007D279A">
        <w:rPr>
          <w:iCs/>
          <w:color w:val="212121"/>
        </w:rPr>
        <w:t>[</w:t>
      </w:r>
      <w:r w:rsidRPr="007D279A">
        <w:rPr>
          <w:color w:val="212121"/>
          <w:shd w:val="clear" w:color="auto" w:fill="FFFFFF"/>
        </w:rPr>
        <w:t>Poster presen</w:t>
      </w:r>
      <w:r w:rsidR="00390F5D" w:rsidRPr="007D279A">
        <w:rPr>
          <w:color w:val="212121"/>
          <w:shd w:val="clear" w:color="auto" w:fill="FFFFFF"/>
        </w:rPr>
        <w:t xml:space="preserve">tation]. </w:t>
      </w:r>
      <w:r w:rsidRPr="007D279A">
        <w:rPr>
          <w:color w:val="212121"/>
          <w:shd w:val="clear" w:color="auto" w:fill="FFFFFF"/>
        </w:rPr>
        <w:t xml:space="preserve"> Second Annual Canadian Obesity Network Research Showcase, Calgary, AB</w:t>
      </w:r>
      <w:r w:rsidR="00390F5D" w:rsidRPr="007D279A">
        <w:rPr>
          <w:color w:val="212121"/>
          <w:shd w:val="clear" w:color="auto" w:fill="FFFFFF"/>
        </w:rPr>
        <w:t>, Canada</w:t>
      </w:r>
      <w:r w:rsidRPr="007D279A">
        <w:rPr>
          <w:color w:val="212121"/>
          <w:shd w:val="clear" w:color="auto" w:fill="FFFFFF"/>
        </w:rPr>
        <w:t>.</w:t>
      </w:r>
    </w:p>
    <w:p w14:paraId="60B350B8" w14:textId="77777777" w:rsidR="00BA70E7" w:rsidRPr="007D279A" w:rsidRDefault="00BA70E7" w:rsidP="00D66E27">
      <w:pPr>
        <w:widowControl w:val="0"/>
        <w:autoSpaceDE w:val="0"/>
        <w:autoSpaceDN w:val="0"/>
        <w:adjustRightInd w:val="0"/>
        <w:ind w:left="567" w:hanging="567"/>
        <w:rPr>
          <w:color w:val="191919"/>
        </w:rPr>
      </w:pPr>
    </w:p>
    <w:p w14:paraId="5A2C927C" w14:textId="2FDAE03F" w:rsidR="0020319B" w:rsidRPr="007D279A" w:rsidRDefault="0020319B" w:rsidP="00D66E27">
      <w:pPr>
        <w:widowControl w:val="0"/>
        <w:autoSpaceDE w:val="0"/>
        <w:autoSpaceDN w:val="0"/>
        <w:adjustRightInd w:val="0"/>
        <w:ind w:left="567" w:hanging="567"/>
        <w:rPr>
          <w:color w:val="191919"/>
        </w:rPr>
      </w:pPr>
      <w:r w:rsidRPr="007D279A">
        <w:rPr>
          <w:color w:val="191919"/>
        </w:rPr>
        <w:t>Ramos Salas, X., Cameron, E., Alber</w:t>
      </w:r>
      <w:r w:rsidR="00394F4A" w:rsidRPr="007D279A">
        <w:rPr>
          <w:color w:val="191919"/>
        </w:rPr>
        <w:t>g</w:t>
      </w:r>
      <w:r w:rsidRPr="007D279A">
        <w:rPr>
          <w:color w:val="191919"/>
        </w:rPr>
        <w:t xml:space="preserve">a, A., Forhan, M., Kirk, S., Russell-Mayhew, S., &amp; </w:t>
      </w:r>
      <w:r w:rsidRPr="007D279A">
        <w:rPr>
          <w:color w:val="191919"/>
        </w:rPr>
        <w:lastRenderedPageBreak/>
        <w:t>Sharma, A</w:t>
      </w:r>
      <w:r w:rsidR="00390F5D" w:rsidRPr="007D279A">
        <w:rPr>
          <w:color w:val="191919"/>
        </w:rPr>
        <w:t xml:space="preserve">. </w:t>
      </w:r>
      <w:r w:rsidRPr="007D279A">
        <w:rPr>
          <w:color w:val="191919"/>
        </w:rPr>
        <w:t>M. (20</w:t>
      </w:r>
      <w:r w:rsidR="007962ED" w:rsidRPr="007D279A">
        <w:rPr>
          <w:color w:val="191919"/>
        </w:rPr>
        <w:t>1</w:t>
      </w:r>
      <w:r w:rsidRPr="007D279A">
        <w:rPr>
          <w:color w:val="191919"/>
        </w:rPr>
        <w:t>8, May</w:t>
      </w:r>
      <w:r w:rsidR="00390F5D" w:rsidRPr="007D279A">
        <w:rPr>
          <w:color w:val="191919"/>
        </w:rPr>
        <w:t xml:space="preserve"> 23-26</w:t>
      </w:r>
      <w:r w:rsidRPr="007D279A">
        <w:rPr>
          <w:color w:val="191919"/>
        </w:rPr>
        <w:t xml:space="preserve">). </w:t>
      </w:r>
      <w:r w:rsidR="007962ED" w:rsidRPr="007D279A">
        <w:rPr>
          <w:i/>
          <w:color w:val="191919"/>
        </w:rPr>
        <w:t>Moving towards consensus on weight bias reduction messages and s</w:t>
      </w:r>
      <w:r w:rsidRPr="007D279A">
        <w:rPr>
          <w:i/>
          <w:color w:val="191919"/>
        </w:rPr>
        <w:t>trategies</w:t>
      </w:r>
      <w:r w:rsidR="00022122" w:rsidRPr="007D279A">
        <w:rPr>
          <w:color w:val="191919"/>
        </w:rPr>
        <w:t xml:space="preserve"> </w:t>
      </w:r>
      <w:r w:rsidR="00390F5D" w:rsidRPr="007D279A">
        <w:rPr>
          <w:color w:val="191919"/>
        </w:rPr>
        <w:t>[</w:t>
      </w:r>
      <w:r w:rsidR="007854CA" w:rsidRPr="007D279A">
        <w:rPr>
          <w:color w:val="191919"/>
        </w:rPr>
        <w:t>Oral presentation</w:t>
      </w:r>
      <w:r w:rsidR="00390F5D" w:rsidRPr="007D279A">
        <w:rPr>
          <w:color w:val="191919"/>
        </w:rPr>
        <w:t>].</w:t>
      </w:r>
      <w:r w:rsidR="007854CA" w:rsidRPr="007D279A">
        <w:rPr>
          <w:color w:val="191919"/>
        </w:rPr>
        <w:t xml:space="preserve"> 25</w:t>
      </w:r>
      <w:r w:rsidR="007854CA" w:rsidRPr="007D279A">
        <w:rPr>
          <w:color w:val="191919"/>
          <w:vertAlign w:val="superscript"/>
        </w:rPr>
        <w:t>th</w:t>
      </w:r>
      <w:r w:rsidR="007854CA" w:rsidRPr="007D279A">
        <w:rPr>
          <w:color w:val="191919"/>
        </w:rPr>
        <w:t xml:space="preserve"> European Congress on Obesity, Vienna, Austria</w:t>
      </w:r>
      <w:r w:rsidR="000650D6" w:rsidRPr="007D279A">
        <w:rPr>
          <w:color w:val="191919"/>
        </w:rPr>
        <w:t>.</w:t>
      </w:r>
    </w:p>
    <w:p w14:paraId="15104EC7" w14:textId="2DAAEB21" w:rsidR="00404159" w:rsidRPr="007D279A" w:rsidRDefault="00404159" w:rsidP="00D66E27">
      <w:pPr>
        <w:widowControl w:val="0"/>
        <w:autoSpaceDE w:val="0"/>
        <w:autoSpaceDN w:val="0"/>
        <w:adjustRightInd w:val="0"/>
        <w:ind w:left="567" w:hanging="567"/>
        <w:rPr>
          <w:color w:val="191919"/>
        </w:rPr>
      </w:pPr>
    </w:p>
    <w:p w14:paraId="611FC914" w14:textId="520DBDB5" w:rsidR="00404159" w:rsidRPr="007D279A" w:rsidRDefault="00404159" w:rsidP="00D66E27">
      <w:pPr>
        <w:ind w:left="567" w:hanging="567"/>
      </w:pPr>
      <w:r w:rsidRPr="007D279A">
        <w:rPr>
          <w:bCs/>
          <w:color w:val="000000"/>
        </w:rPr>
        <w:t>Lambert, A. M., </w:t>
      </w:r>
      <w:r w:rsidRPr="007D279A">
        <w:rPr>
          <w:color w:val="000000"/>
        </w:rPr>
        <w:t>&amp; Russell-Mayhew, S. (2018, May).</w:t>
      </w:r>
      <w:r w:rsidRPr="007D279A">
        <w:rPr>
          <w:i/>
          <w:iCs/>
          <w:color w:val="000000"/>
        </w:rPr>
        <w:t> Body size, weight stigma, and health on university campuses </w:t>
      </w:r>
      <w:r w:rsidR="00390F5D" w:rsidRPr="007D279A">
        <w:rPr>
          <w:iCs/>
          <w:color w:val="000000"/>
        </w:rPr>
        <w:t>[</w:t>
      </w:r>
      <w:r w:rsidRPr="007D279A">
        <w:rPr>
          <w:color w:val="000000"/>
        </w:rPr>
        <w:t>Oral presentation</w:t>
      </w:r>
      <w:r w:rsidR="00390F5D" w:rsidRPr="007D279A">
        <w:rPr>
          <w:color w:val="000000"/>
        </w:rPr>
        <w:t>].</w:t>
      </w:r>
      <w:r w:rsidRPr="007D279A">
        <w:rPr>
          <w:color w:val="000000"/>
        </w:rPr>
        <w:t xml:space="preserve">  Alberta Student Services Conference (ASSC), Lethbridge, AB</w:t>
      </w:r>
      <w:r w:rsidR="00390F5D" w:rsidRPr="007D279A">
        <w:rPr>
          <w:color w:val="000000"/>
        </w:rPr>
        <w:t>, Canada</w:t>
      </w:r>
      <w:r w:rsidRPr="007D279A">
        <w:rPr>
          <w:color w:val="000000"/>
        </w:rPr>
        <w:t>.</w:t>
      </w:r>
    </w:p>
    <w:p w14:paraId="7AFC919C" w14:textId="77777777" w:rsidR="007854CA" w:rsidRPr="007D279A" w:rsidRDefault="007854CA" w:rsidP="00D66E27">
      <w:pPr>
        <w:widowControl w:val="0"/>
        <w:autoSpaceDE w:val="0"/>
        <w:autoSpaceDN w:val="0"/>
        <w:adjustRightInd w:val="0"/>
        <w:ind w:left="567" w:hanging="567"/>
        <w:rPr>
          <w:color w:val="191919"/>
        </w:rPr>
      </w:pPr>
    </w:p>
    <w:p w14:paraId="466B0376" w14:textId="0B1EDBC9" w:rsidR="007962ED" w:rsidRPr="007D279A" w:rsidRDefault="007962ED" w:rsidP="00D66E27">
      <w:pPr>
        <w:widowControl w:val="0"/>
        <w:autoSpaceDE w:val="0"/>
        <w:autoSpaceDN w:val="0"/>
        <w:adjustRightInd w:val="0"/>
        <w:ind w:left="567" w:hanging="567"/>
        <w:rPr>
          <w:color w:val="191919"/>
        </w:rPr>
      </w:pPr>
      <w:r w:rsidRPr="007D279A">
        <w:rPr>
          <w:color w:val="191919"/>
        </w:rPr>
        <w:t>Nutter, S.,</w:t>
      </w:r>
      <w:r w:rsidRPr="007D279A">
        <w:rPr>
          <w:b/>
          <w:bCs/>
          <w:color w:val="191919"/>
        </w:rPr>
        <w:t xml:space="preserve"> </w:t>
      </w:r>
      <w:r w:rsidRPr="007D279A">
        <w:rPr>
          <w:bCs/>
          <w:color w:val="191919"/>
        </w:rPr>
        <w:t>Russell-Mayhew, S.,</w:t>
      </w:r>
      <w:r w:rsidRPr="007D279A">
        <w:rPr>
          <w:color w:val="191919"/>
        </w:rPr>
        <w:t xml:space="preserve"> Ellard, J. H., &amp; Arthur, N. (2018, March</w:t>
      </w:r>
      <w:r w:rsidR="00C46ABF" w:rsidRPr="007D279A">
        <w:rPr>
          <w:color w:val="191919"/>
        </w:rPr>
        <w:t xml:space="preserve"> 1-3</w:t>
      </w:r>
      <w:r w:rsidRPr="007D279A">
        <w:rPr>
          <w:color w:val="191919"/>
        </w:rPr>
        <w:t xml:space="preserve">). </w:t>
      </w:r>
      <w:r w:rsidRPr="007D279A">
        <w:rPr>
          <w:i/>
          <w:color w:val="191919"/>
        </w:rPr>
        <w:t>Weight bias and deservingness: Predicted outcomes and justice reactions towards individuals with large bodies</w:t>
      </w:r>
      <w:r w:rsidRPr="007D279A">
        <w:rPr>
          <w:color w:val="191919"/>
        </w:rPr>
        <w:t xml:space="preserve"> </w:t>
      </w:r>
      <w:r w:rsidR="00C46ABF" w:rsidRPr="007D279A">
        <w:rPr>
          <w:color w:val="191919"/>
        </w:rPr>
        <w:t>[</w:t>
      </w:r>
      <w:r w:rsidRPr="007D279A">
        <w:rPr>
          <w:color w:val="191919"/>
        </w:rPr>
        <w:t>Poster present</w:t>
      </w:r>
      <w:r w:rsidR="00C46ABF" w:rsidRPr="007D279A">
        <w:rPr>
          <w:color w:val="191919"/>
        </w:rPr>
        <w:t>ation].</w:t>
      </w:r>
      <w:r w:rsidRPr="007D279A">
        <w:rPr>
          <w:color w:val="191919"/>
        </w:rPr>
        <w:t xml:space="preserve">  </w:t>
      </w:r>
      <w:r w:rsidR="00D648F6" w:rsidRPr="007D279A">
        <w:rPr>
          <w:color w:val="191919"/>
        </w:rPr>
        <w:t>A</w:t>
      </w:r>
      <w:r w:rsidRPr="007D279A">
        <w:rPr>
          <w:color w:val="191919"/>
        </w:rPr>
        <w:t>nnual Society for Personality and Social Psychology convention, Atlanta, GA</w:t>
      </w:r>
      <w:r w:rsidR="00C46ABF" w:rsidRPr="007D279A">
        <w:rPr>
          <w:color w:val="191919"/>
        </w:rPr>
        <w:t>, United States</w:t>
      </w:r>
      <w:r w:rsidR="000650D6" w:rsidRPr="007D279A">
        <w:rPr>
          <w:color w:val="191919"/>
        </w:rPr>
        <w:t>.</w:t>
      </w:r>
    </w:p>
    <w:p w14:paraId="12708E07" w14:textId="77777777" w:rsidR="00022122" w:rsidRPr="007D279A" w:rsidRDefault="00022122" w:rsidP="00D66E27">
      <w:pPr>
        <w:widowControl w:val="0"/>
        <w:autoSpaceDE w:val="0"/>
        <w:autoSpaceDN w:val="0"/>
        <w:adjustRightInd w:val="0"/>
        <w:ind w:left="567" w:hanging="567"/>
        <w:rPr>
          <w:color w:val="191919"/>
        </w:rPr>
      </w:pPr>
    </w:p>
    <w:p w14:paraId="030552F3" w14:textId="23CF3BF1" w:rsidR="00034BAD" w:rsidRPr="007D279A" w:rsidRDefault="00034BAD" w:rsidP="00D66E27">
      <w:pPr>
        <w:widowControl w:val="0"/>
        <w:autoSpaceDE w:val="0"/>
        <w:autoSpaceDN w:val="0"/>
        <w:adjustRightInd w:val="0"/>
        <w:ind w:left="567" w:hanging="567"/>
        <w:rPr>
          <w:color w:val="191919"/>
        </w:rPr>
      </w:pPr>
      <w:r w:rsidRPr="007D279A">
        <w:rPr>
          <w:color w:val="191919"/>
        </w:rPr>
        <w:t>Russell-Mayhew, S. (2018, February</w:t>
      </w:r>
      <w:r w:rsidR="00C46ABF" w:rsidRPr="007D279A">
        <w:rPr>
          <w:color w:val="191919"/>
        </w:rPr>
        <w:t xml:space="preserve"> 15-16</w:t>
      </w:r>
      <w:r w:rsidRPr="007D279A">
        <w:rPr>
          <w:color w:val="191919"/>
        </w:rPr>
        <w:t xml:space="preserve">). </w:t>
      </w:r>
      <w:r w:rsidRPr="007D279A">
        <w:rPr>
          <w:i/>
          <w:color w:val="191919"/>
        </w:rPr>
        <w:t>Weight: Bias and Complexities in Schools</w:t>
      </w:r>
      <w:r w:rsidRPr="007D279A">
        <w:rPr>
          <w:color w:val="191919"/>
        </w:rPr>
        <w:t xml:space="preserve"> </w:t>
      </w:r>
      <w:r w:rsidR="00C46ABF" w:rsidRPr="007D279A">
        <w:rPr>
          <w:color w:val="191919"/>
        </w:rPr>
        <w:t>[</w:t>
      </w:r>
      <w:r w:rsidRPr="007D279A">
        <w:rPr>
          <w:color w:val="191919"/>
        </w:rPr>
        <w:t>Paper presentation</w:t>
      </w:r>
      <w:r w:rsidR="00C46ABF" w:rsidRPr="007D279A">
        <w:rPr>
          <w:color w:val="191919"/>
        </w:rPr>
        <w:t>].</w:t>
      </w:r>
      <w:r w:rsidRPr="007D279A">
        <w:rPr>
          <w:color w:val="191919"/>
        </w:rPr>
        <w:t xml:space="preserve"> Calgary City Teachers Convention, Calgary, AB</w:t>
      </w:r>
      <w:r w:rsidR="00C46ABF" w:rsidRPr="007D279A">
        <w:rPr>
          <w:color w:val="191919"/>
        </w:rPr>
        <w:t>, Canada</w:t>
      </w:r>
      <w:r w:rsidR="000650D6" w:rsidRPr="007D279A">
        <w:rPr>
          <w:color w:val="191919"/>
        </w:rPr>
        <w:t>.</w:t>
      </w:r>
    </w:p>
    <w:p w14:paraId="7E4BF4CA" w14:textId="77777777" w:rsidR="00034BAD" w:rsidRPr="007D279A" w:rsidRDefault="00034BAD" w:rsidP="00D66E27">
      <w:pPr>
        <w:widowControl w:val="0"/>
        <w:autoSpaceDE w:val="0"/>
        <w:autoSpaceDN w:val="0"/>
        <w:adjustRightInd w:val="0"/>
        <w:ind w:left="567" w:hanging="567"/>
        <w:rPr>
          <w:color w:val="191919"/>
        </w:rPr>
      </w:pPr>
    </w:p>
    <w:p w14:paraId="42FAD249" w14:textId="353E23A8" w:rsidR="00B22D36" w:rsidRPr="007D279A" w:rsidRDefault="00B22D36" w:rsidP="00D66E27">
      <w:pPr>
        <w:widowControl w:val="0"/>
        <w:autoSpaceDE w:val="0"/>
        <w:autoSpaceDN w:val="0"/>
        <w:adjustRightInd w:val="0"/>
        <w:ind w:left="567" w:hanging="567"/>
        <w:rPr>
          <w:color w:val="191919"/>
        </w:rPr>
      </w:pPr>
      <w:r w:rsidRPr="007D279A">
        <w:rPr>
          <w:color w:val="191919"/>
        </w:rPr>
        <w:t>Lacroix, E., Alberga, A., Russell-Mayhew, S., McLaren, L., &amp; von Ranson, K.</w:t>
      </w:r>
      <w:r w:rsidR="00C46ABF" w:rsidRPr="007D279A">
        <w:rPr>
          <w:color w:val="191919"/>
        </w:rPr>
        <w:t xml:space="preserve"> </w:t>
      </w:r>
      <w:r w:rsidRPr="007D279A">
        <w:rPr>
          <w:color w:val="191919"/>
        </w:rPr>
        <w:t>M. (2017, June</w:t>
      </w:r>
      <w:r w:rsidR="00C46ABF" w:rsidRPr="007D279A">
        <w:rPr>
          <w:color w:val="191919"/>
        </w:rPr>
        <w:t xml:space="preserve"> 8-10</w:t>
      </w:r>
      <w:r w:rsidRPr="007D279A">
        <w:rPr>
          <w:color w:val="191919"/>
        </w:rPr>
        <w:t xml:space="preserve">). </w:t>
      </w:r>
      <w:r w:rsidRPr="007D279A">
        <w:rPr>
          <w:i/>
          <w:iCs/>
          <w:color w:val="191919"/>
        </w:rPr>
        <w:t>Weight Bias: People-First Language in Self-Report Questionnaires</w:t>
      </w:r>
      <w:r w:rsidRPr="007D279A">
        <w:rPr>
          <w:color w:val="191919"/>
        </w:rPr>
        <w:t xml:space="preserve"> </w:t>
      </w:r>
      <w:r w:rsidR="00C46ABF" w:rsidRPr="007D279A">
        <w:rPr>
          <w:color w:val="191919"/>
        </w:rPr>
        <w:t>[</w:t>
      </w:r>
      <w:r w:rsidRPr="007D279A">
        <w:rPr>
          <w:color w:val="191919"/>
        </w:rPr>
        <w:t>Poster present</w:t>
      </w:r>
      <w:r w:rsidR="00C46ABF" w:rsidRPr="007D279A">
        <w:rPr>
          <w:color w:val="191919"/>
        </w:rPr>
        <w:t>ation].</w:t>
      </w:r>
      <w:r w:rsidRPr="007D279A">
        <w:rPr>
          <w:color w:val="191919"/>
        </w:rPr>
        <w:t xml:space="preserve"> </w:t>
      </w:r>
      <w:r w:rsidR="00C46ABF" w:rsidRPr="007D279A">
        <w:rPr>
          <w:color w:val="191919"/>
        </w:rPr>
        <w:t xml:space="preserve"> </w:t>
      </w:r>
      <w:r w:rsidRPr="007D279A">
        <w:rPr>
          <w:color w:val="191919"/>
        </w:rPr>
        <w:t xml:space="preserve"> International Conference on Eating Disorders, Prague, Czech Republic.</w:t>
      </w:r>
    </w:p>
    <w:p w14:paraId="2B621077" w14:textId="77777777" w:rsidR="0006349E" w:rsidRPr="007D279A" w:rsidRDefault="0006349E" w:rsidP="00D66E27">
      <w:pPr>
        <w:widowControl w:val="0"/>
        <w:autoSpaceDE w:val="0"/>
        <w:autoSpaceDN w:val="0"/>
        <w:adjustRightInd w:val="0"/>
        <w:ind w:left="567" w:hanging="567"/>
        <w:rPr>
          <w:color w:val="191919"/>
        </w:rPr>
      </w:pPr>
    </w:p>
    <w:p w14:paraId="6C1E65D1" w14:textId="0A5D1D9A" w:rsidR="0006349E" w:rsidRPr="007D279A" w:rsidRDefault="0006349E" w:rsidP="00D66E27">
      <w:pPr>
        <w:widowControl w:val="0"/>
        <w:autoSpaceDE w:val="0"/>
        <w:autoSpaceDN w:val="0"/>
        <w:adjustRightInd w:val="0"/>
        <w:ind w:left="567" w:hanging="567"/>
        <w:rPr>
          <w:color w:val="191919"/>
        </w:rPr>
      </w:pPr>
      <w:r w:rsidRPr="007D279A">
        <w:rPr>
          <w:color w:val="191919"/>
        </w:rPr>
        <w:t>Nutter, S.,</w:t>
      </w:r>
      <w:r w:rsidRPr="007D279A">
        <w:rPr>
          <w:bCs/>
          <w:color w:val="191919"/>
        </w:rPr>
        <w:t xml:space="preserve"> </w:t>
      </w:r>
      <w:r w:rsidRPr="007D279A">
        <w:rPr>
          <w:color w:val="191919"/>
        </w:rPr>
        <w:t xml:space="preserve">Alberga, A. S., </w:t>
      </w:r>
      <w:r w:rsidRPr="007D279A">
        <w:rPr>
          <w:bCs/>
          <w:color w:val="191919"/>
        </w:rPr>
        <w:t>Russell-Mayhew, S.,</w:t>
      </w:r>
      <w:r w:rsidRPr="007D279A">
        <w:rPr>
          <w:color w:val="191919"/>
        </w:rPr>
        <w:t xml:space="preserve"> MacInnis, C., &amp; Ellard, J. H. (2017, June</w:t>
      </w:r>
      <w:r w:rsidR="00CC06AD" w:rsidRPr="007D279A">
        <w:rPr>
          <w:color w:val="191919"/>
        </w:rPr>
        <w:t xml:space="preserve"> 4-6</w:t>
      </w:r>
      <w:r w:rsidRPr="007D279A">
        <w:rPr>
          <w:color w:val="191919"/>
        </w:rPr>
        <w:t xml:space="preserve">). The O word or the F word? Using weight terms in research and practice. In </w:t>
      </w:r>
      <w:r w:rsidRPr="007D279A">
        <w:rPr>
          <w:bCs/>
          <w:color w:val="191919"/>
        </w:rPr>
        <w:t>S. Russell-Mayhew</w:t>
      </w:r>
      <w:r w:rsidRPr="007D279A">
        <w:rPr>
          <w:color w:val="191919"/>
        </w:rPr>
        <w:t xml:space="preserve"> (Chair), </w:t>
      </w:r>
      <w:r w:rsidRPr="007D279A">
        <w:rPr>
          <w:i/>
          <w:iCs/>
          <w:color w:val="191919"/>
        </w:rPr>
        <w:t>Addressing Weight Bias: Tensions, Debates, and Gaps in Weight Bias Research</w:t>
      </w:r>
      <w:r w:rsidRPr="007D279A">
        <w:rPr>
          <w:color w:val="191919"/>
        </w:rPr>
        <w:t xml:space="preserve"> </w:t>
      </w:r>
      <w:r w:rsidR="00CC06AD" w:rsidRPr="007D279A">
        <w:rPr>
          <w:color w:val="191919"/>
        </w:rPr>
        <w:t>[</w:t>
      </w:r>
      <w:r w:rsidRPr="007D279A">
        <w:rPr>
          <w:color w:val="191919"/>
        </w:rPr>
        <w:t>Symposium</w:t>
      </w:r>
      <w:r w:rsidR="00CC06AD" w:rsidRPr="007D279A">
        <w:rPr>
          <w:color w:val="191919"/>
        </w:rPr>
        <w:t>].</w:t>
      </w:r>
      <w:r w:rsidRPr="007D279A">
        <w:rPr>
          <w:color w:val="191919"/>
        </w:rPr>
        <w:t xml:space="preserve"> Canadian Psychological Association's 76th Annual Convention, Toronto, ON</w:t>
      </w:r>
      <w:r w:rsidR="00CC06AD" w:rsidRPr="007D279A">
        <w:rPr>
          <w:color w:val="191919"/>
        </w:rPr>
        <w:t>, Canada</w:t>
      </w:r>
      <w:r w:rsidR="000650D6" w:rsidRPr="007D279A">
        <w:rPr>
          <w:color w:val="191919"/>
        </w:rPr>
        <w:t>.</w:t>
      </w:r>
    </w:p>
    <w:p w14:paraId="6534F2CB" w14:textId="77777777" w:rsidR="0006349E" w:rsidRPr="007D279A" w:rsidRDefault="0006349E" w:rsidP="00D66E27">
      <w:pPr>
        <w:widowControl w:val="0"/>
        <w:autoSpaceDE w:val="0"/>
        <w:autoSpaceDN w:val="0"/>
        <w:adjustRightInd w:val="0"/>
        <w:ind w:left="567" w:hanging="567"/>
        <w:rPr>
          <w:color w:val="191919"/>
        </w:rPr>
      </w:pPr>
      <w:r w:rsidRPr="007D279A">
        <w:rPr>
          <w:bCs/>
          <w:color w:val="191919"/>
        </w:rPr>
        <w:t> </w:t>
      </w:r>
    </w:p>
    <w:p w14:paraId="3B5336EE" w14:textId="249020D6" w:rsidR="0006349E" w:rsidRPr="007D279A" w:rsidRDefault="0006349E" w:rsidP="00D66E27">
      <w:pPr>
        <w:widowControl w:val="0"/>
        <w:autoSpaceDE w:val="0"/>
        <w:autoSpaceDN w:val="0"/>
        <w:adjustRightInd w:val="0"/>
        <w:ind w:left="567" w:hanging="567"/>
        <w:rPr>
          <w:color w:val="191919"/>
        </w:rPr>
      </w:pPr>
      <w:r w:rsidRPr="007D279A">
        <w:rPr>
          <w:bCs/>
          <w:color w:val="191919"/>
        </w:rPr>
        <w:t xml:space="preserve">Russell-Mayhew, S., </w:t>
      </w:r>
      <w:r w:rsidRPr="007D279A">
        <w:rPr>
          <w:color w:val="191919"/>
        </w:rPr>
        <w:t>Nutter, S.,</w:t>
      </w:r>
      <w:r w:rsidRPr="007D279A">
        <w:rPr>
          <w:bCs/>
          <w:color w:val="191919"/>
        </w:rPr>
        <w:t xml:space="preserve"> </w:t>
      </w:r>
      <w:r w:rsidRPr="007D279A">
        <w:rPr>
          <w:color w:val="191919"/>
        </w:rPr>
        <w:t>MacInnis, C.,</w:t>
      </w:r>
      <w:r w:rsidRPr="007D279A">
        <w:rPr>
          <w:bCs/>
          <w:color w:val="191919"/>
        </w:rPr>
        <w:t xml:space="preserve"> </w:t>
      </w:r>
      <w:r w:rsidRPr="007D279A">
        <w:rPr>
          <w:color w:val="191919"/>
        </w:rPr>
        <w:t>Alberga, A. S., &amp; Ellard, J. H. (2017, June</w:t>
      </w:r>
      <w:r w:rsidR="00C05D21" w:rsidRPr="007D279A">
        <w:rPr>
          <w:color w:val="191919"/>
        </w:rPr>
        <w:t xml:space="preserve"> 4-6</w:t>
      </w:r>
      <w:r w:rsidRPr="007D279A">
        <w:rPr>
          <w:color w:val="191919"/>
        </w:rPr>
        <w:t xml:space="preserve">). The influence of labeling obesity a disease on weight bias. What’s in a name? In </w:t>
      </w:r>
      <w:r w:rsidRPr="007D279A">
        <w:rPr>
          <w:bCs/>
          <w:color w:val="191919"/>
        </w:rPr>
        <w:t>S. Russell-Mayhew</w:t>
      </w:r>
      <w:r w:rsidRPr="007D279A">
        <w:rPr>
          <w:color w:val="191919"/>
        </w:rPr>
        <w:t xml:space="preserve"> (Chair), </w:t>
      </w:r>
      <w:r w:rsidRPr="007D279A">
        <w:rPr>
          <w:i/>
          <w:iCs/>
          <w:color w:val="191919"/>
        </w:rPr>
        <w:t>Addressing Weight Bias: Tensions, Debates, and Gaps in Weight Bias Research</w:t>
      </w:r>
      <w:r w:rsidRPr="007D279A">
        <w:rPr>
          <w:color w:val="191919"/>
        </w:rPr>
        <w:t xml:space="preserve"> </w:t>
      </w:r>
      <w:r w:rsidR="00C05D21" w:rsidRPr="007D279A">
        <w:rPr>
          <w:color w:val="191919"/>
        </w:rPr>
        <w:t>[</w:t>
      </w:r>
      <w:r w:rsidRPr="007D279A">
        <w:rPr>
          <w:color w:val="191919"/>
        </w:rPr>
        <w:t>Symposium</w:t>
      </w:r>
      <w:r w:rsidR="00C05D21" w:rsidRPr="007D279A">
        <w:rPr>
          <w:color w:val="191919"/>
        </w:rPr>
        <w:t>].</w:t>
      </w:r>
      <w:r w:rsidRPr="007D279A">
        <w:rPr>
          <w:color w:val="191919"/>
        </w:rPr>
        <w:t xml:space="preserve"> Canadian Psychological Association's 76th Annual Convention, Toronto, ON</w:t>
      </w:r>
      <w:r w:rsidR="00C05D21" w:rsidRPr="007D279A">
        <w:rPr>
          <w:color w:val="191919"/>
        </w:rPr>
        <w:t>, Canada</w:t>
      </w:r>
      <w:r w:rsidR="000650D6" w:rsidRPr="007D279A">
        <w:rPr>
          <w:color w:val="191919"/>
        </w:rPr>
        <w:t>.</w:t>
      </w:r>
    </w:p>
    <w:p w14:paraId="026F127F" w14:textId="77777777" w:rsidR="0006349E" w:rsidRPr="007D279A" w:rsidRDefault="0006349E" w:rsidP="00D66E27">
      <w:pPr>
        <w:widowControl w:val="0"/>
        <w:autoSpaceDE w:val="0"/>
        <w:autoSpaceDN w:val="0"/>
        <w:adjustRightInd w:val="0"/>
        <w:ind w:left="567" w:hanging="567"/>
        <w:rPr>
          <w:color w:val="191919"/>
        </w:rPr>
      </w:pPr>
      <w:r w:rsidRPr="007D279A">
        <w:rPr>
          <w:bCs/>
          <w:color w:val="191919"/>
        </w:rPr>
        <w:t> </w:t>
      </w:r>
    </w:p>
    <w:p w14:paraId="7A2530EE" w14:textId="0482F896" w:rsidR="0006349E" w:rsidRPr="007D279A" w:rsidRDefault="0006349E" w:rsidP="00D66E27">
      <w:pPr>
        <w:widowControl w:val="0"/>
        <w:autoSpaceDE w:val="0"/>
        <w:autoSpaceDN w:val="0"/>
        <w:adjustRightInd w:val="0"/>
        <w:ind w:left="567" w:hanging="567"/>
        <w:rPr>
          <w:color w:val="191919"/>
        </w:rPr>
      </w:pPr>
      <w:r w:rsidRPr="007D279A">
        <w:rPr>
          <w:color w:val="191919"/>
        </w:rPr>
        <w:t>Kassan, A.,</w:t>
      </w:r>
      <w:r w:rsidRPr="007D279A">
        <w:rPr>
          <w:bCs/>
          <w:color w:val="191919"/>
        </w:rPr>
        <w:t xml:space="preserve"> </w:t>
      </w:r>
      <w:r w:rsidRPr="007D279A">
        <w:rPr>
          <w:color w:val="191919"/>
        </w:rPr>
        <w:t>Nutter, S.,</w:t>
      </w:r>
      <w:r w:rsidR="00C05D21" w:rsidRPr="007D279A">
        <w:rPr>
          <w:color w:val="191919"/>
        </w:rPr>
        <w:t xml:space="preserve"> &amp;</w:t>
      </w:r>
      <w:r w:rsidRPr="007D279A">
        <w:rPr>
          <w:bCs/>
          <w:color w:val="191919"/>
        </w:rPr>
        <w:t xml:space="preserve"> Russell-Mayhew, S.</w:t>
      </w:r>
      <w:r w:rsidRPr="007D279A">
        <w:rPr>
          <w:color w:val="191919"/>
        </w:rPr>
        <w:t xml:space="preserve"> (2017, June</w:t>
      </w:r>
      <w:r w:rsidR="00C05D21" w:rsidRPr="007D279A">
        <w:rPr>
          <w:color w:val="191919"/>
        </w:rPr>
        <w:t>, 4-6</w:t>
      </w:r>
      <w:r w:rsidRPr="007D279A">
        <w:rPr>
          <w:color w:val="191919"/>
        </w:rPr>
        <w:t xml:space="preserve">). Considering intersectionality and social justice: Why weight? In </w:t>
      </w:r>
      <w:r w:rsidRPr="007D279A">
        <w:rPr>
          <w:bCs/>
          <w:color w:val="191919"/>
        </w:rPr>
        <w:t>S. Russell-</w:t>
      </w:r>
      <w:r w:rsidRPr="007D279A">
        <w:rPr>
          <w:color w:val="191919"/>
        </w:rPr>
        <w:t xml:space="preserve">Mayhew (Chair), </w:t>
      </w:r>
      <w:r w:rsidRPr="007D279A">
        <w:rPr>
          <w:i/>
          <w:iCs/>
          <w:color w:val="191919"/>
        </w:rPr>
        <w:t>Addressing Weight Bias: Tensions, Debates, and Gaps in Weight Bias Research</w:t>
      </w:r>
      <w:r w:rsidRPr="007D279A">
        <w:rPr>
          <w:color w:val="191919"/>
        </w:rPr>
        <w:t xml:space="preserve"> </w:t>
      </w:r>
      <w:r w:rsidR="00C05D21" w:rsidRPr="007D279A">
        <w:rPr>
          <w:color w:val="191919"/>
        </w:rPr>
        <w:t>[</w:t>
      </w:r>
      <w:r w:rsidRPr="007D279A">
        <w:rPr>
          <w:color w:val="191919"/>
        </w:rPr>
        <w:t>Symposium</w:t>
      </w:r>
      <w:r w:rsidR="00C05D21" w:rsidRPr="007D279A">
        <w:rPr>
          <w:color w:val="191919"/>
        </w:rPr>
        <w:t>].</w:t>
      </w:r>
      <w:r w:rsidRPr="007D279A">
        <w:rPr>
          <w:color w:val="191919"/>
        </w:rPr>
        <w:t xml:space="preserve">  Canadian Psychological Association's 76th Annual Convention, Toronto, ON</w:t>
      </w:r>
      <w:r w:rsidR="00C05D21" w:rsidRPr="007D279A">
        <w:rPr>
          <w:color w:val="191919"/>
        </w:rPr>
        <w:t>, Canada</w:t>
      </w:r>
      <w:r w:rsidR="000650D6" w:rsidRPr="007D279A">
        <w:rPr>
          <w:color w:val="191919"/>
        </w:rPr>
        <w:t>.</w:t>
      </w:r>
    </w:p>
    <w:p w14:paraId="7FD30D66" w14:textId="77777777" w:rsidR="0006349E" w:rsidRPr="007D279A" w:rsidRDefault="0006349E" w:rsidP="00D66E27">
      <w:pPr>
        <w:widowControl w:val="0"/>
        <w:autoSpaceDE w:val="0"/>
        <w:autoSpaceDN w:val="0"/>
        <w:adjustRightInd w:val="0"/>
        <w:ind w:left="567" w:hanging="567"/>
        <w:rPr>
          <w:color w:val="191919"/>
        </w:rPr>
      </w:pPr>
      <w:r w:rsidRPr="007D279A">
        <w:rPr>
          <w:bCs/>
          <w:color w:val="191919"/>
        </w:rPr>
        <w:t> </w:t>
      </w:r>
    </w:p>
    <w:p w14:paraId="5EB60B66" w14:textId="4893BAB3" w:rsidR="0006349E" w:rsidRPr="007D279A" w:rsidRDefault="0006349E" w:rsidP="00D66E27">
      <w:pPr>
        <w:widowControl w:val="0"/>
        <w:autoSpaceDE w:val="0"/>
        <w:autoSpaceDN w:val="0"/>
        <w:adjustRightInd w:val="0"/>
        <w:ind w:left="567" w:hanging="567"/>
        <w:rPr>
          <w:color w:val="191919"/>
        </w:rPr>
      </w:pPr>
      <w:r w:rsidRPr="007D279A">
        <w:rPr>
          <w:color w:val="191919"/>
        </w:rPr>
        <w:t>Nutter, S.,</w:t>
      </w:r>
      <w:r w:rsidRPr="007D279A">
        <w:rPr>
          <w:bCs/>
          <w:color w:val="191919"/>
        </w:rPr>
        <w:t xml:space="preserve"> </w:t>
      </w:r>
      <w:r w:rsidRPr="007D279A">
        <w:rPr>
          <w:color w:val="191919"/>
        </w:rPr>
        <w:t xml:space="preserve">Alberga, A. S., </w:t>
      </w:r>
      <w:r w:rsidRPr="007D279A">
        <w:rPr>
          <w:bCs/>
          <w:color w:val="191919"/>
        </w:rPr>
        <w:t>Russell-Mayhew, S.,</w:t>
      </w:r>
      <w:r w:rsidRPr="007D279A">
        <w:rPr>
          <w:color w:val="191919"/>
        </w:rPr>
        <w:t xml:space="preserve"> MacInnis, C., &amp; Ellard, J. H. (2017, April</w:t>
      </w:r>
      <w:r w:rsidR="00C05D21" w:rsidRPr="007D279A">
        <w:rPr>
          <w:color w:val="191919"/>
        </w:rPr>
        <w:t xml:space="preserve"> 25-29</w:t>
      </w:r>
      <w:r w:rsidRPr="007D279A">
        <w:rPr>
          <w:color w:val="191919"/>
        </w:rPr>
        <w:t xml:space="preserve">). </w:t>
      </w:r>
      <w:r w:rsidRPr="007D279A">
        <w:rPr>
          <w:i/>
          <w:iCs/>
          <w:color w:val="191919"/>
        </w:rPr>
        <w:t>What’s in a name? The influence of framing obesity a disease on weight bias</w:t>
      </w:r>
      <w:r w:rsidRPr="007D279A">
        <w:rPr>
          <w:color w:val="191919"/>
        </w:rPr>
        <w:t xml:space="preserve"> </w:t>
      </w:r>
      <w:r w:rsidR="00C05D21" w:rsidRPr="007D279A">
        <w:rPr>
          <w:color w:val="191919"/>
        </w:rPr>
        <w:t>[</w:t>
      </w:r>
      <w:r w:rsidRPr="007D279A">
        <w:rPr>
          <w:color w:val="191919"/>
        </w:rPr>
        <w:t>Paper present</w:t>
      </w:r>
      <w:r w:rsidR="00C05D21" w:rsidRPr="007D279A">
        <w:rPr>
          <w:color w:val="191919"/>
        </w:rPr>
        <w:t>ation].</w:t>
      </w:r>
      <w:r w:rsidRPr="007D279A">
        <w:rPr>
          <w:color w:val="191919"/>
        </w:rPr>
        <w:t xml:space="preserve">  5</w:t>
      </w:r>
      <w:r w:rsidRPr="007D279A">
        <w:rPr>
          <w:color w:val="191919"/>
          <w:vertAlign w:val="superscript"/>
        </w:rPr>
        <w:t>th</w:t>
      </w:r>
      <w:r w:rsidRPr="007D279A">
        <w:rPr>
          <w:color w:val="191919"/>
        </w:rPr>
        <w:t xml:space="preserve"> Canadian Obesity Summit, Banff, AB</w:t>
      </w:r>
      <w:r w:rsidR="00C05D21" w:rsidRPr="007D279A">
        <w:rPr>
          <w:color w:val="191919"/>
        </w:rPr>
        <w:t>, Canada</w:t>
      </w:r>
      <w:r w:rsidRPr="007D279A">
        <w:rPr>
          <w:color w:val="191919"/>
        </w:rPr>
        <w:t>.</w:t>
      </w:r>
    </w:p>
    <w:p w14:paraId="08E01FF3" w14:textId="77777777" w:rsidR="0006349E" w:rsidRPr="007D279A" w:rsidRDefault="0006349E" w:rsidP="00D66E27">
      <w:pPr>
        <w:widowControl w:val="0"/>
        <w:autoSpaceDE w:val="0"/>
        <w:autoSpaceDN w:val="0"/>
        <w:adjustRightInd w:val="0"/>
        <w:ind w:left="567" w:hanging="567"/>
        <w:rPr>
          <w:color w:val="191919"/>
        </w:rPr>
      </w:pPr>
      <w:r w:rsidRPr="007D279A">
        <w:rPr>
          <w:color w:val="191919"/>
        </w:rPr>
        <w:t> </w:t>
      </w:r>
    </w:p>
    <w:p w14:paraId="1936633A" w14:textId="27F29DCF" w:rsidR="0006349E" w:rsidRPr="007D279A" w:rsidRDefault="0006349E" w:rsidP="00D66E27">
      <w:pPr>
        <w:widowControl w:val="0"/>
        <w:autoSpaceDE w:val="0"/>
        <w:autoSpaceDN w:val="0"/>
        <w:adjustRightInd w:val="0"/>
        <w:ind w:left="567" w:hanging="567"/>
        <w:rPr>
          <w:color w:val="191919"/>
        </w:rPr>
      </w:pPr>
      <w:r w:rsidRPr="007D279A">
        <w:rPr>
          <w:color w:val="191919"/>
        </w:rPr>
        <w:t>Nutter, S.,</w:t>
      </w:r>
      <w:r w:rsidRPr="007D279A">
        <w:rPr>
          <w:bCs/>
          <w:color w:val="191919"/>
        </w:rPr>
        <w:t xml:space="preserve"> </w:t>
      </w:r>
      <w:r w:rsidRPr="007D279A">
        <w:rPr>
          <w:color w:val="191919"/>
        </w:rPr>
        <w:t>Williamson, M.,</w:t>
      </w:r>
      <w:r w:rsidRPr="007D279A">
        <w:rPr>
          <w:bCs/>
          <w:color w:val="191919"/>
        </w:rPr>
        <w:t xml:space="preserve"> Russell-Mayhew, S.,</w:t>
      </w:r>
      <w:r w:rsidRPr="007D279A">
        <w:rPr>
          <w:color w:val="191919"/>
        </w:rPr>
        <w:t xml:space="preserve"> Alberga, A. S., MacInnis, C., &amp; Ellard, J. H. (2017, April</w:t>
      </w:r>
      <w:r w:rsidR="00C05D21" w:rsidRPr="007D279A">
        <w:rPr>
          <w:color w:val="191919"/>
        </w:rPr>
        <w:t xml:space="preserve"> 25-29</w:t>
      </w:r>
      <w:r w:rsidRPr="007D279A">
        <w:rPr>
          <w:color w:val="191919"/>
        </w:rPr>
        <w:t xml:space="preserve">). </w:t>
      </w:r>
      <w:r w:rsidRPr="007D279A">
        <w:rPr>
          <w:i/>
          <w:iCs/>
          <w:color w:val="191919"/>
        </w:rPr>
        <w:t>Food, eating, and weight: Language discourses in the obesity field</w:t>
      </w:r>
      <w:r w:rsidRPr="007D279A">
        <w:rPr>
          <w:color w:val="191919"/>
        </w:rPr>
        <w:t xml:space="preserve"> </w:t>
      </w:r>
      <w:r w:rsidR="00C05D21" w:rsidRPr="007D279A">
        <w:rPr>
          <w:color w:val="191919"/>
        </w:rPr>
        <w:t>[</w:t>
      </w:r>
      <w:r w:rsidRPr="007D279A">
        <w:rPr>
          <w:color w:val="191919"/>
        </w:rPr>
        <w:t>Paper and poster present</w:t>
      </w:r>
      <w:r w:rsidR="00C05D21" w:rsidRPr="007D279A">
        <w:rPr>
          <w:color w:val="191919"/>
        </w:rPr>
        <w:t>ation].</w:t>
      </w:r>
      <w:r w:rsidRPr="007D279A">
        <w:rPr>
          <w:color w:val="191919"/>
        </w:rPr>
        <w:t xml:space="preserve">  5</w:t>
      </w:r>
      <w:r w:rsidRPr="007D279A">
        <w:rPr>
          <w:color w:val="191919"/>
          <w:vertAlign w:val="superscript"/>
        </w:rPr>
        <w:t>th</w:t>
      </w:r>
      <w:r w:rsidRPr="007D279A">
        <w:rPr>
          <w:color w:val="191919"/>
        </w:rPr>
        <w:t xml:space="preserve"> Canadian Obesity Summit, Banff, AB</w:t>
      </w:r>
      <w:r w:rsidR="00C05D21" w:rsidRPr="007D279A">
        <w:rPr>
          <w:color w:val="191919"/>
        </w:rPr>
        <w:t>, Canada</w:t>
      </w:r>
      <w:r w:rsidRPr="007D279A">
        <w:rPr>
          <w:color w:val="191919"/>
        </w:rPr>
        <w:t>.</w:t>
      </w:r>
    </w:p>
    <w:p w14:paraId="56897984" w14:textId="77777777" w:rsidR="00D93144" w:rsidRPr="007D279A" w:rsidRDefault="00D93144" w:rsidP="00D66E27">
      <w:pPr>
        <w:widowControl w:val="0"/>
        <w:autoSpaceDE w:val="0"/>
        <w:autoSpaceDN w:val="0"/>
        <w:adjustRightInd w:val="0"/>
        <w:ind w:left="567" w:hanging="567"/>
        <w:rPr>
          <w:color w:val="191919"/>
        </w:rPr>
      </w:pPr>
    </w:p>
    <w:p w14:paraId="7307A7CC" w14:textId="1A5C398C" w:rsidR="00D93144" w:rsidRPr="007D279A" w:rsidRDefault="00D93144" w:rsidP="00D66E27">
      <w:pPr>
        <w:widowControl w:val="0"/>
        <w:autoSpaceDE w:val="0"/>
        <w:autoSpaceDN w:val="0"/>
        <w:adjustRightInd w:val="0"/>
        <w:ind w:left="567" w:hanging="567"/>
        <w:rPr>
          <w:color w:val="191919"/>
        </w:rPr>
      </w:pPr>
      <w:r w:rsidRPr="007D279A">
        <w:rPr>
          <w:color w:val="191919"/>
        </w:rPr>
        <w:t>Forhan, M., &amp; Russell-Mayhew, S. (Chairs</w:t>
      </w:r>
      <w:r w:rsidR="00C05D21" w:rsidRPr="007D279A">
        <w:rPr>
          <w:color w:val="191919"/>
        </w:rPr>
        <w:t>, 2017, April 25-29</w:t>
      </w:r>
      <w:r w:rsidRPr="007D279A">
        <w:rPr>
          <w:color w:val="191919"/>
        </w:rPr>
        <w:t xml:space="preserve">). Weight bias: Moving beyond awareness to creating change </w:t>
      </w:r>
      <w:r w:rsidR="00C05D21" w:rsidRPr="007D279A">
        <w:rPr>
          <w:color w:val="191919"/>
        </w:rPr>
        <w:t>[</w:t>
      </w:r>
      <w:r w:rsidRPr="007D279A">
        <w:rPr>
          <w:color w:val="191919"/>
        </w:rPr>
        <w:t>Symposium</w:t>
      </w:r>
      <w:r w:rsidR="00C05D21" w:rsidRPr="007D279A">
        <w:rPr>
          <w:color w:val="191919"/>
        </w:rPr>
        <w:t>].</w:t>
      </w:r>
      <w:r w:rsidRPr="007D279A">
        <w:rPr>
          <w:color w:val="191919"/>
        </w:rPr>
        <w:t xml:space="preserve">  5</w:t>
      </w:r>
      <w:r w:rsidRPr="007D279A">
        <w:rPr>
          <w:color w:val="191919"/>
          <w:vertAlign w:val="superscript"/>
        </w:rPr>
        <w:t>th</w:t>
      </w:r>
      <w:r w:rsidRPr="007D279A">
        <w:rPr>
          <w:color w:val="191919"/>
        </w:rPr>
        <w:t xml:space="preserve"> Canadian Obesity Summit, Banff, AB</w:t>
      </w:r>
      <w:r w:rsidR="00C05D21" w:rsidRPr="007D279A">
        <w:rPr>
          <w:color w:val="191919"/>
        </w:rPr>
        <w:t>, Canada</w:t>
      </w:r>
      <w:r w:rsidRPr="007D279A">
        <w:rPr>
          <w:color w:val="191919"/>
        </w:rPr>
        <w:t>.</w:t>
      </w:r>
    </w:p>
    <w:p w14:paraId="07BD3E11" w14:textId="77777777" w:rsidR="00D93144" w:rsidRPr="007D279A" w:rsidRDefault="00D93144" w:rsidP="00D66E27">
      <w:pPr>
        <w:widowControl w:val="0"/>
        <w:autoSpaceDE w:val="0"/>
        <w:autoSpaceDN w:val="0"/>
        <w:adjustRightInd w:val="0"/>
        <w:ind w:left="567" w:hanging="567"/>
      </w:pPr>
    </w:p>
    <w:p w14:paraId="0202B685" w14:textId="52796E29" w:rsidR="00D93144" w:rsidRPr="007D279A" w:rsidRDefault="00D93144" w:rsidP="00D66E27">
      <w:pPr>
        <w:widowControl w:val="0"/>
        <w:autoSpaceDE w:val="0"/>
        <w:autoSpaceDN w:val="0"/>
        <w:adjustRightInd w:val="0"/>
        <w:ind w:left="567" w:hanging="567"/>
        <w:rPr>
          <w:color w:val="191919"/>
        </w:rPr>
      </w:pPr>
      <w:r w:rsidRPr="007D279A">
        <w:t>EveryBody Matters Collaborative &amp; CON Public Engagement Workshop (Speaker</w:t>
      </w:r>
      <w:r w:rsidR="00C05D21" w:rsidRPr="007D279A">
        <w:t>, 2017, April 25-29</w:t>
      </w:r>
      <w:r w:rsidRPr="007D279A">
        <w:t xml:space="preserve">). Nothing about me without me: Patient-oriented research and education </w:t>
      </w:r>
      <w:r w:rsidR="00C05D21" w:rsidRPr="007D279A">
        <w:t>[</w:t>
      </w:r>
      <w:r w:rsidRPr="007D279A">
        <w:t>Workshop</w:t>
      </w:r>
      <w:r w:rsidR="00C05D21" w:rsidRPr="007D279A">
        <w:t xml:space="preserve"> presentation].</w:t>
      </w:r>
      <w:r w:rsidRPr="007D279A">
        <w:t xml:space="preserve"> </w:t>
      </w:r>
      <w:r w:rsidRPr="007D279A">
        <w:rPr>
          <w:color w:val="191919"/>
        </w:rPr>
        <w:t xml:space="preserve"> 5</w:t>
      </w:r>
      <w:r w:rsidRPr="007D279A">
        <w:rPr>
          <w:color w:val="191919"/>
          <w:vertAlign w:val="superscript"/>
        </w:rPr>
        <w:t>th</w:t>
      </w:r>
      <w:r w:rsidRPr="007D279A">
        <w:rPr>
          <w:color w:val="191919"/>
        </w:rPr>
        <w:t xml:space="preserve"> Canadian Obesity Summit, Banff, AB</w:t>
      </w:r>
      <w:r w:rsidR="00C05D21" w:rsidRPr="007D279A">
        <w:rPr>
          <w:color w:val="191919"/>
        </w:rPr>
        <w:t>, Canada</w:t>
      </w:r>
      <w:r w:rsidRPr="007D279A">
        <w:rPr>
          <w:color w:val="191919"/>
        </w:rPr>
        <w:t>.</w:t>
      </w:r>
    </w:p>
    <w:p w14:paraId="3D20C377" w14:textId="77777777" w:rsidR="00B22D36" w:rsidRPr="007D279A" w:rsidRDefault="00B22D36" w:rsidP="00D66E27">
      <w:pPr>
        <w:widowControl w:val="0"/>
        <w:autoSpaceDE w:val="0"/>
        <w:autoSpaceDN w:val="0"/>
        <w:adjustRightInd w:val="0"/>
        <w:ind w:left="567" w:hanging="567"/>
        <w:rPr>
          <w:color w:val="191919"/>
        </w:rPr>
      </w:pPr>
    </w:p>
    <w:p w14:paraId="2CF77A16" w14:textId="1DC21174" w:rsidR="00B22D36" w:rsidRPr="007D279A" w:rsidRDefault="00B22D36" w:rsidP="00D66E27">
      <w:pPr>
        <w:widowControl w:val="0"/>
        <w:autoSpaceDE w:val="0"/>
        <w:autoSpaceDN w:val="0"/>
        <w:adjustRightInd w:val="0"/>
        <w:ind w:left="567" w:hanging="567"/>
        <w:rPr>
          <w:color w:val="191919"/>
        </w:rPr>
      </w:pPr>
      <w:r w:rsidRPr="007D279A">
        <w:rPr>
          <w:color w:val="191919"/>
        </w:rPr>
        <w:t>Russell-Mayhew, S., Alberga, A., Ireland, A., &amp; Nutter, S. (2017, January</w:t>
      </w:r>
      <w:r w:rsidR="009F3E09" w:rsidRPr="007D279A">
        <w:rPr>
          <w:color w:val="191919"/>
        </w:rPr>
        <w:t xml:space="preserve"> 26-28</w:t>
      </w:r>
      <w:r w:rsidRPr="007D279A">
        <w:rPr>
          <w:color w:val="191919"/>
        </w:rPr>
        <w:t xml:space="preserve">). </w:t>
      </w:r>
      <w:r w:rsidRPr="007D279A">
        <w:rPr>
          <w:i/>
          <w:color w:val="191919"/>
        </w:rPr>
        <w:t>The F</w:t>
      </w:r>
      <w:r w:rsidR="00FC60FF" w:rsidRPr="007D279A">
        <w:rPr>
          <w:i/>
          <w:color w:val="191919"/>
        </w:rPr>
        <w:t xml:space="preserve"> word: Why body weight has no place in schools</w:t>
      </w:r>
      <w:r w:rsidR="00FC60FF" w:rsidRPr="007D279A">
        <w:rPr>
          <w:color w:val="191919"/>
        </w:rPr>
        <w:t xml:space="preserve"> </w:t>
      </w:r>
      <w:r w:rsidR="009F3E09" w:rsidRPr="007D279A">
        <w:rPr>
          <w:color w:val="191919"/>
        </w:rPr>
        <w:t>[</w:t>
      </w:r>
      <w:r w:rsidR="008F3EAD" w:rsidRPr="007D279A">
        <w:rPr>
          <w:color w:val="191919"/>
        </w:rPr>
        <w:t xml:space="preserve">Workshop </w:t>
      </w:r>
      <w:r w:rsidR="00FC60FF" w:rsidRPr="007D279A">
        <w:rPr>
          <w:color w:val="191919"/>
        </w:rPr>
        <w:t>Presentation</w:t>
      </w:r>
      <w:r w:rsidR="009F3E09" w:rsidRPr="007D279A">
        <w:rPr>
          <w:color w:val="191919"/>
        </w:rPr>
        <w:t>].</w:t>
      </w:r>
      <w:r w:rsidR="00FC60FF" w:rsidRPr="007D279A">
        <w:rPr>
          <w:color w:val="191919"/>
        </w:rPr>
        <w:t xml:space="preserve"> Shaping the Future</w:t>
      </w:r>
      <w:r w:rsidR="009F3E09" w:rsidRPr="007D279A">
        <w:rPr>
          <w:color w:val="191919"/>
        </w:rPr>
        <w:t>,</w:t>
      </w:r>
      <w:r w:rsidR="00FC60FF" w:rsidRPr="007D279A">
        <w:rPr>
          <w:color w:val="191919"/>
        </w:rPr>
        <w:t xml:space="preserve"> Kananaskis, AB</w:t>
      </w:r>
      <w:r w:rsidR="00751C8C" w:rsidRPr="007D279A">
        <w:rPr>
          <w:color w:val="191919"/>
        </w:rPr>
        <w:t>, Canada</w:t>
      </w:r>
      <w:r w:rsidR="00FC60FF" w:rsidRPr="007D279A">
        <w:rPr>
          <w:color w:val="191919"/>
        </w:rPr>
        <w:t>.</w:t>
      </w:r>
    </w:p>
    <w:p w14:paraId="2D135DE8" w14:textId="77777777" w:rsidR="00FC60FF" w:rsidRPr="007D279A" w:rsidRDefault="00FC60FF" w:rsidP="00D66E27">
      <w:pPr>
        <w:widowControl w:val="0"/>
        <w:autoSpaceDE w:val="0"/>
        <w:autoSpaceDN w:val="0"/>
        <w:adjustRightInd w:val="0"/>
        <w:ind w:left="567" w:hanging="567"/>
        <w:rPr>
          <w:color w:val="191919"/>
        </w:rPr>
      </w:pPr>
    </w:p>
    <w:p w14:paraId="5B0664CC" w14:textId="39245E0A" w:rsidR="00FC60FF" w:rsidRPr="007D279A" w:rsidRDefault="00FC60FF" w:rsidP="00D66E27">
      <w:pPr>
        <w:widowControl w:val="0"/>
        <w:autoSpaceDE w:val="0"/>
        <w:autoSpaceDN w:val="0"/>
        <w:adjustRightInd w:val="0"/>
        <w:ind w:left="567" w:hanging="567"/>
        <w:rPr>
          <w:color w:val="191919"/>
        </w:rPr>
      </w:pPr>
      <w:r w:rsidRPr="007D279A">
        <w:rPr>
          <w:color w:val="191919"/>
        </w:rPr>
        <w:t>Russell-Mayhew, S., Murray, K., Ireland, A., Nutter, S., Alberga, A., Gabriele, T., Peat, G., &amp; Gereluk, D., (2017, January</w:t>
      </w:r>
      <w:r w:rsidR="009F3E09" w:rsidRPr="007D279A">
        <w:rPr>
          <w:color w:val="191919"/>
        </w:rPr>
        <w:t xml:space="preserve"> 26-28</w:t>
      </w:r>
      <w:r w:rsidRPr="007D279A">
        <w:rPr>
          <w:color w:val="191919"/>
        </w:rPr>
        <w:t xml:space="preserve">). </w:t>
      </w:r>
      <w:r w:rsidRPr="007D279A">
        <w:rPr>
          <w:i/>
          <w:color w:val="191919"/>
        </w:rPr>
        <w:t>The development of a comprehensive school health course for teacher education</w:t>
      </w:r>
      <w:r w:rsidR="009F3E09" w:rsidRPr="007D279A">
        <w:rPr>
          <w:color w:val="191919"/>
        </w:rPr>
        <w:t xml:space="preserve"> [</w:t>
      </w:r>
      <w:r w:rsidR="008F3EAD" w:rsidRPr="007D279A">
        <w:rPr>
          <w:color w:val="191919"/>
        </w:rPr>
        <w:t xml:space="preserve">Paper </w:t>
      </w:r>
      <w:r w:rsidRPr="007D279A">
        <w:rPr>
          <w:color w:val="191919"/>
        </w:rPr>
        <w:t>Presentation</w:t>
      </w:r>
      <w:r w:rsidR="009F3E09" w:rsidRPr="007D279A">
        <w:rPr>
          <w:color w:val="191919"/>
        </w:rPr>
        <w:t>].</w:t>
      </w:r>
      <w:r w:rsidRPr="007D279A">
        <w:rPr>
          <w:color w:val="191919"/>
        </w:rPr>
        <w:t xml:space="preserve"> Shaping the Future</w:t>
      </w:r>
      <w:r w:rsidR="004B5B23" w:rsidRPr="007D279A">
        <w:rPr>
          <w:color w:val="191919"/>
        </w:rPr>
        <w:t>,</w:t>
      </w:r>
      <w:r w:rsidRPr="007D279A">
        <w:rPr>
          <w:color w:val="191919"/>
        </w:rPr>
        <w:t xml:space="preserve"> Kananaskis, AB</w:t>
      </w:r>
      <w:r w:rsidR="009F3E09" w:rsidRPr="007D279A">
        <w:rPr>
          <w:color w:val="191919"/>
        </w:rPr>
        <w:t>, Canada</w:t>
      </w:r>
      <w:r w:rsidRPr="007D279A">
        <w:rPr>
          <w:color w:val="191919"/>
        </w:rPr>
        <w:t>.</w:t>
      </w:r>
    </w:p>
    <w:p w14:paraId="1F55C5F2" w14:textId="77777777" w:rsidR="00FC60FF" w:rsidRPr="007D279A" w:rsidRDefault="00FC60FF" w:rsidP="00D66E27">
      <w:pPr>
        <w:widowControl w:val="0"/>
        <w:autoSpaceDE w:val="0"/>
        <w:autoSpaceDN w:val="0"/>
        <w:adjustRightInd w:val="0"/>
        <w:ind w:left="567" w:hanging="567"/>
        <w:rPr>
          <w:color w:val="191919"/>
        </w:rPr>
      </w:pPr>
    </w:p>
    <w:p w14:paraId="3897949B" w14:textId="0289A2BA" w:rsidR="00B72811" w:rsidRPr="007D279A" w:rsidRDefault="00B72811" w:rsidP="00D66E27">
      <w:pPr>
        <w:widowControl w:val="0"/>
        <w:autoSpaceDE w:val="0"/>
        <w:autoSpaceDN w:val="0"/>
        <w:adjustRightInd w:val="0"/>
        <w:ind w:left="567" w:hanging="567"/>
      </w:pPr>
      <w:r w:rsidRPr="007D279A">
        <w:rPr>
          <w:color w:val="191919"/>
        </w:rPr>
        <w:t>Green, A. R., Kassan, A., Russell-Mayhew, S. K., &amp; Goopy, S. (2017, January</w:t>
      </w:r>
      <w:r w:rsidR="009F3E09" w:rsidRPr="007D279A">
        <w:rPr>
          <w:color w:val="191919"/>
        </w:rPr>
        <w:t xml:space="preserve"> 4-6</w:t>
      </w:r>
      <w:r w:rsidRPr="007D279A">
        <w:rPr>
          <w:color w:val="191919"/>
        </w:rPr>
        <w:t xml:space="preserve">). </w:t>
      </w:r>
      <w:r w:rsidRPr="007D279A">
        <w:rPr>
          <w:i/>
          <w:iCs/>
          <w:color w:val="131313"/>
        </w:rPr>
        <w:t>Culturally responsible embodiment research with newcomer women in Canada</w:t>
      </w:r>
      <w:r w:rsidRPr="007D279A">
        <w:rPr>
          <w:color w:val="131313"/>
        </w:rPr>
        <w:t xml:space="preserve"> </w:t>
      </w:r>
      <w:r w:rsidR="009F3E09" w:rsidRPr="007D279A">
        <w:rPr>
          <w:color w:val="131313"/>
        </w:rPr>
        <w:t>[</w:t>
      </w:r>
      <w:r w:rsidRPr="007D279A">
        <w:rPr>
          <w:color w:val="191919"/>
        </w:rPr>
        <w:t>Poster</w:t>
      </w:r>
      <w:r w:rsidR="009F3E09" w:rsidRPr="007D279A">
        <w:rPr>
          <w:color w:val="191919"/>
        </w:rPr>
        <w:t xml:space="preserve"> presentation]. </w:t>
      </w:r>
      <w:r w:rsidRPr="007D279A">
        <w:rPr>
          <w:color w:val="191919"/>
        </w:rPr>
        <w:t xml:space="preserve"> National Multicultural Conference and Summit</w:t>
      </w:r>
      <w:r w:rsidR="009F3E09" w:rsidRPr="007D279A">
        <w:rPr>
          <w:color w:val="191919"/>
        </w:rPr>
        <w:t>,</w:t>
      </w:r>
      <w:r w:rsidRPr="007D279A">
        <w:rPr>
          <w:color w:val="191919"/>
        </w:rPr>
        <w:t xml:space="preserve"> Portland, OR</w:t>
      </w:r>
      <w:r w:rsidR="009F3E09" w:rsidRPr="007D279A">
        <w:rPr>
          <w:color w:val="191919"/>
        </w:rPr>
        <w:t>, United States</w:t>
      </w:r>
      <w:r w:rsidRPr="007D279A">
        <w:rPr>
          <w:color w:val="191919"/>
        </w:rPr>
        <w:t>.</w:t>
      </w:r>
    </w:p>
    <w:p w14:paraId="2A2CC0EC" w14:textId="77777777" w:rsidR="00B72811" w:rsidRPr="007D279A" w:rsidRDefault="00B72811" w:rsidP="00D66E27">
      <w:pPr>
        <w:widowControl w:val="0"/>
        <w:autoSpaceDE w:val="0"/>
        <w:autoSpaceDN w:val="0"/>
        <w:adjustRightInd w:val="0"/>
        <w:ind w:left="567" w:hanging="567"/>
        <w:rPr>
          <w:color w:val="1A1A1A"/>
        </w:rPr>
      </w:pPr>
    </w:p>
    <w:p w14:paraId="11F1E392" w14:textId="433889BD" w:rsidR="00550CDA" w:rsidRPr="007D279A" w:rsidRDefault="00550CDA" w:rsidP="00D66E27">
      <w:pPr>
        <w:widowControl w:val="0"/>
        <w:autoSpaceDE w:val="0"/>
        <w:autoSpaceDN w:val="0"/>
        <w:adjustRightInd w:val="0"/>
        <w:ind w:left="567" w:hanging="567"/>
        <w:rPr>
          <w:color w:val="1A1A1A"/>
        </w:rPr>
      </w:pPr>
      <w:r w:rsidRPr="007D279A">
        <w:rPr>
          <w:color w:val="1A1A1A"/>
        </w:rPr>
        <w:t>Ramos-Salas, X., Cameron, E., Alberga, A.S., Forhan, M., Kirk, S.,</w:t>
      </w:r>
      <w:r w:rsidR="004B5B23" w:rsidRPr="007D279A">
        <w:rPr>
          <w:color w:val="1A1A1A"/>
        </w:rPr>
        <w:t xml:space="preserve"> &amp;</w:t>
      </w:r>
      <w:r w:rsidRPr="007D279A">
        <w:rPr>
          <w:color w:val="1A1A1A"/>
        </w:rPr>
        <w:t xml:space="preserve"> Russell-Mayhew, S. (2016, October</w:t>
      </w:r>
      <w:r w:rsidR="004B5B23" w:rsidRPr="007D279A">
        <w:rPr>
          <w:color w:val="1A1A1A"/>
        </w:rPr>
        <w:t xml:space="preserve"> 24-26</w:t>
      </w:r>
      <w:r w:rsidRPr="007D279A">
        <w:rPr>
          <w:color w:val="1A1A1A"/>
        </w:rPr>
        <w:t xml:space="preserve">). </w:t>
      </w:r>
      <w:r w:rsidRPr="007D279A">
        <w:rPr>
          <w:i/>
          <w:color w:val="1A1A1A"/>
        </w:rPr>
        <w:t>Moving towards consensus on weight bias reduction messages and strategies</w:t>
      </w:r>
      <w:r w:rsidR="009F3E09" w:rsidRPr="007D279A">
        <w:rPr>
          <w:color w:val="1A1A1A"/>
        </w:rPr>
        <w:t xml:space="preserve"> [</w:t>
      </w:r>
      <w:r w:rsidR="008F3EAD" w:rsidRPr="007D279A">
        <w:rPr>
          <w:color w:val="1A1A1A"/>
        </w:rPr>
        <w:t xml:space="preserve">Paper </w:t>
      </w:r>
      <w:r w:rsidRPr="007D279A">
        <w:rPr>
          <w:color w:val="1A1A1A"/>
        </w:rPr>
        <w:t>Presentation</w:t>
      </w:r>
      <w:r w:rsidR="009F3E09" w:rsidRPr="007D279A">
        <w:rPr>
          <w:color w:val="1A1A1A"/>
        </w:rPr>
        <w:t>].</w:t>
      </w:r>
      <w:r w:rsidRPr="007D279A">
        <w:rPr>
          <w:color w:val="1A1A1A"/>
        </w:rPr>
        <w:t> 6</w:t>
      </w:r>
      <w:r w:rsidRPr="007D279A">
        <w:rPr>
          <w:color w:val="1A1A1A"/>
          <w:vertAlign w:val="superscript"/>
        </w:rPr>
        <w:t>th</w:t>
      </w:r>
      <w:r w:rsidRPr="007D279A">
        <w:rPr>
          <w:color w:val="1A1A1A"/>
        </w:rPr>
        <w:t xml:space="preserve"> Conference on Recent Advances in the Prevention and Treatment of Childhood and Adolescent Obesity- Understanding the interplay between Physical and Mental Health</w:t>
      </w:r>
      <w:r w:rsidR="004B5B23" w:rsidRPr="007D279A">
        <w:rPr>
          <w:color w:val="1A1A1A"/>
        </w:rPr>
        <w:t>,</w:t>
      </w:r>
      <w:r w:rsidRPr="007D279A">
        <w:rPr>
          <w:color w:val="1A1A1A"/>
        </w:rPr>
        <w:t xml:space="preserve"> Ottawa, ON</w:t>
      </w:r>
      <w:r w:rsidR="009F3E09" w:rsidRPr="007D279A">
        <w:rPr>
          <w:color w:val="1A1A1A"/>
        </w:rPr>
        <w:t>, Canada</w:t>
      </w:r>
      <w:r w:rsidRPr="007D279A">
        <w:rPr>
          <w:color w:val="1A1A1A"/>
        </w:rPr>
        <w:t>.</w:t>
      </w:r>
    </w:p>
    <w:p w14:paraId="07B4169C" w14:textId="77777777" w:rsidR="00515A5A" w:rsidRPr="007D279A" w:rsidRDefault="00515A5A" w:rsidP="00D66E27">
      <w:pPr>
        <w:widowControl w:val="0"/>
        <w:autoSpaceDE w:val="0"/>
        <w:autoSpaceDN w:val="0"/>
        <w:adjustRightInd w:val="0"/>
        <w:ind w:left="567" w:hanging="567"/>
        <w:rPr>
          <w:color w:val="1A1A1A"/>
        </w:rPr>
      </w:pPr>
    </w:p>
    <w:p w14:paraId="22D4057D" w14:textId="248E796D" w:rsidR="00515A5A" w:rsidRPr="007D279A" w:rsidRDefault="00515A5A" w:rsidP="00D66E27">
      <w:pPr>
        <w:widowControl w:val="0"/>
        <w:autoSpaceDE w:val="0"/>
        <w:autoSpaceDN w:val="0"/>
        <w:adjustRightInd w:val="0"/>
        <w:ind w:left="567" w:hanging="567"/>
        <w:rPr>
          <w:color w:val="1A1A1A"/>
        </w:rPr>
      </w:pPr>
      <w:r w:rsidRPr="007D279A">
        <w:rPr>
          <w:color w:val="191919"/>
        </w:rPr>
        <w:t xml:space="preserve">Sesma-Vazquez, M., Russell-Mayhew, S., &amp; Williams, E. (2016, October). </w:t>
      </w:r>
      <w:r w:rsidRPr="007D279A">
        <w:rPr>
          <w:i/>
          <w:iCs/>
          <w:color w:val="191919"/>
        </w:rPr>
        <w:t>Whiteness and “healthy body weight”: Analyzing discourses of privilege and oppression in social media</w:t>
      </w:r>
      <w:r w:rsidR="004B5B23" w:rsidRPr="007D279A">
        <w:rPr>
          <w:color w:val="191919"/>
        </w:rPr>
        <w:t>[</w:t>
      </w:r>
      <w:r w:rsidRPr="007D279A">
        <w:rPr>
          <w:color w:val="191919"/>
        </w:rPr>
        <w:t>Paper present</w:t>
      </w:r>
      <w:r w:rsidR="004B5B23" w:rsidRPr="007D279A">
        <w:rPr>
          <w:color w:val="191919"/>
        </w:rPr>
        <w:t>ation].</w:t>
      </w:r>
      <w:r w:rsidRPr="007D279A">
        <w:rPr>
          <w:color w:val="191919"/>
        </w:rPr>
        <w:t xml:space="preserve">  Qualitative Health Research Conference (QHR), Kelowna, BC</w:t>
      </w:r>
      <w:r w:rsidR="004B5B23" w:rsidRPr="007D279A">
        <w:rPr>
          <w:color w:val="191919"/>
        </w:rPr>
        <w:t>, Canada</w:t>
      </w:r>
      <w:r w:rsidRPr="007D279A">
        <w:rPr>
          <w:color w:val="191919"/>
        </w:rPr>
        <w:t>.</w:t>
      </w:r>
    </w:p>
    <w:p w14:paraId="3AE34355" w14:textId="77777777" w:rsidR="00057376" w:rsidRPr="007D279A" w:rsidRDefault="00057376" w:rsidP="00D66E27">
      <w:pPr>
        <w:widowControl w:val="0"/>
        <w:autoSpaceDE w:val="0"/>
        <w:autoSpaceDN w:val="0"/>
        <w:adjustRightInd w:val="0"/>
        <w:ind w:left="567" w:hanging="567"/>
        <w:rPr>
          <w:color w:val="1A1A1A"/>
        </w:rPr>
      </w:pPr>
    </w:p>
    <w:p w14:paraId="3B9AF330" w14:textId="41D6850F" w:rsidR="00057376" w:rsidRPr="007D279A" w:rsidRDefault="00057376" w:rsidP="00D66E27">
      <w:pPr>
        <w:widowControl w:val="0"/>
        <w:autoSpaceDE w:val="0"/>
        <w:autoSpaceDN w:val="0"/>
        <w:adjustRightInd w:val="0"/>
        <w:ind w:left="567" w:hanging="567"/>
        <w:rPr>
          <w:color w:val="1A1A1A"/>
        </w:rPr>
      </w:pPr>
      <w:r w:rsidRPr="007D279A">
        <w:rPr>
          <w:color w:val="1A1A1A"/>
        </w:rPr>
        <w:t>Dimitropoulos, G., Sesma-Vazquez, M., &amp; Russell-Mayhew, S. (2016, September</w:t>
      </w:r>
      <w:r w:rsidR="004B5B23" w:rsidRPr="007D279A">
        <w:rPr>
          <w:color w:val="1A1A1A"/>
        </w:rPr>
        <w:t xml:space="preserve"> 29-30</w:t>
      </w:r>
      <w:r w:rsidRPr="007D279A">
        <w:rPr>
          <w:color w:val="1A1A1A"/>
        </w:rPr>
        <w:t xml:space="preserve">). </w:t>
      </w:r>
      <w:r w:rsidRPr="007D279A">
        <w:rPr>
          <w:i/>
          <w:color w:val="1A1A1A"/>
        </w:rPr>
        <w:t>Family therapy interventions with eating disorders: A pinwheel of models applied to a single clinical case vignette</w:t>
      </w:r>
      <w:r w:rsidRPr="007D279A">
        <w:rPr>
          <w:color w:val="1A1A1A"/>
        </w:rPr>
        <w:t xml:space="preserve"> </w:t>
      </w:r>
      <w:r w:rsidR="004B5B23" w:rsidRPr="007D279A">
        <w:rPr>
          <w:color w:val="1A1A1A"/>
        </w:rPr>
        <w:t>[</w:t>
      </w:r>
      <w:r w:rsidRPr="007D279A">
        <w:rPr>
          <w:color w:val="1A1A1A"/>
        </w:rPr>
        <w:t>Workshop presentation</w:t>
      </w:r>
      <w:r w:rsidR="004B5B23" w:rsidRPr="007D279A">
        <w:rPr>
          <w:color w:val="1A1A1A"/>
        </w:rPr>
        <w:t>].</w:t>
      </w:r>
      <w:r w:rsidRPr="007D279A">
        <w:rPr>
          <w:color w:val="1A1A1A"/>
        </w:rPr>
        <w:t xml:space="preserve"> Eating Disorder Association of Canada Biennial Conference</w:t>
      </w:r>
      <w:r w:rsidR="004B5B23" w:rsidRPr="007D279A">
        <w:rPr>
          <w:color w:val="1A1A1A"/>
        </w:rPr>
        <w:t>,</w:t>
      </w:r>
      <w:r w:rsidRPr="007D279A">
        <w:rPr>
          <w:color w:val="1A1A1A"/>
        </w:rPr>
        <w:t xml:space="preserve"> Winnipeg, MB</w:t>
      </w:r>
      <w:r w:rsidR="004B5B23" w:rsidRPr="007D279A">
        <w:rPr>
          <w:color w:val="1A1A1A"/>
        </w:rPr>
        <w:t>, Canada</w:t>
      </w:r>
      <w:r w:rsidRPr="007D279A">
        <w:rPr>
          <w:color w:val="1A1A1A"/>
        </w:rPr>
        <w:t>.</w:t>
      </w:r>
    </w:p>
    <w:p w14:paraId="42705413" w14:textId="77777777" w:rsidR="00550CDA" w:rsidRPr="007D279A" w:rsidRDefault="00550CDA" w:rsidP="00D66E27">
      <w:pPr>
        <w:widowControl w:val="0"/>
        <w:autoSpaceDE w:val="0"/>
        <w:autoSpaceDN w:val="0"/>
        <w:adjustRightInd w:val="0"/>
        <w:ind w:left="567" w:hanging="567"/>
        <w:rPr>
          <w:color w:val="1A1A1A"/>
        </w:rPr>
      </w:pPr>
    </w:p>
    <w:p w14:paraId="6A563C5C" w14:textId="3172CA72" w:rsidR="00550CDA" w:rsidRPr="007D279A" w:rsidRDefault="00550CDA" w:rsidP="00D66E27">
      <w:pPr>
        <w:widowControl w:val="0"/>
        <w:autoSpaceDE w:val="0"/>
        <w:autoSpaceDN w:val="0"/>
        <w:adjustRightInd w:val="0"/>
        <w:ind w:left="567" w:hanging="567"/>
        <w:rPr>
          <w:color w:val="1A1A1A"/>
        </w:rPr>
      </w:pPr>
      <w:r w:rsidRPr="007D279A">
        <w:rPr>
          <w:color w:val="1A1A1A"/>
        </w:rPr>
        <w:t xml:space="preserve">Russell-Mayhew, S., Kassan, A., Nutter, S., Sesma-Vazquez, M., Arthur, N., Alberga, A., Lund, D., </w:t>
      </w:r>
      <w:r w:rsidR="004B5B23" w:rsidRPr="007D279A">
        <w:rPr>
          <w:color w:val="1A1A1A"/>
        </w:rPr>
        <w:t xml:space="preserve">&amp; </w:t>
      </w:r>
      <w:r w:rsidRPr="007D279A">
        <w:rPr>
          <w:color w:val="1A1A1A"/>
        </w:rPr>
        <w:t>Williams, E. (2016, September</w:t>
      </w:r>
      <w:r w:rsidR="004B5B23" w:rsidRPr="007D279A">
        <w:rPr>
          <w:color w:val="1A1A1A"/>
        </w:rPr>
        <w:t xml:space="preserve"> 18-22</w:t>
      </w:r>
      <w:r w:rsidRPr="007D279A">
        <w:rPr>
          <w:color w:val="1A1A1A"/>
        </w:rPr>
        <w:t xml:space="preserve">). </w:t>
      </w:r>
      <w:r w:rsidRPr="007D279A">
        <w:rPr>
          <w:i/>
          <w:color w:val="1A1A1A"/>
        </w:rPr>
        <w:t>Fighting weight stigma: Bodies at risk</w:t>
      </w:r>
      <w:r w:rsidRPr="007D279A">
        <w:rPr>
          <w:color w:val="1A1A1A"/>
        </w:rPr>
        <w:t xml:space="preserve"> </w:t>
      </w:r>
      <w:r w:rsidR="004B5B23" w:rsidRPr="007D279A">
        <w:rPr>
          <w:color w:val="1A1A1A"/>
        </w:rPr>
        <w:t>[</w:t>
      </w:r>
      <w:r w:rsidRPr="007D279A">
        <w:rPr>
          <w:color w:val="1A1A1A"/>
        </w:rPr>
        <w:t>Symposium</w:t>
      </w:r>
      <w:r w:rsidR="004B5B23" w:rsidRPr="007D279A">
        <w:rPr>
          <w:color w:val="1A1A1A"/>
        </w:rPr>
        <w:t>].</w:t>
      </w:r>
      <w:r w:rsidRPr="007D279A">
        <w:rPr>
          <w:color w:val="1A1A1A"/>
        </w:rPr>
        <w:t xml:space="preserve"> 22</w:t>
      </w:r>
      <w:r w:rsidRPr="007D279A">
        <w:rPr>
          <w:color w:val="1A1A1A"/>
          <w:vertAlign w:val="superscript"/>
        </w:rPr>
        <w:t>nd</w:t>
      </w:r>
      <w:r w:rsidRPr="007D279A">
        <w:rPr>
          <w:color w:val="1A1A1A"/>
        </w:rPr>
        <w:t xml:space="preserve"> International Association for Child and Adolescent Psychiatry and Allied Professions World Congress</w:t>
      </w:r>
      <w:r w:rsidR="004B5B23" w:rsidRPr="007D279A">
        <w:rPr>
          <w:color w:val="1A1A1A"/>
        </w:rPr>
        <w:t>,</w:t>
      </w:r>
      <w:r w:rsidRPr="007D279A">
        <w:rPr>
          <w:color w:val="1A1A1A"/>
        </w:rPr>
        <w:t xml:space="preserve"> Calgary, AB</w:t>
      </w:r>
      <w:r w:rsidR="004B5B23" w:rsidRPr="007D279A">
        <w:rPr>
          <w:color w:val="1A1A1A"/>
        </w:rPr>
        <w:t>, Canada</w:t>
      </w:r>
      <w:r w:rsidRPr="007D279A">
        <w:rPr>
          <w:color w:val="1A1A1A"/>
        </w:rPr>
        <w:t>.</w:t>
      </w:r>
    </w:p>
    <w:p w14:paraId="09567F00" w14:textId="77777777" w:rsidR="00550CDA" w:rsidRPr="007D279A" w:rsidRDefault="00550CDA" w:rsidP="00D66E27">
      <w:pPr>
        <w:widowControl w:val="0"/>
        <w:autoSpaceDE w:val="0"/>
        <w:autoSpaceDN w:val="0"/>
        <w:adjustRightInd w:val="0"/>
        <w:ind w:left="567" w:hanging="567"/>
        <w:rPr>
          <w:color w:val="1A1A1A"/>
        </w:rPr>
      </w:pPr>
    </w:p>
    <w:p w14:paraId="5652D3DA" w14:textId="7B69FCB5" w:rsidR="00550CDA" w:rsidRPr="007D279A" w:rsidRDefault="00550CDA" w:rsidP="00D66E27">
      <w:pPr>
        <w:widowControl w:val="0"/>
        <w:autoSpaceDE w:val="0"/>
        <w:autoSpaceDN w:val="0"/>
        <w:adjustRightInd w:val="0"/>
        <w:ind w:left="567" w:hanging="567"/>
        <w:rPr>
          <w:color w:val="1A1A1A"/>
        </w:rPr>
      </w:pPr>
      <w:r w:rsidRPr="007D279A">
        <w:rPr>
          <w:color w:val="1A1A1A"/>
        </w:rPr>
        <w:t>Russell-Mayhew, S. Dimitropoulos, G., Sesma-Vazquez, M., Alberga, A.</w:t>
      </w:r>
      <w:r w:rsidR="00057376" w:rsidRPr="007D279A">
        <w:rPr>
          <w:color w:val="1A1A1A"/>
        </w:rPr>
        <w:t xml:space="preserve"> &amp; von Ranson, K. (2016, September</w:t>
      </w:r>
      <w:r w:rsidR="004B5B23" w:rsidRPr="007D279A">
        <w:rPr>
          <w:color w:val="1A1A1A"/>
        </w:rPr>
        <w:t xml:space="preserve"> 18-22</w:t>
      </w:r>
      <w:r w:rsidR="00057376" w:rsidRPr="007D279A">
        <w:rPr>
          <w:color w:val="1A1A1A"/>
        </w:rPr>
        <w:t xml:space="preserve">). </w:t>
      </w:r>
      <w:r w:rsidR="00057376" w:rsidRPr="007D279A">
        <w:rPr>
          <w:i/>
          <w:color w:val="1A1A1A"/>
        </w:rPr>
        <w:t>Embodied stigma: Addressing weight bias across the weight spectrum</w:t>
      </w:r>
      <w:r w:rsidR="00057376" w:rsidRPr="007D279A">
        <w:rPr>
          <w:color w:val="1A1A1A"/>
        </w:rPr>
        <w:t xml:space="preserve"> </w:t>
      </w:r>
      <w:r w:rsidR="004B5B23" w:rsidRPr="007D279A">
        <w:rPr>
          <w:color w:val="1A1A1A"/>
        </w:rPr>
        <w:t>[</w:t>
      </w:r>
      <w:r w:rsidR="00057376" w:rsidRPr="007D279A">
        <w:rPr>
          <w:color w:val="1A1A1A"/>
        </w:rPr>
        <w:t>Workshop presentation</w:t>
      </w:r>
      <w:r w:rsidR="004B5B23" w:rsidRPr="007D279A">
        <w:rPr>
          <w:color w:val="1A1A1A"/>
        </w:rPr>
        <w:t>].</w:t>
      </w:r>
      <w:r w:rsidR="00057376" w:rsidRPr="007D279A">
        <w:rPr>
          <w:color w:val="1A1A1A"/>
        </w:rPr>
        <w:t>he 22</w:t>
      </w:r>
      <w:r w:rsidR="00057376" w:rsidRPr="007D279A">
        <w:rPr>
          <w:color w:val="1A1A1A"/>
          <w:vertAlign w:val="superscript"/>
        </w:rPr>
        <w:t>nd</w:t>
      </w:r>
      <w:r w:rsidR="00057376" w:rsidRPr="007D279A">
        <w:rPr>
          <w:color w:val="1A1A1A"/>
        </w:rPr>
        <w:t xml:space="preserve"> International Association for Child and Adolescent Psychiatry and Allied Professions World Congress</w:t>
      </w:r>
      <w:r w:rsidR="004B5B23" w:rsidRPr="007D279A">
        <w:rPr>
          <w:color w:val="1A1A1A"/>
        </w:rPr>
        <w:t>,</w:t>
      </w:r>
      <w:r w:rsidR="00057376" w:rsidRPr="007D279A">
        <w:rPr>
          <w:color w:val="1A1A1A"/>
        </w:rPr>
        <w:t xml:space="preserve"> Calgary, AB</w:t>
      </w:r>
      <w:r w:rsidR="004B5B23" w:rsidRPr="007D279A">
        <w:rPr>
          <w:color w:val="1A1A1A"/>
        </w:rPr>
        <w:t>, Canada</w:t>
      </w:r>
      <w:r w:rsidR="00057376" w:rsidRPr="007D279A">
        <w:rPr>
          <w:color w:val="1A1A1A"/>
        </w:rPr>
        <w:t>.</w:t>
      </w:r>
    </w:p>
    <w:p w14:paraId="42963C85" w14:textId="77777777" w:rsidR="00057376" w:rsidRPr="007D279A" w:rsidRDefault="00057376" w:rsidP="00D66E27">
      <w:pPr>
        <w:widowControl w:val="0"/>
        <w:autoSpaceDE w:val="0"/>
        <w:autoSpaceDN w:val="0"/>
        <w:adjustRightInd w:val="0"/>
        <w:ind w:left="567" w:hanging="567"/>
        <w:rPr>
          <w:color w:val="1A1A1A"/>
        </w:rPr>
      </w:pPr>
    </w:p>
    <w:p w14:paraId="189C8A7E" w14:textId="0DD17F50" w:rsidR="00057376" w:rsidRPr="007D279A" w:rsidRDefault="00057376" w:rsidP="00D66E27">
      <w:pPr>
        <w:widowControl w:val="0"/>
        <w:autoSpaceDE w:val="0"/>
        <w:autoSpaceDN w:val="0"/>
        <w:adjustRightInd w:val="0"/>
        <w:ind w:left="567" w:hanging="567"/>
        <w:rPr>
          <w:color w:val="1A1A1A"/>
        </w:rPr>
      </w:pPr>
      <w:r w:rsidRPr="007D279A">
        <w:rPr>
          <w:color w:val="1A1A1A"/>
        </w:rPr>
        <w:t>Hutchinson, T., &amp; Russell-Mayhew, S. (2016, September</w:t>
      </w:r>
      <w:r w:rsidR="004B5B23" w:rsidRPr="007D279A">
        <w:rPr>
          <w:color w:val="1A1A1A"/>
        </w:rPr>
        <w:t xml:space="preserve"> 18-22</w:t>
      </w:r>
      <w:r w:rsidRPr="007D279A">
        <w:rPr>
          <w:color w:val="1A1A1A"/>
        </w:rPr>
        <w:t xml:space="preserve">). </w:t>
      </w:r>
      <w:r w:rsidRPr="007D279A">
        <w:rPr>
          <w:i/>
          <w:color w:val="1A1A1A"/>
        </w:rPr>
        <w:t>Does average really matter? Body dissatisfaction and the effect of body norms on male body size estimates</w:t>
      </w:r>
      <w:r w:rsidRPr="007D279A">
        <w:rPr>
          <w:color w:val="1A1A1A"/>
        </w:rPr>
        <w:t xml:space="preserve"> </w:t>
      </w:r>
      <w:r w:rsidR="004B5B23" w:rsidRPr="007D279A">
        <w:rPr>
          <w:color w:val="1A1A1A"/>
        </w:rPr>
        <w:t>[</w:t>
      </w:r>
      <w:r w:rsidRPr="007D279A">
        <w:rPr>
          <w:color w:val="1A1A1A"/>
        </w:rPr>
        <w:t>Workshop presentation</w:t>
      </w:r>
      <w:r w:rsidR="004B5B23" w:rsidRPr="007D279A">
        <w:rPr>
          <w:color w:val="1A1A1A"/>
        </w:rPr>
        <w:t>].</w:t>
      </w:r>
      <w:r w:rsidRPr="007D279A">
        <w:rPr>
          <w:color w:val="1A1A1A"/>
        </w:rPr>
        <w:t xml:space="preserve"> 22</w:t>
      </w:r>
      <w:r w:rsidRPr="007D279A">
        <w:rPr>
          <w:color w:val="1A1A1A"/>
          <w:vertAlign w:val="superscript"/>
        </w:rPr>
        <w:t>nd</w:t>
      </w:r>
      <w:r w:rsidRPr="007D279A">
        <w:rPr>
          <w:color w:val="1A1A1A"/>
        </w:rPr>
        <w:t xml:space="preserve"> International Association for Child and Adolescent Psychiatry and Allied Professions World Congress</w:t>
      </w:r>
      <w:r w:rsidR="004B5B23" w:rsidRPr="007D279A">
        <w:rPr>
          <w:color w:val="1A1A1A"/>
        </w:rPr>
        <w:t>,</w:t>
      </w:r>
      <w:r w:rsidRPr="007D279A">
        <w:rPr>
          <w:color w:val="1A1A1A"/>
        </w:rPr>
        <w:t xml:space="preserve"> Calgary, AB</w:t>
      </w:r>
      <w:r w:rsidR="004B5B23" w:rsidRPr="007D279A">
        <w:rPr>
          <w:color w:val="1A1A1A"/>
        </w:rPr>
        <w:t>, Canada</w:t>
      </w:r>
      <w:r w:rsidRPr="007D279A">
        <w:rPr>
          <w:color w:val="1A1A1A"/>
        </w:rPr>
        <w:t>.</w:t>
      </w:r>
    </w:p>
    <w:p w14:paraId="4879C4E3" w14:textId="77777777" w:rsidR="00550CDA" w:rsidRPr="007D279A" w:rsidRDefault="00550CDA" w:rsidP="00D66E27">
      <w:pPr>
        <w:widowControl w:val="0"/>
        <w:autoSpaceDE w:val="0"/>
        <w:autoSpaceDN w:val="0"/>
        <w:adjustRightInd w:val="0"/>
        <w:ind w:left="567" w:hanging="567"/>
      </w:pPr>
    </w:p>
    <w:p w14:paraId="02830C63" w14:textId="791DCDE6" w:rsidR="00D32009" w:rsidRPr="007D279A" w:rsidRDefault="00D32009" w:rsidP="00D66E27">
      <w:pPr>
        <w:widowControl w:val="0"/>
        <w:autoSpaceDE w:val="0"/>
        <w:autoSpaceDN w:val="0"/>
        <w:adjustRightInd w:val="0"/>
        <w:ind w:left="567" w:hanging="567"/>
      </w:pPr>
      <w:r w:rsidRPr="007D279A">
        <w:t>Sesma-Vazquez, M., Dimitropoulos, G., &amp; Russell-Mayhew, S. (2016</w:t>
      </w:r>
      <w:r w:rsidR="006414AE" w:rsidRPr="007D279A">
        <w:t>, June</w:t>
      </w:r>
      <w:r w:rsidR="004B5B23" w:rsidRPr="007D279A">
        <w:t xml:space="preserve"> 22-25</w:t>
      </w:r>
      <w:r w:rsidRPr="007D279A">
        <w:t xml:space="preserve">). </w:t>
      </w:r>
      <w:r w:rsidRPr="007D279A">
        <w:rPr>
          <w:i/>
        </w:rPr>
        <w:t xml:space="preserve">Cross-cultural </w:t>
      </w:r>
      <w:r w:rsidR="002E5A49" w:rsidRPr="007D279A">
        <w:rPr>
          <w:i/>
        </w:rPr>
        <w:t>a</w:t>
      </w:r>
      <w:r w:rsidRPr="007D279A">
        <w:rPr>
          <w:i/>
        </w:rPr>
        <w:t xml:space="preserve">pplications of </w:t>
      </w:r>
      <w:r w:rsidR="002E5A49" w:rsidRPr="007D279A">
        <w:rPr>
          <w:i/>
        </w:rPr>
        <w:t>f</w:t>
      </w:r>
      <w:r w:rsidRPr="007D279A">
        <w:rPr>
          <w:i/>
        </w:rPr>
        <w:t xml:space="preserve">amily </w:t>
      </w:r>
      <w:r w:rsidR="002E5A49" w:rsidRPr="007D279A">
        <w:rPr>
          <w:i/>
        </w:rPr>
        <w:t>t</w:t>
      </w:r>
      <w:r w:rsidRPr="007D279A">
        <w:rPr>
          <w:i/>
        </w:rPr>
        <w:t xml:space="preserve">herapy </w:t>
      </w:r>
      <w:r w:rsidR="002E5A49" w:rsidRPr="007D279A">
        <w:rPr>
          <w:i/>
        </w:rPr>
        <w:t>m</w:t>
      </w:r>
      <w:r w:rsidRPr="007D279A">
        <w:rPr>
          <w:i/>
        </w:rPr>
        <w:t xml:space="preserve">odalities for </w:t>
      </w:r>
      <w:r w:rsidR="002E5A49" w:rsidRPr="007D279A">
        <w:rPr>
          <w:i/>
        </w:rPr>
        <w:t>a</w:t>
      </w:r>
      <w:r w:rsidRPr="007D279A">
        <w:rPr>
          <w:i/>
        </w:rPr>
        <w:t xml:space="preserve">dolescents with </w:t>
      </w:r>
      <w:r w:rsidR="002E5A49" w:rsidRPr="007D279A">
        <w:rPr>
          <w:i/>
        </w:rPr>
        <w:t>e</w:t>
      </w:r>
      <w:r w:rsidRPr="007D279A">
        <w:rPr>
          <w:i/>
        </w:rPr>
        <w:t xml:space="preserve">ating </w:t>
      </w:r>
      <w:r w:rsidR="002E5A49" w:rsidRPr="007D279A">
        <w:rPr>
          <w:i/>
        </w:rPr>
        <w:t>d</w:t>
      </w:r>
      <w:r w:rsidRPr="007D279A">
        <w:rPr>
          <w:i/>
        </w:rPr>
        <w:t>isorders</w:t>
      </w:r>
      <w:r w:rsidRPr="007D279A">
        <w:t xml:space="preserve"> </w:t>
      </w:r>
      <w:r w:rsidR="004B5B23" w:rsidRPr="007D279A">
        <w:t>[</w:t>
      </w:r>
      <w:r w:rsidRPr="007D279A">
        <w:t xml:space="preserve">Paper </w:t>
      </w:r>
      <w:r w:rsidR="00C15EF4" w:rsidRPr="007D279A">
        <w:t>present</w:t>
      </w:r>
      <w:r w:rsidR="004B5B23" w:rsidRPr="007D279A">
        <w:t>ation].</w:t>
      </w:r>
      <w:r w:rsidR="00C15EF4" w:rsidRPr="007D279A">
        <w:t xml:space="preserve"> </w:t>
      </w:r>
      <w:r w:rsidR="00D648F6" w:rsidRPr="007D279A">
        <w:t xml:space="preserve"> </w:t>
      </w:r>
      <w:r w:rsidRPr="007D279A">
        <w:t>American Family Therapy Academy (AFTA 2016), Denver, CO</w:t>
      </w:r>
      <w:r w:rsidR="004B5B23" w:rsidRPr="007D279A">
        <w:t>, United States</w:t>
      </w:r>
      <w:r w:rsidRPr="007D279A">
        <w:t>.</w:t>
      </w:r>
    </w:p>
    <w:p w14:paraId="787EF639" w14:textId="77777777" w:rsidR="00D32009" w:rsidRPr="007D279A" w:rsidRDefault="00D32009" w:rsidP="00D66E27">
      <w:pPr>
        <w:widowControl w:val="0"/>
        <w:autoSpaceDE w:val="0"/>
        <w:autoSpaceDN w:val="0"/>
        <w:adjustRightInd w:val="0"/>
        <w:ind w:left="567" w:hanging="567"/>
      </w:pPr>
    </w:p>
    <w:p w14:paraId="39B8D4C2" w14:textId="3F36CF28" w:rsidR="00020213" w:rsidRPr="007D279A" w:rsidRDefault="00020213" w:rsidP="00D66E27">
      <w:pPr>
        <w:widowControl w:val="0"/>
        <w:autoSpaceDE w:val="0"/>
        <w:autoSpaceDN w:val="0"/>
        <w:adjustRightInd w:val="0"/>
        <w:ind w:left="567" w:hanging="567"/>
      </w:pPr>
      <w:r w:rsidRPr="007D279A">
        <w:t>Williams, E. P., Russell-Mayhew, S.*, Alberga, A., Arthur, N., Kassan, A., Lund, D., Nutter, S., &amp; Sesma Vazquez, M. (2016, June</w:t>
      </w:r>
      <w:r w:rsidR="00DF46F9" w:rsidRPr="007D279A">
        <w:t xml:space="preserve"> 9-11</w:t>
      </w:r>
      <w:r w:rsidRPr="007D279A">
        <w:t xml:space="preserve">). </w:t>
      </w:r>
      <w:r w:rsidRPr="007D279A">
        <w:rPr>
          <w:i/>
        </w:rPr>
        <w:t>The controversy of a tweet #WeightBias discussed over Twitter</w:t>
      </w:r>
      <w:r w:rsidRPr="007D279A">
        <w:t xml:space="preserve"> </w:t>
      </w:r>
      <w:r w:rsidR="00DF46F9" w:rsidRPr="007D279A">
        <w:t>[</w:t>
      </w:r>
      <w:r w:rsidRPr="007D279A">
        <w:rPr>
          <w:color w:val="262626"/>
        </w:rPr>
        <w:t xml:space="preserve">Poster </w:t>
      </w:r>
      <w:r w:rsidR="00DF46F9" w:rsidRPr="007D279A">
        <w:rPr>
          <w:color w:val="262626"/>
        </w:rPr>
        <w:t>presentation].</w:t>
      </w:r>
      <w:r w:rsidRPr="007D279A">
        <w:rPr>
          <w:color w:val="262626"/>
        </w:rPr>
        <w:t xml:space="preserve"> </w:t>
      </w:r>
      <w:r w:rsidR="00D648F6" w:rsidRPr="007D279A">
        <w:t xml:space="preserve"> </w:t>
      </w:r>
      <w:r w:rsidRPr="007D279A">
        <w:t>Canadian Psychological Association Annual Convention, Victoria, BC</w:t>
      </w:r>
      <w:r w:rsidR="00DF46F9" w:rsidRPr="007D279A">
        <w:t>, Canada</w:t>
      </w:r>
      <w:r w:rsidRPr="007D279A">
        <w:t>. *Authors following are listed in alphabetical order to indicate equal contribution. </w:t>
      </w:r>
    </w:p>
    <w:p w14:paraId="02C6DE30" w14:textId="77777777" w:rsidR="00305F78" w:rsidRPr="007D279A" w:rsidRDefault="00305F78" w:rsidP="00D66E27">
      <w:pPr>
        <w:widowControl w:val="0"/>
        <w:autoSpaceDE w:val="0"/>
        <w:autoSpaceDN w:val="0"/>
        <w:adjustRightInd w:val="0"/>
        <w:ind w:left="567" w:hanging="567"/>
      </w:pPr>
    </w:p>
    <w:p w14:paraId="22468466" w14:textId="1C3E4EA2" w:rsidR="00305F78" w:rsidRPr="007D279A" w:rsidRDefault="00305F78" w:rsidP="00D66E27">
      <w:pPr>
        <w:widowControl w:val="0"/>
        <w:autoSpaceDE w:val="0"/>
        <w:autoSpaceDN w:val="0"/>
        <w:adjustRightInd w:val="0"/>
        <w:ind w:left="567" w:hanging="567"/>
      </w:pPr>
      <w:r w:rsidRPr="007D279A">
        <w:t xml:space="preserve">Russell-Mayhew, S., </w:t>
      </w:r>
      <w:r w:rsidR="009223A3" w:rsidRPr="007D279A">
        <w:t xml:space="preserve">&amp; </w:t>
      </w:r>
      <w:r w:rsidRPr="007D279A">
        <w:t>Nutter, S. (2016, June</w:t>
      </w:r>
      <w:r w:rsidR="00DF46F9" w:rsidRPr="007D279A">
        <w:t xml:space="preserve"> 9-11</w:t>
      </w:r>
      <w:r w:rsidRPr="007D279A">
        <w:t xml:space="preserve">). </w:t>
      </w:r>
      <w:r w:rsidRPr="007D279A">
        <w:rPr>
          <w:i/>
          <w:iCs/>
        </w:rPr>
        <w:t>Weight bias: What psychologists need to know</w:t>
      </w:r>
      <w:r w:rsidRPr="007D279A">
        <w:t xml:space="preserve"> </w:t>
      </w:r>
      <w:r w:rsidR="00DF46F9" w:rsidRPr="007D279A">
        <w:t>[</w:t>
      </w:r>
      <w:r w:rsidRPr="007D279A">
        <w:t xml:space="preserve">Workshop </w:t>
      </w:r>
      <w:r w:rsidR="0026121F" w:rsidRPr="007D279A">
        <w:t>present</w:t>
      </w:r>
      <w:r w:rsidR="00DF46F9" w:rsidRPr="007D279A">
        <w:t>ation].</w:t>
      </w:r>
      <w:r w:rsidRPr="007D279A">
        <w:t xml:space="preserve">  Canadian Psychological Association Annual Convention, Victoria, BC</w:t>
      </w:r>
      <w:r w:rsidR="00DF46F9" w:rsidRPr="007D279A">
        <w:t>, Canada.</w:t>
      </w:r>
    </w:p>
    <w:p w14:paraId="0651EFF0" w14:textId="77777777" w:rsidR="00EF6B68" w:rsidRPr="007D279A" w:rsidRDefault="00EF6B68" w:rsidP="00D66E27">
      <w:pPr>
        <w:widowControl w:val="0"/>
        <w:autoSpaceDE w:val="0"/>
        <w:autoSpaceDN w:val="0"/>
        <w:adjustRightInd w:val="0"/>
        <w:ind w:left="567" w:hanging="567"/>
      </w:pPr>
    </w:p>
    <w:p w14:paraId="106E7B1E" w14:textId="08E46E26" w:rsidR="00EF6B68" w:rsidRPr="007D279A" w:rsidRDefault="00EF6B68" w:rsidP="00D66E27">
      <w:pPr>
        <w:widowControl w:val="0"/>
        <w:autoSpaceDE w:val="0"/>
        <w:autoSpaceDN w:val="0"/>
        <w:adjustRightInd w:val="0"/>
        <w:ind w:left="567" w:hanging="567"/>
      </w:pPr>
      <w:r w:rsidRPr="007D279A">
        <w:t>Russell-Mayhew, S. (2016, June</w:t>
      </w:r>
      <w:r w:rsidR="00DF46F9" w:rsidRPr="007D279A">
        <w:t xml:space="preserve"> 9-11</w:t>
      </w:r>
      <w:r w:rsidRPr="007D279A">
        <w:t xml:space="preserve">). Examining weight as a social justice issue: What can be gained? </w:t>
      </w:r>
      <w:r w:rsidR="00DF46F9" w:rsidRPr="007D279A">
        <w:t>[</w:t>
      </w:r>
      <w:r w:rsidRPr="007D279A">
        <w:t>Paper presentation as part of a symposium</w:t>
      </w:r>
      <w:r w:rsidR="00DF46F9" w:rsidRPr="007D279A">
        <w:t>].</w:t>
      </w:r>
      <w:r w:rsidRPr="007D279A">
        <w:t xml:space="preserve">  </w:t>
      </w:r>
      <w:r w:rsidRPr="007D279A">
        <w:rPr>
          <w:i/>
        </w:rPr>
        <w:t>Why are we comparing apples and oranges? Improving our social justice efforts in counselling psychology</w:t>
      </w:r>
      <w:r w:rsidRPr="007D279A">
        <w:t>. (Kassan, A., Arthur, N., Nakamura, N., &amp; Sinacore, A.)</w:t>
      </w:r>
      <w:r w:rsidR="00DF46F9" w:rsidRPr="007D279A">
        <w:t>.</w:t>
      </w:r>
      <w:r w:rsidRPr="007D279A">
        <w:t xml:space="preserve"> Canadian Psychological Association Annual Convention, Victoria, BC</w:t>
      </w:r>
      <w:r w:rsidR="00DF46F9" w:rsidRPr="007D279A">
        <w:t>, Canada</w:t>
      </w:r>
      <w:r w:rsidRPr="007D279A">
        <w:t>.</w:t>
      </w:r>
    </w:p>
    <w:p w14:paraId="7975F8D3" w14:textId="77777777" w:rsidR="008F7E53" w:rsidRPr="007D279A" w:rsidRDefault="008F7E53" w:rsidP="00D66E27">
      <w:pPr>
        <w:widowControl w:val="0"/>
        <w:autoSpaceDE w:val="0"/>
        <w:autoSpaceDN w:val="0"/>
        <w:adjustRightInd w:val="0"/>
        <w:ind w:left="567" w:hanging="567"/>
      </w:pPr>
    </w:p>
    <w:p w14:paraId="3DD7A911" w14:textId="6B3EB2BD" w:rsidR="008F7E53" w:rsidRPr="007D279A" w:rsidRDefault="008F7E53" w:rsidP="00D66E27">
      <w:pPr>
        <w:widowControl w:val="0"/>
        <w:autoSpaceDE w:val="0"/>
        <w:autoSpaceDN w:val="0"/>
        <w:adjustRightInd w:val="0"/>
        <w:ind w:left="567" w:hanging="567"/>
      </w:pPr>
      <w:r w:rsidRPr="007D279A">
        <w:t>Hutchinson, T. F., &amp; Russell-Mayhew, S. (2016, June</w:t>
      </w:r>
      <w:r w:rsidR="00DF46F9" w:rsidRPr="007D279A">
        <w:t xml:space="preserve"> 9-11</w:t>
      </w:r>
      <w:r w:rsidRPr="007D279A">
        <w:t>). </w:t>
      </w:r>
      <w:r w:rsidRPr="007D279A">
        <w:rPr>
          <w:i/>
          <w:iCs/>
        </w:rPr>
        <w:t xml:space="preserve">Does Average Really Matter? Body Dissatisfaction and the Effect of Body Norm Information on Male Body Size Estimates </w:t>
      </w:r>
      <w:r w:rsidR="00DF46F9" w:rsidRPr="007D279A">
        <w:rPr>
          <w:iCs/>
        </w:rPr>
        <w:t>[</w:t>
      </w:r>
      <w:r w:rsidRPr="007D279A">
        <w:t>Poster present</w:t>
      </w:r>
      <w:r w:rsidR="00DF46F9" w:rsidRPr="007D279A">
        <w:t>ation].</w:t>
      </w:r>
      <w:r w:rsidRPr="007D279A">
        <w:t xml:space="preserve"> </w:t>
      </w:r>
      <w:r w:rsidR="00DF46F9" w:rsidRPr="007D279A">
        <w:t>T</w:t>
      </w:r>
      <w:r w:rsidR="00D648F6" w:rsidRPr="007D279A">
        <w:t xml:space="preserve"> </w:t>
      </w:r>
      <w:r w:rsidRPr="007D279A">
        <w:t>C</w:t>
      </w:r>
      <w:r w:rsidR="00DF46F9" w:rsidRPr="007D279A">
        <w:t xml:space="preserve">anadian </w:t>
      </w:r>
      <w:r w:rsidRPr="007D279A">
        <w:t>P</w:t>
      </w:r>
      <w:r w:rsidR="00DF46F9" w:rsidRPr="007D279A">
        <w:t xml:space="preserve">sychological </w:t>
      </w:r>
      <w:r w:rsidRPr="007D279A">
        <w:t>A</w:t>
      </w:r>
      <w:r w:rsidR="00DF46F9" w:rsidRPr="007D279A">
        <w:t>ssociation Annual</w:t>
      </w:r>
      <w:r w:rsidRPr="007D279A">
        <w:t xml:space="preserve"> Convention, Victoria, BC</w:t>
      </w:r>
      <w:r w:rsidR="00DF46F9" w:rsidRPr="007D279A">
        <w:t>, Canada</w:t>
      </w:r>
      <w:r w:rsidRPr="007D279A">
        <w:t>.</w:t>
      </w:r>
    </w:p>
    <w:p w14:paraId="157DD91B" w14:textId="77777777" w:rsidR="00550CDA" w:rsidRPr="007D279A" w:rsidRDefault="00550CDA" w:rsidP="00D66E27">
      <w:pPr>
        <w:widowControl w:val="0"/>
        <w:autoSpaceDE w:val="0"/>
        <w:autoSpaceDN w:val="0"/>
        <w:adjustRightInd w:val="0"/>
        <w:ind w:left="567" w:hanging="567"/>
      </w:pPr>
    </w:p>
    <w:p w14:paraId="17FE91D1" w14:textId="47472EAF" w:rsidR="00057376" w:rsidRPr="007D279A" w:rsidRDefault="00550CDA" w:rsidP="00D66E27">
      <w:pPr>
        <w:widowControl w:val="0"/>
        <w:autoSpaceDE w:val="0"/>
        <w:autoSpaceDN w:val="0"/>
        <w:adjustRightInd w:val="0"/>
        <w:ind w:left="567" w:hanging="567"/>
        <w:rPr>
          <w:color w:val="191919"/>
        </w:rPr>
      </w:pPr>
      <w:r w:rsidRPr="007D279A">
        <w:rPr>
          <w:color w:val="191919"/>
        </w:rPr>
        <w:t>Kirk, S., Cameron, E., Forhan, M., Russell-Mayhew, S., Alberga, A.S., &amp; Ramos-Salas, X. (2016, June</w:t>
      </w:r>
      <w:r w:rsidR="00DF46F9" w:rsidRPr="007D279A">
        <w:rPr>
          <w:color w:val="191919"/>
        </w:rPr>
        <w:t xml:space="preserve"> 13-16</w:t>
      </w:r>
      <w:r w:rsidRPr="007D279A">
        <w:rPr>
          <w:color w:val="191919"/>
        </w:rPr>
        <w:t xml:space="preserve">). </w:t>
      </w:r>
      <w:r w:rsidRPr="007D279A">
        <w:rPr>
          <w:i/>
          <w:color w:val="191919"/>
        </w:rPr>
        <w:t>EveryBODY Matters: Addressing weight stigma in public health research, practice and policy</w:t>
      </w:r>
      <w:r w:rsidRPr="007D279A">
        <w:rPr>
          <w:i/>
          <w:iCs/>
          <w:color w:val="191919"/>
        </w:rPr>
        <w:t> </w:t>
      </w:r>
      <w:r w:rsidR="00DF46F9" w:rsidRPr="007D279A">
        <w:rPr>
          <w:iCs/>
          <w:color w:val="191919"/>
        </w:rPr>
        <w:t>[</w:t>
      </w:r>
      <w:r w:rsidRPr="007D279A">
        <w:rPr>
          <w:i/>
          <w:iCs/>
          <w:color w:val="191919"/>
        </w:rPr>
        <w:t>S</w:t>
      </w:r>
      <w:r w:rsidRPr="007D279A">
        <w:rPr>
          <w:color w:val="191919"/>
        </w:rPr>
        <w:t>ymposium</w:t>
      </w:r>
      <w:r w:rsidR="00DF46F9" w:rsidRPr="007D279A">
        <w:rPr>
          <w:color w:val="191919"/>
        </w:rPr>
        <w:t>].</w:t>
      </w:r>
      <w:r w:rsidRPr="007D279A">
        <w:rPr>
          <w:color w:val="191919"/>
        </w:rPr>
        <w:t xml:space="preserve"> Public Health</w:t>
      </w:r>
      <w:r w:rsidR="00DF46F9" w:rsidRPr="007D279A">
        <w:rPr>
          <w:color w:val="191919"/>
        </w:rPr>
        <w:t xml:space="preserve">, </w:t>
      </w:r>
      <w:r w:rsidRPr="007D279A">
        <w:rPr>
          <w:color w:val="191919"/>
        </w:rPr>
        <w:t xml:space="preserve"> Toronto, ON</w:t>
      </w:r>
      <w:r w:rsidR="00DF46F9" w:rsidRPr="007D279A">
        <w:rPr>
          <w:color w:val="191919"/>
        </w:rPr>
        <w:t>, Canada</w:t>
      </w:r>
      <w:r w:rsidR="00057376" w:rsidRPr="007D279A">
        <w:rPr>
          <w:color w:val="191919"/>
        </w:rPr>
        <w:t>.</w:t>
      </w:r>
    </w:p>
    <w:p w14:paraId="1C2CAA76" w14:textId="77777777" w:rsidR="00550CDA" w:rsidRPr="007D279A" w:rsidRDefault="00550CDA" w:rsidP="00D66E27">
      <w:pPr>
        <w:widowControl w:val="0"/>
        <w:autoSpaceDE w:val="0"/>
        <w:autoSpaceDN w:val="0"/>
        <w:adjustRightInd w:val="0"/>
        <w:ind w:left="567" w:hanging="567"/>
      </w:pPr>
    </w:p>
    <w:p w14:paraId="789438CC" w14:textId="6D71D8E3" w:rsidR="00550CDA" w:rsidRPr="007D279A" w:rsidRDefault="00550CDA" w:rsidP="00D66E27">
      <w:pPr>
        <w:widowControl w:val="0"/>
        <w:autoSpaceDE w:val="0"/>
        <w:autoSpaceDN w:val="0"/>
        <w:adjustRightInd w:val="0"/>
        <w:ind w:left="567" w:hanging="567"/>
      </w:pPr>
      <w:r w:rsidRPr="007D279A">
        <w:rPr>
          <w:color w:val="191919"/>
        </w:rPr>
        <w:t>Kirk, S., Cameron, E., Forhan, M., Russell-Mayhew, S., Alberga, A.S., &amp; Ramos-Salas, X. (2016, June</w:t>
      </w:r>
      <w:r w:rsidR="00DF46F9" w:rsidRPr="007D279A">
        <w:rPr>
          <w:color w:val="191919"/>
        </w:rPr>
        <w:t xml:space="preserve"> 1-4</w:t>
      </w:r>
      <w:r w:rsidRPr="007D279A">
        <w:rPr>
          <w:color w:val="191919"/>
        </w:rPr>
        <w:t xml:space="preserve">). </w:t>
      </w:r>
      <w:r w:rsidRPr="007D279A">
        <w:rPr>
          <w:i/>
          <w:color w:val="191919"/>
        </w:rPr>
        <w:t>EveryBODY Matters: Addressing weight stigma in research, practice and policy</w:t>
      </w:r>
      <w:r w:rsidRPr="007D279A">
        <w:rPr>
          <w:color w:val="191919"/>
        </w:rPr>
        <w:t xml:space="preserve"> </w:t>
      </w:r>
      <w:r w:rsidR="00DF46F9" w:rsidRPr="007D279A">
        <w:rPr>
          <w:color w:val="191919"/>
        </w:rPr>
        <w:t>[</w:t>
      </w:r>
      <w:r w:rsidRPr="007D279A">
        <w:rPr>
          <w:color w:val="191919"/>
        </w:rPr>
        <w:t>Symposium</w:t>
      </w:r>
      <w:r w:rsidR="00DF46F9" w:rsidRPr="007D279A">
        <w:rPr>
          <w:color w:val="191919"/>
        </w:rPr>
        <w:t>].</w:t>
      </w:r>
      <w:r w:rsidRPr="007D279A">
        <w:rPr>
          <w:color w:val="191919"/>
        </w:rPr>
        <w:t xml:space="preserve"> European Obesity Summit</w:t>
      </w:r>
      <w:r w:rsidR="00DF46F9" w:rsidRPr="007D279A">
        <w:rPr>
          <w:color w:val="191919"/>
        </w:rPr>
        <w:t xml:space="preserve">, </w:t>
      </w:r>
      <w:r w:rsidRPr="007D279A">
        <w:rPr>
          <w:color w:val="191919"/>
        </w:rPr>
        <w:t>Gothenburg, Sweden.</w:t>
      </w:r>
    </w:p>
    <w:p w14:paraId="6953D255" w14:textId="77777777" w:rsidR="00550CDA" w:rsidRPr="007D279A" w:rsidRDefault="00550CDA" w:rsidP="00D66E27">
      <w:pPr>
        <w:widowControl w:val="0"/>
        <w:autoSpaceDE w:val="0"/>
        <w:autoSpaceDN w:val="0"/>
        <w:adjustRightInd w:val="0"/>
        <w:ind w:left="567" w:hanging="567"/>
        <w:rPr>
          <w:color w:val="191919"/>
        </w:rPr>
      </w:pPr>
    </w:p>
    <w:p w14:paraId="4FB8FA31" w14:textId="06F809D2" w:rsidR="00550CDA" w:rsidRPr="007D279A" w:rsidRDefault="00550CDA" w:rsidP="00D66E27">
      <w:pPr>
        <w:widowControl w:val="0"/>
        <w:autoSpaceDE w:val="0"/>
        <w:autoSpaceDN w:val="0"/>
        <w:adjustRightInd w:val="0"/>
        <w:ind w:left="567" w:hanging="567"/>
      </w:pPr>
      <w:r w:rsidRPr="007D279A">
        <w:rPr>
          <w:color w:val="191919"/>
        </w:rPr>
        <w:t>Kirk, S., Cameron, E., Forhan, M., Russell-Mayhew, S., Alberga, A.S., &amp; Ramos-Salas, X. (2016, May</w:t>
      </w:r>
      <w:r w:rsidR="00DF46F9" w:rsidRPr="007D279A">
        <w:rPr>
          <w:color w:val="191919"/>
        </w:rPr>
        <w:t xml:space="preserve"> 1-4</w:t>
      </w:r>
      <w:r w:rsidRPr="007D279A">
        <w:rPr>
          <w:color w:val="191919"/>
        </w:rPr>
        <w:t xml:space="preserve">). </w:t>
      </w:r>
      <w:r w:rsidRPr="007D279A">
        <w:rPr>
          <w:i/>
          <w:color w:val="191919"/>
        </w:rPr>
        <w:t>EveryBODY Matters: Addressing weight stigma in research, practice and policy</w:t>
      </w:r>
      <w:r w:rsidRPr="007D279A">
        <w:rPr>
          <w:color w:val="191919"/>
        </w:rPr>
        <w:t xml:space="preserve"> </w:t>
      </w:r>
      <w:r w:rsidR="00DF46F9" w:rsidRPr="007D279A">
        <w:rPr>
          <w:color w:val="191919"/>
        </w:rPr>
        <w:t>[</w:t>
      </w:r>
      <w:r w:rsidRPr="007D279A">
        <w:rPr>
          <w:color w:val="191919"/>
        </w:rPr>
        <w:t>Symposium</w:t>
      </w:r>
      <w:r w:rsidR="00DF46F9" w:rsidRPr="007D279A">
        <w:rPr>
          <w:color w:val="191919"/>
        </w:rPr>
        <w:t>].</w:t>
      </w:r>
      <w:r w:rsidRPr="007D279A">
        <w:rPr>
          <w:color w:val="191919"/>
        </w:rPr>
        <w:t xml:space="preserve"> International Con</w:t>
      </w:r>
      <w:r w:rsidR="00DF46F9" w:rsidRPr="007D279A">
        <w:rPr>
          <w:color w:val="191919"/>
        </w:rPr>
        <w:t>gress</w:t>
      </w:r>
      <w:r w:rsidRPr="007D279A">
        <w:rPr>
          <w:color w:val="191919"/>
        </w:rPr>
        <w:t xml:space="preserve"> on Obesity, Vancouver, BC</w:t>
      </w:r>
      <w:r w:rsidR="00DF46F9" w:rsidRPr="007D279A">
        <w:rPr>
          <w:color w:val="191919"/>
        </w:rPr>
        <w:t>, Canada</w:t>
      </w:r>
      <w:r w:rsidRPr="007D279A">
        <w:rPr>
          <w:color w:val="191919"/>
        </w:rPr>
        <w:t>.</w:t>
      </w:r>
    </w:p>
    <w:p w14:paraId="0663188C" w14:textId="77777777" w:rsidR="006414AE" w:rsidRPr="007D279A" w:rsidRDefault="006414AE" w:rsidP="00D66E27">
      <w:pPr>
        <w:widowControl w:val="0"/>
        <w:autoSpaceDE w:val="0"/>
        <w:autoSpaceDN w:val="0"/>
        <w:adjustRightInd w:val="0"/>
        <w:ind w:left="567" w:hanging="567"/>
      </w:pPr>
    </w:p>
    <w:p w14:paraId="22B1782C" w14:textId="5205C0F9" w:rsidR="006414AE" w:rsidRPr="007D279A" w:rsidRDefault="006414AE" w:rsidP="00D66E27">
      <w:pPr>
        <w:ind w:left="567" w:hanging="567"/>
      </w:pPr>
      <w:r w:rsidRPr="007D279A">
        <w:t xml:space="preserve">Ross, S.B., &amp; Russell-Mayhew, S. (2016, May). </w:t>
      </w:r>
      <w:r w:rsidRPr="007D279A">
        <w:rPr>
          <w:i/>
        </w:rPr>
        <w:t>Incorporating asset-building into a school-based obesity and eating disorder prevention program</w:t>
      </w:r>
      <w:r w:rsidRPr="007D279A">
        <w:t xml:space="preserve"> </w:t>
      </w:r>
      <w:r w:rsidR="00DF46F9" w:rsidRPr="007D279A">
        <w:t>[</w:t>
      </w:r>
      <w:r w:rsidRPr="007D279A">
        <w:t>Poster</w:t>
      </w:r>
      <w:r w:rsidR="00DF46F9" w:rsidRPr="007D279A">
        <w:t xml:space="preserve"> presentation].</w:t>
      </w:r>
      <w:r w:rsidRPr="007D279A">
        <w:t xml:space="preserve"> International Congress on Obesity (ICO), Vancouver, BC</w:t>
      </w:r>
      <w:r w:rsidR="00DF46F9" w:rsidRPr="007D279A">
        <w:t>, Canada</w:t>
      </w:r>
      <w:r w:rsidRPr="007D279A">
        <w:t xml:space="preserve">. </w:t>
      </w:r>
    </w:p>
    <w:p w14:paraId="0D5BE423" w14:textId="77777777" w:rsidR="00020213" w:rsidRPr="007D279A" w:rsidRDefault="00020213" w:rsidP="00D66E27">
      <w:pPr>
        <w:widowControl w:val="0"/>
        <w:autoSpaceDE w:val="0"/>
        <w:autoSpaceDN w:val="0"/>
        <w:adjustRightInd w:val="0"/>
        <w:ind w:left="567" w:hanging="567"/>
      </w:pPr>
    </w:p>
    <w:p w14:paraId="194BD661" w14:textId="0ACE3832" w:rsidR="00D32009" w:rsidRPr="007D279A" w:rsidRDefault="00D32009" w:rsidP="00D66E27">
      <w:pPr>
        <w:widowControl w:val="0"/>
        <w:autoSpaceDE w:val="0"/>
        <w:autoSpaceDN w:val="0"/>
        <w:adjustRightInd w:val="0"/>
        <w:ind w:left="567" w:hanging="567"/>
      </w:pPr>
      <w:r w:rsidRPr="007D279A">
        <w:t>Arthur, N., Russell-Mayhew, S., Lund, D., Kassan, A., Alberga, A., Nutter, S., Sesma-Vazquez, M., &amp; Williams, E. (2016</w:t>
      </w:r>
      <w:r w:rsidR="006414AE" w:rsidRPr="007D279A">
        <w:t>, May</w:t>
      </w:r>
      <w:r w:rsidR="00DF46F9" w:rsidRPr="007D279A">
        <w:t xml:space="preserve"> 3-5</w:t>
      </w:r>
      <w:r w:rsidRPr="007D279A">
        <w:t xml:space="preserve">). </w:t>
      </w:r>
      <w:r w:rsidRPr="007D279A">
        <w:rPr>
          <w:i/>
        </w:rPr>
        <w:t xml:space="preserve">Polyethnography and </w:t>
      </w:r>
      <w:r w:rsidR="002E5A49" w:rsidRPr="007D279A">
        <w:rPr>
          <w:i/>
        </w:rPr>
        <w:t>w</w:t>
      </w:r>
      <w:r w:rsidRPr="007D279A">
        <w:rPr>
          <w:i/>
        </w:rPr>
        <w:t xml:space="preserve">eight </w:t>
      </w:r>
      <w:r w:rsidR="002E5A49" w:rsidRPr="007D279A">
        <w:rPr>
          <w:i/>
        </w:rPr>
        <w:t>b</w:t>
      </w:r>
      <w:r w:rsidRPr="007D279A">
        <w:rPr>
          <w:i/>
        </w:rPr>
        <w:t xml:space="preserve">ias: How </w:t>
      </w:r>
      <w:r w:rsidR="002E5A49" w:rsidRPr="007D279A">
        <w:rPr>
          <w:i/>
        </w:rPr>
        <w:t>f</w:t>
      </w:r>
      <w:r w:rsidRPr="007D279A">
        <w:rPr>
          <w:i/>
        </w:rPr>
        <w:t xml:space="preserve">ar </w:t>
      </w:r>
      <w:r w:rsidR="002E5A49" w:rsidRPr="007D279A">
        <w:rPr>
          <w:i/>
        </w:rPr>
        <w:t>d</w:t>
      </w:r>
      <w:r w:rsidRPr="007D279A">
        <w:rPr>
          <w:i/>
        </w:rPr>
        <w:t xml:space="preserve">o </w:t>
      </w:r>
      <w:r w:rsidR="002E5A49" w:rsidRPr="007D279A">
        <w:rPr>
          <w:i/>
        </w:rPr>
        <w:t>y</w:t>
      </w:r>
      <w:r w:rsidRPr="007D279A">
        <w:rPr>
          <w:i/>
        </w:rPr>
        <w:t xml:space="preserve">ou </w:t>
      </w:r>
      <w:r w:rsidR="002E5A49" w:rsidRPr="007D279A">
        <w:rPr>
          <w:i/>
        </w:rPr>
        <w:t>d</w:t>
      </w:r>
      <w:r w:rsidRPr="007D279A">
        <w:rPr>
          <w:i/>
        </w:rPr>
        <w:t xml:space="preserve">are to </w:t>
      </w:r>
      <w:r w:rsidR="002E5A49" w:rsidRPr="007D279A">
        <w:rPr>
          <w:i/>
        </w:rPr>
        <w:t>g</w:t>
      </w:r>
      <w:r w:rsidRPr="007D279A">
        <w:rPr>
          <w:i/>
        </w:rPr>
        <w:t xml:space="preserve">o in </w:t>
      </w:r>
      <w:r w:rsidR="002E5A49" w:rsidRPr="007D279A">
        <w:rPr>
          <w:i/>
        </w:rPr>
        <w:t>c</w:t>
      </w:r>
      <w:r w:rsidRPr="007D279A">
        <w:rPr>
          <w:i/>
        </w:rPr>
        <w:t xml:space="preserve">ollaborative </w:t>
      </w:r>
      <w:r w:rsidR="002E5A49" w:rsidRPr="007D279A">
        <w:rPr>
          <w:i/>
        </w:rPr>
        <w:t>r</w:t>
      </w:r>
      <w:r w:rsidRPr="007D279A">
        <w:rPr>
          <w:i/>
        </w:rPr>
        <w:t>esearch</w:t>
      </w:r>
      <w:r w:rsidRPr="007D279A">
        <w:t xml:space="preserve">? </w:t>
      </w:r>
      <w:r w:rsidR="00DF46F9" w:rsidRPr="007D279A">
        <w:t>[</w:t>
      </w:r>
      <w:r w:rsidRPr="007D279A">
        <w:t xml:space="preserve">Paper </w:t>
      </w:r>
      <w:r w:rsidR="0019055B" w:rsidRPr="007D279A">
        <w:t>present</w:t>
      </w:r>
      <w:r w:rsidR="00DF46F9" w:rsidRPr="007D279A">
        <w:t>ation].</w:t>
      </w:r>
      <w:r w:rsidR="0019055B" w:rsidRPr="007D279A">
        <w:t xml:space="preserve"> </w:t>
      </w:r>
      <w:r w:rsidRPr="007D279A">
        <w:t xml:space="preserve"> International Qualitative Research Methods Conference</w:t>
      </w:r>
      <w:r w:rsidR="00DF46F9" w:rsidRPr="007D279A">
        <w:t>,</w:t>
      </w:r>
      <w:r w:rsidRPr="007D279A">
        <w:t xml:space="preserve"> Glasgow, Scotland.</w:t>
      </w:r>
    </w:p>
    <w:p w14:paraId="0D6BFB8B" w14:textId="77777777" w:rsidR="00D32009" w:rsidRPr="007D279A" w:rsidRDefault="00D32009" w:rsidP="00D66E27">
      <w:pPr>
        <w:ind w:left="567" w:hanging="567"/>
      </w:pPr>
    </w:p>
    <w:p w14:paraId="029DAEBC" w14:textId="6B08E4E9" w:rsidR="00D002D2" w:rsidRPr="007D279A" w:rsidRDefault="00D002D2" w:rsidP="00D66E27">
      <w:pPr>
        <w:ind w:left="567" w:hanging="567"/>
      </w:pPr>
      <w:r w:rsidRPr="007D279A">
        <w:lastRenderedPageBreak/>
        <w:t>Russell-Mayhew, S., &amp; von Ranson. (2016, May</w:t>
      </w:r>
      <w:r w:rsidR="00DF46F9" w:rsidRPr="007D279A">
        <w:t xml:space="preserve"> 5-7</w:t>
      </w:r>
      <w:r w:rsidRPr="007D279A">
        <w:t xml:space="preserve">). </w:t>
      </w:r>
      <w:r w:rsidRPr="007D279A">
        <w:rPr>
          <w:i/>
        </w:rPr>
        <w:t>Weight bias as a bridging construct between eating disorders and obesity: Challenges and opportunities.</w:t>
      </w:r>
      <w:r w:rsidRPr="007D279A">
        <w:t xml:space="preserve"> </w:t>
      </w:r>
      <w:r w:rsidR="008F3EAD" w:rsidRPr="007D279A">
        <w:t xml:space="preserve">[Workshop Presentation]. </w:t>
      </w:r>
      <w:r w:rsidRPr="007D279A">
        <w:t>International Conference on Eating Disorders</w:t>
      </w:r>
      <w:r w:rsidR="00DF46F9" w:rsidRPr="007D279A">
        <w:t>,</w:t>
      </w:r>
      <w:r w:rsidRPr="007D279A">
        <w:t xml:space="preserve"> San Francisco, CA</w:t>
      </w:r>
      <w:r w:rsidR="00DF46F9" w:rsidRPr="007D279A">
        <w:t>, United States</w:t>
      </w:r>
      <w:r w:rsidRPr="007D279A">
        <w:t>.</w:t>
      </w:r>
    </w:p>
    <w:p w14:paraId="76450E5A" w14:textId="77777777" w:rsidR="00D002D2" w:rsidRPr="007D279A" w:rsidRDefault="00D002D2" w:rsidP="00D66E27">
      <w:pPr>
        <w:ind w:left="567" w:hanging="567"/>
      </w:pPr>
    </w:p>
    <w:p w14:paraId="52448B68" w14:textId="153A8CE0" w:rsidR="00283CB0" w:rsidRPr="007D279A" w:rsidRDefault="00283CB0" w:rsidP="00D66E27">
      <w:pPr>
        <w:widowControl w:val="0"/>
        <w:autoSpaceDE w:val="0"/>
        <w:autoSpaceDN w:val="0"/>
        <w:adjustRightInd w:val="0"/>
        <w:spacing w:after="280"/>
        <w:ind w:left="567" w:hanging="567"/>
        <w:rPr>
          <w:color w:val="000000"/>
          <w:lang w:eastAsia="en-CA"/>
        </w:rPr>
      </w:pPr>
      <w:r w:rsidRPr="007D279A">
        <w:t>Russell-Mayhew,S., Sesma-Vazquez, M. &amp; Ireland, A. (2016, May</w:t>
      </w:r>
      <w:r w:rsidR="00DF46F9" w:rsidRPr="007D279A">
        <w:t xml:space="preserve"> 18-21</w:t>
      </w:r>
      <w:r w:rsidRPr="007D279A">
        <w:t xml:space="preserve">). </w:t>
      </w:r>
      <w:r w:rsidRPr="007D279A">
        <w:rPr>
          <w:i/>
          <w:iCs/>
        </w:rPr>
        <w:t>Doing situational analysis as a collaborative research process: A relational and dialogical journey</w:t>
      </w:r>
      <w:r w:rsidRPr="007D279A">
        <w:t xml:space="preserve"> </w:t>
      </w:r>
      <w:r w:rsidR="00DF46F9" w:rsidRPr="007D279A">
        <w:t>[</w:t>
      </w:r>
      <w:r w:rsidRPr="007D279A">
        <w:t>Paper present</w:t>
      </w:r>
      <w:r w:rsidR="00DF46F9" w:rsidRPr="007D279A">
        <w:t>ation].</w:t>
      </w:r>
      <w:r w:rsidRPr="007D279A">
        <w:t xml:space="preserve">  Twelfth International Congress of Qualitative Inquiry</w:t>
      </w:r>
      <w:r w:rsidR="00DF46F9" w:rsidRPr="007D279A">
        <w:t>,</w:t>
      </w:r>
      <w:r w:rsidRPr="007D279A">
        <w:t xml:space="preserve"> Urbana-Champaign, IL</w:t>
      </w:r>
      <w:r w:rsidR="00DF46F9" w:rsidRPr="007D279A">
        <w:t>, United States</w:t>
      </w:r>
      <w:r w:rsidRPr="007D279A">
        <w:t>.</w:t>
      </w:r>
    </w:p>
    <w:p w14:paraId="2AA4F72A" w14:textId="10141806" w:rsidR="00C02289" w:rsidRPr="007D279A" w:rsidRDefault="00D32009" w:rsidP="00D66E27">
      <w:pPr>
        <w:widowControl w:val="0"/>
        <w:autoSpaceDE w:val="0"/>
        <w:autoSpaceDN w:val="0"/>
        <w:adjustRightInd w:val="0"/>
        <w:spacing w:after="280"/>
        <w:ind w:left="567" w:hanging="567"/>
        <w:jc w:val="both"/>
      </w:pPr>
      <w:r w:rsidRPr="007D279A">
        <w:t xml:space="preserve">Sesma-Vazquez, M &amp; </w:t>
      </w:r>
      <w:r w:rsidR="00C02289" w:rsidRPr="007D279A">
        <w:t>Russell-Mayhew, S.</w:t>
      </w:r>
      <w:r w:rsidRPr="007D279A">
        <w:t xml:space="preserve"> </w:t>
      </w:r>
      <w:r w:rsidR="00C02289" w:rsidRPr="007D279A">
        <w:t xml:space="preserve">(2016, April). </w:t>
      </w:r>
      <w:r w:rsidR="00C02289" w:rsidRPr="007D279A">
        <w:rPr>
          <w:i/>
          <w:iCs/>
        </w:rPr>
        <w:t>Current and potential family therapy treatments for eating disorders in Canada: Looking for evidence based practices or expanding the possibilities?</w:t>
      </w:r>
      <w:r w:rsidR="00C02289" w:rsidRPr="007D279A">
        <w:t xml:space="preserve"> </w:t>
      </w:r>
      <w:r w:rsidR="00DF46F9" w:rsidRPr="007D279A">
        <w:t>[</w:t>
      </w:r>
      <w:r w:rsidR="00C02289" w:rsidRPr="007D279A">
        <w:t>Paper presentation</w:t>
      </w:r>
      <w:r w:rsidR="00DF46F9" w:rsidRPr="007D279A">
        <w:t>].</w:t>
      </w:r>
      <w:r w:rsidR="00C02289" w:rsidRPr="007D279A">
        <w:t xml:space="preserve"> 24</w:t>
      </w:r>
      <w:r w:rsidR="00C02289" w:rsidRPr="007D279A">
        <w:rPr>
          <w:vertAlign w:val="superscript"/>
        </w:rPr>
        <w:t>th</w:t>
      </w:r>
      <w:r w:rsidR="00C02289" w:rsidRPr="007D279A">
        <w:t xml:space="preserve"> World Family Therapy Congress, International Family Therapy Association Annual Conference. Kona, H</w:t>
      </w:r>
      <w:r w:rsidR="00DF46F9" w:rsidRPr="007D279A">
        <w:t>I, United States</w:t>
      </w:r>
      <w:r w:rsidR="00C02289" w:rsidRPr="007D279A">
        <w:t>. </w:t>
      </w:r>
    </w:p>
    <w:p w14:paraId="15AACCB1" w14:textId="189D8614" w:rsidR="0019055B" w:rsidRPr="007D279A" w:rsidRDefault="0019055B" w:rsidP="00D66E27">
      <w:pPr>
        <w:widowControl w:val="0"/>
        <w:autoSpaceDE w:val="0"/>
        <w:autoSpaceDN w:val="0"/>
        <w:adjustRightInd w:val="0"/>
        <w:ind w:left="567" w:hanging="567"/>
      </w:pPr>
      <w:r w:rsidRPr="007D279A">
        <w:t>Russell-Mayhew, S., Williams, E. P., Ireland, A., Alberga, A., Brun, I., Tkachuk, M., &amp; Sesma-Vazquez, M. (2016, January). </w:t>
      </w:r>
      <w:r w:rsidRPr="007D279A">
        <w:rPr>
          <w:i/>
        </w:rPr>
        <w:t xml:space="preserve">Discourses related to responsibility of mental health in schools </w:t>
      </w:r>
      <w:r w:rsidR="00FD457B" w:rsidRPr="007D279A">
        <w:t>[</w:t>
      </w:r>
      <w:r w:rsidRPr="007D279A">
        <w:t>Poster present</w:t>
      </w:r>
      <w:r w:rsidR="00FD457B" w:rsidRPr="007D279A">
        <w:t>ation].</w:t>
      </w:r>
      <w:r w:rsidRPr="007D279A">
        <w:t xml:space="preserve"> Shaping the Future Conference, Kananaskis, A</w:t>
      </w:r>
      <w:r w:rsidR="00057376" w:rsidRPr="007D279A">
        <w:t>B</w:t>
      </w:r>
      <w:r w:rsidR="00FD457B" w:rsidRPr="007D279A">
        <w:t>, Canada</w:t>
      </w:r>
      <w:r w:rsidRPr="007D279A">
        <w:t>. </w:t>
      </w:r>
    </w:p>
    <w:p w14:paraId="547B7240" w14:textId="77777777" w:rsidR="0019055B" w:rsidRPr="007D279A" w:rsidRDefault="0019055B" w:rsidP="00D66E27">
      <w:pPr>
        <w:widowControl w:val="0"/>
        <w:autoSpaceDE w:val="0"/>
        <w:autoSpaceDN w:val="0"/>
        <w:adjustRightInd w:val="0"/>
        <w:ind w:left="567" w:hanging="567"/>
      </w:pPr>
    </w:p>
    <w:p w14:paraId="1EDAD3D3" w14:textId="5D10F32D" w:rsidR="00C02289" w:rsidRPr="007D279A" w:rsidRDefault="00C02289" w:rsidP="00D66E27">
      <w:pPr>
        <w:widowControl w:val="0"/>
        <w:autoSpaceDE w:val="0"/>
        <w:autoSpaceDN w:val="0"/>
        <w:adjustRightInd w:val="0"/>
        <w:ind w:left="567" w:hanging="567"/>
      </w:pPr>
      <w:r w:rsidRPr="007D279A">
        <w:t>Alberga,</w:t>
      </w:r>
      <w:r w:rsidR="0019055B" w:rsidRPr="007D279A">
        <w:t xml:space="preserve"> </w:t>
      </w:r>
      <w:r w:rsidRPr="007D279A">
        <w:t xml:space="preserve">A.S., Russell-Mayhew, S., Grace, A., &amp; Ireland, A. (2016, January). </w:t>
      </w:r>
      <w:r w:rsidRPr="007D279A">
        <w:rPr>
          <w:i/>
        </w:rPr>
        <w:t>Practical strategies for promoting positive school environments for EveryBODY</w:t>
      </w:r>
      <w:r w:rsidRPr="007D279A">
        <w:t xml:space="preserve"> </w:t>
      </w:r>
      <w:r w:rsidR="00FD457B" w:rsidRPr="007D279A">
        <w:t>[</w:t>
      </w:r>
      <w:r w:rsidRPr="007D279A">
        <w:t>Workshop</w:t>
      </w:r>
      <w:r w:rsidR="00FD457B" w:rsidRPr="007D279A">
        <w:t xml:space="preserve"> presentation].</w:t>
      </w:r>
      <w:r w:rsidRPr="007D279A">
        <w:t xml:space="preserve"> aShaping the Future Conference, Kananaskis, AB</w:t>
      </w:r>
      <w:r w:rsidR="00FD457B" w:rsidRPr="007D279A">
        <w:t>, Canada</w:t>
      </w:r>
      <w:r w:rsidRPr="007D279A">
        <w:t>.</w:t>
      </w:r>
    </w:p>
    <w:p w14:paraId="4BFCFF92" w14:textId="77777777" w:rsidR="00C02289" w:rsidRPr="007D279A" w:rsidRDefault="00C02289" w:rsidP="00D66E27">
      <w:pPr>
        <w:widowControl w:val="0"/>
        <w:autoSpaceDE w:val="0"/>
        <w:autoSpaceDN w:val="0"/>
        <w:adjustRightInd w:val="0"/>
        <w:ind w:left="567" w:hanging="567"/>
      </w:pPr>
    </w:p>
    <w:p w14:paraId="43E56D8A" w14:textId="55A36BA7" w:rsidR="00C02289" w:rsidRPr="007D279A" w:rsidRDefault="00C02289" w:rsidP="00D66E27">
      <w:pPr>
        <w:widowControl w:val="0"/>
        <w:autoSpaceDE w:val="0"/>
        <w:autoSpaceDN w:val="0"/>
        <w:adjustRightInd w:val="0"/>
        <w:ind w:left="567" w:hanging="567"/>
      </w:pPr>
      <w:r w:rsidRPr="007D279A">
        <w:t xml:space="preserve">Russell-Mayhew, S., Alberga, A.S., Ireland, A., Tkachuk, M., Murray, K., Peat, G., &amp; Gabriele, T. (2016, January). </w:t>
      </w:r>
      <w:r w:rsidRPr="007D279A">
        <w:rPr>
          <w:i/>
        </w:rPr>
        <w:t>Weight bias in educational settings</w:t>
      </w:r>
      <w:r w:rsidRPr="007D279A">
        <w:t xml:space="preserve"> </w:t>
      </w:r>
      <w:r w:rsidR="00FD457B" w:rsidRPr="007D279A">
        <w:t>[</w:t>
      </w:r>
      <w:r w:rsidRPr="007D279A">
        <w:t>Research session</w:t>
      </w:r>
      <w:r w:rsidR="00FD457B" w:rsidRPr="007D279A">
        <w:t>].</w:t>
      </w:r>
      <w:r w:rsidRPr="007D279A">
        <w:t xml:space="preserve"> Shaping the Future Conference Kananaskis, </w:t>
      </w:r>
      <w:r w:rsidR="00FD457B" w:rsidRPr="007D279A">
        <w:t xml:space="preserve">Kananaskis, </w:t>
      </w:r>
      <w:r w:rsidRPr="007D279A">
        <w:t>AB</w:t>
      </w:r>
      <w:r w:rsidR="00FD457B" w:rsidRPr="007D279A">
        <w:t>, Canada</w:t>
      </w:r>
      <w:r w:rsidRPr="007D279A">
        <w:t>.</w:t>
      </w:r>
    </w:p>
    <w:p w14:paraId="53A81761" w14:textId="77777777" w:rsidR="00C02289" w:rsidRPr="007D279A" w:rsidRDefault="00C02289" w:rsidP="00D66E27">
      <w:pPr>
        <w:widowControl w:val="0"/>
        <w:autoSpaceDE w:val="0"/>
        <w:autoSpaceDN w:val="0"/>
        <w:adjustRightInd w:val="0"/>
        <w:ind w:left="567" w:hanging="567"/>
      </w:pPr>
    </w:p>
    <w:p w14:paraId="7295D2AE" w14:textId="367038E4" w:rsidR="00C02289" w:rsidRPr="007D279A" w:rsidRDefault="00C02289" w:rsidP="00D66E27">
      <w:pPr>
        <w:widowControl w:val="0"/>
        <w:autoSpaceDE w:val="0"/>
        <w:autoSpaceDN w:val="0"/>
        <w:adjustRightInd w:val="0"/>
        <w:ind w:left="567" w:hanging="567"/>
      </w:pPr>
      <w:r w:rsidRPr="007D279A">
        <w:t xml:space="preserve">Tkachuk,M., Russell-Mayhew, S., Alberga, A.S., Ireland, A., Tkachuk, M., Murray, K., Peat, G., &amp; Gabriele, T. (2016, January). </w:t>
      </w:r>
      <w:r w:rsidRPr="007D279A">
        <w:rPr>
          <w:i/>
        </w:rPr>
        <w:t>Comprehensive School Health: A teacher preparation perspective</w:t>
      </w:r>
      <w:r w:rsidRPr="007D279A">
        <w:t xml:space="preserve"> </w:t>
      </w:r>
      <w:r w:rsidR="00FD457B" w:rsidRPr="007D279A">
        <w:t>[</w:t>
      </w:r>
      <w:r w:rsidRPr="007D279A">
        <w:t>Research session</w:t>
      </w:r>
      <w:r w:rsidR="00FD457B" w:rsidRPr="007D279A">
        <w:t>].</w:t>
      </w:r>
      <w:r w:rsidRPr="007D279A">
        <w:t xml:space="preserve"> Shaping the Future Conference</w:t>
      </w:r>
      <w:r w:rsidR="00FD457B" w:rsidRPr="007D279A">
        <w:t>,</w:t>
      </w:r>
      <w:r w:rsidRPr="007D279A">
        <w:t xml:space="preserve"> Kananaskis, AB</w:t>
      </w:r>
      <w:r w:rsidR="00FD457B" w:rsidRPr="007D279A">
        <w:t>, Canada</w:t>
      </w:r>
      <w:r w:rsidRPr="007D279A">
        <w:t>.</w:t>
      </w:r>
    </w:p>
    <w:p w14:paraId="78C0535F" w14:textId="77777777" w:rsidR="00C02289" w:rsidRPr="007D279A" w:rsidRDefault="00C02289" w:rsidP="00D66E27">
      <w:pPr>
        <w:widowControl w:val="0"/>
        <w:autoSpaceDE w:val="0"/>
        <w:autoSpaceDN w:val="0"/>
        <w:adjustRightInd w:val="0"/>
        <w:ind w:left="567" w:hanging="567"/>
      </w:pPr>
    </w:p>
    <w:p w14:paraId="054B4E97" w14:textId="43D8A214" w:rsidR="00851F2F" w:rsidRPr="007D279A" w:rsidRDefault="00851F2F" w:rsidP="00D66E27">
      <w:pPr>
        <w:widowControl w:val="0"/>
        <w:autoSpaceDE w:val="0"/>
        <w:autoSpaceDN w:val="0"/>
        <w:adjustRightInd w:val="0"/>
        <w:spacing w:after="280"/>
        <w:ind w:left="567" w:hanging="567"/>
      </w:pPr>
      <w:r w:rsidRPr="007D279A">
        <w:rPr>
          <w:color w:val="000000"/>
          <w:lang w:eastAsia="en-CA"/>
        </w:rPr>
        <w:t>Alberga, A.S., Russell-Mayhew, S., von Ranson, K.M., McLaren, L. &amp; Sharma, A.M. (2015, September</w:t>
      </w:r>
      <w:r w:rsidR="00FD457B" w:rsidRPr="007D279A">
        <w:rPr>
          <w:color w:val="000000"/>
          <w:lang w:eastAsia="en-CA"/>
        </w:rPr>
        <w:t xml:space="preserve"> 18-19</w:t>
      </w:r>
      <w:r w:rsidRPr="007D279A">
        <w:rPr>
          <w:color w:val="000000"/>
          <w:lang w:eastAsia="en-CA"/>
        </w:rPr>
        <w:t xml:space="preserve">). </w:t>
      </w:r>
      <w:r w:rsidRPr="007D279A">
        <w:rPr>
          <w:i/>
        </w:rPr>
        <w:t>Results of the Weight Bias Summit: A Canadian Perspective</w:t>
      </w:r>
      <w:r w:rsidRPr="007D279A">
        <w:t xml:space="preserve"> </w:t>
      </w:r>
      <w:r w:rsidR="00FD457B" w:rsidRPr="007D279A">
        <w:t>[</w:t>
      </w:r>
      <w:r w:rsidR="00283CB0" w:rsidRPr="007D279A">
        <w:rPr>
          <w:color w:val="000000"/>
          <w:lang w:eastAsia="en-CA"/>
        </w:rPr>
        <w:t>O</w:t>
      </w:r>
      <w:r w:rsidRPr="007D279A">
        <w:rPr>
          <w:color w:val="000000"/>
          <w:lang w:eastAsia="en-CA"/>
        </w:rPr>
        <w:t>ral presentation</w:t>
      </w:r>
      <w:r w:rsidR="00FD457B" w:rsidRPr="007D279A">
        <w:rPr>
          <w:color w:val="000000"/>
          <w:lang w:eastAsia="en-CA"/>
        </w:rPr>
        <w:t>].</w:t>
      </w:r>
      <w:r w:rsidRPr="007D279A">
        <w:rPr>
          <w:color w:val="000000"/>
          <w:lang w:eastAsia="en-CA"/>
        </w:rPr>
        <w:t xml:space="preserve"> 3</w:t>
      </w:r>
      <w:r w:rsidRPr="007D279A">
        <w:rPr>
          <w:color w:val="000000"/>
          <w:vertAlign w:val="superscript"/>
          <w:lang w:eastAsia="en-CA"/>
        </w:rPr>
        <w:t>rd</w:t>
      </w:r>
      <w:r w:rsidRPr="007D279A">
        <w:rPr>
          <w:color w:val="000000"/>
          <w:lang w:eastAsia="en-CA"/>
        </w:rPr>
        <w:t xml:space="preserve"> Annual Weight Stigma Conference</w:t>
      </w:r>
      <w:r w:rsidR="00FD457B" w:rsidRPr="007D279A">
        <w:rPr>
          <w:color w:val="000000"/>
          <w:lang w:eastAsia="en-CA"/>
        </w:rPr>
        <w:t xml:space="preserve">, </w:t>
      </w:r>
      <w:r w:rsidRPr="007D279A">
        <w:rPr>
          <w:color w:val="000000"/>
          <w:lang w:eastAsia="en-CA"/>
        </w:rPr>
        <w:t xml:space="preserve"> Reykjavik, Iceland.</w:t>
      </w:r>
    </w:p>
    <w:p w14:paraId="351299B3" w14:textId="101CC277" w:rsidR="00ED3EA0" w:rsidRPr="007D279A" w:rsidRDefault="00851F2F" w:rsidP="00D66E27">
      <w:pPr>
        <w:widowControl w:val="0"/>
        <w:autoSpaceDE w:val="0"/>
        <w:autoSpaceDN w:val="0"/>
        <w:adjustRightInd w:val="0"/>
        <w:spacing w:after="280"/>
        <w:ind w:left="567" w:hanging="567"/>
      </w:pPr>
      <w:r w:rsidRPr="007D279A">
        <w:t>Cameron, E., Russell-Mayhew, S., Alberga, A., Nutter, S., &amp; Haghighat, B. (2015, September</w:t>
      </w:r>
      <w:r w:rsidR="00FD457B" w:rsidRPr="007D279A">
        <w:t xml:space="preserve"> 18-19</w:t>
      </w:r>
      <w:r w:rsidRPr="007D279A">
        <w:t xml:space="preserve">). </w:t>
      </w:r>
      <w:r w:rsidRPr="007D279A">
        <w:rPr>
          <w:i/>
        </w:rPr>
        <w:t>Good teaching for EveryBODY: Highlighting current and future research in education – based weight stigma</w:t>
      </w:r>
      <w:r w:rsidRPr="007D279A">
        <w:t xml:space="preserve"> </w:t>
      </w:r>
      <w:r w:rsidR="00FD457B" w:rsidRPr="007D279A">
        <w:t>[</w:t>
      </w:r>
      <w:r w:rsidRPr="007D279A">
        <w:t>Symposium</w:t>
      </w:r>
      <w:r w:rsidR="00FD457B" w:rsidRPr="007D279A">
        <w:t>].T</w:t>
      </w:r>
      <w:r w:rsidRPr="007D279A">
        <w:t xml:space="preserve"> 3</w:t>
      </w:r>
      <w:r w:rsidRPr="007D279A">
        <w:rPr>
          <w:vertAlign w:val="superscript"/>
        </w:rPr>
        <w:t>rd</w:t>
      </w:r>
      <w:r w:rsidRPr="007D279A">
        <w:t xml:space="preserve"> Annual Weight Stigma Conference, Reykjavik, Iceland.</w:t>
      </w:r>
    </w:p>
    <w:p w14:paraId="259F2D43" w14:textId="015354B7" w:rsidR="00ED3EA0" w:rsidRPr="007D279A" w:rsidRDefault="00ED3EA0" w:rsidP="00D66E27">
      <w:pPr>
        <w:ind w:left="567" w:hanging="567"/>
      </w:pPr>
      <w:r w:rsidRPr="007D279A">
        <w:rPr>
          <w:lang w:eastAsia="en-CA"/>
        </w:rPr>
        <w:t>Nutter, S., Russell-Mayhew, S., Alberga, A., Arthur, N., Kassan, A., Lund, D., Sesma Vaquez, M., &amp; Williams, E. (2015, September</w:t>
      </w:r>
      <w:r w:rsidR="00FD457B" w:rsidRPr="007D279A">
        <w:rPr>
          <w:lang w:eastAsia="en-CA"/>
        </w:rPr>
        <w:t xml:space="preserve"> 18-19</w:t>
      </w:r>
      <w:r w:rsidRPr="007D279A">
        <w:rPr>
          <w:lang w:eastAsia="en-CA"/>
        </w:rPr>
        <w:t xml:space="preserve">). </w:t>
      </w:r>
      <w:r w:rsidRPr="007D279A">
        <w:rPr>
          <w:i/>
        </w:rPr>
        <w:t>Referring to “Fat/Obese” Persons in Research and Practice: Watch Your Language</w:t>
      </w:r>
      <w:r w:rsidRPr="007D279A">
        <w:t xml:space="preserve"> </w:t>
      </w:r>
      <w:r w:rsidR="00FD457B" w:rsidRPr="007D279A">
        <w:t>[</w:t>
      </w:r>
      <w:r w:rsidRPr="007D279A">
        <w:t>Poster present</w:t>
      </w:r>
      <w:r w:rsidR="00FD457B" w:rsidRPr="007D279A">
        <w:t>ation]. T</w:t>
      </w:r>
      <w:r w:rsidRPr="007D279A">
        <w:t>he 3</w:t>
      </w:r>
      <w:r w:rsidRPr="007D279A">
        <w:rPr>
          <w:vertAlign w:val="superscript"/>
        </w:rPr>
        <w:t>rd</w:t>
      </w:r>
      <w:r w:rsidRPr="007D279A">
        <w:t xml:space="preserve"> </w:t>
      </w:r>
      <w:r w:rsidR="00FD457B" w:rsidRPr="007D279A">
        <w:t>A</w:t>
      </w:r>
      <w:r w:rsidRPr="007D279A">
        <w:t>nnual International Weight Stigma Conference, Reykjavik, Iceland.</w:t>
      </w:r>
    </w:p>
    <w:p w14:paraId="669836E2" w14:textId="77777777" w:rsidR="00ED3EA0" w:rsidRPr="007D279A" w:rsidRDefault="00ED3EA0" w:rsidP="00D66E27">
      <w:pPr>
        <w:ind w:left="567" w:hanging="567"/>
      </w:pPr>
    </w:p>
    <w:p w14:paraId="787E6A3E" w14:textId="02712D65" w:rsidR="002C30DE" w:rsidRPr="007D279A" w:rsidRDefault="002C30DE" w:rsidP="00D66E27">
      <w:pPr>
        <w:widowControl w:val="0"/>
        <w:autoSpaceDE w:val="0"/>
        <w:autoSpaceDN w:val="0"/>
        <w:adjustRightInd w:val="0"/>
        <w:spacing w:after="280"/>
        <w:ind w:left="567" w:hanging="567"/>
      </w:pPr>
      <w:r w:rsidRPr="007D279A">
        <w:t>Alberga, A.S., Russell-Mayhew, S., Ireland, A., Tkachuk, M., Peat, G., Murray, K. &amp; Gabriele, T. (2015</w:t>
      </w:r>
      <w:r w:rsidR="00FD457B" w:rsidRPr="007D279A">
        <w:t>, June 22-25</w:t>
      </w:r>
      <w:r w:rsidRPr="007D279A">
        <w:t xml:space="preserve">). </w:t>
      </w:r>
      <w:r w:rsidRPr="007D279A">
        <w:rPr>
          <w:i/>
        </w:rPr>
        <w:t xml:space="preserve">Piloting professional development in health education for BEd </w:t>
      </w:r>
      <w:r w:rsidRPr="007D279A">
        <w:rPr>
          <w:i/>
        </w:rPr>
        <w:lastRenderedPageBreak/>
        <w:t>students: A call to action</w:t>
      </w:r>
      <w:r w:rsidRPr="007D279A">
        <w:t xml:space="preserve"> </w:t>
      </w:r>
      <w:r w:rsidR="00FD457B" w:rsidRPr="007D279A">
        <w:t>[</w:t>
      </w:r>
      <w:r w:rsidRPr="007D279A">
        <w:t>Paper presentation</w:t>
      </w:r>
      <w:r w:rsidR="00FD457B" w:rsidRPr="007D279A">
        <w:t>].</w:t>
      </w:r>
      <w:r w:rsidR="00D648F6" w:rsidRPr="007D279A">
        <w:t xml:space="preserve"> </w:t>
      </w:r>
      <w:r w:rsidRPr="007D279A">
        <w:t>International Conference on Health Promoting Universities &amp; Colleges</w:t>
      </w:r>
      <w:r w:rsidR="00FD457B" w:rsidRPr="007D279A">
        <w:t>,</w:t>
      </w:r>
      <w:r w:rsidRPr="007D279A">
        <w:t xml:space="preserve"> Kelowna, BC</w:t>
      </w:r>
      <w:r w:rsidR="00FD457B" w:rsidRPr="007D279A">
        <w:t>, Canada</w:t>
      </w:r>
      <w:r w:rsidRPr="007D279A">
        <w:t>.</w:t>
      </w:r>
    </w:p>
    <w:p w14:paraId="24BECD2D" w14:textId="20B065D1" w:rsidR="00B82358" w:rsidRPr="007D279A" w:rsidRDefault="00B82358" w:rsidP="00D66E27">
      <w:pPr>
        <w:widowControl w:val="0"/>
        <w:autoSpaceDE w:val="0"/>
        <w:autoSpaceDN w:val="0"/>
        <w:adjustRightInd w:val="0"/>
        <w:spacing w:after="280"/>
        <w:ind w:left="567" w:hanging="567"/>
        <w:rPr>
          <w:color w:val="000000"/>
          <w:lang w:eastAsia="en-CA"/>
        </w:rPr>
      </w:pPr>
      <w:r w:rsidRPr="007D279A">
        <w:t>Russell-Mayhew, S., Ireland, A., &amp; Alberga, A.S. (2015, June</w:t>
      </w:r>
      <w:r w:rsidR="00FD457B" w:rsidRPr="007D279A">
        <w:t xml:space="preserve"> 22-25</w:t>
      </w:r>
      <w:r w:rsidRPr="007D279A">
        <w:t xml:space="preserve">) </w:t>
      </w:r>
      <w:r w:rsidRPr="007D279A">
        <w:rPr>
          <w:i/>
        </w:rPr>
        <w:t>Canadian BEd curricula: Are Health and Wellness Topics Addressed in Teacher Training Programs?</w:t>
      </w:r>
      <w:r w:rsidRPr="007D279A">
        <w:t xml:space="preserve"> </w:t>
      </w:r>
      <w:r w:rsidR="00FD457B" w:rsidRPr="007D279A">
        <w:t>[</w:t>
      </w:r>
      <w:r w:rsidRPr="007D279A">
        <w:t>Interactive poster presentation</w:t>
      </w:r>
      <w:r w:rsidR="00FD457B" w:rsidRPr="007D279A">
        <w:t>].</w:t>
      </w:r>
      <w:r w:rsidRPr="007D279A">
        <w:t xml:space="preserve"> International Conference on Health Promoting Universities &amp; Colleges, Kelowna, BC</w:t>
      </w:r>
      <w:r w:rsidR="00FD457B" w:rsidRPr="007D279A">
        <w:t>, Canada</w:t>
      </w:r>
      <w:r w:rsidRPr="007D279A">
        <w:t>.</w:t>
      </w:r>
    </w:p>
    <w:p w14:paraId="46D20C8B" w14:textId="5938C744" w:rsidR="003C3A9C" w:rsidRPr="007D279A" w:rsidRDefault="003C3A9C" w:rsidP="00D66E27">
      <w:pPr>
        <w:widowControl w:val="0"/>
        <w:autoSpaceDE w:val="0"/>
        <w:autoSpaceDN w:val="0"/>
        <w:adjustRightInd w:val="0"/>
        <w:spacing w:after="280"/>
        <w:ind w:left="567" w:hanging="567"/>
      </w:pPr>
      <w:r w:rsidRPr="007D279A">
        <w:t xml:space="preserve">Sesma-Vazquez, </w:t>
      </w:r>
      <w:r w:rsidR="003C1FCD" w:rsidRPr="007D279A">
        <w:t>M.</w:t>
      </w:r>
      <w:r w:rsidR="00926F2F" w:rsidRPr="007D279A">
        <w:t>,</w:t>
      </w:r>
      <w:r w:rsidR="003C1FCD" w:rsidRPr="007D279A">
        <w:t xml:space="preserve"> &amp; Russell-Mayhew, S. (2015</w:t>
      </w:r>
      <w:r w:rsidR="00926F2F" w:rsidRPr="007D279A">
        <w:t>, June</w:t>
      </w:r>
      <w:r w:rsidRPr="007D279A">
        <w:t xml:space="preserve">). </w:t>
      </w:r>
      <w:r w:rsidRPr="007D279A">
        <w:rPr>
          <w:bCs/>
          <w:i/>
        </w:rPr>
        <w:t xml:space="preserve">Social </w:t>
      </w:r>
      <w:r w:rsidR="00926F2F" w:rsidRPr="007D279A">
        <w:rPr>
          <w:bCs/>
          <w:i/>
        </w:rPr>
        <w:t>j</w:t>
      </w:r>
      <w:r w:rsidRPr="007D279A">
        <w:rPr>
          <w:bCs/>
          <w:i/>
        </w:rPr>
        <w:t>ustice: Implications for eating and body image concerns in family therapy</w:t>
      </w:r>
      <w:r w:rsidRPr="007D279A">
        <w:t xml:space="preserve"> </w:t>
      </w:r>
      <w:r w:rsidR="00FD457B" w:rsidRPr="007D279A">
        <w:t>[</w:t>
      </w:r>
      <w:r w:rsidR="00926F2F" w:rsidRPr="007D279A">
        <w:t>P</w:t>
      </w:r>
      <w:r w:rsidRPr="007D279A">
        <w:t>oster present</w:t>
      </w:r>
      <w:r w:rsidR="00FD457B" w:rsidRPr="007D279A">
        <w:t xml:space="preserve">ation]. </w:t>
      </w:r>
      <w:r w:rsidRPr="007D279A">
        <w:t xml:space="preserve"> Amer</w:t>
      </w:r>
      <w:r w:rsidR="003C1FCD" w:rsidRPr="007D279A">
        <w:t>ican Family Therapy Academy</w:t>
      </w:r>
      <w:r w:rsidRPr="007D279A">
        <w:t xml:space="preserve"> Conference</w:t>
      </w:r>
      <w:r w:rsidR="00926F2F" w:rsidRPr="007D279A">
        <w:t>,</w:t>
      </w:r>
      <w:r w:rsidRPr="007D279A">
        <w:t xml:space="preserve"> Portland, OR</w:t>
      </w:r>
      <w:r w:rsidR="00FD457B" w:rsidRPr="007D279A">
        <w:t>, United States</w:t>
      </w:r>
      <w:r w:rsidRPr="007D279A">
        <w:t>.</w:t>
      </w:r>
    </w:p>
    <w:p w14:paraId="0337F822" w14:textId="2706773E" w:rsidR="003C3A9C" w:rsidRPr="007D279A" w:rsidRDefault="003C3A9C" w:rsidP="00D66E27">
      <w:pPr>
        <w:widowControl w:val="0"/>
        <w:autoSpaceDE w:val="0"/>
        <w:autoSpaceDN w:val="0"/>
        <w:adjustRightInd w:val="0"/>
        <w:spacing w:after="280"/>
        <w:ind w:left="567" w:hanging="567"/>
      </w:pPr>
      <w:r w:rsidRPr="007D279A">
        <w:t>Williams, E., &amp; Russell-Mayhew, S. (</w:t>
      </w:r>
      <w:r w:rsidR="003C1FCD" w:rsidRPr="007D279A">
        <w:t>2015</w:t>
      </w:r>
      <w:r w:rsidR="00926F2F" w:rsidRPr="007D279A">
        <w:t>, June</w:t>
      </w:r>
      <w:r w:rsidR="00FD457B" w:rsidRPr="007D279A">
        <w:t xml:space="preserve"> 4-6</w:t>
      </w:r>
      <w:r w:rsidRPr="007D279A">
        <w:t xml:space="preserve">). </w:t>
      </w:r>
      <w:r w:rsidRPr="007D279A">
        <w:rPr>
          <w:i/>
        </w:rPr>
        <w:t xml:space="preserve">Disclosing an </w:t>
      </w:r>
      <w:r w:rsidR="00926F2F" w:rsidRPr="007D279A">
        <w:rPr>
          <w:i/>
        </w:rPr>
        <w:t>e</w:t>
      </w:r>
      <w:r w:rsidRPr="007D279A">
        <w:rPr>
          <w:i/>
        </w:rPr>
        <w:t xml:space="preserve">ating </w:t>
      </w:r>
      <w:r w:rsidR="00926F2F" w:rsidRPr="007D279A">
        <w:rPr>
          <w:i/>
        </w:rPr>
        <w:t>d</w:t>
      </w:r>
      <w:r w:rsidRPr="007D279A">
        <w:rPr>
          <w:i/>
        </w:rPr>
        <w:t xml:space="preserve">isorder </w:t>
      </w:r>
      <w:r w:rsidR="00926F2F" w:rsidRPr="007D279A">
        <w:rPr>
          <w:i/>
        </w:rPr>
        <w:t>a</w:t>
      </w:r>
      <w:r w:rsidRPr="007D279A">
        <w:rPr>
          <w:i/>
        </w:rPr>
        <w:t xml:space="preserve">nonymously </w:t>
      </w:r>
      <w:r w:rsidR="00926F2F" w:rsidRPr="007D279A">
        <w:rPr>
          <w:i/>
        </w:rPr>
        <w:t>o</w:t>
      </w:r>
      <w:r w:rsidRPr="007D279A">
        <w:rPr>
          <w:i/>
        </w:rPr>
        <w:t>nline</w:t>
      </w:r>
      <w:r w:rsidR="00926F2F" w:rsidRPr="007D279A">
        <w:rPr>
          <w:i/>
        </w:rPr>
        <w:t>:</w:t>
      </w:r>
      <w:r w:rsidRPr="007D279A">
        <w:rPr>
          <w:i/>
        </w:rPr>
        <w:t xml:space="preserve"> A </w:t>
      </w:r>
      <w:r w:rsidR="00926F2F" w:rsidRPr="007D279A">
        <w:rPr>
          <w:i/>
        </w:rPr>
        <w:t>t</w:t>
      </w:r>
      <w:r w:rsidRPr="007D279A">
        <w:rPr>
          <w:i/>
        </w:rPr>
        <w:t xml:space="preserve">herapeutic </w:t>
      </w:r>
      <w:r w:rsidR="00926F2F" w:rsidRPr="007D279A">
        <w:rPr>
          <w:i/>
        </w:rPr>
        <w:t>r</w:t>
      </w:r>
      <w:r w:rsidRPr="007D279A">
        <w:rPr>
          <w:i/>
        </w:rPr>
        <w:t>elease?</w:t>
      </w:r>
      <w:r w:rsidRPr="007D279A">
        <w:t xml:space="preserve"> </w:t>
      </w:r>
      <w:r w:rsidR="00FD457B" w:rsidRPr="007D279A">
        <w:t>[</w:t>
      </w:r>
      <w:r w:rsidR="00926F2F" w:rsidRPr="007D279A">
        <w:t>P</w:t>
      </w:r>
      <w:r w:rsidRPr="007D279A">
        <w:t>oster</w:t>
      </w:r>
      <w:r w:rsidR="00926F2F" w:rsidRPr="007D279A">
        <w:t xml:space="preserve"> </w:t>
      </w:r>
      <w:r w:rsidRPr="007D279A">
        <w:t>present</w:t>
      </w:r>
      <w:r w:rsidR="00FD457B" w:rsidRPr="007D279A">
        <w:t xml:space="preserve">ation]. </w:t>
      </w:r>
      <w:r w:rsidR="003C1FCD" w:rsidRPr="007D279A">
        <w:t>76th Annual C</w:t>
      </w:r>
      <w:r w:rsidR="00FD457B" w:rsidRPr="007D279A">
        <w:t xml:space="preserve">anadian </w:t>
      </w:r>
      <w:r w:rsidR="003C1FCD" w:rsidRPr="007D279A">
        <w:t>P</w:t>
      </w:r>
      <w:r w:rsidR="00FD457B" w:rsidRPr="007D279A">
        <w:t xml:space="preserve">sychological </w:t>
      </w:r>
      <w:r w:rsidR="003C1FCD" w:rsidRPr="007D279A">
        <w:t>A</w:t>
      </w:r>
      <w:r w:rsidR="00FD457B" w:rsidRPr="007D279A">
        <w:t>ssociation</w:t>
      </w:r>
      <w:r w:rsidR="003C1FCD" w:rsidRPr="007D279A">
        <w:t xml:space="preserve"> Convention</w:t>
      </w:r>
      <w:r w:rsidR="00926F2F" w:rsidRPr="007D279A">
        <w:t>,</w:t>
      </w:r>
      <w:r w:rsidR="002F4FCB" w:rsidRPr="007D279A">
        <w:t xml:space="preserve"> Ottawa, ON</w:t>
      </w:r>
      <w:r w:rsidR="00FD457B" w:rsidRPr="007D279A">
        <w:t>, Canada</w:t>
      </w:r>
      <w:r w:rsidRPr="007D279A">
        <w:t>.</w:t>
      </w:r>
    </w:p>
    <w:p w14:paraId="1536D658" w14:textId="5A7CE50B" w:rsidR="00F54583" w:rsidRPr="007D279A" w:rsidRDefault="00F54583" w:rsidP="00D66E27">
      <w:pPr>
        <w:widowControl w:val="0"/>
        <w:autoSpaceDE w:val="0"/>
        <w:autoSpaceDN w:val="0"/>
        <w:adjustRightInd w:val="0"/>
        <w:ind w:left="567" w:hanging="567"/>
      </w:pPr>
      <w:r w:rsidRPr="007D279A">
        <w:t>Williamson, M. E. &amp; Russell-Mayhew, S. (2015, May</w:t>
      </w:r>
      <w:r w:rsidR="00FD457B" w:rsidRPr="007D279A">
        <w:t xml:space="preserve"> 19-22</w:t>
      </w:r>
      <w:r w:rsidRPr="007D279A">
        <w:t xml:space="preserve">). </w:t>
      </w:r>
      <w:r w:rsidRPr="007D279A">
        <w:rPr>
          <w:i/>
        </w:rPr>
        <w:t>The weight of conversation: Tensions in eating- and weight-related discourses</w:t>
      </w:r>
      <w:r w:rsidRPr="007D279A">
        <w:t xml:space="preserve"> </w:t>
      </w:r>
      <w:r w:rsidR="00FD457B" w:rsidRPr="007D279A">
        <w:t>[</w:t>
      </w:r>
      <w:r w:rsidRPr="007D279A">
        <w:t>Poster</w:t>
      </w:r>
      <w:r w:rsidR="00C97F86" w:rsidRPr="007D279A">
        <w:t xml:space="preserve"> </w:t>
      </w:r>
      <w:r w:rsidRPr="007D279A">
        <w:t>present</w:t>
      </w:r>
      <w:r w:rsidR="00FD457B" w:rsidRPr="007D279A">
        <w:t>ation].</w:t>
      </w:r>
      <w:r w:rsidRPr="007D279A">
        <w:t xml:space="preserve"> </w:t>
      </w:r>
      <w:r w:rsidR="00D648F6" w:rsidRPr="007D279A">
        <w:t xml:space="preserve"> </w:t>
      </w:r>
      <w:r w:rsidRPr="007D279A">
        <w:t>Canadian Counselling and Psychotherapy Association Annual Conference, Niagara Falls, ON</w:t>
      </w:r>
      <w:r w:rsidR="00FD457B" w:rsidRPr="007D279A">
        <w:t>, Canada</w:t>
      </w:r>
      <w:r w:rsidRPr="007D279A">
        <w:t>.</w:t>
      </w:r>
    </w:p>
    <w:p w14:paraId="73C9A4F7" w14:textId="77777777" w:rsidR="00A94B03" w:rsidRPr="007D279A" w:rsidRDefault="00A94B03" w:rsidP="00D66E27">
      <w:pPr>
        <w:widowControl w:val="0"/>
        <w:autoSpaceDE w:val="0"/>
        <w:autoSpaceDN w:val="0"/>
        <w:adjustRightInd w:val="0"/>
        <w:ind w:left="567" w:hanging="567"/>
      </w:pPr>
    </w:p>
    <w:p w14:paraId="19CA9503" w14:textId="3676A4DC" w:rsidR="00A94B03" w:rsidRPr="007D279A" w:rsidRDefault="00A94B03" w:rsidP="00D66E27">
      <w:pPr>
        <w:pStyle w:val="Default"/>
        <w:ind w:left="567" w:hanging="567"/>
        <w:rPr>
          <w:rFonts w:ascii="Times New Roman" w:hAnsi="Times New Roman" w:cs="Times New Roman"/>
        </w:rPr>
      </w:pPr>
      <w:r w:rsidRPr="007D279A">
        <w:rPr>
          <w:rFonts w:ascii="Times New Roman" w:hAnsi="Times New Roman" w:cs="Times New Roman"/>
        </w:rPr>
        <w:t>Balsden, K., &amp; Russell-Mayhew, S. (2015, May</w:t>
      </w:r>
      <w:r w:rsidR="00FD457B" w:rsidRPr="007D279A">
        <w:rPr>
          <w:rFonts w:ascii="Times New Roman" w:hAnsi="Times New Roman" w:cs="Times New Roman"/>
        </w:rPr>
        <w:t xml:space="preserve"> 19-22</w:t>
      </w:r>
      <w:r w:rsidRPr="007D279A">
        <w:rPr>
          <w:rFonts w:ascii="Times New Roman" w:hAnsi="Times New Roman" w:cs="Times New Roman"/>
        </w:rPr>
        <w:t xml:space="preserve">). </w:t>
      </w:r>
      <w:r w:rsidRPr="007D279A">
        <w:rPr>
          <w:rFonts w:ascii="Times New Roman" w:hAnsi="Times New Roman" w:cs="Times New Roman"/>
          <w:i/>
        </w:rPr>
        <w:t>How do women maintain positive embodiment in Western culture?</w:t>
      </w:r>
      <w:r w:rsidRPr="007D279A">
        <w:rPr>
          <w:rFonts w:ascii="Times New Roman" w:hAnsi="Times New Roman" w:cs="Times New Roman"/>
        </w:rPr>
        <w:t xml:space="preserve"> </w:t>
      </w:r>
      <w:r w:rsidR="00FD457B" w:rsidRPr="007D279A">
        <w:rPr>
          <w:rFonts w:ascii="Times New Roman" w:hAnsi="Times New Roman" w:cs="Times New Roman"/>
        </w:rPr>
        <w:t>[</w:t>
      </w:r>
      <w:r w:rsidRPr="007D279A">
        <w:rPr>
          <w:rFonts w:ascii="Times New Roman" w:hAnsi="Times New Roman" w:cs="Times New Roman"/>
        </w:rPr>
        <w:t>Poster present</w:t>
      </w:r>
      <w:r w:rsidR="00FD457B" w:rsidRPr="007D279A">
        <w:rPr>
          <w:rFonts w:ascii="Times New Roman" w:hAnsi="Times New Roman" w:cs="Times New Roman"/>
        </w:rPr>
        <w:t>ation].</w:t>
      </w:r>
      <w:r w:rsidRPr="007D279A">
        <w:rPr>
          <w:rFonts w:ascii="Times New Roman" w:hAnsi="Times New Roman" w:cs="Times New Roman"/>
        </w:rPr>
        <w:t xml:space="preserve"> </w:t>
      </w:r>
      <w:r w:rsidR="00D648F6" w:rsidRPr="007D279A">
        <w:rPr>
          <w:rFonts w:ascii="Times New Roman" w:hAnsi="Times New Roman" w:cs="Times New Roman"/>
        </w:rPr>
        <w:t xml:space="preserve"> </w:t>
      </w:r>
      <w:r w:rsidRPr="007D279A">
        <w:rPr>
          <w:rFonts w:ascii="Times New Roman" w:hAnsi="Times New Roman" w:cs="Times New Roman"/>
        </w:rPr>
        <w:t>50</w:t>
      </w:r>
      <w:r w:rsidRPr="007D279A">
        <w:rPr>
          <w:rFonts w:ascii="Times New Roman" w:hAnsi="Times New Roman" w:cs="Times New Roman"/>
          <w:vertAlign w:val="superscript"/>
        </w:rPr>
        <w:t>th</w:t>
      </w:r>
      <w:r w:rsidRPr="007D279A">
        <w:rPr>
          <w:rFonts w:ascii="Times New Roman" w:hAnsi="Times New Roman" w:cs="Times New Roman"/>
        </w:rPr>
        <w:t xml:space="preserve"> Annual Canadian Counselling and Psychotherapy</w:t>
      </w:r>
      <w:r w:rsidRPr="007D279A">
        <w:rPr>
          <w:rFonts w:ascii="Times New Roman" w:hAnsi="Times New Roman" w:cs="Times New Roman"/>
          <w:i/>
        </w:rPr>
        <w:t xml:space="preserve"> </w:t>
      </w:r>
      <w:r w:rsidRPr="007D279A">
        <w:rPr>
          <w:rFonts w:ascii="Times New Roman" w:hAnsi="Times New Roman" w:cs="Times New Roman"/>
        </w:rPr>
        <w:t>Association Conference, Niagara Falls, ON</w:t>
      </w:r>
      <w:r w:rsidR="00FD457B" w:rsidRPr="007D279A">
        <w:rPr>
          <w:rFonts w:ascii="Times New Roman" w:hAnsi="Times New Roman" w:cs="Times New Roman"/>
        </w:rPr>
        <w:t>, Canada</w:t>
      </w:r>
      <w:r w:rsidRPr="007D279A">
        <w:rPr>
          <w:rFonts w:ascii="Times New Roman" w:hAnsi="Times New Roman" w:cs="Times New Roman"/>
        </w:rPr>
        <w:t xml:space="preserve">. </w:t>
      </w:r>
    </w:p>
    <w:p w14:paraId="0BC3628B" w14:textId="77777777" w:rsidR="00A94B03" w:rsidRPr="007D279A" w:rsidRDefault="00A94B03" w:rsidP="00D66E27">
      <w:pPr>
        <w:pStyle w:val="Default"/>
        <w:ind w:left="567" w:hanging="567"/>
        <w:rPr>
          <w:rFonts w:ascii="Times New Roman" w:hAnsi="Times New Roman" w:cs="Times New Roman"/>
          <w:i/>
        </w:rPr>
      </w:pPr>
    </w:p>
    <w:p w14:paraId="61A828CA" w14:textId="7854A43F" w:rsidR="00F54583" w:rsidRPr="007D279A" w:rsidRDefault="00A94B03" w:rsidP="00D66E27">
      <w:pPr>
        <w:widowControl w:val="0"/>
        <w:autoSpaceDE w:val="0"/>
        <w:autoSpaceDN w:val="0"/>
        <w:adjustRightInd w:val="0"/>
        <w:spacing w:after="280"/>
        <w:ind w:left="567" w:hanging="567"/>
      </w:pPr>
      <w:r w:rsidRPr="007D279A">
        <w:t xml:space="preserve">Tkachuk, M., </w:t>
      </w:r>
      <w:r w:rsidRPr="007D279A">
        <w:rPr>
          <w:bCs/>
        </w:rPr>
        <w:t>Salvisberg, W.</w:t>
      </w:r>
      <w:r w:rsidRPr="007D279A">
        <w:t>,</w:t>
      </w:r>
      <w:r w:rsidRPr="007D279A">
        <w:rPr>
          <w:bCs/>
        </w:rPr>
        <w:t xml:space="preserve"> </w:t>
      </w:r>
      <w:r w:rsidRPr="007D279A">
        <w:t>Loewen, J., Kassan, A., Walji, S., &amp; Russell-Mayhew, S. (2015, May</w:t>
      </w:r>
      <w:r w:rsidR="00FD457B" w:rsidRPr="007D279A">
        <w:t xml:space="preserve"> 19-22</w:t>
      </w:r>
      <w:r w:rsidRPr="007D279A">
        <w:t>). </w:t>
      </w:r>
      <w:r w:rsidRPr="007D279A">
        <w:rPr>
          <w:i/>
          <w:iCs/>
        </w:rPr>
        <w:t>Evaluation of a multi-disciplinary weight management program</w:t>
      </w:r>
      <w:r w:rsidRPr="007D279A">
        <w:t xml:space="preserve"> </w:t>
      </w:r>
      <w:r w:rsidR="00FD457B" w:rsidRPr="007D279A">
        <w:t>[</w:t>
      </w:r>
      <w:r w:rsidRPr="007D279A">
        <w:t>Poster present</w:t>
      </w:r>
      <w:r w:rsidR="00FD457B" w:rsidRPr="007D279A">
        <w:t>ation].</w:t>
      </w:r>
      <w:r w:rsidRPr="007D279A">
        <w:t xml:space="preserve"> </w:t>
      </w:r>
      <w:r w:rsidR="00D648F6" w:rsidRPr="007D279A">
        <w:t xml:space="preserve"> </w:t>
      </w:r>
      <w:r w:rsidRPr="007D279A">
        <w:t>50</w:t>
      </w:r>
      <w:r w:rsidRPr="007D279A">
        <w:rPr>
          <w:vertAlign w:val="superscript"/>
        </w:rPr>
        <w:t>th</w:t>
      </w:r>
      <w:r w:rsidRPr="007D279A">
        <w:t xml:space="preserve"> Annual Canadian Counselling and Psychotherapy</w:t>
      </w:r>
      <w:r w:rsidRPr="007D279A">
        <w:rPr>
          <w:i/>
        </w:rPr>
        <w:t xml:space="preserve"> </w:t>
      </w:r>
      <w:r w:rsidRPr="007D279A">
        <w:t>Association Conference, Niagara Falls, ON</w:t>
      </w:r>
      <w:r w:rsidR="00FD457B" w:rsidRPr="007D279A">
        <w:t>, Canada</w:t>
      </w:r>
      <w:r w:rsidRPr="007D279A">
        <w:t>.</w:t>
      </w:r>
    </w:p>
    <w:p w14:paraId="0B31B35D" w14:textId="277DAB8D" w:rsidR="00343ED4" w:rsidRPr="007D279A" w:rsidRDefault="00343ED4" w:rsidP="00D66E27">
      <w:pPr>
        <w:widowControl w:val="0"/>
        <w:autoSpaceDE w:val="0"/>
        <w:autoSpaceDN w:val="0"/>
        <w:adjustRightInd w:val="0"/>
        <w:spacing w:after="280"/>
        <w:ind w:left="567" w:hanging="567"/>
        <w:rPr>
          <w:bCs/>
        </w:rPr>
      </w:pPr>
      <w:r w:rsidRPr="007D279A">
        <w:rPr>
          <w:bCs/>
        </w:rPr>
        <w:t>Russell-Mayhew, S., Alberga, A., Ireland, A., &amp; Nutter, S. (</w:t>
      </w:r>
      <w:r w:rsidR="003C1FCD" w:rsidRPr="007D279A">
        <w:rPr>
          <w:bCs/>
        </w:rPr>
        <w:t>2015</w:t>
      </w:r>
      <w:r w:rsidR="00926F2F" w:rsidRPr="007D279A">
        <w:rPr>
          <w:bCs/>
        </w:rPr>
        <w:t xml:space="preserve">, </w:t>
      </w:r>
      <w:r w:rsidR="00A766E5" w:rsidRPr="007D279A">
        <w:rPr>
          <w:bCs/>
        </w:rPr>
        <w:t>April 28 – May 2</w:t>
      </w:r>
      <w:r w:rsidRPr="007D279A">
        <w:rPr>
          <w:bCs/>
        </w:rPr>
        <w:t xml:space="preserve">). </w:t>
      </w:r>
      <w:r w:rsidRPr="007D279A">
        <w:rPr>
          <w:bCs/>
          <w:i/>
        </w:rPr>
        <w:t>Weight bias: What do we know and where can we go from here?</w:t>
      </w:r>
      <w:r w:rsidRPr="007D279A">
        <w:rPr>
          <w:bCs/>
        </w:rPr>
        <w:t xml:space="preserve"> </w:t>
      </w:r>
      <w:r w:rsidR="00FD457B" w:rsidRPr="007D279A">
        <w:rPr>
          <w:bCs/>
        </w:rPr>
        <w:t>[</w:t>
      </w:r>
      <w:r w:rsidRPr="007D279A">
        <w:rPr>
          <w:bCs/>
        </w:rPr>
        <w:t>Workshop</w:t>
      </w:r>
      <w:r w:rsidR="00930DC8" w:rsidRPr="007D279A">
        <w:rPr>
          <w:bCs/>
        </w:rPr>
        <w:t xml:space="preserve"> present</w:t>
      </w:r>
      <w:r w:rsidR="00FD457B" w:rsidRPr="007D279A">
        <w:rPr>
          <w:bCs/>
        </w:rPr>
        <w:t>ation].</w:t>
      </w:r>
      <w:r w:rsidRPr="007D279A">
        <w:rPr>
          <w:bCs/>
        </w:rPr>
        <w:t xml:space="preserve"> </w:t>
      </w:r>
      <w:r w:rsidR="00D648F6" w:rsidRPr="007D279A">
        <w:rPr>
          <w:bCs/>
        </w:rPr>
        <w:t xml:space="preserve"> </w:t>
      </w:r>
      <w:r w:rsidR="00926F2F" w:rsidRPr="007D279A">
        <w:rPr>
          <w:bCs/>
        </w:rPr>
        <w:t>4</w:t>
      </w:r>
      <w:r w:rsidR="00926F2F" w:rsidRPr="007D279A">
        <w:rPr>
          <w:bCs/>
          <w:vertAlign w:val="superscript"/>
        </w:rPr>
        <w:t>th</w:t>
      </w:r>
      <w:r w:rsidRPr="007D279A">
        <w:rPr>
          <w:bCs/>
        </w:rPr>
        <w:t xml:space="preserve"> Canadian Obesity Summit</w:t>
      </w:r>
      <w:r w:rsidR="00926F2F" w:rsidRPr="007D279A">
        <w:rPr>
          <w:bCs/>
        </w:rPr>
        <w:t>,</w:t>
      </w:r>
      <w:r w:rsidR="003C1FCD" w:rsidRPr="007D279A">
        <w:rPr>
          <w:bCs/>
        </w:rPr>
        <w:t xml:space="preserve"> </w:t>
      </w:r>
      <w:r w:rsidRPr="007D279A">
        <w:rPr>
          <w:bCs/>
        </w:rPr>
        <w:t>Toronto, ON</w:t>
      </w:r>
      <w:r w:rsidR="00FD457B" w:rsidRPr="007D279A">
        <w:rPr>
          <w:bCs/>
        </w:rPr>
        <w:t>, Canada</w:t>
      </w:r>
      <w:r w:rsidRPr="007D279A">
        <w:rPr>
          <w:bCs/>
        </w:rPr>
        <w:t>.</w:t>
      </w:r>
    </w:p>
    <w:p w14:paraId="0CBAB26E" w14:textId="72BB433B" w:rsidR="00583B6D" w:rsidRPr="007D279A" w:rsidRDefault="00583B6D" w:rsidP="00D66E27">
      <w:pPr>
        <w:widowControl w:val="0"/>
        <w:autoSpaceDE w:val="0"/>
        <w:autoSpaceDN w:val="0"/>
        <w:adjustRightInd w:val="0"/>
        <w:spacing w:after="280"/>
        <w:ind w:left="567" w:hanging="567"/>
        <w:rPr>
          <w:bCs/>
        </w:rPr>
      </w:pPr>
      <w:r w:rsidRPr="007D279A">
        <w:rPr>
          <w:bCs/>
        </w:rPr>
        <w:t>Alberga, A., Russell-Mayhew, S., von Ranson, K., MacLaren, L., &amp; Sharma, A. (2015, April</w:t>
      </w:r>
      <w:r w:rsidR="00A766E5" w:rsidRPr="007D279A">
        <w:rPr>
          <w:bCs/>
        </w:rPr>
        <w:t xml:space="preserve"> 28 – May 2</w:t>
      </w:r>
      <w:r w:rsidRPr="007D279A">
        <w:rPr>
          <w:bCs/>
        </w:rPr>
        <w:t xml:space="preserve">). </w:t>
      </w:r>
      <w:r w:rsidRPr="007D279A">
        <w:rPr>
          <w:i/>
        </w:rPr>
        <w:t>Finding Ways to Reduce Weight Bias in Education, Healthcare and Public Policy: Results of the Weight Bias Summit</w:t>
      </w:r>
      <w:r w:rsidRPr="007D279A">
        <w:t xml:space="preserve"> </w:t>
      </w:r>
      <w:r w:rsidR="00A766E5" w:rsidRPr="007D279A">
        <w:t>[</w:t>
      </w:r>
      <w:r w:rsidRPr="007D279A">
        <w:rPr>
          <w:bCs/>
        </w:rPr>
        <w:t>Workshop present</w:t>
      </w:r>
      <w:r w:rsidR="00A766E5" w:rsidRPr="007D279A">
        <w:rPr>
          <w:bCs/>
        </w:rPr>
        <w:t>ation].</w:t>
      </w:r>
      <w:r w:rsidRPr="007D279A">
        <w:rPr>
          <w:bCs/>
        </w:rPr>
        <w:t xml:space="preserve"> </w:t>
      </w:r>
      <w:r w:rsidR="00D648F6" w:rsidRPr="007D279A">
        <w:rPr>
          <w:bCs/>
        </w:rPr>
        <w:t xml:space="preserve"> </w:t>
      </w:r>
      <w:r w:rsidRPr="007D279A">
        <w:rPr>
          <w:bCs/>
        </w:rPr>
        <w:t>4</w:t>
      </w:r>
      <w:r w:rsidRPr="007D279A">
        <w:rPr>
          <w:bCs/>
          <w:vertAlign w:val="superscript"/>
        </w:rPr>
        <w:t>th</w:t>
      </w:r>
      <w:r w:rsidRPr="007D279A">
        <w:rPr>
          <w:bCs/>
        </w:rPr>
        <w:t xml:space="preserve"> Canadian Obesity Summit, Toronto, ON</w:t>
      </w:r>
      <w:r w:rsidR="00A766E5" w:rsidRPr="007D279A">
        <w:rPr>
          <w:bCs/>
        </w:rPr>
        <w:t>, Canada</w:t>
      </w:r>
      <w:r w:rsidRPr="007D279A">
        <w:rPr>
          <w:bCs/>
        </w:rPr>
        <w:t>.</w:t>
      </w:r>
    </w:p>
    <w:p w14:paraId="715BEFEA" w14:textId="00DFB3E0" w:rsidR="0027169D" w:rsidRPr="007D279A" w:rsidRDefault="0027169D" w:rsidP="00D66E27">
      <w:pPr>
        <w:widowControl w:val="0"/>
        <w:autoSpaceDE w:val="0"/>
        <w:autoSpaceDN w:val="0"/>
        <w:adjustRightInd w:val="0"/>
        <w:spacing w:after="280"/>
        <w:ind w:left="567" w:hanging="567"/>
      </w:pPr>
      <w:r w:rsidRPr="007D279A">
        <w:rPr>
          <w:bCs/>
        </w:rPr>
        <w:t xml:space="preserve">Salvisberg, W., </w:t>
      </w:r>
      <w:r w:rsidRPr="007D279A">
        <w:t>Tkachuk, M., Loewen, J., Kassan, A., Walji, S., &amp; Russell-Mayhew, S. (</w:t>
      </w:r>
      <w:r w:rsidR="003C1FCD" w:rsidRPr="007D279A">
        <w:t>2015</w:t>
      </w:r>
      <w:r w:rsidR="00926F2F" w:rsidRPr="007D279A">
        <w:t>, April</w:t>
      </w:r>
      <w:r w:rsidR="00A766E5" w:rsidRPr="007D279A">
        <w:t xml:space="preserve"> 28 – May 2</w:t>
      </w:r>
      <w:r w:rsidRPr="007D279A">
        <w:t xml:space="preserve">). </w:t>
      </w:r>
      <w:r w:rsidRPr="007D279A">
        <w:rPr>
          <w:i/>
          <w:iCs/>
        </w:rPr>
        <w:t>A multi-method evaluation of a weight management program for the treatment of obesity </w:t>
      </w:r>
      <w:r w:rsidR="00A766E5" w:rsidRPr="007D279A">
        <w:rPr>
          <w:iCs/>
        </w:rPr>
        <w:t>[</w:t>
      </w:r>
      <w:r w:rsidR="00926F2F" w:rsidRPr="007D279A">
        <w:t>P</w:t>
      </w:r>
      <w:r w:rsidR="0078209E" w:rsidRPr="007D279A">
        <w:t xml:space="preserve">aper </w:t>
      </w:r>
      <w:r w:rsidRPr="007D279A">
        <w:t>present</w:t>
      </w:r>
      <w:r w:rsidR="00A766E5" w:rsidRPr="007D279A">
        <w:t>ation].</w:t>
      </w:r>
      <w:r w:rsidRPr="007D279A">
        <w:t xml:space="preserve"> </w:t>
      </w:r>
      <w:r w:rsidR="00D648F6" w:rsidRPr="007D279A">
        <w:t xml:space="preserve"> </w:t>
      </w:r>
      <w:r w:rsidRPr="007D279A">
        <w:t>4</w:t>
      </w:r>
      <w:r w:rsidRPr="007D279A">
        <w:rPr>
          <w:vertAlign w:val="superscript"/>
        </w:rPr>
        <w:t>th</w:t>
      </w:r>
      <w:r w:rsidR="003C1FCD" w:rsidRPr="007D279A">
        <w:t xml:space="preserve"> Canadian Obesity Summit</w:t>
      </w:r>
      <w:r w:rsidR="00926F2F" w:rsidRPr="007D279A">
        <w:t>,</w:t>
      </w:r>
      <w:r w:rsidRPr="007D279A">
        <w:t xml:space="preserve"> Toronto, ON</w:t>
      </w:r>
      <w:r w:rsidR="00A766E5" w:rsidRPr="007D279A">
        <w:t>, Canada</w:t>
      </w:r>
      <w:r w:rsidRPr="007D279A">
        <w:t>.</w:t>
      </w:r>
    </w:p>
    <w:p w14:paraId="6F0FC88F" w14:textId="410F28DE" w:rsidR="0027169D" w:rsidRPr="007D279A" w:rsidRDefault="0027169D" w:rsidP="00D66E27">
      <w:pPr>
        <w:widowControl w:val="0"/>
        <w:autoSpaceDE w:val="0"/>
        <w:autoSpaceDN w:val="0"/>
        <w:adjustRightInd w:val="0"/>
        <w:spacing w:after="280"/>
        <w:ind w:left="567" w:hanging="567"/>
      </w:pPr>
      <w:r w:rsidRPr="007D279A">
        <w:rPr>
          <w:bCs/>
        </w:rPr>
        <w:t>Salvisberg, W.,</w:t>
      </w:r>
      <w:r w:rsidRPr="007D279A">
        <w:t xml:space="preserve"> Russell-Mayhew, S., &amp; Strong, T. (</w:t>
      </w:r>
      <w:r w:rsidR="003C1FCD" w:rsidRPr="007D279A">
        <w:t>2015</w:t>
      </w:r>
      <w:r w:rsidR="00926F2F" w:rsidRPr="007D279A">
        <w:t>, April</w:t>
      </w:r>
      <w:r w:rsidR="00A766E5" w:rsidRPr="007D279A">
        <w:t xml:space="preserve"> 28 – May 2</w:t>
      </w:r>
      <w:r w:rsidRPr="007D279A">
        <w:t xml:space="preserve">). </w:t>
      </w:r>
      <w:r w:rsidRPr="007D279A">
        <w:rPr>
          <w:i/>
          <w:iCs/>
        </w:rPr>
        <w:t>From thigh gaps to fit moms: Analyzing media presentations of weight-related topics</w:t>
      </w:r>
      <w:r w:rsidR="003C1FCD" w:rsidRPr="007D279A">
        <w:t xml:space="preserve"> </w:t>
      </w:r>
      <w:r w:rsidR="00A766E5" w:rsidRPr="007D279A">
        <w:t>[</w:t>
      </w:r>
      <w:r w:rsidR="00926F2F" w:rsidRPr="007D279A">
        <w:t>P</w:t>
      </w:r>
      <w:r w:rsidRPr="007D279A">
        <w:t xml:space="preserve">oster </w:t>
      </w:r>
      <w:r w:rsidR="0078209E" w:rsidRPr="007D279A">
        <w:t>present</w:t>
      </w:r>
      <w:r w:rsidR="00A766E5" w:rsidRPr="007D279A">
        <w:t>ation].</w:t>
      </w:r>
      <w:r w:rsidR="0078209E" w:rsidRPr="007D279A">
        <w:t xml:space="preserve"> </w:t>
      </w:r>
      <w:r w:rsidR="00D648F6" w:rsidRPr="007D279A">
        <w:t xml:space="preserve"> </w:t>
      </w:r>
      <w:r w:rsidRPr="007D279A">
        <w:t>4</w:t>
      </w:r>
      <w:r w:rsidRPr="007D279A">
        <w:rPr>
          <w:vertAlign w:val="superscript"/>
        </w:rPr>
        <w:t>th </w:t>
      </w:r>
      <w:r w:rsidR="003C1FCD" w:rsidRPr="007D279A">
        <w:t>Canadian Obesity Summit</w:t>
      </w:r>
      <w:r w:rsidR="00926F2F" w:rsidRPr="007D279A">
        <w:t>,</w:t>
      </w:r>
      <w:r w:rsidRPr="007D279A">
        <w:t xml:space="preserve"> Toronto, ON</w:t>
      </w:r>
      <w:r w:rsidR="00A766E5" w:rsidRPr="007D279A">
        <w:t>, Canada</w:t>
      </w:r>
      <w:r w:rsidRPr="007D279A">
        <w:t>.</w:t>
      </w:r>
    </w:p>
    <w:p w14:paraId="4B8E0D29" w14:textId="68D42FDB" w:rsidR="00343ED4" w:rsidRPr="007D279A" w:rsidRDefault="00343ED4" w:rsidP="00D66E27">
      <w:pPr>
        <w:widowControl w:val="0"/>
        <w:autoSpaceDE w:val="0"/>
        <w:autoSpaceDN w:val="0"/>
        <w:adjustRightInd w:val="0"/>
        <w:spacing w:after="280"/>
        <w:ind w:left="567" w:hanging="567"/>
      </w:pPr>
      <w:r w:rsidRPr="007D279A">
        <w:lastRenderedPageBreak/>
        <w:t xml:space="preserve">Drefs, M., Wilcox, G., Strong, T., Alberga, A., Zwiers, M., </w:t>
      </w:r>
      <w:r w:rsidR="003C1FCD" w:rsidRPr="007D279A">
        <w:t xml:space="preserve">Climie, E., Russell-Mayhew, S., </w:t>
      </w:r>
      <w:r w:rsidRPr="007D279A">
        <w:t>Koh, K., &amp; Lailey, L., (</w:t>
      </w:r>
      <w:r w:rsidR="003C1FCD" w:rsidRPr="007D279A">
        <w:t>2015</w:t>
      </w:r>
      <w:r w:rsidR="005527A1" w:rsidRPr="007D279A">
        <w:t>, February</w:t>
      </w:r>
      <w:r w:rsidR="00A766E5" w:rsidRPr="007D279A">
        <w:t xml:space="preserve"> 26 – March 1</w:t>
      </w:r>
      <w:r w:rsidRPr="007D279A">
        <w:t xml:space="preserve">). </w:t>
      </w:r>
      <w:r w:rsidRPr="007D279A">
        <w:rPr>
          <w:i/>
        </w:rPr>
        <w:t>Targeting what matters in mental health: Shifting the focus from program to process</w:t>
      </w:r>
      <w:r w:rsidRPr="007D279A">
        <w:t xml:space="preserve"> </w:t>
      </w:r>
      <w:r w:rsidR="00A766E5" w:rsidRPr="007D279A">
        <w:t>[</w:t>
      </w:r>
      <w:r w:rsidR="00AD7F83" w:rsidRPr="007D279A">
        <w:t>Panel presentation</w:t>
      </w:r>
      <w:r w:rsidR="00A766E5" w:rsidRPr="007D279A">
        <w:t>].</w:t>
      </w:r>
      <w:r w:rsidR="00AD7F83" w:rsidRPr="007D279A">
        <w:t xml:space="preserve"> </w:t>
      </w:r>
      <w:r w:rsidRPr="007D279A">
        <w:t>National Association of School Psychologists Ann</w:t>
      </w:r>
      <w:r w:rsidR="002F4FCB" w:rsidRPr="007D279A">
        <w:t>ual Convention</w:t>
      </w:r>
      <w:r w:rsidR="00A766E5" w:rsidRPr="007D279A">
        <w:t>,</w:t>
      </w:r>
      <w:r w:rsidR="002F4FCB" w:rsidRPr="007D279A">
        <w:t xml:space="preserve"> Orlando, FL</w:t>
      </w:r>
      <w:r w:rsidR="00A766E5" w:rsidRPr="007D279A">
        <w:t>, United States</w:t>
      </w:r>
      <w:r w:rsidRPr="007D279A">
        <w:t>.</w:t>
      </w:r>
    </w:p>
    <w:p w14:paraId="239BB770" w14:textId="29CCB70F" w:rsidR="00117316" w:rsidRPr="007D279A" w:rsidRDefault="00117316" w:rsidP="00D66E27">
      <w:pPr>
        <w:widowControl w:val="0"/>
        <w:autoSpaceDE w:val="0"/>
        <w:autoSpaceDN w:val="0"/>
        <w:adjustRightInd w:val="0"/>
        <w:ind w:left="567" w:hanging="567"/>
      </w:pPr>
      <w:r w:rsidRPr="007D279A">
        <w:t>Russell-Mayhew, S.,</w:t>
      </w:r>
      <w:r w:rsidR="005C7B2D" w:rsidRPr="007D279A">
        <w:t xml:space="preserve"> </w:t>
      </w:r>
      <w:r w:rsidRPr="007D279A">
        <w:t>Williams, E., Alberga, A., Gabriele, T., M</w:t>
      </w:r>
      <w:r w:rsidR="005527A1" w:rsidRPr="007D279A">
        <w:t>u</w:t>
      </w:r>
      <w:r w:rsidRPr="007D279A">
        <w:t>rray, K., Peat, G., Sunada, J., &amp; Tkachuk, M. (</w:t>
      </w:r>
      <w:r w:rsidR="003C1FCD" w:rsidRPr="007D279A">
        <w:t>201</w:t>
      </w:r>
      <w:r w:rsidR="00F54583" w:rsidRPr="007D279A">
        <w:t>5</w:t>
      </w:r>
      <w:r w:rsidR="005527A1" w:rsidRPr="007D279A">
        <w:t>, January</w:t>
      </w:r>
      <w:r w:rsidRPr="007D279A">
        <w:t xml:space="preserve">). </w:t>
      </w:r>
      <w:r w:rsidRPr="007D279A">
        <w:rPr>
          <w:i/>
        </w:rPr>
        <w:t>Application of a professional development model for pre-service teachers in the area of health and weight</w:t>
      </w:r>
      <w:r w:rsidRPr="007D279A">
        <w:t xml:space="preserve"> </w:t>
      </w:r>
      <w:r w:rsidR="00A766E5" w:rsidRPr="007D279A">
        <w:t>[</w:t>
      </w:r>
      <w:r w:rsidR="005527A1" w:rsidRPr="007D279A">
        <w:t xml:space="preserve">Poster </w:t>
      </w:r>
      <w:r w:rsidR="00A94B03" w:rsidRPr="007D279A">
        <w:t>present</w:t>
      </w:r>
      <w:r w:rsidR="00A766E5" w:rsidRPr="007D279A">
        <w:t>ation].</w:t>
      </w:r>
      <w:r w:rsidR="00A94B03" w:rsidRPr="007D279A">
        <w:t xml:space="preserve"> </w:t>
      </w:r>
      <w:r w:rsidR="00D648F6" w:rsidRPr="007D279A">
        <w:t xml:space="preserve"> </w:t>
      </w:r>
      <w:r w:rsidRPr="007D279A">
        <w:t>Shaping the Future</w:t>
      </w:r>
      <w:r w:rsidR="002F4FCB" w:rsidRPr="007D279A">
        <w:t xml:space="preserve"> Conference</w:t>
      </w:r>
      <w:r w:rsidR="005527A1" w:rsidRPr="007D279A">
        <w:t>,</w:t>
      </w:r>
      <w:r w:rsidR="002F4FCB" w:rsidRPr="007D279A">
        <w:t> Kananaskis, AB</w:t>
      </w:r>
      <w:r w:rsidR="00A766E5" w:rsidRPr="007D279A">
        <w:t>, Canada</w:t>
      </w:r>
      <w:r w:rsidRPr="007D279A">
        <w:t>. </w:t>
      </w:r>
    </w:p>
    <w:p w14:paraId="27D8F97D" w14:textId="77777777" w:rsidR="004D214C" w:rsidRPr="007D279A" w:rsidRDefault="004D214C" w:rsidP="00D66E27">
      <w:pPr>
        <w:widowControl w:val="0"/>
        <w:autoSpaceDE w:val="0"/>
        <w:autoSpaceDN w:val="0"/>
        <w:adjustRightInd w:val="0"/>
        <w:ind w:left="567" w:hanging="567"/>
        <w:rPr>
          <w:color w:val="18376A"/>
        </w:rPr>
      </w:pPr>
    </w:p>
    <w:p w14:paraId="49E7F3EC" w14:textId="4F42A2E6" w:rsidR="004D214C" w:rsidRPr="007D279A" w:rsidRDefault="004D214C" w:rsidP="00D66E27">
      <w:pPr>
        <w:widowControl w:val="0"/>
        <w:autoSpaceDE w:val="0"/>
        <w:autoSpaceDN w:val="0"/>
        <w:adjustRightInd w:val="0"/>
        <w:ind w:left="567" w:hanging="567"/>
      </w:pPr>
      <w:r w:rsidRPr="007D279A">
        <w:t xml:space="preserve">Russell-Mayhew, S., Ireland, A., &amp; Alberga, A. (2015, January). </w:t>
      </w:r>
      <w:r w:rsidRPr="007D279A">
        <w:rPr>
          <w:i/>
        </w:rPr>
        <w:t>Health and wellness curriculum in teacher training programs.</w:t>
      </w:r>
      <w:r w:rsidRPr="007D279A">
        <w:t xml:space="preserve"> </w:t>
      </w:r>
      <w:r w:rsidR="008F3EAD" w:rsidRPr="007D279A">
        <w:t xml:space="preserve">{[Workshop presentation]. </w:t>
      </w:r>
      <w:r w:rsidRPr="007D279A">
        <w:t>Shaping the Future, Kananaskis, AB</w:t>
      </w:r>
      <w:r w:rsidR="00A766E5" w:rsidRPr="007D279A">
        <w:t>, Canada</w:t>
      </w:r>
      <w:r w:rsidRPr="007D279A">
        <w:t>.</w:t>
      </w:r>
    </w:p>
    <w:p w14:paraId="62857176" w14:textId="77777777" w:rsidR="00F54583" w:rsidRPr="007D279A" w:rsidRDefault="00F54583" w:rsidP="00D66E27">
      <w:pPr>
        <w:widowControl w:val="0"/>
        <w:autoSpaceDE w:val="0"/>
        <w:autoSpaceDN w:val="0"/>
        <w:adjustRightInd w:val="0"/>
        <w:ind w:left="567" w:hanging="567"/>
      </w:pPr>
    </w:p>
    <w:p w14:paraId="345E95B5" w14:textId="2D978D65" w:rsidR="00F54583" w:rsidRPr="007D279A" w:rsidRDefault="00F54583" w:rsidP="00D66E27">
      <w:pPr>
        <w:widowControl w:val="0"/>
        <w:autoSpaceDE w:val="0"/>
        <w:autoSpaceDN w:val="0"/>
        <w:adjustRightInd w:val="0"/>
        <w:ind w:left="567" w:hanging="426"/>
      </w:pPr>
      <w:r w:rsidRPr="007D279A">
        <w:t xml:space="preserve">Williamson, M. E. &amp; Russell-Mayhew, S. (2015, January). </w:t>
      </w:r>
      <w:r w:rsidRPr="007D279A">
        <w:rPr>
          <w:i/>
        </w:rPr>
        <w:t>Tensions in eating- and weight-related discourses within the eating disorder field and the obesity field</w:t>
      </w:r>
      <w:r w:rsidRPr="007D279A">
        <w:t xml:space="preserve">. </w:t>
      </w:r>
      <w:r w:rsidR="00A766E5" w:rsidRPr="007D279A">
        <w:t>[</w:t>
      </w:r>
      <w:r w:rsidRPr="007D279A">
        <w:t>Poster present</w:t>
      </w:r>
      <w:r w:rsidR="00A766E5" w:rsidRPr="007D279A">
        <w:t xml:space="preserve">ation]. </w:t>
      </w:r>
      <w:r w:rsidRPr="007D279A">
        <w:t>Shaping the Future Conference, Kananaskis, A</w:t>
      </w:r>
      <w:r w:rsidR="005C7B2D" w:rsidRPr="007D279A">
        <w:t>B</w:t>
      </w:r>
      <w:r w:rsidR="00A766E5" w:rsidRPr="007D279A">
        <w:t>, Canada</w:t>
      </w:r>
      <w:r w:rsidRPr="007D279A">
        <w:t>.</w:t>
      </w:r>
    </w:p>
    <w:p w14:paraId="2BA2126D" w14:textId="77777777" w:rsidR="00F54583" w:rsidRPr="007D279A" w:rsidRDefault="00F54583" w:rsidP="00D66E27">
      <w:pPr>
        <w:widowControl w:val="0"/>
        <w:autoSpaceDE w:val="0"/>
        <w:autoSpaceDN w:val="0"/>
        <w:adjustRightInd w:val="0"/>
        <w:ind w:left="567" w:hanging="426"/>
      </w:pPr>
    </w:p>
    <w:p w14:paraId="03A9B8FE" w14:textId="278E1E65" w:rsidR="00F54583" w:rsidRPr="007D279A" w:rsidRDefault="00F54583" w:rsidP="00D66E27">
      <w:pPr>
        <w:widowControl w:val="0"/>
        <w:autoSpaceDE w:val="0"/>
        <w:autoSpaceDN w:val="0"/>
        <w:adjustRightInd w:val="0"/>
        <w:ind w:left="567" w:hanging="426"/>
      </w:pPr>
      <w:r w:rsidRPr="007D279A">
        <w:t>Williamson, M. E.</w:t>
      </w:r>
      <w:r w:rsidR="005C7B2D" w:rsidRPr="007D279A">
        <w:t xml:space="preserve"> &amp; Russell-Mayhew, S.</w:t>
      </w:r>
      <w:r w:rsidRPr="007D279A">
        <w:t xml:space="preserve"> (2014, October</w:t>
      </w:r>
      <w:r w:rsidR="00065400" w:rsidRPr="007D279A">
        <w:t xml:space="preserve"> 23</w:t>
      </w:r>
      <w:r w:rsidRPr="007D279A">
        <w:t xml:space="preserve">). </w:t>
      </w:r>
      <w:r w:rsidRPr="007D279A">
        <w:rPr>
          <w:i/>
        </w:rPr>
        <w:t>Disordered eating and stigma – contrasting views</w:t>
      </w:r>
      <w:r w:rsidRPr="007D279A">
        <w:t xml:space="preserve"> </w:t>
      </w:r>
      <w:r w:rsidR="00065400" w:rsidRPr="007D279A">
        <w:t>[</w:t>
      </w:r>
      <w:r w:rsidRPr="007D279A">
        <w:t>Poster present</w:t>
      </w:r>
      <w:r w:rsidR="00065400" w:rsidRPr="007D279A">
        <w:t>ation].</w:t>
      </w:r>
      <w:r w:rsidRPr="007D279A">
        <w:t xml:space="preserve"> Canadian Mental Health Association </w:t>
      </w:r>
      <w:r w:rsidR="005C7B2D" w:rsidRPr="007D279A">
        <w:t>National Conference, Calgary, AB</w:t>
      </w:r>
      <w:r w:rsidR="003526CD" w:rsidRPr="007D279A">
        <w:t>, Canada</w:t>
      </w:r>
      <w:r w:rsidRPr="007D279A">
        <w:t>.</w:t>
      </w:r>
    </w:p>
    <w:p w14:paraId="212A9023" w14:textId="77777777" w:rsidR="00117316" w:rsidRPr="007D279A" w:rsidRDefault="00117316" w:rsidP="00D66E27">
      <w:pPr>
        <w:widowControl w:val="0"/>
        <w:autoSpaceDE w:val="0"/>
        <w:autoSpaceDN w:val="0"/>
        <w:adjustRightInd w:val="0"/>
        <w:ind w:left="567" w:hanging="426"/>
      </w:pPr>
    </w:p>
    <w:p w14:paraId="78E85A77" w14:textId="0F199544" w:rsidR="00C54597" w:rsidRPr="007D279A" w:rsidRDefault="00C54597" w:rsidP="00D66E27">
      <w:pPr>
        <w:widowControl w:val="0"/>
        <w:autoSpaceDE w:val="0"/>
        <w:autoSpaceDN w:val="0"/>
        <w:adjustRightInd w:val="0"/>
        <w:ind w:left="567" w:hanging="426"/>
      </w:pPr>
      <w:r w:rsidRPr="007D279A">
        <w:t>Russell-Mayhew, S. (</w:t>
      </w:r>
      <w:r w:rsidR="003C1FCD" w:rsidRPr="007D279A">
        <w:t>2014</w:t>
      </w:r>
      <w:r w:rsidR="005527A1" w:rsidRPr="007D279A">
        <w:t>, October</w:t>
      </w:r>
      <w:r w:rsidR="00065400" w:rsidRPr="007D279A">
        <w:t xml:space="preserve"> 6-7</w:t>
      </w:r>
      <w:r w:rsidRPr="007D279A">
        <w:t xml:space="preserve">). </w:t>
      </w:r>
      <w:r w:rsidR="00EF4F58" w:rsidRPr="007D279A">
        <w:rPr>
          <w:i/>
        </w:rPr>
        <w:t>Integrating eating disorder and obesity prevention: research challenges and opportunities</w:t>
      </w:r>
      <w:r w:rsidR="00EF4F58" w:rsidRPr="007D279A">
        <w:t xml:space="preserve"> </w:t>
      </w:r>
      <w:r w:rsidR="00065400" w:rsidRPr="007D279A">
        <w:t>[</w:t>
      </w:r>
      <w:r w:rsidR="00EF4F58" w:rsidRPr="007D279A">
        <w:t xml:space="preserve">Workshop </w:t>
      </w:r>
      <w:r w:rsidR="005527A1" w:rsidRPr="007D279A">
        <w:t>present</w:t>
      </w:r>
      <w:r w:rsidR="00065400" w:rsidRPr="007D279A">
        <w:t>ation].</w:t>
      </w:r>
      <w:r w:rsidR="005527A1" w:rsidRPr="007D279A">
        <w:t xml:space="preserve"> </w:t>
      </w:r>
      <w:r w:rsidR="00065400" w:rsidRPr="007D279A">
        <w:t xml:space="preserve"> </w:t>
      </w:r>
      <w:r w:rsidR="005527A1" w:rsidRPr="007D279A">
        <w:t xml:space="preserve">Eating Disorders Association of Canada 4th Biennial Conference, Vancouver, </w:t>
      </w:r>
      <w:r w:rsidR="00916D1D" w:rsidRPr="007D279A">
        <w:t>BC</w:t>
      </w:r>
      <w:r w:rsidR="00065400" w:rsidRPr="007D279A">
        <w:t>, Canada</w:t>
      </w:r>
      <w:r w:rsidR="005527A1" w:rsidRPr="007D279A">
        <w:t>.</w:t>
      </w:r>
    </w:p>
    <w:p w14:paraId="04E37993" w14:textId="77777777" w:rsidR="00C54597" w:rsidRPr="007D279A" w:rsidRDefault="00C54597" w:rsidP="00D66E27">
      <w:pPr>
        <w:widowControl w:val="0"/>
        <w:autoSpaceDE w:val="0"/>
        <w:autoSpaceDN w:val="0"/>
        <w:adjustRightInd w:val="0"/>
        <w:ind w:left="567" w:hanging="426"/>
      </w:pPr>
    </w:p>
    <w:p w14:paraId="25BBB713" w14:textId="1B94BE3B" w:rsidR="00C54597" w:rsidRPr="007D279A" w:rsidRDefault="007D423D" w:rsidP="00D66E27">
      <w:pPr>
        <w:widowControl w:val="0"/>
        <w:autoSpaceDE w:val="0"/>
        <w:autoSpaceDN w:val="0"/>
        <w:adjustRightInd w:val="0"/>
        <w:spacing w:after="260"/>
        <w:ind w:left="567" w:hanging="426"/>
      </w:pPr>
      <w:r w:rsidRPr="007D279A">
        <w:t>Russell-Mayhew, S., Ireland. A., Tkachuk, M., Nutter, S., Peat, G., Gabr</w:t>
      </w:r>
      <w:r w:rsidR="003C1FCD" w:rsidRPr="007D279A">
        <w:t>iele, T., &amp; Sunada, J. (</w:t>
      </w:r>
      <w:r w:rsidRPr="007D279A">
        <w:t>2014</w:t>
      </w:r>
      <w:r w:rsidR="005527A1" w:rsidRPr="007D279A">
        <w:t>, October</w:t>
      </w:r>
      <w:r w:rsidR="00065400" w:rsidRPr="007D279A">
        <w:t xml:space="preserve"> 6-7</w:t>
      </w:r>
      <w:r w:rsidRPr="007D279A">
        <w:t xml:space="preserve">). </w:t>
      </w:r>
      <w:r w:rsidR="002F4FCB" w:rsidRPr="007D279A">
        <w:rPr>
          <w:i/>
        </w:rPr>
        <w:t>Efficacy of a p</w:t>
      </w:r>
      <w:r w:rsidRPr="007D279A">
        <w:rPr>
          <w:i/>
        </w:rPr>
        <w:t>rofess</w:t>
      </w:r>
      <w:r w:rsidR="002F4FCB" w:rsidRPr="007D279A">
        <w:rPr>
          <w:i/>
        </w:rPr>
        <w:t>ional development workshop on undergraduate education students' b</w:t>
      </w:r>
      <w:r w:rsidRPr="007D279A">
        <w:rPr>
          <w:i/>
        </w:rPr>
        <w:t>eliefs toward health and weight</w:t>
      </w:r>
      <w:r w:rsidRPr="007D279A">
        <w:t xml:space="preserve"> </w:t>
      </w:r>
      <w:r w:rsidR="00065400" w:rsidRPr="007D279A">
        <w:t>[</w:t>
      </w:r>
      <w:r w:rsidRPr="007D279A">
        <w:t xml:space="preserve">Poster </w:t>
      </w:r>
      <w:r w:rsidR="002F4FCB" w:rsidRPr="007D279A">
        <w:t>present</w:t>
      </w:r>
      <w:r w:rsidR="00065400" w:rsidRPr="007D279A">
        <w:t>ation].</w:t>
      </w:r>
      <w:r w:rsidR="00930DC8" w:rsidRPr="007D279A">
        <w:t xml:space="preserve"> </w:t>
      </w:r>
      <w:r w:rsidRPr="007D279A">
        <w:t xml:space="preserve">Eating Disorders Association of </w:t>
      </w:r>
      <w:r w:rsidR="003C1FCD" w:rsidRPr="007D279A">
        <w:t>Canada 4th Biennial Conference</w:t>
      </w:r>
      <w:r w:rsidR="005527A1" w:rsidRPr="007D279A">
        <w:t>,</w:t>
      </w:r>
      <w:r w:rsidR="003C1FCD" w:rsidRPr="007D279A">
        <w:t xml:space="preserve"> </w:t>
      </w:r>
      <w:r w:rsidR="002F4FCB" w:rsidRPr="007D279A">
        <w:t xml:space="preserve">Vancouver, </w:t>
      </w:r>
      <w:r w:rsidR="00916D1D" w:rsidRPr="007D279A">
        <w:t>BC</w:t>
      </w:r>
      <w:r w:rsidR="00065400" w:rsidRPr="007D279A">
        <w:t>, Canada</w:t>
      </w:r>
      <w:r w:rsidRPr="007D279A">
        <w:t>.</w:t>
      </w:r>
    </w:p>
    <w:p w14:paraId="2D6B0FFF" w14:textId="5E2970D7" w:rsidR="0027169D" w:rsidRPr="007D279A" w:rsidRDefault="00C54597" w:rsidP="00D66E27">
      <w:pPr>
        <w:widowControl w:val="0"/>
        <w:autoSpaceDE w:val="0"/>
        <w:autoSpaceDN w:val="0"/>
        <w:adjustRightInd w:val="0"/>
        <w:ind w:left="567" w:hanging="426"/>
      </w:pPr>
      <w:r w:rsidRPr="007D279A">
        <w:t>Balsden, K., &amp; Russell-Mayhew, S. (</w:t>
      </w:r>
      <w:r w:rsidR="003C1FCD" w:rsidRPr="007D279A">
        <w:t>2014</w:t>
      </w:r>
      <w:r w:rsidR="005527A1" w:rsidRPr="007D279A">
        <w:t>, October</w:t>
      </w:r>
      <w:r w:rsidR="00065400" w:rsidRPr="007D279A">
        <w:t xml:space="preserve"> 6-7</w:t>
      </w:r>
      <w:r w:rsidRPr="007D279A">
        <w:t xml:space="preserve">). </w:t>
      </w:r>
      <w:r w:rsidRPr="007D279A">
        <w:rPr>
          <w:i/>
        </w:rPr>
        <w:t xml:space="preserve">Women’s </w:t>
      </w:r>
      <w:r w:rsidR="005527A1" w:rsidRPr="007D279A">
        <w:rPr>
          <w:i/>
        </w:rPr>
        <w:t>e</w:t>
      </w:r>
      <w:r w:rsidRPr="007D279A">
        <w:rPr>
          <w:i/>
        </w:rPr>
        <w:t xml:space="preserve">xperiences of </w:t>
      </w:r>
      <w:r w:rsidR="005527A1" w:rsidRPr="007D279A">
        <w:rPr>
          <w:i/>
        </w:rPr>
        <w:t>e</w:t>
      </w:r>
      <w:r w:rsidRPr="007D279A">
        <w:rPr>
          <w:i/>
        </w:rPr>
        <w:t>mbodiment</w:t>
      </w:r>
      <w:r w:rsidR="002F4FCB" w:rsidRPr="007D279A">
        <w:t xml:space="preserve"> </w:t>
      </w:r>
      <w:r w:rsidR="00065400" w:rsidRPr="007D279A">
        <w:t>[</w:t>
      </w:r>
      <w:r w:rsidRPr="007D279A">
        <w:t xml:space="preserve">Poster </w:t>
      </w:r>
      <w:r w:rsidR="005527A1" w:rsidRPr="007D279A">
        <w:t>present</w:t>
      </w:r>
      <w:r w:rsidR="00065400" w:rsidRPr="007D279A">
        <w:t>ation].</w:t>
      </w:r>
      <w:r w:rsidR="005527A1" w:rsidRPr="007D279A">
        <w:t xml:space="preserve"> Eating Disorders Association of Canada 4th Biennial Conference, Vancouver, </w:t>
      </w:r>
      <w:r w:rsidR="00916D1D" w:rsidRPr="007D279A">
        <w:t>BC</w:t>
      </w:r>
      <w:r w:rsidR="00065400" w:rsidRPr="007D279A">
        <w:t>, Canada</w:t>
      </w:r>
      <w:r w:rsidR="005527A1" w:rsidRPr="007D279A">
        <w:t>.</w:t>
      </w:r>
    </w:p>
    <w:p w14:paraId="7F517709" w14:textId="77777777" w:rsidR="0027169D" w:rsidRPr="007D279A" w:rsidRDefault="0027169D" w:rsidP="00D66E27">
      <w:pPr>
        <w:widowControl w:val="0"/>
        <w:autoSpaceDE w:val="0"/>
        <w:autoSpaceDN w:val="0"/>
        <w:adjustRightInd w:val="0"/>
        <w:ind w:left="567" w:hanging="426"/>
      </w:pPr>
    </w:p>
    <w:p w14:paraId="73508675" w14:textId="319CF2DC" w:rsidR="0027169D" w:rsidRPr="007D279A" w:rsidRDefault="0027169D" w:rsidP="00D66E27">
      <w:pPr>
        <w:widowControl w:val="0"/>
        <w:autoSpaceDE w:val="0"/>
        <w:autoSpaceDN w:val="0"/>
        <w:adjustRightInd w:val="0"/>
        <w:spacing w:after="280"/>
        <w:ind w:left="567" w:hanging="426"/>
      </w:pPr>
      <w:r w:rsidRPr="007D279A">
        <w:rPr>
          <w:bCs/>
        </w:rPr>
        <w:t>Salvisberg, W.,</w:t>
      </w:r>
      <w:r w:rsidRPr="007D279A">
        <w:t xml:space="preserve"> Russell-Mayhew, S., &amp; Strong, T. (</w:t>
      </w:r>
      <w:r w:rsidR="002F4FCB" w:rsidRPr="007D279A">
        <w:t>2014</w:t>
      </w:r>
      <w:r w:rsidR="005527A1" w:rsidRPr="007D279A">
        <w:t>, September</w:t>
      </w:r>
      <w:r w:rsidRPr="007D279A">
        <w:t xml:space="preserve">). </w:t>
      </w:r>
      <w:r w:rsidRPr="007D279A">
        <w:rPr>
          <w:i/>
          <w:iCs/>
        </w:rPr>
        <w:t>Family matters! Navigating weight-related discourses in the media</w:t>
      </w:r>
      <w:r w:rsidRPr="007D279A">
        <w:t xml:space="preserve"> </w:t>
      </w:r>
      <w:r w:rsidR="00065400" w:rsidRPr="007D279A">
        <w:t>[</w:t>
      </w:r>
      <w:r w:rsidRPr="007D279A">
        <w:t>Poster</w:t>
      </w:r>
      <w:r w:rsidR="005527A1" w:rsidRPr="007D279A">
        <w:t xml:space="preserve"> present</w:t>
      </w:r>
      <w:r w:rsidR="00065400" w:rsidRPr="007D279A">
        <w:t>ation].</w:t>
      </w:r>
      <w:r w:rsidRPr="007D279A">
        <w:t xml:space="preserve"> Campus Alberta Annual Stud</w:t>
      </w:r>
      <w:r w:rsidR="00930DC8" w:rsidRPr="007D279A">
        <w:t>ent Conference on Health</w:t>
      </w:r>
      <w:r w:rsidR="005527A1" w:rsidRPr="007D279A">
        <w:t>,</w:t>
      </w:r>
      <w:r w:rsidRPr="007D279A">
        <w:t xml:space="preserve"> Banff, AB</w:t>
      </w:r>
      <w:r w:rsidR="00065400" w:rsidRPr="007D279A">
        <w:t>, Canada</w:t>
      </w:r>
      <w:r w:rsidRPr="007D279A">
        <w:t>.</w:t>
      </w:r>
    </w:p>
    <w:p w14:paraId="73432FCF" w14:textId="47024E20" w:rsidR="0027169D" w:rsidRPr="007D279A" w:rsidRDefault="007A2A5F" w:rsidP="00D66E27">
      <w:pPr>
        <w:widowControl w:val="0"/>
        <w:autoSpaceDE w:val="0"/>
        <w:autoSpaceDN w:val="0"/>
        <w:adjustRightInd w:val="0"/>
        <w:ind w:left="567" w:hanging="426"/>
      </w:pPr>
      <w:r w:rsidRPr="007D279A">
        <w:t>Nutter, S. &amp; Russell-Mayhew, S. (</w:t>
      </w:r>
      <w:r w:rsidR="002F4FCB" w:rsidRPr="007D279A">
        <w:t>2014</w:t>
      </w:r>
      <w:r w:rsidR="005527A1" w:rsidRPr="007D279A">
        <w:t>, July</w:t>
      </w:r>
      <w:r w:rsidR="00065400" w:rsidRPr="007D279A">
        <w:t xml:space="preserve"> 1-2</w:t>
      </w:r>
      <w:r w:rsidRPr="007D279A">
        <w:t xml:space="preserve">). </w:t>
      </w:r>
      <w:r w:rsidRPr="007D279A">
        <w:rPr>
          <w:i/>
        </w:rPr>
        <w:t>Ideology, thin-ideal internalization and social comparison: An examination of the predictive qualities of weight bias</w:t>
      </w:r>
      <w:r w:rsidRPr="007D279A">
        <w:t xml:space="preserve"> </w:t>
      </w:r>
      <w:r w:rsidR="00065400" w:rsidRPr="007D279A">
        <w:t>[</w:t>
      </w:r>
      <w:r w:rsidRPr="007D279A">
        <w:t>Poster</w:t>
      </w:r>
      <w:r w:rsidR="005527A1" w:rsidRPr="007D279A">
        <w:t xml:space="preserve"> </w:t>
      </w:r>
      <w:r w:rsidRPr="007D279A">
        <w:t>present</w:t>
      </w:r>
      <w:r w:rsidR="00065400" w:rsidRPr="007D279A">
        <w:t>ation].</w:t>
      </w:r>
      <w:r w:rsidR="002F4FCB" w:rsidRPr="007D279A">
        <w:t xml:space="preserve"> Appearance Matters</w:t>
      </w:r>
      <w:r w:rsidRPr="007D279A">
        <w:t xml:space="preserve"> Conference</w:t>
      </w:r>
      <w:r w:rsidR="005527A1" w:rsidRPr="007D279A">
        <w:t>,</w:t>
      </w:r>
      <w:r w:rsidRPr="007D279A">
        <w:t xml:space="preserve"> Bristol, UK.</w:t>
      </w:r>
    </w:p>
    <w:p w14:paraId="738E1B65" w14:textId="77777777" w:rsidR="0027169D" w:rsidRPr="007D279A" w:rsidRDefault="0027169D" w:rsidP="00D66E27">
      <w:pPr>
        <w:widowControl w:val="0"/>
        <w:autoSpaceDE w:val="0"/>
        <w:autoSpaceDN w:val="0"/>
        <w:adjustRightInd w:val="0"/>
        <w:ind w:left="567" w:hanging="426"/>
      </w:pPr>
    </w:p>
    <w:p w14:paraId="2DBDF3FE" w14:textId="26513213" w:rsidR="0027169D" w:rsidRPr="007D279A" w:rsidRDefault="0027169D" w:rsidP="00D66E27">
      <w:pPr>
        <w:widowControl w:val="0"/>
        <w:autoSpaceDE w:val="0"/>
        <w:autoSpaceDN w:val="0"/>
        <w:adjustRightInd w:val="0"/>
        <w:spacing w:after="280"/>
        <w:ind w:left="567" w:hanging="426"/>
      </w:pPr>
      <w:r w:rsidRPr="007D279A">
        <w:rPr>
          <w:bCs/>
        </w:rPr>
        <w:t>Salvisberg, W.</w:t>
      </w:r>
      <w:r w:rsidRPr="007D279A">
        <w:t>, Russell-Mayhew, S., &amp; Strong, T. (</w:t>
      </w:r>
      <w:r w:rsidR="002F4FCB" w:rsidRPr="007D279A">
        <w:t>2014</w:t>
      </w:r>
      <w:r w:rsidR="005527A1" w:rsidRPr="007D279A">
        <w:t>, June</w:t>
      </w:r>
      <w:r w:rsidR="00065400" w:rsidRPr="007D279A">
        <w:t xml:space="preserve"> 5-7</w:t>
      </w:r>
      <w:r w:rsidRPr="007D279A">
        <w:t xml:space="preserve">). </w:t>
      </w:r>
      <w:r w:rsidRPr="007D279A">
        <w:rPr>
          <w:i/>
          <w:iCs/>
        </w:rPr>
        <w:t>A situational analysis of family interactions pertaining to eating, weight, and appearance</w:t>
      </w:r>
      <w:r w:rsidRPr="007D279A">
        <w:t xml:space="preserve"> </w:t>
      </w:r>
      <w:r w:rsidR="00065400" w:rsidRPr="007D279A">
        <w:t>[</w:t>
      </w:r>
      <w:r w:rsidRPr="007D279A">
        <w:t xml:space="preserve">Poster </w:t>
      </w:r>
      <w:r w:rsidR="0078209E" w:rsidRPr="007D279A">
        <w:t>present</w:t>
      </w:r>
      <w:r w:rsidR="00065400" w:rsidRPr="007D279A">
        <w:t>ation].</w:t>
      </w:r>
      <w:r w:rsidRPr="007D279A">
        <w:t xml:space="preserve"> 75</w:t>
      </w:r>
      <w:r w:rsidRPr="007D279A">
        <w:rPr>
          <w:vertAlign w:val="superscript"/>
        </w:rPr>
        <w:t>th </w:t>
      </w:r>
      <w:r w:rsidRPr="007D279A">
        <w:t>Annual Canadian Psycho</w:t>
      </w:r>
      <w:r w:rsidR="002F4FCB" w:rsidRPr="007D279A">
        <w:t>logical Association Convention</w:t>
      </w:r>
      <w:r w:rsidR="005527A1" w:rsidRPr="007D279A">
        <w:t>,</w:t>
      </w:r>
      <w:r w:rsidR="002F4FCB" w:rsidRPr="007D279A">
        <w:t xml:space="preserve"> </w:t>
      </w:r>
      <w:r w:rsidRPr="007D279A">
        <w:t xml:space="preserve">Vancouver, </w:t>
      </w:r>
      <w:r w:rsidR="00916D1D" w:rsidRPr="007D279A">
        <w:t>BC</w:t>
      </w:r>
      <w:r w:rsidR="00065400" w:rsidRPr="007D279A">
        <w:t>, Canada</w:t>
      </w:r>
      <w:r w:rsidRPr="007D279A">
        <w:t>.</w:t>
      </w:r>
    </w:p>
    <w:p w14:paraId="6B462C51" w14:textId="033C60C5" w:rsidR="00F80EAC" w:rsidRPr="007D279A" w:rsidRDefault="00F80EAC" w:rsidP="00D66E27">
      <w:pPr>
        <w:widowControl w:val="0"/>
        <w:autoSpaceDE w:val="0"/>
        <w:autoSpaceDN w:val="0"/>
        <w:adjustRightInd w:val="0"/>
        <w:ind w:left="567" w:hanging="426"/>
      </w:pPr>
      <w:r w:rsidRPr="007D279A">
        <w:t>Nutter, S, &amp; Russell-Mayhew, S. (</w:t>
      </w:r>
      <w:r w:rsidR="002F4FCB" w:rsidRPr="007D279A">
        <w:t>2014</w:t>
      </w:r>
      <w:r w:rsidR="005527A1" w:rsidRPr="007D279A">
        <w:t>, June</w:t>
      </w:r>
      <w:r w:rsidR="00065400" w:rsidRPr="007D279A">
        <w:t xml:space="preserve"> 18-21</w:t>
      </w:r>
      <w:r w:rsidRPr="007D279A">
        <w:t xml:space="preserve">). </w:t>
      </w:r>
      <w:r w:rsidRPr="007D279A">
        <w:rPr>
          <w:i/>
        </w:rPr>
        <w:t xml:space="preserve">Ideology, thin-ideal internalization and </w:t>
      </w:r>
      <w:r w:rsidRPr="007D279A">
        <w:rPr>
          <w:i/>
        </w:rPr>
        <w:lastRenderedPageBreak/>
        <w:t>social comparison: An examination of the predictive qualities of weight bias</w:t>
      </w:r>
      <w:r w:rsidR="002F4FCB" w:rsidRPr="007D279A">
        <w:t xml:space="preserve"> </w:t>
      </w:r>
      <w:r w:rsidR="00065400" w:rsidRPr="007D279A">
        <w:t>[</w:t>
      </w:r>
      <w:r w:rsidR="002F4FCB" w:rsidRPr="007D279A">
        <w:t xml:space="preserve">Poster </w:t>
      </w:r>
      <w:r w:rsidR="00A94B03" w:rsidRPr="007D279A">
        <w:t xml:space="preserve"> </w:t>
      </w:r>
      <w:r w:rsidR="005527A1" w:rsidRPr="007D279A">
        <w:t xml:space="preserve"> </w:t>
      </w:r>
      <w:r w:rsidR="002F4FCB" w:rsidRPr="007D279A">
        <w:t>present</w:t>
      </w:r>
      <w:r w:rsidR="00065400" w:rsidRPr="007D279A">
        <w:t>ation].</w:t>
      </w:r>
      <w:r w:rsidRPr="007D279A">
        <w:t xml:space="preserve"> Canadian Obesity Student Meeting, Waterloo, ON.</w:t>
      </w:r>
      <w:r w:rsidR="006E4DFE" w:rsidRPr="007D279A">
        <w:t xml:space="preserve"> AWARDED</w:t>
      </w:r>
      <w:r w:rsidR="006E4DFE" w:rsidRPr="007D279A">
        <w:rPr>
          <w:i/>
        </w:rPr>
        <w:t xml:space="preserve">: </w:t>
      </w:r>
      <w:r w:rsidR="006E4DFE" w:rsidRPr="007D279A">
        <w:t>Best Poster Presentation for Master’s Student</w:t>
      </w:r>
      <w:r w:rsidR="00065400" w:rsidRPr="007D279A">
        <w:t>.</w:t>
      </w:r>
    </w:p>
    <w:p w14:paraId="7E1EFF7B" w14:textId="77777777" w:rsidR="005B63FC" w:rsidRPr="007D279A" w:rsidRDefault="005B63FC" w:rsidP="00D66E27">
      <w:pPr>
        <w:widowControl w:val="0"/>
        <w:autoSpaceDE w:val="0"/>
        <w:autoSpaceDN w:val="0"/>
        <w:adjustRightInd w:val="0"/>
        <w:ind w:left="567" w:hanging="426"/>
      </w:pPr>
    </w:p>
    <w:p w14:paraId="063C0CCB" w14:textId="1C7D20EB" w:rsidR="003919C9" w:rsidRPr="007D279A" w:rsidRDefault="003919C9" w:rsidP="00D66E27">
      <w:pPr>
        <w:widowControl w:val="0"/>
        <w:autoSpaceDE w:val="0"/>
        <w:autoSpaceDN w:val="0"/>
        <w:adjustRightInd w:val="0"/>
        <w:ind w:left="567" w:hanging="426"/>
      </w:pPr>
      <w:r w:rsidRPr="007D279A">
        <w:t xml:space="preserve">Russell-Mayhew, S., Alberga, A., Ireland, I., Peat, </w:t>
      </w:r>
      <w:r w:rsidR="004439BD" w:rsidRPr="007D279A">
        <w:t xml:space="preserve">G., Sunada, J., &amp; Gabriele, T. </w:t>
      </w:r>
      <w:r w:rsidRPr="007D279A">
        <w:t>(</w:t>
      </w:r>
      <w:r w:rsidR="004439BD" w:rsidRPr="007D279A">
        <w:t>2014</w:t>
      </w:r>
      <w:r w:rsidR="005527A1" w:rsidRPr="007D279A">
        <w:t>, June</w:t>
      </w:r>
      <w:r w:rsidR="00065400" w:rsidRPr="007D279A">
        <w:t xml:space="preserve"> 5-7</w:t>
      </w:r>
      <w:r w:rsidRPr="007D279A">
        <w:t xml:space="preserve">). </w:t>
      </w:r>
      <w:r w:rsidRPr="007D279A">
        <w:rPr>
          <w:i/>
        </w:rPr>
        <w:t>Professional development for pre-service teachers in the area of health and weight: Efficacy and follow-up</w:t>
      </w:r>
      <w:r w:rsidRPr="007D279A">
        <w:t xml:space="preserve"> </w:t>
      </w:r>
      <w:r w:rsidR="00065400" w:rsidRPr="007D279A">
        <w:t>[</w:t>
      </w:r>
      <w:r w:rsidR="004439BD" w:rsidRPr="007D279A">
        <w:t>Poster</w:t>
      </w:r>
      <w:r w:rsidR="005527A1" w:rsidRPr="007D279A">
        <w:t xml:space="preserve"> present</w:t>
      </w:r>
      <w:r w:rsidR="00065400" w:rsidRPr="007D279A">
        <w:t>ation].</w:t>
      </w:r>
      <w:r w:rsidRPr="007D279A">
        <w:t> Canadian Psychological Assoc</w:t>
      </w:r>
      <w:r w:rsidR="004439BD" w:rsidRPr="007D279A">
        <w:t>iation's 75th Annual Convention</w:t>
      </w:r>
      <w:r w:rsidR="005527A1" w:rsidRPr="007D279A">
        <w:t>,</w:t>
      </w:r>
      <w:r w:rsidRPr="007D279A">
        <w:t xml:space="preserve"> Vancouver, </w:t>
      </w:r>
      <w:r w:rsidR="00916D1D" w:rsidRPr="007D279A">
        <w:t>BC</w:t>
      </w:r>
      <w:r w:rsidR="00065400" w:rsidRPr="007D279A">
        <w:t>, Canada</w:t>
      </w:r>
      <w:r w:rsidRPr="007D279A">
        <w:t>.</w:t>
      </w:r>
    </w:p>
    <w:p w14:paraId="48C38C01" w14:textId="77777777" w:rsidR="005B63FC" w:rsidRPr="007D279A" w:rsidRDefault="005B63FC" w:rsidP="00D66E27">
      <w:pPr>
        <w:widowControl w:val="0"/>
        <w:autoSpaceDE w:val="0"/>
        <w:autoSpaceDN w:val="0"/>
        <w:adjustRightInd w:val="0"/>
        <w:ind w:left="567" w:hanging="426"/>
      </w:pPr>
    </w:p>
    <w:p w14:paraId="10DEEE6A" w14:textId="38F3355C" w:rsidR="00E73DDA" w:rsidRPr="007D279A" w:rsidRDefault="00971535" w:rsidP="00D66E27">
      <w:pPr>
        <w:widowControl w:val="0"/>
        <w:autoSpaceDE w:val="0"/>
        <w:autoSpaceDN w:val="0"/>
        <w:adjustRightInd w:val="0"/>
        <w:ind w:left="567" w:hanging="426"/>
      </w:pPr>
      <w:r w:rsidRPr="007D279A">
        <w:t>Nutter, S, &amp; Russell-Mayhew, S. (</w:t>
      </w:r>
      <w:r w:rsidR="004439BD" w:rsidRPr="007D279A">
        <w:t>2014</w:t>
      </w:r>
      <w:r w:rsidR="005527A1" w:rsidRPr="007D279A">
        <w:t>, June</w:t>
      </w:r>
      <w:r w:rsidR="00065400" w:rsidRPr="007D279A">
        <w:t xml:space="preserve"> 5-7</w:t>
      </w:r>
      <w:r w:rsidRPr="007D279A">
        <w:t xml:space="preserve">). </w:t>
      </w:r>
      <w:r w:rsidRPr="007D279A">
        <w:rPr>
          <w:i/>
        </w:rPr>
        <w:t>Ideology, thin-ideal internalization and social comparison: An examination of the predictive qualities of weight bias</w:t>
      </w:r>
      <w:r w:rsidR="004439BD" w:rsidRPr="007D279A">
        <w:t xml:space="preserve"> </w:t>
      </w:r>
      <w:r w:rsidR="00065400" w:rsidRPr="007D279A">
        <w:t>[</w:t>
      </w:r>
      <w:r w:rsidR="004439BD" w:rsidRPr="007D279A">
        <w:t>Poster</w:t>
      </w:r>
      <w:r w:rsidR="005527A1" w:rsidRPr="007D279A">
        <w:t xml:space="preserve"> present</w:t>
      </w:r>
      <w:r w:rsidR="00065400" w:rsidRPr="007D279A">
        <w:t>ation].</w:t>
      </w:r>
      <w:r w:rsidRPr="007D279A">
        <w:t> Canadian Psychological Assoc</w:t>
      </w:r>
      <w:r w:rsidR="004439BD" w:rsidRPr="007D279A">
        <w:t>iation's 75th Annual Convention</w:t>
      </w:r>
      <w:r w:rsidR="005527A1" w:rsidRPr="007D279A">
        <w:t>,</w:t>
      </w:r>
      <w:r w:rsidRPr="007D279A">
        <w:t xml:space="preserve"> Vancouver, </w:t>
      </w:r>
      <w:r w:rsidR="00916D1D" w:rsidRPr="007D279A">
        <w:t>BC</w:t>
      </w:r>
      <w:r w:rsidR="00065400" w:rsidRPr="007D279A">
        <w:t>, Canada</w:t>
      </w:r>
      <w:r w:rsidRPr="007D279A">
        <w:t>.</w:t>
      </w:r>
    </w:p>
    <w:p w14:paraId="536D0923" w14:textId="77777777" w:rsidR="005C7B2D" w:rsidRPr="007D279A" w:rsidRDefault="005C7B2D" w:rsidP="00D66E27">
      <w:pPr>
        <w:widowControl w:val="0"/>
        <w:autoSpaceDE w:val="0"/>
        <w:autoSpaceDN w:val="0"/>
        <w:adjustRightInd w:val="0"/>
        <w:ind w:left="567" w:hanging="426"/>
      </w:pPr>
    </w:p>
    <w:p w14:paraId="19045923" w14:textId="6552D19A" w:rsidR="005C7B2D" w:rsidRPr="007D279A" w:rsidRDefault="005C7B2D" w:rsidP="00D66E27">
      <w:pPr>
        <w:autoSpaceDE w:val="0"/>
        <w:autoSpaceDN w:val="0"/>
        <w:adjustRightInd w:val="0"/>
        <w:ind w:left="567" w:hanging="426"/>
        <w:jc w:val="both"/>
        <w:rPr>
          <w:lang w:eastAsia="en-CA"/>
        </w:rPr>
      </w:pPr>
      <w:r w:rsidRPr="007D279A">
        <w:rPr>
          <w:bCs/>
          <w:lang w:val="en"/>
        </w:rPr>
        <w:t>Alberga, A., Pickering, B., Hayden, K., MacKean, G., GermAnn, K., … &amp; Russell-Mayhew, S. (2014, June</w:t>
      </w:r>
      <w:r w:rsidR="003655A4" w:rsidRPr="007D279A">
        <w:rPr>
          <w:bCs/>
          <w:lang w:val="en"/>
        </w:rPr>
        <w:t xml:space="preserve"> 18-21</w:t>
      </w:r>
      <w:r w:rsidRPr="007D279A">
        <w:rPr>
          <w:bCs/>
          <w:lang w:val="en"/>
        </w:rPr>
        <w:t xml:space="preserve">). </w:t>
      </w:r>
      <w:r w:rsidRPr="007D279A">
        <w:rPr>
          <w:bCs/>
          <w:i/>
          <w:lang w:val="en"/>
        </w:rPr>
        <w:t>Weight bias in health care: one size fits all?</w:t>
      </w:r>
      <w:r w:rsidRPr="007D279A">
        <w:rPr>
          <w:bCs/>
        </w:rPr>
        <w:t xml:space="preserve"> </w:t>
      </w:r>
      <w:r w:rsidR="003655A4" w:rsidRPr="007D279A">
        <w:rPr>
          <w:bCs/>
        </w:rPr>
        <w:t>[</w:t>
      </w:r>
      <w:r w:rsidRPr="007D279A">
        <w:t>Oral presentation</w:t>
      </w:r>
      <w:r w:rsidR="003655A4" w:rsidRPr="007D279A">
        <w:t xml:space="preserve">]. </w:t>
      </w:r>
      <w:r w:rsidRPr="007D279A">
        <w:t xml:space="preserve"> 4</w:t>
      </w:r>
      <w:r w:rsidRPr="007D279A">
        <w:rPr>
          <w:vertAlign w:val="superscript"/>
        </w:rPr>
        <w:t>th</w:t>
      </w:r>
      <w:r w:rsidRPr="007D279A">
        <w:t xml:space="preserve"> Canadian Obesity Student Meeting, Waterloo, ON</w:t>
      </w:r>
      <w:r w:rsidR="003655A4" w:rsidRPr="007D279A">
        <w:t>, Canada</w:t>
      </w:r>
      <w:r w:rsidRPr="007D279A">
        <w:t>.</w:t>
      </w:r>
    </w:p>
    <w:p w14:paraId="56DC49E3" w14:textId="77777777" w:rsidR="005B63FC" w:rsidRPr="007D279A" w:rsidRDefault="005B63FC" w:rsidP="00D66E27">
      <w:pPr>
        <w:widowControl w:val="0"/>
        <w:autoSpaceDE w:val="0"/>
        <w:autoSpaceDN w:val="0"/>
        <w:adjustRightInd w:val="0"/>
        <w:ind w:left="567"/>
      </w:pPr>
    </w:p>
    <w:p w14:paraId="5C0B6FD1" w14:textId="47D04733" w:rsidR="00E73DDA" w:rsidRPr="007D279A" w:rsidRDefault="00E73DDA" w:rsidP="00D66E27">
      <w:pPr>
        <w:widowControl w:val="0"/>
        <w:autoSpaceDE w:val="0"/>
        <w:autoSpaceDN w:val="0"/>
        <w:adjustRightInd w:val="0"/>
        <w:ind w:left="567" w:hanging="425"/>
      </w:pPr>
      <w:r w:rsidRPr="007D279A">
        <w:t>Russell-Mayhew, S.</w:t>
      </w:r>
      <w:r w:rsidR="00AD7F83" w:rsidRPr="007D279A">
        <w:t xml:space="preserve"> (moderator)</w:t>
      </w:r>
      <w:r w:rsidRPr="007D279A">
        <w:t>, Hutchinson, T., Bardick, A., Poiri</w:t>
      </w:r>
      <w:r w:rsidR="00F1576C" w:rsidRPr="007D279A">
        <w:t>er, C., Balsden, K., Ireland, A.</w:t>
      </w:r>
      <w:r w:rsidRPr="007D279A">
        <w:t xml:space="preserve">, &amp; Alberga, A. </w:t>
      </w:r>
      <w:r w:rsidR="00082E8A" w:rsidRPr="007D279A">
        <w:t>(</w:t>
      </w:r>
      <w:r w:rsidRPr="007D279A">
        <w:t>2014</w:t>
      </w:r>
      <w:r w:rsidR="00082E8A" w:rsidRPr="007D279A">
        <w:t>, May</w:t>
      </w:r>
      <w:r w:rsidR="003655A4" w:rsidRPr="007D279A">
        <w:t xml:space="preserve"> 7-9</w:t>
      </w:r>
      <w:r w:rsidRPr="007D279A">
        <w:t xml:space="preserve">). </w:t>
      </w:r>
      <w:r w:rsidRPr="007D279A">
        <w:rPr>
          <w:i/>
        </w:rPr>
        <w:t>Body image, embodiment, and weight bias in education and health care</w:t>
      </w:r>
      <w:r w:rsidRPr="007D279A">
        <w:t xml:space="preserve"> </w:t>
      </w:r>
      <w:r w:rsidR="003655A4" w:rsidRPr="007D279A">
        <w:t>[</w:t>
      </w:r>
      <w:r w:rsidR="00930DC8" w:rsidRPr="007D279A">
        <w:t>Symposium</w:t>
      </w:r>
      <w:r w:rsidR="003655A4" w:rsidRPr="007D279A">
        <w:t>].</w:t>
      </w:r>
      <w:r w:rsidR="00930DC8" w:rsidRPr="007D279A">
        <w:t xml:space="preserve"> </w:t>
      </w:r>
      <w:r w:rsidRPr="007D279A">
        <w:t>Canadian Counselling and Psychotherap</w:t>
      </w:r>
      <w:r w:rsidR="004439BD" w:rsidRPr="007D279A">
        <w:t>y Association Annual Conference</w:t>
      </w:r>
      <w:r w:rsidR="00082E8A" w:rsidRPr="007D279A">
        <w:t>,</w:t>
      </w:r>
      <w:r w:rsidR="004439BD" w:rsidRPr="007D279A">
        <w:t xml:space="preserve"> Victoria, </w:t>
      </w:r>
      <w:r w:rsidR="00916D1D" w:rsidRPr="007D279A">
        <w:t>BC</w:t>
      </w:r>
      <w:r w:rsidR="003655A4" w:rsidRPr="007D279A">
        <w:t>, Canada</w:t>
      </w:r>
      <w:r w:rsidRPr="007D279A">
        <w:t>.</w:t>
      </w:r>
    </w:p>
    <w:p w14:paraId="3DCD8369" w14:textId="77777777" w:rsidR="004439BD" w:rsidRPr="007D279A" w:rsidRDefault="004439BD" w:rsidP="00D66E27">
      <w:pPr>
        <w:widowControl w:val="0"/>
        <w:autoSpaceDE w:val="0"/>
        <w:autoSpaceDN w:val="0"/>
        <w:adjustRightInd w:val="0"/>
        <w:ind w:left="567" w:hanging="426"/>
      </w:pPr>
    </w:p>
    <w:p w14:paraId="10372EDC" w14:textId="7D45EEF4" w:rsidR="004439BD" w:rsidRPr="007D279A" w:rsidRDefault="004439BD" w:rsidP="00D66E27">
      <w:pPr>
        <w:widowControl w:val="0"/>
        <w:autoSpaceDE w:val="0"/>
        <w:autoSpaceDN w:val="0"/>
        <w:adjustRightInd w:val="0"/>
        <w:ind w:left="567" w:hanging="426"/>
      </w:pPr>
      <w:r w:rsidRPr="007D279A">
        <w:t xml:space="preserve">Russell-Mayhew, S., Sesma-Vazquez, M., Samuels, S., Strong, T., &amp; </w:t>
      </w:r>
      <w:r w:rsidRPr="007D279A">
        <w:rPr>
          <w:bCs/>
        </w:rPr>
        <w:t>Salvisberg, W</w:t>
      </w:r>
      <w:r w:rsidRPr="007D279A">
        <w:t>. (2014</w:t>
      </w:r>
      <w:r w:rsidR="00082E8A" w:rsidRPr="007D279A">
        <w:t>, May</w:t>
      </w:r>
      <w:r w:rsidR="003655A4" w:rsidRPr="007D279A">
        <w:t xml:space="preserve"> 7-9</w:t>
      </w:r>
      <w:r w:rsidRPr="007D279A">
        <w:t>). </w:t>
      </w:r>
      <w:r w:rsidRPr="007D279A">
        <w:rPr>
          <w:i/>
          <w:iCs/>
        </w:rPr>
        <w:t>Weight-related issues and families: From family therapy to psycho education</w:t>
      </w:r>
      <w:r w:rsidR="00930DC8" w:rsidRPr="007D279A">
        <w:t xml:space="preserve"> </w:t>
      </w:r>
      <w:r w:rsidR="003655A4" w:rsidRPr="007D279A">
        <w:t>[</w:t>
      </w:r>
      <w:r w:rsidR="00930DC8" w:rsidRPr="007D279A">
        <w:t>Conversation Café</w:t>
      </w:r>
      <w:r w:rsidR="003655A4" w:rsidRPr="007D279A">
        <w:t xml:space="preserve">]. </w:t>
      </w:r>
      <w:r w:rsidRPr="007D279A">
        <w:t>Canadian Counselling and Psychotherapy Association Annual Conference</w:t>
      </w:r>
      <w:r w:rsidR="000A14F8" w:rsidRPr="007D279A">
        <w:t>,</w:t>
      </w:r>
      <w:r w:rsidRPr="007D279A">
        <w:t xml:space="preserve"> Victoria, </w:t>
      </w:r>
      <w:r w:rsidR="00916D1D" w:rsidRPr="007D279A">
        <w:t>BC</w:t>
      </w:r>
      <w:r w:rsidR="003655A4" w:rsidRPr="007D279A">
        <w:t>, Canada</w:t>
      </w:r>
      <w:r w:rsidRPr="007D279A">
        <w:t>.</w:t>
      </w:r>
    </w:p>
    <w:p w14:paraId="300D6DFD" w14:textId="77777777" w:rsidR="005B63FC" w:rsidRPr="007D279A" w:rsidRDefault="005B63FC" w:rsidP="00D66E27">
      <w:pPr>
        <w:widowControl w:val="0"/>
        <w:autoSpaceDE w:val="0"/>
        <w:autoSpaceDN w:val="0"/>
        <w:adjustRightInd w:val="0"/>
        <w:ind w:left="567"/>
      </w:pPr>
    </w:p>
    <w:p w14:paraId="0E414201" w14:textId="58E3BC3A" w:rsidR="002A392F" w:rsidRPr="007D279A" w:rsidRDefault="00971535" w:rsidP="00D66E27">
      <w:pPr>
        <w:widowControl w:val="0"/>
        <w:autoSpaceDE w:val="0"/>
        <w:autoSpaceDN w:val="0"/>
        <w:adjustRightInd w:val="0"/>
        <w:ind w:left="567" w:hanging="425"/>
      </w:pPr>
      <w:r w:rsidRPr="007D279A">
        <w:t>Bardick, A., Ireland, A.,</w:t>
      </w:r>
      <w:r w:rsidR="004439BD" w:rsidRPr="007D279A">
        <w:t xml:space="preserve"> &amp; Russell-Mayhew, S. (</w:t>
      </w:r>
      <w:r w:rsidR="0054118C" w:rsidRPr="007D279A">
        <w:t>2014</w:t>
      </w:r>
      <w:r w:rsidR="000A14F8" w:rsidRPr="007D279A">
        <w:t>, May</w:t>
      </w:r>
      <w:r w:rsidR="003655A4" w:rsidRPr="007D279A">
        <w:t xml:space="preserve"> 7-9</w:t>
      </w:r>
      <w:r w:rsidR="0054118C" w:rsidRPr="007D279A">
        <w:t xml:space="preserve">). </w:t>
      </w:r>
      <w:r w:rsidR="004439BD" w:rsidRPr="007D279A">
        <w:rPr>
          <w:i/>
        </w:rPr>
        <w:t>Why NOT weight?</w:t>
      </w:r>
      <w:r w:rsidRPr="007D279A">
        <w:rPr>
          <w:i/>
        </w:rPr>
        <w:t xml:space="preserve"> What every counsellor needs to know about client’s weight-related issues</w:t>
      </w:r>
      <w:r w:rsidRPr="007D279A">
        <w:t xml:space="preserve"> </w:t>
      </w:r>
      <w:r w:rsidR="003655A4" w:rsidRPr="007D279A">
        <w:t>[</w:t>
      </w:r>
      <w:r w:rsidR="004439BD" w:rsidRPr="007D279A">
        <w:t>Round table</w:t>
      </w:r>
      <w:r w:rsidR="003655A4" w:rsidRPr="007D279A">
        <w:t>].</w:t>
      </w:r>
      <w:r w:rsidR="000A14F8" w:rsidRPr="007D279A">
        <w:t xml:space="preserve"> </w:t>
      </w:r>
      <w:r w:rsidRPr="007D279A">
        <w:t>Canadian Counselling and Psychotherap</w:t>
      </w:r>
      <w:r w:rsidR="004439BD" w:rsidRPr="007D279A">
        <w:t>y Association Annual Conference</w:t>
      </w:r>
      <w:r w:rsidR="000A14F8" w:rsidRPr="007D279A">
        <w:t>,</w:t>
      </w:r>
      <w:r w:rsidR="00930DC8" w:rsidRPr="007D279A">
        <w:t xml:space="preserve"> Victoria, </w:t>
      </w:r>
      <w:r w:rsidR="00916D1D" w:rsidRPr="007D279A">
        <w:t>BC</w:t>
      </w:r>
      <w:r w:rsidR="003655A4" w:rsidRPr="007D279A">
        <w:t>, Canada</w:t>
      </w:r>
      <w:r w:rsidRPr="007D279A">
        <w:t>.</w:t>
      </w:r>
    </w:p>
    <w:p w14:paraId="788DD197" w14:textId="77777777" w:rsidR="005B63FC" w:rsidRPr="007D279A" w:rsidRDefault="005B63FC" w:rsidP="00D66E27">
      <w:pPr>
        <w:widowControl w:val="0"/>
        <w:autoSpaceDE w:val="0"/>
        <w:autoSpaceDN w:val="0"/>
        <w:adjustRightInd w:val="0"/>
        <w:ind w:left="567" w:hanging="425"/>
      </w:pPr>
    </w:p>
    <w:p w14:paraId="73AE74A7" w14:textId="5301CF31" w:rsidR="00B14470" w:rsidRPr="007D279A" w:rsidRDefault="00B14470" w:rsidP="00D66E27">
      <w:pPr>
        <w:widowControl w:val="0"/>
        <w:autoSpaceDE w:val="0"/>
        <w:autoSpaceDN w:val="0"/>
        <w:adjustRightInd w:val="0"/>
        <w:ind w:left="567" w:hanging="426"/>
      </w:pPr>
      <w:r w:rsidRPr="007D279A">
        <w:t>Russell-Mayhew, S., Ireland, A., Nutter, S., Tkachuk, M., Peat, G., Gabriele, T., Cro</w:t>
      </w:r>
      <w:r w:rsidR="0078209E" w:rsidRPr="007D279A">
        <w:t>oks, J., &amp; Sunada, J. (</w:t>
      </w:r>
      <w:r w:rsidRPr="007D279A">
        <w:t>2014</w:t>
      </w:r>
      <w:r w:rsidR="000A14F8" w:rsidRPr="007D279A">
        <w:t>, January</w:t>
      </w:r>
      <w:r w:rsidRPr="007D279A">
        <w:t xml:space="preserve">). </w:t>
      </w:r>
      <w:r w:rsidRPr="007D279A">
        <w:rPr>
          <w:i/>
        </w:rPr>
        <w:t>Piloting professional development for pre-service teachers in the areas of health and weight</w:t>
      </w:r>
      <w:r w:rsidRPr="007D279A">
        <w:t xml:space="preserve"> </w:t>
      </w:r>
      <w:r w:rsidR="003655A4" w:rsidRPr="007D279A">
        <w:t>[</w:t>
      </w:r>
      <w:r w:rsidR="0078209E" w:rsidRPr="007D279A">
        <w:t>Poster</w:t>
      </w:r>
      <w:r w:rsidR="000A14F8" w:rsidRPr="007D279A">
        <w:t xml:space="preserve"> present</w:t>
      </w:r>
      <w:r w:rsidR="003655A4" w:rsidRPr="007D279A">
        <w:t>ation].</w:t>
      </w:r>
      <w:r w:rsidR="0078209E" w:rsidRPr="007D279A">
        <w:t xml:space="preserve"> </w:t>
      </w:r>
      <w:r w:rsidR="002A0A48" w:rsidRPr="007D279A">
        <w:t>Shaping the Future</w:t>
      </w:r>
      <w:r w:rsidR="0078209E" w:rsidRPr="007D279A">
        <w:t xml:space="preserve"> Conference</w:t>
      </w:r>
      <w:r w:rsidR="000A14F8" w:rsidRPr="007D279A">
        <w:t>,</w:t>
      </w:r>
      <w:r w:rsidR="005B63FC" w:rsidRPr="007D279A">
        <w:t xml:space="preserve"> Kananaskis, AB</w:t>
      </w:r>
      <w:r w:rsidR="003655A4" w:rsidRPr="007D279A">
        <w:t>, Canada</w:t>
      </w:r>
      <w:r w:rsidR="005B63FC" w:rsidRPr="007D279A">
        <w:t>.</w:t>
      </w:r>
    </w:p>
    <w:p w14:paraId="06BE32F7" w14:textId="77777777" w:rsidR="005B63FC" w:rsidRPr="007D279A" w:rsidRDefault="005B63FC" w:rsidP="00D66E27">
      <w:pPr>
        <w:widowControl w:val="0"/>
        <w:autoSpaceDE w:val="0"/>
        <w:autoSpaceDN w:val="0"/>
        <w:adjustRightInd w:val="0"/>
        <w:ind w:left="567" w:hanging="426"/>
      </w:pPr>
    </w:p>
    <w:p w14:paraId="49B5F0CB" w14:textId="4B338495" w:rsidR="000E4371" w:rsidRPr="007D279A" w:rsidRDefault="000E4371" w:rsidP="00D66E27">
      <w:pPr>
        <w:widowControl w:val="0"/>
        <w:autoSpaceDE w:val="0"/>
        <w:autoSpaceDN w:val="0"/>
        <w:adjustRightInd w:val="0"/>
        <w:ind w:left="567" w:hanging="426"/>
      </w:pPr>
      <w:r w:rsidRPr="007D279A">
        <w:t>Tkachuk, M., Ireland, A., Nutter, S</w:t>
      </w:r>
      <w:r w:rsidR="0078209E" w:rsidRPr="007D279A">
        <w:t xml:space="preserve">., Russell-Mayhew, S., Peat, G., </w:t>
      </w:r>
      <w:r w:rsidR="0054118C" w:rsidRPr="007D279A">
        <w:t xml:space="preserve">Gabriele, </w:t>
      </w:r>
      <w:r w:rsidR="0078209E" w:rsidRPr="007D279A">
        <w:t>T., Crooks</w:t>
      </w:r>
      <w:r w:rsidRPr="007D279A">
        <w:t xml:space="preserve">, </w:t>
      </w:r>
      <w:r w:rsidR="0078209E" w:rsidRPr="007D279A">
        <w:t>J., &amp;</w:t>
      </w:r>
      <w:r w:rsidRPr="007D279A">
        <w:t xml:space="preserve"> Sunada</w:t>
      </w:r>
      <w:r w:rsidR="0078209E" w:rsidRPr="007D279A">
        <w:t>, J. (2014</w:t>
      </w:r>
      <w:r w:rsidR="000A14F8" w:rsidRPr="007D279A">
        <w:t>, January</w:t>
      </w:r>
      <w:r w:rsidR="0078209E" w:rsidRPr="007D279A">
        <w:t xml:space="preserve">). </w:t>
      </w:r>
      <w:r w:rsidR="0078209E" w:rsidRPr="007D279A">
        <w:rPr>
          <w:i/>
        </w:rPr>
        <w:t>Professional development for pre-service teacher’s in the area of health and weight: Pilot project e</w:t>
      </w:r>
      <w:r w:rsidRPr="007D279A">
        <w:rPr>
          <w:i/>
        </w:rPr>
        <w:t xml:space="preserve">fficacy and </w:t>
      </w:r>
      <w:r w:rsidR="0078209E" w:rsidRPr="007D279A">
        <w:rPr>
          <w:i/>
        </w:rPr>
        <w:t>follow-u</w:t>
      </w:r>
      <w:r w:rsidRPr="007D279A">
        <w:rPr>
          <w:i/>
        </w:rPr>
        <w:t>p</w:t>
      </w:r>
      <w:r w:rsidRPr="007D279A">
        <w:t xml:space="preserve"> </w:t>
      </w:r>
      <w:r w:rsidR="003655A4" w:rsidRPr="007D279A">
        <w:t>[</w:t>
      </w:r>
      <w:r w:rsidRPr="007D279A">
        <w:t>Poster</w:t>
      </w:r>
      <w:r w:rsidR="000A14F8" w:rsidRPr="007D279A">
        <w:t xml:space="preserve"> present</w:t>
      </w:r>
      <w:r w:rsidR="003655A4" w:rsidRPr="007D279A">
        <w:t>ation].</w:t>
      </w:r>
      <w:r w:rsidR="0078209E" w:rsidRPr="007D279A">
        <w:t xml:space="preserve"> Mental Health Symposium</w:t>
      </w:r>
      <w:r w:rsidR="000A14F8" w:rsidRPr="007D279A">
        <w:t>,</w:t>
      </w:r>
      <w:r w:rsidRPr="007D279A">
        <w:t xml:space="preserve"> Edmonton, A</w:t>
      </w:r>
      <w:r w:rsidR="0012074A" w:rsidRPr="007D279A">
        <w:t>B</w:t>
      </w:r>
      <w:r w:rsidR="003655A4" w:rsidRPr="007D279A">
        <w:t>, Canada</w:t>
      </w:r>
      <w:r w:rsidRPr="007D279A">
        <w:t>.</w:t>
      </w:r>
    </w:p>
    <w:p w14:paraId="63E36506" w14:textId="77777777" w:rsidR="005B63FC" w:rsidRPr="007D279A" w:rsidRDefault="005B63FC" w:rsidP="00D66E27">
      <w:pPr>
        <w:widowControl w:val="0"/>
        <w:autoSpaceDE w:val="0"/>
        <w:autoSpaceDN w:val="0"/>
        <w:adjustRightInd w:val="0"/>
        <w:ind w:left="567" w:hanging="426"/>
      </w:pPr>
    </w:p>
    <w:p w14:paraId="25A789BF" w14:textId="1F142335" w:rsidR="005C12C2" w:rsidRPr="007D279A" w:rsidRDefault="00F1576C" w:rsidP="00D66E27">
      <w:pPr>
        <w:ind w:left="567" w:hanging="360"/>
      </w:pPr>
      <w:r w:rsidRPr="007D279A">
        <w:t>Russell-Mayhew, S. (2013</w:t>
      </w:r>
      <w:r w:rsidR="000A14F8" w:rsidRPr="007D279A">
        <w:t>, October</w:t>
      </w:r>
      <w:r w:rsidRPr="007D279A">
        <w:t xml:space="preserve">). </w:t>
      </w:r>
      <w:r w:rsidRPr="007D279A">
        <w:rPr>
          <w:i/>
        </w:rPr>
        <w:t>Body image and wellness: The links between weight-related i</w:t>
      </w:r>
      <w:r w:rsidR="00B85B47" w:rsidRPr="007D279A">
        <w:rPr>
          <w:i/>
        </w:rPr>
        <w:t xml:space="preserve">ssues </w:t>
      </w:r>
      <w:r w:rsidR="003655A4" w:rsidRPr="007D279A">
        <w:t>[</w:t>
      </w:r>
      <w:r w:rsidRPr="007D279A">
        <w:t>Workshop present</w:t>
      </w:r>
      <w:r w:rsidR="003655A4" w:rsidRPr="007D279A">
        <w:t>ation].</w:t>
      </w:r>
      <w:r w:rsidRPr="007D279A">
        <w:t xml:space="preserve"> </w:t>
      </w:r>
      <w:r w:rsidR="00B85B47" w:rsidRPr="007D279A">
        <w:t>International Wellness Symposium</w:t>
      </w:r>
      <w:r w:rsidR="000A14F8" w:rsidRPr="007D279A">
        <w:t>,</w:t>
      </w:r>
      <w:r w:rsidR="00B85B47" w:rsidRPr="007D279A">
        <w:t xml:space="preserve"> Lake Louise, AB</w:t>
      </w:r>
      <w:r w:rsidR="003655A4" w:rsidRPr="007D279A">
        <w:t>, Canada</w:t>
      </w:r>
      <w:r w:rsidR="00B85B47" w:rsidRPr="007D279A">
        <w:t>.</w:t>
      </w:r>
    </w:p>
    <w:p w14:paraId="275C33D0" w14:textId="77777777" w:rsidR="005B63FC" w:rsidRPr="007D279A" w:rsidRDefault="005B63FC" w:rsidP="00D66E27">
      <w:pPr>
        <w:ind w:left="567" w:hanging="360"/>
      </w:pPr>
    </w:p>
    <w:p w14:paraId="173C7AB9" w14:textId="14E9A1B3" w:rsidR="00631077" w:rsidRPr="007D279A" w:rsidRDefault="009B7730" w:rsidP="00D66E27">
      <w:pPr>
        <w:ind w:left="567" w:hanging="360"/>
      </w:pPr>
      <w:r w:rsidRPr="007D279A">
        <w:lastRenderedPageBreak/>
        <w:t xml:space="preserve">Dangenais, F., </w:t>
      </w:r>
      <w:r w:rsidR="0054118C" w:rsidRPr="007D279A">
        <w:t>Manceau, M., Russell-Mayhew, S. (moderator),</w:t>
      </w:r>
      <w:r w:rsidRPr="007D279A">
        <w:t xml:space="preserve"> Paquette, M.</w:t>
      </w:r>
      <w:r w:rsidR="000A14F8" w:rsidRPr="007D279A">
        <w:t xml:space="preserve"> </w:t>
      </w:r>
      <w:r w:rsidRPr="007D279A">
        <w:t>C., Morency, G., Coniglio, C., Ish</w:t>
      </w:r>
      <w:r w:rsidR="0054118C" w:rsidRPr="007D279A">
        <w:t>mael, K., &amp; Korf-Uzan, K. (</w:t>
      </w:r>
      <w:r w:rsidRPr="007D279A">
        <w:t>2013</w:t>
      </w:r>
      <w:r w:rsidR="000A14F8" w:rsidRPr="007D279A">
        <w:t>, May</w:t>
      </w:r>
      <w:r w:rsidR="003E1022" w:rsidRPr="007D279A">
        <w:t xml:space="preserve"> 1-4</w:t>
      </w:r>
      <w:r w:rsidRPr="007D279A">
        <w:t xml:space="preserve">). </w:t>
      </w:r>
      <w:r w:rsidR="0054118C" w:rsidRPr="007D279A">
        <w:rPr>
          <w:i/>
        </w:rPr>
        <w:t>Changing social norms associated with weight and body i</w:t>
      </w:r>
      <w:r w:rsidRPr="007D279A">
        <w:rPr>
          <w:i/>
        </w:rPr>
        <w:t>mage</w:t>
      </w:r>
      <w:r w:rsidRPr="007D279A">
        <w:t xml:space="preserve"> </w:t>
      </w:r>
      <w:r w:rsidR="003655A4" w:rsidRPr="007D279A">
        <w:t>[</w:t>
      </w:r>
      <w:r w:rsidR="000A14F8" w:rsidRPr="007D279A">
        <w:t>W</w:t>
      </w:r>
      <w:r w:rsidRPr="007D279A">
        <w:t xml:space="preserve">orkshop </w:t>
      </w:r>
      <w:r w:rsidR="0054118C" w:rsidRPr="007D279A">
        <w:t>present</w:t>
      </w:r>
      <w:r w:rsidR="003655A4" w:rsidRPr="007D279A">
        <w:t>ation].</w:t>
      </w:r>
      <w:r w:rsidRPr="007D279A">
        <w:t xml:space="preserve"> 3</w:t>
      </w:r>
      <w:r w:rsidRPr="007D279A">
        <w:rPr>
          <w:vertAlign w:val="superscript"/>
        </w:rPr>
        <w:t>rd</w:t>
      </w:r>
      <w:r w:rsidRPr="007D279A">
        <w:t xml:space="preserve"> Canadian Obesity Su</w:t>
      </w:r>
      <w:r w:rsidR="0054118C" w:rsidRPr="007D279A">
        <w:t>mmit</w:t>
      </w:r>
      <w:r w:rsidR="000A14F8" w:rsidRPr="007D279A">
        <w:t>,</w:t>
      </w:r>
      <w:r w:rsidR="0054118C" w:rsidRPr="007D279A">
        <w:t xml:space="preserve"> </w:t>
      </w:r>
      <w:r w:rsidRPr="007D279A">
        <w:t xml:space="preserve">Vancouver, </w:t>
      </w:r>
      <w:r w:rsidR="00916D1D" w:rsidRPr="007D279A">
        <w:t>BC</w:t>
      </w:r>
      <w:r w:rsidR="003655A4" w:rsidRPr="007D279A">
        <w:t>, Canada</w:t>
      </w:r>
      <w:r w:rsidRPr="007D279A">
        <w:t>.</w:t>
      </w:r>
    </w:p>
    <w:p w14:paraId="063CBB9D" w14:textId="77777777" w:rsidR="005B63FC" w:rsidRPr="007D279A" w:rsidRDefault="005B63FC" w:rsidP="00D66E27">
      <w:pPr>
        <w:ind w:left="567" w:hanging="360"/>
      </w:pPr>
    </w:p>
    <w:p w14:paraId="62F6368C" w14:textId="7349ED81" w:rsidR="00631077" w:rsidRPr="007D279A" w:rsidRDefault="007F43A8" w:rsidP="00D66E27">
      <w:pPr>
        <w:ind w:left="567" w:hanging="360"/>
      </w:pPr>
      <w:r w:rsidRPr="007D279A">
        <w:t>Russell-Mayhew, S. (</w:t>
      </w:r>
      <w:r w:rsidR="0054118C" w:rsidRPr="007D279A">
        <w:t>2013</w:t>
      </w:r>
      <w:r w:rsidR="000A14F8" w:rsidRPr="007D279A">
        <w:t>, May</w:t>
      </w:r>
      <w:r w:rsidR="003E1022" w:rsidRPr="007D279A">
        <w:t xml:space="preserve"> 1-4</w:t>
      </w:r>
      <w:r w:rsidR="0054118C" w:rsidRPr="007D279A">
        <w:t xml:space="preserve">). </w:t>
      </w:r>
      <w:r w:rsidR="0054118C" w:rsidRPr="007D279A">
        <w:rPr>
          <w:i/>
        </w:rPr>
        <w:t>Interventions for the concurrent prevention of eating disorders and obesity: Challenges, opportunities and i</w:t>
      </w:r>
      <w:r w:rsidRPr="007D279A">
        <w:rPr>
          <w:i/>
        </w:rPr>
        <w:t>mplications</w:t>
      </w:r>
      <w:r w:rsidRPr="007D279A">
        <w:t xml:space="preserve"> </w:t>
      </w:r>
      <w:r w:rsidR="003E1022" w:rsidRPr="007D279A">
        <w:t>[</w:t>
      </w:r>
      <w:r w:rsidR="0054118C" w:rsidRPr="007D279A">
        <w:t>P</w:t>
      </w:r>
      <w:r w:rsidR="000A14F8" w:rsidRPr="007D279A">
        <w:t>aper p</w:t>
      </w:r>
      <w:r w:rsidR="0054118C" w:rsidRPr="007D279A">
        <w:t>resent</w:t>
      </w:r>
      <w:r w:rsidR="003E1022" w:rsidRPr="007D279A">
        <w:t>ation].</w:t>
      </w:r>
      <w:r w:rsidR="009B7730" w:rsidRPr="007D279A">
        <w:t xml:space="preserve"> 3</w:t>
      </w:r>
      <w:r w:rsidR="009B7730" w:rsidRPr="007D279A">
        <w:rPr>
          <w:vertAlign w:val="superscript"/>
        </w:rPr>
        <w:t>rd</w:t>
      </w:r>
      <w:r w:rsidR="009B7730" w:rsidRPr="007D279A">
        <w:t xml:space="preserve"> Canadian Obesity Summit</w:t>
      </w:r>
      <w:r w:rsidR="000A14F8" w:rsidRPr="007D279A">
        <w:t>,</w:t>
      </w:r>
      <w:r w:rsidR="009B7730" w:rsidRPr="007D279A">
        <w:t xml:space="preserve"> Vancouver, </w:t>
      </w:r>
      <w:r w:rsidR="00916D1D" w:rsidRPr="007D279A">
        <w:t>BC</w:t>
      </w:r>
      <w:r w:rsidR="003E1022" w:rsidRPr="007D279A">
        <w:t xml:space="preserve">, Canada </w:t>
      </w:r>
      <w:r w:rsidR="009B7730" w:rsidRPr="007D279A">
        <w:t>.</w:t>
      </w:r>
    </w:p>
    <w:p w14:paraId="1A9781C3" w14:textId="77777777" w:rsidR="005B63FC" w:rsidRPr="007D279A" w:rsidRDefault="005B63FC" w:rsidP="00D66E27">
      <w:pPr>
        <w:ind w:left="567" w:hanging="360"/>
      </w:pPr>
    </w:p>
    <w:p w14:paraId="4159D4B4" w14:textId="10C62710" w:rsidR="002E7EE2" w:rsidRPr="007D279A" w:rsidRDefault="002E7EE2" w:rsidP="00D66E27">
      <w:pPr>
        <w:ind w:left="567" w:hanging="360"/>
        <w:rPr>
          <w:snapToGrid w:val="0"/>
        </w:rPr>
      </w:pPr>
      <w:r w:rsidRPr="007D279A">
        <w:rPr>
          <w:color w:val="000000"/>
        </w:rPr>
        <w:t>McVey, G., Dagenais, F.,</w:t>
      </w:r>
      <w:r w:rsidR="003777AA" w:rsidRPr="007D279A">
        <w:rPr>
          <w:color w:val="000000"/>
        </w:rPr>
        <w:t xml:space="preserve"> </w:t>
      </w:r>
      <w:r w:rsidRPr="007D279A">
        <w:rPr>
          <w:color w:val="000000"/>
        </w:rPr>
        <w:t>Walker, K., Coniglio, C., Beyers, J., Russell</w:t>
      </w:r>
      <w:r w:rsidR="0054118C" w:rsidRPr="007D279A">
        <w:rPr>
          <w:color w:val="000000"/>
        </w:rPr>
        <w:t>-Mayhew, S., &amp; Simkins, S. (</w:t>
      </w:r>
      <w:r w:rsidRPr="007D279A">
        <w:rPr>
          <w:color w:val="000000"/>
        </w:rPr>
        <w:t>2013</w:t>
      </w:r>
      <w:r w:rsidR="003552FE" w:rsidRPr="007D279A">
        <w:rPr>
          <w:color w:val="000000"/>
        </w:rPr>
        <w:t>, May</w:t>
      </w:r>
      <w:r w:rsidRPr="007D279A">
        <w:rPr>
          <w:color w:val="000000"/>
        </w:rPr>
        <w:t xml:space="preserve">). </w:t>
      </w:r>
      <w:r w:rsidRPr="007D279A">
        <w:rPr>
          <w:i/>
          <w:color w:val="000000"/>
        </w:rPr>
        <w:t>Canadian Prevention Kno</w:t>
      </w:r>
      <w:r w:rsidR="0054118C" w:rsidRPr="007D279A">
        <w:rPr>
          <w:i/>
          <w:color w:val="000000"/>
        </w:rPr>
        <w:t>wledge Exchange Group: Linking eating disorder and obesity prevention through research, p</w:t>
      </w:r>
      <w:r w:rsidRPr="007D279A">
        <w:rPr>
          <w:i/>
          <w:color w:val="000000"/>
        </w:rPr>
        <w:t>ractice</w:t>
      </w:r>
      <w:r w:rsidR="0054118C" w:rsidRPr="007D279A">
        <w:rPr>
          <w:i/>
          <w:color w:val="000000"/>
        </w:rPr>
        <w:t>, and p</w:t>
      </w:r>
      <w:r w:rsidRPr="007D279A">
        <w:rPr>
          <w:i/>
          <w:color w:val="000000"/>
        </w:rPr>
        <w:t>olicy</w:t>
      </w:r>
      <w:r w:rsidRPr="007D279A">
        <w:rPr>
          <w:color w:val="000000"/>
        </w:rPr>
        <w:t xml:space="preserve"> </w:t>
      </w:r>
      <w:r w:rsidR="009E6F12" w:rsidRPr="007D279A">
        <w:rPr>
          <w:color w:val="000000"/>
        </w:rPr>
        <w:t>[</w:t>
      </w:r>
      <w:r w:rsidR="00F501B7" w:rsidRPr="007D279A">
        <w:rPr>
          <w:snapToGrid w:val="0"/>
        </w:rPr>
        <w:t>P</w:t>
      </w:r>
      <w:r w:rsidR="003552FE" w:rsidRPr="007D279A">
        <w:rPr>
          <w:snapToGrid w:val="0"/>
        </w:rPr>
        <w:t>aper p</w:t>
      </w:r>
      <w:r w:rsidR="00F501B7" w:rsidRPr="007D279A">
        <w:rPr>
          <w:snapToGrid w:val="0"/>
        </w:rPr>
        <w:t>resent</w:t>
      </w:r>
      <w:r w:rsidR="009E6F12" w:rsidRPr="007D279A">
        <w:rPr>
          <w:snapToGrid w:val="0"/>
        </w:rPr>
        <w:t>ation].</w:t>
      </w:r>
      <w:r w:rsidR="00F501B7" w:rsidRPr="007D279A">
        <w:rPr>
          <w:snapToGrid w:val="0"/>
        </w:rPr>
        <w:t xml:space="preserve"> </w:t>
      </w:r>
      <w:r w:rsidR="0054118C" w:rsidRPr="007D279A">
        <w:rPr>
          <w:snapToGrid w:val="0"/>
        </w:rPr>
        <w:t>Academy for Eating Disorders</w:t>
      </w:r>
      <w:r w:rsidR="00F501B7" w:rsidRPr="007D279A">
        <w:rPr>
          <w:snapToGrid w:val="0"/>
        </w:rPr>
        <w:t xml:space="preserve"> International</w:t>
      </w:r>
      <w:r w:rsidR="0054118C" w:rsidRPr="007D279A">
        <w:rPr>
          <w:snapToGrid w:val="0"/>
        </w:rPr>
        <w:t xml:space="preserve"> Conference on Eating Disorders</w:t>
      </w:r>
      <w:r w:rsidR="003552FE" w:rsidRPr="007D279A">
        <w:rPr>
          <w:snapToGrid w:val="0"/>
        </w:rPr>
        <w:t>,</w:t>
      </w:r>
      <w:r w:rsidR="0054118C" w:rsidRPr="007D279A">
        <w:rPr>
          <w:snapToGrid w:val="0"/>
        </w:rPr>
        <w:t xml:space="preserve"> Montreal, QC</w:t>
      </w:r>
      <w:r w:rsidR="009E6F12" w:rsidRPr="007D279A">
        <w:rPr>
          <w:snapToGrid w:val="0"/>
        </w:rPr>
        <w:t>, Canada</w:t>
      </w:r>
      <w:r w:rsidR="00F501B7" w:rsidRPr="007D279A">
        <w:rPr>
          <w:snapToGrid w:val="0"/>
        </w:rPr>
        <w:t>.</w:t>
      </w:r>
    </w:p>
    <w:p w14:paraId="2E41E671" w14:textId="77777777" w:rsidR="005B63FC" w:rsidRPr="007D279A" w:rsidRDefault="005B63FC" w:rsidP="00D66E27">
      <w:pPr>
        <w:ind w:left="567" w:hanging="360"/>
        <w:rPr>
          <w:b/>
        </w:rPr>
      </w:pPr>
    </w:p>
    <w:p w14:paraId="313249DA" w14:textId="3F3159C6" w:rsidR="00F501B7" w:rsidRPr="007D279A" w:rsidRDefault="00F501B7" w:rsidP="00D66E27">
      <w:pPr>
        <w:ind w:left="567" w:hanging="360"/>
        <w:rPr>
          <w:snapToGrid w:val="0"/>
        </w:rPr>
      </w:pPr>
      <w:r w:rsidRPr="007D279A">
        <w:rPr>
          <w:snapToGrid w:val="0"/>
        </w:rPr>
        <w:t>Saraceni, R., &amp; Russell-Mayhew, S. (</w:t>
      </w:r>
      <w:r w:rsidR="0054118C" w:rsidRPr="007D279A">
        <w:rPr>
          <w:snapToGrid w:val="0"/>
        </w:rPr>
        <w:t>2013</w:t>
      </w:r>
      <w:r w:rsidR="003552FE" w:rsidRPr="007D279A">
        <w:rPr>
          <w:snapToGrid w:val="0"/>
        </w:rPr>
        <w:t>, May</w:t>
      </w:r>
      <w:r w:rsidRPr="007D279A">
        <w:rPr>
          <w:snapToGrid w:val="0"/>
        </w:rPr>
        <w:t xml:space="preserve">). </w:t>
      </w:r>
      <w:r w:rsidRPr="007D279A">
        <w:rPr>
          <w:i/>
          <w:snapToGrid w:val="0"/>
        </w:rPr>
        <w:t>The efficacy of acceptance and commitment therapy for women with eating disorders and eating problems</w:t>
      </w:r>
      <w:r w:rsidRPr="007D279A">
        <w:rPr>
          <w:snapToGrid w:val="0"/>
        </w:rPr>
        <w:t xml:space="preserve"> </w:t>
      </w:r>
      <w:r w:rsidR="009E6F12" w:rsidRPr="007D279A">
        <w:rPr>
          <w:snapToGrid w:val="0"/>
        </w:rPr>
        <w:t>[</w:t>
      </w:r>
      <w:r w:rsidRPr="007D279A">
        <w:rPr>
          <w:snapToGrid w:val="0"/>
        </w:rPr>
        <w:t>Poster</w:t>
      </w:r>
      <w:r w:rsidR="003552FE" w:rsidRPr="007D279A">
        <w:rPr>
          <w:snapToGrid w:val="0"/>
        </w:rPr>
        <w:t xml:space="preserve"> present</w:t>
      </w:r>
      <w:r w:rsidR="009E6F12" w:rsidRPr="007D279A">
        <w:rPr>
          <w:snapToGrid w:val="0"/>
        </w:rPr>
        <w:t>ation].</w:t>
      </w:r>
      <w:r w:rsidRPr="007D279A">
        <w:rPr>
          <w:snapToGrid w:val="0"/>
        </w:rPr>
        <w:t xml:space="preserve"> Academy for Eating Disorders International</w:t>
      </w:r>
      <w:r w:rsidR="0054118C" w:rsidRPr="007D279A">
        <w:rPr>
          <w:snapToGrid w:val="0"/>
        </w:rPr>
        <w:t xml:space="preserve"> Conference on Eating Disorders</w:t>
      </w:r>
      <w:r w:rsidR="003552FE" w:rsidRPr="007D279A">
        <w:rPr>
          <w:snapToGrid w:val="0"/>
        </w:rPr>
        <w:t>,</w:t>
      </w:r>
      <w:r w:rsidR="0054118C" w:rsidRPr="007D279A">
        <w:rPr>
          <w:snapToGrid w:val="0"/>
        </w:rPr>
        <w:t xml:space="preserve"> Montreal, QC</w:t>
      </w:r>
      <w:r w:rsidR="009E6F12" w:rsidRPr="007D279A">
        <w:rPr>
          <w:snapToGrid w:val="0"/>
        </w:rPr>
        <w:t>, Canada</w:t>
      </w:r>
      <w:r w:rsidRPr="007D279A">
        <w:rPr>
          <w:snapToGrid w:val="0"/>
        </w:rPr>
        <w:t>.</w:t>
      </w:r>
    </w:p>
    <w:p w14:paraId="71481100" w14:textId="77777777" w:rsidR="005B63FC" w:rsidRPr="007D279A" w:rsidRDefault="005B63FC" w:rsidP="00D66E27">
      <w:pPr>
        <w:ind w:left="567" w:hanging="360"/>
      </w:pPr>
    </w:p>
    <w:p w14:paraId="74C120E9" w14:textId="2EB91896" w:rsidR="0000781F" w:rsidRPr="007D279A" w:rsidRDefault="0000781F" w:rsidP="00D66E27">
      <w:pPr>
        <w:pStyle w:val="Heading3"/>
        <w:tabs>
          <w:tab w:val="left" w:pos="360"/>
        </w:tabs>
        <w:spacing w:before="0" w:after="0"/>
        <w:ind w:left="567" w:hanging="360"/>
        <w:rPr>
          <w:b w:val="0"/>
          <w:szCs w:val="24"/>
        </w:rPr>
      </w:pPr>
      <w:r w:rsidRPr="007D279A">
        <w:rPr>
          <w:b w:val="0"/>
          <w:szCs w:val="24"/>
        </w:rPr>
        <w:t>Russell-Mayhew, S. Whitefield, N., Ross, S., Mohle, E., Irel</w:t>
      </w:r>
      <w:r w:rsidR="0054118C" w:rsidRPr="007D279A">
        <w:rPr>
          <w:b w:val="0"/>
          <w:szCs w:val="24"/>
        </w:rPr>
        <w:t xml:space="preserve">and, A., </w:t>
      </w:r>
      <w:r w:rsidR="00F06214" w:rsidRPr="007D279A">
        <w:rPr>
          <w:b w:val="0"/>
          <w:szCs w:val="24"/>
        </w:rPr>
        <w:t xml:space="preserve">&amp; </w:t>
      </w:r>
      <w:r w:rsidR="0054118C" w:rsidRPr="007D279A">
        <w:rPr>
          <w:b w:val="0"/>
          <w:szCs w:val="24"/>
        </w:rPr>
        <w:t>Carr, L. (</w:t>
      </w:r>
      <w:r w:rsidRPr="007D279A">
        <w:rPr>
          <w:b w:val="0"/>
          <w:szCs w:val="24"/>
        </w:rPr>
        <w:t>2013</w:t>
      </w:r>
      <w:r w:rsidR="003552FE" w:rsidRPr="007D279A">
        <w:rPr>
          <w:b w:val="0"/>
          <w:szCs w:val="24"/>
        </w:rPr>
        <w:t>, January</w:t>
      </w:r>
      <w:r w:rsidRPr="007D279A">
        <w:rPr>
          <w:b w:val="0"/>
          <w:szCs w:val="24"/>
        </w:rPr>
        <w:t xml:space="preserve">). </w:t>
      </w:r>
      <w:r w:rsidRPr="007D279A">
        <w:rPr>
          <w:b w:val="0"/>
          <w:i/>
          <w:szCs w:val="24"/>
        </w:rPr>
        <w:t>You look great, have you lost weight? Weight bias in schools</w:t>
      </w:r>
      <w:r w:rsidRPr="007D279A">
        <w:rPr>
          <w:b w:val="0"/>
          <w:szCs w:val="24"/>
        </w:rPr>
        <w:t xml:space="preserve"> </w:t>
      </w:r>
      <w:r w:rsidR="009E6F12" w:rsidRPr="007D279A">
        <w:rPr>
          <w:b w:val="0"/>
          <w:szCs w:val="24"/>
        </w:rPr>
        <w:t>[</w:t>
      </w:r>
      <w:r w:rsidR="0054118C" w:rsidRPr="007D279A">
        <w:rPr>
          <w:b w:val="0"/>
          <w:szCs w:val="24"/>
        </w:rPr>
        <w:t xml:space="preserve">Panel </w:t>
      </w:r>
      <w:r w:rsidR="003552FE" w:rsidRPr="007D279A">
        <w:rPr>
          <w:b w:val="0"/>
          <w:szCs w:val="24"/>
        </w:rPr>
        <w:t>present</w:t>
      </w:r>
      <w:r w:rsidR="009E6F12" w:rsidRPr="007D279A">
        <w:rPr>
          <w:b w:val="0"/>
          <w:szCs w:val="24"/>
        </w:rPr>
        <w:t xml:space="preserve">ation]. </w:t>
      </w:r>
      <w:r w:rsidRPr="007D279A">
        <w:rPr>
          <w:b w:val="0"/>
          <w:szCs w:val="24"/>
        </w:rPr>
        <w:t>Shaping the Future Conference</w:t>
      </w:r>
      <w:r w:rsidR="003552FE" w:rsidRPr="007D279A">
        <w:rPr>
          <w:b w:val="0"/>
          <w:szCs w:val="24"/>
        </w:rPr>
        <w:t>,</w:t>
      </w:r>
      <w:r w:rsidRPr="007D279A">
        <w:rPr>
          <w:b w:val="0"/>
          <w:szCs w:val="24"/>
        </w:rPr>
        <w:t xml:space="preserve"> Kananaskis, AB</w:t>
      </w:r>
      <w:r w:rsidR="009E6F12" w:rsidRPr="007D279A">
        <w:rPr>
          <w:b w:val="0"/>
          <w:szCs w:val="24"/>
        </w:rPr>
        <w:t>, Canada</w:t>
      </w:r>
      <w:r w:rsidRPr="007D279A">
        <w:rPr>
          <w:b w:val="0"/>
          <w:szCs w:val="24"/>
        </w:rPr>
        <w:t>.</w:t>
      </w:r>
    </w:p>
    <w:p w14:paraId="30188AD9" w14:textId="77777777" w:rsidR="005B63FC" w:rsidRPr="007D279A" w:rsidRDefault="005B63FC" w:rsidP="00D66E27">
      <w:pPr>
        <w:ind w:left="567"/>
      </w:pPr>
    </w:p>
    <w:p w14:paraId="38937894" w14:textId="0AD1DFE8" w:rsidR="00F15E76" w:rsidRPr="007D279A" w:rsidRDefault="00F15E76" w:rsidP="00D66E27">
      <w:pPr>
        <w:ind w:left="567" w:hanging="360"/>
      </w:pPr>
      <w:r w:rsidRPr="007D279A">
        <w:t>Mohle, E., Ireland, A., Bardick,</w:t>
      </w:r>
      <w:r w:rsidR="0054118C" w:rsidRPr="007D279A">
        <w:t xml:space="preserve"> A., &amp; Russell-Mayhew, S. (</w:t>
      </w:r>
      <w:r w:rsidRPr="007D279A">
        <w:t>2012</w:t>
      </w:r>
      <w:r w:rsidR="003552FE" w:rsidRPr="007D279A">
        <w:t>, June</w:t>
      </w:r>
      <w:r w:rsidRPr="007D279A">
        <w:t xml:space="preserve">). </w:t>
      </w:r>
      <w:r w:rsidRPr="007D279A">
        <w:rPr>
          <w:i/>
        </w:rPr>
        <w:t>Addressing weight bias in eating disorder and obesity prevention efforts: Research in schools</w:t>
      </w:r>
      <w:r w:rsidR="0054118C" w:rsidRPr="007D279A">
        <w:t xml:space="preserve"> </w:t>
      </w:r>
      <w:r w:rsidR="009E6F12" w:rsidRPr="007D279A">
        <w:t>[</w:t>
      </w:r>
      <w:r w:rsidR="0054118C" w:rsidRPr="007D279A">
        <w:t>Poster</w:t>
      </w:r>
      <w:r w:rsidR="003552FE" w:rsidRPr="007D279A">
        <w:t xml:space="preserve"> present</w:t>
      </w:r>
      <w:r w:rsidR="009E6F12" w:rsidRPr="007D279A">
        <w:t>ation].</w:t>
      </w:r>
      <w:r w:rsidRPr="007D279A">
        <w:t xml:space="preserve"> Canadian Psychological Association</w:t>
      </w:r>
      <w:r w:rsidR="003552FE" w:rsidRPr="007D279A">
        <w:t xml:space="preserve"> Annual Convention,</w:t>
      </w:r>
      <w:r w:rsidRPr="007D279A">
        <w:t xml:space="preserve"> Halifax, NS</w:t>
      </w:r>
      <w:r w:rsidR="009E6F12" w:rsidRPr="007D279A">
        <w:t>, Canada</w:t>
      </w:r>
      <w:r w:rsidRPr="007D279A">
        <w:t>.</w:t>
      </w:r>
    </w:p>
    <w:p w14:paraId="0C85A620" w14:textId="77777777" w:rsidR="005B63FC" w:rsidRPr="007D279A" w:rsidRDefault="005B63FC" w:rsidP="00D66E27">
      <w:pPr>
        <w:ind w:left="567" w:hanging="360"/>
      </w:pPr>
    </w:p>
    <w:p w14:paraId="7E42E3BA" w14:textId="218583FA" w:rsidR="00F15E76" w:rsidRPr="007D279A" w:rsidRDefault="005072B9" w:rsidP="00D66E27">
      <w:pPr>
        <w:ind w:left="567" w:hanging="360"/>
      </w:pPr>
      <w:r w:rsidRPr="007D279A">
        <w:t>Bardick,</w:t>
      </w:r>
      <w:r w:rsidR="0054118C" w:rsidRPr="007D279A">
        <w:t xml:space="preserve"> A., &amp; Russell-Mayhew, S. (</w:t>
      </w:r>
      <w:r w:rsidRPr="007D279A">
        <w:t>2012</w:t>
      </w:r>
      <w:r w:rsidR="003552FE" w:rsidRPr="007D279A">
        <w:t>, June</w:t>
      </w:r>
      <w:r w:rsidRPr="007D279A">
        <w:t xml:space="preserve">). Why </w:t>
      </w:r>
      <w:r w:rsidR="00F06214" w:rsidRPr="007D279A">
        <w:rPr>
          <w:i/>
        </w:rPr>
        <w:t>n</w:t>
      </w:r>
      <w:r w:rsidR="00F15E76" w:rsidRPr="007D279A">
        <w:rPr>
          <w:i/>
        </w:rPr>
        <w:t xml:space="preserve">ot </w:t>
      </w:r>
      <w:r w:rsidR="003552FE" w:rsidRPr="007D279A">
        <w:t>w</w:t>
      </w:r>
      <w:r w:rsidRPr="007D279A">
        <w:t xml:space="preserve">eight? </w:t>
      </w:r>
      <w:r w:rsidR="00F15E76" w:rsidRPr="007D279A">
        <w:rPr>
          <w:i/>
        </w:rPr>
        <w:t xml:space="preserve">Counselling </w:t>
      </w:r>
      <w:r w:rsidR="003552FE" w:rsidRPr="007D279A">
        <w:rPr>
          <w:i/>
        </w:rPr>
        <w:t>p</w:t>
      </w:r>
      <w:r w:rsidR="00F15E76" w:rsidRPr="007D279A">
        <w:rPr>
          <w:i/>
        </w:rPr>
        <w:t xml:space="preserve">sychologists’ </w:t>
      </w:r>
      <w:r w:rsidR="003D71C7" w:rsidRPr="007D279A">
        <w:rPr>
          <w:i/>
        </w:rPr>
        <w:t>r</w:t>
      </w:r>
      <w:r w:rsidR="00F15E76" w:rsidRPr="007D279A">
        <w:rPr>
          <w:i/>
        </w:rPr>
        <w:t xml:space="preserve">oles in </w:t>
      </w:r>
      <w:r w:rsidR="003D71C7" w:rsidRPr="007D279A">
        <w:rPr>
          <w:i/>
        </w:rPr>
        <w:t>a</w:t>
      </w:r>
      <w:r w:rsidR="00F15E76" w:rsidRPr="007D279A">
        <w:rPr>
          <w:i/>
        </w:rPr>
        <w:t xml:space="preserve">ddressing </w:t>
      </w:r>
      <w:r w:rsidR="003D71C7" w:rsidRPr="007D279A">
        <w:rPr>
          <w:i/>
        </w:rPr>
        <w:t>c</w:t>
      </w:r>
      <w:r w:rsidR="00F15E76" w:rsidRPr="007D279A">
        <w:rPr>
          <w:i/>
        </w:rPr>
        <w:t xml:space="preserve">lient’s </w:t>
      </w:r>
      <w:r w:rsidR="003D71C7" w:rsidRPr="007D279A">
        <w:rPr>
          <w:i/>
        </w:rPr>
        <w:t>w</w:t>
      </w:r>
      <w:r w:rsidR="00F15E76" w:rsidRPr="007D279A">
        <w:rPr>
          <w:i/>
        </w:rPr>
        <w:t>eight-</w:t>
      </w:r>
      <w:r w:rsidR="003D71C7" w:rsidRPr="007D279A">
        <w:rPr>
          <w:i/>
        </w:rPr>
        <w:t>r</w:t>
      </w:r>
      <w:r w:rsidR="00F15E76" w:rsidRPr="007D279A">
        <w:rPr>
          <w:i/>
        </w:rPr>
        <w:t xml:space="preserve">elated </w:t>
      </w:r>
      <w:r w:rsidR="003D71C7" w:rsidRPr="007D279A">
        <w:rPr>
          <w:i/>
        </w:rPr>
        <w:t>i</w:t>
      </w:r>
      <w:r w:rsidR="00F15E76" w:rsidRPr="007D279A">
        <w:rPr>
          <w:i/>
        </w:rPr>
        <w:t>ssues</w:t>
      </w:r>
      <w:r w:rsidR="0054118C" w:rsidRPr="007D279A">
        <w:t xml:space="preserve"> </w:t>
      </w:r>
      <w:r w:rsidR="009E6F12" w:rsidRPr="007D279A">
        <w:t>[</w:t>
      </w:r>
      <w:r w:rsidR="0054118C" w:rsidRPr="007D279A">
        <w:t xml:space="preserve">Workshop </w:t>
      </w:r>
      <w:r w:rsidR="003552FE" w:rsidRPr="007D279A">
        <w:t>present</w:t>
      </w:r>
      <w:r w:rsidR="009E6F12" w:rsidRPr="007D279A">
        <w:t>ation].</w:t>
      </w:r>
      <w:r w:rsidR="00F15E76" w:rsidRPr="007D279A">
        <w:t xml:space="preserve"> Canadian Psychological Association</w:t>
      </w:r>
      <w:r w:rsidR="0054118C" w:rsidRPr="007D279A">
        <w:t xml:space="preserve"> Annu</w:t>
      </w:r>
      <w:r w:rsidR="00232317" w:rsidRPr="007D279A">
        <w:t>al Convention</w:t>
      </w:r>
      <w:r w:rsidR="003552FE" w:rsidRPr="007D279A">
        <w:t>,</w:t>
      </w:r>
      <w:r w:rsidR="00F15E76" w:rsidRPr="007D279A">
        <w:t xml:space="preserve"> Halifax, NS</w:t>
      </w:r>
      <w:r w:rsidR="009E6F12" w:rsidRPr="007D279A">
        <w:t>, Canada</w:t>
      </w:r>
      <w:r w:rsidR="00F15E76" w:rsidRPr="007D279A">
        <w:t xml:space="preserve">. </w:t>
      </w:r>
    </w:p>
    <w:p w14:paraId="6727490F" w14:textId="77777777" w:rsidR="005B63FC" w:rsidRPr="007D279A" w:rsidRDefault="005B63FC" w:rsidP="00D66E27">
      <w:pPr>
        <w:ind w:left="567" w:hanging="360"/>
      </w:pPr>
    </w:p>
    <w:p w14:paraId="692AB344" w14:textId="0C8F1B9E" w:rsidR="005072B9" w:rsidRPr="007D279A" w:rsidRDefault="005072B9" w:rsidP="00D66E27">
      <w:pPr>
        <w:ind w:left="567" w:hanging="360"/>
      </w:pPr>
      <w:r w:rsidRPr="007D279A">
        <w:t>Russell-Mayhew, S.,</w:t>
      </w:r>
      <w:r w:rsidR="0054118C" w:rsidRPr="007D279A">
        <w:t xml:space="preserve"> Saraceni, R., &amp; Bardick, A. (</w:t>
      </w:r>
      <w:r w:rsidRPr="007D279A">
        <w:t>2012</w:t>
      </w:r>
      <w:r w:rsidR="003552FE" w:rsidRPr="007D279A">
        <w:t>, May</w:t>
      </w:r>
      <w:r w:rsidR="009E6F12" w:rsidRPr="007D279A">
        <w:t xml:space="preserve"> 24-27</w:t>
      </w:r>
      <w:r w:rsidRPr="007D279A">
        <w:t xml:space="preserve">). </w:t>
      </w:r>
      <w:r w:rsidRPr="007D279A">
        <w:rPr>
          <w:i/>
        </w:rPr>
        <w:t>Innovative approaches to weight-related issues</w:t>
      </w:r>
      <w:r w:rsidR="00232317" w:rsidRPr="007D279A">
        <w:t xml:space="preserve"> </w:t>
      </w:r>
      <w:r w:rsidR="009E6F12" w:rsidRPr="007D279A">
        <w:t>[</w:t>
      </w:r>
      <w:r w:rsidR="00AD7F83" w:rsidRPr="007D279A">
        <w:t>Panel presentation</w:t>
      </w:r>
      <w:r w:rsidR="009E6F12" w:rsidRPr="007D279A">
        <w:t>].</w:t>
      </w:r>
      <w:r w:rsidR="00232317" w:rsidRPr="007D279A">
        <w:t xml:space="preserve"> </w:t>
      </w:r>
      <w:r w:rsidRPr="007D279A">
        <w:t>Canadian Counselling and Psychotherapy Association</w:t>
      </w:r>
      <w:r w:rsidR="00232317" w:rsidRPr="007D279A">
        <w:t xml:space="preserve"> Annual Conference</w:t>
      </w:r>
      <w:r w:rsidR="003552FE" w:rsidRPr="007D279A">
        <w:t>,</w:t>
      </w:r>
      <w:r w:rsidRPr="007D279A">
        <w:t xml:space="preserve"> Calgary, AB</w:t>
      </w:r>
      <w:r w:rsidR="009E6F12" w:rsidRPr="007D279A">
        <w:t>, Canada</w:t>
      </w:r>
      <w:r w:rsidRPr="007D279A">
        <w:t>.</w:t>
      </w:r>
    </w:p>
    <w:p w14:paraId="262C2A58" w14:textId="77777777" w:rsidR="005B63FC" w:rsidRPr="007D279A" w:rsidRDefault="005B63FC" w:rsidP="00D66E27">
      <w:pPr>
        <w:ind w:left="567" w:hanging="360"/>
      </w:pPr>
    </w:p>
    <w:p w14:paraId="0761485D" w14:textId="55DAA41C" w:rsidR="00224664" w:rsidRPr="007D279A" w:rsidRDefault="00224664"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rPr>
        <w:t>Ireland, A.,</w:t>
      </w:r>
      <w:r w:rsidR="00232317" w:rsidRPr="007D279A">
        <w:rPr>
          <w:rFonts w:ascii="Times New Roman" w:hAnsi="Times New Roman" w:cs="Times New Roman"/>
          <w:sz w:val="24"/>
          <w:szCs w:val="24"/>
        </w:rPr>
        <w:t xml:space="preserve"> &amp;</w:t>
      </w:r>
      <w:r w:rsidRPr="007D279A">
        <w:rPr>
          <w:rFonts w:ascii="Times New Roman" w:hAnsi="Times New Roman" w:cs="Times New Roman"/>
          <w:sz w:val="24"/>
          <w:szCs w:val="24"/>
        </w:rPr>
        <w:t xml:space="preserve"> Russell-</w:t>
      </w:r>
      <w:r w:rsidR="00232317" w:rsidRPr="007D279A">
        <w:rPr>
          <w:rFonts w:ascii="Times New Roman" w:hAnsi="Times New Roman" w:cs="Times New Roman"/>
          <w:sz w:val="24"/>
          <w:szCs w:val="24"/>
        </w:rPr>
        <w:t>Mayhew, S. (</w:t>
      </w:r>
      <w:r w:rsidRPr="007D279A">
        <w:rPr>
          <w:rFonts w:ascii="Times New Roman" w:hAnsi="Times New Roman" w:cs="Times New Roman"/>
          <w:sz w:val="24"/>
          <w:szCs w:val="24"/>
        </w:rPr>
        <w:t>2012</w:t>
      </w:r>
      <w:r w:rsidR="003552FE" w:rsidRPr="007D279A">
        <w:rPr>
          <w:rFonts w:ascii="Times New Roman" w:hAnsi="Times New Roman" w:cs="Times New Roman"/>
          <w:sz w:val="24"/>
          <w:szCs w:val="24"/>
        </w:rPr>
        <w:t>, May</w:t>
      </w:r>
      <w:r w:rsidR="009E6F12" w:rsidRPr="007D279A">
        <w:rPr>
          <w:rFonts w:ascii="Times New Roman" w:hAnsi="Times New Roman" w:cs="Times New Roman"/>
          <w:sz w:val="24"/>
          <w:szCs w:val="24"/>
        </w:rPr>
        <w:t xml:space="preserve"> 24-27</w:t>
      </w:r>
      <w:r w:rsidRPr="007D279A">
        <w:rPr>
          <w:rFonts w:ascii="Times New Roman" w:hAnsi="Times New Roman" w:cs="Times New Roman"/>
          <w:sz w:val="24"/>
          <w:szCs w:val="24"/>
        </w:rPr>
        <w:t xml:space="preserve">). </w:t>
      </w:r>
      <w:r w:rsidRPr="007D279A">
        <w:rPr>
          <w:rFonts w:ascii="Times New Roman" w:hAnsi="Times New Roman" w:cs="Times New Roman"/>
          <w:i/>
          <w:sz w:val="24"/>
          <w:szCs w:val="24"/>
        </w:rPr>
        <w:t>Weight-related issues: A rural school case study</w:t>
      </w:r>
      <w:r w:rsidRPr="007D279A">
        <w:rPr>
          <w:rFonts w:ascii="Times New Roman" w:hAnsi="Times New Roman" w:cs="Times New Roman"/>
          <w:sz w:val="24"/>
          <w:szCs w:val="24"/>
        </w:rPr>
        <w:t xml:space="preserve"> </w:t>
      </w:r>
      <w:r w:rsidR="009E6F12" w:rsidRPr="007D279A">
        <w:rPr>
          <w:rFonts w:ascii="Times New Roman" w:hAnsi="Times New Roman" w:cs="Times New Roman"/>
          <w:sz w:val="24"/>
          <w:szCs w:val="24"/>
        </w:rPr>
        <w:t>[</w:t>
      </w:r>
      <w:r w:rsidRPr="007D279A">
        <w:rPr>
          <w:rFonts w:ascii="Times New Roman" w:hAnsi="Times New Roman" w:cs="Times New Roman"/>
          <w:sz w:val="24"/>
          <w:szCs w:val="24"/>
        </w:rPr>
        <w:t xml:space="preserve">Poster </w:t>
      </w:r>
      <w:r w:rsidR="003552FE" w:rsidRPr="007D279A">
        <w:rPr>
          <w:rFonts w:ascii="Times New Roman" w:hAnsi="Times New Roman" w:cs="Times New Roman"/>
          <w:sz w:val="24"/>
          <w:szCs w:val="24"/>
        </w:rPr>
        <w:t>present</w:t>
      </w:r>
      <w:r w:rsidR="009E6F12" w:rsidRPr="007D279A">
        <w:rPr>
          <w:rFonts w:ascii="Times New Roman" w:hAnsi="Times New Roman" w:cs="Times New Roman"/>
          <w:sz w:val="24"/>
          <w:szCs w:val="24"/>
        </w:rPr>
        <w:t>ation].</w:t>
      </w:r>
      <w:r w:rsidRPr="007D279A">
        <w:rPr>
          <w:rFonts w:ascii="Times New Roman" w:hAnsi="Times New Roman" w:cs="Times New Roman"/>
          <w:sz w:val="24"/>
          <w:szCs w:val="24"/>
        </w:rPr>
        <w:t xml:space="preserve"> Canadian Counselling and Psychotherapy Association</w:t>
      </w:r>
      <w:r w:rsidR="00232317" w:rsidRPr="007D279A">
        <w:rPr>
          <w:rFonts w:ascii="Times New Roman" w:hAnsi="Times New Roman" w:cs="Times New Roman"/>
          <w:sz w:val="24"/>
          <w:szCs w:val="24"/>
        </w:rPr>
        <w:t xml:space="preserve"> Annual Conference</w:t>
      </w:r>
      <w:r w:rsidR="003552FE" w:rsidRPr="007D279A">
        <w:rPr>
          <w:rFonts w:ascii="Times New Roman" w:hAnsi="Times New Roman" w:cs="Times New Roman"/>
          <w:sz w:val="24"/>
          <w:szCs w:val="24"/>
        </w:rPr>
        <w:t>,</w:t>
      </w:r>
      <w:r w:rsidRPr="007D279A">
        <w:rPr>
          <w:rFonts w:ascii="Times New Roman" w:hAnsi="Times New Roman" w:cs="Times New Roman"/>
          <w:sz w:val="24"/>
          <w:szCs w:val="24"/>
        </w:rPr>
        <w:t xml:space="preserve"> Calgary, AB</w:t>
      </w:r>
      <w:r w:rsidR="009E6F12" w:rsidRPr="007D279A">
        <w:rPr>
          <w:rFonts w:ascii="Times New Roman" w:hAnsi="Times New Roman" w:cs="Times New Roman"/>
          <w:sz w:val="24"/>
          <w:szCs w:val="24"/>
        </w:rPr>
        <w:t>, Canada</w:t>
      </w:r>
      <w:r w:rsidRPr="007D279A">
        <w:rPr>
          <w:rFonts w:ascii="Times New Roman" w:hAnsi="Times New Roman" w:cs="Times New Roman"/>
          <w:sz w:val="24"/>
          <w:szCs w:val="24"/>
        </w:rPr>
        <w:t>.</w:t>
      </w:r>
      <w:r w:rsidR="009E6F12" w:rsidRPr="007D279A">
        <w:rPr>
          <w:rFonts w:ascii="Times New Roman" w:hAnsi="Times New Roman" w:cs="Times New Roman"/>
          <w:sz w:val="24"/>
          <w:szCs w:val="24"/>
        </w:rPr>
        <w:t xml:space="preserve"> </w:t>
      </w:r>
    </w:p>
    <w:p w14:paraId="3A21DBD2" w14:textId="77777777" w:rsidR="005B63FC" w:rsidRPr="007D279A" w:rsidRDefault="005B63FC" w:rsidP="00D66E27">
      <w:pPr>
        <w:pStyle w:val="HTMLPreformatted"/>
        <w:ind w:left="567" w:hanging="360"/>
        <w:rPr>
          <w:rFonts w:ascii="Times New Roman" w:hAnsi="Times New Roman" w:cs="Times New Roman"/>
          <w:sz w:val="24"/>
          <w:szCs w:val="24"/>
        </w:rPr>
      </w:pPr>
    </w:p>
    <w:p w14:paraId="3FFADE6E" w14:textId="21406759" w:rsidR="00701985" w:rsidRPr="007D279A" w:rsidRDefault="00701985"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rPr>
        <w:t>Moule, E. &amp; Russell-Mayhew, S. (2012</w:t>
      </w:r>
      <w:r w:rsidR="003552FE" w:rsidRPr="007D279A">
        <w:rPr>
          <w:rFonts w:ascii="Times New Roman" w:hAnsi="Times New Roman" w:cs="Times New Roman"/>
          <w:sz w:val="24"/>
          <w:szCs w:val="24"/>
        </w:rPr>
        <w:t>, May</w:t>
      </w:r>
      <w:r w:rsidR="009E6F12" w:rsidRPr="007D279A">
        <w:rPr>
          <w:rFonts w:ascii="Times New Roman" w:hAnsi="Times New Roman" w:cs="Times New Roman"/>
          <w:sz w:val="24"/>
          <w:szCs w:val="24"/>
        </w:rPr>
        <w:t xml:space="preserve"> 24-27</w:t>
      </w:r>
      <w:r w:rsidRPr="007D279A">
        <w:rPr>
          <w:rFonts w:ascii="Times New Roman" w:hAnsi="Times New Roman" w:cs="Times New Roman"/>
          <w:sz w:val="24"/>
          <w:szCs w:val="24"/>
        </w:rPr>
        <w:t xml:space="preserve">). </w:t>
      </w:r>
      <w:r w:rsidRPr="007D279A">
        <w:rPr>
          <w:rFonts w:ascii="Times New Roman" w:hAnsi="Times New Roman" w:cs="Times New Roman"/>
          <w:i/>
          <w:sz w:val="24"/>
          <w:szCs w:val="24"/>
        </w:rPr>
        <w:t>Eating disorder and obesity prevention aimed at five shared risk factors: Does order matter?</w:t>
      </w:r>
      <w:r w:rsidRPr="007D279A">
        <w:rPr>
          <w:rFonts w:ascii="Times New Roman" w:hAnsi="Times New Roman" w:cs="Times New Roman"/>
          <w:sz w:val="24"/>
          <w:szCs w:val="24"/>
        </w:rPr>
        <w:t xml:space="preserve"> </w:t>
      </w:r>
      <w:r w:rsidR="009E6F12" w:rsidRPr="007D279A">
        <w:rPr>
          <w:rFonts w:ascii="Times New Roman" w:hAnsi="Times New Roman" w:cs="Times New Roman"/>
          <w:sz w:val="24"/>
          <w:szCs w:val="24"/>
        </w:rPr>
        <w:t>[</w:t>
      </w:r>
      <w:r w:rsidRPr="007D279A">
        <w:rPr>
          <w:rFonts w:ascii="Times New Roman" w:hAnsi="Times New Roman" w:cs="Times New Roman"/>
          <w:sz w:val="24"/>
          <w:szCs w:val="24"/>
        </w:rPr>
        <w:t xml:space="preserve">Poster </w:t>
      </w:r>
      <w:r w:rsidR="003552FE" w:rsidRPr="007D279A">
        <w:rPr>
          <w:rFonts w:ascii="Times New Roman" w:hAnsi="Times New Roman" w:cs="Times New Roman"/>
          <w:sz w:val="24"/>
          <w:szCs w:val="24"/>
        </w:rPr>
        <w:t>present</w:t>
      </w:r>
      <w:r w:rsidR="009E6F12" w:rsidRPr="007D279A">
        <w:rPr>
          <w:rFonts w:ascii="Times New Roman" w:hAnsi="Times New Roman" w:cs="Times New Roman"/>
          <w:sz w:val="24"/>
          <w:szCs w:val="24"/>
        </w:rPr>
        <w:t>ation].</w:t>
      </w:r>
      <w:r w:rsidRPr="007D279A">
        <w:rPr>
          <w:rFonts w:ascii="Times New Roman" w:hAnsi="Times New Roman" w:cs="Times New Roman"/>
          <w:sz w:val="24"/>
          <w:szCs w:val="24"/>
        </w:rPr>
        <w:t xml:space="preserve"> Canadian Counselling and Psychotherapy Association</w:t>
      </w:r>
      <w:r w:rsidR="00232317" w:rsidRPr="007D279A">
        <w:rPr>
          <w:rFonts w:ascii="Times New Roman" w:hAnsi="Times New Roman" w:cs="Times New Roman"/>
          <w:sz w:val="24"/>
          <w:szCs w:val="24"/>
        </w:rPr>
        <w:t xml:space="preserve"> Annual Conference</w:t>
      </w:r>
      <w:r w:rsidR="003552FE" w:rsidRPr="007D279A">
        <w:rPr>
          <w:rFonts w:ascii="Times New Roman" w:hAnsi="Times New Roman" w:cs="Times New Roman"/>
          <w:sz w:val="24"/>
          <w:szCs w:val="24"/>
        </w:rPr>
        <w:t>,</w:t>
      </w:r>
      <w:r w:rsidRPr="007D279A">
        <w:rPr>
          <w:rFonts w:ascii="Times New Roman" w:hAnsi="Times New Roman" w:cs="Times New Roman"/>
          <w:sz w:val="24"/>
          <w:szCs w:val="24"/>
        </w:rPr>
        <w:t xml:space="preserve"> Calgary, </w:t>
      </w:r>
      <w:r w:rsidR="00224664" w:rsidRPr="007D279A">
        <w:rPr>
          <w:rFonts w:ascii="Times New Roman" w:hAnsi="Times New Roman" w:cs="Times New Roman"/>
          <w:sz w:val="24"/>
          <w:szCs w:val="24"/>
        </w:rPr>
        <w:t>AB</w:t>
      </w:r>
      <w:r w:rsidR="009E6F12" w:rsidRPr="007D279A">
        <w:rPr>
          <w:rFonts w:ascii="Times New Roman" w:hAnsi="Times New Roman" w:cs="Times New Roman"/>
          <w:sz w:val="24"/>
          <w:szCs w:val="24"/>
        </w:rPr>
        <w:t>, Canada</w:t>
      </w:r>
      <w:r w:rsidRPr="007D279A">
        <w:rPr>
          <w:rFonts w:ascii="Times New Roman" w:hAnsi="Times New Roman" w:cs="Times New Roman"/>
          <w:sz w:val="24"/>
          <w:szCs w:val="24"/>
        </w:rPr>
        <w:t>.</w:t>
      </w:r>
    </w:p>
    <w:p w14:paraId="16340552" w14:textId="77777777" w:rsidR="005B63FC" w:rsidRPr="007D279A" w:rsidRDefault="005B63FC" w:rsidP="00D66E27">
      <w:pPr>
        <w:pStyle w:val="HTMLPreformatted"/>
        <w:ind w:left="567" w:hanging="360"/>
        <w:rPr>
          <w:rFonts w:ascii="Times New Roman" w:hAnsi="Times New Roman" w:cs="Times New Roman"/>
          <w:sz w:val="24"/>
          <w:szCs w:val="24"/>
        </w:rPr>
      </w:pPr>
    </w:p>
    <w:p w14:paraId="64BCC8B8" w14:textId="1DE636EA" w:rsidR="00F16313" w:rsidRPr="007D279A" w:rsidRDefault="00F16313"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rPr>
        <w:t>Moule, E. &amp; Russell-Mayhew, S. (2012</w:t>
      </w:r>
      <w:r w:rsidR="003552FE" w:rsidRPr="007D279A">
        <w:rPr>
          <w:rFonts w:ascii="Times New Roman" w:hAnsi="Times New Roman" w:cs="Times New Roman"/>
          <w:sz w:val="24"/>
          <w:szCs w:val="24"/>
        </w:rPr>
        <w:t>, May</w:t>
      </w:r>
      <w:r w:rsidR="009E6F12" w:rsidRPr="007D279A">
        <w:rPr>
          <w:rFonts w:ascii="Times New Roman" w:hAnsi="Times New Roman" w:cs="Times New Roman"/>
          <w:sz w:val="24"/>
          <w:szCs w:val="24"/>
        </w:rPr>
        <w:t xml:space="preserve"> 29 – June 1</w:t>
      </w:r>
      <w:r w:rsidRPr="007D279A">
        <w:rPr>
          <w:rFonts w:ascii="Times New Roman" w:hAnsi="Times New Roman" w:cs="Times New Roman"/>
          <w:sz w:val="24"/>
          <w:szCs w:val="24"/>
        </w:rPr>
        <w:t xml:space="preserve">). </w:t>
      </w:r>
      <w:r w:rsidRPr="007D279A">
        <w:rPr>
          <w:rFonts w:ascii="Times New Roman" w:hAnsi="Times New Roman" w:cs="Times New Roman"/>
          <w:i/>
          <w:sz w:val="24"/>
          <w:szCs w:val="24"/>
        </w:rPr>
        <w:t>Eating disorder and obesity prevention aimed at five shared risk factors: Does order matter?</w:t>
      </w:r>
      <w:r w:rsidRPr="007D279A">
        <w:rPr>
          <w:rFonts w:ascii="Times New Roman" w:hAnsi="Times New Roman" w:cs="Times New Roman"/>
          <w:sz w:val="24"/>
          <w:szCs w:val="24"/>
        </w:rPr>
        <w:t xml:space="preserve"> </w:t>
      </w:r>
      <w:r w:rsidR="009E6F12" w:rsidRPr="007D279A">
        <w:rPr>
          <w:rFonts w:ascii="Times New Roman" w:hAnsi="Times New Roman" w:cs="Times New Roman"/>
          <w:sz w:val="24"/>
          <w:szCs w:val="24"/>
        </w:rPr>
        <w:t>[</w:t>
      </w:r>
      <w:r w:rsidRPr="007D279A">
        <w:rPr>
          <w:rFonts w:ascii="Times New Roman" w:hAnsi="Times New Roman" w:cs="Times New Roman"/>
          <w:sz w:val="24"/>
          <w:szCs w:val="24"/>
        </w:rPr>
        <w:t xml:space="preserve">Poster </w:t>
      </w:r>
      <w:r w:rsidR="003552FE" w:rsidRPr="007D279A">
        <w:rPr>
          <w:rFonts w:ascii="Times New Roman" w:hAnsi="Times New Roman" w:cs="Times New Roman"/>
          <w:sz w:val="24"/>
          <w:szCs w:val="24"/>
        </w:rPr>
        <w:t>present</w:t>
      </w:r>
      <w:r w:rsidR="009E6F12" w:rsidRPr="007D279A">
        <w:rPr>
          <w:rFonts w:ascii="Times New Roman" w:hAnsi="Times New Roman" w:cs="Times New Roman"/>
          <w:sz w:val="24"/>
          <w:szCs w:val="24"/>
        </w:rPr>
        <w:t>ation].</w:t>
      </w:r>
      <w:r w:rsidR="003552FE" w:rsidRPr="007D279A">
        <w:rPr>
          <w:rFonts w:ascii="Times New Roman" w:hAnsi="Times New Roman" w:cs="Times New Roman"/>
          <w:sz w:val="24"/>
          <w:szCs w:val="24"/>
        </w:rPr>
        <w:t xml:space="preserve"> </w:t>
      </w:r>
      <w:r w:rsidRPr="007D279A">
        <w:rPr>
          <w:rFonts w:ascii="Times New Roman" w:hAnsi="Times New Roman" w:cs="Times New Roman"/>
          <w:sz w:val="24"/>
          <w:szCs w:val="24"/>
        </w:rPr>
        <w:t>Society for Prevention Research</w:t>
      </w:r>
      <w:r w:rsidR="003552FE" w:rsidRPr="007D279A">
        <w:rPr>
          <w:rFonts w:ascii="Times New Roman" w:hAnsi="Times New Roman" w:cs="Times New Roman"/>
          <w:sz w:val="24"/>
          <w:szCs w:val="24"/>
        </w:rPr>
        <w:t xml:space="preserve"> Annual Meeting,</w:t>
      </w:r>
      <w:r w:rsidRPr="007D279A">
        <w:rPr>
          <w:rFonts w:ascii="Times New Roman" w:hAnsi="Times New Roman" w:cs="Times New Roman"/>
          <w:sz w:val="24"/>
          <w:szCs w:val="24"/>
        </w:rPr>
        <w:t xml:space="preserve"> Washington, DC</w:t>
      </w:r>
      <w:r w:rsidR="009E6F12" w:rsidRPr="007D279A">
        <w:rPr>
          <w:rFonts w:ascii="Times New Roman" w:hAnsi="Times New Roman" w:cs="Times New Roman"/>
          <w:sz w:val="24"/>
          <w:szCs w:val="24"/>
        </w:rPr>
        <w:t>, United States</w:t>
      </w:r>
      <w:r w:rsidRPr="007D279A">
        <w:rPr>
          <w:rFonts w:ascii="Times New Roman" w:hAnsi="Times New Roman" w:cs="Times New Roman"/>
          <w:sz w:val="24"/>
          <w:szCs w:val="24"/>
        </w:rPr>
        <w:t>.</w:t>
      </w:r>
    </w:p>
    <w:p w14:paraId="396D21F2" w14:textId="77777777" w:rsidR="005B63FC" w:rsidRPr="007D279A" w:rsidRDefault="005B63FC" w:rsidP="00D66E27">
      <w:pPr>
        <w:pStyle w:val="HTMLPreformatted"/>
        <w:ind w:left="567" w:hanging="360"/>
        <w:rPr>
          <w:rFonts w:ascii="Times New Roman" w:hAnsi="Times New Roman" w:cs="Times New Roman"/>
          <w:sz w:val="24"/>
          <w:szCs w:val="24"/>
        </w:rPr>
      </w:pPr>
    </w:p>
    <w:p w14:paraId="2ABC185B" w14:textId="174ACCF2" w:rsidR="005B63FC" w:rsidRPr="007D279A" w:rsidRDefault="00701985" w:rsidP="00D66E27">
      <w:pPr>
        <w:pStyle w:val="HTMLPreformatted"/>
        <w:ind w:left="567" w:hanging="360"/>
        <w:rPr>
          <w:rFonts w:ascii="Times New Roman" w:hAnsi="Times New Roman" w:cs="Times New Roman"/>
          <w:sz w:val="24"/>
          <w:szCs w:val="24"/>
          <w:lang w:eastAsia="en-CA"/>
        </w:rPr>
      </w:pPr>
      <w:r w:rsidRPr="007D279A">
        <w:rPr>
          <w:rFonts w:ascii="Times New Roman" w:hAnsi="Times New Roman" w:cs="Times New Roman"/>
          <w:sz w:val="24"/>
          <w:szCs w:val="24"/>
          <w:shd w:val="clear" w:color="auto" w:fill="FFFFFF"/>
        </w:rPr>
        <w:t>Ross, S. &amp; Russell-Mayhew, S. (2012</w:t>
      </w:r>
      <w:r w:rsidR="003552FE" w:rsidRPr="007D279A">
        <w:rPr>
          <w:rFonts w:ascii="Times New Roman" w:hAnsi="Times New Roman" w:cs="Times New Roman"/>
          <w:sz w:val="24"/>
          <w:szCs w:val="24"/>
          <w:shd w:val="clear" w:color="auto" w:fill="FFFFFF"/>
        </w:rPr>
        <w:t>, May</w:t>
      </w:r>
      <w:r w:rsidR="009E6F12" w:rsidRPr="007D279A">
        <w:rPr>
          <w:rFonts w:ascii="Times New Roman" w:hAnsi="Times New Roman" w:cs="Times New Roman"/>
          <w:sz w:val="24"/>
          <w:szCs w:val="24"/>
          <w:shd w:val="clear" w:color="auto" w:fill="FFFFFF"/>
        </w:rPr>
        <w:t xml:space="preserve"> 29 – June 1</w:t>
      </w:r>
      <w:r w:rsidRPr="007D279A">
        <w:rPr>
          <w:rFonts w:ascii="Times New Roman" w:hAnsi="Times New Roman" w:cs="Times New Roman"/>
          <w:sz w:val="24"/>
          <w:szCs w:val="24"/>
          <w:shd w:val="clear" w:color="auto" w:fill="FFFFFF"/>
        </w:rPr>
        <w:t xml:space="preserve">). </w:t>
      </w:r>
      <w:r w:rsidR="00232317" w:rsidRPr="007D279A">
        <w:rPr>
          <w:rFonts w:ascii="Times New Roman" w:hAnsi="Times New Roman" w:cs="Times New Roman"/>
          <w:i/>
          <w:sz w:val="24"/>
          <w:szCs w:val="24"/>
          <w:lang w:eastAsia="en-CA"/>
        </w:rPr>
        <w:t>Integrating asset-building and prevention efforts in a school-based intervention: Complementary or c</w:t>
      </w:r>
      <w:r w:rsidRPr="007D279A">
        <w:rPr>
          <w:rFonts w:ascii="Times New Roman" w:hAnsi="Times New Roman" w:cs="Times New Roman"/>
          <w:i/>
          <w:sz w:val="24"/>
          <w:szCs w:val="24"/>
          <w:lang w:eastAsia="en-CA"/>
        </w:rPr>
        <w:t>omplicated?</w:t>
      </w:r>
      <w:r w:rsidRPr="007D279A">
        <w:rPr>
          <w:rFonts w:ascii="Times New Roman" w:hAnsi="Times New Roman" w:cs="Times New Roman"/>
          <w:sz w:val="24"/>
          <w:szCs w:val="24"/>
          <w:lang w:eastAsia="en-CA"/>
        </w:rPr>
        <w:t xml:space="preserve"> </w:t>
      </w:r>
      <w:r w:rsidR="009E6F12" w:rsidRPr="007D279A">
        <w:rPr>
          <w:rFonts w:ascii="Times New Roman" w:hAnsi="Times New Roman" w:cs="Times New Roman"/>
          <w:sz w:val="24"/>
          <w:szCs w:val="24"/>
          <w:lang w:eastAsia="en-CA"/>
        </w:rPr>
        <w:t>[</w:t>
      </w:r>
      <w:r w:rsidRPr="007D279A">
        <w:rPr>
          <w:rFonts w:ascii="Times New Roman" w:hAnsi="Times New Roman" w:cs="Times New Roman"/>
          <w:sz w:val="24"/>
          <w:szCs w:val="24"/>
          <w:lang w:eastAsia="en-CA"/>
        </w:rPr>
        <w:t xml:space="preserve">Poster </w:t>
      </w:r>
      <w:r w:rsidR="003552FE" w:rsidRPr="007D279A">
        <w:rPr>
          <w:rFonts w:ascii="Times New Roman" w:hAnsi="Times New Roman" w:cs="Times New Roman"/>
          <w:sz w:val="24"/>
          <w:szCs w:val="24"/>
          <w:lang w:eastAsia="en-CA"/>
        </w:rPr>
        <w:t>present</w:t>
      </w:r>
      <w:r w:rsidR="009E6F12" w:rsidRPr="007D279A">
        <w:rPr>
          <w:rFonts w:ascii="Times New Roman" w:hAnsi="Times New Roman" w:cs="Times New Roman"/>
          <w:sz w:val="24"/>
          <w:szCs w:val="24"/>
          <w:lang w:eastAsia="en-CA"/>
        </w:rPr>
        <w:t xml:space="preserve">ation]. </w:t>
      </w:r>
      <w:r w:rsidR="00232317" w:rsidRPr="007D279A">
        <w:rPr>
          <w:rFonts w:ascii="Times New Roman" w:hAnsi="Times New Roman" w:cs="Times New Roman"/>
          <w:sz w:val="24"/>
          <w:szCs w:val="24"/>
          <w:lang w:eastAsia="en-CA"/>
        </w:rPr>
        <w:t xml:space="preserve"> </w:t>
      </w:r>
      <w:r w:rsidRPr="007D279A">
        <w:rPr>
          <w:rFonts w:ascii="Times New Roman" w:hAnsi="Times New Roman" w:cs="Times New Roman"/>
          <w:sz w:val="24"/>
          <w:szCs w:val="24"/>
          <w:lang w:eastAsia="en-CA"/>
        </w:rPr>
        <w:t>Society for Prevention Re</w:t>
      </w:r>
      <w:r w:rsidR="00232317" w:rsidRPr="007D279A">
        <w:rPr>
          <w:rFonts w:ascii="Times New Roman" w:hAnsi="Times New Roman" w:cs="Times New Roman"/>
          <w:sz w:val="24"/>
          <w:szCs w:val="24"/>
          <w:lang w:eastAsia="en-CA"/>
        </w:rPr>
        <w:t xml:space="preserve">search </w:t>
      </w:r>
      <w:r w:rsidR="003552FE" w:rsidRPr="007D279A">
        <w:rPr>
          <w:rFonts w:ascii="Times New Roman" w:hAnsi="Times New Roman" w:cs="Times New Roman"/>
          <w:sz w:val="24"/>
          <w:szCs w:val="24"/>
          <w:lang w:eastAsia="en-CA"/>
        </w:rPr>
        <w:t>Annual Meeting,</w:t>
      </w:r>
      <w:r w:rsidR="00232317" w:rsidRPr="007D279A">
        <w:rPr>
          <w:rFonts w:ascii="Times New Roman" w:hAnsi="Times New Roman" w:cs="Times New Roman"/>
          <w:sz w:val="24"/>
          <w:szCs w:val="24"/>
          <w:lang w:eastAsia="en-CA"/>
        </w:rPr>
        <w:t xml:space="preserve"> Washington, D</w:t>
      </w:r>
      <w:r w:rsidRPr="007D279A">
        <w:rPr>
          <w:rFonts w:ascii="Times New Roman" w:hAnsi="Times New Roman" w:cs="Times New Roman"/>
          <w:sz w:val="24"/>
          <w:szCs w:val="24"/>
          <w:lang w:eastAsia="en-CA"/>
        </w:rPr>
        <w:t>C</w:t>
      </w:r>
      <w:r w:rsidR="009E6F12" w:rsidRPr="007D279A">
        <w:rPr>
          <w:rFonts w:ascii="Times New Roman" w:hAnsi="Times New Roman" w:cs="Times New Roman"/>
          <w:sz w:val="24"/>
          <w:szCs w:val="24"/>
          <w:lang w:eastAsia="en-CA"/>
        </w:rPr>
        <w:t>, United States</w:t>
      </w:r>
      <w:r w:rsidRPr="007D279A">
        <w:rPr>
          <w:rFonts w:ascii="Times New Roman" w:hAnsi="Times New Roman" w:cs="Times New Roman"/>
          <w:sz w:val="24"/>
          <w:szCs w:val="24"/>
          <w:lang w:eastAsia="en-CA"/>
        </w:rPr>
        <w:t>.</w:t>
      </w:r>
    </w:p>
    <w:p w14:paraId="0CFF33ED" w14:textId="77777777" w:rsidR="00701985" w:rsidRPr="007D279A" w:rsidRDefault="00701985"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lang w:eastAsia="en-CA"/>
        </w:rPr>
        <w:t> </w:t>
      </w:r>
    </w:p>
    <w:p w14:paraId="3577CEE9" w14:textId="1A2E5D63" w:rsidR="00701985" w:rsidRPr="007D279A" w:rsidRDefault="00701985"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rPr>
        <w:t>Moule, E. &amp; Russell-Mayhew, S. (2012</w:t>
      </w:r>
      <w:r w:rsidR="003552FE" w:rsidRPr="007D279A">
        <w:rPr>
          <w:rFonts w:ascii="Times New Roman" w:hAnsi="Times New Roman" w:cs="Times New Roman"/>
          <w:sz w:val="24"/>
          <w:szCs w:val="24"/>
        </w:rPr>
        <w:t>, May</w:t>
      </w:r>
      <w:r w:rsidRPr="007D279A">
        <w:rPr>
          <w:rFonts w:ascii="Times New Roman" w:hAnsi="Times New Roman" w:cs="Times New Roman"/>
          <w:sz w:val="24"/>
          <w:szCs w:val="24"/>
        </w:rPr>
        <w:t xml:space="preserve">). </w:t>
      </w:r>
      <w:r w:rsidRPr="007D279A">
        <w:rPr>
          <w:rFonts w:ascii="Times New Roman" w:hAnsi="Times New Roman" w:cs="Times New Roman"/>
          <w:i/>
          <w:sz w:val="24"/>
          <w:szCs w:val="24"/>
        </w:rPr>
        <w:t>Eating disorder and obesity prevention aimed at five shared risk factors: Does order matter?</w:t>
      </w:r>
      <w:r w:rsidRPr="007D279A">
        <w:rPr>
          <w:rFonts w:ascii="Times New Roman" w:hAnsi="Times New Roman" w:cs="Times New Roman"/>
          <w:sz w:val="24"/>
          <w:szCs w:val="24"/>
        </w:rPr>
        <w:t xml:space="preserve"> </w:t>
      </w:r>
      <w:r w:rsidR="00C21E9C" w:rsidRPr="007D279A">
        <w:rPr>
          <w:rFonts w:ascii="Times New Roman" w:hAnsi="Times New Roman" w:cs="Times New Roman"/>
          <w:sz w:val="24"/>
          <w:szCs w:val="24"/>
        </w:rPr>
        <w:t>[</w:t>
      </w:r>
      <w:r w:rsidRPr="007D279A">
        <w:rPr>
          <w:rFonts w:ascii="Times New Roman" w:hAnsi="Times New Roman" w:cs="Times New Roman"/>
          <w:sz w:val="24"/>
          <w:szCs w:val="24"/>
        </w:rPr>
        <w:t>Poster</w:t>
      </w:r>
      <w:r w:rsidR="003552FE" w:rsidRPr="007D279A">
        <w:rPr>
          <w:rFonts w:ascii="Times New Roman" w:hAnsi="Times New Roman" w:cs="Times New Roman"/>
          <w:sz w:val="24"/>
          <w:szCs w:val="24"/>
        </w:rPr>
        <w:t xml:space="preserve"> present</w:t>
      </w:r>
      <w:r w:rsidR="00C21E9C" w:rsidRPr="007D279A">
        <w:rPr>
          <w:rFonts w:ascii="Times New Roman" w:hAnsi="Times New Roman" w:cs="Times New Roman"/>
          <w:sz w:val="24"/>
          <w:szCs w:val="24"/>
        </w:rPr>
        <w:t>ation].</w:t>
      </w:r>
      <w:r w:rsidR="00232317" w:rsidRPr="007D279A">
        <w:rPr>
          <w:rFonts w:ascii="Times New Roman" w:hAnsi="Times New Roman" w:cs="Times New Roman"/>
          <w:sz w:val="24"/>
          <w:szCs w:val="24"/>
        </w:rPr>
        <w:t xml:space="preserve"> Academy for Eating Disorders </w:t>
      </w:r>
      <w:r w:rsidRPr="007D279A">
        <w:rPr>
          <w:rFonts w:ascii="Times New Roman" w:hAnsi="Times New Roman" w:cs="Times New Roman"/>
          <w:sz w:val="24"/>
          <w:szCs w:val="24"/>
        </w:rPr>
        <w:t>International Conference for</w:t>
      </w:r>
      <w:r w:rsidR="00232317" w:rsidRPr="007D279A">
        <w:rPr>
          <w:rFonts w:ascii="Times New Roman" w:hAnsi="Times New Roman" w:cs="Times New Roman"/>
          <w:sz w:val="24"/>
          <w:szCs w:val="24"/>
        </w:rPr>
        <w:t xml:space="preserve"> Eating Disorders</w:t>
      </w:r>
      <w:r w:rsidR="003552FE" w:rsidRPr="007D279A">
        <w:rPr>
          <w:rFonts w:ascii="Times New Roman" w:hAnsi="Times New Roman" w:cs="Times New Roman"/>
          <w:sz w:val="24"/>
          <w:szCs w:val="24"/>
        </w:rPr>
        <w:t>,</w:t>
      </w:r>
      <w:r w:rsidR="00232317" w:rsidRPr="007D279A">
        <w:rPr>
          <w:rFonts w:ascii="Times New Roman" w:hAnsi="Times New Roman" w:cs="Times New Roman"/>
          <w:sz w:val="24"/>
          <w:szCs w:val="24"/>
        </w:rPr>
        <w:t xml:space="preserve"> Austin, TX</w:t>
      </w:r>
      <w:r w:rsidR="00C21E9C" w:rsidRPr="007D279A">
        <w:rPr>
          <w:rFonts w:ascii="Times New Roman" w:hAnsi="Times New Roman" w:cs="Times New Roman"/>
          <w:sz w:val="24"/>
          <w:szCs w:val="24"/>
        </w:rPr>
        <w:t>, United States</w:t>
      </w:r>
      <w:r w:rsidRPr="007D279A">
        <w:rPr>
          <w:rFonts w:ascii="Times New Roman" w:hAnsi="Times New Roman" w:cs="Times New Roman"/>
          <w:sz w:val="24"/>
          <w:szCs w:val="24"/>
        </w:rPr>
        <w:t>.</w:t>
      </w:r>
    </w:p>
    <w:p w14:paraId="504982E1" w14:textId="77777777" w:rsidR="005B63FC" w:rsidRPr="007D279A" w:rsidRDefault="005B63FC" w:rsidP="00D66E27">
      <w:pPr>
        <w:pStyle w:val="HTMLPreformatted"/>
        <w:ind w:left="567" w:hanging="360"/>
        <w:rPr>
          <w:rFonts w:ascii="Times New Roman" w:hAnsi="Times New Roman" w:cs="Times New Roman"/>
          <w:sz w:val="24"/>
          <w:szCs w:val="24"/>
        </w:rPr>
      </w:pPr>
    </w:p>
    <w:p w14:paraId="2F2EE175" w14:textId="3AA93B01" w:rsidR="00DF0D4B" w:rsidRPr="007D279A" w:rsidRDefault="00DF0D4B" w:rsidP="00D66E27">
      <w:pPr>
        <w:ind w:left="567" w:hanging="360"/>
      </w:pPr>
      <w:r w:rsidRPr="007D279A">
        <w:t xml:space="preserve">Russell-Mayhew, </w:t>
      </w:r>
      <w:r w:rsidR="00232317" w:rsidRPr="007D279A">
        <w:t>S. (2011</w:t>
      </w:r>
      <w:r w:rsidR="003552FE" w:rsidRPr="007D279A">
        <w:t>, October</w:t>
      </w:r>
      <w:r w:rsidR="00232317" w:rsidRPr="007D279A">
        <w:t xml:space="preserve">). </w:t>
      </w:r>
      <w:r w:rsidR="00232317" w:rsidRPr="007D279A">
        <w:rPr>
          <w:i/>
        </w:rPr>
        <w:t>Integrating eating disorder and obesity prevention through shared risk f</w:t>
      </w:r>
      <w:r w:rsidRPr="007D279A">
        <w:rPr>
          <w:i/>
        </w:rPr>
        <w:t>actors</w:t>
      </w:r>
      <w:r w:rsidRPr="007D279A">
        <w:t xml:space="preserve"> </w:t>
      </w:r>
      <w:r w:rsidR="00C21E9C" w:rsidRPr="007D279A">
        <w:t>[</w:t>
      </w:r>
      <w:r w:rsidR="003552FE" w:rsidRPr="007D279A">
        <w:t>Paper present</w:t>
      </w:r>
      <w:r w:rsidR="00C21E9C" w:rsidRPr="007D279A">
        <w:t>ation].</w:t>
      </w:r>
      <w:r w:rsidR="003552FE" w:rsidRPr="007D279A">
        <w:t xml:space="preserve"> </w:t>
      </w:r>
      <w:r w:rsidRPr="007D279A">
        <w:t>National Eating Disorder Association Conference</w:t>
      </w:r>
      <w:r w:rsidR="003552FE" w:rsidRPr="007D279A">
        <w:t>,</w:t>
      </w:r>
      <w:r w:rsidRPr="007D279A">
        <w:t xml:space="preserve"> Hollywood, C</w:t>
      </w:r>
      <w:r w:rsidR="00232317" w:rsidRPr="007D279A">
        <w:t>A</w:t>
      </w:r>
      <w:r w:rsidR="00C21E9C" w:rsidRPr="007D279A">
        <w:t>, United States</w:t>
      </w:r>
      <w:r w:rsidRPr="007D279A">
        <w:t>.</w:t>
      </w:r>
      <w:r w:rsidR="00260475" w:rsidRPr="007D279A">
        <w:t xml:space="preserve"> (1 of 25 presentations accepted worldwide from 165 submissions).</w:t>
      </w:r>
    </w:p>
    <w:p w14:paraId="348C18AD" w14:textId="77777777" w:rsidR="005B63FC" w:rsidRPr="007D279A" w:rsidRDefault="005B63FC" w:rsidP="00D66E27">
      <w:pPr>
        <w:ind w:left="567" w:hanging="360"/>
      </w:pPr>
    </w:p>
    <w:p w14:paraId="7D9B7026" w14:textId="5010ED00" w:rsidR="005E40B5" w:rsidRPr="007D279A" w:rsidRDefault="005E40B5" w:rsidP="00D66E27">
      <w:pPr>
        <w:ind w:left="567" w:hanging="360"/>
      </w:pPr>
      <w:r w:rsidRPr="007D279A">
        <w:t>Powis, S. &amp; Russell-Mayhew, S. (2011</w:t>
      </w:r>
      <w:r w:rsidR="003552FE" w:rsidRPr="007D279A">
        <w:t>, June</w:t>
      </w:r>
      <w:r w:rsidR="00C21E9C" w:rsidRPr="007D279A">
        <w:t xml:space="preserve"> 2-4</w:t>
      </w:r>
      <w:r w:rsidRPr="007D279A">
        <w:t xml:space="preserve">). </w:t>
      </w:r>
      <w:r w:rsidRPr="007D279A">
        <w:rPr>
          <w:i/>
        </w:rPr>
        <w:t>Is help just a click away?</w:t>
      </w:r>
      <w:r w:rsidRPr="007D279A">
        <w:t xml:space="preserve"> </w:t>
      </w:r>
      <w:r w:rsidR="00C21E9C" w:rsidRPr="007D279A">
        <w:t>[</w:t>
      </w:r>
      <w:r w:rsidRPr="007D279A">
        <w:t xml:space="preserve">Poster </w:t>
      </w:r>
      <w:r w:rsidR="003552FE" w:rsidRPr="007D279A">
        <w:t>present</w:t>
      </w:r>
      <w:r w:rsidR="00C21E9C" w:rsidRPr="007D279A">
        <w:t>ation].</w:t>
      </w:r>
      <w:r w:rsidR="003552FE" w:rsidRPr="007D279A">
        <w:t xml:space="preserve"> </w:t>
      </w:r>
      <w:r w:rsidR="00C21E9C" w:rsidRPr="007D279A">
        <w:t xml:space="preserve"> </w:t>
      </w:r>
      <w:r w:rsidRPr="007D279A">
        <w:t xml:space="preserve">Canadian Psychological Association </w:t>
      </w:r>
      <w:r w:rsidR="00232317" w:rsidRPr="007D279A">
        <w:t xml:space="preserve">Annual </w:t>
      </w:r>
      <w:r w:rsidR="003552FE" w:rsidRPr="007D279A">
        <w:t>Convention,</w:t>
      </w:r>
      <w:r w:rsidRPr="007D279A">
        <w:t xml:space="preserve"> Toronto, ON</w:t>
      </w:r>
      <w:r w:rsidR="00C21E9C" w:rsidRPr="007D279A">
        <w:t>, Canada</w:t>
      </w:r>
      <w:r w:rsidRPr="007D279A">
        <w:t>.</w:t>
      </w:r>
    </w:p>
    <w:p w14:paraId="4F2A50B3" w14:textId="77777777" w:rsidR="005B63FC" w:rsidRPr="007D279A" w:rsidRDefault="005B63FC" w:rsidP="00D66E27">
      <w:pPr>
        <w:ind w:left="567" w:hanging="360"/>
      </w:pPr>
    </w:p>
    <w:p w14:paraId="2566B646" w14:textId="5573F10B" w:rsidR="00EB7474" w:rsidRPr="007D279A" w:rsidRDefault="00C77C68" w:rsidP="00D66E27">
      <w:pPr>
        <w:ind w:left="567" w:hanging="360"/>
      </w:pPr>
      <w:r w:rsidRPr="007D279A">
        <w:t xml:space="preserve">Russell-Mayhew, S., Ross, S., </w:t>
      </w:r>
      <w:r w:rsidR="002919D0" w:rsidRPr="007D279A">
        <w:t>Whitefield</w:t>
      </w:r>
      <w:r w:rsidRPr="007D279A">
        <w:t>, N. &amp; Mohle, E. (2011</w:t>
      </w:r>
      <w:r w:rsidR="003552FE" w:rsidRPr="007D279A">
        <w:t>, June</w:t>
      </w:r>
      <w:r w:rsidR="00C21E9C" w:rsidRPr="007D279A">
        <w:t xml:space="preserve"> 2-4</w:t>
      </w:r>
      <w:r w:rsidRPr="007D279A">
        <w:t xml:space="preserve">). </w:t>
      </w:r>
      <w:r w:rsidRPr="007D279A">
        <w:rPr>
          <w:i/>
        </w:rPr>
        <w:t>Prevention of eating disorders and obesity: A developmental assets approach</w:t>
      </w:r>
      <w:r w:rsidRPr="007D279A">
        <w:t xml:space="preserve"> </w:t>
      </w:r>
      <w:r w:rsidR="00C21E9C" w:rsidRPr="007D279A">
        <w:t>[</w:t>
      </w:r>
      <w:r w:rsidRPr="007D279A">
        <w:t xml:space="preserve">Poster </w:t>
      </w:r>
      <w:r w:rsidR="003552FE" w:rsidRPr="007D279A">
        <w:t>present</w:t>
      </w:r>
      <w:r w:rsidR="00C21E9C" w:rsidRPr="007D279A">
        <w:t xml:space="preserve">ation]. </w:t>
      </w:r>
      <w:r w:rsidRPr="007D279A">
        <w:t xml:space="preserve">Canadian Psychological Association </w:t>
      </w:r>
      <w:r w:rsidR="003552FE" w:rsidRPr="007D279A">
        <w:t>Convention,</w:t>
      </w:r>
      <w:r w:rsidRPr="007D279A">
        <w:t xml:space="preserve"> Toronto, ON</w:t>
      </w:r>
      <w:r w:rsidR="00C21E9C" w:rsidRPr="007D279A">
        <w:t>, Canada</w:t>
      </w:r>
      <w:r w:rsidRPr="007D279A">
        <w:t>.</w:t>
      </w:r>
    </w:p>
    <w:p w14:paraId="706B6DB3" w14:textId="77777777" w:rsidR="005B63FC" w:rsidRPr="007D279A" w:rsidRDefault="005B63FC" w:rsidP="00D66E27">
      <w:pPr>
        <w:ind w:left="567" w:hanging="360"/>
      </w:pPr>
    </w:p>
    <w:p w14:paraId="645C56CC" w14:textId="4E350C88" w:rsidR="00241919" w:rsidRPr="007D279A" w:rsidRDefault="00E83FEF" w:rsidP="00D66E27">
      <w:pPr>
        <w:pStyle w:val="HTMLPreformatted"/>
        <w:ind w:left="567" w:hanging="360"/>
        <w:rPr>
          <w:rFonts w:ascii="Times New Roman" w:hAnsi="Times New Roman" w:cs="Times New Roman"/>
          <w:sz w:val="24"/>
          <w:szCs w:val="24"/>
        </w:rPr>
      </w:pPr>
      <w:r w:rsidRPr="007D279A">
        <w:rPr>
          <w:rFonts w:ascii="Times New Roman" w:hAnsi="Times New Roman" w:cs="Times New Roman"/>
          <w:sz w:val="24"/>
          <w:szCs w:val="24"/>
        </w:rPr>
        <w:t>R</w:t>
      </w:r>
      <w:r w:rsidR="00FD7CEF" w:rsidRPr="007D279A">
        <w:rPr>
          <w:rFonts w:ascii="Times New Roman" w:hAnsi="Times New Roman" w:cs="Times New Roman"/>
          <w:sz w:val="24"/>
          <w:szCs w:val="24"/>
        </w:rPr>
        <w:t>ussell-Mayhew, S., R</w:t>
      </w:r>
      <w:r w:rsidRPr="007D279A">
        <w:rPr>
          <w:rFonts w:ascii="Times New Roman" w:hAnsi="Times New Roman" w:cs="Times New Roman"/>
          <w:sz w:val="24"/>
          <w:szCs w:val="24"/>
        </w:rPr>
        <w:t xml:space="preserve">oss, </w:t>
      </w:r>
      <w:r w:rsidR="00FD7CEF" w:rsidRPr="007D279A">
        <w:rPr>
          <w:rFonts w:ascii="Times New Roman" w:hAnsi="Times New Roman" w:cs="Times New Roman"/>
          <w:sz w:val="24"/>
          <w:szCs w:val="24"/>
        </w:rPr>
        <w:t xml:space="preserve">S., </w:t>
      </w:r>
      <w:r w:rsidRPr="007D279A">
        <w:rPr>
          <w:rFonts w:ascii="Times New Roman" w:hAnsi="Times New Roman" w:cs="Times New Roman"/>
          <w:sz w:val="24"/>
          <w:szCs w:val="24"/>
        </w:rPr>
        <w:t>&amp; Whitefield, N. (2011</w:t>
      </w:r>
      <w:r w:rsidR="003552FE" w:rsidRPr="007D279A">
        <w:rPr>
          <w:rFonts w:ascii="Times New Roman" w:hAnsi="Times New Roman" w:cs="Times New Roman"/>
          <w:sz w:val="24"/>
          <w:szCs w:val="24"/>
        </w:rPr>
        <w:t>, April</w:t>
      </w:r>
      <w:r w:rsidRPr="007D279A">
        <w:rPr>
          <w:rFonts w:ascii="Times New Roman" w:hAnsi="Times New Roman" w:cs="Times New Roman"/>
          <w:sz w:val="24"/>
          <w:szCs w:val="24"/>
        </w:rPr>
        <w:t>)</w:t>
      </w:r>
      <w:r w:rsidR="00232317" w:rsidRPr="007D279A">
        <w:rPr>
          <w:rFonts w:ascii="Times New Roman" w:hAnsi="Times New Roman" w:cs="Times New Roman"/>
          <w:sz w:val="24"/>
          <w:szCs w:val="24"/>
        </w:rPr>
        <w:t xml:space="preserve">. </w:t>
      </w:r>
      <w:r w:rsidR="00232317" w:rsidRPr="007D279A">
        <w:rPr>
          <w:rFonts w:ascii="Times New Roman" w:hAnsi="Times New Roman" w:cs="Times New Roman"/>
          <w:i/>
          <w:sz w:val="24"/>
          <w:szCs w:val="24"/>
        </w:rPr>
        <w:t>Evaluating a shared risk factor approach to prevention in a school c</w:t>
      </w:r>
      <w:r w:rsidRPr="007D279A">
        <w:rPr>
          <w:rFonts w:ascii="Times New Roman" w:hAnsi="Times New Roman" w:cs="Times New Roman"/>
          <w:i/>
          <w:sz w:val="24"/>
          <w:szCs w:val="24"/>
        </w:rPr>
        <w:t>ommunity</w:t>
      </w:r>
      <w:r w:rsidR="00FF6FEF" w:rsidRPr="007D279A">
        <w:rPr>
          <w:rFonts w:ascii="Times New Roman" w:hAnsi="Times New Roman" w:cs="Times New Roman"/>
          <w:sz w:val="24"/>
          <w:szCs w:val="24"/>
        </w:rPr>
        <w:t xml:space="preserve"> </w:t>
      </w:r>
      <w:r w:rsidR="00046814" w:rsidRPr="007D279A">
        <w:rPr>
          <w:rFonts w:ascii="Times New Roman" w:hAnsi="Times New Roman" w:cs="Times New Roman"/>
          <w:sz w:val="24"/>
          <w:szCs w:val="24"/>
        </w:rPr>
        <w:t>[</w:t>
      </w:r>
      <w:r w:rsidRPr="007D279A">
        <w:rPr>
          <w:rFonts w:ascii="Times New Roman" w:hAnsi="Times New Roman" w:cs="Times New Roman"/>
          <w:sz w:val="24"/>
          <w:szCs w:val="24"/>
        </w:rPr>
        <w:t xml:space="preserve">Poster </w:t>
      </w:r>
      <w:r w:rsidR="00DA2360" w:rsidRPr="007D279A">
        <w:rPr>
          <w:rFonts w:ascii="Times New Roman" w:hAnsi="Times New Roman" w:cs="Times New Roman"/>
          <w:sz w:val="24"/>
          <w:szCs w:val="24"/>
        </w:rPr>
        <w:t>present</w:t>
      </w:r>
      <w:r w:rsidR="00046814" w:rsidRPr="007D279A">
        <w:rPr>
          <w:rFonts w:ascii="Times New Roman" w:hAnsi="Times New Roman" w:cs="Times New Roman"/>
          <w:sz w:val="24"/>
          <w:szCs w:val="24"/>
        </w:rPr>
        <w:t>ation].</w:t>
      </w:r>
      <w:r w:rsidRPr="007D279A">
        <w:rPr>
          <w:rFonts w:ascii="Times New Roman" w:hAnsi="Times New Roman" w:cs="Times New Roman"/>
          <w:sz w:val="24"/>
          <w:szCs w:val="24"/>
        </w:rPr>
        <w:t xml:space="preserve"> </w:t>
      </w:r>
      <w:r w:rsidR="00046814" w:rsidRPr="007D279A">
        <w:rPr>
          <w:rFonts w:ascii="Times New Roman" w:hAnsi="Times New Roman" w:cs="Times New Roman"/>
          <w:sz w:val="24"/>
          <w:szCs w:val="24"/>
        </w:rPr>
        <w:t xml:space="preserve"> </w:t>
      </w:r>
      <w:r w:rsidR="00232317" w:rsidRPr="007D279A">
        <w:rPr>
          <w:rFonts w:ascii="Times New Roman" w:hAnsi="Times New Roman" w:cs="Times New Roman"/>
          <w:sz w:val="24"/>
          <w:szCs w:val="24"/>
        </w:rPr>
        <w:t xml:space="preserve">Academy of Eating Disorders </w:t>
      </w:r>
      <w:r w:rsidRPr="007D279A">
        <w:rPr>
          <w:rFonts w:ascii="Times New Roman" w:hAnsi="Times New Roman" w:cs="Times New Roman"/>
          <w:sz w:val="24"/>
          <w:szCs w:val="24"/>
        </w:rPr>
        <w:t>International Conference on Eating Disorders</w:t>
      </w:r>
      <w:r w:rsidR="00DA2360" w:rsidRPr="007D279A">
        <w:rPr>
          <w:rFonts w:ascii="Times New Roman" w:hAnsi="Times New Roman" w:cs="Times New Roman"/>
          <w:sz w:val="24"/>
          <w:szCs w:val="24"/>
        </w:rPr>
        <w:t xml:space="preserve">, </w:t>
      </w:r>
      <w:r w:rsidR="00232317" w:rsidRPr="007D279A">
        <w:rPr>
          <w:rFonts w:ascii="Times New Roman" w:hAnsi="Times New Roman" w:cs="Times New Roman"/>
          <w:sz w:val="24"/>
          <w:szCs w:val="24"/>
        </w:rPr>
        <w:t>Miami, FL</w:t>
      </w:r>
      <w:r w:rsidR="00046814" w:rsidRPr="007D279A">
        <w:rPr>
          <w:rFonts w:ascii="Times New Roman" w:hAnsi="Times New Roman" w:cs="Times New Roman"/>
          <w:sz w:val="24"/>
          <w:szCs w:val="24"/>
        </w:rPr>
        <w:t>, United States</w:t>
      </w:r>
      <w:r w:rsidR="00FF6FEF" w:rsidRPr="007D279A">
        <w:rPr>
          <w:rFonts w:ascii="Times New Roman" w:hAnsi="Times New Roman" w:cs="Times New Roman"/>
          <w:sz w:val="24"/>
          <w:szCs w:val="24"/>
        </w:rPr>
        <w:t>.</w:t>
      </w:r>
      <w:r w:rsidRPr="007D279A">
        <w:rPr>
          <w:rFonts w:ascii="Times New Roman" w:hAnsi="Times New Roman" w:cs="Times New Roman"/>
          <w:sz w:val="24"/>
          <w:szCs w:val="24"/>
        </w:rPr>
        <w:t xml:space="preserve"> </w:t>
      </w:r>
    </w:p>
    <w:p w14:paraId="457ACA2B" w14:textId="77777777" w:rsidR="005B63FC" w:rsidRPr="007D279A" w:rsidRDefault="005B63FC" w:rsidP="00D66E27">
      <w:pPr>
        <w:pStyle w:val="HTMLPreformatted"/>
        <w:ind w:left="567" w:hanging="360"/>
        <w:rPr>
          <w:rFonts w:ascii="Times New Roman" w:hAnsi="Times New Roman" w:cs="Times New Roman"/>
          <w:sz w:val="24"/>
          <w:szCs w:val="24"/>
        </w:rPr>
      </w:pPr>
    </w:p>
    <w:p w14:paraId="12AAA958" w14:textId="3D7DB459" w:rsidR="005B63FC" w:rsidRPr="007D279A" w:rsidRDefault="00241919" w:rsidP="00D66E27">
      <w:pPr>
        <w:pStyle w:val="HTMLPreformatted"/>
        <w:ind w:left="567" w:hanging="426"/>
        <w:rPr>
          <w:rFonts w:ascii="Times New Roman" w:hAnsi="Times New Roman" w:cs="Times New Roman"/>
          <w:sz w:val="24"/>
          <w:szCs w:val="24"/>
        </w:rPr>
      </w:pPr>
      <w:r w:rsidRPr="007D279A">
        <w:rPr>
          <w:rFonts w:ascii="Times New Roman" w:hAnsi="Times New Roman" w:cs="Times New Roman"/>
          <w:sz w:val="24"/>
          <w:szCs w:val="24"/>
        </w:rPr>
        <w:t xml:space="preserve">McVey, </w:t>
      </w:r>
      <w:r w:rsidR="00D96563" w:rsidRPr="007D279A">
        <w:rPr>
          <w:rFonts w:ascii="Times New Roman" w:hAnsi="Times New Roman" w:cs="Times New Roman"/>
          <w:sz w:val="24"/>
          <w:szCs w:val="24"/>
        </w:rPr>
        <w:t xml:space="preserve">G., </w:t>
      </w:r>
      <w:r w:rsidRPr="007D279A">
        <w:rPr>
          <w:rFonts w:ascii="Times New Roman" w:hAnsi="Times New Roman" w:cs="Times New Roman"/>
          <w:sz w:val="24"/>
          <w:szCs w:val="24"/>
        </w:rPr>
        <w:t xml:space="preserve">Walker, </w:t>
      </w:r>
      <w:r w:rsidR="00D96563" w:rsidRPr="007D279A">
        <w:rPr>
          <w:rFonts w:ascii="Times New Roman" w:hAnsi="Times New Roman" w:cs="Times New Roman"/>
          <w:sz w:val="24"/>
          <w:szCs w:val="24"/>
        </w:rPr>
        <w:t xml:space="preserve">K., </w:t>
      </w:r>
      <w:r w:rsidRPr="007D279A">
        <w:rPr>
          <w:rFonts w:ascii="Times New Roman" w:hAnsi="Times New Roman" w:cs="Times New Roman"/>
          <w:sz w:val="24"/>
          <w:szCs w:val="24"/>
        </w:rPr>
        <w:t>Harrison,</w:t>
      </w:r>
      <w:r w:rsidR="00D96563" w:rsidRPr="007D279A">
        <w:rPr>
          <w:rFonts w:ascii="Times New Roman" w:hAnsi="Times New Roman" w:cs="Times New Roman"/>
          <w:sz w:val="24"/>
          <w:szCs w:val="24"/>
        </w:rPr>
        <w:t xml:space="preserve"> H., </w:t>
      </w:r>
      <w:r w:rsidR="00C54597" w:rsidRPr="007D279A">
        <w:rPr>
          <w:rFonts w:ascii="Times New Roman" w:hAnsi="Times New Roman" w:cs="Times New Roman"/>
          <w:sz w:val="24"/>
          <w:szCs w:val="24"/>
        </w:rPr>
        <w:t xml:space="preserve">Russell-Mayhew, </w:t>
      </w:r>
      <w:r w:rsidR="00D96563" w:rsidRPr="007D279A">
        <w:rPr>
          <w:rFonts w:ascii="Times New Roman" w:hAnsi="Times New Roman" w:cs="Times New Roman"/>
          <w:sz w:val="24"/>
          <w:szCs w:val="24"/>
        </w:rPr>
        <w:t xml:space="preserve">S. </w:t>
      </w:r>
      <w:r w:rsidR="00C54597" w:rsidRPr="007D279A">
        <w:rPr>
          <w:rFonts w:ascii="Times New Roman" w:hAnsi="Times New Roman" w:cs="Times New Roman"/>
          <w:sz w:val="24"/>
          <w:szCs w:val="24"/>
        </w:rPr>
        <w:t>Beyers</w:t>
      </w:r>
      <w:r w:rsidRPr="007D279A">
        <w:rPr>
          <w:rFonts w:ascii="Times New Roman" w:hAnsi="Times New Roman" w:cs="Times New Roman"/>
          <w:sz w:val="24"/>
          <w:szCs w:val="24"/>
        </w:rPr>
        <w:t>,</w:t>
      </w:r>
      <w:r w:rsidR="00D96563" w:rsidRPr="007D279A">
        <w:rPr>
          <w:rFonts w:ascii="Times New Roman" w:hAnsi="Times New Roman" w:cs="Times New Roman"/>
          <w:sz w:val="24"/>
          <w:szCs w:val="24"/>
        </w:rPr>
        <w:t xml:space="preserve"> J., </w:t>
      </w:r>
      <w:r w:rsidRPr="007D279A">
        <w:rPr>
          <w:rFonts w:ascii="Times New Roman" w:hAnsi="Times New Roman" w:cs="Times New Roman"/>
          <w:sz w:val="24"/>
          <w:szCs w:val="24"/>
        </w:rPr>
        <w:t>Simkins,</w:t>
      </w:r>
      <w:r w:rsidR="00D96563" w:rsidRPr="007D279A">
        <w:rPr>
          <w:rFonts w:ascii="Times New Roman" w:hAnsi="Times New Roman" w:cs="Times New Roman"/>
          <w:sz w:val="24"/>
          <w:szCs w:val="24"/>
        </w:rPr>
        <w:t xml:space="preserve"> S.,</w:t>
      </w:r>
      <w:r w:rsidRPr="007D279A">
        <w:rPr>
          <w:rFonts w:ascii="Times New Roman" w:hAnsi="Times New Roman" w:cs="Times New Roman"/>
          <w:sz w:val="24"/>
          <w:szCs w:val="24"/>
        </w:rPr>
        <w:t xml:space="preserve"> Murkin,</w:t>
      </w:r>
      <w:r w:rsidR="00D96563" w:rsidRPr="007D279A">
        <w:rPr>
          <w:rFonts w:ascii="Times New Roman" w:hAnsi="Times New Roman" w:cs="Times New Roman"/>
          <w:sz w:val="24"/>
          <w:szCs w:val="24"/>
        </w:rPr>
        <w:t xml:space="preserve"> E., </w:t>
      </w:r>
      <w:r w:rsidRPr="007D279A">
        <w:rPr>
          <w:rFonts w:ascii="Times New Roman" w:hAnsi="Times New Roman" w:cs="Times New Roman"/>
          <w:sz w:val="24"/>
          <w:szCs w:val="24"/>
        </w:rPr>
        <w:t>Scythes,</w:t>
      </w:r>
      <w:r w:rsidR="00D96563" w:rsidRPr="007D279A">
        <w:rPr>
          <w:rFonts w:ascii="Times New Roman" w:hAnsi="Times New Roman" w:cs="Times New Roman"/>
          <w:sz w:val="24"/>
          <w:szCs w:val="24"/>
        </w:rPr>
        <w:t xml:space="preserve"> C., </w:t>
      </w:r>
      <w:r w:rsidRPr="007D279A">
        <w:rPr>
          <w:rFonts w:ascii="Times New Roman" w:hAnsi="Times New Roman" w:cs="Times New Roman"/>
          <w:sz w:val="24"/>
          <w:szCs w:val="24"/>
        </w:rPr>
        <w:t>Cowie-Bonne,</w:t>
      </w:r>
      <w:r w:rsidR="00D96563" w:rsidRPr="007D279A">
        <w:rPr>
          <w:rFonts w:ascii="Times New Roman" w:hAnsi="Times New Roman" w:cs="Times New Roman"/>
          <w:sz w:val="24"/>
          <w:szCs w:val="24"/>
        </w:rPr>
        <w:t xml:space="preserve"> J., </w:t>
      </w:r>
      <w:r w:rsidRPr="007D279A">
        <w:rPr>
          <w:rFonts w:ascii="Times New Roman" w:hAnsi="Times New Roman" w:cs="Times New Roman"/>
          <w:sz w:val="24"/>
          <w:szCs w:val="24"/>
        </w:rPr>
        <w:t xml:space="preserve">Degagne, </w:t>
      </w:r>
      <w:r w:rsidR="00D96563" w:rsidRPr="007D279A">
        <w:rPr>
          <w:rFonts w:ascii="Times New Roman" w:hAnsi="Times New Roman" w:cs="Times New Roman"/>
          <w:sz w:val="24"/>
          <w:szCs w:val="24"/>
        </w:rPr>
        <w:t xml:space="preserve">K., &amp; </w:t>
      </w:r>
      <w:r w:rsidRPr="007D279A">
        <w:rPr>
          <w:rFonts w:ascii="Times New Roman" w:hAnsi="Times New Roman" w:cs="Times New Roman"/>
          <w:sz w:val="24"/>
          <w:szCs w:val="24"/>
        </w:rPr>
        <w:t>Westland</w:t>
      </w:r>
      <w:r w:rsidR="00D96563" w:rsidRPr="007D279A">
        <w:rPr>
          <w:rFonts w:ascii="Times New Roman" w:hAnsi="Times New Roman" w:cs="Times New Roman"/>
          <w:sz w:val="24"/>
          <w:szCs w:val="24"/>
        </w:rPr>
        <w:t>, J.</w:t>
      </w:r>
      <w:r w:rsidRPr="007D279A">
        <w:rPr>
          <w:rFonts w:ascii="Times New Roman" w:hAnsi="Times New Roman" w:cs="Times New Roman"/>
          <w:sz w:val="24"/>
          <w:szCs w:val="24"/>
        </w:rPr>
        <w:t xml:space="preserve"> (2011</w:t>
      </w:r>
      <w:r w:rsidR="00DA2360" w:rsidRPr="007D279A">
        <w:rPr>
          <w:rFonts w:ascii="Times New Roman" w:hAnsi="Times New Roman" w:cs="Times New Roman"/>
          <w:sz w:val="24"/>
          <w:szCs w:val="24"/>
        </w:rPr>
        <w:t>, April</w:t>
      </w:r>
      <w:r w:rsidRPr="007D279A">
        <w:rPr>
          <w:rFonts w:ascii="Times New Roman" w:hAnsi="Times New Roman" w:cs="Times New Roman"/>
          <w:sz w:val="24"/>
          <w:szCs w:val="24"/>
        </w:rPr>
        <w:t xml:space="preserve">). </w:t>
      </w:r>
      <w:r w:rsidRPr="007D279A">
        <w:rPr>
          <w:rFonts w:ascii="Times New Roman" w:hAnsi="Times New Roman" w:cs="Times New Roman"/>
          <w:i/>
          <w:sz w:val="24"/>
          <w:szCs w:val="24"/>
        </w:rPr>
        <w:t>Preparing health educators to integrate mental health promotion into the prevention of weight-related disorders: Findings from a collaborative pilot study on inter-disciplinary professional development</w:t>
      </w:r>
      <w:r w:rsidRPr="007D279A">
        <w:rPr>
          <w:rFonts w:ascii="Times New Roman" w:hAnsi="Times New Roman" w:cs="Times New Roman"/>
          <w:sz w:val="24"/>
          <w:szCs w:val="24"/>
        </w:rPr>
        <w:t xml:space="preserve"> </w:t>
      </w:r>
      <w:r w:rsidR="00046814" w:rsidRPr="007D279A">
        <w:rPr>
          <w:rFonts w:ascii="Times New Roman" w:hAnsi="Times New Roman" w:cs="Times New Roman"/>
          <w:sz w:val="24"/>
          <w:szCs w:val="24"/>
        </w:rPr>
        <w:t>[</w:t>
      </w:r>
      <w:r w:rsidR="00DA2360" w:rsidRPr="007D279A">
        <w:rPr>
          <w:rFonts w:ascii="Times New Roman" w:hAnsi="Times New Roman" w:cs="Times New Roman"/>
          <w:sz w:val="24"/>
          <w:szCs w:val="24"/>
        </w:rPr>
        <w:t>Paper present</w:t>
      </w:r>
      <w:r w:rsidR="00046814" w:rsidRPr="007D279A">
        <w:rPr>
          <w:rFonts w:ascii="Times New Roman" w:hAnsi="Times New Roman" w:cs="Times New Roman"/>
          <w:sz w:val="24"/>
          <w:szCs w:val="24"/>
        </w:rPr>
        <w:t>ation].</w:t>
      </w:r>
      <w:r w:rsidR="00DA2360" w:rsidRPr="007D279A">
        <w:rPr>
          <w:rFonts w:ascii="Times New Roman" w:hAnsi="Times New Roman" w:cs="Times New Roman"/>
          <w:sz w:val="24"/>
          <w:szCs w:val="24"/>
        </w:rPr>
        <w:t xml:space="preserve"> </w:t>
      </w:r>
      <w:r w:rsidR="00D96563" w:rsidRPr="007D279A">
        <w:rPr>
          <w:rFonts w:ascii="Times New Roman" w:hAnsi="Times New Roman" w:cs="Times New Roman"/>
          <w:sz w:val="24"/>
          <w:szCs w:val="24"/>
        </w:rPr>
        <w:t xml:space="preserve">Academy of Eating Disorders </w:t>
      </w:r>
      <w:r w:rsidR="00C61EA5" w:rsidRPr="007D279A">
        <w:rPr>
          <w:rFonts w:ascii="Times New Roman" w:hAnsi="Times New Roman" w:cs="Times New Roman"/>
          <w:sz w:val="24"/>
          <w:szCs w:val="24"/>
        </w:rPr>
        <w:t>International Conference on Eating Disorders</w:t>
      </w:r>
      <w:r w:rsidR="00AD7F83" w:rsidRPr="007D279A">
        <w:rPr>
          <w:rFonts w:ascii="Times New Roman" w:hAnsi="Times New Roman" w:cs="Times New Roman"/>
          <w:sz w:val="24"/>
          <w:szCs w:val="24"/>
        </w:rPr>
        <w:t>,</w:t>
      </w:r>
      <w:r w:rsidR="00D96563" w:rsidRPr="007D279A">
        <w:rPr>
          <w:rFonts w:ascii="Times New Roman" w:hAnsi="Times New Roman" w:cs="Times New Roman"/>
          <w:sz w:val="24"/>
          <w:szCs w:val="24"/>
        </w:rPr>
        <w:t xml:space="preserve"> Miami, FL</w:t>
      </w:r>
      <w:r w:rsidR="00046814" w:rsidRPr="007D279A">
        <w:rPr>
          <w:rFonts w:ascii="Times New Roman" w:hAnsi="Times New Roman" w:cs="Times New Roman"/>
          <w:sz w:val="24"/>
          <w:szCs w:val="24"/>
        </w:rPr>
        <w:t>, United States</w:t>
      </w:r>
      <w:r w:rsidR="00C77C68" w:rsidRPr="007D279A">
        <w:rPr>
          <w:rFonts w:ascii="Times New Roman" w:hAnsi="Times New Roman" w:cs="Times New Roman"/>
          <w:sz w:val="24"/>
          <w:szCs w:val="24"/>
        </w:rPr>
        <w:t>.</w:t>
      </w:r>
      <w:r w:rsidR="00C61EA5" w:rsidRPr="007D279A">
        <w:rPr>
          <w:rFonts w:ascii="Times New Roman" w:hAnsi="Times New Roman" w:cs="Times New Roman"/>
          <w:sz w:val="24"/>
          <w:szCs w:val="24"/>
        </w:rPr>
        <w:t xml:space="preserve"> </w:t>
      </w:r>
    </w:p>
    <w:p w14:paraId="382F40A7" w14:textId="77777777" w:rsidR="005B63FC" w:rsidRPr="007D279A" w:rsidRDefault="005B63FC" w:rsidP="00D66E27">
      <w:pPr>
        <w:pStyle w:val="HTMLPreformatted"/>
        <w:ind w:left="567"/>
        <w:rPr>
          <w:rFonts w:ascii="Times New Roman" w:hAnsi="Times New Roman" w:cs="Times New Roman"/>
          <w:sz w:val="24"/>
          <w:szCs w:val="24"/>
        </w:rPr>
      </w:pPr>
    </w:p>
    <w:p w14:paraId="07D01C8A" w14:textId="2F0A7525" w:rsidR="00241919" w:rsidRPr="007D279A" w:rsidRDefault="00241919" w:rsidP="00D66E27">
      <w:pPr>
        <w:ind w:left="567" w:hanging="450"/>
      </w:pPr>
      <w:r w:rsidRPr="007D279A">
        <w:t>McVey, G.  Walker K.</w:t>
      </w:r>
      <w:r w:rsidR="00DA2360" w:rsidRPr="007D279A">
        <w:t xml:space="preserve"> </w:t>
      </w:r>
      <w:r w:rsidRPr="007D279A">
        <w:t>S., Harrison, H., Beyers, J., Russell-Mayhew, S.,  Simkins, S., Scythes, C.,  Cowie-Bonne, J., Murkin, E.,  Missiha, M.,  Westland, J., &amp; Degagne, K. (2010</w:t>
      </w:r>
      <w:r w:rsidR="00DA2360" w:rsidRPr="007D279A">
        <w:t>, October</w:t>
      </w:r>
      <w:r w:rsidRPr="007D279A">
        <w:t xml:space="preserve">). </w:t>
      </w:r>
      <w:r w:rsidRPr="007D279A">
        <w:rPr>
          <w:i/>
        </w:rPr>
        <w:t>There is no health without mental health: Optimizing students’ engagement in healthy and active living through the piloting of a reflective practice professional development model</w:t>
      </w:r>
      <w:r w:rsidRPr="007D279A">
        <w:t xml:space="preserve"> </w:t>
      </w:r>
      <w:r w:rsidR="00AB088F" w:rsidRPr="007D279A">
        <w:t>[</w:t>
      </w:r>
      <w:r w:rsidRPr="007D279A">
        <w:t>Workshop present</w:t>
      </w:r>
      <w:r w:rsidR="00AB088F" w:rsidRPr="007D279A">
        <w:t>ation].</w:t>
      </w:r>
      <w:r w:rsidR="00DA2360" w:rsidRPr="007D279A">
        <w:t xml:space="preserve"> </w:t>
      </w:r>
      <w:r w:rsidRPr="007D279A">
        <w:t>Council of University Researchers &amp; Professors</w:t>
      </w:r>
      <w:r w:rsidR="00DA2360" w:rsidRPr="007D279A">
        <w:t>’</w:t>
      </w:r>
      <w:r w:rsidRPr="007D279A">
        <w:t xml:space="preserve"> Physical &amp; Health Education Canada 2010 Nation</w:t>
      </w:r>
      <w:r w:rsidR="00D96563" w:rsidRPr="007D279A">
        <w:t>al Conference</w:t>
      </w:r>
      <w:r w:rsidR="00DA2360" w:rsidRPr="007D279A">
        <w:t>,</w:t>
      </w:r>
      <w:r w:rsidR="00D96563" w:rsidRPr="007D279A">
        <w:t xml:space="preserve"> Toronto, ON</w:t>
      </w:r>
      <w:r w:rsidR="00AB088F" w:rsidRPr="007D279A">
        <w:t>, Canada</w:t>
      </w:r>
      <w:r w:rsidRPr="007D279A">
        <w:t>. </w:t>
      </w:r>
    </w:p>
    <w:p w14:paraId="55E393C0" w14:textId="77777777" w:rsidR="00C54597" w:rsidRPr="007D279A" w:rsidRDefault="00C54597" w:rsidP="00D66E27">
      <w:pPr>
        <w:ind w:left="567" w:hanging="450"/>
      </w:pPr>
    </w:p>
    <w:p w14:paraId="16A820BE" w14:textId="6C0EA413" w:rsidR="00614D2B" w:rsidRPr="007D279A" w:rsidRDefault="009C16AD" w:rsidP="00D66E27">
      <w:pPr>
        <w:ind w:left="567" w:hanging="450"/>
      </w:pPr>
      <w:r w:rsidRPr="007D279A">
        <w:t>Lalande, V., &amp; Russell-Mayhew, S. (2010</w:t>
      </w:r>
      <w:r w:rsidR="00DA2360" w:rsidRPr="007D279A">
        <w:t>, June</w:t>
      </w:r>
      <w:r w:rsidR="00AB088F" w:rsidRPr="007D279A">
        <w:t xml:space="preserve"> 3-5</w:t>
      </w:r>
      <w:r w:rsidRPr="007D279A">
        <w:t xml:space="preserve">). </w:t>
      </w:r>
      <w:r w:rsidRPr="007D279A">
        <w:rPr>
          <w:i/>
        </w:rPr>
        <w:t>A final project exit procedure for a master of counselling program: The portfolio course</w:t>
      </w:r>
      <w:r w:rsidRPr="007D279A">
        <w:t xml:space="preserve"> </w:t>
      </w:r>
      <w:r w:rsidR="00AB088F" w:rsidRPr="007D279A">
        <w:t>[</w:t>
      </w:r>
      <w:r w:rsidRPr="007D279A">
        <w:t xml:space="preserve">Conversation </w:t>
      </w:r>
      <w:r w:rsidR="00D96563" w:rsidRPr="007D279A">
        <w:t>present</w:t>
      </w:r>
      <w:r w:rsidR="00AB088F" w:rsidRPr="007D279A">
        <w:t>ation].</w:t>
      </w:r>
      <w:r w:rsidR="00D96563" w:rsidRPr="007D279A">
        <w:t xml:space="preserve"> Canadian Psychological Association Annual Convention</w:t>
      </w:r>
      <w:r w:rsidR="00DA2360" w:rsidRPr="007D279A">
        <w:t>,</w:t>
      </w:r>
      <w:r w:rsidRPr="007D279A">
        <w:t xml:space="preserve"> Winnipeg</w:t>
      </w:r>
      <w:r w:rsidR="00D96563" w:rsidRPr="007D279A">
        <w:t>, MB</w:t>
      </w:r>
      <w:r w:rsidR="00AB088F" w:rsidRPr="007D279A">
        <w:t>, Canada</w:t>
      </w:r>
      <w:r w:rsidRPr="007D279A">
        <w:t>.</w:t>
      </w:r>
    </w:p>
    <w:p w14:paraId="4AFCD364" w14:textId="03EB3BBE" w:rsidR="00C54597" w:rsidRPr="007D279A" w:rsidRDefault="00C54597" w:rsidP="00D66E27">
      <w:pPr>
        <w:ind w:left="567" w:hanging="450"/>
      </w:pPr>
    </w:p>
    <w:p w14:paraId="60469046" w14:textId="3A30CC77" w:rsidR="00614D2B" w:rsidRPr="007D279A" w:rsidRDefault="009C16AD"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lastRenderedPageBreak/>
        <w:t>Bardick, A. &amp; Russell-Mayhew, S. (2010</w:t>
      </w:r>
      <w:r w:rsidR="00DA2360" w:rsidRPr="007D279A">
        <w:t>, June</w:t>
      </w:r>
      <w:r w:rsidR="00AB088F" w:rsidRPr="007D279A">
        <w:t xml:space="preserve"> 3-5</w:t>
      </w:r>
      <w:r w:rsidRPr="007D279A">
        <w:t xml:space="preserve">). </w:t>
      </w:r>
      <w:r w:rsidRPr="007D279A">
        <w:rPr>
          <w:i/>
        </w:rPr>
        <w:t>The history of (mis)treatment of anorexia nervosa</w:t>
      </w:r>
      <w:r w:rsidRPr="007D279A">
        <w:t xml:space="preserve"> </w:t>
      </w:r>
      <w:r w:rsidR="00AB088F" w:rsidRPr="007D279A">
        <w:t>[</w:t>
      </w:r>
      <w:r w:rsidR="00D96563" w:rsidRPr="007D279A">
        <w:t xml:space="preserve">Paper </w:t>
      </w:r>
      <w:r w:rsidR="00DA2360" w:rsidRPr="007D279A">
        <w:t>present</w:t>
      </w:r>
      <w:r w:rsidR="00AB088F" w:rsidRPr="007D279A">
        <w:t>ation].</w:t>
      </w:r>
      <w:r w:rsidR="00D96563" w:rsidRPr="007D279A">
        <w:t xml:space="preserve"> Canadian Psychological Association Annual Convention</w:t>
      </w:r>
      <w:r w:rsidR="00DA2360" w:rsidRPr="007D279A">
        <w:t>,</w:t>
      </w:r>
      <w:r w:rsidRPr="007D279A">
        <w:t xml:space="preserve"> Winnipeg</w:t>
      </w:r>
      <w:r w:rsidR="00D96563" w:rsidRPr="007D279A">
        <w:t>, MB</w:t>
      </w:r>
      <w:r w:rsidR="00AB088F" w:rsidRPr="007D279A">
        <w:t>, Canada</w:t>
      </w:r>
      <w:r w:rsidRPr="007D279A">
        <w:t>.</w:t>
      </w:r>
    </w:p>
    <w:p w14:paraId="0E19AB51"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09CE0CC2" w14:textId="75AE6AE9" w:rsidR="00D96563" w:rsidRPr="007D279A" w:rsidRDefault="009C16AD"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t>Russell-Mayhew, S., Godley, J. &amp; Scott, C. (2010</w:t>
      </w:r>
      <w:r w:rsidR="00DA2360" w:rsidRPr="007D279A">
        <w:t>, June</w:t>
      </w:r>
      <w:r w:rsidR="00AB088F" w:rsidRPr="007D279A">
        <w:t xml:space="preserve"> 3-5</w:t>
      </w:r>
      <w:r w:rsidRPr="007D279A">
        <w:t xml:space="preserve">). </w:t>
      </w:r>
      <w:r w:rsidRPr="007D279A">
        <w:rPr>
          <w:i/>
        </w:rPr>
        <w:t>Interprofessional practice in the obesity field</w:t>
      </w:r>
      <w:r w:rsidRPr="007D279A">
        <w:t xml:space="preserve"> </w:t>
      </w:r>
      <w:r w:rsidR="00AB088F" w:rsidRPr="007D279A">
        <w:t>[</w:t>
      </w:r>
      <w:r w:rsidRPr="007D279A">
        <w:t xml:space="preserve">Poster </w:t>
      </w:r>
      <w:r w:rsidR="00DA2360" w:rsidRPr="007D279A">
        <w:t>present</w:t>
      </w:r>
      <w:r w:rsidR="00AB088F" w:rsidRPr="007D279A">
        <w:t>ation].</w:t>
      </w:r>
      <w:r w:rsidR="00D96563" w:rsidRPr="007D279A">
        <w:t xml:space="preserve"> Canadian Psychological Association Annual Convention</w:t>
      </w:r>
      <w:r w:rsidR="00DA2360" w:rsidRPr="007D279A">
        <w:t>,</w:t>
      </w:r>
      <w:r w:rsidR="00D96563" w:rsidRPr="007D279A">
        <w:t xml:space="preserve"> Winnipeg, MB</w:t>
      </w:r>
      <w:r w:rsidR="00AB088F" w:rsidRPr="007D279A">
        <w:t>, Canada</w:t>
      </w:r>
      <w:r w:rsidR="00D96563" w:rsidRPr="007D279A">
        <w:t>.</w:t>
      </w:r>
    </w:p>
    <w:p w14:paraId="40CC2925" w14:textId="77777777" w:rsidR="00D96563" w:rsidRPr="007D279A" w:rsidRDefault="00D96563"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735352E5" w14:textId="1FD54CB0" w:rsidR="002C4B4C" w:rsidRPr="007D279A" w:rsidRDefault="00D96563"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t>McVey, G., Walker, K.</w:t>
      </w:r>
      <w:r w:rsidR="002C4B4C" w:rsidRPr="007D279A">
        <w:t xml:space="preserve">, Russell-Mayhew, S., Beyers, J., Simkins, S., Scythes, C., Cowie-Bonne, J., Westland, J., </w:t>
      </w:r>
      <w:r w:rsidRPr="007D279A">
        <w:t>&amp; Murkin, E. (</w:t>
      </w:r>
      <w:r w:rsidR="002C4B4C" w:rsidRPr="007D279A">
        <w:t>2010</w:t>
      </w:r>
      <w:r w:rsidR="00DA2360" w:rsidRPr="007D279A">
        <w:t>, June</w:t>
      </w:r>
      <w:r w:rsidR="00AB088F" w:rsidRPr="007D279A">
        <w:t xml:space="preserve"> 1-4</w:t>
      </w:r>
      <w:r w:rsidR="002C4B4C" w:rsidRPr="007D279A">
        <w:t xml:space="preserve">). </w:t>
      </w:r>
      <w:r w:rsidR="002C4B4C" w:rsidRPr="007D279A">
        <w:rPr>
          <w:i/>
        </w:rPr>
        <w:t>Integrating mental health promotion in the prevention of chronic disease: Lessons learned from a participatory approach to changing professional practice</w:t>
      </w:r>
      <w:r w:rsidR="002C4B4C" w:rsidRPr="007D279A">
        <w:t> </w:t>
      </w:r>
      <w:r w:rsidR="00AB088F" w:rsidRPr="007D279A">
        <w:t>[</w:t>
      </w:r>
      <w:r w:rsidRPr="007D279A">
        <w:t>P</w:t>
      </w:r>
      <w:r w:rsidR="002C4B4C" w:rsidRPr="007D279A">
        <w:t xml:space="preserve">oster </w:t>
      </w:r>
      <w:r w:rsidR="00DA2360" w:rsidRPr="007D279A">
        <w:t>present</w:t>
      </w:r>
      <w:r w:rsidR="00AB088F" w:rsidRPr="007D279A">
        <w:t>ation].</w:t>
      </w:r>
      <w:r w:rsidR="002C4B4C" w:rsidRPr="007D279A">
        <w:t xml:space="preserve"> Society for Prevention Research</w:t>
      </w:r>
      <w:r w:rsidR="00DA2360" w:rsidRPr="007D279A">
        <w:t>,</w:t>
      </w:r>
      <w:r w:rsidR="002C4B4C" w:rsidRPr="007D279A">
        <w:t xml:space="preserve"> Denver, CO</w:t>
      </w:r>
      <w:r w:rsidR="00AB088F" w:rsidRPr="007D279A">
        <w:t>, United States</w:t>
      </w:r>
      <w:r w:rsidRPr="007D279A">
        <w:t>.</w:t>
      </w:r>
    </w:p>
    <w:p w14:paraId="5EA00EF4"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3D6A98E8" w14:textId="0EAE925D" w:rsidR="002C4B4C" w:rsidRPr="007D279A" w:rsidRDefault="002C4B4C"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t>von Ranson, K. M., Russell-Mayhew, S., &amp; Masson, P. C. (</w:t>
      </w:r>
      <w:r w:rsidR="00D96563" w:rsidRPr="007D279A">
        <w:t>2010</w:t>
      </w:r>
      <w:r w:rsidR="00DA2360" w:rsidRPr="007D279A">
        <w:t>, June</w:t>
      </w:r>
      <w:r w:rsidRPr="007D279A">
        <w:t xml:space="preserve">). </w:t>
      </w:r>
      <w:r w:rsidRPr="007D279A">
        <w:rPr>
          <w:i/>
        </w:rPr>
        <w:t>Eating disorder psychopathology among Overeaters Anonymous members: A preliminary study</w:t>
      </w:r>
      <w:r w:rsidRPr="007D279A">
        <w:t xml:space="preserve"> </w:t>
      </w:r>
      <w:r w:rsidR="00AB088F" w:rsidRPr="007D279A">
        <w:t>[</w:t>
      </w:r>
      <w:r w:rsidRPr="007D279A">
        <w:t>P</w:t>
      </w:r>
      <w:r w:rsidR="00D96563" w:rsidRPr="007D279A">
        <w:t>oster</w:t>
      </w:r>
      <w:r w:rsidR="00DA2360" w:rsidRPr="007D279A">
        <w:t xml:space="preserve"> present</w:t>
      </w:r>
      <w:r w:rsidR="00AB088F" w:rsidRPr="007D279A">
        <w:t>ation].</w:t>
      </w:r>
      <w:r w:rsidR="00D96563" w:rsidRPr="007D279A">
        <w:t xml:space="preserve"> </w:t>
      </w:r>
      <w:r w:rsidRPr="007D279A">
        <w:t>Academy of Eating Disorders International</w:t>
      </w:r>
      <w:r w:rsidR="00D96563" w:rsidRPr="007D279A">
        <w:t xml:space="preserve"> Conference on Eating Disorders</w:t>
      </w:r>
      <w:r w:rsidR="00DA2360" w:rsidRPr="007D279A">
        <w:t>,</w:t>
      </w:r>
      <w:r w:rsidRPr="007D279A">
        <w:t xml:space="preserve"> Salzburg, Austria.</w:t>
      </w:r>
    </w:p>
    <w:p w14:paraId="3D78D632"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5FBE14CD" w14:textId="3EC49EA0" w:rsidR="002C4B4C" w:rsidRPr="007D279A" w:rsidRDefault="002C4B4C" w:rsidP="00D66E27">
      <w:pPr>
        <w:ind w:left="567" w:hanging="450"/>
      </w:pPr>
      <w:r w:rsidRPr="007D279A">
        <w:t>Waegemakers</w:t>
      </w:r>
      <w:r w:rsidR="00DA2360" w:rsidRPr="007D279A">
        <w:t>-</w:t>
      </w:r>
      <w:r w:rsidRPr="007D279A">
        <w:t>Schiff, J., Lane, A., Bell, D., Brager, N</w:t>
      </w:r>
      <w:r w:rsidR="00D96563" w:rsidRPr="007D279A">
        <w:t>.</w:t>
      </w:r>
      <w:r w:rsidRPr="007D279A">
        <w:t>, Marlett, N., Rawlings, S., Sutter, E.</w:t>
      </w:r>
      <w:r w:rsidR="00D22EAC" w:rsidRPr="007D279A">
        <w:t xml:space="preserve">, </w:t>
      </w:r>
      <w:r w:rsidRPr="007D279A">
        <w:t>&amp; Asselstine, S. (</w:t>
      </w:r>
      <w:r w:rsidR="00D22EAC" w:rsidRPr="007D279A">
        <w:t>2010</w:t>
      </w:r>
      <w:r w:rsidR="00DA2360" w:rsidRPr="007D279A">
        <w:t>, March</w:t>
      </w:r>
      <w:r w:rsidR="00AB088F" w:rsidRPr="007D279A">
        <w:t xml:space="preserve"> 12-13</w:t>
      </w:r>
      <w:r w:rsidR="00D22EAC" w:rsidRPr="007D279A">
        <w:t>). </w:t>
      </w:r>
      <w:r w:rsidR="00D22EAC" w:rsidRPr="007D279A">
        <w:rPr>
          <w:i/>
        </w:rPr>
        <w:t>Interprofessional mental health and addictions e</w:t>
      </w:r>
      <w:r w:rsidRPr="007D279A">
        <w:rPr>
          <w:i/>
        </w:rPr>
        <w:t>ducation </w:t>
      </w:r>
      <w:r w:rsidR="00D22EAC" w:rsidRPr="007D279A">
        <w:rPr>
          <w:i/>
        </w:rPr>
        <w:t>i</w:t>
      </w:r>
      <w:r w:rsidRPr="007D279A">
        <w:rPr>
          <w:i/>
        </w:rPr>
        <w:t xml:space="preserve">nitiative </w:t>
      </w:r>
      <w:r w:rsidR="00AB088F" w:rsidRPr="007D279A">
        <w:rPr>
          <w:i/>
        </w:rPr>
        <w:t>[</w:t>
      </w:r>
      <w:r w:rsidR="00D22EAC" w:rsidRPr="007D279A">
        <w:t xml:space="preserve">Poster </w:t>
      </w:r>
      <w:r w:rsidR="00DA2360" w:rsidRPr="007D279A">
        <w:t>present</w:t>
      </w:r>
      <w:r w:rsidR="00AB088F" w:rsidRPr="007D279A">
        <w:t>ation].</w:t>
      </w:r>
      <w:r w:rsidR="00D22EAC" w:rsidRPr="007D279A">
        <w:t xml:space="preserve"> </w:t>
      </w:r>
      <w:r w:rsidRPr="007D279A">
        <w:rPr>
          <w:iCs/>
        </w:rPr>
        <w:t>Interprofessional Care for the 21st Century: Redefining Education and Practice</w:t>
      </w:r>
      <w:r w:rsidR="00DA2360" w:rsidRPr="007D279A">
        <w:rPr>
          <w:iCs/>
        </w:rPr>
        <w:t xml:space="preserve"> Conference,</w:t>
      </w:r>
      <w:r w:rsidRPr="007D279A">
        <w:rPr>
          <w:iCs/>
        </w:rPr>
        <w:t xml:space="preserve"> </w:t>
      </w:r>
      <w:r w:rsidR="00D22EAC" w:rsidRPr="007D279A">
        <w:t>Philadelphia, PA</w:t>
      </w:r>
      <w:r w:rsidR="00AB088F" w:rsidRPr="007D279A">
        <w:t>, United States</w:t>
      </w:r>
      <w:r w:rsidRPr="007D279A">
        <w:t>.</w:t>
      </w:r>
    </w:p>
    <w:p w14:paraId="1A30F81B" w14:textId="77777777" w:rsidR="002C4B4C" w:rsidRPr="007D279A" w:rsidRDefault="002C4B4C" w:rsidP="00D66E27">
      <w:pPr>
        <w:ind w:left="567"/>
      </w:pPr>
    </w:p>
    <w:p w14:paraId="63AAF268" w14:textId="012079EC" w:rsidR="001C08D0" w:rsidRPr="007D279A" w:rsidRDefault="001C08D0"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rPr>
          <w:noProof/>
        </w:rPr>
      </w:pPr>
      <w:r w:rsidRPr="007D279A">
        <w:t>Russell-Mayhew, S. (</w:t>
      </w:r>
      <w:r w:rsidR="00D22EAC" w:rsidRPr="007D279A">
        <w:t>201</w:t>
      </w:r>
      <w:r w:rsidR="00DA2360" w:rsidRPr="007D279A">
        <w:t>0, January)</w:t>
      </w:r>
      <w:r w:rsidRPr="007D279A">
        <w:rPr>
          <w:i/>
        </w:rPr>
        <w:t xml:space="preserve">. </w:t>
      </w:r>
      <w:r w:rsidRPr="007D279A">
        <w:rPr>
          <w:i/>
          <w:noProof/>
        </w:rPr>
        <w:t>Integrating eating disorder and obesity prevention in school communities through shared risk factors</w:t>
      </w:r>
      <w:r w:rsidRPr="007D279A">
        <w:rPr>
          <w:noProof/>
        </w:rPr>
        <w:t xml:space="preserve"> </w:t>
      </w:r>
      <w:r w:rsidR="00AB088F" w:rsidRPr="007D279A">
        <w:rPr>
          <w:noProof/>
        </w:rPr>
        <w:t>[</w:t>
      </w:r>
      <w:r w:rsidR="00D22EAC" w:rsidRPr="007D279A">
        <w:rPr>
          <w:noProof/>
        </w:rPr>
        <w:t xml:space="preserve">Workshop </w:t>
      </w:r>
      <w:r w:rsidR="00DA2360" w:rsidRPr="007D279A">
        <w:rPr>
          <w:noProof/>
        </w:rPr>
        <w:t>present</w:t>
      </w:r>
      <w:r w:rsidR="00AB088F" w:rsidRPr="007D279A">
        <w:rPr>
          <w:noProof/>
        </w:rPr>
        <w:t>ation].</w:t>
      </w:r>
      <w:r w:rsidR="00D22EAC" w:rsidRPr="007D279A">
        <w:rPr>
          <w:noProof/>
        </w:rPr>
        <w:t xml:space="preserve"> Shaping the Future</w:t>
      </w:r>
      <w:r w:rsidRPr="007D279A">
        <w:rPr>
          <w:noProof/>
        </w:rPr>
        <w:t xml:space="preserve"> Conference</w:t>
      </w:r>
      <w:r w:rsidR="00DA2360" w:rsidRPr="007D279A">
        <w:rPr>
          <w:noProof/>
        </w:rPr>
        <w:t>,</w:t>
      </w:r>
      <w:r w:rsidRPr="007D279A">
        <w:rPr>
          <w:noProof/>
        </w:rPr>
        <w:t xml:space="preserve"> Edmonton</w:t>
      </w:r>
      <w:r w:rsidR="00D22EAC" w:rsidRPr="007D279A">
        <w:rPr>
          <w:noProof/>
        </w:rPr>
        <w:t>, AB</w:t>
      </w:r>
      <w:r w:rsidR="00AB088F" w:rsidRPr="007D279A">
        <w:rPr>
          <w:noProof/>
        </w:rPr>
        <w:t>, Canada</w:t>
      </w:r>
      <w:r w:rsidRPr="007D279A">
        <w:rPr>
          <w:noProof/>
        </w:rPr>
        <w:t>.</w:t>
      </w:r>
    </w:p>
    <w:p w14:paraId="30226E60"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33F1369D" w14:textId="1BBD853F" w:rsidR="000D0A63" w:rsidRPr="007D279A" w:rsidRDefault="000D0A63"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t>Russell-Mayhew, S. Mass</w:t>
      </w:r>
      <w:r w:rsidR="00D22EAC" w:rsidRPr="007D279A">
        <w:t>on, P., &amp; von Ranson, K. (</w:t>
      </w:r>
      <w:r w:rsidRPr="007D279A">
        <w:t>2009</w:t>
      </w:r>
      <w:r w:rsidR="00DA2360" w:rsidRPr="007D279A">
        <w:t>, September</w:t>
      </w:r>
      <w:r w:rsidRPr="007D279A">
        <w:t>)</w:t>
      </w:r>
      <w:r w:rsidR="00AB088F" w:rsidRPr="007D279A">
        <w:t>.</w:t>
      </w:r>
      <w:r w:rsidRPr="007D279A">
        <w:t xml:space="preserve"> </w:t>
      </w:r>
      <w:r w:rsidRPr="007D279A">
        <w:rPr>
          <w:i/>
        </w:rPr>
        <w:t>Overeaters Anonymous: A qualitative study of the evolving belief systems of attendees</w:t>
      </w:r>
      <w:r w:rsidRPr="007D279A">
        <w:t xml:space="preserve"> </w:t>
      </w:r>
      <w:r w:rsidR="00AB088F" w:rsidRPr="007D279A">
        <w:t>[</w:t>
      </w:r>
      <w:r w:rsidR="00D22EAC" w:rsidRPr="007D279A">
        <w:t>Poster present</w:t>
      </w:r>
      <w:r w:rsidR="00AB088F" w:rsidRPr="007D279A">
        <w:t>ation].</w:t>
      </w:r>
      <w:r w:rsidR="00D22EAC" w:rsidRPr="007D279A">
        <w:t xml:space="preserve"> </w:t>
      </w:r>
      <w:r w:rsidRPr="007D279A">
        <w:t>Annual Eating Disorders Research Society</w:t>
      </w:r>
      <w:r w:rsidR="00DA2360" w:rsidRPr="007D279A">
        <w:t>,</w:t>
      </w:r>
      <w:r w:rsidRPr="007D279A">
        <w:t xml:space="preserve"> New York</w:t>
      </w:r>
      <w:r w:rsidR="00D22EAC" w:rsidRPr="007D279A">
        <w:t>, NY</w:t>
      </w:r>
      <w:r w:rsidR="00AB088F" w:rsidRPr="007D279A">
        <w:t>, United States</w:t>
      </w:r>
      <w:r w:rsidRPr="007D279A">
        <w:t>.</w:t>
      </w:r>
    </w:p>
    <w:p w14:paraId="47C8E16D"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p>
    <w:p w14:paraId="007CFBE0" w14:textId="5AA853B0" w:rsidR="00B550E2" w:rsidRPr="007D279A" w:rsidRDefault="00D22EAC"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pPr>
      <w:r w:rsidRPr="007D279A">
        <w:t>Russell-Mayhew, S. (</w:t>
      </w:r>
      <w:r w:rsidR="00B550E2" w:rsidRPr="007D279A">
        <w:t>2009</w:t>
      </w:r>
      <w:r w:rsidR="00DA2360" w:rsidRPr="007D279A">
        <w:t>, June</w:t>
      </w:r>
      <w:r w:rsidR="00AB088F" w:rsidRPr="007D279A">
        <w:t xml:space="preserve"> 11-13</w:t>
      </w:r>
      <w:r w:rsidR="00B550E2" w:rsidRPr="007D279A">
        <w:t xml:space="preserve">). </w:t>
      </w:r>
      <w:r w:rsidR="00B550E2" w:rsidRPr="007D279A">
        <w:rPr>
          <w:i/>
        </w:rPr>
        <w:t>Integrating eating disorder and obesity prevention through shared risk factors</w:t>
      </w:r>
      <w:r w:rsidR="00B550E2" w:rsidRPr="007D279A">
        <w:t xml:space="preserve"> </w:t>
      </w:r>
      <w:r w:rsidR="00AB088F" w:rsidRPr="007D279A">
        <w:t>[</w:t>
      </w:r>
      <w:r w:rsidRPr="007D279A">
        <w:t xml:space="preserve">Workshop </w:t>
      </w:r>
      <w:r w:rsidR="00DA2360" w:rsidRPr="007D279A">
        <w:t>present</w:t>
      </w:r>
      <w:r w:rsidR="00AB088F" w:rsidRPr="007D279A">
        <w:t>ation].</w:t>
      </w:r>
      <w:r w:rsidRPr="007D279A">
        <w:t xml:space="preserve"> </w:t>
      </w:r>
      <w:r w:rsidR="00B550E2" w:rsidRPr="007D279A">
        <w:t>Canadian Psychological Association</w:t>
      </w:r>
      <w:r w:rsidRPr="007D279A">
        <w:t xml:space="preserve"> Annual Convention</w:t>
      </w:r>
      <w:r w:rsidR="00DA2360" w:rsidRPr="007D279A">
        <w:t>,</w:t>
      </w:r>
      <w:r w:rsidR="00B550E2" w:rsidRPr="007D279A">
        <w:t xml:space="preserve"> Montreal</w:t>
      </w:r>
      <w:r w:rsidRPr="007D279A">
        <w:t>, Q</w:t>
      </w:r>
      <w:r w:rsidR="00AB088F" w:rsidRPr="007D279A">
        <w:t>C, Canada</w:t>
      </w:r>
      <w:r w:rsidR="00B550E2" w:rsidRPr="007D279A">
        <w:t>.</w:t>
      </w:r>
    </w:p>
    <w:p w14:paraId="55D77BB8" w14:textId="77777777" w:rsidR="00C54597" w:rsidRPr="007D279A" w:rsidRDefault="00C54597" w:rsidP="00D66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450"/>
        <w:rPr>
          <w:b/>
        </w:rPr>
      </w:pPr>
    </w:p>
    <w:p w14:paraId="46B2164A" w14:textId="118B9259" w:rsidR="002C7A61" w:rsidRPr="007D279A" w:rsidRDefault="002C7A61" w:rsidP="00D66E27">
      <w:pPr>
        <w:ind w:left="567" w:hanging="450"/>
      </w:pPr>
      <w:r w:rsidRPr="007D279A">
        <w:t>Russell-Mayhew, S., Scott, C., Carter, R. C</w:t>
      </w:r>
      <w:r w:rsidR="00D22EAC" w:rsidRPr="007D279A">
        <w:t>ullingham, C. &amp; Godley, J. (</w:t>
      </w:r>
      <w:r w:rsidRPr="007D279A">
        <w:t>2009</w:t>
      </w:r>
      <w:r w:rsidR="00DA2360" w:rsidRPr="007D279A">
        <w:t>, May</w:t>
      </w:r>
      <w:r w:rsidRPr="007D279A">
        <w:t xml:space="preserve">). </w:t>
      </w:r>
      <w:r w:rsidRPr="007D279A">
        <w:rPr>
          <w:i/>
        </w:rPr>
        <w:t>A snapshot of interprofessional practice in the field of obesity</w:t>
      </w:r>
      <w:r w:rsidRPr="007D279A">
        <w:t xml:space="preserve"> </w:t>
      </w:r>
      <w:r w:rsidR="00AB088F" w:rsidRPr="007D279A">
        <w:t>[</w:t>
      </w:r>
      <w:r w:rsidR="00D22EAC" w:rsidRPr="007D279A">
        <w:t xml:space="preserve">Paper </w:t>
      </w:r>
      <w:r w:rsidR="00DA2360" w:rsidRPr="007D279A">
        <w:t>present</w:t>
      </w:r>
      <w:r w:rsidR="00AB088F" w:rsidRPr="007D279A">
        <w:t>ation].</w:t>
      </w:r>
      <w:r w:rsidR="00D22EAC" w:rsidRPr="007D279A">
        <w:t xml:space="preserve"> National Obesity Summit</w:t>
      </w:r>
      <w:r w:rsidR="00DA2360" w:rsidRPr="007D279A">
        <w:t>,</w:t>
      </w:r>
      <w:r w:rsidRPr="007D279A">
        <w:t xml:space="preserve"> Kananaskis</w:t>
      </w:r>
      <w:r w:rsidR="00D22EAC" w:rsidRPr="007D279A">
        <w:t>, AB</w:t>
      </w:r>
      <w:r w:rsidR="00AB088F" w:rsidRPr="007D279A">
        <w:t>, Canada</w:t>
      </w:r>
      <w:r w:rsidRPr="007D279A">
        <w:t>.</w:t>
      </w:r>
    </w:p>
    <w:p w14:paraId="390DEF06" w14:textId="77777777" w:rsidR="00C54597" w:rsidRPr="007D279A" w:rsidRDefault="00C54597" w:rsidP="00D66E27">
      <w:pPr>
        <w:ind w:left="567" w:hanging="450"/>
      </w:pPr>
    </w:p>
    <w:p w14:paraId="6697805C" w14:textId="7A919F72" w:rsidR="00BC2B35" w:rsidRPr="007D279A" w:rsidRDefault="00BC2B35" w:rsidP="00D66E27">
      <w:pPr>
        <w:ind w:left="567" w:hanging="450"/>
      </w:pPr>
      <w:r w:rsidRPr="007D279A">
        <w:t xml:space="preserve">Thompson, C. &amp; Russell-Mayhew, S. </w:t>
      </w:r>
      <w:r w:rsidR="00D22EAC" w:rsidRPr="007D279A">
        <w:t>(</w:t>
      </w:r>
      <w:r w:rsidR="002C7A61" w:rsidRPr="007D279A">
        <w:t>2009</w:t>
      </w:r>
      <w:r w:rsidR="00DA2360" w:rsidRPr="007D279A">
        <w:t>, May</w:t>
      </w:r>
      <w:r w:rsidRPr="007D279A">
        <w:t xml:space="preserve">). </w:t>
      </w:r>
      <w:r w:rsidRPr="007D279A">
        <w:rPr>
          <w:i/>
        </w:rPr>
        <w:t>Evaluating a peer-support model of eating disorder prevention</w:t>
      </w:r>
      <w:r w:rsidRPr="007D279A">
        <w:t xml:space="preserve"> </w:t>
      </w:r>
      <w:r w:rsidR="00AB088F" w:rsidRPr="007D279A">
        <w:t>[</w:t>
      </w:r>
      <w:r w:rsidR="00D22EAC" w:rsidRPr="007D279A">
        <w:t xml:space="preserve">Paper </w:t>
      </w:r>
      <w:r w:rsidR="00DA2360" w:rsidRPr="007D279A">
        <w:t>present</w:t>
      </w:r>
      <w:r w:rsidR="00AB088F" w:rsidRPr="007D279A">
        <w:t>ation].</w:t>
      </w:r>
      <w:r w:rsidR="00DA2360" w:rsidRPr="007D279A">
        <w:t xml:space="preserve"> </w:t>
      </w:r>
      <w:r w:rsidR="00D22EAC" w:rsidRPr="007D279A">
        <w:t xml:space="preserve"> </w:t>
      </w:r>
      <w:r w:rsidRPr="007D279A">
        <w:t>Canadian Counselling Association</w:t>
      </w:r>
      <w:r w:rsidR="00D22EAC" w:rsidRPr="007D279A">
        <w:t xml:space="preserve"> Annual Conference</w:t>
      </w:r>
      <w:r w:rsidR="00DA2360" w:rsidRPr="007D279A">
        <w:t>,</w:t>
      </w:r>
      <w:r w:rsidRPr="007D279A">
        <w:t xml:space="preserve"> Saskatoon</w:t>
      </w:r>
      <w:r w:rsidR="00D22EAC" w:rsidRPr="007D279A">
        <w:t>, SK</w:t>
      </w:r>
      <w:r w:rsidR="00AB088F" w:rsidRPr="007D279A">
        <w:t>, Canada</w:t>
      </w:r>
      <w:r w:rsidRPr="007D279A">
        <w:t>.</w:t>
      </w:r>
    </w:p>
    <w:p w14:paraId="5D2438B0" w14:textId="77777777" w:rsidR="00C54597" w:rsidRPr="007D279A" w:rsidRDefault="00C54597" w:rsidP="00D66E27">
      <w:pPr>
        <w:ind w:left="567" w:hanging="450"/>
      </w:pPr>
    </w:p>
    <w:p w14:paraId="519FAE06" w14:textId="4DD983F9" w:rsidR="00BC2B35" w:rsidRPr="007D279A" w:rsidRDefault="00BC2B35" w:rsidP="00D66E27">
      <w:pPr>
        <w:ind w:left="567" w:hanging="450"/>
      </w:pPr>
      <w:r w:rsidRPr="007D279A">
        <w:t>Ekong, J., Arthur</w:t>
      </w:r>
      <w:r w:rsidR="00FA39BC" w:rsidRPr="007D279A">
        <w:t>, N., &amp; Russell-Mayhew S. (</w:t>
      </w:r>
      <w:r w:rsidRPr="007D279A">
        <w:t>2009</w:t>
      </w:r>
      <w:r w:rsidR="0021312A" w:rsidRPr="007D279A">
        <w:t>, May</w:t>
      </w:r>
      <w:r w:rsidRPr="007D279A">
        <w:t xml:space="preserve">). </w:t>
      </w:r>
      <w:r w:rsidRPr="007D279A">
        <w:rPr>
          <w:i/>
        </w:rPr>
        <w:t>Type 2 Diabetes: Exploring how counsel</w:t>
      </w:r>
      <w:r w:rsidR="00FA39BC" w:rsidRPr="007D279A">
        <w:rPr>
          <w:i/>
        </w:rPr>
        <w:t>l</w:t>
      </w:r>
      <w:r w:rsidRPr="007D279A">
        <w:rPr>
          <w:i/>
        </w:rPr>
        <w:t xml:space="preserve">ors can make significant contributions </w:t>
      </w:r>
      <w:r w:rsidR="00AB088F" w:rsidRPr="007D279A">
        <w:t>[</w:t>
      </w:r>
      <w:r w:rsidR="00FA39BC" w:rsidRPr="007D279A">
        <w:t xml:space="preserve">Paper </w:t>
      </w:r>
      <w:r w:rsidR="0021312A" w:rsidRPr="007D279A">
        <w:t>present</w:t>
      </w:r>
      <w:r w:rsidR="00AB088F" w:rsidRPr="007D279A">
        <w:t>ation].</w:t>
      </w:r>
      <w:r w:rsidR="00FA39BC" w:rsidRPr="007D279A">
        <w:t xml:space="preserve"> </w:t>
      </w:r>
      <w:r w:rsidRPr="007D279A">
        <w:t>Canadian Counselling Association</w:t>
      </w:r>
      <w:r w:rsidR="00FA39BC" w:rsidRPr="007D279A">
        <w:t xml:space="preserve"> Annual Conference</w:t>
      </w:r>
      <w:r w:rsidR="0021312A" w:rsidRPr="007D279A">
        <w:t>,</w:t>
      </w:r>
      <w:r w:rsidRPr="007D279A">
        <w:t xml:space="preserve"> Saskatoon</w:t>
      </w:r>
      <w:r w:rsidR="00FA39BC" w:rsidRPr="007D279A">
        <w:t>, SK</w:t>
      </w:r>
      <w:r w:rsidR="00AB088F" w:rsidRPr="007D279A">
        <w:t>, Canada</w:t>
      </w:r>
      <w:r w:rsidR="002C7A61" w:rsidRPr="007D279A">
        <w:t>.</w:t>
      </w:r>
    </w:p>
    <w:p w14:paraId="75E40035" w14:textId="77777777" w:rsidR="00C54597" w:rsidRPr="007D279A" w:rsidRDefault="00C54597" w:rsidP="00D66E27">
      <w:pPr>
        <w:ind w:left="567" w:hanging="450"/>
      </w:pPr>
    </w:p>
    <w:p w14:paraId="46E8DDE6" w14:textId="22B28276" w:rsidR="002C7A61" w:rsidRPr="007D279A" w:rsidRDefault="002C7A61" w:rsidP="00D66E27">
      <w:pPr>
        <w:ind w:left="567" w:hanging="450"/>
      </w:pPr>
      <w:r w:rsidRPr="007D279A">
        <w:lastRenderedPageBreak/>
        <w:t>Russell-May</w:t>
      </w:r>
      <w:r w:rsidR="00FA39BC" w:rsidRPr="007D279A">
        <w:t>hew, S. &amp; McLaren, L. (</w:t>
      </w:r>
      <w:r w:rsidRPr="007D279A">
        <w:t>2009</w:t>
      </w:r>
      <w:r w:rsidR="0021312A" w:rsidRPr="007D279A">
        <w:t>, February</w:t>
      </w:r>
      <w:r w:rsidR="0022382D" w:rsidRPr="007D279A">
        <w:t xml:space="preserve"> 2-6</w:t>
      </w:r>
      <w:r w:rsidRPr="007D279A">
        <w:t xml:space="preserve">). </w:t>
      </w:r>
      <w:r w:rsidRPr="007D279A">
        <w:rPr>
          <w:i/>
        </w:rPr>
        <w:t>Body weight and social justice</w:t>
      </w:r>
      <w:r w:rsidRPr="007D279A">
        <w:t xml:space="preserve"> </w:t>
      </w:r>
      <w:r w:rsidR="00AB088F" w:rsidRPr="007D279A">
        <w:t>[</w:t>
      </w:r>
      <w:r w:rsidR="00FA39BC" w:rsidRPr="007D279A">
        <w:t xml:space="preserve">Workshop </w:t>
      </w:r>
      <w:r w:rsidR="0021312A" w:rsidRPr="007D279A">
        <w:t>present</w:t>
      </w:r>
      <w:r w:rsidR="00AB088F" w:rsidRPr="007D279A">
        <w:t>ation].</w:t>
      </w:r>
      <w:r w:rsidR="00FA39BC" w:rsidRPr="007D279A">
        <w:t xml:space="preserve"> </w:t>
      </w:r>
      <w:r w:rsidRPr="007D279A">
        <w:t>Hungry for Social Change</w:t>
      </w:r>
      <w:r w:rsidR="00FA39BC" w:rsidRPr="007D279A">
        <w:t xml:space="preserve"> Conference</w:t>
      </w:r>
      <w:r w:rsidRPr="007D279A">
        <w:t>: Transcending Feast, Famine and Frenzy</w:t>
      </w:r>
      <w:r w:rsidR="0021312A" w:rsidRPr="007D279A">
        <w:t>,</w:t>
      </w:r>
      <w:r w:rsidRPr="007D279A">
        <w:t xml:space="preserve"> Edmonton</w:t>
      </w:r>
      <w:r w:rsidR="00FA39BC" w:rsidRPr="007D279A">
        <w:t>, AB</w:t>
      </w:r>
      <w:r w:rsidR="00AB088F" w:rsidRPr="007D279A">
        <w:t>, Canada</w:t>
      </w:r>
      <w:r w:rsidRPr="007D279A">
        <w:t>.</w:t>
      </w:r>
      <w:r w:rsidR="00C54597" w:rsidRPr="007D279A">
        <w:br/>
      </w:r>
    </w:p>
    <w:p w14:paraId="6E95A914" w14:textId="5852C974" w:rsidR="00EB7474" w:rsidRPr="007D279A" w:rsidRDefault="00EB7474" w:rsidP="00D66E27">
      <w:pPr>
        <w:ind w:left="567" w:hanging="360"/>
      </w:pPr>
      <w:r w:rsidRPr="007D279A">
        <w:t>Arthur, N.</w:t>
      </w:r>
      <w:r w:rsidR="00FA39BC" w:rsidRPr="007D279A">
        <w:t>, &amp; Russell-Mayhew, S. (2008</w:t>
      </w:r>
      <w:r w:rsidR="0021312A" w:rsidRPr="007D279A">
        <w:t>, October</w:t>
      </w:r>
      <w:r w:rsidR="00FA39BC" w:rsidRPr="007D279A">
        <w:t xml:space="preserve">). </w:t>
      </w:r>
      <w:r w:rsidR="00FA39BC" w:rsidRPr="007D279A">
        <w:rPr>
          <w:i/>
        </w:rPr>
        <w:t>Interprofessional supervision: Implications for c</w:t>
      </w:r>
      <w:r w:rsidRPr="007D279A">
        <w:rPr>
          <w:i/>
        </w:rPr>
        <w:t>ounsellors</w:t>
      </w:r>
      <w:r w:rsidRPr="007D279A">
        <w:t xml:space="preserve"> </w:t>
      </w:r>
      <w:r w:rsidR="0022382D" w:rsidRPr="007D279A">
        <w:t>[</w:t>
      </w:r>
      <w:r w:rsidR="0021312A" w:rsidRPr="007D279A">
        <w:t>Paper present</w:t>
      </w:r>
      <w:r w:rsidR="0022382D" w:rsidRPr="007D279A">
        <w:t>ation].</w:t>
      </w:r>
      <w:r w:rsidR="0021312A" w:rsidRPr="007D279A">
        <w:t xml:space="preserve"> </w:t>
      </w:r>
      <w:r w:rsidRPr="007D279A">
        <w:t>University of Ottawa Symposium of Counsellor Supervision Research</w:t>
      </w:r>
      <w:r w:rsidR="0021312A" w:rsidRPr="007D279A">
        <w:t>,</w:t>
      </w:r>
      <w:r w:rsidRPr="007D279A">
        <w:t xml:space="preserve"> Ottawa, ON</w:t>
      </w:r>
      <w:r w:rsidR="00AB088F" w:rsidRPr="007D279A">
        <w:t>, Canada</w:t>
      </w:r>
      <w:r w:rsidRPr="007D279A">
        <w:t>.</w:t>
      </w:r>
    </w:p>
    <w:p w14:paraId="7E844D03" w14:textId="77777777" w:rsidR="003D5B50" w:rsidRPr="007D279A" w:rsidRDefault="003D5B50" w:rsidP="00D66E27">
      <w:pPr>
        <w:ind w:left="567" w:hanging="360"/>
      </w:pPr>
    </w:p>
    <w:p w14:paraId="348B69E5" w14:textId="370FD022" w:rsidR="003D5B50" w:rsidRPr="007D279A" w:rsidRDefault="003D5B50" w:rsidP="00D66E27">
      <w:pPr>
        <w:ind w:left="567" w:hanging="360"/>
      </w:pPr>
      <w:r w:rsidRPr="007D279A">
        <w:t>Saraceni, R. &amp; Russell-Mayhew, S. (2008</w:t>
      </w:r>
      <w:r w:rsidR="0021312A" w:rsidRPr="007D279A">
        <w:t>, June</w:t>
      </w:r>
      <w:r w:rsidR="0022382D" w:rsidRPr="007D279A">
        <w:t xml:space="preserve"> 9-11</w:t>
      </w:r>
      <w:r w:rsidRPr="007D279A">
        <w:t xml:space="preserve">). </w:t>
      </w:r>
      <w:r w:rsidRPr="007D279A">
        <w:rPr>
          <w:i/>
        </w:rPr>
        <w:t>Images and ideals: Counselling girls and women in a ‘thin-is-in’ culture</w:t>
      </w:r>
      <w:r w:rsidRPr="007D279A">
        <w:t xml:space="preserve"> </w:t>
      </w:r>
      <w:r w:rsidR="0022382D" w:rsidRPr="007D279A">
        <w:t>[</w:t>
      </w:r>
      <w:r w:rsidRPr="007D279A">
        <w:t xml:space="preserve">Poster </w:t>
      </w:r>
      <w:r w:rsidR="0021312A" w:rsidRPr="007D279A">
        <w:t>present</w:t>
      </w:r>
      <w:r w:rsidR="0022382D" w:rsidRPr="007D279A">
        <w:t>ation].</w:t>
      </w:r>
      <w:r w:rsidR="0021312A" w:rsidRPr="007D279A">
        <w:t xml:space="preserve"> </w:t>
      </w:r>
      <w:r w:rsidRPr="007D279A">
        <w:t>Canadian Psychological Association Annual Convention</w:t>
      </w:r>
      <w:r w:rsidR="0021312A" w:rsidRPr="007D279A">
        <w:t>,</w:t>
      </w:r>
      <w:r w:rsidRPr="007D279A">
        <w:t xml:space="preserve"> Halifax, NS</w:t>
      </w:r>
      <w:r w:rsidR="0022382D" w:rsidRPr="007D279A">
        <w:t>, Canada</w:t>
      </w:r>
      <w:r w:rsidRPr="007D279A">
        <w:t>.</w:t>
      </w:r>
    </w:p>
    <w:p w14:paraId="636A4F21" w14:textId="77777777" w:rsidR="003D5B50" w:rsidRPr="007D279A" w:rsidRDefault="003D5B50" w:rsidP="00D66E27">
      <w:pPr>
        <w:ind w:left="567"/>
      </w:pPr>
    </w:p>
    <w:p w14:paraId="006A9622" w14:textId="3C0DD808" w:rsidR="00720CF0" w:rsidRPr="007D279A" w:rsidRDefault="00FA39BC" w:rsidP="00D66E27">
      <w:pPr>
        <w:ind w:left="567" w:hanging="360"/>
      </w:pPr>
      <w:r w:rsidRPr="007D279A">
        <w:t>Linder, J., McLaren, L., Russell-Mayhew, S., &amp; Adair, C. (</w:t>
      </w:r>
      <w:r w:rsidR="00720CF0" w:rsidRPr="007D279A">
        <w:t>2008</w:t>
      </w:r>
      <w:r w:rsidR="0021312A" w:rsidRPr="007D279A">
        <w:t>, May</w:t>
      </w:r>
      <w:r w:rsidR="00720CF0" w:rsidRPr="007D279A">
        <w:t xml:space="preserve">). </w:t>
      </w:r>
      <w:r w:rsidR="00720CF0" w:rsidRPr="007D279A">
        <w:rPr>
          <w:i/>
        </w:rPr>
        <w:t>Body dissatisfaction and weight change strategies in adolescent boys and girls: Mechanisms of peer influence</w:t>
      </w:r>
      <w:r w:rsidR="00720CF0" w:rsidRPr="007D279A">
        <w:t xml:space="preserve"> </w:t>
      </w:r>
      <w:r w:rsidR="0022382D" w:rsidRPr="007D279A">
        <w:t>[</w:t>
      </w:r>
      <w:r w:rsidRPr="007D279A">
        <w:t xml:space="preserve">Poster </w:t>
      </w:r>
      <w:r w:rsidR="0021312A" w:rsidRPr="007D279A">
        <w:t>present</w:t>
      </w:r>
      <w:r w:rsidR="0022382D" w:rsidRPr="007D279A">
        <w:t>ation].</w:t>
      </w:r>
      <w:r w:rsidRPr="007D279A">
        <w:t xml:space="preserve"> </w:t>
      </w:r>
      <w:r w:rsidR="00720CF0" w:rsidRPr="007D279A">
        <w:t>Academy of Eating Disorders Internatio</w:t>
      </w:r>
      <w:r w:rsidRPr="007D279A">
        <w:t>nal Conference</w:t>
      </w:r>
      <w:r w:rsidR="0021312A" w:rsidRPr="007D279A">
        <w:t>,</w:t>
      </w:r>
      <w:r w:rsidR="00720CF0" w:rsidRPr="007D279A">
        <w:t xml:space="preserve"> Seattle</w:t>
      </w:r>
      <w:r w:rsidRPr="007D279A">
        <w:t>, WA</w:t>
      </w:r>
      <w:r w:rsidR="0022382D" w:rsidRPr="007D279A">
        <w:t>, United States</w:t>
      </w:r>
      <w:r w:rsidR="00720CF0" w:rsidRPr="007D279A">
        <w:t>.</w:t>
      </w:r>
    </w:p>
    <w:p w14:paraId="140E5478" w14:textId="77777777" w:rsidR="00C54597" w:rsidRPr="007D279A" w:rsidRDefault="00C54597" w:rsidP="00D66E27">
      <w:pPr>
        <w:ind w:left="567" w:hanging="360"/>
      </w:pPr>
    </w:p>
    <w:p w14:paraId="04CB4954" w14:textId="4B72452F" w:rsidR="00720CF0" w:rsidRPr="007D279A" w:rsidRDefault="00FA39BC" w:rsidP="00D66E27">
      <w:pPr>
        <w:ind w:left="567" w:hanging="360"/>
      </w:pPr>
      <w:r w:rsidRPr="007D279A">
        <w:t xml:space="preserve">Linder, J., McLaren, L., Russell-Mayhew, S., &amp; Adair, C. </w:t>
      </w:r>
      <w:r w:rsidR="00720CF0" w:rsidRPr="007D279A">
        <w:t>(2008</w:t>
      </w:r>
      <w:r w:rsidR="0021312A" w:rsidRPr="007D279A">
        <w:t>, May</w:t>
      </w:r>
      <w:r w:rsidR="00720CF0" w:rsidRPr="007D279A">
        <w:t xml:space="preserve">). </w:t>
      </w:r>
      <w:r w:rsidR="00720CF0" w:rsidRPr="007D279A">
        <w:rPr>
          <w:i/>
        </w:rPr>
        <w:t>Bridging th</w:t>
      </w:r>
      <w:r w:rsidRPr="007D279A">
        <w:rPr>
          <w:i/>
        </w:rPr>
        <w:t>e concept-measurement divide: A</w:t>
      </w:r>
      <w:r w:rsidR="00720CF0" w:rsidRPr="007D279A">
        <w:rPr>
          <w:i/>
        </w:rPr>
        <w:t xml:space="preserve"> review of concepts and assessment tools in the body image literature</w:t>
      </w:r>
      <w:r w:rsidR="00720CF0" w:rsidRPr="007D279A">
        <w:t xml:space="preserve"> </w:t>
      </w:r>
      <w:r w:rsidR="0022382D" w:rsidRPr="007D279A">
        <w:t>[</w:t>
      </w:r>
      <w:r w:rsidRPr="007D279A">
        <w:t xml:space="preserve">Poster </w:t>
      </w:r>
      <w:r w:rsidR="0021312A" w:rsidRPr="007D279A">
        <w:t>present</w:t>
      </w:r>
      <w:r w:rsidR="0022382D" w:rsidRPr="007D279A">
        <w:t>ation].</w:t>
      </w:r>
      <w:r w:rsidRPr="007D279A">
        <w:t xml:space="preserve"> </w:t>
      </w:r>
      <w:r w:rsidR="00720CF0" w:rsidRPr="007D279A">
        <w:t>Academy of Eating Disorders International Conference</w:t>
      </w:r>
      <w:r w:rsidR="0021312A" w:rsidRPr="007D279A">
        <w:t>,</w:t>
      </w:r>
      <w:r w:rsidR="00720CF0" w:rsidRPr="007D279A">
        <w:t xml:space="preserve"> Seattle</w:t>
      </w:r>
      <w:r w:rsidRPr="007D279A">
        <w:t>, WA</w:t>
      </w:r>
      <w:r w:rsidR="0022382D" w:rsidRPr="007D279A">
        <w:t>, United States</w:t>
      </w:r>
      <w:r w:rsidR="00720CF0" w:rsidRPr="007D279A">
        <w:t>.</w:t>
      </w:r>
    </w:p>
    <w:p w14:paraId="05C8D04E" w14:textId="77777777" w:rsidR="00C54597" w:rsidRPr="007D279A" w:rsidRDefault="00C54597" w:rsidP="00D66E27">
      <w:pPr>
        <w:ind w:left="567" w:hanging="360"/>
      </w:pPr>
    </w:p>
    <w:p w14:paraId="03EC05B0" w14:textId="6ACBAF57" w:rsidR="00A74645" w:rsidRPr="007D279A" w:rsidRDefault="00FA39BC" w:rsidP="00D66E27">
      <w:pPr>
        <w:ind w:left="567" w:hanging="360"/>
      </w:pPr>
      <w:r w:rsidRPr="007D279A">
        <w:t xml:space="preserve">Russell-Mayhew, S. (February </w:t>
      </w:r>
      <w:r w:rsidR="00A74645" w:rsidRPr="007D279A">
        <w:t xml:space="preserve">2008). </w:t>
      </w:r>
      <w:r w:rsidR="003D5B50" w:rsidRPr="007D279A">
        <w:rPr>
          <w:i/>
        </w:rPr>
        <w:t>The g</w:t>
      </w:r>
      <w:r w:rsidR="00516673" w:rsidRPr="007D279A">
        <w:rPr>
          <w:i/>
        </w:rPr>
        <w:t xml:space="preserve">irl </w:t>
      </w:r>
      <w:r w:rsidR="003D5B50" w:rsidRPr="007D279A">
        <w:rPr>
          <w:i/>
        </w:rPr>
        <w:t>with the weight of the world in her hands: Eating disorders as social justice i</w:t>
      </w:r>
      <w:r w:rsidR="00516673" w:rsidRPr="007D279A">
        <w:rPr>
          <w:i/>
        </w:rPr>
        <w:t>ssues?</w:t>
      </w:r>
      <w:r w:rsidR="00516673" w:rsidRPr="007D279A">
        <w:t xml:space="preserve"> </w:t>
      </w:r>
      <w:r w:rsidR="0022382D" w:rsidRPr="007D279A">
        <w:t>[</w:t>
      </w:r>
      <w:r w:rsidR="003D5B50" w:rsidRPr="007D279A">
        <w:t>Poster presentation</w:t>
      </w:r>
      <w:r w:rsidR="0022382D" w:rsidRPr="007D279A">
        <w:t>].</w:t>
      </w:r>
      <w:r w:rsidR="003D5B50" w:rsidRPr="007D279A">
        <w:t xml:space="preserve"> </w:t>
      </w:r>
      <w:r w:rsidR="00516673" w:rsidRPr="007D279A">
        <w:t>Eating Disorder Associa</w:t>
      </w:r>
      <w:r w:rsidR="003D5B50" w:rsidRPr="007D279A">
        <w:t xml:space="preserve">tion of Canada. </w:t>
      </w:r>
      <w:r w:rsidR="00516673" w:rsidRPr="007D279A">
        <w:t>Calgary, AB</w:t>
      </w:r>
      <w:r w:rsidR="0022382D" w:rsidRPr="007D279A">
        <w:t>, Canada</w:t>
      </w:r>
      <w:r w:rsidR="00516673" w:rsidRPr="007D279A">
        <w:t>.</w:t>
      </w:r>
    </w:p>
    <w:p w14:paraId="10A2D565" w14:textId="77777777" w:rsidR="00C54597" w:rsidRPr="007D279A" w:rsidRDefault="00C54597" w:rsidP="00D66E27">
      <w:pPr>
        <w:ind w:left="567" w:hanging="360"/>
      </w:pPr>
    </w:p>
    <w:p w14:paraId="51E1321C" w14:textId="3310EA41" w:rsidR="00A74645" w:rsidRPr="007D279A" w:rsidRDefault="00A74645" w:rsidP="00D66E27">
      <w:pPr>
        <w:ind w:left="567" w:hanging="360"/>
      </w:pPr>
      <w:r w:rsidRPr="007D279A">
        <w:t xml:space="preserve">Renert, H., </w:t>
      </w:r>
      <w:r w:rsidR="003D5B50" w:rsidRPr="007D279A">
        <w:t>&amp; Russell-Mayhew, S. (2008</w:t>
      </w:r>
      <w:r w:rsidR="0021312A" w:rsidRPr="007D279A">
        <w:t>, February</w:t>
      </w:r>
      <w:r w:rsidR="003D5B50" w:rsidRPr="007D279A">
        <w:t xml:space="preserve">). </w:t>
      </w:r>
      <w:r w:rsidR="003D5B50" w:rsidRPr="007D279A">
        <w:rPr>
          <w:i/>
        </w:rPr>
        <w:t>The visibly invisible: The experience of e</w:t>
      </w:r>
      <w:r w:rsidRPr="007D279A">
        <w:rPr>
          <w:i/>
        </w:rPr>
        <w:t>atin</w:t>
      </w:r>
      <w:r w:rsidR="003D5B50" w:rsidRPr="007D279A">
        <w:rPr>
          <w:i/>
        </w:rPr>
        <w:t>g problems among women from visible minority g</w:t>
      </w:r>
      <w:r w:rsidRPr="007D279A">
        <w:rPr>
          <w:i/>
        </w:rPr>
        <w:t>roups</w:t>
      </w:r>
      <w:r w:rsidRPr="007D279A">
        <w:t xml:space="preserve"> </w:t>
      </w:r>
      <w:r w:rsidR="0022382D" w:rsidRPr="007D279A">
        <w:t>[</w:t>
      </w:r>
      <w:r w:rsidR="003D5B50" w:rsidRPr="007D279A">
        <w:t xml:space="preserve">Poster </w:t>
      </w:r>
      <w:r w:rsidR="0021312A" w:rsidRPr="007D279A">
        <w:t>present</w:t>
      </w:r>
      <w:r w:rsidR="0022382D" w:rsidRPr="007D279A">
        <w:t>ation].</w:t>
      </w:r>
      <w:r w:rsidR="003D5B50" w:rsidRPr="007D279A">
        <w:t xml:space="preserve"> </w:t>
      </w:r>
      <w:r w:rsidRPr="007D279A">
        <w:t>Eating Disorder Association of Canada</w:t>
      </w:r>
      <w:r w:rsidR="0021312A" w:rsidRPr="007D279A">
        <w:t xml:space="preserve"> Conference,</w:t>
      </w:r>
      <w:r w:rsidRPr="007D279A">
        <w:t xml:space="preserve"> Calgary, AB</w:t>
      </w:r>
      <w:r w:rsidR="0022382D" w:rsidRPr="007D279A">
        <w:t>, Canada</w:t>
      </w:r>
      <w:r w:rsidRPr="007D279A">
        <w:t>.</w:t>
      </w:r>
    </w:p>
    <w:p w14:paraId="474C3706" w14:textId="77777777" w:rsidR="00C54597" w:rsidRPr="007D279A" w:rsidRDefault="00C54597" w:rsidP="00D66E27">
      <w:pPr>
        <w:ind w:left="567" w:hanging="360"/>
      </w:pPr>
    </w:p>
    <w:p w14:paraId="51E7B10D" w14:textId="43E3307E" w:rsidR="00C54597" w:rsidRPr="007D279A" w:rsidRDefault="00756BDD" w:rsidP="00D66E27">
      <w:pPr>
        <w:ind w:left="567" w:hanging="360"/>
      </w:pPr>
      <w:r w:rsidRPr="007D279A">
        <w:t>Saraceni, R. &amp; Russell</w:t>
      </w:r>
      <w:r w:rsidR="003D5B50" w:rsidRPr="007D279A">
        <w:t>-Mayhew, S. (2008</w:t>
      </w:r>
      <w:r w:rsidR="0021312A" w:rsidRPr="007D279A">
        <w:t>, February</w:t>
      </w:r>
      <w:r w:rsidR="003D5B50" w:rsidRPr="007D279A">
        <w:t xml:space="preserve">). </w:t>
      </w:r>
      <w:r w:rsidR="003D5B50" w:rsidRPr="007D279A">
        <w:rPr>
          <w:i/>
        </w:rPr>
        <w:t>Images and ideals: Counselling girls and w</w:t>
      </w:r>
      <w:r w:rsidRPr="007D279A">
        <w:rPr>
          <w:i/>
        </w:rPr>
        <w:t>omen in a ‘thin-is-in’ culture</w:t>
      </w:r>
      <w:r w:rsidRPr="007D279A">
        <w:t xml:space="preserve"> </w:t>
      </w:r>
      <w:r w:rsidR="0022382D" w:rsidRPr="007D279A">
        <w:t>[</w:t>
      </w:r>
      <w:r w:rsidR="004D2D04" w:rsidRPr="007D279A">
        <w:t xml:space="preserve">Poster </w:t>
      </w:r>
      <w:r w:rsidR="0021312A" w:rsidRPr="007D279A">
        <w:t>present</w:t>
      </w:r>
      <w:r w:rsidR="0022382D" w:rsidRPr="007D279A">
        <w:t>ation].</w:t>
      </w:r>
      <w:r w:rsidR="003D5B50" w:rsidRPr="007D279A">
        <w:t xml:space="preserve"> </w:t>
      </w:r>
      <w:r w:rsidRPr="007D279A">
        <w:t>Eating Disorder Association of Canada</w:t>
      </w:r>
      <w:r w:rsidR="0021312A" w:rsidRPr="007D279A">
        <w:t xml:space="preserve"> Conference,</w:t>
      </w:r>
      <w:r w:rsidRPr="007D279A">
        <w:t xml:space="preserve"> Calgary, AB</w:t>
      </w:r>
      <w:r w:rsidR="0022382D" w:rsidRPr="007D279A">
        <w:t>, Canada</w:t>
      </w:r>
      <w:r w:rsidR="003D5B50" w:rsidRPr="007D279A">
        <w:t>.</w:t>
      </w:r>
      <w:r w:rsidR="00A332BF" w:rsidRPr="007D279A">
        <w:t xml:space="preserve"> </w:t>
      </w:r>
    </w:p>
    <w:p w14:paraId="408031B0" w14:textId="77777777" w:rsidR="003D5B50" w:rsidRPr="007D279A" w:rsidRDefault="003D5B50" w:rsidP="00D66E27">
      <w:pPr>
        <w:ind w:left="567" w:hanging="360"/>
      </w:pPr>
    </w:p>
    <w:p w14:paraId="10FF1158" w14:textId="7D0125E3" w:rsidR="00720CF0" w:rsidRPr="007D279A" w:rsidRDefault="003D5B50" w:rsidP="00D66E27">
      <w:pPr>
        <w:ind w:left="567" w:hanging="360"/>
      </w:pPr>
      <w:r w:rsidRPr="007D279A">
        <w:t xml:space="preserve">Linder, J., McLaren, L., </w:t>
      </w:r>
      <w:r w:rsidR="00720CF0" w:rsidRPr="007D279A">
        <w:t>Russell-Mayhew</w:t>
      </w:r>
      <w:r w:rsidRPr="007D279A">
        <w:t>, S., &amp; Adair, C (</w:t>
      </w:r>
      <w:r w:rsidR="00720CF0" w:rsidRPr="007D279A">
        <w:t>2008</w:t>
      </w:r>
      <w:r w:rsidR="0021312A" w:rsidRPr="007D279A">
        <w:t>, February</w:t>
      </w:r>
      <w:r w:rsidR="00720CF0" w:rsidRPr="007D279A">
        <w:t xml:space="preserve">). </w:t>
      </w:r>
      <w:r w:rsidR="00720CF0" w:rsidRPr="007D279A">
        <w:rPr>
          <w:i/>
        </w:rPr>
        <w:t>Body dissatisfaction and weight change strategies in adolescent boys and girls: Mechanisms of peer influence</w:t>
      </w:r>
      <w:r w:rsidR="00720CF0" w:rsidRPr="007D279A">
        <w:t xml:space="preserve"> </w:t>
      </w:r>
      <w:r w:rsidR="0022382D" w:rsidRPr="007D279A">
        <w:t>[</w:t>
      </w:r>
      <w:r w:rsidRPr="007D279A">
        <w:t xml:space="preserve">Poster </w:t>
      </w:r>
      <w:r w:rsidR="0021312A" w:rsidRPr="007D279A">
        <w:t>present</w:t>
      </w:r>
      <w:r w:rsidR="0022382D" w:rsidRPr="007D279A">
        <w:t>ation].</w:t>
      </w:r>
      <w:r w:rsidRPr="007D279A">
        <w:t xml:space="preserve"> </w:t>
      </w:r>
      <w:r w:rsidR="00720CF0" w:rsidRPr="007D279A">
        <w:t>Eating Disorder Association of Canada</w:t>
      </w:r>
      <w:r w:rsidR="0021312A" w:rsidRPr="007D279A">
        <w:t xml:space="preserve"> Conference,</w:t>
      </w:r>
      <w:r w:rsidR="00720CF0" w:rsidRPr="007D279A">
        <w:t xml:space="preserve"> Calgary, AB</w:t>
      </w:r>
      <w:r w:rsidR="0022382D" w:rsidRPr="007D279A">
        <w:t>, Canada</w:t>
      </w:r>
      <w:r w:rsidR="00720CF0" w:rsidRPr="007D279A">
        <w:t>.</w:t>
      </w:r>
    </w:p>
    <w:p w14:paraId="24491FBB" w14:textId="77777777" w:rsidR="00C54597" w:rsidRPr="007D279A" w:rsidRDefault="00C54597" w:rsidP="00D66E27">
      <w:pPr>
        <w:ind w:left="567" w:hanging="360"/>
      </w:pPr>
    </w:p>
    <w:p w14:paraId="24531CB5" w14:textId="49506F50" w:rsidR="00720CF0" w:rsidRPr="007D279A" w:rsidRDefault="003D5B50" w:rsidP="00D66E27">
      <w:pPr>
        <w:ind w:left="567" w:hanging="360"/>
      </w:pPr>
      <w:r w:rsidRPr="007D279A">
        <w:t>Linder, J., McLaren, L., Russell-Mayhew, S., &amp; Adair, C (</w:t>
      </w:r>
      <w:r w:rsidR="00720CF0" w:rsidRPr="007D279A">
        <w:t>2008</w:t>
      </w:r>
      <w:r w:rsidR="0021312A" w:rsidRPr="007D279A">
        <w:t>, February</w:t>
      </w:r>
      <w:r w:rsidR="00720CF0" w:rsidRPr="007D279A">
        <w:t xml:space="preserve">). </w:t>
      </w:r>
      <w:r w:rsidR="00720CF0" w:rsidRPr="007D279A">
        <w:rPr>
          <w:i/>
        </w:rPr>
        <w:t>Bridging the</w:t>
      </w:r>
      <w:r w:rsidRPr="007D279A">
        <w:rPr>
          <w:i/>
        </w:rPr>
        <w:t xml:space="preserve"> concept-measurement divide: A </w:t>
      </w:r>
      <w:r w:rsidR="00720CF0" w:rsidRPr="007D279A">
        <w:rPr>
          <w:i/>
        </w:rPr>
        <w:t>review of concepts and assessment tools in the body image literature</w:t>
      </w:r>
      <w:r w:rsidR="00720CF0" w:rsidRPr="007D279A">
        <w:t xml:space="preserve"> </w:t>
      </w:r>
      <w:r w:rsidR="0022382D" w:rsidRPr="007D279A">
        <w:t>[</w:t>
      </w:r>
      <w:r w:rsidRPr="007D279A">
        <w:t>Poster</w:t>
      </w:r>
      <w:r w:rsidR="0021312A" w:rsidRPr="007D279A">
        <w:t xml:space="preserve"> present</w:t>
      </w:r>
      <w:r w:rsidR="0022382D" w:rsidRPr="007D279A">
        <w:t>ation].</w:t>
      </w:r>
      <w:r w:rsidRPr="007D279A">
        <w:t xml:space="preserve"> </w:t>
      </w:r>
      <w:r w:rsidR="00720CF0" w:rsidRPr="007D279A">
        <w:t>Eating Disorder Association of Canada</w:t>
      </w:r>
      <w:r w:rsidR="0021312A" w:rsidRPr="007D279A">
        <w:t xml:space="preserve"> Conference,</w:t>
      </w:r>
      <w:r w:rsidR="00720CF0" w:rsidRPr="007D279A">
        <w:t xml:space="preserve"> Calgary, AB</w:t>
      </w:r>
      <w:r w:rsidR="0022382D" w:rsidRPr="007D279A">
        <w:t>, Canada</w:t>
      </w:r>
      <w:r w:rsidR="00720CF0" w:rsidRPr="007D279A">
        <w:t>.</w:t>
      </w:r>
    </w:p>
    <w:p w14:paraId="23810214" w14:textId="77777777" w:rsidR="00C54597" w:rsidRPr="007D279A" w:rsidRDefault="00C54597" w:rsidP="00D66E27">
      <w:pPr>
        <w:ind w:left="567" w:hanging="360"/>
      </w:pPr>
    </w:p>
    <w:p w14:paraId="27398731" w14:textId="62F6B03C" w:rsidR="00756BDD" w:rsidRPr="007D279A" w:rsidRDefault="00756BDD" w:rsidP="00D66E27">
      <w:pPr>
        <w:ind w:left="567" w:hanging="360"/>
      </w:pPr>
      <w:r w:rsidRPr="007D279A">
        <w:t>Saraceni, R. &amp; Russell-Mayhew, S. (</w:t>
      </w:r>
      <w:r w:rsidR="003D5B50" w:rsidRPr="007D279A">
        <w:t>2007</w:t>
      </w:r>
      <w:r w:rsidR="0021312A" w:rsidRPr="007D279A">
        <w:t>, November</w:t>
      </w:r>
      <w:r w:rsidR="003D5B50" w:rsidRPr="007D279A">
        <w:t xml:space="preserve">). </w:t>
      </w:r>
      <w:r w:rsidR="003D5B50" w:rsidRPr="007D279A">
        <w:rPr>
          <w:i/>
        </w:rPr>
        <w:t>Images and ideals: Counselling girls and w</w:t>
      </w:r>
      <w:r w:rsidRPr="007D279A">
        <w:rPr>
          <w:i/>
        </w:rPr>
        <w:t>omen in a ‘thin-is-in’ culture</w:t>
      </w:r>
      <w:r w:rsidRPr="007D279A">
        <w:t xml:space="preserve"> </w:t>
      </w:r>
      <w:r w:rsidR="0022382D" w:rsidRPr="007D279A">
        <w:t>[</w:t>
      </w:r>
      <w:r w:rsidR="003D5B50" w:rsidRPr="007D279A">
        <w:t xml:space="preserve">Poster </w:t>
      </w:r>
      <w:r w:rsidR="0021312A" w:rsidRPr="007D279A">
        <w:t>present</w:t>
      </w:r>
      <w:r w:rsidR="0022382D" w:rsidRPr="007D279A">
        <w:t>ation].</w:t>
      </w:r>
      <w:r w:rsidR="003D5B50" w:rsidRPr="007D279A">
        <w:t xml:space="preserve"> </w:t>
      </w:r>
      <w:r w:rsidRPr="007D279A">
        <w:t>School of Public Health Symposium</w:t>
      </w:r>
      <w:r w:rsidR="0021312A" w:rsidRPr="007D279A">
        <w:t>,</w:t>
      </w:r>
      <w:r w:rsidRPr="007D279A">
        <w:t xml:space="preserve"> Edmonton, AB</w:t>
      </w:r>
      <w:r w:rsidR="0022382D" w:rsidRPr="007D279A">
        <w:t>, Canada</w:t>
      </w:r>
      <w:r w:rsidRPr="007D279A">
        <w:t>.</w:t>
      </w:r>
    </w:p>
    <w:p w14:paraId="6504390B" w14:textId="77777777" w:rsidR="00C54597" w:rsidRPr="007D279A" w:rsidRDefault="00C54597" w:rsidP="00D66E27">
      <w:pPr>
        <w:ind w:left="567" w:hanging="360"/>
      </w:pPr>
    </w:p>
    <w:p w14:paraId="6E0D3775" w14:textId="0B8E2C13" w:rsidR="00C60F0A" w:rsidRPr="007D279A" w:rsidRDefault="00680243" w:rsidP="00D66E27">
      <w:pPr>
        <w:ind w:left="567" w:hanging="360"/>
      </w:pPr>
      <w:r w:rsidRPr="007D279A">
        <w:lastRenderedPageBreak/>
        <w:t>Bardick, A</w:t>
      </w:r>
      <w:r w:rsidR="00C60F0A" w:rsidRPr="007D279A">
        <w:t>., Ryder, S.</w:t>
      </w:r>
      <w:r w:rsidRPr="007D279A">
        <w:t>, &amp; Russell-Mayhew, S. (</w:t>
      </w:r>
      <w:r w:rsidR="00C60F0A" w:rsidRPr="007D279A">
        <w:t>2007</w:t>
      </w:r>
      <w:r w:rsidR="0021312A" w:rsidRPr="007D279A">
        <w:t>, October</w:t>
      </w:r>
      <w:r w:rsidR="00C60F0A" w:rsidRPr="007D279A">
        <w:t xml:space="preserve">). </w:t>
      </w:r>
      <w:r w:rsidR="00C60F0A" w:rsidRPr="007D279A">
        <w:rPr>
          <w:i/>
        </w:rPr>
        <w:t>Mirror mirror: Helping young children like what they see</w:t>
      </w:r>
      <w:r w:rsidR="00C60F0A" w:rsidRPr="007D279A">
        <w:t xml:space="preserve"> </w:t>
      </w:r>
      <w:r w:rsidR="0022382D" w:rsidRPr="007D279A">
        <w:t>[</w:t>
      </w:r>
      <w:r w:rsidRPr="007D279A">
        <w:t>Workshop presen</w:t>
      </w:r>
      <w:r w:rsidR="0022382D" w:rsidRPr="007D279A">
        <w:t>tation].</w:t>
      </w:r>
      <w:r w:rsidRPr="007D279A">
        <w:t xml:space="preserve"> </w:t>
      </w:r>
      <w:r w:rsidR="0021312A" w:rsidRPr="007D279A">
        <w:t xml:space="preserve">Saskatchewan Institute of Prevention’s </w:t>
      </w:r>
      <w:r w:rsidR="00C60F0A" w:rsidRPr="007D279A">
        <w:t>Prevention Matters Conference, Saskatoon, SK</w:t>
      </w:r>
      <w:r w:rsidR="0022382D" w:rsidRPr="007D279A">
        <w:t>, Canada</w:t>
      </w:r>
      <w:r w:rsidR="00C60F0A" w:rsidRPr="007D279A">
        <w:t>.</w:t>
      </w:r>
    </w:p>
    <w:p w14:paraId="0C1562E4" w14:textId="77777777" w:rsidR="00C54597" w:rsidRPr="007D279A" w:rsidRDefault="00C54597" w:rsidP="00D66E27">
      <w:pPr>
        <w:ind w:left="567" w:hanging="360"/>
      </w:pPr>
    </w:p>
    <w:p w14:paraId="2B7F8126" w14:textId="767F1D77" w:rsidR="00000267" w:rsidRPr="007D279A" w:rsidRDefault="00000267" w:rsidP="00D66E27">
      <w:pPr>
        <w:ind w:left="567" w:hanging="360"/>
      </w:pPr>
      <w:r w:rsidRPr="007D279A">
        <w:t xml:space="preserve">Russell-Mayhew, S. </w:t>
      </w:r>
      <w:r w:rsidR="002C4D85" w:rsidRPr="007D279A">
        <w:t>(2007</w:t>
      </w:r>
      <w:r w:rsidR="00784863" w:rsidRPr="007D279A">
        <w:t>, June</w:t>
      </w:r>
      <w:r w:rsidR="0022382D" w:rsidRPr="007D279A">
        <w:t xml:space="preserve"> 7-9</w:t>
      </w:r>
      <w:r w:rsidR="002C4D85" w:rsidRPr="007D279A">
        <w:t xml:space="preserve">). </w:t>
      </w:r>
      <w:r w:rsidR="002C4D85" w:rsidRPr="007D279A">
        <w:rPr>
          <w:i/>
        </w:rPr>
        <w:t>Why ‘</w:t>
      </w:r>
      <w:r w:rsidR="00784863" w:rsidRPr="007D279A">
        <w:rPr>
          <w:i/>
        </w:rPr>
        <w:t>w</w:t>
      </w:r>
      <w:r w:rsidR="002C4D85" w:rsidRPr="007D279A">
        <w:rPr>
          <w:i/>
        </w:rPr>
        <w:t>eight?</w:t>
      </w:r>
      <w:r w:rsidR="00680243" w:rsidRPr="007D279A">
        <w:rPr>
          <w:i/>
        </w:rPr>
        <w:t xml:space="preserve"> </w:t>
      </w:r>
      <w:r w:rsidRPr="007D279A">
        <w:rPr>
          <w:i/>
        </w:rPr>
        <w:t>Preventing eating disorders and obesity in schools</w:t>
      </w:r>
      <w:r w:rsidRPr="007D279A">
        <w:t xml:space="preserve"> </w:t>
      </w:r>
      <w:r w:rsidR="0022382D" w:rsidRPr="007D279A">
        <w:t>[</w:t>
      </w:r>
      <w:r w:rsidR="00680243" w:rsidRPr="007D279A">
        <w:t xml:space="preserve">Workshop </w:t>
      </w:r>
      <w:r w:rsidR="00784863" w:rsidRPr="007D279A">
        <w:t>present</w:t>
      </w:r>
      <w:r w:rsidR="0022382D" w:rsidRPr="007D279A">
        <w:t>ation].</w:t>
      </w:r>
      <w:r w:rsidR="00680243" w:rsidRPr="007D279A">
        <w:t xml:space="preserve"> </w:t>
      </w:r>
      <w:r w:rsidRPr="007D279A">
        <w:t>Canadian Psychological Association</w:t>
      </w:r>
      <w:r w:rsidR="00680243" w:rsidRPr="007D279A">
        <w:t xml:space="preserve"> Annual Convention</w:t>
      </w:r>
      <w:r w:rsidR="00784863" w:rsidRPr="007D279A">
        <w:t>,</w:t>
      </w:r>
      <w:r w:rsidR="00680243" w:rsidRPr="007D279A">
        <w:t xml:space="preserve"> Ottawa, ON</w:t>
      </w:r>
      <w:r w:rsidR="0022382D" w:rsidRPr="007D279A">
        <w:t>, Canada</w:t>
      </w:r>
      <w:r w:rsidRPr="007D279A">
        <w:t>.</w:t>
      </w:r>
    </w:p>
    <w:p w14:paraId="558A4ABF" w14:textId="77777777" w:rsidR="00C54597" w:rsidRPr="007D279A" w:rsidRDefault="00C54597" w:rsidP="00D66E27">
      <w:pPr>
        <w:ind w:left="567" w:hanging="360"/>
      </w:pPr>
    </w:p>
    <w:p w14:paraId="35626737" w14:textId="4D861F37" w:rsidR="00000267" w:rsidRPr="007D279A" w:rsidRDefault="00000267" w:rsidP="00D66E27">
      <w:pPr>
        <w:ind w:left="567" w:hanging="360"/>
      </w:pPr>
      <w:r w:rsidRPr="007D279A">
        <w:t>Russell-Mayhew, S. (</w:t>
      </w:r>
      <w:r w:rsidR="007315F6" w:rsidRPr="007D279A">
        <w:t>2007</w:t>
      </w:r>
      <w:r w:rsidR="00784863" w:rsidRPr="007D279A">
        <w:t>, June</w:t>
      </w:r>
      <w:r w:rsidR="0022382D" w:rsidRPr="007D279A">
        <w:t xml:space="preserve"> 7-9</w:t>
      </w:r>
      <w:r w:rsidR="00680243" w:rsidRPr="007D279A">
        <w:t xml:space="preserve">). </w:t>
      </w:r>
      <w:r w:rsidR="00680243" w:rsidRPr="007D279A">
        <w:rPr>
          <w:i/>
        </w:rPr>
        <w:t>Weight of the w</w:t>
      </w:r>
      <w:r w:rsidRPr="007D279A">
        <w:rPr>
          <w:i/>
        </w:rPr>
        <w:t>orld: Eating disorders and obesity as social justice issues</w:t>
      </w:r>
      <w:r w:rsidRPr="007D279A">
        <w:t xml:space="preserve"> </w:t>
      </w:r>
      <w:r w:rsidR="0022382D" w:rsidRPr="007D279A">
        <w:t>[</w:t>
      </w:r>
      <w:r w:rsidR="00680243" w:rsidRPr="007D279A">
        <w:t xml:space="preserve">Workshop </w:t>
      </w:r>
      <w:r w:rsidR="00784863" w:rsidRPr="007D279A">
        <w:t>present</w:t>
      </w:r>
      <w:r w:rsidR="0022382D" w:rsidRPr="007D279A">
        <w:t>ation].</w:t>
      </w:r>
      <w:r w:rsidR="00680243" w:rsidRPr="007D279A">
        <w:t xml:space="preserve"> </w:t>
      </w:r>
      <w:r w:rsidRPr="007D279A">
        <w:t>Canadian Psychological Association</w:t>
      </w:r>
      <w:r w:rsidR="00680243" w:rsidRPr="007D279A">
        <w:t xml:space="preserve"> Annual Convention</w:t>
      </w:r>
      <w:r w:rsidR="00784863" w:rsidRPr="007D279A">
        <w:t xml:space="preserve">, </w:t>
      </w:r>
      <w:r w:rsidR="00680243" w:rsidRPr="007D279A">
        <w:t>Ottawa, ON</w:t>
      </w:r>
      <w:r w:rsidR="0022382D" w:rsidRPr="007D279A">
        <w:t>, Canada</w:t>
      </w:r>
      <w:r w:rsidRPr="007D279A">
        <w:t>.</w:t>
      </w:r>
    </w:p>
    <w:p w14:paraId="1B1E7D0D" w14:textId="77777777" w:rsidR="00C54597" w:rsidRPr="007D279A" w:rsidRDefault="00C54597" w:rsidP="00D66E27">
      <w:pPr>
        <w:ind w:left="567" w:hanging="360"/>
      </w:pPr>
    </w:p>
    <w:p w14:paraId="7BB02DEA" w14:textId="6D48A934" w:rsidR="00A445A0" w:rsidRPr="007D279A" w:rsidRDefault="00680243" w:rsidP="00D66E27">
      <w:pPr>
        <w:ind w:left="567" w:hanging="360"/>
      </w:pPr>
      <w:r w:rsidRPr="007D279A">
        <w:t>Russell-Mayhew, S. (m</w:t>
      </w:r>
      <w:r w:rsidR="00A445A0" w:rsidRPr="007D279A">
        <w:t>oderator), Courbasson, C., McVey, G., &amp; McLaren, L. (</w:t>
      </w:r>
      <w:r w:rsidR="007315F6" w:rsidRPr="007D279A">
        <w:t>2007</w:t>
      </w:r>
      <w:r w:rsidR="00784863" w:rsidRPr="007D279A">
        <w:t>, June</w:t>
      </w:r>
      <w:r w:rsidR="0022382D" w:rsidRPr="007D279A">
        <w:t xml:space="preserve"> 7-9</w:t>
      </w:r>
      <w:r w:rsidR="00A445A0" w:rsidRPr="007D279A">
        <w:t>). Innovative approache</w:t>
      </w:r>
      <w:r w:rsidRPr="007D279A">
        <w:t>s to eating disorders: Theory, research and p</w:t>
      </w:r>
      <w:r w:rsidR="00A445A0" w:rsidRPr="007D279A">
        <w:t xml:space="preserve">ractice </w:t>
      </w:r>
      <w:r w:rsidR="0022382D" w:rsidRPr="007D279A">
        <w:t>[</w:t>
      </w:r>
      <w:r w:rsidR="00784863" w:rsidRPr="007D279A">
        <w:t>Symposium</w:t>
      </w:r>
      <w:r w:rsidR="0022382D" w:rsidRPr="007D279A">
        <w:t>].</w:t>
      </w:r>
      <w:r w:rsidR="00784863" w:rsidRPr="007D279A">
        <w:t xml:space="preserve"> </w:t>
      </w:r>
      <w:r w:rsidR="00A445A0" w:rsidRPr="007D279A">
        <w:t>Canadian Psychological Association</w:t>
      </w:r>
      <w:r w:rsidRPr="007D279A">
        <w:t xml:space="preserve"> Annual Convention</w:t>
      </w:r>
      <w:r w:rsidR="00784863" w:rsidRPr="007D279A">
        <w:t>,</w:t>
      </w:r>
      <w:r w:rsidRPr="007D279A">
        <w:t xml:space="preserve"> Ottawa, ON</w:t>
      </w:r>
      <w:r w:rsidR="0022382D" w:rsidRPr="007D279A">
        <w:t>, Canada</w:t>
      </w:r>
      <w:r w:rsidR="00B82EC2" w:rsidRPr="007D279A">
        <w:t>.</w:t>
      </w:r>
    </w:p>
    <w:p w14:paraId="30DE742D" w14:textId="77777777" w:rsidR="00C54597" w:rsidRPr="007D279A" w:rsidRDefault="00C54597" w:rsidP="00D66E27">
      <w:pPr>
        <w:ind w:left="567" w:hanging="360"/>
      </w:pPr>
    </w:p>
    <w:p w14:paraId="611BBA16" w14:textId="35E84C78" w:rsidR="003F0404" w:rsidRPr="007D279A" w:rsidRDefault="007315F6" w:rsidP="00D66E27">
      <w:pPr>
        <w:ind w:left="567" w:hanging="360"/>
      </w:pPr>
      <w:r w:rsidRPr="007D279A">
        <w:t>Russell-Mayhew, S. (2007</w:t>
      </w:r>
      <w:r w:rsidR="00784863" w:rsidRPr="007D279A">
        <w:t>, May</w:t>
      </w:r>
      <w:r w:rsidR="003F0404" w:rsidRPr="007D279A">
        <w:t xml:space="preserve">). </w:t>
      </w:r>
      <w:r w:rsidR="003F0404" w:rsidRPr="007D279A">
        <w:rPr>
          <w:i/>
        </w:rPr>
        <w:t>Eating disorders and obe</w:t>
      </w:r>
      <w:r w:rsidR="00680243" w:rsidRPr="007D279A">
        <w:rPr>
          <w:i/>
        </w:rPr>
        <w:t xml:space="preserve">sity as social justice issues? </w:t>
      </w:r>
      <w:r w:rsidR="003F0404" w:rsidRPr="007D279A">
        <w:rPr>
          <w:i/>
        </w:rPr>
        <w:t>Implications for Canadian counsellors</w:t>
      </w:r>
      <w:r w:rsidR="003F0404" w:rsidRPr="007D279A">
        <w:t xml:space="preserve"> </w:t>
      </w:r>
      <w:r w:rsidR="0022382D" w:rsidRPr="007D279A">
        <w:t>[</w:t>
      </w:r>
      <w:r w:rsidR="00784863" w:rsidRPr="007D279A">
        <w:t>Paper present</w:t>
      </w:r>
      <w:r w:rsidR="0022382D" w:rsidRPr="007D279A">
        <w:t>ation].</w:t>
      </w:r>
      <w:r w:rsidR="00784863" w:rsidRPr="007D279A">
        <w:t xml:space="preserve"> </w:t>
      </w:r>
      <w:r w:rsidR="003F0404" w:rsidRPr="007D279A">
        <w:t>Canadian Counselling Association</w:t>
      </w:r>
      <w:r w:rsidR="00680243" w:rsidRPr="007D279A">
        <w:t xml:space="preserve"> Annual Conference</w:t>
      </w:r>
      <w:r w:rsidR="00784863" w:rsidRPr="007D279A">
        <w:t>,</w:t>
      </w:r>
      <w:r w:rsidR="003F0404" w:rsidRPr="007D279A">
        <w:t xml:space="preserve"> Vancouver, </w:t>
      </w:r>
      <w:r w:rsidR="00916D1D" w:rsidRPr="007D279A">
        <w:t>BC</w:t>
      </w:r>
      <w:r w:rsidR="0022382D" w:rsidRPr="007D279A">
        <w:t>, Canada</w:t>
      </w:r>
      <w:r w:rsidR="003F0404" w:rsidRPr="007D279A">
        <w:t>.</w:t>
      </w:r>
    </w:p>
    <w:p w14:paraId="7FBED2BA" w14:textId="77777777" w:rsidR="00C54597" w:rsidRPr="007D279A" w:rsidRDefault="00C54597" w:rsidP="00D66E27">
      <w:pPr>
        <w:ind w:left="567" w:hanging="360"/>
      </w:pPr>
    </w:p>
    <w:p w14:paraId="56A7299F" w14:textId="4549EACE" w:rsidR="00F44646" w:rsidRPr="007D279A" w:rsidRDefault="007315F6" w:rsidP="00D66E27">
      <w:pPr>
        <w:ind w:left="567" w:hanging="360"/>
      </w:pPr>
      <w:r w:rsidRPr="007D279A">
        <w:t>Russell-Mayhew, S. (2006</w:t>
      </w:r>
      <w:r w:rsidR="00784863" w:rsidRPr="007D279A">
        <w:t>, November</w:t>
      </w:r>
      <w:r w:rsidR="00680243" w:rsidRPr="007D279A">
        <w:t xml:space="preserve">). </w:t>
      </w:r>
      <w:r w:rsidR="00680243" w:rsidRPr="007D279A">
        <w:rPr>
          <w:i/>
        </w:rPr>
        <w:t>Worth the weight? Body image and disordered eating in the school c</w:t>
      </w:r>
      <w:r w:rsidR="00F44646" w:rsidRPr="007D279A">
        <w:rPr>
          <w:i/>
        </w:rPr>
        <w:t>ontext</w:t>
      </w:r>
      <w:r w:rsidR="00F44646" w:rsidRPr="007D279A">
        <w:t xml:space="preserve"> </w:t>
      </w:r>
      <w:r w:rsidR="0022382D" w:rsidRPr="007D279A">
        <w:t>[</w:t>
      </w:r>
      <w:r w:rsidR="00680243" w:rsidRPr="007D279A">
        <w:t xml:space="preserve">Workshop </w:t>
      </w:r>
      <w:r w:rsidR="00784863" w:rsidRPr="007D279A">
        <w:t>present</w:t>
      </w:r>
      <w:r w:rsidR="0022382D" w:rsidRPr="007D279A">
        <w:t>ation].</w:t>
      </w:r>
      <w:r w:rsidR="00680243" w:rsidRPr="007D279A">
        <w:t xml:space="preserve"> </w:t>
      </w:r>
      <w:r w:rsidR="00F44646" w:rsidRPr="007D279A">
        <w:t>A</w:t>
      </w:r>
      <w:r w:rsidR="00784863" w:rsidRPr="007D279A">
        <w:t>lberta Teacher’s Association</w:t>
      </w:r>
      <w:r w:rsidR="00F44646" w:rsidRPr="007D279A">
        <w:t xml:space="preserve"> Guidance Council</w:t>
      </w:r>
      <w:r w:rsidR="00680243" w:rsidRPr="007D279A">
        <w:t xml:space="preserve"> Conference</w:t>
      </w:r>
      <w:r w:rsidR="00784863" w:rsidRPr="007D279A">
        <w:t>,</w:t>
      </w:r>
      <w:r w:rsidR="00680243" w:rsidRPr="007D279A">
        <w:t xml:space="preserve"> Banff, AB</w:t>
      </w:r>
      <w:r w:rsidR="0022382D" w:rsidRPr="007D279A">
        <w:t>, Canada</w:t>
      </w:r>
      <w:r w:rsidR="00F44646" w:rsidRPr="007D279A">
        <w:t>.</w:t>
      </w:r>
    </w:p>
    <w:p w14:paraId="65F4A2EF" w14:textId="77777777" w:rsidR="00C54597" w:rsidRPr="007D279A" w:rsidRDefault="00C54597" w:rsidP="00D66E27">
      <w:pPr>
        <w:ind w:left="567" w:hanging="360"/>
      </w:pPr>
    </w:p>
    <w:p w14:paraId="751B936C" w14:textId="77777777" w:rsidR="00BE1380" w:rsidRPr="007D279A" w:rsidRDefault="00BE1380" w:rsidP="00D66E27">
      <w:pPr>
        <w:ind w:left="567" w:hanging="360"/>
      </w:pPr>
      <w:r w:rsidRPr="007D279A">
        <w:t>Saraceni, R., &amp; Russell-Mayhew, S. (</w:t>
      </w:r>
      <w:r w:rsidR="007315F6" w:rsidRPr="007D279A">
        <w:t>2006</w:t>
      </w:r>
      <w:r w:rsidR="00784863" w:rsidRPr="007D279A">
        <w:t>, November</w:t>
      </w:r>
      <w:r w:rsidRPr="007D279A">
        <w:t xml:space="preserve">). </w:t>
      </w:r>
      <w:r w:rsidRPr="007D279A">
        <w:rPr>
          <w:i/>
        </w:rPr>
        <w:t>An examination of the changing female ideal as portrayed in magazines and its relationship to a</w:t>
      </w:r>
      <w:r w:rsidR="00680243" w:rsidRPr="007D279A">
        <w:rPr>
          <w:i/>
        </w:rPr>
        <w:t>rticles about diet, weight loss,</w:t>
      </w:r>
      <w:r w:rsidRPr="007D279A">
        <w:rPr>
          <w:i/>
        </w:rPr>
        <w:t xml:space="preserve"> and cosmetic surgery</w:t>
      </w:r>
      <w:r w:rsidRPr="007D279A">
        <w:t xml:space="preserve">. </w:t>
      </w:r>
      <w:r w:rsidR="00680243" w:rsidRPr="007D279A">
        <w:t xml:space="preserve">Poster </w:t>
      </w:r>
      <w:r w:rsidR="00784863" w:rsidRPr="007D279A">
        <w:t xml:space="preserve">presented </w:t>
      </w:r>
      <w:r w:rsidR="00680243" w:rsidRPr="007D279A">
        <w:t xml:space="preserve">at the </w:t>
      </w:r>
      <w:r w:rsidR="00784863" w:rsidRPr="007D279A">
        <w:t xml:space="preserve">Alberta Teacher’s Association </w:t>
      </w:r>
      <w:r w:rsidRPr="007D279A">
        <w:t>Guidance Council</w:t>
      </w:r>
      <w:r w:rsidR="00680243" w:rsidRPr="007D279A">
        <w:t xml:space="preserve"> Conference</w:t>
      </w:r>
      <w:r w:rsidR="00784863" w:rsidRPr="007D279A">
        <w:t>,</w:t>
      </w:r>
      <w:r w:rsidR="002031A2" w:rsidRPr="007D279A">
        <w:t xml:space="preserve"> </w:t>
      </w:r>
      <w:r w:rsidR="00680243" w:rsidRPr="007D279A">
        <w:t>Banff, AB</w:t>
      </w:r>
      <w:r w:rsidRPr="007D279A">
        <w:t>.</w:t>
      </w:r>
    </w:p>
    <w:p w14:paraId="3DF385F4" w14:textId="77777777" w:rsidR="00C54597" w:rsidRPr="007D279A" w:rsidRDefault="00C54597" w:rsidP="00D66E27">
      <w:pPr>
        <w:ind w:left="567" w:hanging="360"/>
      </w:pPr>
    </w:p>
    <w:p w14:paraId="4266B4E3" w14:textId="52C24891" w:rsidR="00D34833" w:rsidRPr="007D279A" w:rsidRDefault="00D34833" w:rsidP="00D66E27">
      <w:pPr>
        <w:ind w:left="567" w:hanging="360"/>
      </w:pPr>
      <w:r w:rsidRPr="007D279A">
        <w:t>Russell-Mayhew, S., Scott, C., &amp; Stewart, M. (</w:t>
      </w:r>
      <w:r w:rsidR="007315F6" w:rsidRPr="007D279A">
        <w:t>2006</w:t>
      </w:r>
      <w:r w:rsidR="00F3322E" w:rsidRPr="007D279A">
        <w:t>, October</w:t>
      </w:r>
      <w:r w:rsidRPr="007D279A">
        <w:t xml:space="preserve">). </w:t>
      </w:r>
      <w:r w:rsidRPr="007D279A">
        <w:rPr>
          <w:i/>
        </w:rPr>
        <w:t>Th</w:t>
      </w:r>
      <w:r w:rsidR="00680243" w:rsidRPr="007D279A">
        <w:rPr>
          <w:i/>
        </w:rPr>
        <w:t>e Canadian Obesity Network and i</w:t>
      </w:r>
      <w:r w:rsidRPr="007D279A">
        <w:rPr>
          <w:i/>
        </w:rPr>
        <w:t>nter</w:t>
      </w:r>
      <w:r w:rsidR="00680243" w:rsidRPr="007D279A">
        <w:rPr>
          <w:i/>
        </w:rPr>
        <w:t>professional practice: Members’ v</w:t>
      </w:r>
      <w:r w:rsidRPr="007D279A">
        <w:rPr>
          <w:i/>
        </w:rPr>
        <w:t>iews</w:t>
      </w:r>
      <w:r w:rsidRPr="007D279A">
        <w:t xml:space="preserve"> </w:t>
      </w:r>
      <w:r w:rsidR="0022382D" w:rsidRPr="007D279A">
        <w:t>[</w:t>
      </w:r>
      <w:r w:rsidR="00680243" w:rsidRPr="007D279A">
        <w:t xml:space="preserve">Poster </w:t>
      </w:r>
      <w:r w:rsidR="00F3322E" w:rsidRPr="007D279A">
        <w:t>present</w:t>
      </w:r>
      <w:r w:rsidR="0022382D" w:rsidRPr="007D279A">
        <w:t>ation].</w:t>
      </w:r>
      <w:r w:rsidR="00680243" w:rsidRPr="007D279A">
        <w:t xml:space="preserve"> </w:t>
      </w:r>
      <w:r w:rsidR="00B82EC2" w:rsidRPr="007D279A">
        <w:t>Annual National Pediatric Obesity Conference</w:t>
      </w:r>
      <w:r w:rsidR="00F3322E" w:rsidRPr="007D279A">
        <w:t xml:space="preserve">, </w:t>
      </w:r>
      <w:r w:rsidRPr="007D279A">
        <w:t xml:space="preserve">Vancouver, </w:t>
      </w:r>
      <w:r w:rsidR="00916D1D" w:rsidRPr="007D279A">
        <w:t>BC</w:t>
      </w:r>
      <w:r w:rsidR="0022382D" w:rsidRPr="007D279A">
        <w:t>, Canada</w:t>
      </w:r>
      <w:r w:rsidRPr="007D279A">
        <w:t>.</w:t>
      </w:r>
    </w:p>
    <w:p w14:paraId="79363ABC" w14:textId="77777777" w:rsidR="00C54597" w:rsidRPr="007D279A" w:rsidRDefault="00C54597" w:rsidP="00D66E27">
      <w:pPr>
        <w:ind w:left="567" w:hanging="360"/>
      </w:pPr>
    </w:p>
    <w:p w14:paraId="30782912" w14:textId="42291BC5" w:rsidR="00814FB0" w:rsidRPr="007D279A" w:rsidRDefault="00814FB0" w:rsidP="00D66E27">
      <w:pPr>
        <w:ind w:left="567" w:hanging="360"/>
      </w:pPr>
      <w:r w:rsidRPr="007D279A">
        <w:t>Russell-Mayhew, S. &amp;</w:t>
      </w:r>
      <w:r w:rsidR="007315F6" w:rsidRPr="007D279A">
        <w:t xml:space="preserve"> Arthur, N. (2006</w:t>
      </w:r>
      <w:r w:rsidR="00F3322E" w:rsidRPr="007D279A">
        <w:t>, June</w:t>
      </w:r>
      <w:r w:rsidR="006F7107" w:rsidRPr="007D279A">
        <w:t xml:space="preserve">). </w:t>
      </w:r>
      <w:r w:rsidR="006F7107" w:rsidRPr="007D279A">
        <w:rPr>
          <w:i/>
        </w:rPr>
        <w:t>Guess who is coming to dinner? Interprofessional practice in the field of eating d</w:t>
      </w:r>
      <w:r w:rsidRPr="007D279A">
        <w:rPr>
          <w:i/>
        </w:rPr>
        <w:t>isorders</w:t>
      </w:r>
      <w:r w:rsidRPr="007D279A">
        <w:t xml:space="preserve"> </w:t>
      </w:r>
      <w:r w:rsidR="00CA672B" w:rsidRPr="007D279A">
        <w:t>[</w:t>
      </w:r>
      <w:r w:rsidR="006F7107" w:rsidRPr="007D279A">
        <w:t xml:space="preserve">Workshop </w:t>
      </w:r>
      <w:r w:rsidR="00F3322E" w:rsidRPr="007D279A">
        <w:t>present</w:t>
      </w:r>
      <w:r w:rsidR="00CA672B" w:rsidRPr="007D279A">
        <w:t>ation].</w:t>
      </w:r>
      <w:r w:rsidR="006F7107" w:rsidRPr="007D279A">
        <w:t xml:space="preserve"> </w:t>
      </w:r>
      <w:r w:rsidR="00B82EC2" w:rsidRPr="007D279A">
        <w:t>Canadian Psychological Association</w:t>
      </w:r>
      <w:r w:rsidR="006F7107" w:rsidRPr="007D279A">
        <w:t xml:space="preserve"> Annual Convention</w:t>
      </w:r>
      <w:r w:rsidR="00F3322E" w:rsidRPr="007D279A">
        <w:t>,</w:t>
      </w:r>
      <w:r w:rsidR="006F7107" w:rsidRPr="007D279A">
        <w:t xml:space="preserve"> Calgary, AB</w:t>
      </w:r>
      <w:r w:rsidR="00CA672B" w:rsidRPr="007D279A">
        <w:t>, Canada</w:t>
      </w:r>
      <w:r w:rsidRPr="007D279A">
        <w:t>.</w:t>
      </w:r>
    </w:p>
    <w:p w14:paraId="0CCC6B3D" w14:textId="77777777" w:rsidR="00C54597" w:rsidRPr="007D279A" w:rsidRDefault="00C54597" w:rsidP="00D66E27">
      <w:pPr>
        <w:ind w:left="567" w:hanging="360"/>
      </w:pPr>
    </w:p>
    <w:p w14:paraId="193AB284" w14:textId="0E52B05E" w:rsidR="00E448AC" w:rsidRPr="007D279A" w:rsidRDefault="00E448AC" w:rsidP="00D66E27">
      <w:pPr>
        <w:ind w:left="567" w:hanging="360"/>
      </w:pPr>
      <w:r w:rsidRPr="007D279A">
        <w:t>Saraceni.</w:t>
      </w:r>
      <w:r w:rsidR="007315F6" w:rsidRPr="007D279A">
        <w:t xml:space="preserve"> R. &amp; Russell-Mayhew, S. (2006</w:t>
      </w:r>
      <w:r w:rsidR="00F3322E" w:rsidRPr="007D279A">
        <w:t>,</w:t>
      </w:r>
      <w:r w:rsidR="00CA672B" w:rsidRPr="007D279A">
        <w:t xml:space="preserve"> </w:t>
      </w:r>
      <w:r w:rsidR="00F3322E" w:rsidRPr="007D279A">
        <w:t>April</w:t>
      </w:r>
      <w:r w:rsidR="00CE4B58" w:rsidRPr="007D279A">
        <w:t xml:space="preserve">). </w:t>
      </w:r>
      <w:r w:rsidR="00CE4B58" w:rsidRPr="007D279A">
        <w:rPr>
          <w:i/>
        </w:rPr>
        <w:t>Images, icons and i</w:t>
      </w:r>
      <w:r w:rsidRPr="007D279A">
        <w:rPr>
          <w:i/>
        </w:rPr>
        <w:t xml:space="preserve">deals: </w:t>
      </w:r>
      <w:r w:rsidR="00D34833" w:rsidRPr="007D279A">
        <w:rPr>
          <w:i/>
        </w:rPr>
        <w:t>Implications</w:t>
      </w:r>
      <w:r w:rsidR="00CE4B58" w:rsidRPr="007D279A">
        <w:rPr>
          <w:i/>
        </w:rPr>
        <w:t xml:space="preserve"> for counselling girls and w</w:t>
      </w:r>
      <w:r w:rsidRPr="007D279A">
        <w:rPr>
          <w:i/>
        </w:rPr>
        <w:t>omen</w:t>
      </w:r>
      <w:r w:rsidRPr="007D279A">
        <w:t xml:space="preserve"> </w:t>
      </w:r>
      <w:r w:rsidR="00CA672B" w:rsidRPr="007D279A">
        <w:t>[</w:t>
      </w:r>
      <w:r w:rsidR="00F3322E" w:rsidRPr="007D279A">
        <w:t>Paper present</w:t>
      </w:r>
      <w:r w:rsidR="00CA672B" w:rsidRPr="007D279A">
        <w:t>ation].</w:t>
      </w:r>
      <w:r w:rsidR="00F3322E" w:rsidRPr="007D279A">
        <w:t xml:space="preserve"> </w:t>
      </w:r>
      <w:r w:rsidR="00B82EC2" w:rsidRPr="007D279A">
        <w:t>Canadian Counselling Association</w:t>
      </w:r>
      <w:r w:rsidR="00CE4B58" w:rsidRPr="007D279A">
        <w:t xml:space="preserve"> Annual Conference</w:t>
      </w:r>
      <w:r w:rsidR="00F3322E" w:rsidRPr="007D279A">
        <w:t>,</w:t>
      </w:r>
      <w:r w:rsidR="00CE4B58" w:rsidRPr="007D279A">
        <w:t xml:space="preserve"> Montreal, Q</w:t>
      </w:r>
      <w:r w:rsidR="00CA672B" w:rsidRPr="007D279A">
        <w:t>C, Canada</w:t>
      </w:r>
      <w:r w:rsidRPr="007D279A">
        <w:t>.</w:t>
      </w:r>
    </w:p>
    <w:p w14:paraId="7BDF43FF" w14:textId="77777777" w:rsidR="00C54597" w:rsidRPr="007D279A" w:rsidRDefault="00C54597" w:rsidP="00D66E27">
      <w:pPr>
        <w:ind w:left="567" w:hanging="360"/>
      </w:pPr>
    </w:p>
    <w:p w14:paraId="3F4089DE" w14:textId="5A3682C0" w:rsidR="00AA3141" w:rsidRPr="007D279A" w:rsidRDefault="00AA3141" w:rsidP="00D66E27">
      <w:pPr>
        <w:ind w:left="567" w:hanging="360"/>
      </w:pPr>
      <w:r w:rsidRPr="007D279A">
        <w:t>Russell</w:t>
      </w:r>
      <w:r w:rsidR="00CE4B58" w:rsidRPr="007D279A">
        <w:t>-</w:t>
      </w:r>
      <w:r w:rsidR="004B54E6" w:rsidRPr="007D279A">
        <w:t>Mayhew</w:t>
      </w:r>
      <w:r w:rsidR="007315F6" w:rsidRPr="007D279A">
        <w:t>, S. (2005</w:t>
      </w:r>
      <w:r w:rsidR="00F3322E" w:rsidRPr="007D279A">
        <w:t>, October</w:t>
      </w:r>
      <w:r w:rsidR="00CE4B58" w:rsidRPr="007D279A">
        <w:t xml:space="preserve">). </w:t>
      </w:r>
      <w:r w:rsidR="00CE4B58" w:rsidRPr="007D279A">
        <w:rPr>
          <w:i/>
        </w:rPr>
        <w:t>One size fits all? The role of mental h</w:t>
      </w:r>
      <w:r w:rsidRPr="007D279A">
        <w:rPr>
          <w:i/>
        </w:rPr>
        <w:t>eal</w:t>
      </w:r>
      <w:r w:rsidR="00CE4B58" w:rsidRPr="007D279A">
        <w:rPr>
          <w:i/>
        </w:rPr>
        <w:t>th in the prevention of weight-related d</w:t>
      </w:r>
      <w:r w:rsidRPr="007D279A">
        <w:rPr>
          <w:i/>
        </w:rPr>
        <w:t>isorders</w:t>
      </w:r>
      <w:r w:rsidRPr="007D279A">
        <w:t xml:space="preserve"> </w:t>
      </w:r>
      <w:r w:rsidR="00CA672B" w:rsidRPr="007D279A">
        <w:t>[</w:t>
      </w:r>
      <w:r w:rsidR="00CE4B58" w:rsidRPr="007D279A">
        <w:t xml:space="preserve">Workshop </w:t>
      </w:r>
      <w:r w:rsidR="00F3322E" w:rsidRPr="007D279A">
        <w:t>present</w:t>
      </w:r>
      <w:r w:rsidR="00CA672B" w:rsidRPr="007D279A">
        <w:t>ation].</w:t>
      </w:r>
      <w:r w:rsidR="00CE4B58" w:rsidRPr="007D279A">
        <w:t xml:space="preserve"> </w:t>
      </w:r>
      <w:r w:rsidRPr="007D279A">
        <w:t>National School Health Association Annual</w:t>
      </w:r>
      <w:r w:rsidR="00CE4B58" w:rsidRPr="007D279A">
        <w:t xml:space="preserve"> Conference</w:t>
      </w:r>
      <w:r w:rsidR="00F3322E" w:rsidRPr="007D279A">
        <w:t>,</w:t>
      </w:r>
      <w:r w:rsidR="00CE4B58" w:rsidRPr="007D279A">
        <w:t xml:space="preserve"> Burbank, CA</w:t>
      </w:r>
      <w:r w:rsidR="00CA672B" w:rsidRPr="007D279A">
        <w:t>, Canada</w:t>
      </w:r>
      <w:r w:rsidRPr="007D279A">
        <w:t>.</w:t>
      </w:r>
    </w:p>
    <w:p w14:paraId="29F5E9C8" w14:textId="77777777" w:rsidR="00C54597" w:rsidRPr="007D279A" w:rsidRDefault="00C54597" w:rsidP="00D66E27">
      <w:pPr>
        <w:ind w:left="567" w:hanging="360"/>
      </w:pPr>
    </w:p>
    <w:p w14:paraId="5A167938" w14:textId="7CFA1518" w:rsidR="00A837C8" w:rsidRPr="007D279A" w:rsidRDefault="00A837C8" w:rsidP="00D66E27">
      <w:pPr>
        <w:ind w:left="567" w:hanging="360"/>
      </w:pPr>
      <w:r w:rsidRPr="007D279A">
        <w:t>Arthur, N., Russell, S., Ewashen, C., &amp; Wouts, P. (</w:t>
      </w:r>
      <w:r w:rsidR="007315F6" w:rsidRPr="007D279A">
        <w:t>2003</w:t>
      </w:r>
      <w:r w:rsidR="00F3322E" w:rsidRPr="007D279A">
        <w:t>, February</w:t>
      </w:r>
      <w:r w:rsidRPr="007D279A">
        <w:t xml:space="preserve">). </w:t>
      </w:r>
      <w:r w:rsidRPr="007D279A">
        <w:rPr>
          <w:i/>
        </w:rPr>
        <w:t>Health promotion and prevention of eating disorders in schools.</w:t>
      </w:r>
      <w:r w:rsidRPr="007D279A">
        <w:t> </w:t>
      </w:r>
      <w:r w:rsidR="00CA672B" w:rsidRPr="007D279A">
        <w:t>[</w:t>
      </w:r>
      <w:r w:rsidR="00CE4B58" w:rsidRPr="007D279A">
        <w:t xml:space="preserve">Workshop </w:t>
      </w:r>
      <w:r w:rsidR="00F3322E" w:rsidRPr="007D279A">
        <w:t>present</w:t>
      </w:r>
      <w:r w:rsidR="00CA672B" w:rsidRPr="007D279A">
        <w:t>ation].</w:t>
      </w:r>
      <w:r w:rsidR="00CE4B58" w:rsidRPr="007D279A">
        <w:t xml:space="preserve"> </w:t>
      </w:r>
      <w:r w:rsidRPr="007D279A">
        <w:t>World Federation for Mental Health Biennial Congress</w:t>
      </w:r>
      <w:r w:rsidR="00F3322E" w:rsidRPr="007D279A">
        <w:t>,</w:t>
      </w:r>
      <w:r w:rsidR="00B82EC2" w:rsidRPr="007D279A">
        <w:t xml:space="preserve"> </w:t>
      </w:r>
      <w:r w:rsidRPr="007D279A">
        <w:t>Melbourne, Australia.</w:t>
      </w:r>
    </w:p>
    <w:p w14:paraId="2B3531D6" w14:textId="77777777" w:rsidR="00C54597" w:rsidRPr="007D279A" w:rsidRDefault="00C54597" w:rsidP="00D66E27">
      <w:pPr>
        <w:ind w:left="567" w:hanging="360"/>
      </w:pPr>
    </w:p>
    <w:p w14:paraId="32C5A613" w14:textId="53DC61E5" w:rsidR="00A837C8" w:rsidRPr="007D279A" w:rsidRDefault="007315F6" w:rsidP="00D66E27">
      <w:pPr>
        <w:ind w:left="567" w:hanging="360"/>
      </w:pPr>
      <w:r w:rsidRPr="007D279A">
        <w:t>Russell, S. (2002</w:t>
      </w:r>
      <w:r w:rsidR="00F3322E" w:rsidRPr="007D279A">
        <w:t>, May</w:t>
      </w:r>
      <w:r w:rsidR="00A837C8" w:rsidRPr="007D279A">
        <w:t xml:space="preserve">). </w:t>
      </w:r>
      <w:r w:rsidR="00A837C8" w:rsidRPr="007D279A">
        <w:rPr>
          <w:i/>
        </w:rPr>
        <w:t>Body Image Resource Collection: A mental health promotion tool.</w:t>
      </w:r>
      <w:r w:rsidR="00A837C8"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00A837C8" w:rsidRPr="007D279A">
        <w:t>Canadian Counsel</w:t>
      </w:r>
      <w:r w:rsidR="00524FA5" w:rsidRPr="007D279A">
        <w:t>ing Association Annual Conference</w:t>
      </w:r>
      <w:r w:rsidR="00F3322E" w:rsidRPr="007D279A">
        <w:t>,</w:t>
      </w:r>
      <w:r w:rsidR="00524FA5" w:rsidRPr="007D279A">
        <w:t xml:space="preserve"> Ottawa, ON</w:t>
      </w:r>
      <w:r w:rsidR="00CA672B" w:rsidRPr="007D279A">
        <w:t>, Canada</w:t>
      </w:r>
      <w:r w:rsidR="00A837C8" w:rsidRPr="007D279A">
        <w:t>.</w:t>
      </w:r>
    </w:p>
    <w:p w14:paraId="6380FDBE" w14:textId="77777777" w:rsidR="00C54597" w:rsidRPr="007D279A" w:rsidRDefault="00C54597" w:rsidP="00D66E27">
      <w:pPr>
        <w:ind w:left="567" w:hanging="360"/>
      </w:pPr>
    </w:p>
    <w:p w14:paraId="66934FDE" w14:textId="42B6AFF4" w:rsidR="00C54597" w:rsidRPr="007D279A" w:rsidRDefault="00A837C8" w:rsidP="00D66E27">
      <w:pPr>
        <w:ind w:left="567" w:hanging="360"/>
      </w:pPr>
      <w:r w:rsidRPr="007D279A">
        <w:t>Russell, S., &amp; Arthur, N. (</w:t>
      </w:r>
      <w:r w:rsidR="007315F6" w:rsidRPr="007D279A">
        <w:t>2002</w:t>
      </w:r>
      <w:r w:rsidR="00F3322E" w:rsidRPr="007D279A">
        <w:t>, May</w:t>
      </w:r>
      <w:r w:rsidRPr="007D279A">
        <w:t xml:space="preserve">). </w:t>
      </w:r>
      <w:r w:rsidRPr="007D279A">
        <w:rPr>
          <w:i/>
        </w:rPr>
        <w:t>A school based eating disorder prevention program</w:t>
      </w:r>
      <w:r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Pr="007D279A">
        <w:t>Canadian Counseling Association</w:t>
      </w:r>
      <w:r w:rsidR="00524FA5" w:rsidRPr="007D279A">
        <w:t xml:space="preserve"> Annual Conference</w:t>
      </w:r>
      <w:r w:rsidR="00F3322E" w:rsidRPr="007D279A">
        <w:t>,</w:t>
      </w:r>
      <w:r w:rsidR="003A7441" w:rsidRPr="007D279A">
        <w:t xml:space="preserve"> Ottawa, ON</w:t>
      </w:r>
      <w:r w:rsidR="00CA672B" w:rsidRPr="007D279A">
        <w:t>, Canada</w:t>
      </w:r>
      <w:r w:rsidRPr="007D279A">
        <w:t>.</w:t>
      </w:r>
    </w:p>
    <w:p w14:paraId="3C6BDC6D" w14:textId="77777777" w:rsidR="00C54597" w:rsidRPr="007D279A" w:rsidRDefault="00C54597" w:rsidP="00D66E27">
      <w:pPr>
        <w:ind w:left="567" w:hanging="360"/>
      </w:pPr>
    </w:p>
    <w:p w14:paraId="10F42734" w14:textId="33CB0488" w:rsidR="00A837C8" w:rsidRPr="007D279A" w:rsidRDefault="00A837C8" w:rsidP="00D66E27">
      <w:pPr>
        <w:ind w:left="567" w:hanging="360"/>
      </w:pPr>
      <w:r w:rsidRPr="007D279A">
        <w:t>R</w:t>
      </w:r>
      <w:r w:rsidR="007315F6" w:rsidRPr="007D279A">
        <w:t>ussell, S., &amp; Arthur, N. (2002</w:t>
      </w:r>
      <w:r w:rsidR="00F3322E" w:rsidRPr="007D279A">
        <w:t>, May</w:t>
      </w:r>
      <w:r w:rsidRPr="007D279A">
        <w:t xml:space="preserve">). </w:t>
      </w:r>
      <w:r w:rsidRPr="007D279A">
        <w:rPr>
          <w:i/>
        </w:rPr>
        <w:t>Why wait for eating disorders? A school based eating disorder prevention program</w:t>
      </w:r>
      <w:r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Pr="007D279A">
        <w:t>Canadian Psychological Association</w:t>
      </w:r>
      <w:r w:rsidR="003A7441" w:rsidRPr="007D279A">
        <w:t xml:space="preserve"> Annual Conference</w:t>
      </w:r>
      <w:r w:rsidR="00F3322E" w:rsidRPr="007D279A">
        <w:t>,</w:t>
      </w:r>
      <w:r w:rsidRPr="007D279A">
        <w:t xml:space="preserve"> Vancouver, </w:t>
      </w:r>
      <w:r w:rsidR="00916D1D" w:rsidRPr="007D279A">
        <w:t>BC</w:t>
      </w:r>
      <w:r w:rsidR="00CA672B" w:rsidRPr="007D279A">
        <w:t>, Canada</w:t>
      </w:r>
      <w:r w:rsidR="00916D1D" w:rsidRPr="007D279A">
        <w:t>.</w:t>
      </w:r>
    </w:p>
    <w:p w14:paraId="0190B50F" w14:textId="77777777" w:rsidR="00C54597" w:rsidRPr="007D279A" w:rsidRDefault="00C54597" w:rsidP="00D66E27">
      <w:pPr>
        <w:ind w:left="567" w:hanging="360"/>
      </w:pPr>
    </w:p>
    <w:p w14:paraId="277EB8A6" w14:textId="0A9571A4" w:rsidR="00A837C8" w:rsidRPr="007D279A" w:rsidRDefault="007315F6" w:rsidP="00D66E27">
      <w:pPr>
        <w:ind w:left="567" w:hanging="360"/>
      </w:pPr>
      <w:r w:rsidRPr="007D279A">
        <w:t>Russell, S. (2002</w:t>
      </w:r>
      <w:r w:rsidR="00F3322E" w:rsidRPr="007D279A">
        <w:t>, April</w:t>
      </w:r>
      <w:r w:rsidR="003A7441" w:rsidRPr="007D279A">
        <w:t xml:space="preserve">). </w:t>
      </w:r>
      <w:r w:rsidR="003A7441" w:rsidRPr="007D279A">
        <w:rPr>
          <w:i/>
        </w:rPr>
        <w:t>Results of school-based eating disorder prevention research p</w:t>
      </w:r>
      <w:r w:rsidR="00A837C8" w:rsidRPr="007D279A">
        <w:rPr>
          <w:i/>
        </w:rPr>
        <w:t>rogram</w:t>
      </w:r>
      <w:r w:rsidR="00A837C8"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00A837C8" w:rsidRPr="007D279A">
        <w:t xml:space="preserve">Eating Disorder Education Organization Annual </w:t>
      </w:r>
      <w:r w:rsidR="003A7441" w:rsidRPr="007D279A">
        <w:t>Conference</w:t>
      </w:r>
      <w:r w:rsidR="00F3322E" w:rsidRPr="007D279A">
        <w:t>,</w:t>
      </w:r>
      <w:r w:rsidR="003A7441" w:rsidRPr="007D279A">
        <w:t xml:space="preserve"> Jasper, AB</w:t>
      </w:r>
      <w:r w:rsidR="00CA672B" w:rsidRPr="007D279A">
        <w:t>, Canada</w:t>
      </w:r>
      <w:r w:rsidR="00A837C8" w:rsidRPr="007D279A">
        <w:t>.</w:t>
      </w:r>
    </w:p>
    <w:p w14:paraId="437E74A0" w14:textId="77777777" w:rsidR="00C54597" w:rsidRPr="007D279A" w:rsidRDefault="00C54597" w:rsidP="00D66E27">
      <w:pPr>
        <w:ind w:left="567" w:hanging="360"/>
      </w:pPr>
    </w:p>
    <w:p w14:paraId="654CE591" w14:textId="65B4B34E" w:rsidR="00A837C8" w:rsidRPr="007D279A" w:rsidRDefault="00A837C8" w:rsidP="00D66E27">
      <w:pPr>
        <w:ind w:left="567" w:hanging="360"/>
      </w:pPr>
      <w:r w:rsidRPr="007D279A">
        <w:t>Russell, S., Arthur, N.,</w:t>
      </w:r>
      <w:r w:rsidR="007315F6" w:rsidRPr="007D279A">
        <w:t xml:space="preserve"> Ewashen, C., &amp; Wouts, P. (2002</w:t>
      </w:r>
      <w:r w:rsidR="00F3322E" w:rsidRPr="007D279A">
        <w:t>, April</w:t>
      </w:r>
      <w:r w:rsidRPr="007D279A">
        <w:t xml:space="preserve">). </w:t>
      </w:r>
      <w:r w:rsidRPr="007D279A">
        <w:rPr>
          <w:i/>
        </w:rPr>
        <w:t>Focus group methodology in a health promotion research project in schools</w:t>
      </w:r>
      <w:r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Pr="007D279A">
        <w:t>Qualitative</w:t>
      </w:r>
      <w:r w:rsidR="00D07247" w:rsidRPr="007D279A">
        <w:t xml:space="preserve"> Health Research Conference</w:t>
      </w:r>
      <w:r w:rsidR="00F3322E" w:rsidRPr="007D279A">
        <w:t>,</w:t>
      </w:r>
      <w:r w:rsidR="001860AA" w:rsidRPr="007D279A">
        <w:t xml:space="preserve"> Banff, AB</w:t>
      </w:r>
      <w:r w:rsidR="00CA672B" w:rsidRPr="007D279A">
        <w:t>, Canada</w:t>
      </w:r>
      <w:r w:rsidRPr="007D279A">
        <w:t>.</w:t>
      </w:r>
    </w:p>
    <w:p w14:paraId="520FE01D" w14:textId="77777777" w:rsidR="00C54597" w:rsidRPr="007D279A" w:rsidRDefault="00C54597" w:rsidP="00D66E27">
      <w:pPr>
        <w:ind w:left="567" w:hanging="360"/>
      </w:pPr>
    </w:p>
    <w:p w14:paraId="46159CB7" w14:textId="4837263E" w:rsidR="00A837C8" w:rsidRPr="007D279A" w:rsidRDefault="007315F6" w:rsidP="00D66E27">
      <w:pPr>
        <w:ind w:left="567" w:hanging="360"/>
      </w:pPr>
      <w:r w:rsidRPr="007D279A">
        <w:t>Russell, S. &amp; Wouts, P. (2001</w:t>
      </w:r>
      <w:r w:rsidR="00F3322E" w:rsidRPr="007D279A">
        <w:t>, June</w:t>
      </w:r>
      <w:r w:rsidR="00A837C8" w:rsidRPr="007D279A">
        <w:t xml:space="preserve">). </w:t>
      </w:r>
      <w:r w:rsidR="00A837C8" w:rsidRPr="007D279A">
        <w:rPr>
          <w:i/>
        </w:rPr>
        <w:t>Promotion of healthy body image, personal attitudes and eating in a school project</w:t>
      </w:r>
      <w:r w:rsidR="00A837C8"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005020C8" w:rsidRPr="007D279A">
        <w:t>Alberta Public Health Association</w:t>
      </w:r>
      <w:r w:rsidR="00D07247" w:rsidRPr="007D279A">
        <w:t xml:space="preserve"> Conference</w:t>
      </w:r>
      <w:r w:rsidR="00F3322E" w:rsidRPr="007D279A">
        <w:t>,</w:t>
      </w:r>
      <w:r w:rsidR="00D07247" w:rsidRPr="007D279A">
        <w:t xml:space="preserve"> Red Deer, AB</w:t>
      </w:r>
      <w:r w:rsidR="00CA672B" w:rsidRPr="007D279A">
        <w:t>, Canada</w:t>
      </w:r>
      <w:r w:rsidR="00A837C8" w:rsidRPr="007D279A">
        <w:t>.</w:t>
      </w:r>
    </w:p>
    <w:p w14:paraId="4629ECB3" w14:textId="77777777" w:rsidR="00C54597" w:rsidRPr="007D279A" w:rsidRDefault="00C54597" w:rsidP="00D66E27">
      <w:pPr>
        <w:ind w:left="567" w:hanging="360"/>
      </w:pPr>
    </w:p>
    <w:p w14:paraId="516A6F29" w14:textId="598A9001" w:rsidR="00A837C8" w:rsidRPr="007D279A" w:rsidRDefault="00A837C8" w:rsidP="00D66E27">
      <w:pPr>
        <w:ind w:left="567" w:hanging="360"/>
      </w:pPr>
      <w:r w:rsidRPr="007D279A">
        <w:t>R</w:t>
      </w:r>
      <w:r w:rsidR="007315F6" w:rsidRPr="007D279A">
        <w:t>ussell, S., &amp; Arthur, N. (2001</w:t>
      </w:r>
      <w:r w:rsidR="00F3322E" w:rsidRPr="007D279A">
        <w:t>, May</w:t>
      </w:r>
      <w:r w:rsidRPr="007D279A">
        <w:t xml:space="preserve">). </w:t>
      </w:r>
      <w:r w:rsidRPr="007D279A">
        <w:rPr>
          <w:i/>
        </w:rPr>
        <w:t xml:space="preserve">The mental health continuum and eating disorder prevention: </w:t>
      </w:r>
      <w:r w:rsidR="00D07247" w:rsidRPr="007D279A">
        <w:rPr>
          <w:i/>
        </w:rPr>
        <w:t>BRIDGING service d</w:t>
      </w:r>
      <w:r w:rsidRPr="007D279A">
        <w:rPr>
          <w:i/>
        </w:rPr>
        <w:t>elivery</w:t>
      </w:r>
      <w:r w:rsidRPr="007D279A">
        <w:t xml:space="preserve">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005020C8" w:rsidRPr="007D279A">
        <w:t>Psychological Association of Alberta</w:t>
      </w:r>
      <w:r w:rsidRPr="007D279A">
        <w:t>: Promoting Health and Well-Being in the 21st Century</w:t>
      </w:r>
      <w:r w:rsidR="00AD7F83" w:rsidRPr="007D279A">
        <w:t>, Edmonton, AB</w:t>
      </w:r>
      <w:r w:rsidR="00CA672B" w:rsidRPr="007D279A">
        <w:t>, Canada</w:t>
      </w:r>
      <w:r w:rsidR="00AD7F83" w:rsidRPr="007D279A">
        <w:t>.</w:t>
      </w:r>
    </w:p>
    <w:p w14:paraId="7B375374" w14:textId="77777777" w:rsidR="00C54597" w:rsidRPr="007D279A" w:rsidRDefault="00C54597" w:rsidP="00D66E27">
      <w:pPr>
        <w:ind w:left="567" w:hanging="360"/>
      </w:pPr>
    </w:p>
    <w:p w14:paraId="148987FF" w14:textId="74EAE46B" w:rsidR="00A837C8" w:rsidRPr="007D279A" w:rsidRDefault="007315F6" w:rsidP="00D66E27">
      <w:pPr>
        <w:ind w:left="567" w:hanging="360"/>
      </w:pPr>
      <w:r w:rsidRPr="007D279A">
        <w:t>Russell, S. (2001</w:t>
      </w:r>
      <w:r w:rsidR="00F3322E" w:rsidRPr="007D279A">
        <w:t>, May</w:t>
      </w:r>
      <w:r w:rsidR="00D07247" w:rsidRPr="007D279A">
        <w:t xml:space="preserve">). </w:t>
      </w:r>
      <w:r w:rsidR="00D07247" w:rsidRPr="007D279A">
        <w:rPr>
          <w:i/>
        </w:rPr>
        <w:t>“BRIDGING” service delivery: Promotion, prevention and treatment of eating d</w:t>
      </w:r>
      <w:r w:rsidR="00A837C8" w:rsidRPr="007D279A">
        <w:rPr>
          <w:i/>
        </w:rPr>
        <w:t xml:space="preserve">isorders </w:t>
      </w:r>
      <w:r w:rsidR="00CA672B" w:rsidRPr="007D279A">
        <w:t>[</w:t>
      </w:r>
      <w:r w:rsidR="00D07247" w:rsidRPr="007D279A">
        <w:t xml:space="preserve">Workshop </w:t>
      </w:r>
      <w:r w:rsidR="00F3322E" w:rsidRPr="007D279A">
        <w:t>present</w:t>
      </w:r>
      <w:r w:rsidR="00CA672B" w:rsidRPr="007D279A">
        <w:t>ation].</w:t>
      </w:r>
      <w:r w:rsidR="00D07247" w:rsidRPr="007D279A">
        <w:t xml:space="preserve"> </w:t>
      </w:r>
      <w:r w:rsidR="00A837C8" w:rsidRPr="007D279A">
        <w:t>Eating Disorder Education Organization Annu</w:t>
      </w:r>
      <w:r w:rsidR="00D07247" w:rsidRPr="007D279A">
        <w:t>al Conference</w:t>
      </w:r>
      <w:r w:rsidR="00F3322E" w:rsidRPr="007D279A">
        <w:t>,</w:t>
      </w:r>
      <w:r w:rsidR="00D07247" w:rsidRPr="007D279A">
        <w:t xml:space="preserve"> Edmonton, AB</w:t>
      </w:r>
      <w:r w:rsidR="00CA672B" w:rsidRPr="007D279A">
        <w:t>, Canada</w:t>
      </w:r>
      <w:r w:rsidR="00A837C8" w:rsidRPr="007D279A">
        <w:t>.</w:t>
      </w:r>
    </w:p>
    <w:p w14:paraId="7B33090A" w14:textId="77777777" w:rsidR="00C54597" w:rsidRPr="007D279A" w:rsidRDefault="00C54597" w:rsidP="00D66E27">
      <w:pPr>
        <w:ind w:left="567" w:hanging="360"/>
      </w:pPr>
    </w:p>
    <w:p w14:paraId="6FEEC8CE" w14:textId="2578CD94" w:rsidR="00A837C8" w:rsidRPr="007D279A" w:rsidRDefault="00A837C8" w:rsidP="00D66E27">
      <w:pPr>
        <w:ind w:left="567" w:hanging="360"/>
      </w:pPr>
      <w:r w:rsidRPr="007D279A">
        <w:t>R</w:t>
      </w:r>
      <w:r w:rsidR="007315F6" w:rsidRPr="007D279A">
        <w:t>ussell, S., &amp; Arthur, N. (2001</w:t>
      </w:r>
      <w:r w:rsidR="00F3322E" w:rsidRPr="007D279A">
        <w:t>, March</w:t>
      </w:r>
      <w:r w:rsidRPr="007D279A">
        <w:t xml:space="preserve">). </w:t>
      </w:r>
      <w:r w:rsidRPr="007D279A">
        <w:rPr>
          <w:i/>
        </w:rPr>
        <w:t>Bridging the prevention, promotion and treatment of eating disorders</w:t>
      </w:r>
      <w:r w:rsidRPr="007D279A">
        <w:t xml:space="preserve"> </w:t>
      </w:r>
      <w:r w:rsidR="00160EB4" w:rsidRPr="007D279A">
        <w:t>[</w:t>
      </w:r>
      <w:r w:rsidR="00D07247" w:rsidRPr="007D279A">
        <w:t xml:space="preserve">Workshop </w:t>
      </w:r>
      <w:r w:rsidR="00F3322E" w:rsidRPr="007D279A">
        <w:t>present</w:t>
      </w:r>
      <w:r w:rsidR="00160EB4" w:rsidRPr="007D279A">
        <w:t>ation].</w:t>
      </w:r>
      <w:r w:rsidR="00D07247" w:rsidRPr="007D279A">
        <w:t xml:space="preserve"> </w:t>
      </w:r>
      <w:r w:rsidR="005020C8" w:rsidRPr="007D279A">
        <w:t>American Psychological Association</w:t>
      </w:r>
      <w:r w:rsidR="00F3322E" w:rsidRPr="007D279A">
        <w:t xml:space="preserve"> Annual Convention,</w:t>
      </w:r>
      <w:r w:rsidR="00D07247" w:rsidRPr="007D279A">
        <w:t xml:space="preserve"> Houston, TX</w:t>
      </w:r>
      <w:r w:rsidR="00CA672B" w:rsidRPr="007D279A">
        <w:t>, United States</w:t>
      </w:r>
      <w:r w:rsidRPr="007D279A">
        <w:t>.</w:t>
      </w:r>
      <w:r w:rsidR="00160EB4" w:rsidRPr="007D279A">
        <w:t xml:space="preserve"> </w:t>
      </w:r>
    </w:p>
    <w:p w14:paraId="369A7090" w14:textId="77777777" w:rsidR="00C54597" w:rsidRPr="007D279A" w:rsidRDefault="00C54597" w:rsidP="00D66E27">
      <w:pPr>
        <w:ind w:left="567" w:hanging="360"/>
      </w:pPr>
    </w:p>
    <w:p w14:paraId="5DDD032D" w14:textId="15FB3597" w:rsidR="00A837C8" w:rsidRPr="007D279A" w:rsidRDefault="00A837C8" w:rsidP="00D66E27">
      <w:pPr>
        <w:ind w:left="567" w:hanging="360"/>
      </w:pPr>
      <w:r w:rsidRPr="007D279A">
        <w:t xml:space="preserve">Russell, S., Arthur, N., </w:t>
      </w:r>
      <w:r w:rsidR="007315F6" w:rsidRPr="007D279A">
        <w:t>Ewashen, C., &amp; Wouts, P. (2001</w:t>
      </w:r>
      <w:r w:rsidR="00F3322E" w:rsidRPr="007D279A">
        <w:t>, March</w:t>
      </w:r>
      <w:r w:rsidR="00D07247" w:rsidRPr="007D279A">
        <w:t xml:space="preserve">). </w:t>
      </w:r>
      <w:r w:rsidR="00D07247" w:rsidRPr="007D279A">
        <w:rPr>
          <w:i/>
        </w:rPr>
        <w:t>Promoting resilient school c</w:t>
      </w:r>
      <w:r w:rsidRPr="007D279A">
        <w:rPr>
          <w:i/>
        </w:rPr>
        <w:t>ommunities</w:t>
      </w:r>
      <w:r w:rsidRPr="007D279A">
        <w:t xml:space="preserve"> </w:t>
      </w:r>
      <w:r w:rsidR="00160EB4" w:rsidRPr="007D279A">
        <w:t>[</w:t>
      </w:r>
      <w:r w:rsidR="00D07247" w:rsidRPr="007D279A">
        <w:t xml:space="preserve">Workshop </w:t>
      </w:r>
      <w:r w:rsidR="00F3322E" w:rsidRPr="007D279A">
        <w:t>present</w:t>
      </w:r>
      <w:r w:rsidR="00160EB4" w:rsidRPr="007D279A">
        <w:t>ation].</w:t>
      </w:r>
      <w:r w:rsidR="00D07247" w:rsidRPr="007D279A">
        <w:t xml:space="preserve"> </w:t>
      </w:r>
      <w:r w:rsidRPr="007D279A">
        <w:t>Canadian Counselling Association</w:t>
      </w:r>
      <w:r w:rsidR="00D07247" w:rsidRPr="007D279A">
        <w:t xml:space="preserve"> Annual Conference</w:t>
      </w:r>
      <w:r w:rsidR="00F3322E" w:rsidRPr="007D279A">
        <w:t>,</w:t>
      </w:r>
      <w:r w:rsidRPr="007D279A">
        <w:t xml:space="preserve"> Vancouver, </w:t>
      </w:r>
      <w:r w:rsidR="00916D1D" w:rsidRPr="007D279A">
        <w:t>BC</w:t>
      </w:r>
      <w:r w:rsidR="00160EB4" w:rsidRPr="007D279A">
        <w:t>, Canada</w:t>
      </w:r>
      <w:r w:rsidR="00916D1D" w:rsidRPr="007D279A">
        <w:t>.</w:t>
      </w:r>
    </w:p>
    <w:p w14:paraId="02CFBE67" w14:textId="77777777" w:rsidR="00C54597" w:rsidRPr="007D279A" w:rsidRDefault="00C54597" w:rsidP="00D66E27">
      <w:pPr>
        <w:ind w:left="567" w:hanging="360"/>
      </w:pPr>
    </w:p>
    <w:p w14:paraId="76C81BDA" w14:textId="7F1D78A5" w:rsidR="00A837C8" w:rsidRPr="007D279A" w:rsidRDefault="007315F6" w:rsidP="00D66E27">
      <w:pPr>
        <w:ind w:left="567" w:hanging="360"/>
      </w:pPr>
      <w:r w:rsidRPr="007D279A">
        <w:t>Russell, S. &amp; Ryder. S. (2001</w:t>
      </w:r>
      <w:r w:rsidR="00F3322E" w:rsidRPr="007D279A">
        <w:t>, February</w:t>
      </w:r>
      <w:r w:rsidR="00A837C8" w:rsidRPr="007D279A">
        <w:t xml:space="preserve">). </w:t>
      </w:r>
      <w:r w:rsidR="00A837C8" w:rsidRPr="007D279A">
        <w:rPr>
          <w:i/>
        </w:rPr>
        <w:t>Promoting positive body image without addressing eating disorders: An overview of new strategies and useable ideas</w:t>
      </w:r>
      <w:r w:rsidR="00A837C8" w:rsidRPr="007D279A">
        <w:t xml:space="preserve"> </w:t>
      </w:r>
      <w:r w:rsidR="00160EB4" w:rsidRPr="007D279A">
        <w:t>[</w:t>
      </w:r>
      <w:r w:rsidR="00D07247" w:rsidRPr="007D279A">
        <w:t xml:space="preserve">Workshop </w:t>
      </w:r>
      <w:r w:rsidR="00F3322E" w:rsidRPr="007D279A">
        <w:t>present</w:t>
      </w:r>
      <w:r w:rsidR="00160EB4" w:rsidRPr="007D279A">
        <w:t>ation].</w:t>
      </w:r>
      <w:r w:rsidR="00D07247" w:rsidRPr="007D279A">
        <w:t xml:space="preserve"> </w:t>
      </w:r>
      <w:r w:rsidR="00A837C8" w:rsidRPr="007D279A">
        <w:t>Calgary City Teache</w:t>
      </w:r>
      <w:r w:rsidR="00D07247" w:rsidRPr="007D279A">
        <w:t>rs’ Convention</w:t>
      </w:r>
      <w:r w:rsidR="00F3322E" w:rsidRPr="007D279A">
        <w:t>,</w:t>
      </w:r>
      <w:r w:rsidR="00D07247" w:rsidRPr="007D279A">
        <w:t xml:space="preserve"> Calgary, AB</w:t>
      </w:r>
      <w:r w:rsidR="00160EB4" w:rsidRPr="007D279A">
        <w:t>, Canada</w:t>
      </w:r>
      <w:r w:rsidR="00A837C8" w:rsidRPr="007D279A">
        <w:t xml:space="preserve">. </w:t>
      </w:r>
    </w:p>
    <w:p w14:paraId="75E1815E" w14:textId="77777777" w:rsidR="00C54597" w:rsidRPr="007D279A" w:rsidRDefault="00C54597" w:rsidP="00D66E27">
      <w:pPr>
        <w:ind w:left="567" w:hanging="360"/>
      </w:pPr>
    </w:p>
    <w:p w14:paraId="672CD7C6" w14:textId="3E6858C9" w:rsidR="00A837C8" w:rsidRPr="007D279A" w:rsidRDefault="00A837C8" w:rsidP="00D66E27">
      <w:pPr>
        <w:ind w:left="567" w:hanging="360"/>
      </w:pPr>
      <w:r w:rsidRPr="007D279A">
        <w:lastRenderedPageBreak/>
        <w:t>Russell, S., Arthur, N., Ewash</w:t>
      </w:r>
      <w:r w:rsidR="007315F6" w:rsidRPr="007D279A">
        <w:t>en, C., &amp; Wouts, P. (2000</w:t>
      </w:r>
      <w:r w:rsidR="00F3322E" w:rsidRPr="007D279A">
        <w:t>, November</w:t>
      </w:r>
      <w:r w:rsidR="00D07247" w:rsidRPr="007D279A">
        <w:t xml:space="preserve">). </w:t>
      </w:r>
      <w:r w:rsidR="00D07247" w:rsidRPr="007D279A">
        <w:rPr>
          <w:i/>
        </w:rPr>
        <w:t>Promoting resilient school c</w:t>
      </w:r>
      <w:r w:rsidRPr="007D279A">
        <w:rPr>
          <w:i/>
        </w:rPr>
        <w:t>ommunities</w:t>
      </w:r>
      <w:r w:rsidRPr="007D279A">
        <w:t xml:space="preserve"> </w:t>
      </w:r>
      <w:r w:rsidR="00160EB4" w:rsidRPr="007D279A">
        <w:t>[</w:t>
      </w:r>
      <w:r w:rsidR="00D07247" w:rsidRPr="007D279A">
        <w:t xml:space="preserve">Workshop </w:t>
      </w:r>
      <w:r w:rsidR="00F3322E" w:rsidRPr="007D279A">
        <w:t>present</w:t>
      </w:r>
      <w:r w:rsidR="00160EB4" w:rsidRPr="007D279A">
        <w:t>ation].</w:t>
      </w:r>
      <w:r w:rsidR="00D07247" w:rsidRPr="007D279A">
        <w:t xml:space="preserve"> </w:t>
      </w:r>
      <w:r w:rsidRPr="007D279A">
        <w:t>2nd Annual Children’s Mental Hea</w:t>
      </w:r>
      <w:r w:rsidR="00D07247" w:rsidRPr="007D279A">
        <w:t>lth Conference</w:t>
      </w:r>
      <w:r w:rsidR="00F3322E" w:rsidRPr="007D279A">
        <w:t>,</w:t>
      </w:r>
      <w:r w:rsidR="00D07247" w:rsidRPr="007D279A">
        <w:t xml:space="preserve"> Calgary, AB</w:t>
      </w:r>
      <w:r w:rsidR="00160EB4" w:rsidRPr="007D279A">
        <w:t>, Canada</w:t>
      </w:r>
      <w:r w:rsidRPr="007D279A">
        <w:t>.</w:t>
      </w:r>
    </w:p>
    <w:p w14:paraId="3E5EC509" w14:textId="77777777" w:rsidR="00C54597" w:rsidRPr="007D279A" w:rsidRDefault="00C54597" w:rsidP="00D66E27">
      <w:pPr>
        <w:ind w:left="567" w:hanging="360"/>
      </w:pPr>
    </w:p>
    <w:p w14:paraId="54B9B8A5" w14:textId="71E11C93" w:rsidR="00A837C8" w:rsidRPr="007D279A" w:rsidRDefault="007315F6" w:rsidP="00D66E27">
      <w:pPr>
        <w:ind w:left="567" w:hanging="360"/>
      </w:pPr>
      <w:r w:rsidRPr="007D279A">
        <w:t>Russell, S. &amp; Wouts, P. (2000</w:t>
      </w:r>
      <w:r w:rsidR="00F3322E" w:rsidRPr="007D279A">
        <w:t>, November</w:t>
      </w:r>
      <w:r w:rsidR="00D07247" w:rsidRPr="007D279A">
        <w:t xml:space="preserve">). </w:t>
      </w:r>
      <w:r w:rsidR="00D07247" w:rsidRPr="007D279A">
        <w:rPr>
          <w:i/>
        </w:rPr>
        <w:t>Promoting resilient school c</w:t>
      </w:r>
      <w:r w:rsidR="00A837C8" w:rsidRPr="007D279A">
        <w:rPr>
          <w:i/>
        </w:rPr>
        <w:t>ommunities</w:t>
      </w:r>
      <w:r w:rsidR="00A837C8" w:rsidRPr="007D279A">
        <w:t xml:space="preserve"> </w:t>
      </w:r>
      <w:r w:rsidR="00160EB4" w:rsidRPr="007D279A">
        <w:t>[</w:t>
      </w:r>
      <w:r w:rsidR="00D07247" w:rsidRPr="007D279A">
        <w:t xml:space="preserve">Workshop </w:t>
      </w:r>
      <w:r w:rsidR="00F3322E" w:rsidRPr="007D279A">
        <w:t>present</w:t>
      </w:r>
      <w:r w:rsidR="00160EB4" w:rsidRPr="007D279A">
        <w:t>ation].</w:t>
      </w:r>
      <w:r w:rsidR="00D07247" w:rsidRPr="007D279A">
        <w:t xml:space="preserve"> </w:t>
      </w:r>
      <w:r w:rsidR="00F3322E" w:rsidRPr="007D279A">
        <w:t>Alberta Teacher’s Association</w:t>
      </w:r>
      <w:r w:rsidR="00A837C8" w:rsidRPr="007D279A">
        <w:t xml:space="preserve"> Annual Guidance Counsellor Conference</w:t>
      </w:r>
      <w:r w:rsidR="00F3322E" w:rsidRPr="007D279A">
        <w:t>,</w:t>
      </w:r>
      <w:r w:rsidR="00A837C8" w:rsidRPr="007D279A">
        <w:t xml:space="preserve"> Banff, Alberta</w:t>
      </w:r>
      <w:r w:rsidR="00160EB4" w:rsidRPr="007D279A">
        <w:t>, Canada</w:t>
      </w:r>
      <w:r w:rsidR="00A837C8" w:rsidRPr="007D279A">
        <w:t>.</w:t>
      </w:r>
    </w:p>
    <w:p w14:paraId="73ED6BA1" w14:textId="77777777" w:rsidR="00C54597" w:rsidRPr="007D279A" w:rsidRDefault="00C54597" w:rsidP="00D66E27">
      <w:pPr>
        <w:ind w:left="567" w:hanging="360"/>
      </w:pPr>
    </w:p>
    <w:p w14:paraId="7646E995" w14:textId="668B8652" w:rsidR="00A837C8" w:rsidRPr="007D279A" w:rsidRDefault="00A837C8" w:rsidP="00D66E27">
      <w:pPr>
        <w:ind w:left="567" w:hanging="360"/>
      </w:pPr>
      <w:r w:rsidRPr="007D279A">
        <w:t>Russell, S., &amp; Ryde</w:t>
      </w:r>
      <w:r w:rsidR="007315F6" w:rsidRPr="007D279A">
        <w:t>r, S. (2000</w:t>
      </w:r>
      <w:r w:rsidR="00F3322E" w:rsidRPr="007D279A">
        <w:t>, June</w:t>
      </w:r>
      <w:r w:rsidRPr="007D279A">
        <w:t xml:space="preserve">). </w:t>
      </w:r>
      <w:r w:rsidRPr="007D279A">
        <w:rPr>
          <w:i/>
        </w:rPr>
        <w:t>Your waist is a silly thing to mind: A session for health professionals on the awareness, prevention and early identification of eating disorders</w:t>
      </w:r>
      <w:r w:rsidRPr="007D279A">
        <w:t xml:space="preserve"> </w:t>
      </w:r>
      <w:r w:rsidR="00160EB4" w:rsidRPr="007D279A">
        <w:t>[</w:t>
      </w:r>
      <w:r w:rsidR="00CB728E" w:rsidRPr="007D279A">
        <w:t xml:space="preserve">Workshop </w:t>
      </w:r>
      <w:r w:rsidR="00F3322E" w:rsidRPr="007D279A">
        <w:t>present</w:t>
      </w:r>
      <w:r w:rsidR="00160EB4" w:rsidRPr="007D279A">
        <w:t>ation].</w:t>
      </w:r>
      <w:r w:rsidR="00CB728E" w:rsidRPr="007D279A">
        <w:t xml:space="preserve"> </w:t>
      </w:r>
      <w:r w:rsidRPr="007D279A">
        <w:t>Mental Health Int</w:t>
      </w:r>
      <w:r w:rsidR="00D07247" w:rsidRPr="007D279A">
        <w:t>erventions for the 21st Century Conference</w:t>
      </w:r>
      <w:r w:rsidR="00F3322E" w:rsidRPr="007D279A">
        <w:t>,</w:t>
      </w:r>
      <w:r w:rsidR="00D07247" w:rsidRPr="007D279A">
        <w:t xml:space="preserve"> Calgary, AB</w:t>
      </w:r>
      <w:r w:rsidR="00160EB4" w:rsidRPr="007D279A">
        <w:t>, Canada</w:t>
      </w:r>
      <w:r w:rsidRPr="007D279A">
        <w:t>.</w:t>
      </w:r>
    </w:p>
    <w:p w14:paraId="197C0120" w14:textId="77777777" w:rsidR="00C54597" w:rsidRPr="007D279A" w:rsidRDefault="00C54597" w:rsidP="00D66E27">
      <w:pPr>
        <w:ind w:left="567" w:hanging="360"/>
      </w:pPr>
    </w:p>
    <w:p w14:paraId="4543F62D" w14:textId="2841AD97" w:rsidR="00A837C8" w:rsidRPr="007D279A" w:rsidRDefault="007315F6" w:rsidP="00D66E27">
      <w:pPr>
        <w:ind w:left="567" w:hanging="360"/>
      </w:pPr>
      <w:r w:rsidRPr="007D279A">
        <w:t>Russell, S., &amp; Ryder, S. (2000</w:t>
      </w:r>
      <w:r w:rsidR="00F3322E" w:rsidRPr="007D279A">
        <w:t>, June</w:t>
      </w:r>
      <w:r w:rsidR="00A837C8" w:rsidRPr="007D279A">
        <w:t xml:space="preserve">). </w:t>
      </w:r>
      <w:r w:rsidR="00A837C8" w:rsidRPr="007D279A">
        <w:rPr>
          <w:i/>
        </w:rPr>
        <w:t>Body image resources for the classroom: An overview</w:t>
      </w:r>
      <w:r w:rsidR="00160EB4" w:rsidRPr="007D279A">
        <w:t xml:space="preserve"> [</w:t>
      </w:r>
      <w:r w:rsidR="00CB728E" w:rsidRPr="007D279A">
        <w:t xml:space="preserve">Workshop </w:t>
      </w:r>
      <w:r w:rsidR="003A2E8B" w:rsidRPr="007D279A">
        <w:t>present</w:t>
      </w:r>
      <w:r w:rsidR="00160EB4" w:rsidRPr="007D279A">
        <w:t>ation].</w:t>
      </w:r>
      <w:r w:rsidR="00CB728E" w:rsidRPr="007D279A">
        <w:t xml:space="preserve"> </w:t>
      </w:r>
      <w:r w:rsidR="00A837C8" w:rsidRPr="007D279A">
        <w:t>Comprehensive School Hea</w:t>
      </w:r>
      <w:r w:rsidR="00D07247" w:rsidRPr="007D279A">
        <w:t>lth Conference</w:t>
      </w:r>
      <w:r w:rsidR="003A2E8B" w:rsidRPr="007D279A">
        <w:t>,</w:t>
      </w:r>
      <w:r w:rsidR="00D07247" w:rsidRPr="007D279A">
        <w:t xml:space="preserve"> Calgary, AB</w:t>
      </w:r>
      <w:r w:rsidR="00160EB4" w:rsidRPr="007D279A">
        <w:t>, Canada</w:t>
      </w:r>
      <w:r w:rsidR="00A837C8" w:rsidRPr="007D279A">
        <w:t>.</w:t>
      </w:r>
    </w:p>
    <w:p w14:paraId="5B47F61C" w14:textId="77777777" w:rsidR="00C54597" w:rsidRPr="007D279A" w:rsidRDefault="00C54597" w:rsidP="00D66E27">
      <w:pPr>
        <w:ind w:left="567" w:hanging="360"/>
      </w:pPr>
    </w:p>
    <w:p w14:paraId="72B9813C" w14:textId="53CD5EB6" w:rsidR="00A837C8" w:rsidRPr="007D279A" w:rsidRDefault="007315F6" w:rsidP="00D66E27">
      <w:pPr>
        <w:ind w:left="567" w:hanging="360"/>
      </w:pPr>
      <w:r w:rsidRPr="007D279A">
        <w:t>Russell, S., &amp; Ryder, S. (2000</w:t>
      </w:r>
      <w:r w:rsidR="003A2E8B" w:rsidRPr="007D279A">
        <w:t>, May</w:t>
      </w:r>
      <w:r w:rsidR="00A837C8" w:rsidRPr="007D279A">
        <w:t xml:space="preserve">). </w:t>
      </w:r>
      <w:r w:rsidR="00A837C8" w:rsidRPr="007D279A">
        <w:rPr>
          <w:i/>
        </w:rPr>
        <w:t>Navigating positive body image in schools: A session for educators in the awareness, prevention and early identification of eating disorders</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A837C8" w:rsidRPr="007D279A">
        <w:t xml:space="preserve"> Annual Health and Physical Education Conference</w:t>
      </w:r>
      <w:r w:rsidR="003A2E8B" w:rsidRPr="007D279A">
        <w:t>,</w:t>
      </w:r>
      <w:r w:rsidR="00A837C8" w:rsidRPr="007D279A">
        <w:t xml:space="preserve"> Calgary, A</w:t>
      </w:r>
      <w:r w:rsidR="00D07247" w:rsidRPr="007D279A">
        <w:t>B</w:t>
      </w:r>
      <w:r w:rsidR="00160EB4" w:rsidRPr="007D279A">
        <w:t>, Canada</w:t>
      </w:r>
      <w:r w:rsidR="00A837C8" w:rsidRPr="007D279A">
        <w:t>.</w:t>
      </w:r>
    </w:p>
    <w:p w14:paraId="519FDEAB" w14:textId="77777777" w:rsidR="00C54597" w:rsidRPr="007D279A" w:rsidRDefault="00C54597" w:rsidP="00D66E27">
      <w:pPr>
        <w:ind w:left="567" w:hanging="360"/>
      </w:pPr>
    </w:p>
    <w:p w14:paraId="7D2E3A55" w14:textId="59CA3288" w:rsidR="00A837C8" w:rsidRPr="007D279A" w:rsidRDefault="007315F6" w:rsidP="00D66E27">
      <w:pPr>
        <w:ind w:left="567" w:hanging="360"/>
      </w:pPr>
      <w:r w:rsidRPr="007D279A">
        <w:t>Russell, S. (2000</w:t>
      </w:r>
      <w:r w:rsidR="003A2E8B" w:rsidRPr="007D279A">
        <w:t>, April</w:t>
      </w:r>
      <w:r w:rsidR="00A837C8" w:rsidRPr="007D279A">
        <w:t xml:space="preserve">). </w:t>
      </w:r>
      <w:r w:rsidR="00A837C8" w:rsidRPr="007D279A">
        <w:rPr>
          <w:i/>
        </w:rPr>
        <w:t>Provincial panel presentation</w:t>
      </w:r>
      <w:r w:rsidR="00D07247" w:rsidRPr="007D279A">
        <w:rPr>
          <w:i/>
        </w:rPr>
        <w:t>: An update on eating disorders and</w:t>
      </w:r>
      <w:r w:rsidR="00A837C8" w:rsidRPr="007D279A">
        <w:rPr>
          <w:i/>
        </w:rPr>
        <w:t xml:space="preserve"> obesity treatment and research</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CB728E" w:rsidRPr="007D279A">
        <w:t xml:space="preserve"> </w:t>
      </w:r>
      <w:r w:rsidR="00A837C8" w:rsidRPr="007D279A">
        <w:t>Eating Disorder Education Organization Annual Conference</w:t>
      </w:r>
      <w:r w:rsidR="003A2E8B" w:rsidRPr="007D279A">
        <w:t>,</w:t>
      </w:r>
      <w:r w:rsidR="00A837C8" w:rsidRPr="007D279A">
        <w:t xml:space="preserve"> </w:t>
      </w:r>
      <w:r w:rsidR="00D07247" w:rsidRPr="007D279A">
        <w:t>Edmonton, AB</w:t>
      </w:r>
      <w:r w:rsidR="00160EB4" w:rsidRPr="007D279A">
        <w:t>, Canada</w:t>
      </w:r>
      <w:r w:rsidR="00A837C8" w:rsidRPr="007D279A">
        <w:t>.</w:t>
      </w:r>
    </w:p>
    <w:p w14:paraId="7180C483" w14:textId="77777777" w:rsidR="00C54597" w:rsidRPr="007D279A" w:rsidRDefault="00C54597" w:rsidP="00D66E27">
      <w:pPr>
        <w:ind w:left="567" w:hanging="360"/>
      </w:pPr>
    </w:p>
    <w:p w14:paraId="73FFDCAF" w14:textId="24F5201F" w:rsidR="00A837C8" w:rsidRPr="007D279A" w:rsidRDefault="007315F6" w:rsidP="00D66E27">
      <w:pPr>
        <w:ind w:left="567" w:hanging="360"/>
      </w:pPr>
      <w:r w:rsidRPr="007D279A">
        <w:t>Russell, S. (2000</w:t>
      </w:r>
      <w:r w:rsidR="003A2E8B" w:rsidRPr="007D279A">
        <w:t>, April</w:t>
      </w:r>
      <w:r w:rsidR="00A837C8" w:rsidRPr="007D279A">
        <w:t xml:space="preserve">). </w:t>
      </w:r>
      <w:r w:rsidR="00A837C8" w:rsidRPr="007D279A">
        <w:rPr>
          <w:i/>
        </w:rPr>
        <w:t>An overview of the continuum of care for eating disorders: “Bridging” prevention, early identification, and treatment of eating disorders</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CB728E" w:rsidRPr="007D279A">
        <w:t xml:space="preserve"> </w:t>
      </w:r>
      <w:r w:rsidR="00A837C8" w:rsidRPr="007D279A">
        <w:t>Eating Disorder Education Organization Annual Conference</w:t>
      </w:r>
      <w:r w:rsidR="003A2E8B" w:rsidRPr="007D279A">
        <w:t>,</w:t>
      </w:r>
      <w:r w:rsidR="00A837C8" w:rsidRPr="007D279A">
        <w:t xml:space="preserve"> </w:t>
      </w:r>
      <w:r w:rsidR="00CB728E" w:rsidRPr="007D279A">
        <w:t>Edmonton, AB</w:t>
      </w:r>
      <w:r w:rsidR="00160EB4" w:rsidRPr="007D279A">
        <w:t>, Canada</w:t>
      </w:r>
      <w:r w:rsidR="00A837C8" w:rsidRPr="007D279A">
        <w:t>.</w:t>
      </w:r>
    </w:p>
    <w:p w14:paraId="39C21298" w14:textId="77777777" w:rsidR="00CB728E" w:rsidRPr="007D279A" w:rsidRDefault="00CB728E" w:rsidP="00D66E27">
      <w:pPr>
        <w:ind w:left="567" w:hanging="360"/>
      </w:pPr>
    </w:p>
    <w:p w14:paraId="65503625" w14:textId="62BD612C" w:rsidR="00A837C8" w:rsidRPr="007D279A" w:rsidRDefault="007315F6" w:rsidP="00D66E27">
      <w:pPr>
        <w:ind w:left="567" w:hanging="360"/>
      </w:pPr>
      <w:r w:rsidRPr="007D279A">
        <w:t>Russell, S. (2000</w:t>
      </w:r>
      <w:r w:rsidR="003A2E8B" w:rsidRPr="007D279A">
        <w:t>, February</w:t>
      </w:r>
      <w:r w:rsidR="00A837C8" w:rsidRPr="007D279A">
        <w:t xml:space="preserve">). </w:t>
      </w:r>
      <w:r w:rsidR="00A837C8" w:rsidRPr="007D279A">
        <w:rPr>
          <w:i/>
        </w:rPr>
        <w:t>Building a body-positive environment in schools: A session in the awareness and prevention of eating disorders</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CB728E" w:rsidRPr="007D279A">
        <w:t xml:space="preserve"> </w:t>
      </w:r>
      <w:r w:rsidR="00A837C8" w:rsidRPr="007D279A">
        <w:t>Calgary City Teache</w:t>
      </w:r>
      <w:r w:rsidR="00CB728E" w:rsidRPr="007D279A">
        <w:t>rs’ Convention</w:t>
      </w:r>
      <w:r w:rsidR="003A2E8B" w:rsidRPr="007D279A">
        <w:t>,</w:t>
      </w:r>
      <w:r w:rsidR="00CB728E" w:rsidRPr="007D279A">
        <w:t xml:space="preserve"> Calgary, AB</w:t>
      </w:r>
      <w:r w:rsidR="00160EB4" w:rsidRPr="007D279A">
        <w:t>, Canada</w:t>
      </w:r>
      <w:r w:rsidR="00A837C8" w:rsidRPr="007D279A">
        <w:t>.</w:t>
      </w:r>
    </w:p>
    <w:p w14:paraId="513A1CFB" w14:textId="77777777" w:rsidR="00CB728E" w:rsidRPr="007D279A" w:rsidRDefault="00CB728E" w:rsidP="00D66E27">
      <w:pPr>
        <w:ind w:left="567" w:hanging="360"/>
      </w:pPr>
    </w:p>
    <w:p w14:paraId="3D76A678" w14:textId="13DDEC78" w:rsidR="00A837C8" w:rsidRPr="007D279A" w:rsidRDefault="007315F6" w:rsidP="00D66E27">
      <w:pPr>
        <w:ind w:left="567" w:hanging="360"/>
      </w:pPr>
      <w:r w:rsidRPr="007D279A">
        <w:t>Russell, S. (2000</w:t>
      </w:r>
      <w:r w:rsidR="003A2E8B" w:rsidRPr="007D279A">
        <w:t>, February</w:t>
      </w:r>
      <w:r w:rsidR="00A837C8" w:rsidRPr="007D279A">
        <w:t xml:space="preserve">). </w:t>
      </w:r>
      <w:r w:rsidR="00A837C8" w:rsidRPr="007D279A">
        <w:rPr>
          <w:i/>
        </w:rPr>
        <w:t>Building a body-positive environment in schools: A session in the awareness and prevention of eating disorders</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CB728E" w:rsidRPr="007D279A">
        <w:t xml:space="preserve"> </w:t>
      </w:r>
      <w:r w:rsidR="00A837C8" w:rsidRPr="007D279A">
        <w:t>Palliser District Teache</w:t>
      </w:r>
      <w:r w:rsidR="00CB728E" w:rsidRPr="007D279A">
        <w:t>rs’ Convention</w:t>
      </w:r>
      <w:r w:rsidR="003A2E8B" w:rsidRPr="007D279A">
        <w:t>,</w:t>
      </w:r>
      <w:r w:rsidR="00CB728E" w:rsidRPr="007D279A">
        <w:t xml:space="preserve"> Calgary, AB</w:t>
      </w:r>
      <w:r w:rsidR="00160EB4" w:rsidRPr="007D279A">
        <w:t>, Canada</w:t>
      </w:r>
      <w:r w:rsidR="00A837C8" w:rsidRPr="007D279A">
        <w:t>.</w:t>
      </w:r>
    </w:p>
    <w:p w14:paraId="0BDD28E8" w14:textId="77777777" w:rsidR="00CB728E" w:rsidRPr="007D279A" w:rsidRDefault="00CB728E" w:rsidP="00D66E27">
      <w:pPr>
        <w:ind w:left="567" w:hanging="360"/>
      </w:pPr>
    </w:p>
    <w:p w14:paraId="3E77018E" w14:textId="07D37395" w:rsidR="00CB728E" w:rsidRPr="007D279A" w:rsidRDefault="007315F6" w:rsidP="00D66E27">
      <w:pPr>
        <w:ind w:left="567" w:hanging="360"/>
      </w:pPr>
      <w:r w:rsidRPr="007D279A">
        <w:t>Russell, S. (1999</w:t>
      </w:r>
      <w:r w:rsidR="003A2E8B" w:rsidRPr="007D279A">
        <w:t>, May</w:t>
      </w:r>
      <w:r w:rsidR="00A837C8" w:rsidRPr="007D279A">
        <w:t xml:space="preserve">). </w:t>
      </w:r>
      <w:r w:rsidR="00A837C8" w:rsidRPr="007D279A">
        <w:rPr>
          <w:i/>
        </w:rPr>
        <w:t>Reflections from women in group therapy for eating disorders</w:t>
      </w:r>
      <w:r w:rsidR="00A837C8" w:rsidRPr="007D279A">
        <w:t xml:space="preserve"> </w:t>
      </w:r>
      <w:r w:rsidR="00160EB4" w:rsidRPr="007D279A">
        <w:t>[</w:t>
      </w:r>
      <w:r w:rsidR="00CB728E" w:rsidRPr="007D279A">
        <w:t xml:space="preserve">Workshop </w:t>
      </w:r>
      <w:r w:rsidR="003A2E8B" w:rsidRPr="007D279A">
        <w:t>present</w:t>
      </w:r>
      <w:r w:rsidR="00160EB4" w:rsidRPr="007D279A">
        <w:t>ation].</w:t>
      </w:r>
      <w:r w:rsidR="00CB728E" w:rsidRPr="007D279A">
        <w:t xml:space="preserve"> </w:t>
      </w:r>
      <w:r w:rsidR="00A837C8" w:rsidRPr="007D279A">
        <w:t>Canadian Guidance and Counselling Association</w:t>
      </w:r>
      <w:r w:rsidR="00CB728E" w:rsidRPr="007D279A">
        <w:t xml:space="preserve"> Annual Conference</w:t>
      </w:r>
      <w:r w:rsidR="003A2E8B" w:rsidRPr="007D279A">
        <w:t>,</w:t>
      </w:r>
      <w:r w:rsidR="00CB728E" w:rsidRPr="007D279A">
        <w:t xml:space="preserve"> Calgary, AB</w:t>
      </w:r>
      <w:r w:rsidR="00160EB4" w:rsidRPr="007D279A">
        <w:t>, Canada</w:t>
      </w:r>
      <w:r w:rsidR="00A837C8" w:rsidRPr="007D279A">
        <w:t>.</w:t>
      </w:r>
    </w:p>
    <w:p w14:paraId="7683840B" w14:textId="77777777" w:rsidR="00A837C8" w:rsidRPr="007D279A" w:rsidRDefault="00A837C8" w:rsidP="00D66E27">
      <w:pPr>
        <w:ind w:left="567" w:hanging="360"/>
      </w:pPr>
      <w:r w:rsidRPr="007D279A">
        <w:t xml:space="preserve"> </w:t>
      </w:r>
    </w:p>
    <w:p w14:paraId="2E6D8392" w14:textId="75D94057" w:rsidR="00A837C8" w:rsidRPr="007D279A" w:rsidRDefault="007315F6" w:rsidP="00D66E27">
      <w:pPr>
        <w:ind w:left="567" w:hanging="360"/>
      </w:pPr>
      <w:r w:rsidRPr="007D279A">
        <w:t>Russell, S. (1999</w:t>
      </w:r>
      <w:r w:rsidR="003A2E8B" w:rsidRPr="007D279A">
        <w:t>, March</w:t>
      </w:r>
      <w:r w:rsidR="00A837C8" w:rsidRPr="007D279A">
        <w:t xml:space="preserve">). </w:t>
      </w:r>
      <w:r w:rsidR="00A837C8" w:rsidRPr="007D279A">
        <w:rPr>
          <w:i/>
        </w:rPr>
        <w:t>Reflections from women in group therapy for eating disorders</w:t>
      </w:r>
      <w:r w:rsidR="00A837C8" w:rsidRPr="007D279A">
        <w:t xml:space="preserve"> </w:t>
      </w:r>
      <w:r w:rsidR="00160EB4" w:rsidRPr="007D279A">
        <w:t>[</w:t>
      </w:r>
      <w:r w:rsidR="00A837C8" w:rsidRPr="007D279A">
        <w:t>Poste</w:t>
      </w:r>
      <w:r w:rsidR="00A94B03" w:rsidRPr="007D279A">
        <w:t xml:space="preserve">r </w:t>
      </w:r>
      <w:r w:rsidR="003A2E8B" w:rsidRPr="007D279A">
        <w:t>present</w:t>
      </w:r>
      <w:r w:rsidR="00160EB4" w:rsidRPr="007D279A">
        <w:t>ation].</w:t>
      </w:r>
      <w:r w:rsidR="00CB728E" w:rsidRPr="007D279A">
        <w:t xml:space="preserve"> </w:t>
      </w:r>
      <w:r w:rsidR="00A837C8" w:rsidRPr="007D279A">
        <w:t>Gender Research Symposium</w:t>
      </w:r>
      <w:r w:rsidR="003A2E8B" w:rsidRPr="007D279A">
        <w:t>,</w:t>
      </w:r>
      <w:r w:rsidR="00C86EB7" w:rsidRPr="007D279A">
        <w:t xml:space="preserve"> </w:t>
      </w:r>
      <w:r w:rsidR="00CB728E" w:rsidRPr="007D279A">
        <w:t>Calgary, AB</w:t>
      </w:r>
      <w:r w:rsidR="00160EB4" w:rsidRPr="007D279A">
        <w:t>, Canada</w:t>
      </w:r>
      <w:r w:rsidR="00C86EB7" w:rsidRPr="007D279A">
        <w:t>.</w:t>
      </w:r>
    </w:p>
    <w:p w14:paraId="3A5D4F55" w14:textId="77777777" w:rsidR="00CB728E" w:rsidRPr="007D279A" w:rsidRDefault="00CB728E" w:rsidP="00D66E27">
      <w:pPr>
        <w:ind w:left="567" w:hanging="360"/>
      </w:pPr>
    </w:p>
    <w:p w14:paraId="28B93ACF" w14:textId="45288E0D" w:rsidR="00453C29" w:rsidRPr="007D279A" w:rsidRDefault="007315F6" w:rsidP="00D66E27">
      <w:pPr>
        <w:ind w:left="567" w:hanging="360"/>
      </w:pPr>
      <w:r w:rsidRPr="007D279A">
        <w:lastRenderedPageBreak/>
        <w:t>Russell, S. (1998</w:t>
      </w:r>
      <w:r w:rsidR="003A2E8B" w:rsidRPr="007D279A">
        <w:t>, June</w:t>
      </w:r>
      <w:r w:rsidR="00CB728E" w:rsidRPr="007D279A">
        <w:t xml:space="preserve">). </w:t>
      </w:r>
      <w:r w:rsidR="00CB728E" w:rsidRPr="007D279A">
        <w:rPr>
          <w:i/>
        </w:rPr>
        <w:t>Group t</w:t>
      </w:r>
      <w:r w:rsidR="00A837C8" w:rsidRPr="007D279A">
        <w:rPr>
          <w:i/>
        </w:rPr>
        <w:t>hemes: Reflections from group therapy for eating disorders</w:t>
      </w:r>
      <w:r w:rsidR="00A837C8" w:rsidRPr="007D279A">
        <w:t xml:space="preserve"> </w:t>
      </w:r>
      <w:r w:rsidR="00160EB4" w:rsidRPr="007D279A">
        <w:t>[</w:t>
      </w:r>
      <w:r w:rsidR="00CB728E" w:rsidRPr="007D279A">
        <w:t xml:space="preserve">Poster </w:t>
      </w:r>
      <w:r w:rsidR="003A2E8B" w:rsidRPr="007D279A">
        <w:t>present</w:t>
      </w:r>
      <w:r w:rsidR="00160EB4" w:rsidRPr="007D279A">
        <w:t>ation].</w:t>
      </w:r>
      <w:r w:rsidR="00CB728E" w:rsidRPr="007D279A">
        <w:t xml:space="preserve"> </w:t>
      </w:r>
      <w:r w:rsidR="00A837C8" w:rsidRPr="007D279A">
        <w:t>Canadian Psychological Association</w:t>
      </w:r>
      <w:r w:rsidR="00CB728E" w:rsidRPr="007D279A">
        <w:t xml:space="preserve"> Annual Convention</w:t>
      </w:r>
      <w:r w:rsidR="003A2E8B" w:rsidRPr="007D279A">
        <w:t>,</w:t>
      </w:r>
      <w:r w:rsidR="00C86EB7" w:rsidRPr="007D279A">
        <w:t xml:space="preserve"> </w:t>
      </w:r>
      <w:r w:rsidR="00CB728E" w:rsidRPr="007D279A">
        <w:t>Edmonton, AB</w:t>
      </w:r>
      <w:r w:rsidR="00160EB4" w:rsidRPr="007D279A">
        <w:t>, Canada</w:t>
      </w:r>
      <w:r w:rsidR="00C86EB7" w:rsidRPr="007D279A">
        <w:t>.</w:t>
      </w:r>
    </w:p>
    <w:p w14:paraId="6511E340" w14:textId="77777777" w:rsidR="002A6BFA" w:rsidRPr="007D279A" w:rsidRDefault="002A6BFA" w:rsidP="00D66E27">
      <w:pPr>
        <w:ind w:left="567"/>
        <w:rPr>
          <w:b/>
        </w:rPr>
      </w:pPr>
    </w:p>
    <w:p w14:paraId="7A47F619" w14:textId="77777777" w:rsidR="00A837C8" w:rsidRPr="007D279A" w:rsidRDefault="00213C31" w:rsidP="005C734D">
      <w:pPr>
        <w:outlineLvl w:val="0"/>
        <w:rPr>
          <w:b/>
        </w:rPr>
      </w:pPr>
      <w:r w:rsidRPr="007D279A">
        <w:rPr>
          <w:b/>
        </w:rPr>
        <w:t>INVITED</w:t>
      </w:r>
      <w:r w:rsidR="001935F4" w:rsidRPr="007D279A">
        <w:rPr>
          <w:b/>
        </w:rPr>
        <w:t xml:space="preserve"> </w:t>
      </w:r>
      <w:r w:rsidRPr="007D279A">
        <w:rPr>
          <w:b/>
        </w:rPr>
        <w:t>PRESENTATIONS</w:t>
      </w:r>
    </w:p>
    <w:p w14:paraId="0CCDB140" w14:textId="77777777" w:rsidR="00311FF7" w:rsidRPr="00311FF7" w:rsidRDefault="00311FF7" w:rsidP="00D66E27">
      <w:pPr>
        <w:ind w:left="567"/>
        <w:rPr>
          <w:rFonts w:ascii="Calibri" w:hAnsi="Calibri" w:cs="Calibri"/>
          <w:color w:val="201F1E"/>
          <w:sz w:val="22"/>
          <w:szCs w:val="22"/>
        </w:rPr>
      </w:pPr>
      <w:r w:rsidRPr="00311FF7">
        <w:rPr>
          <w:rFonts w:ascii="Calibri" w:hAnsi="Calibri" w:cs="Calibri"/>
          <w:color w:val="201F1E"/>
          <w:sz w:val="22"/>
          <w:szCs w:val="22"/>
        </w:rPr>
        <w:t> </w:t>
      </w:r>
    </w:p>
    <w:p w14:paraId="4A15933B" w14:textId="22FA95C0" w:rsidR="00311FF7" w:rsidRPr="00311FF7" w:rsidRDefault="00311FF7" w:rsidP="00D66E27">
      <w:pPr>
        <w:ind w:left="567" w:hanging="567"/>
        <w:rPr>
          <w:color w:val="201F1E"/>
        </w:rPr>
      </w:pPr>
      <w:r w:rsidRPr="00D66E27">
        <w:rPr>
          <w:color w:val="201F1E"/>
        </w:rPr>
        <w:t xml:space="preserve">Russell-Mayhew, S., Alberga, A., Sockalingham, S., Glaser, S. &amp; </w:t>
      </w:r>
      <w:r w:rsidRPr="00311FF7">
        <w:rPr>
          <w:color w:val="201F1E"/>
        </w:rPr>
        <w:t>Nutter, S</w:t>
      </w:r>
      <w:r w:rsidRPr="00D66E27">
        <w:rPr>
          <w:color w:val="201F1E"/>
        </w:rPr>
        <w:t xml:space="preserve"> (moderator)</w:t>
      </w:r>
      <w:r w:rsidRPr="00311FF7">
        <w:rPr>
          <w:color w:val="201F1E"/>
        </w:rPr>
        <w:t>.</w:t>
      </w:r>
      <w:r w:rsidRPr="00311FF7">
        <w:rPr>
          <w:b/>
          <w:bCs/>
          <w:color w:val="201F1E"/>
        </w:rPr>
        <w:t> </w:t>
      </w:r>
      <w:r w:rsidRPr="00311FF7">
        <w:rPr>
          <w:color w:val="201F1E"/>
        </w:rPr>
        <w:t>(2021, February 18). </w:t>
      </w:r>
      <w:r w:rsidRPr="00311FF7">
        <w:rPr>
          <w:i/>
          <w:iCs/>
          <w:color w:val="201F1E"/>
        </w:rPr>
        <w:t>Weight bias and stigma</w:t>
      </w:r>
      <w:r w:rsidRPr="00311FF7">
        <w:rPr>
          <w:color w:val="201F1E"/>
        </w:rPr>
        <w:t xml:space="preserve"> [Webinar </w:t>
      </w:r>
      <w:r w:rsidRPr="00D66E27">
        <w:rPr>
          <w:color w:val="201F1E"/>
        </w:rPr>
        <w:t>Panel Presenter</w:t>
      </w:r>
      <w:r w:rsidRPr="00311FF7">
        <w:rPr>
          <w:color w:val="201F1E"/>
        </w:rPr>
        <w:t xml:space="preserve">]. </w:t>
      </w:r>
      <w:r w:rsidRPr="00D66E27">
        <w:rPr>
          <w:i/>
          <w:iCs/>
          <w:color w:val="201F1E"/>
        </w:rPr>
        <w:t>Weight Bias and Eating Disorders: Considerations for Bariatric Care</w:t>
      </w:r>
      <w:r w:rsidRPr="00D66E27">
        <w:rPr>
          <w:color w:val="201F1E"/>
        </w:rPr>
        <w:t xml:space="preserve">. </w:t>
      </w:r>
      <w:r w:rsidRPr="00311FF7">
        <w:rPr>
          <w:color w:val="201F1E"/>
        </w:rPr>
        <w:t>Canadian Association of Bariatric Physicians and Surgeons 2020-2021 Webinar Series. </w:t>
      </w:r>
      <w:r w:rsidRPr="00D66E27">
        <w:rPr>
          <w:color w:val="201F1E"/>
        </w:rPr>
        <w:t>Virtual.</w:t>
      </w:r>
    </w:p>
    <w:p w14:paraId="38BE1401" w14:textId="77777777" w:rsidR="00311FF7" w:rsidRPr="00311FF7" w:rsidRDefault="00311FF7" w:rsidP="00D66E27">
      <w:pPr>
        <w:ind w:left="567"/>
        <w:rPr>
          <w:rFonts w:ascii="Calibri" w:hAnsi="Calibri" w:cs="Calibri"/>
          <w:color w:val="201F1E"/>
          <w:sz w:val="22"/>
          <w:szCs w:val="22"/>
        </w:rPr>
      </w:pPr>
      <w:r w:rsidRPr="00311FF7">
        <w:rPr>
          <w:rFonts w:ascii="Calibri" w:hAnsi="Calibri" w:cs="Calibri"/>
          <w:color w:val="201F1E"/>
          <w:sz w:val="22"/>
          <w:szCs w:val="22"/>
        </w:rPr>
        <w:t> </w:t>
      </w:r>
    </w:p>
    <w:p w14:paraId="6460A165" w14:textId="17FE2459" w:rsidR="00150BA9" w:rsidRDefault="00150BA9" w:rsidP="00A6322C">
      <w:pPr>
        <w:spacing w:before="120" w:after="120"/>
        <w:ind w:left="720" w:hanging="720"/>
        <w:rPr>
          <w:color w:val="201F1E"/>
        </w:rPr>
      </w:pPr>
      <w:r w:rsidRPr="00F90CEF">
        <w:rPr>
          <w:color w:val="201F1E"/>
        </w:rPr>
        <w:t xml:space="preserve">Russell-Mayhew, S., Vallis, M. &amp; </w:t>
      </w:r>
      <w:r w:rsidR="00F90CEF" w:rsidRPr="00F90CEF">
        <w:rPr>
          <w:color w:val="201F1E"/>
        </w:rPr>
        <w:t>Sweeney, J</w:t>
      </w:r>
      <w:r w:rsidRPr="00F90CEF">
        <w:rPr>
          <w:color w:val="201F1E"/>
        </w:rPr>
        <w:t>.</w:t>
      </w:r>
      <w:r w:rsidR="00D66E27" w:rsidRPr="00F90CEF">
        <w:rPr>
          <w:color w:val="201F1E"/>
        </w:rPr>
        <w:t xml:space="preserve"> (</w:t>
      </w:r>
      <w:r w:rsidR="00F90CEF" w:rsidRPr="00F90CEF">
        <w:rPr>
          <w:color w:val="201F1E"/>
        </w:rPr>
        <w:t>July</w:t>
      </w:r>
      <w:r w:rsidR="00D66E27" w:rsidRPr="00F90CEF">
        <w:rPr>
          <w:color w:val="201F1E"/>
        </w:rPr>
        <w:t xml:space="preserve"> 2020). </w:t>
      </w:r>
      <w:r w:rsidRPr="00F90CEF">
        <w:rPr>
          <w:color w:val="201F1E"/>
        </w:rPr>
        <w:t xml:space="preserve">Obesity Canada: Weight bias and mental health webinar. </w:t>
      </w:r>
      <w:hyperlink r:id="rId47" w:history="1">
        <w:r w:rsidR="00F90CEF" w:rsidRPr="00F90CEF">
          <w:rPr>
            <w:rStyle w:val="Hyperlink"/>
          </w:rPr>
          <w:t>https://obesitycanada.ca/snp/upcoming-oc-snp-covid-19-webinar/</w:t>
        </w:r>
      </w:hyperlink>
      <w:r w:rsidR="00F90CEF">
        <w:rPr>
          <w:color w:val="201F1E"/>
        </w:rPr>
        <w:t xml:space="preserve"> </w:t>
      </w:r>
    </w:p>
    <w:p w14:paraId="056CB39C" w14:textId="02C54124" w:rsidR="00A6322C" w:rsidRPr="007D279A" w:rsidRDefault="00A6322C" w:rsidP="00A6322C">
      <w:pPr>
        <w:spacing w:before="120" w:after="120"/>
        <w:ind w:left="720" w:hanging="720"/>
        <w:rPr>
          <w:color w:val="201F1E"/>
        </w:rPr>
      </w:pPr>
      <w:r w:rsidRPr="007D279A">
        <w:rPr>
          <w:color w:val="201F1E"/>
        </w:rPr>
        <w:t>Russell-Mayhew, S., Kell, S., Balderson, D., Morrison, H., Wright, E., &amp; Hordal-Hlewka, K. (2020, January 30-February 1). </w:t>
      </w:r>
      <w:r w:rsidRPr="007D279A">
        <w:rPr>
          <w:i/>
          <w:iCs/>
          <w:color w:val="201F1E"/>
        </w:rPr>
        <w:t>Shaping our Teachers of Tomorrow. </w:t>
      </w:r>
      <w:r w:rsidRPr="007D279A">
        <w:rPr>
          <w:color w:val="201F1E"/>
        </w:rPr>
        <w:t>[Keynote Panel]. Shaping the Future 2020, Lake Louise, AB.</w:t>
      </w:r>
    </w:p>
    <w:p w14:paraId="16E91813" w14:textId="31F7AB20" w:rsidR="00E54DFD" w:rsidRPr="007D279A" w:rsidRDefault="00E54DFD" w:rsidP="00E54DFD">
      <w:pPr>
        <w:spacing w:before="120" w:after="120"/>
        <w:ind w:left="720" w:hanging="720"/>
        <w:rPr>
          <w:color w:val="201F1E"/>
        </w:rPr>
      </w:pPr>
      <w:r w:rsidRPr="007D279A">
        <w:rPr>
          <w:color w:val="201F1E"/>
        </w:rPr>
        <w:t>Russell-Mayhew, S., Brun, I., Nutter, S., McClelland, L., &amp; Murray, K. (2019, October 17-18). </w:t>
      </w:r>
      <w:r w:rsidRPr="007D279A">
        <w:rPr>
          <w:i/>
          <w:iCs/>
          <w:color w:val="201F1E"/>
        </w:rPr>
        <w:t>Case Studies as Teaching Tools: Bringing comprehensive school health to life</w:t>
      </w:r>
      <w:r w:rsidRPr="007D279A">
        <w:rPr>
          <w:color w:val="201F1E"/>
        </w:rPr>
        <w:t> [Conference session]. National Form on Wellness in Postsecondary Education 2019, Vancouver, BC.</w:t>
      </w:r>
    </w:p>
    <w:p w14:paraId="287B228C" w14:textId="72B95FDC" w:rsidR="00E54DFD" w:rsidRPr="007D279A" w:rsidRDefault="00E54DFD" w:rsidP="00E54DFD">
      <w:pPr>
        <w:spacing w:before="120" w:after="120"/>
        <w:ind w:left="720" w:hanging="720"/>
        <w:rPr>
          <w:color w:val="201F1E"/>
        </w:rPr>
      </w:pPr>
      <w:r w:rsidRPr="007D279A">
        <w:rPr>
          <w:color w:val="201F1E"/>
        </w:rPr>
        <w:t>Russell-Mayhew, S., Brun, I., Saunders, J. F., Nutter, S., McClelland, L., &amp; Murray, K. (2019, October 17-18). </w:t>
      </w:r>
      <w:r w:rsidRPr="007D279A">
        <w:rPr>
          <w:i/>
          <w:iCs/>
          <w:color w:val="201F1E"/>
        </w:rPr>
        <w:t>Impact of a comprehensive school health course on pre-service teachers</w:t>
      </w:r>
      <w:r w:rsidRPr="007D279A">
        <w:rPr>
          <w:color w:val="201F1E"/>
        </w:rPr>
        <w:t> [Conference session]. National Form on Wellness in Postsecondary Education 2019, Vancouver, BC.</w:t>
      </w:r>
    </w:p>
    <w:p w14:paraId="7557F675" w14:textId="22C6320F" w:rsidR="00686C4A" w:rsidRPr="007D279A" w:rsidRDefault="00686C4A" w:rsidP="00686C4A">
      <w:pPr>
        <w:ind w:left="567" w:hanging="567"/>
        <w:rPr>
          <w:color w:val="000000"/>
        </w:rPr>
      </w:pPr>
      <w:r w:rsidRPr="007D279A">
        <w:t xml:space="preserve">Russell-Mayhew, S. (2019, June). Panel Member. </w:t>
      </w:r>
      <w:r w:rsidRPr="007D279A">
        <w:rPr>
          <w:i/>
          <w:color w:val="000000"/>
        </w:rPr>
        <w:t>Mental Health Education: Promising Practices from Canadian Faculties of Education</w:t>
      </w:r>
      <w:r w:rsidR="00CB2C5E" w:rsidRPr="007D279A">
        <w:rPr>
          <w:i/>
          <w:color w:val="000000"/>
        </w:rPr>
        <w:t>.</w:t>
      </w:r>
      <w:r w:rsidRPr="007D279A">
        <w:rPr>
          <w:rStyle w:val="apple-converted-space"/>
          <w:color w:val="000000"/>
          <w:shd w:val="clear" w:color="auto" w:fill="FFFFFF"/>
        </w:rPr>
        <w:t> </w:t>
      </w:r>
      <w:r w:rsidRPr="007D279A">
        <w:rPr>
          <w:color w:val="000000"/>
        </w:rPr>
        <w:t>Hosted by T</w:t>
      </w:r>
      <w:r w:rsidRPr="007D279A">
        <w:rPr>
          <w:color w:val="000000"/>
          <w:shd w:val="clear" w:color="auto" w:fill="FFFFFF"/>
        </w:rPr>
        <w:t>he Association of Canadian Deans of Education</w:t>
      </w:r>
      <w:r w:rsidRPr="007D279A">
        <w:rPr>
          <w:rStyle w:val="apple-converted-space"/>
          <w:color w:val="000000"/>
          <w:shd w:val="clear" w:color="auto" w:fill="FFFFFF"/>
        </w:rPr>
        <w:t>. Congress 2019. The Ca</w:t>
      </w:r>
      <w:r w:rsidRPr="007D279A">
        <w:rPr>
          <w:color w:val="000000"/>
          <w:shd w:val="clear" w:color="auto" w:fill="FFFFFF"/>
        </w:rPr>
        <w:t>nadian Society for the Study of Education. Vancouver, BC.</w:t>
      </w:r>
    </w:p>
    <w:p w14:paraId="1D61DE43" w14:textId="3E1CE3B2" w:rsidR="00686C4A" w:rsidRPr="007D279A" w:rsidRDefault="00686C4A" w:rsidP="00686C4A">
      <w:pPr>
        <w:ind w:left="567" w:hanging="567"/>
      </w:pPr>
    </w:p>
    <w:p w14:paraId="183B1B90" w14:textId="4E9862D7" w:rsidR="00EA3141" w:rsidRPr="007D279A" w:rsidRDefault="00EA3141" w:rsidP="00154694">
      <w:pPr>
        <w:ind w:left="567" w:hanging="567"/>
      </w:pPr>
      <w:r w:rsidRPr="007D279A">
        <w:t>Russell-Mayhew, S. (2017, November). Comprehensive School Health: Past, Present, and Future. Health Promoting Schools Collaborative.</w:t>
      </w:r>
    </w:p>
    <w:p w14:paraId="2E9D31D7" w14:textId="77777777" w:rsidR="00EA3141" w:rsidRPr="007D279A" w:rsidRDefault="00EA3141" w:rsidP="00154694">
      <w:pPr>
        <w:ind w:left="567" w:hanging="567"/>
      </w:pPr>
    </w:p>
    <w:p w14:paraId="5F8DC65E" w14:textId="77777777" w:rsidR="00AC21DD" w:rsidRPr="007D279A" w:rsidRDefault="00AC21DD" w:rsidP="00154694">
      <w:pPr>
        <w:ind w:left="567" w:hanging="567"/>
      </w:pPr>
      <w:r w:rsidRPr="007D279A">
        <w:t>Russell-Mayhew, S. (2017, August). Keynote</w:t>
      </w:r>
      <w:r w:rsidR="00AB2285" w:rsidRPr="007D279A">
        <w:t xml:space="preserve"> 1</w:t>
      </w:r>
      <w:r w:rsidRPr="007D279A">
        <w:t>: The weight of the world in her hands: An embodied research journey. Zone 6 Superintendent Conference. Waterton, BC.</w:t>
      </w:r>
    </w:p>
    <w:p w14:paraId="5CFFE601" w14:textId="77777777" w:rsidR="00AC21DD" w:rsidRPr="007D279A" w:rsidRDefault="00AC21DD" w:rsidP="00154694">
      <w:pPr>
        <w:ind w:left="567" w:hanging="567"/>
      </w:pPr>
    </w:p>
    <w:p w14:paraId="602796BE" w14:textId="77777777" w:rsidR="00AC21DD" w:rsidRPr="007D279A" w:rsidRDefault="00AC21DD" w:rsidP="00154694">
      <w:pPr>
        <w:ind w:left="567" w:hanging="567"/>
      </w:pPr>
      <w:r w:rsidRPr="007D279A">
        <w:t xml:space="preserve">Russell-Mayhew, S. (2017, August). </w:t>
      </w:r>
      <w:r w:rsidR="00AB2285" w:rsidRPr="007D279A">
        <w:t xml:space="preserve">Keynote 2: </w:t>
      </w:r>
      <w:r w:rsidRPr="007D279A">
        <w:t>The F word: Why body weight has no place in schools. Zone 6 Superintendent Conference. Waterton, BC.</w:t>
      </w:r>
    </w:p>
    <w:p w14:paraId="69CEE3D1" w14:textId="77777777" w:rsidR="00AC21DD" w:rsidRPr="007D279A" w:rsidRDefault="00AC21DD" w:rsidP="00154694">
      <w:pPr>
        <w:ind w:left="567" w:hanging="567"/>
      </w:pPr>
    </w:p>
    <w:p w14:paraId="4106BF3D" w14:textId="77777777" w:rsidR="00FC60FF" w:rsidRPr="007D279A" w:rsidRDefault="00FC60FF" w:rsidP="00154694">
      <w:pPr>
        <w:ind w:left="567" w:hanging="567"/>
      </w:pPr>
      <w:r w:rsidRPr="007D279A">
        <w:t>Russell-Mayhew, S. (2017</w:t>
      </w:r>
      <w:r w:rsidR="00D93144" w:rsidRPr="007D279A">
        <w:t xml:space="preserve">, </w:t>
      </w:r>
      <w:r w:rsidRPr="007D279A">
        <w:t>February</w:t>
      </w:r>
      <w:r w:rsidR="00D93144" w:rsidRPr="007D279A">
        <w:t>)</w:t>
      </w:r>
      <w:r w:rsidRPr="007D279A">
        <w:t>. Body weight as a social justice issue in schools. Plenary presentation at the Western Deans of Education (WADE) Conference.</w:t>
      </w:r>
      <w:r w:rsidR="00AC21DD" w:rsidRPr="007D279A">
        <w:t xml:space="preserve"> Banff, AB.</w:t>
      </w:r>
    </w:p>
    <w:p w14:paraId="3AE359BB" w14:textId="77777777" w:rsidR="00FC60FF" w:rsidRPr="007D279A" w:rsidRDefault="00FC60FF" w:rsidP="00154694">
      <w:pPr>
        <w:ind w:left="567" w:hanging="567"/>
      </w:pPr>
    </w:p>
    <w:p w14:paraId="3EF63B38" w14:textId="77777777" w:rsidR="00057376" w:rsidRPr="007D279A" w:rsidRDefault="00057376" w:rsidP="00154694">
      <w:pPr>
        <w:ind w:left="567" w:hanging="567"/>
      </w:pPr>
      <w:r w:rsidRPr="007D279A">
        <w:t xml:space="preserve">Russell-Mayhew, S. (2016, May). </w:t>
      </w:r>
      <w:r w:rsidR="007A5C0A" w:rsidRPr="007D279A">
        <w:rPr>
          <w:i/>
        </w:rPr>
        <w:t>Weight bias resources for the education sector</w:t>
      </w:r>
      <w:r w:rsidR="007A5C0A" w:rsidRPr="007D279A">
        <w:t>. Plenary presentation at the Weight Bias Summit, Edmonton, AB.</w:t>
      </w:r>
    </w:p>
    <w:p w14:paraId="074A967C" w14:textId="77777777" w:rsidR="00057376" w:rsidRPr="007D279A" w:rsidRDefault="00057376" w:rsidP="00154694">
      <w:pPr>
        <w:ind w:left="567" w:hanging="567"/>
      </w:pPr>
    </w:p>
    <w:p w14:paraId="537BBCEE" w14:textId="77777777" w:rsidR="007E6B34" w:rsidRPr="007D279A" w:rsidRDefault="007E6B34" w:rsidP="00154694">
      <w:pPr>
        <w:ind w:left="567" w:hanging="567"/>
      </w:pPr>
      <w:r w:rsidRPr="007D279A">
        <w:lastRenderedPageBreak/>
        <w:t xml:space="preserve">Russell-Mayhew, S. (2016, April). </w:t>
      </w:r>
      <w:r w:rsidRPr="007D279A">
        <w:rPr>
          <w:i/>
        </w:rPr>
        <w:t>Worth the weight? Growing up in a ‘thin-is-in’ culture</w:t>
      </w:r>
      <w:r w:rsidRPr="007D279A">
        <w:t xml:space="preserve">. Alumni Weekend. </w:t>
      </w:r>
      <w:r w:rsidR="00A5519A" w:rsidRPr="007D279A">
        <w:t>UCalgary</w:t>
      </w:r>
      <w:r w:rsidRPr="007D279A">
        <w:t>.</w:t>
      </w:r>
    </w:p>
    <w:p w14:paraId="4D0BE4E8" w14:textId="77777777" w:rsidR="001935F4" w:rsidRPr="007D279A" w:rsidRDefault="001935F4" w:rsidP="00154694">
      <w:pPr>
        <w:ind w:left="567" w:hanging="567"/>
      </w:pPr>
    </w:p>
    <w:p w14:paraId="5C596814" w14:textId="77777777" w:rsidR="001935F4" w:rsidRPr="007D279A" w:rsidRDefault="001935F4" w:rsidP="00154694">
      <w:pPr>
        <w:ind w:left="567" w:hanging="567"/>
      </w:pPr>
      <w:r w:rsidRPr="007D279A">
        <w:t xml:space="preserve">Russell-Mayhew, S. (2016, January).  </w:t>
      </w:r>
      <w:r w:rsidRPr="007D279A">
        <w:rPr>
          <w:i/>
        </w:rPr>
        <w:t>The weight of the world: An embodied research journey</w:t>
      </w:r>
      <w:r w:rsidRPr="007D279A">
        <w:t xml:space="preserve">. Annual Distinguished Research Lecture </w:t>
      </w:r>
      <w:r w:rsidR="0026121F" w:rsidRPr="007D279A">
        <w:t>a</w:t>
      </w:r>
      <w:r w:rsidRPr="007D279A">
        <w:t xml:space="preserve">warded by the WSE ($2000) and co-sponsored by Alumni Association. </w:t>
      </w:r>
      <w:r w:rsidR="00A5519A" w:rsidRPr="007D279A">
        <w:t>UCalgary</w:t>
      </w:r>
      <w:r w:rsidRPr="007D279A">
        <w:t>.</w:t>
      </w:r>
      <w:r w:rsidR="00F561A6" w:rsidRPr="007D279A">
        <w:t xml:space="preserve"> (</w:t>
      </w:r>
      <w:hyperlink r:id="rId48" w:history="1">
        <w:r w:rsidR="00F561A6" w:rsidRPr="007D279A">
          <w:rPr>
            <w:rStyle w:val="Hyperlink"/>
          </w:rPr>
          <w:t>https://werklund.ucalgary.ca/media-room/news-events/shelly-russell-mayhew-examines-body-image-debate-annual-distinguished-lecture</w:t>
        </w:r>
      </w:hyperlink>
      <w:r w:rsidR="00F561A6" w:rsidRPr="007D279A">
        <w:t xml:space="preserve">) </w:t>
      </w:r>
    </w:p>
    <w:p w14:paraId="6CFAB243" w14:textId="77777777" w:rsidR="007E6B34" w:rsidRPr="007D279A" w:rsidRDefault="007E6B34" w:rsidP="00154694">
      <w:pPr>
        <w:ind w:left="567" w:hanging="567"/>
      </w:pPr>
    </w:p>
    <w:p w14:paraId="68959CDD" w14:textId="77777777" w:rsidR="00630A15" w:rsidRPr="007D279A" w:rsidRDefault="00154694" w:rsidP="00154694">
      <w:pPr>
        <w:ind w:left="567" w:hanging="567"/>
      </w:pPr>
      <w:r w:rsidRPr="007D279A">
        <w:t>Russell-Mayhew, S. (2015, September). Weight bias: So what and now what? National webinar for BC BalancedView launch. Canada</w:t>
      </w:r>
    </w:p>
    <w:p w14:paraId="4EAFB31C" w14:textId="77777777" w:rsidR="00154694" w:rsidRPr="007D279A" w:rsidRDefault="00154694" w:rsidP="005633F0"/>
    <w:p w14:paraId="4577176F" w14:textId="77777777" w:rsidR="001179F6" w:rsidRPr="007D279A" w:rsidRDefault="001179F6" w:rsidP="00920BDC">
      <w:pPr>
        <w:ind w:left="567" w:hanging="567"/>
      </w:pPr>
      <w:r w:rsidRPr="007D279A">
        <w:t xml:space="preserve">Russell-Mayhew, S. (2015, March). </w:t>
      </w:r>
      <w:r w:rsidRPr="007D279A">
        <w:rPr>
          <w:i/>
        </w:rPr>
        <w:t>Weight bias in education</w:t>
      </w:r>
      <w:r w:rsidRPr="007D279A">
        <w:t>. Plenary presentation at the Weight Bias Summit, Calgary, AB.</w:t>
      </w:r>
    </w:p>
    <w:p w14:paraId="04CAC423" w14:textId="77777777" w:rsidR="001179F6" w:rsidRPr="007D279A" w:rsidRDefault="001179F6" w:rsidP="00920BDC">
      <w:pPr>
        <w:ind w:left="567" w:hanging="567"/>
      </w:pPr>
    </w:p>
    <w:p w14:paraId="71D318C7" w14:textId="77777777" w:rsidR="0027169D" w:rsidRPr="007D279A" w:rsidRDefault="00DC6714" w:rsidP="00920BDC">
      <w:pPr>
        <w:ind w:left="567" w:hanging="567"/>
      </w:pPr>
      <w:r w:rsidRPr="007D279A">
        <w:t>Russell-Mayhew S. (</w:t>
      </w:r>
      <w:r w:rsidR="00CF050B" w:rsidRPr="007D279A">
        <w:t>2014</w:t>
      </w:r>
      <w:r w:rsidR="00ED14E1" w:rsidRPr="007D279A">
        <w:t>, December</w:t>
      </w:r>
      <w:r w:rsidRPr="007D279A">
        <w:t xml:space="preserve">). </w:t>
      </w:r>
      <w:r w:rsidR="00920BDC" w:rsidRPr="007D279A">
        <w:rPr>
          <w:i/>
        </w:rPr>
        <w:t>Body i</w:t>
      </w:r>
      <w:r w:rsidRPr="007D279A">
        <w:rPr>
          <w:i/>
        </w:rPr>
        <w:t>ma</w:t>
      </w:r>
      <w:r w:rsidR="00920BDC" w:rsidRPr="007D279A">
        <w:rPr>
          <w:i/>
        </w:rPr>
        <w:t>ge, embodiment, and weight bias: An o</w:t>
      </w:r>
      <w:r w:rsidRPr="007D279A">
        <w:rPr>
          <w:i/>
        </w:rPr>
        <w:t>verview</w:t>
      </w:r>
      <w:r w:rsidRPr="007D279A">
        <w:t xml:space="preserve">. </w:t>
      </w:r>
      <w:r w:rsidR="00CF050B" w:rsidRPr="007D279A">
        <w:t xml:space="preserve">Presentation at the </w:t>
      </w:r>
      <w:r w:rsidRPr="007D279A">
        <w:t xml:space="preserve">Alberta Health Services Provincial Webinar Series. </w:t>
      </w:r>
    </w:p>
    <w:p w14:paraId="4A6A6E9F" w14:textId="77777777" w:rsidR="00F25C9C" w:rsidRPr="007D279A" w:rsidRDefault="00F25C9C" w:rsidP="00920BDC">
      <w:pPr>
        <w:ind w:left="567" w:hanging="567"/>
      </w:pPr>
    </w:p>
    <w:p w14:paraId="7022ABFD" w14:textId="77777777" w:rsidR="00F25C9C" w:rsidRPr="007D279A" w:rsidRDefault="00F25C9C" w:rsidP="00920BDC">
      <w:pPr>
        <w:ind w:left="567" w:hanging="567"/>
      </w:pPr>
      <w:r w:rsidRPr="007D279A">
        <w:t xml:space="preserve">Russell-Mayhew, S. (2014, June). Weight bias: </w:t>
      </w:r>
      <w:r w:rsidRPr="007D279A">
        <w:rPr>
          <w:i/>
        </w:rPr>
        <w:t>What is it and is it impacting your practice?</w:t>
      </w:r>
      <w:r w:rsidRPr="007D279A">
        <w:t xml:space="preserve"> Presentation at the Alberta Health Services Provincial Webinar Series.</w:t>
      </w:r>
    </w:p>
    <w:p w14:paraId="7D2D0E21" w14:textId="77777777" w:rsidR="00DC6714" w:rsidRPr="007D279A" w:rsidRDefault="00DC6714" w:rsidP="00F25C9C"/>
    <w:p w14:paraId="448406B1" w14:textId="77777777" w:rsidR="007065DD" w:rsidRPr="007D279A" w:rsidRDefault="007065DD" w:rsidP="00920BDC">
      <w:pPr>
        <w:ind w:left="567" w:hanging="567"/>
      </w:pPr>
      <w:r w:rsidRPr="007D279A">
        <w:t>Russell-Mayhew, S. (</w:t>
      </w:r>
      <w:r w:rsidR="00CF050B" w:rsidRPr="007D279A">
        <w:t>2014</w:t>
      </w:r>
      <w:r w:rsidR="00ED14E1" w:rsidRPr="007D279A">
        <w:t>, January</w:t>
      </w:r>
      <w:r w:rsidRPr="007D279A">
        <w:t xml:space="preserve">). </w:t>
      </w:r>
      <w:r w:rsidR="00920BDC" w:rsidRPr="007D279A">
        <w:rPr>
          <w:i/>
        </w:rPr>
        <w:t>Weight status: Body image and b</w:t>
      </w:r>
      <w:r w:rsidRPr="007D279A">
        <w:rPr>
          <w:i/>
        </w:rPr>
        <w:t>ias</w:t>
      </w:r>
      <w:r w:rsidRPr="007D279A">
        <w:t xml:space="preserve">. </w:t>
      </w:r>
      <w:r w:rsidR="00CF050B" w:rsidRPr="007D279A">
        <w:t xml:space="preserve">Plenary presentation at the </w:t>
      </w:r>
      <w:r w:rsidRPr="007D279A">
        <w:t>Mount Royal University Symposium</w:t>
      </w:r>
      <w:r w:rsidR="00ED14E1" w:rsidRPr="007D279A">
        <w:t>,</w:t>
      </w:r>
      <w:r w:rsidRPr="007D279A">
        <w:t xml:space="preserve"> Calgary, AB.</w:t>
      </w:r>
    </w:p>
    <w:p w14:paraId="18019423" w14:textId="77777777" w:rsidR="00C54597" w:rsidRPr="007D279A" w:rsidRDefault="00C54597" w:rsidP="00920BDC">
      <w:pPr>
        <w:ind w:left="567" w:hanging="567"/>
      </w:pPr>
    </w:p>
    <w:p w14:paraId="0F9CC268" w14:textId="77777777" w:rsidR="007F43A8" w:rsidRPr="007D279A" w:rsidRDefault="007F43A8" w:rsidP="00920BDC">
      <w:pPr>
        <w:ind w:left="567" w:hanging="567"/>
      </w:pPr>
      <w:r w:rsidRPr="007D279A">
        <w:t>Russell-Mayhew, S. (</w:t>
      </w:r>
      <w:r w:rsidR="00CF050B" w:rsidRPr="007D279A">
        <w:t>2013</w:t>
      </w:r>
      <w:r w:rsidR="00ED14E1" w:rsidRPr="007D279A">
        <w:t>, April</w:t>
      </w:r>
      <w:r w:rsidRPr="007D279A">
        <w:t xml:space="preserve">). </w:t>
      </w:r>
      <w:r w:rsidR="00920BDC" w:rsidRPr="007D279A">
        <w:rPr>
          <w:i/>
        </w:rPr>
        <w:t>Weight status and body image: A complex c</w:t>
      </w:r>
      <w:r w:rsidRPr="007D279A">
        <w:rPr>
          <w:i/>
        </w:rPr>
        <w:t>onnection</w:t>
      </w:r>
      <w:r w:rsidRPr="007D279A">
        <w:t xml:space="preserve">. </w:t>
      </w:r>
      <w:r w:rsidR="00CF050B" w:rsidRPr="007D279A">
        <w:t xml:space="preserve">Plenary presentation at the </w:t>
      </w:r>
      <w:r w:rsidRPr="007D279A">
        <w:t xml:space="preserve">Food Matters </w:t>
      </w:r>
      <w:r w:rsidR="00CF050B" w:rsidRPr="007D279A">
        <w:t>Conference</w:t>
      </w:r>
      <w:r w:rsidRPr="007D279A">
        <w:t>: Connections that Count</w:t>
      </w:r>
      <w:r w:rsidR="00ED14E1" w:rsidRPr="007D279A">
        <w:t>,</w:t>
      </w:r>
      <w:r w:rsidRPr="007D279A">
        <w:t xml:space="preserve"> Edmonton, AB.</w:t>
      </w:r>
    </w:p>
    <w:p w14:paraId="0BDAD265" w14:textId="77777777" w:rsidR="00C54597" w:rsidRPr="007D279A" w:rsidRDefault="00C54597" w:rsidP="00920BDC">
      <w:pPr>
        <w:ind w:left="567" w:hanging="567"/>
      </w:pPr>
    </w:p>
    <w:p w14:paraId="64C63286" w14:textId="77777777" w:rsidR="00E358AE" w:rsidRPr="007D279A" w:rsidRDefault="00E358AE" w:rsidP="00920BDC">
      <w:pPr>
        <w:ind w:left="567" w:hanging="567"/>
      </w:pPr>
      <w:r w:rsidRPr="007D279A">
        <w:t>Russell-Mayhew, S. (</w:t>
      </w:r>
      <w:r w:rsidR="00CF050B" w:rsidRPr="007D279A">
        <w:t>2013</w:t>
      </w:r>
      <w:r w:rsidR="00ED14E1" w:rsidRPr="007D279A">
        <w:t>, March</w:t>
      </w:r>
      <w:r w:rsidRPr="007D279A">
        <w:t xml:space="preserve">). </w:t>
      </w:r>
      <w:r w:rsidR="00920BDC" w:rsidRPr="007D279A">
        <w:rPr>
          <w:i/>
        </w:rPr>
        <w:t>The concurrent prevention of e</w:t>
      </w:r>
      <w:r w:rsidRPr="007D279A">
        <w:rPr>
          <w:i/>
        </w:rPr>
        <w:t xml:space="preserve">ating </w:t>
      </w:r>
      <w:r w:rsidR="00920BDC" w:rsidRPr="007D279A">
        <w:rPr>
          <w:i/>
        </w:rPr>
        <w:t>disorders and obesity: Research challenges and o</w:t>
      </w:r>
      <w:r w:rsidRPr="007D279A">
        <w:rPr>
          <w:i/>
        </w:rPr>
        <w:t>pportunities.</w:t>
      </w:r>
      <w:r w:rsidRPr="007D279A">
        <w:t xml:space="preserve"> </w:t>
      </w:r>
      <w:r w:rsidR="00920BDC" w:rsidRPr="007D279A">
        <w:t>Presentation</w:t>
      </w:r>
      <w:r w:rsidR="00CF050B" w:rsidRPr="007D279A">
        <w:t xml:space="preserve"> at the </w:t>
      </w:r>
      <w:r w:rsidRPr="007D279A">
        <w:t>Institute of Public Health, Community Health Sciences</w:t>
      </w:r>
      <w:r w:rsidR="00ED14E1" w:rsidRPr="007D279A">
        <w:t>,</w:t>
      </w:r>
      <w:r w:rsidRPr="007D279A">
        <w:t xml:space="preserve"> Calgary, AB.</w:t>
      </w:r>
    </w:p>
    <w:p w14:paraId="228D239C" w14:textId="77777777" w:rsidR="00C54597" w:rsidRPr="007D279A" w:rsidRDefault="00C54597" w:rsidP="00920BDC">
      <w:pPr>
        <w:ind w:left="567" w:hanging="567"/>
      </w:pPr>
    </w:p>
    <w:p w14:paraId="1B9BE4DA" w14:textId="77777777" w:rsidR="00960EDD" w:rsidRPr="007D279A" w:rsidRDefault="00960EDD" w:rsidP="00920BDC">
      <w:pPr>
        <w:ind w:left="567" w:hanging="567"/>
      </w:pPr>
      <w:r w:rsidRPr="007D279A">
        <w:t>Russell-Mayhew</w:t>
      </w:r>
      <w:r w:rsidR="00CF050B" w:rsidRPr="007D279A">
        <w:t>, S.</w:t>
      </w:r>
      <w:r w:rsidRPr="007D279A">
        <w:t xml:space="preserve"> (</w:t>
      </w:r>
      <w:r w:rsidR="00CF050B" w:rsidRPr="007D279A">
        <w:t>2012</w:t>
      </w:r>
      <w:r w:rsidR="00ED14E1" w:rsidRPr="007D279A">
        <w:t>, June</w:t>
      </w:r>
      <w:r w:rsidRPr="007D279A">
        <w:t xml:space="preserve">). </w:t>
      </w:r>
      <w:r w:rsidR="00920BDC" w:rsidRPr="007D279A">
        <w:rPr>
          <w:i/>
        </w:rPr>
        <w:t>Body image across weight s</w:t>
      </w:r>
      <w:r w:rsidRPr="007D279A">
        <w:rPr>
          <w:i/>
        </w:rPr>
        <w:t>tatus</w:t>
      </w:r>
      <w:r w:rsidRPr="007D279A">
        <w:t xml:space="preserve">. </w:t>
      </w:r>
      <w:r w:rsidR="00CF050B" w:rsidRPr="007D279A">
        <w:t xml:space="preserve">Presentation at the </w:t>
      </w:r>
      <w:r w:rsidRPr="007D279A">
        <w:t>Obesity and Mental Health: I</w:t>
      </w:r>
      <w:r w:rsidR="00D33241" w:rsidRPr="007D279A">
        <w:t xml:space="preserve">nternational Association for the Study of Obesity </w:t>
      </w:r>
      <w:r w:rsidRPr="007D279A">
        <w:t>Hot Topic Conference</w:t>
      </w:r>
      <w:r w:rsidR="00ED14E1" w:rsidRPr="007D279A">
        <w:t>,</w:t>
      </w:r>
      <w:r w:rsidRPr="007D279A">
        <w:t xml:space="preserve"> Toronto</w:t>
      </w:r>
      <w:r w:rsidR="00CF050B" w:rsidRPr="007D279A">
        <w:t>, ON</w:t>
      </w:r>
      <w:r w:rsidRPr="007D279A">
        <w:t>.</w:t>
      </w:r>
    </w:p>
    <w:p w14:paraId="46A7361E" w14:textId="77777777" w:rsidR="00C54597" w:rsidRPr="007D279A" w:rsidRDefault="00C54597" w:rsidP="00920BDC">
      <w:pPr>
        <w:ind w:left="567" w:hanging="567"/>
      </w:pPr>
    </w:p>
    <w:p w14:paraId="17D3FC36" w14:textId="77777777" w:rsidR="00260475" w:rsidRPr="007D279A" w:rsidRDefault="00260475" w:rsidP="00920BDC">
      <w:pPr>
        <w:ind w:left="567" w:hanging="567"/>
      </w:pPr>
      <w:r w:rsidRPr="007D279A">
        <w:t>Russell-Mayhew</w:t>
      </w:r>
      <w:r w:rsidR="00CF050B" w:rsidRPr="007D279A">
        <w:t xml:space="preserve">, S. </w:t>
      </w:r>
      <w:r w:rsidRPr="007D279A">
        <w:t xml:space="preserve"> (</w:t>
      </w:r>
      <w:r w:rsidR="00CF050B" w:rsidRPr="007D279A">
        <w:t>2012</w:t>
      </w:r>
      <w:r w:rsidR="00ED14E1" w:rsidRPr="007D279A">
        <w:t>, January</w:t>
      </w:r>
      <w:r w:rsidRPr="007D279A">
        <w:t xml:space="preserve">). </w:t>
      </w:r>
      <w:r w:rsidRPr="007D279A">
        <w:rPr>
          <w:i/>
        </w:rPr>
        <w:t>Weight-related issues in schools</w:t>
      </w:r>
      <w:r w:rsidRPr="007D279A">
        <w:t xml:space="preserve">. </w:t>
      </w:r>
      <w:r w:rsidR="00920BDC" w:rsidRPr="007D279A">
        <w:t>Ple</w:t>
      </w:r>
      <w:r w:rsidR="00CF050B" w:rsidRPr="007D279A">
        <w:t>n</w:t>
      </w:r>
      <w:r w:rsidR="00920BDC" w:rsidRPr="007D279A">
        <w:t>a</w:t>
      </w:r>
      <w:r w:rsidR="00CF050B" w:rsidRPr="007D279A">
        <w:t xml:space="preserve">ry presentation at the </w:t>
      </w:r>
      <w:r w:rsidRPr="007D279A">
        <w:t>Shaping the Future Conference</w:t>
      </w:r>
      <w:r w:rsidR="00ED14E1" w:rsidRPr="007D279A">
        <w:t>,</w:t>
      </w:r>
      <w:r w:rsidRPr="007D279A">
        <w:t xml:space="preserve"> Kananaskis</w:t>
      </w:r>
      <w:r w:rsidR="00CF050B" w:rsidRPr="007D279A">
        <w:t>, AB</w:t>
      </w:r>
      <w:r w:rsidRPr="007D279A">
        <w:t>.</w:t>
      </w:r>
    </w:p>
    <w:p w14:paraId="3A7F58E4" w14:textId="77777777" w:rsidR="00C54597" w:rsidRPr="007D279A" w:rsidRDefault="00C54597" w:rsidP="00920BDC">
      <w:pPr>
        <w:ind w:left="567" w:hanging="567"/>
      </w:pPr>
    </w:p>
    <w:p w14:paraId="42820249" w14:textId="77777777" w:rsidR="007F43A8" w:rsidRPr="007D279A" w:rsidRDefault="00ED14E1" w:rsidP="00920BDC">
      <w:pPr>
        <w:ind w:left="567" w:hanging="567"/>
      </w:pPr>
      <w:r w:rsidRPr="007D279A">
        <w:t xml:space="preserve">McVey, Walker, Ferguson, &amp; Russell-Mayhew  (2011, November). </w:t>
      </w:r>
      <w:r w:rsidR="007F43A8" w:rsidRPr="007D279A">
        <w:rPr>
          <w:i/>
        </w:rPr>
        <w:t>Linking research, practice and policy to devise a national prevention research strategy</w:t>
      </w:r>
      <w:r w:rsidRPr="007D279A">
        <w:rPr>
          <w:i/>
        </w:rPr>
        <w:t>.</w:t>
      </w:r>
      <w:r w:rsidR="007F43A8" w:rsidRPr="007D279A">
        <w:t xml:space="preserve"> </w:t>
      </w:r>
      <w:r w:rsidRPr="007D279A">
        <w:t xml:space="preserve">Hosted Symposium funded by CIHR, </w:t>
      </w:r>
      <w:r w:rsidR="007F43A8" w:rsidRPr="007D279A">
        <w:t>Toronto, ON.</w:t>
      </w:r>
      <w:r w:rsidRPr="007D279A">
        <w:t xml:space="preserve"> </w:t>
      </w:r>
    </w:p>
    <w:p w14:paraId="109E9419" w14:textId="77777777" w:rsidR="00C54597" w:rsidRPr="007D279A" w:rsidRDefault="00C54597" w:rsidP="00920BDC">
      <w:pPr>
        <w:ind w:left="567" w:hanging="567"/>
      </w:pPr>
    </w:p>
    <w:p w14:paraId="2EA433F0" w14:textId="77777777" w:rsidR="00260475" w:rsidRPr="007D279A" w:rsidRDefault="00260475" w:rsidP="00920BDC">
      <w:pPr>
        <w:ind w:left="567" w:hanging="567"/>
      </w:pPr>
      <w:r w:rsidRPr="007D279A">
        <w:t>Russell-Mayhew (</w:t>
      </w:r>
      <w:r w:rsidR="00CF050B" w:rsidRPr="007D279A">
        <w:t>2011</w:t>
      </w:r>
      <w:r w:rsidR="00ED14E1" w:rsidRPr="007D279A">
        <w:t>, November</w:t>
      </w:r>
      <w:r w:rsidR="00CF050B" w:rsidRPr="007D279A">
        <w:t>)</w:t>
      </w:r>
      <w:r w:rsidRPr="007D279A">
        <w:t xml:space="preserve">. </w:t>
      </w:r>
      <w:r w:rsidR="00920BDC" w:rsidRPr="007D279A">
        <w:rPr>
          <w:i/>
        </w:rPr>
        <w:t>Informal scan of weight-related i</w:t>
      </w:r>
      <w:r w:rsidRPr="007D279A">
        <w:rPr>
          <w:i/>
        </w:rPr>
        <w:t>nitiatives in Alberta</w:t>
      </w:r>
      <w:r w:rsidRPr="007D279A">
        <w:t xml:space="preserve">. </w:t>
      </w:r>
      <w:r w:rsidR="00356B0E" w:rsidRPr="007D279A">
        <w:t xml:space="preserve">Presentation at the </w:t>
      </w:r>
      <w:r w:rsidRPr="007D279A">
        <w:t>National Prevention Strategy Meeting: Linking research, practice, policy in the prevention of weight-related disorders</w:t>
      </w:r>
      <w:r w:rsidR="00ED14E1" w:rsidRPr="007D279A">
        <w:t>,</w:t>
      </w:r>
      <w:r w:rsidRPr="007D279A">
        <w:t xml:space="preserve"> Toronto</w:t>
      </w:r>
      <w:r w:rsidR="00916D1D" w:rsidRPr="007D279A">
        <w:t>, ON.</w:t>
      </w:r>
      <w:r w:rsidRPr="007D279A">
        <w:t>.</w:t>
      </w:r>
    </w:p>
    <w:p w14:paraId="6C694225" w14:textId="77777777" w:rsidR="00C54597" w:rsidRPr="007D279A" w:rsidRDefault="00C54597" w:rsidP="00920BDC">
      <w:pPr>
        <w:ind w:left="567" w:hanging="567"/>
      </w:pPr>
    </w:p>
    <w:p w14:paraId="1D1B7BFB" w14:textId="77777777" w:rsidR="00C54597" w:rsidRPr="007D279A" w:rsidRDefault="005633F0" w:rsidP="00920BDC">
      <w:pPr>
        <w:ind w:left="567" w:hanging="567"/>
      </w:pPr>
      <w:r w:rsidRPr="007D279A">
        <w:t>Russell-Mayhew, S. (</w:t>
      </w:r>
      <w:r w:rsidR="00356B0E" w:rsidRPr="007D279A">
        <w:t>2011</w:t>
      </w:r>
      <w:r w:rsidR="00ED14E1" w:rsidRPr="007D279A">
        <w:t>, April</w:t>
      </w:r>
      <w:r w:rsidRPr="007D279A">
        <w:t xml:space="preserve">). </w:t>
      </w:r>
      <w:r w:rsidRPr="007D279A">
        <w:rPr>
          <w:i/>
        </w:rPr>
        <w:t xml:space="preserve">Worth </w:t>
      </w:r>
      <w:r w:rsidR="00920BDC" w:rsidRPr="007D279A">
        <w:rPr>
          <w:i/>
        </w:rPr>
        <w:t>the weight? Eating disorder awareness in a fat phobic c</w:t>
      </w:r>
      <w:r w:rsidRPr="007D279A">
        <w:rPr>
          <w:i/>
        </w:rPr>
        <w:t>ulture</w:t>
      </w:r>
      <w:r w:rsidRPr="007D279A">
        <w:t xml:space="preserve">. </w:t>
      </w:r>
      <w:r w:rsidR="00356B0E" w:rsidRPr="007D279A">
        <w:t xml:space="preserve">Presentation at the </w:t>
      </w:r>
      <w:r w:rsidRPr="007D279A">
        <w:t>Albe</w:t>
      </w:r>
      <w:r w:rsidR="00356B0E" w:rsidRPr="007D279A">
        <w:t>rta Hea</w:t>
      </w:r>
      <w:r w:rsidR="00920BDC" w:rsidRPr="007D279A">
        <w:t>lth Services Telehealth Seminar</w:t>
      </w:r>
      <w:r w:rsidR="00356B0E" w:rsidRPr="007D279A">
        <w:t>.</w:t>
      </w:r>
      <w:r w:rsidR="00916D1D" w:rsidRPr="007D279A">
        <w:t xml:space="preserve"> AB.</w:t>
      </w:r>
    </w:p>
    <w:p w14:paraId="42700D72" w14:textId="77777777" w:rsidR="00356B0E" w:rsidRPr="007D279A" w:rsidRDefault="00356B0E" w:rsidP="00920BDC">
      <w:pPr>
        <w:ind w:left="567" w:hanging="567"/>
      </w:pPr>
    </w:p>
    <w:p w14:paraId="5FC0B045" w14:textId="77777777" w:rsidR="006E2112" w:rsidRPr="007D279A" w:rsidRDefault="006E2112" w:rsidP="00920BDC">
      <w:pPr>
        <w:ind w:left="567" w:hanging="567"/>
      </w:pPr>
      <w:r w:rsidRPr="007D279A">
        <w:t>Godley,</w:t>
      </w:r>
      <w:r w:rsidR="00356B0E" w:rsidRPr="007D279A">
        <w:t xml:space="preserve"> J. &amp; Russell-Mayhew, S. (2011</w:t>
      </w:r>
      <w:r w:rsidR="00ED14E1" w:rsidRPr="007D279A">
        <w:t>, March</w:t>
      </w:r>
      <w:r w:rsidRPr="007D279A">
        <w:t xml:space="preserve">). </w:t>
      </w:r>
      <w:r w:rsidRPr="007D279A">
        <w:rPr>
          <w:i/>
          <w:iCs/>
          <w:color w:val="444444"/>
        </w:rPr>
        <w:t>Using social network analysis to investigate interprofessional practice and multidisciplinary research in the field of obesity</w:t>
      </w:r>
      <w:r w:rsidRPr="007D279A">
        <w:rPr>
          <w:iCs/>
          <w:color w:val="444444"/>
        </w:rPr>
        <w:t>.</w:t>
      </w:r>
      <w:r w:rsidRPr="007D279A">
        <w:t xml:space="preserve"> </w:t>
      </w:r>
      <w:r w:rsidR="00356B0E" w:rsidRPr="007D279A">
        <w:t xml:space="preserve">Presentation at the </w:t>
      </w:r>
      <w:r w:rsidRPr="007D279A">
        <w:t>International School for Obesity Research and Management</w:t>
      </w:r>
      <w:r w:rsidR="00ED14E1" w:rsidRPr="007D279A">
        <w:t xml:space="preserve">, </w:t>
      </w:r>
      <w:r w:rsidRPr="007D279A">
        <w:t>Lake Louise, AB.</w:t>
      </w:r>
    </w:p>
    <w:p w14:paraId="7E372972" w14:textId="77777777" w:rsidR="00C54597" w:rsidRPr="007D279A" w:rsidRDefault="00C54597" w:rsidP="00920BDC">
      <w:pPr>
        <w:ind w:left="567" w:hanging="567"/>
      </w:pPr>
    </w:p>
    <w:p w14:paraId="253DE736" w14:textId="77777777" w:rsidR="006E2112" w:rsidRPr="007D279A" w:rsidRDefault="006E2112" w:rsidP="00920BDC">
      <w:pPr>
        <w:ind w:left="567" w:hanging="567"/>
      </w:pPr>
      <w:r w:rsidRPr="007D279A">
        <w:t>Russell-Mayhew, S. (</w:t>
      </w:r>
      <w:r w:rsidR="00356B0E" w:rsidRPr="007D279A">
        <w:t>2011</w:t>
      </w:r>
      <w:r w:rsidR="00ED14E1" w:rsidRPr="007D279A">
        <w:t>, March</w:t>
      </w:r>
      <w:r w:rsidRPr="007D279A">
        <w:t xml:space="preserve">). </w:t>
      </w:r>
      <w:r w:rsidR="00920BDC" w:rsidRPr="007D279A">
        <w:rPr>
          <w:i/>
        </w:rPr>
        <w:t>The importance of h</w:t>
      </w:r>
      <w:r w:rsidRPr="007D279A">
        <w:rPr>
          <w:i/>
        </w:rPr>
        <w:t>ealth</w:t>
      </w:r>
      <w:r w:rsidR="00920BDC" w:rsidRPr="007D279A">
        <w:rPr>
          <w:i/>
        </w:rPr>
        <w:t>y body image across weight s</w:t>
      </w:r>
      <w:r w:rsidRPr="007D279A">
        <w:rPr>
          <w:i/>
        </w:rPr>
        <w:t>tatus.</w:t>
      </w:r>
      <w:r w:rsidRPr="007D279A">
        <w:t xml:space="preserve"> </w:t>
      </w:r>
      <w:bookmarkStart w:id="0" w:name="OLE_LINK1"/>
      <w:bookmarkStart w:id="1" w:name="OLE_LINK2"/>
      <w:r w:rsidR="00356B0E" w:rsidRPr="007D279A">
        <w:t xml:space="preserve">Presentation at the </w:t>
      </w:r>
      <w:r w:rsidRPr="007D279A">
        <w:t>International School for Obesity Research and Management</w:t>
      </w:r>
      <w:r w:rsidR="00ED14E1" w:rsidRPr="007D279A">
        <w:t>,</w:t>
      </w:r>
      <w:r w:rsidRPr="007D279A">
        <w:t xml:space="preserve"> Lake Louise, AB.</w:t>
      </w:r>
      <w:bookmarkEnd w:id="0"/>
      <w:bookmarkEnd w:id="1"/>
    </w:p>
    <w:p w14:paraId="52DBD291" w14:textId="77777777" w:rsidR="00C54597" w:rsidRPr="007D279A" w:rsidRDefault="00C54597" w:rsidP="00920BDC">
      <w:pPr>
        <w:ind w:left="567" w:hanging="567"/>
      </w:pPr>
    </w:p>
    <w:p w14:paraId="5629D73F" w14:textId="77777777" w:rsidR="00E83FEF" w:rsidRPr="007D279A" w:rsidRDefault="00E83FEF" w:rsidP="00920BDC">
      <w:pPr>
        <w:ind w:left="567" w:hanging="567"/>
      </w:pPr>
      <w:r w:rsidRPr="007D279A">
        <w:t>Russell-Mayhew, S.</w:t>
      </w:r>
      <w:r w:rsidR="00356B0E" w:rsidRPr="007D279A">
        <w:t xml:space="preserve"> (2011</w:t>
      </w:r>
      <w:r w:rsidR="00ED14E1" w:rsidRPr="007D279A">
        <w:t>, February</w:t>
      </w:r>
      <w:r w:rsidRPr="007D279A">
        <w:t xml:space="preserve">). </w:t>
      </w:r>
      <w:r w:rsidR="00920BDC" w:rsidRPr="007D279A">
        <w:rPr>
          <w:i/>
        </w:rPr>
        <w:t>Worth the weight? Eating disorder awareness in a fat phobic c</w:t>
      </w:r>
      <w:r w:rsidRPr="007D279A">
        <w:rPr>
          <w:i/>
        </w:rPr>
        <w:t>ulture</w:t>
      </w:r>
      <w:r w:rsidRPr="007D279A">
        <w:t xml:space="preserve">. </w:t>
      </w:r>
      <w:r w:rsidR="00356B0E" w:rsidRPr="007D279A">
        <w:t xml:space="preserve">Keynote presentation at the </w:t>
      </w:r>
      <w:r w:rsidR="00920BDC" w:rsidRPr="007D279A">
        <w:t>Engaging Speaker Series</w:t>
      </w:r>
      <w:r w:rsidRPr="007D279A">
        <w:t xml:space="preserve"> Faculty of Education</w:t>
      </w:r>
      <w:r w:rsidR="00ED14E1" w:rsidRPr="007D279A">
        <w:t>,</w:t>
      </w:r>
      <w:r w:rsidRPr="007D279A">
        <w:t xml:space="preserve"> Calgary, AB.</w:t>
      </w:r>
    </w:p>
    <w:p w14:paraId="1E336C2C" w14:textId="77777777" w:rsidR="00C54597" w:rsidRPr="007D279A" w:rsidRDefault="00C54597" w:rsidP="00920BDC">
      <w:pPr>
        <w:ind w:left="567" w:hanging="567"/>
      </w:pPr>
    </w:p>
    <w:p w14:paraId="35C9971F" w14:textId="77777777" w:rsidR="00FF48DD" w:rsidRPr="007D279A" w:rsidRDefault="00FF48DD" w:rsidP="00920BDC">
      <w:pPr>
        <w:ind w:left="567" w:hanging="567"/>
      </w:pPr>
      <w:r w:rsidRPr="007D279A">
        <w:t>Russell-Mayhew, S.</w:t>
      </w:r>
      <w:r w:rsidRPr="007D279A">
        <w:rPr>
          <w:b/>
        </w:rPr>
        <w:t xml:space="preserve"> </w:t>
      </w:r>
      <w:r w:rsidRPr="007D279A">
        <w:t>(</w:t>
      </w:r>
      <w:r w:rsidR="00356B0E" w:rsidRPr="007D279A">
        <w:t>2010</w:t>
      </w:r>
      <w:r w:rsidR="00ED14E1" w:rsidRPr="007D279A">
        <w:t>, November</w:t>
      </w:r>
      <w:r w:rsidRPr="007D279A">
        <w:t xml:space="preserve">). </w:t>
      </w:r>
      <w:r w:rsidR="00920BDC" w:rsidRPr="007D279A">
        <w:rPr>
          <w:i/>
        </w:rPr>
        <w:t>Betwixt and be'tween: Fostering healthy b</w:t>
      </w:r>
      <w:r w:rsidRPr="007D279A">
        <w:rPr>
          <w:i/>
        </w:rPr>
        <w:t>o</w:t>
      </w:r>
      <w:r w:rsidR="00920BDC" w:rsidRPr="007D279A">
        <w:rPr>
          <w:i/>
        </w:rPr>
        <w:t>dy image across weight s</w:t>
      </w:r>
      <w:r w:rsidR="00356B0E" w:rsidRPr="007D279A">
        <w:rPr>
          <w:i/>
        </w:rPr>
        <w:t>tatus</w:t>
      </w:r>
      <w:r w:rsidR="00356B0E" w:rsidRPr="007D279A">
        <w:t>. Presentation</w:t>
      </w:r>
      <w:r w:rsidRPr="007D279A">
        <w:t xml:space="preserve"> for </w:t>
      </w:r>
      <w:r w:rsidR="00356B0E" w:rsidRPr="007D279A">
        <w:t xml:space="preserve">the </w:t>
      </w:r>
      <w:r w:rsidRPr="007D279A">
        <w:t>Alberta Centre for Child, Family and Community Research</w:t>
      </w:r>
      <w:r w:rsidR="00356B0E" w:rsidRPr="007D279A">
        <w:t xml:space="preserve"> Conference</w:t>
      </w:r>
      <w:r w:rsidRPr="007D279A">
        <w:t xml:space="preserve"> (ACCFCR)</w:t>
      </w:r>
      <w:r w:rsidR="00ED14E1" w:rsidRPr="007D279A">
        <w:t>,</w:t>
      </w:r>
      <w:r w:rsidRPr="007D279A">
        <w:t xml:space="preserve"> Edmonton, AB.</w:t>
      </w:r>
    </w:p>
    <w:p w14:paraId="11B75083" w14:textId="77777777" w:rsidR="00356B0E" w:rsidRPr="007D279A" w:rsidRDefault="00356B0E" w:rsidP="00920BDC">
      <w:pPr>
        <w:ind w:left="567" w:hanging="567"/>
      </w:pPr>
    </w:p>
    <w:p w14:paraId="409879AC" w14:textId="77777777" w:rsidR="00453C29" w:rsidRPr="007D279A" w:rsidRDefault="00F65AB2" w:rsidP="00920BDC">
      <w:pPr>
        <w:ind w:left="567" w:hanging="567"/>
      </w:pPr>
      <w:r w:rsidRPr="007D279A">
        <w:t>Russell-Mayhew, S. (2008</w:t>
      </w:r>
      <w:r w:rsidR="00ED14E1" w:rsidRPr="007D279A">
        <w:t>, October</w:t>
      </w:r>
      <w:r w:rsidR="00453C29" w:rsidRPr="007D279A">
        <w:t xml:space="preserve">). </w:t>
      </w:r>
      <w:r w:rsidR="00E64D0C" w:rsidRPr="007D279A">
        <w:rPr>
          <w:i/>
        </w:rPr>
        <w:t>Fostering healthy body image for children across weight status.</w:t>
      </w:r>
      <w:r w:rsidR="00E64D0C" w:rsidRPr="007D279A">
        <w:t xml:space="preserve"> </w:t>
      </w:r>
      <w:r w:rsidR="00356B0E" w:rsidRPr="007D279A">
        <w:t>Plenary presentation</w:t>
      </w:r>
      <w:r w:rsidR="00E64D0C" w:rsidRPr="007D279A">
        <w:t xml:space="preserve"> for </w:t>
      </w:r>
      <w:r w:rsidR="00356B0E" w:rsidRPr="007D279A">
        <w:t xml:space="preserve">the </w:t>
      </w:r>
      <w:r w:rsidR="00E64D0C" w:rsidRPr="007D279A">
        <w:t xml:space="preserve">Childhood &amp; Adolescent Obesity </w:t>
      </w:r>
      <w:r w:rsidR="00356B0E" w:rsidRPr="007D279A">
        <w:t>Conference</w:t>
      </w:r>
      <w:r w:rsidR="00ED14E1" w:rsidRPr="007D279A">
        <w:t>,</w:t>
      </w:r>
      <w:r w:rsidR="00E64D0C" w:rsidRPr="007D279A">
        <w:t xml:space="preserve"> Vancouver, </w:t>
      </w:r>
      <w:r w:rsidR="00916D1D" w:rsidRPr="007D279A">
        <w:t>BC</w:t>
      </w:r>
      <w:r w:rsidR="00E64D0C" w:rsidRPr="007D279A">
        <w:t>.</w:t>
      </w:r>
    </w:p>
    <w:p w14:paraId="34808B49" w14:textId="77777777" w:rsidR="00C54597" w:rsidRPr="007D279A" w:rsidRDefault="00C54597" w:rsidP="00920BDC">
      <w:pPr>
        <w:ind w:left="567" w:hanging="567"/>
      </w:pPr>
    </w:p>
    <w:p w14:paraId="426C3427" w14:textId="77777777" w:rsidR="00453C29" w:rsidRPr="007D279A" w:rsidRDefault="00F65AB2" w:rsidP="00920BDC">
      <w:pPr>
        <w:ind w:left="567" w:hanging="567"/>
      </w:pPr>
      <w:r w:rsidRPr="007D279A">
        <w:t>Russell-Mayhew, S. (2007</w:t>
      </w:r>
      <w:r w:rsidR="00ED14E1" w:rsidRPr="007D279A">
        <w:t>, March</w:t>
      </w:r>
      <w:r w:rsidR="00453C29" w:rsidRPr="007D279A">
        <w:t xml:space="preserve">). </w:t>
      </w:r>
      <w:r w:rsidR="00453C29" w:rsidRPr="007D279A">
        <w:rPr>
          <w:i/>
        </w:rPr>
        <w:t xml:space="preserve">Reflections and the roles we play: Interprofessional supervision. </w:t>
      </w:r>
      <w:r w:rsidR="00920BDC" w:rsidRPr="007D279A">
        <w:t>Keynote presentation</w:t>
      </w:r>
      <w:r w:rsidR="00453C29" w:rsidRPr="007D279A">
        <w:t xml:space="preserve"> for </w:t>
      </w:r>
      <w:r w:rsidR="00920BDC" w:rsidRPr="007D279A">
        <w:t xml:space="preserve">the </w:t>
      </w:r>
      <w:r w:rsidR="00453C29" w:rsidRPr="007D279A">
        <w:t>Supervision and Mentorship for Interprofessional Practice</w:t>
      </w:r>
      <w:r w:rsidR="00356B0E" w:rsidRPr="007D279A">
        <w:t xml:space="preserve"> Conference</w:t>
      </w:r>
      <w:r w:rsidR="00ED14E1" w:rsidRPr="007D279A">
        <w:t>,</w:t>
      </w:r>
      <w:r w:rsidR="00453C29" w:rsidRPr="007D279A">
        <w:t xml:space="preserve"> Calgary, AB. </w:t>
      </w:r>
    </w:p>
    <w:p w14:paraId="4C19A4B1" w14:textId="77777777" w:rsidR="00C54597" w:rsidRPr="007D279A" w:rsidRDefault="00C54597" w:rsidP="00920BDC">
      <w:pPr>
        <w:ind w:left="567" w:hanging="567"/>
      </w:pPr>
    </w:p>
    <w:p w14:paraId="0ED0030E" w14:textId="77777777" w:rsidR="00453C29" w:rsidRPr="007D279A" w:rsidRDefault="00FC5DDE" w:rsidP="00920BDC">
      <w:pPr>
        <w:ind w:left="567" w:hanging="567"/>
      </w:pPr>
      <w:r w:rsidRPr="007D279A">
        <w:t>Russell-Mayhew, S. (2006</w:t>
      </w:r>
      <w:r w:rsidR="00ED14E1" w:rsidRPr="007D279A">
        <w:t>, October</w:t>
      </w:r>
      <w:r w:rsidR="00453C29" w:rsidRPr="007D279A">
        <w:t xml:space="preserve">). </w:t>
      </w:r>
      <w:r w:rsidR="00920BDC" w:rsidRPr="007D279A">
        <w:rPr>
          <w:i/>
        </w:rPr>
        <w:t>Worth the ‘weight’? Body image in c</w:t>
      </w:r>
      <w:r w:rsidR="00453C29" w:rsidRPr="007D279A">
        <w:rPr>
          <w:i/>
        </w:rPr>
        <w:t>ontext</w:t>
      </w:r>
      <w:r w:rsidR="00453C29" w:rsidRPr="007D279A">
        <w:t xml:space="preserve">. </w:t>
      </w:r>
      <w:r w:rsidR="00356B0E" w:rsidRPr="007D279A">
        <w:t>K</w:t>
      </w:r>
      <w:r w:rsidR="00453C29" w:rsidRPr="007D279A">
        <w:t>eynote</w:t>
      </w:r>
      <w:r w:rsidR="00B200DF" w:rsidRPr="007D279A">
        <w:t xml:space="preserve"> </w:t>
      </w:r>
      <w:r w:rsidR="00356B0E" w:rsidRPr="007D279A">
        <w:t xml:space="preserve">presentation </w:t>
      </w:r>
      <w:r w:rsidR="00B200DF" w:rsidRPr="007D279A">
        <w:t xml:space="preserve">for </w:t>
      </w:r>
      <w:r w:rsidR="00356B0E" w:rsidRPr="007D279A">
        <w:t xml:space="preserve">the </w:t>
      </w:r>
      <w:r w:rsidR="00B200DF" w:rsidRPr="007D279A">
        <w:t>Ontario Health Coalition (health regions)</w:t>
      </w:r>
      <w:r w:rsidR="00ED14E1" w:rsidRPr="007D279A">
        <w:t>,</w:t>
      </w:r>
      <w:r w:rsidR="00B200DF" w:rsidRPr="007D279A">
        <w:t xml:space="preserve"> Thu</w:t>
      </w:r>
      <w:r w:rsidR="00356B0E" w:rsidRPr="007D279A">
        <w:t>nder Bay, ON</w:t>
      </w:r>
      <w:r w:rsidR="00453C29" w:rsidRPr="007D279A">
        <w:t>.</w:t>
      </w:r>
    </w:p>
    <w:p w14:paraId="5D11E103" w14:textId="77777777" w:rsidR="00C54597" w:rsidRPr="007D279A" w:rsidRDefault="00C54597" w:rsidP="00920BDC">
      <w:pPr>
        <w:ind w:left="567" w:hanging="567"/>
      </w:pPr>
    </w:p>
    <w:p w14:paraId="11F22162" w14:textId="77777777" w:rsidR="00453C29" w:rsidRPr="007D279A" w:rsidRDefault="00FC5DDE" w:rsidP="00920BDC">
      <w:pPr>
        <w:ind w:left="567" w:hanging="567"/>
      </w:pPr>
      <w:r w:rsidRPr="007D279A">
        <w:t>Russell-Mayhew, S. (2006</w:t>
      </w:r>
      <w:r w:rsidR="00ED14E1" w:rsidRPr="007D279A">
        <w:t>, October</w:t>
      </w:r>
      <w:r w:rsidR="00453C29" w:rsidRPr="007D279A">
        <w:t xml:space="preserve">). </w:t>
      </w:r>
      <w:r w:rsidR="00920BDC" w:rsidRPr="007D279A">
        <w:rPr>
          <w:i/>
        </w:rPr>
        <w:t>The foundation of h</w:t>
      </w:r>
      <w:r w:rsidR="00453C29" w:rsidRPr="007D279A">
        <w:rPr>
          <w:i/>
        </w:rPr>
        <w:t>ealth</w:t>
      </w:r>
      <w:r w:rsidR="00920BDC" w:rsidRPr="007D279A">
        <w:rPr>
          <w:i/>
        </w:rPr>
        <w:t>y body image: It’s A’parent and A’t</w:t>
      </w:r>
      <w:r w:rsidR="00453C29" w:rsidRPr="007D279A">
        <w:rPr>
          <w:i/>
        </w:rPr>
        <w:t>eacher</w:t>
      </w:r>
      <w:r w:rsidR="00453C29" w:rsidRPr="007D279A">
        <w:t xml:space="preserve">. </w:t>
      </w:r>
      <w:r w:rsidR="00920BDC" w:rsidRPr="007D279A">
        <w:t>Public p</w:t>
      </w:r>
      <w:r w:rsidR="00453C29" w:rsidRPr="007D279A">
        <w:t>resentation</w:t>
      </w:r>
      <w:r w:rsidR="00ED14E1" w:rsidRPr="007D279A">
        <w:t>,</w:t>
      </w:r>
      <w:r w:rsidR="00453C29" w:rsidRPr="007D279A">
        <w:t xml:space="preserve"> Thunder Bay, O</w:t>
      </w:r>
      <w:r w:rsidR="00356B0E" w:rsidRPr="007D279A">
        <w:t>N</w:t>
      </w:r>
      <w:r w:rsidR="00453C29" w:rsidRPr="007D279A">
        <w:t>.</w:t>
      </w:r>
    </w:p>
    <w:p w14:paraId="10F778A8" w14:textId="77777777" w:rsidR="00C54597" w:rsidRPr="007D279A" w:rsidRDefault="00C54597" w:rsidP="00920BDC">
      <w:pPr>
        <w:ind w:left="567" w:hanging="567"/>
      </w:pPr>
    </w:p>
    <w:p w14:paraId="00DC8686" w14:textId="77777777" w:rsidR="00453C29" w:rsidRPr="007D279A" w:rsidRDefault="00FC5DDE" w:rsidP="00920BDC">
      <w:pPr>
        <w:ind w:left="567" w:hanging="567"/>
      </w:pPr>
      <w:r w:rsidRPr="007D279A">
        <w:t>Russell-Mayhew, S. (2006</w:t>
      </w:r>
      <w:r w:rsidR="00ED14E1" w:rsidRPr="007D279A">
        <w:t>, October</w:t>
      </w:r>
      <w:r w:rsidR="00453C29" w:rsidRPr="007D279A">
        <w:t xml:space="preserve">). </w:t>
      </w:r>
      <w:r w:rsidR="00453C29" w:rsidRPr="007D279A">
        <w:rPr>
          <w:i/>
        </w:rPr>
        <w:t>War and (the missing piece): Comprehensive school models in the battle against eating disorders and obesity</w:t>
      </w:r>
      <w:r w:rsidR="00453C29" w:rsidRPr="007D279A">
        <w:t xml:space="preserve">. </w:t>
      </w:r>
      <w:r w:rsidR="00356B0E" w:rsidRPr="007D279A">
        <w:t>Plenary</w:t>
      </w:r>
      <w:r w:rsidR="00453C29" w:rsidRPr="007D279A">
        <w:t xml:space="preserve"> </w:t>
      </w:r>
      <w:r w:rsidRPr="007D279A">
        <w:t>presentation</w:t>
      </w:r>
      <w:r w:rsidR="00453C29" w:rsidRPr="007D279A">
        <w:t xml:space="preserve"> at the Alberta Coalition for Healthy School Communities Conference</w:t>
      </w:r>
      <w:r w:rsidR="00ED14E1" w:rsidRPr="007D279A">
        <w:t xml:space="preserve">, </w:t>
      </w:r>
      <w:r w:rsidR="00453C29" w:rsidRPr="007D279A">
        <w:t>Red Deer, A</w:t>
      </w:r>
      <w:r w:rsidR="00356B0E" w:rsidRPr="007D279A">
        <w:t>B</w:t>
      </w:r>
      <w:r w:rsidR="00453C29" w:rsidRPr="007D279A">
        <w:t>.</w:t>
      </w:r>
    </w:p>
    <w:p w14:paraId="27216CB7" w14:textId="77777777" w:rsidR="00C54597" w:rsidRPr="007D279A" w:rsidRDefault="00C54597" w:rsidP="00920BDC">
      <w:pPr>
        <w:ind w:left="567" w:hanging="567"/>
      </w:pPr>
    </w:p>
    <w:p w14:paraId="48547E80" w14:textId="77777777" w:rsidR="00453C29" w:rsidRPr="007D279A" w:rsidRDefault="00FC5DDE" w:rsidP="00920BDC">
      <w:pPr>
        <w:ind w:left="567" w:hanging="567"/>
      </w:pPr>
      <w:r w:rsidRPr="007D279A">
        <w:t>Russell-Mayhew, S. (2006</w:t>
      </w:r>
      <w:r w:rsidR="00ED14E1" w:rsidRPr="007D279A">
        <w:t>, May</w:t>
      </w:r>
      <w:r w:rsidR="00453C29" w:rsidRPr="007D279A">
        <w:t xml:space="preserve">). </w:t>
      </w:r>
      <w:r w:rsidR="00453C29" w:rsidRPr="007D279A">
        <w:rPr>
          <w:i/>
        </w:rPr>
        <w:t>Prevention of weight-related issues in an obesogenic environment</w:t>
      </w:r>
      <w:r w:rsidR="00453C29" w:rsidRPr="007D279A">
        <w:t xml:space="preserve">. </w:t>
      </w:r>
      <w:r w:rsidR="00356B0E" w:rsidRPr="007D279A">
        <w:t>Keynote presentation</w:t>
      </w:r>
      <w:r w:rsidR="00453C29" w:rsidRPr="007D279A">
        <w:t xml:space="preserve"> at</w:t>
      </w:r>
      <w:r w:rsidR="00356B0E" w:rsidRPr="007D279A">
        <w:t xml:space="preserve"> the</w:t>
      </w:r>
      <w:r w:rsidR="00453C29" w:rsidRPr="007D279A">
        <w:t xml:space="preserve"> Ontario Society of Nutrition Professionals in Public Health</w:t>
      </w:r>
      <w:r w:rsidR="00ED14E1" w:rsidRPr="007D279A">
        <w:t xml:space="preserve">, </w:t>
      </w:r>
      <w:r w:rsidR="00453C29" w:rsidRPr="007D279A">
        <w:t>Orillia, Ontario.</w:t>
      </w:r>
    </w:p>
    <w:p w14:paraId="6C85C78E" w14:textId="77777777" w:rsidR="00C54597" w:rsidRPr="007D279A" w:rsidRDefault="00C54597" w:rsidP="00920BDC">
      <w:pPr>
        <w:ind w:left="567" w:hanging="567"/>
      </w:pPr>
    </w:p>
    <w:p w14:paraId="63458D04" w14:textId="77777777" w:rsidR="00453C29" w:rsidRPr="007D279A" w:rsidRDefault="00FC5DDE" w:rsidP="00920BDC">
      <w:pPr>
        <w:ind w:left="567" w:hanging="567"/>
      </w:pPr>
      <w:r w:rsidRPr="007D279A">
        <w:t>Russell-Mayhew, S. (2006</w:t>
      </w:r>
      <w:r w:rsidR="00ED14E1" w:rsidRPr="007D279A">
        <w:t>, May</w:t>
      </w:r>
      <w:r w:rsidR="00453C29" w:rsidRPr="007D279A">
        <w:t xml:space="preserve">). </w:t>
      </w:r>
      <w:r w:rsidR="00453C29" w:rsidRPr="007D279A">
        <w:rPr>
          <w:i/>
        </w:rPr>
        <w:t>Sizing it up: Schools and the prevention of weight-related issues.</w:t>
      </w:r>
      <w:r w:rsidR="00453C29" w:rsidRPr="007D279A">
        <w:t xml:space="preserve"> </w:t>
      </w:r>
      <w:r w:rsidR="00920BDC" w:rsidRPr="007D279A">
        <w:t>Presentation</w:t>
      </w:r>
      <w:r w:rsidR="00453C29" w:rsidRPr="007D279A">
        <w:t xml:space="preserve"> at the 1st Annual Alberta Obe</w:t>
      </w:r>
      <w:r w:rsidR="00920BDC" w:rsidRPr="007D279A">
        <w:t>sity Summit</w:t>
      </w:r>
      <w:r w:rsidR="00CA3BDA" w:rsidRPr="007D279A">
        <w:t>,</w:t>
      </w:r>
      <w:r w:rsidR="00920BDC" w:rsidRPr="007D279A">
        <w:t xml:space="preserve"> Kananaskis, AB</w:t>
      </w:r>
      <w:r w:rsidR="00453C29" w:rsidRPr="007D279A">
        <w:t>.</w:t>
      </w:r>
    </w:p>
    <w:p w14:paraId="7E3FCB29" w14:textId="77777777" w:rsidR="00213C31" w:rsidRPr="007D279A" w:rsidRDefault="00213C31" w:rsidP="00612675"/>
    <w:p w14:paraId="0EEC74AF" w14:textId="279182B5" w:rsidR="00470CD6" w:rsidRDefault="00213C31" w:rsidP="00DB46DB">
      <w:pPr>
        <w:ind w:left="-90"/>
        <w:outlineLvl w:val="0"/>
        <w:rPr>
          <w:b/>
        </w:rPr>
      </w:pPr>
      <w:r w:rsidRPr="007D279A">
        <w:rPr>
          <w:b/>
        </w:rPr>
        <w:t>NON-REFEREED PRESENTATIONS</w:t>
      </w:r>
      <w:r w:rsidR="00FC719E" w:rsidRPr="007D279A">
        <w:rPr>
          <w:b/>
        </w:rPr>
        <w:t>/WORKSHOPS</w:t>
      </w:r>
      <w:r w:rsidR="003B33C8" w:rsidRPr="007D279A">
        <w:rPr>
          <w:b/>
        </w:rPr>
        <w:t xml:space="preserve"> (selected sample from </w:t>
      </w:r>
      <w:r w:rsidR="009E0684">
        <w:rPr>
          <w:b/>
        </w:rPr>
        <w:t>60</w:t>
      </w:r>
      <w:r w:rsidR="00413774" w:rsidRPr="007D279A">
        <w:rPr>
          <w:b/>
        </w:rPr>
        <w:t>+)</w:t>
      </w:r>
    </w:p>
    <w:p w14:paraId="717726E3" w14:textId="77777777" w:rsidR="007D279A" w:rsidRPr="007D279A" w:rsidRDefault="007D279A" w:rsidP="00DB46DB">
      <w:pPr>
        <w:ind w:left="-90"/>
        <w:outlineLvl w:val="0"/>
        <w:rPr>
          <w:b/>
        </w:rPr>
      </w:pPr>
    </w:p>
    <w:p w14:paraId="4BA03A78" w14:textId="77777777" w:rsidR="00D77D24" w:rsidRPr="00D77D24" w:rsidRDefault="00D77D24" w:rsidP="00D77D24">
      <w:pPr>
        <w:pStyle w:val="xmsonormal"/>
        <w:spacing w:before="0" w:beforeAutospacing="0" w:after="0" w:afterAutospacing="0"/>
        <w:rPr>
          <w:color w:val="000000"/>
        </w:rPr>
      </w:pPr>
      <w:r w:rsidRPr="00D77D24">
        <w:rPr>
          <w:color w:val="000000"/>
          <w:bdr w:val="none" w:sz="0" w:space="0" w:color="auto" w:frame="1"/>
          <w:lang w:val="en-US"/>
        </w:rPr>
        <w:t>Lefebvre, D., Russell-Mayhew, S., Brun, I., Lambert, A., &amp; Saunders, J. (March 13, 2021).  </w:t>
      </w:r>
    </w:p>
    <w:p w14:paraId="5CEFE9D4" w14:textId="77777777" w:rsidR="00D77D24" w:rsidRPr="00D77D24" w:rsidRDefault="00D77D24" w:rsidP="00D77D24">
      <w:pPr>
        <w:pStyle w:val="xmsonormal"/>
        <w:spacing w:before="0" w:beforeAutospacing="0" w:after="0" w:afterAutospacing="0"/>
        <w:ind w:left="720"/>
        <w:rPr>
          <w:color w:val="000000"/>
        </w:rPr>
      </w:pPr>
      <w:r w:rsidRPr="00D77D24">
        <w:rPr>
          <w:i/>
          <w:iCs/>
          <w:color w:val="000000"/>
          <w:bdr w:val="none" w:sz="0" w:space="0" w:color="auto" w:frame="1"/>
          <w:lang w:val="en-US"/>
        </w:rPr>
        <w:lastRenderedPageBreak/>
        <w:t>Shifting the gaze: The importance of education in creating welcoming spaces for transgender individuals</w:t>
      </w:r>
      <w:r w:rsidRPr="00D77D24">
        <w:rPr>
          <w:color w:val="000000"/>
          <w:bdr w:val="none" w:sz="0" w:space="0" w:color="auto" w:frame="1"/>
          <w:lang w:val="en-US"/>
        </w:rPr>
        <w:t>. Oral presentation at the 2021</w:t>
      </w:r>
      <w:r w:rsidRPr="00D77D24">
        <w:rPr>
          <w:rStyle w:val="apple-converted-space"/>
          <w:color w:val="000000"/>
          <w:bdr w:val="none" w:sz="0" w:space="0" w:color="auto" w:frame="1"/>
          <w:lang w:val="en-US"/>
        </w:rPr>
        <w:t> </w:t>
      </w:r>
      <w:r w:rsidRPr="00D77D24">
        <w:rPr>
          <w:color w:val="000000"/>
          <w:bdr w:val="none" w:sz="0" w:space="0" w:color="auto" w:frame="1"/>
          <w:shd w:val="clear" w:color="auto" w:fill="FFFFFF"/>
          <w:lang w:val="en-US"/>
        </w:rPr>
        <w:t>Graduate Symposium in the Department of Education (GSDE)</w:t>
      </w:r>
      <w:r w:rsidRPr="00D77D24">
        <w:rPr>
          <w:rStyle w:val="apple-converted-space"/>
          <w:color w:val="000000"/>
          <w:bdr w:val="none" w:sz="0" w:space="0" w:color="auto" w:frame="1"/>
          <w:lang w:val="en-US"/>
        </w:rPr>
        <w:t> </w:t>
      </w:r>
      <w:r w:rsidRPr="00D77D24">
        <w:rPr>
          <w:color w:val="000000"/>
          <w:bdr w:val="none" w:sz="0" w:space="0" w:color="auto" w:frame="1"/>
          <w:lang w:val="en-US"/>
        </w:rPr>
        <w:t>at Concordia University, Montreal, QB. </w:t>
      </w:r>
    </w:p>
    <w:p w14:paraId="56F553D4" w14:textId="77777777" w:rsidR="00D77D24" w:rsidRDefault="00D77D24" w:rsidP="004E1FBD">
      <w:pPr>
        <w:ind w:left="567" w:hanging="567"/>
      </w:pPr>
    </w:p>
    <w:p w14:paraId="4A43215B" w14:textId="1C1E7182" w:rsidR="004E1FBD" w:rsidRPr="004E1FBD" w:rsidRDefault="004E1FBD" w:rsidP="004E1FBD">
      <w:pPr>
        <w:ind w:left="567" w:hanging="567"/>
      </w:pPr>
      <w:r w:rsidRPr="004E1FBD">
        <w:t xml:space="preserve">Kendrick, A. &amp; Russell-Mayhew, S. (January 27, 2021). </w:t>
      </w:r>
      <w:r w:rsidRPr="004E1FBD">
        <w:rPr>
          <w:color w:val="000000"/>
          <w:shd w:val="clear" w:color="auto" w:fill="FFFFFF"/>
        </w:rPr>
        <w:t>Series Featured Speaker. Teacher Wellness online webinar.</w:t>
      </w:r>
      <w:r w:rsidRPr="004E1FBD">
        <w:rPr>
          <w:rStyle w:val="apple-converted-space"/>
          <w:color w:val="000000"/>
          <w:shd w:val="clear" w:color="auto" w:fill="FFFFFF"/>
        </w:rPr>
        <w:t> </w:t>
      </w:r>
      <w:r w:rsidRPr="004E1FBD">
        <w:rPr>
          <w:i/>
          <w:iCs/>
          <w:color w:val="000000"/>
        </w:rPr>
        <w:t>Partner Teacher Mentorship and Professional Learning Program.</w:t>
      </w:r>
      <w:r w:rsidRPr="004E1FBD">
        <w:rPr>
          <w:rStyle w:val="apple-converted-space"/>
          <w:color w:val="000000"/>
          <w:shd w:val="clear" w:color="auto" w:fill="FFFFFF"/>
        </w:rPr>
        <w:t> </w:t>
      </w:r>
      <w:r w:rsidRPr="004E1FBD">
        <w:rPr>
          <w:color w:val="000000"/>
          <w:shd w:val="clear" w:color="auto" w:fill="FFFFFF"/>
        </w:rPr>
        <w:t>Online, January 27, 2021. </w:t>
      </w:r>
    </w:p>
    <w:p w14:paraId="77A6FD72" w14:textId="77777777" w:rsidR="004E1FBD" w:rsidRDefault="004E1FBD" w:rsidP="000E0128">
      <w:pPr>
        <w:ind w:left="540" w:hanging="540"/>
      </w:pPr>
    </w:p>
    <w:p w14:paraId="20452210" w14:textId="32440CAC" w:rsidR="003D5564" w:rsidRPr="007D279A" w:rsidRDefault="003D5564" w:rsidP="000E0128">
      <w:pPr>
        <w:ind w:left="540" w:hanging="540"/>
      </w:pPr>
      <w:r w:rsidRPr="007D279A">
        <w:t>Russell-Mayhew, S. (2018, Dec). Weight bias in postsecondary settings. Keynote presentation for Be Fit for Life Conference (provincial partner). Calgary, AB.</w:t>
      </w:r>
    </w:p>
    <w:p w14:paraId="1738740A" w14:textId="77777777" w:rsidR="003D5564" w:rsidRPr="007D279A" w:rsidRDefault="003D5564" w:rsidP="000E0128">
      <w:pPr>
        <w:ind w:left="540" w:hanging="540"/>
      </w:pPr>
    </w:p>
    <w:p w14:paraId="6BC86E42" w14:textId="77777777" w:rsidR="00E20097" w:rsidRPr="007D279A" w:rsidRDefault="00E20097" w:rsidP="000E0128">
      <w:pPr>
        <w:ind w:left="540" w:hanging="540"/>
      </w:pPr>
      <w:r w:rsidRPr="007D279A">
        <w:t xml:space="preserve">Russell-Mayhew, S. &amp; Body Image Research Lab (Jan – May 2016). WSE Youth Leadership Centre Body Image Series. </w:t>
      </w:r>
      <w:r w:rsidRPr="007D279A">
        <w:rPr>
          <w:i/>
        </w:rPr>
        <w:t>Body image: Fact or fiction?</w:t>
      </w:r>
      <w:r w:rsidRPr="007D279A">
        <w:t xml:space="preserve"> A series of workshops for undergraduate students at UCalgary. Calgary, AB.</w:t>
      </w:r>
    </w:p>
    <w:p w14:paraId="033AD6E3" w14:textId="77777777" w:rsidR="00E20097" w:rsidRPr="007D279A" w:rsidRDefault="00E20097" w:rsidP="000E0128">
      <w:pPr>
        <w:ind w:left="540" w:hanging="540"/>
      </w:pPr>
    </w:p>
    <w:p w14:paraId="03526E27" w14:textId="77777777" w:rsidR="000E0128" w:rsidRPr="007D279A" w:rsidRDefault="000E0128" w:rsidP="000E0128">
      <w:pPr>
        <w:ind w:left="540" w:hanging="540"/>
      </w:pPr>
      <w:r w:rsidRPr="007D279A">
        <w:t xml:space="preserve">Russell-Mayhew, S. Arthur, N., Kassan, A., Lund, D., Alberga, A., Sesma, M., Nutter, S., &amp; Williams, E. (2016, March). </w:t>
      </w:r>
      <w:r w:rsidRPr="007D279A">
        <w:rPr>
          <w:i/>
        </w:rPr>
        <w:t>Weight bias and social justice</w:t>
      </w:r>
      <w:r w:rsidRPr="007D279A">
        <w:t>. Presentation for WSE Research Celebration</w:t>
      </w:r>
      <w:r w:rsidR="00813F26" w:rsidRPr="007D279A">
        <w:t>. Calgary, AB.</w:t>
      </w:r>
    </w:p>
    <w:p w14:paraId="0C587DAE" w14:textId="77777777" w:rsidR="000E0128" w:rsidRPr="007D279A" w:rsidRDefault="000E0128" w:rsidP="00813F26"/>
    <w:p w14:paraId="39DA2677" w14:textId="77777777" w:rsidR="00AF618F" w:rsidRPr="007D279A" w:rsidRDefault="00AF618F" w:rsidP="009B7730">
      <w:pPr>
        <w:ind w:left="540" w:hanging="540"/>
      </w:pPr>
      <w:r w:rsidRPr="007D279A">
        <w:t xml:space="preserve">Williams, E., &amp; Russell-Mayhew, S. (2015, November). </w:t>
      </w:r>
      <w:r w:rsidRPr="007D279A">
        <w:rPr>
          <w:i/>
        </w:rPr>
        <w:t xml:space="preserve">Disclosing an eating disorder anonymously online-A therapeutic release? </w:t>
      </w:r>
      <w:r w:rsidRPr="007D279A">
        <w:t xml:space="preserve">Poster presented at the </w:t>
      </w:r>
      <w:r w:rsidR="00A5519A" w:rsidRPr="007D279A">
        <w:t>UCalgary</w:t>
      </w:r>
      <w:r w:rsidRPr="007D279A">
        <w:t xml:space="preserve"> Graduate Research Poster Fair, Calgary, AB. </w:t>
      </w:r>
      <w:r w:rsidRPr="007D279A">
        <w:rPr>
          <w:i/>
          <w:iCs/>
        </w:rPr>
        <w:t>AWARDED</w:t>
      </w:r>
      <w:r w:rsidRPr="007D279A">
        <w:t>: Best Poster Award from the Werklund School of Education. </w:t>
      </w:r>
    </w:p>
    <w:p w14:paraId="01028689" w14:textId="77777777" w:rsidR="00AF618F" w:rsidRPr="007D279A" w:rsidRDefault="00AF618F" w:rsidP="009B7730">
      <w:pPr>
        <w:ind w:left="540" w:hanging="540"/>
      </w:pPr>
    </w:p>
    <w:p w14:paraId="58EFD4DD" w14:textId="77777777" w:rsidR="0001267F" w:rsidRPr="007D279A" w:rsidRDefault="0001267F" w:rsidP="009B7730">
      <w:pPr>
        <w:ind w:left="540" w:hanging="540"/>
      </w:pPr>
      <w:r w:rsidRPr="007D279A">
        <w:t xml:space="preserve">Nutter, S., Russell-Mayhew, S., Alberga, A., Arthur, N., Kassan, A., Lund, D., Sesma Vaquez, M., &amp; Williams, E. (2015, November). </w:t>
      </w:r>
      <w:r w:rsidRPr="007D279A">
        <w:rPr>
          <w:i/>
          <w:iCs/>
        </w:rPr>
        <w:t>Referring to “Fat/Obese” Persons in Research and Practice: Watch Your Language</w:t>
      </w:r>
      <w:r w:rsidRPr="007D279A">
        <w:t xml:space="preserve">. Poster presented at the </w:t>
      </w:r>
      <w:r w:rsidR="00A5519A" w:rsidRPr="007D279A">
        <w:t>UCalgary</w:t>
      </w:r>
      <w:r w:rsidRPr="007D279A">
        <w:t xml:space="preserve"> Graduate </w:t>
      </w:r>
      <w:r w:rsidR="00AF618F" w:rsidRPr="007D279A">
        <w:t xml:space="preserve">Research </w:t>
      </w:r>
      <w:r w:rsidRPr="007D279A">
        <w:t>Poster Fair, Calgary, AB.</w:t>
      </w:r>
    </w:p>
    <w:p w14:paraId="03C60ABE" w14:textId="77777777" w:rsidR="0001267F" w:rsidRPr="007D279A" w:rsidRDefault="0001267F" w:rsidP="009B7730">
      <w:pPr>
        <w:ind w:left="540" w:hanging="540"/>
      </w:pPr>
    </w:p>
    <w:p w14:paraId="5F96BB8A" w14:textId="77777777" w:rsidR="00F43CE2" w:rsidRPr="007D279A" w:rsidRDefault="00F43CE2" w:rsidP="009B7730">
      <w:pPr>
        <w:ind w:left="540" w:hanging="540"/>
      </w:pPr>
      <w:r w:rsidRPr="007D279A">
        <w:t>Russell-Mayhew, S., &amp; Alberga, A. (2015, March). Weight bias summit: Preliminary results. National Prevention Group Teleconference Seminar.</w:t>
      </w:r>
    </w:p>
    <w:p w14:paraId="34A596E4" w14:textId="77777777" w:rsidR="00F43CE2" w:rsidRPr="007D279A" w:rsidRDefault="00F43CE2" w:rsidP="009B7730">
      <w:pPr>
        <w:ind w:left="540" w:hanging="540"/>
      </w:pPr>
    </w:p>
    <w:p w14:paraId="4F9A8909" w14:textId="77777777" w:rsidR="00F43CE2" w:rsidRPr="007D279A" w:rsidRDefault="00F43CE2" w:rsidP="009B7730">
      <w:pPr>
        <w:ind w:left="540" w:hanging="540"/>
      </w:pPr>
      <w:r w:rsidRPr="007D279A">
        <w:t>Russell-Mayhew, S. &amp; Lund, D. (2015, March). The social impact of research: Making it matter, Graduate Seminar Series, Calgary, AB.</w:t>
      </w:r>
    </w:p>
    <w:p w14:paraId="768800CC" w14:textId="77777777" w:rsidR="00F43CE2" w:rsidRPr="007D279A" w:rsidRDefault="00F43CE2" w:rsidP="009B7730">
      <w:pPr>
        <w:ind w:left="540" w:hanging="540"/>
      </w:pPr>
    </w:p>
    <w:p w14:paraId="5A938CD7" w14:textId="77777777" w:rsidR="00F43CE2" w:rsidRPr="007D279A" w:rsidRDefault="00F43CE2" w:rsidP="009B7730">
      <w:pPr>
        <w:ind w:left="540" w:hanging="540"/>
      </w:pPr>
      <w:r w:rsidRPr="007D279A">
        <w:t>Russell-Mayhew, S., &amp; Arthur, N. (2015, March). Attracting top quality graduate students and post-docs. Research Colloquium, Calgary, AB.</w:t>
      </w:r>
    </w:p>
    <w:p w14:paraId="698F0253" w14:textId="77777777" w:rsidR="00F43CE2" w:rsidRPr="007D279A" w:rsidRDefault="00F43CE2" w:rsidP="009B7730">
      <w:pPr>
        <w:ind w:left="540" w:hanging="540"/>
      </w:pPr>
    </w:p>
    <w:p w14:paraId="2E590B69" w14:textId="77777777" w:rsidR="009D4C47" w:rsidRPr="007D279A" w:rsidRDefault="00847633" w:rsidP="009B7730">
      <w:pPr>
        <w:ind w:left="540" w:hanging="540"/>
      </w:pPr>
      <w:r w:rsidRPr="007D279A">
        <w:t>Russell-Mayhew, S. (</w:t>
      </w:r>
      <w:r w:rsidR="00413774" w:rsidRPr="007D279A">
        <w:t>2014</w:t>
      </w:r>
      <w:r w:rsidR="00CA3BDA" w:rsidRPr="007D279A">
        <w:t>, February</w:t>
      </w:r>
      <w:r w:rsidR="00413774" w:rsidRPr="007D279A">
        <w:t xml:space="preserve">). </w:t>
      </w:r>
      <w:r w:rsidR="00413774" w:rsidRPr="007D279A">
        <w:rPr>
          <w:i/>
        </w:rPr>
        <w:t>Where every “body” f</w:t>
      </w:r>
      <w:r w:rsidR="00630A15" w:rsidRPr="007D279A">
        <w:rPr>
          <w:i/>
        </w:rPr>
        <w:t>its</w:t>
      </w:r>
      <w:r w:rsidR="00630A15" w:rsidRPr="007D279A">
        <w:t>. Invited research remarks at the Media Literacy and Food Marketing Workshop</w:t>
      </w:r>
      <w:r w:rsidR="00CA3BDA" w:rsidRPr="007D279A">
        <w:t xml:space="preserve">, </w:t>
      </w:r>
      <w:r w:rsidR="00630A15" w:rsidRPr="007D279A">
        <w:t>Calgary</w:t>
      </w:r>
      <w:r w:rsidR="007A3D5C" w:rsidRPr="007D279A">
        <w:t>, AB</w:t>
      </w:r>
      <w:r w:rsidR="00630A15" w:rsidRPr="007D279A">
        <w:t>.</w:t>
      </w:r>
    </w:p>
    <w:p w14:paraId="29178C25" w14:textId="77777777" w:rsidR="009D4C47" w:rsidRPr="007D279A" w:rsidRDefault="009D4C47" w:rsidP="009D4C47">
      <w:pPr>
        <w:ind w:left="540" w:hanging="540"/>
        <w:rPr>
          <w:bCs/>
        </w:rPr>
      </w:pPr>
    </w:p>
    <w:p w14:paraId="0768287C" w14:textId="77777777" w:rsidR="009D4C47" w:rsidRPr="007D279A" w:rsidRDefault="009D4C47" w:rsidP="009D4C47">
      <w:pPr>
        <w:widowControl w:val="0"/>
        <w:autoSpaceDE w:val="0"/>
        <w:autoSpaceDN w:val="0"/>
        <w:adjustRightInd w:val="0"/>
        <w:spacing w:after="280"/>
        <w:ind w:left="426" w:hanging="426"/>
      </w:pPr>
      <w:r w:rsidRPr="007D279A">
        <w:rPr>
          <w:bCs/>
        </w:rPr>
        <w:t>Salvisberg, W.,</w:t>
      </w:r>
      <w:r w:rsidRPr="007D279A">
        <w:t xml:space="preserve"> Russell-Mayhew, S., &amp; Strong, T. (2014, June). </w:t>
      </w:r>
      <w:r w:rsidRPr="007D279A">
        <w:rPr>
          <w:i/>
          <w:iCs/>
        </w:rPr>
        <w:t>Family matters! Navigating weight-related discourses in the media.</w:t>
      </w:r>
      <w:r w:rsidRPr="007D279A">
        <w:t xml:space="preserve"> Poster   presented at the Werklund School of Education Qualitative Research Annual Poster Fair, Calgary, AB.</w:t>
      </w:r>
    </w:p>
    <w:p w14:paraId="41E5C3A3" w14:textId="77777777" w:rsidR="009D4C47" w:rsidRPr="007D279A" w:rsidRDefault="009D4C47" w:rsidP="009D4C47">
      <w:pPr>
        <w:pStyle w:val="HTMLPreformatted"/>
        <w:ind w:left="360" w:hanging="360"/>
        <w:rPr>
          <w:rFonts w:ascii="Times New Roman" w:hAnsi="Times New Roman" w:cs="Times New Roman"/>
          <w:sz w:val="24"/>
          <w:szCs w:val="24"/>
        </w:rPr>
      </w:pPr>
      <w:r w:rsidRPr="007D279A">
        <w:rPr>
          <w:rFonts w:ascii="Times New Roman" w:hAnsi="Times New Roman" w:cs="Times New Roman"/>
          <w:sz w:val="24"/>
          <w:szCs w:val="24"/>
        </w:rPr>
        <w:lastRenderedPageBreak/>
        <w:t xml:space="preserve">Bardick, A. D., Arthur, N., &amp; Russell-Mayhew, S. (2010, October). </w:t>
      </w:r>
      <w:r w:rsidRPr="007D279A">
        <w:rPr>
          <w:rFonts w:ascii="Times New Roman" w:hAnsi="Times New Roman" w:cs="Times New Roman"/>
          <w:i/>
          <w:sz w:val="24"/>
          <w:szCs w:val="24"/>
        </w:rPr>
        <w:t>Fatty fatty two-by-four: Weight stigmatization in children’s lives</w:t>
      </w:r>
      <w:r w:rsidRPr="007D279A">
        <w:rPr>
          <w:rFonts w:ascii="Times New Roman" w:hAnsi="Times New Roman" w:cs="Times New Roman"/>
          <w:sz w:val="24"/>
          <w:szCs w:val="24"/>
        </w:rPr>
        <w:t>. Paper presented at the Faculty of Education Research Conference, Calgary, AB.</w:t>
      </w:r>
    </w:p>
    <w:p w14:paraId="268F0C99" w14:textId="77777777" w:rsidR="009D4C47" w:rsidRPr="007D279A" w:rsidRDefault="009D4C47" w:rsidP="009D4C47">
      <w:pPr>
        <w:pStyle w:val="HTMLPreformatted"/>
        <w:ind w:left="360" w:hanging="360"/>
        <w:rPr>
          <w:rFonts w:ascii="Times New Roman" w:hAnsi="Times New Roman" w:cs="Times New Roman"/>
          <w:sz w:val="24"/>
          <w:szCs w:val="24"/>
        </w:rPr>
      </w:pPr>
    </w:p>
    <w:p w14:paraId="58E30EE4" w14:textId="77777777" w:rsidR="009D4C47" w:rsidRPr="007D279A" w:rsidRDefault="009D4C47" w:rsidP="009D4C47">
      <w:pPr>
        <w:pStyle w:val="HTMLPreformatted"/>
        <w:ind w:left="360" w:hanging="360"/>
        <w:rPr>
          <w:rFonts w:ascii="Times New Roman" w:hAnsi="Times New Roman" w:cs="Times New Roman"/>
          <w:sz w:val="24"/>
          <w:szCs w:val="24"/>
        </w:rPr>
      </w:pPr>
      <w:r w:rsidRPr="007D279A">
        <w:rPr>
          <w:rFonts w:ascii="Times New Roman" w:hAnsi="Times New Roman" w:cs="Times New Roman"/>
          <w:sz w:val="24"/>
          <w:szCs w:val="24"/>
        </w:rPr>
        <w:t xml:space="preserve">Bardick, A. D., Arthur, N., &amp; Russell-Mayhew, S. (2010, October). </w:t>
      </w:r>
      <w:r w:rsidRPr="007D279A">
        <w:rPr>
          <w:rFonts w:ascii="Times New Roman" w:hAnsi="Times New Roman" w:cs="Times New Roman"/>
          <w:i/>
          <w:sz w:val="24"/>
          <w:szCs w:val="24"/>
        </w:rPr>
        <w:t>Fatty fatty two-by-four: Weight stigmatization in children’s lives</w:t>
      </w:r>
      <w:r w:rsidRPr="007D279A">
        <w:rPr>
          <w:rFonts w:ascii="Times New Roman" w:hAnsi="Times New Roman" w:cs="Times New Roman"/>
          <w:sz w:val="24"/>
          <w:szCs w:val="24"/>
        </w:rPr>
        <w:t>. Paper presented at the UCalgary Graduate Studies Student Poster Conference, Calgary, AB.</w:t>
      </w:r>
    </w:p>
    <w:p w14:paraId="19BF1B58" w14:textId="77777777" w:rsidR="009D4C47" w:rsidRPr="007D279A" w:rsidRDefault="009D4C47" w:rsidP="009B7730">
      <w:pPr>
        <w:ind w:left="540" w:hanging="540"/>
      </w:pPr>
    </w:p>
    <w:p w14:paraId="5388C2A1" w14:textId="77777777" w:rsidR="009D4C47" w:rsidRPr="007D279A" w:rsidRDefault="009D4C47" w:rsidP="009D4C47">
      <w:pPr>
        <w:ind w:left="450" w:hanging="450"/>
      </w:pPr>
      <w:r w:rsidRPr="007D279A">
        <w:t>Lane, A. M.,</w:t>
      </w:r>
      <w:r w:rsidRPr="007D279A">
        <w:rPr>
          <w:b/>
          <w:bCs/>
        </w:rPr>
        <w:t xml:space="preserve"> </w:t>
      </w:r>
      <w:r w:rsidRPr="007D279A">
        <w:t xml:space="preserve">Waegemakers-Schiff, J., Bell, D., Brager, N., Marlett, N., Rawlings, S., &amp; Sutter, E.  (2010, March). </w:t>
      </w:r>
      <w:r w:rsidRPr="007D279A">
        <w:rPr>
          <w:i/>
        </w:rPr>
        <w:t>Role blurring and role clarity: What does this mean for interprofessional teams?</w:t>
      </w:r>
      <w:r w:rsidRPr="007D279A">
        <w:t> Symposium presented at the UCalgary Annual Research Day, Calgary, AB.</w:t>
      </w:r>
    </w:p>
    <w:p w14:paraId="409F7527" w14:textId="77777777" w:rsidR="009D4C47" w:rsidRPr="007D279A" w:rsidRDefault="009D4C47" w:rsidP="009D4C47"/>
    <w:p w14:paraId="405E2AC4" w14:textId="77777777" w:rsidR="00E41A64" w:rsidRPr="007D279A" w:rsidRDefault="00E41A64" w:rsidP="009B7730">
      <w:pPr>
        <w:ind w:left="540" w:hanging="540"/>
      </w:pPr>
      <w:r w:rsidRPr="007D279A">
        <w:t>Russell-Mayhew, S. (2010</w:t>
      </w:r>
      <w:r w:rsidR="00CA3BDA" w:rsidRPr="007D279A">
        <w:t>, May</w:t>
      </w:r>
      <w:r w:rsidRPr="007D279A">
        <w:t xml:space="preserve">). </w:t>
      </w:r>
      <w:r w:rsidRPr="007D279A">
        <w:rPr>
          <w:i/>
        </w:rPr>
        <w:t>Integrating eating disorders and obesity prevention through shared risk factors</w:t>
      </w:r>
      <w:r w:rsidRPr="007D279A">
        <w:t xml:space="preserve">. </w:t>
      </w:r>
      <w:r w:rsidR="00CA3BDA" w:rsidRPr="007D279A">
        <w:t xml:space="preserve">Paper presented at the </w:t>
      </w:r>
      <w:r w:rsidR="007D4520" w:rsidRPr="007D279A">
        <w:t>UCalgary</w:t>
      </w:r>
      <w:r w:rsidR="00CA3BDA" w:rsidRPr="007D279A">
        <w:t xml:space="preserve"> </w:t>
      </w:r>
      <w:r w:rsidRPr="007D279A">
        <w:t>Faculty of Education Conference</w:t>
      </w:r>
      <w:r w:rsidR="00CA3BDA" w:rsidRPr="007D279A">
        <w:t>, Calgary, AB.</w:t>
      </w:r>
    </w:p>
    <w:p w14:paraId="779B739F" w14:textId="77777777" w:rsidR="00C54597" w:rsidRPr="007D279A" w:rsidRDefault="00C54597" w:rsidP="009B7730">
      <w:pPr>
        <w:ind w:left="540" w:hanging="540"/>
      </w:pPr>
    </w:p>
    <w:p w14:paraId="21AF9379" w14:textId="77777777" w:rsidR="00E41A64" w:rsidRPr="007D279A" w:rsidRDefault="00E41A64" w:rsidP="009B7730">
      <w:pPr>
        <w:ind w:left="540" w:hanging="540"/>
      </w:pPr>
      <w:r w:rsidRPr="007D279A">
        <w:t>Bardick, A., Arthur, N., &amp; Russe</w:t>
      </w:r>
      <w:r w:rsidR="007A3D5C" w:rsidRPr="007D279A">
        <w:t>ll-Mayhew, S. (2010</w:t>
      </w:r>
      <w:r w:rsidR="00CA3BDA" w:rsidRPr="007D279A">
        <w:t>, May</w:t>
      </w:r>
      <w:r w:rsidR="007A3D5C" w:rsidRPr="007D279A">
        <w:t xml:space="preserve">). </w:t>
      </w:r>
      <w:r w:rsidR="007A3D5C" w:rsidRPr="007D279A">
        <w:rPr>
          <w:i/>
        </w:rPr>
        <w:t>You look great, have you lost weight? Weight-based stigmatization in children’s l</w:t>
      </w:r>
      <w:r w:rsidRPr="007D279A">
        <w:rPr>
          <w:i/>
        </w:rPr>
        <w:t>ives.</w:t>
      </w:r>
      <w:r w:rsidRPr="007D279A">
        <w:t xml:space="preserve"> Poster</w:t>
      </w:r>
      <w:r w:rsidR="00C97F86" w:rsidRPr="007D279A">
        <w:t xml:space="preserve"> </w:t>
      </w:r>
      <w:r w:rsidR="00CA3BDA" w:rsidRPr="007D279A">
        <w:t xml:space="preserve">presented </w:t>
      </w:r>
      <w:r w:rsidR="00413774" w:rsidRPr="007D279A">
        <w:t>at the</w:t>
      </w:r>
      <w:r w:rsidRPr="007D279A">
        <w:t xml:space="preserve"> </w:t>
      </w:r>
      <w:r w:rsidR="007D4520" w:rsidRPr="007D279A">
        <w:t>UCalgary</w:t>
      </w:r>
      <w:r w:rsidR="00CA3BDA" w:rsidRPr="007D279A">
        <w:t xml:space="preserve"> </w:t>
      </w:r>
      <w:r w:rsidRPr="007D279A">
        <w:t>Faculty of Education Conference</w:t>
      </w:r>
      <w:r w:rsidR="00CA3BDA" w:rsidRPr="007D279A">
        <w:t xml:space="preserve">, Calgary, AB. </w:t>
      </w:r>
    </w:p>
    <w:p w14:paraId="67B95468" w14:textId="77777777" w:rsidR="00C54597" w:rsidRPr="007D279A" w:rsidRDefault="00C54597" w:rsidP="007A3D5C"/>
    <w:p w14:paraId="4BE8169D" w14:textId="77777777" w:rsidR="00AA3141" w:rsidRPr="007D279A" w:rsidRDefault="00FC5DDE" w:rsidP="009B7730">
      <w:pPr>
        <w:ind w:left="540" w:hanging="540"/>
      </w:pPr>
      <w:r w:rsidRPr="007D279A">
        <w:t>Russell, S. (2005</w:t>
      </w:r>
      <w:r w:rsidR="00CA3BDA" w:rsidRPr="007D279A">
        <w:t>, October</w:t>
      </w:r>
      <w:r w:rsidR="007A3D5C" w:rsidRPr="007D279A">
        <w:t xml:space="preserve">). </w:t>
      </w:r>
      <w:r w:rsidR="007A3D5C" w:rsidRPr="007D279A">
        <w:rPr>
          <w:i/>
        </w:rPr>
        <w:t>Trying it on for size: Healthy body i</w:t>
      </w:r>
      <w:r w:rsidR="00AA3141" w:rsidRPr="007D279A">
        <w:rPr>
          <w:i/>
        </w:rPr>
        <w:t>mage</w:t>
      </w:r>
      <w:r w:rsidR="00AA3141" w:rsidRPr="007D279A">
        <w:t xml:space="preserve">. </w:t>
      </w:r>
      <w:r w:rsidR="00CA3BDA" w:rsidRPr="007D279A">
        <w:t xml:space="preserve">Presentation at the </w:t>
      </w:r>
      <w:r w:rsidR="00A5519A" w:rsidRPr="007D279A">
        <w:t>UCalgary</w:t>
      </w:r>
      <w:r w:rsidR="00CA3BDA" w:rsidRPr="007D279A">
        <w:t xml:space="preserve"> </w:t>
      </w:r>
      <w:r w:rsidR="00AA3141" w:rsidRPr="007D279A">
        <w:t>Healt</w:t>
      </w:r>
      <w:r w:rsidR="007A3D5C" w:rsidRPr="007D279A">
        <w:t>hWeek</w:t>
      </w:r>
      <w:r w:rsidR="00CA3BDA" w:rsidRPr="007D279A">
        <w:t>,</w:t>
      </w:r>
      <w:r w:rsidR="007A3D5C" w:rsidRPr="007D279A">
        <w:t xml:space="preserve"> Calgary, AB</w:t>
      </w:r>
      <w:r w:rsidR="00AA3141" w:rsidRPr="007D279A">
        <w:t>.</w:t>
      </w:r>
    </w:p>
    <w:p w14:paraId="21B8500A" w14:textId="77777777" w:rsidR="00C54597" w:rsidRPr="007D279A" w:rsidRDefault="00C54597" w:rsidP="009B7730">
      <w:pPr>
        <w:ind w:left="540" w:hanging="540"/>
      </w:pPr>
    </w:p>
    <w:p w14:paraId="36E362A7" w14:textId="77777777" w:rsidR="00C54597" w:rsidRPr="007D279A" w:rsidRDefault="00FC5DDE" w:rsidP="007A3D5C">
      <w:pPr>
        <w:ind w:left="540" w:hanging="540"/>
      </w:pPr>
      <w:r w:rsidRPr="007D279A">
        <w:t>Russell, S. (2003</w:t>
      </w:r>
      <w:r w:rsidR="00CA3BDA" w:rsidRPr="007D279A">
        <w:t>, November</w:t>
      </w:r>
      <w:r w:rsidR="00A837C8" w:rsidRPr="007D279A">
        <w:t xml:space="preserve">). </w:t>
      </w:r>
      <w:r w:rsidR="007A3D5C" w:rsidRPr="007D279A">
        <w:rPr>
          <w:i/>
        </w:rPr>
        <w:t>An i</w:t>
      </w:r>
      <w:r w:rsidR="00A837C8" w:rsidRPr="007D279A">
        <w:rPr>
          <w:i/>
        </w:rPr>
        <w:t>ntroduction to the Body Image Kits</w:t>
      </w:r>
      <w:r w:rsidR="00A837C8" w:rsidRPr="007D279A">
        <w:t xml:space="preserve">. </w:t>
      </w:r>
      <w:r w:rsidR="00CA3BDA" w:rsidRPr="007D279A">
        <w:t xml:space="preserve">Presentation to the </w:t>
      </w:r>
      <w:r w:rsidR="00B200DF" w:rsidRPr="007D279A">
        <w:t>Palliser Health Region and School District</w:t>
      </w:r>
      <w:r w:rsidR="00CA3BDA" w:rsidRPr="007D279A">
        <w:t>,</w:t>
      </w:r>
      <w:r w:rsidR="00B200DF" w:rsidRPr="007D279A">
        <w:t xml:space="preserve"> </w:t>
      </w:r>
      <w:r w:rsidR="00A837C8" w:rsidRPr="007D279A">
        <w:t>Brooks, A</w:t>
      </w:r>
      <w:r w:rsidR="007A3D5C" w:rsidRPr="007D279A">
        <w:t>B</w:t>
      </w:r>
      <w:r w:rsidR="00A837C8" w:rsidRPr="007D279A">
        <w:t>.</w:t>
      </w:r>
    </w:p>
    <w:p w14:paraId="4C4C8466" w14:textId="77777777" w:rsidR="00C54597" w:rsidRPr="007D279A" w:rsidRDefault="00C54597" w:rsidP="00774049">
      <w:pPr>
        <w:ind w:left="360" w:hanging="360"/>
      </w:pPr>
    </w:p>
    <w:p w14:paraId="2E800DD4" w14:textId="77777777" w:rsidR="00470CD6" w:rsidRPr="007D279A" w:rsidRDefault="00470CD6" w:rsidP="00774049">
      <w:pPr>
        <w:ind w:left="360" w:hanging="360"/>
      </w:pPr>
      <w:r w:rsidRPr="007D279A">
        <w:t>Russell, S. Drummond,</w:t>
      </w:r>
      <w:r w:rsidR="00DF6BA2" w:rsidRPr="007D279A">
        <w:t xml:space="preserve"> </w:t>
      </w:r>
      <w:r w:rsidRPr="007D279A">
        <w:t xml:space="preserve">D., Chafe, </w:t>
      </w:r>
      <w:r w:rsidR="00FC5DDE" w:rsidRPr="007D279A">
        <w:t xml:space="preserve">J., Cram, B,. </w:t>
      </w:r>
      <w:r w:rsidR="007A3D5C" w:rsidRPr="007D279A">
        <w:t xml:space="preserve">&amp; </w:t>
      </w:r>
      <w:r w:rsidR="00FC5DDE" w:rsidRPr="007D279A">
        <w:t>Forbes, F. (2001</w:t>
      </w:r>
      <w:r w:rsidR="00CA3BDA" w:rsidRPr="007D279A">
        <w:t>, October</w:t>
      </w:r>
      <w:r w:rsidRPr="007D279A">
        <w:t>). Panel Presentation on Provincial Eating Disorder Services</w:t>
      </w:r>
      <w:r w:rsidR="00CA3BDA" w:rsidRPr="007D279A">
        <w:t>:</w:t>
      </w:r>
      <w:r w:rsidRPr="007D279A">
        <w:t xml:space="preserve"> Children’s Forum</w:t>
      </w:r>
      <w:r w:rsidR="00CA3BDA" w:rsidRPr="007D279A">
        <w:t>,</w:t>
      </w:r>
      <w:r w:rsidRPr="007D279A">
        <w:t xml:space="preserve"> Calgary, A</w:t>
      </w:r>
      <w:r w:rsidR="007A3D5C" w:rsidRPr="007D279A">
        <w:t>B</w:t>
      </w:r>
      <w:r w:rsidRPr="007D279A">
        <w:t>.</w:t>
      </w:r>
    </w:p>
    <w:p w14:paraId="019F5084" w14:textId="77777777" w:rsidR="00C54597" w:rsidRPr="007D279A" w:rsidRDefault="00C54597" w:rsidP="007A3D5C"/>
    <w:p w14:paraId="57E08AE7" w14:textId="77777777" w:rsidR="00A837C8" w:rsidRPr="007D279A" w:rsidRDefault="00FC5DDE" w:rsidP="00774049">
      <w:pPr>
        <w:ind w:left="360" w:hanging="360"/>
      </w:pPr>
      <w:r w:rsidRPr="007D279A">
        <w:t>Russell, S. (2000</w:t>
      </w:r>
      <w:r w:rsidR="00CA3BDA" w:rsidRPr="007D279A">
        <w:t>, February</w:t>
      </w:r>
      <w:r w:rsidR="00A837C8" w:rsidRPr="007D279A">
        <w:t xml:space="preserve">). </w:t>
      </w:r>
      <w:r w:rsidR="00A837C8" w:rsidRPr="007D279A">
        <w:rPr>
          <w:i/>
        </w:rPr>
        <w:t>Eating disorders – A continuum from prevention to treatment</w:t>
      </w:r>
      <w:r w:rsidR="00A837C8" w:rsidRPr="007D279A">
        <w:t xml:space="preserve">. </w:t>
      </w:r>
      <w:r w:rsidR="00CA3BDA" w:rsidRPr="007D279A">
        <w:t xml:space="preserve">Presentation at the </w:t>
      </w:r>
      <w:r w:rsidR="00AD7F83" w:rsidRPr="007D279A">
        <w:t>Foothills Medical Centre</w:t>
      </w:r>
      <w:r w:rsidR="00CA3BDA" w:rsidRPr="007D279A">
        <w:t xml:space="preserve"> for </w:t>
      </w:r>
      <w:r w:rsidR="00A837C8" w:rsidRPr="007D279A">
        <w:t>National Eating Disorders Awareness Week. Calgary, A</w:t>
      </w:r>
      <w:r w:rsidR="007A3D5C" w:rsidRPr="007D279A">
        <w:t>B</w:t>
      </w:r>
      <w:r w:rsidR="00A837C8" w:rsidRPr="007D279A">
        <w:t xml:space="preserve">. </w:t>
      </w:r>
    </w:p>
    <w:p w14:paraId="5C3DAD8A" w14:textId="77777777" w:rsidR="00C54597" w:rsidRPr="007D279A" w:rsidRDefault="00C54597" w:rsidP="0085485C">
      <w:pPr>
        <w:rPr>
          <w:b/>
        </w:rPr>
      </w:pPr>
    </w:p>
    <w:p w14:paraId="45376278" w14:textId="77777777" w:rsidR="00C75EE6" w:rsidRPr="007D279A" w:rsidRDefault="00C75EE6" w:rsidP="00DB46DB">
      <w:pPr>
        <w:outlineLvl w:val="0"/>
        <w:rPr>
          <w:b/>
        </w:rPr>
      </w:pPr>
      <w:r w:rsidRPr="007D279A">
        <w:rPr>
          <w:b/>
        </w:rPr>
        <w:t>GRADUATE STUDENT RESEARCH SUPERVISION</w:t>
      </w:r>
    </w:p>
    <w:p w14:paraId="78C97F8A" w14:textId="77777777" w:rsidR="00C75EE6" w:rsidRPr="007D279A" w:rsidRDefault="00C75EE6" w:rsidP="00C75EE6">
      <w:pPr>
        <w:rPr>
          <w:u w:val="single"/>
        </w:rPr>
      </w:pPr>
    </w:p>
    <w:p w14:paraId="652ECB30" w14:textId="689C50BC" w:rsidR="00C75EE6" w:rsidRPr="007D279A" w:rsidRDefault="00C75EE6" w:rsidP="00DB46DB">
      <w:pPr>
        <w:outlineLvl w:val="0"/>
        <w:rPr>
          <w:u w:val="single"/>
        </w:rPr>
      </w:pPr>
      <w:r w:rsidRPr="007D279A">
        <w:rPr>
          <w:u w:val="single"/>
        </w:rPr>
        <w:t>Current Masters Students (</w:t>
      </w:r>
      <w:r w:rsidR="007B5756">
        <w:rPr>
          <w:u w:val="single"/>
        </w:rPr>
        <w:t>5</w:t>
      </w:r>
      <w:r w:rsidR="00F4287B" w:rsidRPr="007D279A">
        <w:rPr>
          <w:u w:val="single"/>
        </w:rPr>
        <w:t>)</w:t>
      </w:r>
    </w:p>
    <w:p w14:paraId="7A703FEB" w14:textId="1E70901E" w:rsidR="00351B34" w:rsidRPr="007D279A" w:rsidRDefault="00351B34" w:rsidP="004874D2">
      <w:pPr>
        <w:ind w:left="284" w:hanging="284"/>
      </w:pPr>
      <w:r w:rsidRPr="007D279A">
        <w:t>Vos, Sally (MSc).</w:t>
      </w:r>
      <w:r w:rsidR="0011338D" w:rsidRPr="007D279A">
        <w:t xml:space="preserve"> </w:t>
      </w:r>
      <w:r w:rsidR="00C702D5">
        <w:t>Experiences of disclosure to parents when children have EDOS</w:t>
      </w:r>
      <w:r w:rsidR="0011338D" w:rsidRPr="007D279A">
        <w:t>. SSHRC funded.</w:t>
      </w:r>
    </w:p>
    <w:p w14:paraId="3F510D03" w14:textId="66545457" w:rsidR="00351B34" w:rsidRPr="007D279A" w:rsidRDefault="00351B34" w:rsidP="00957DEC">
      <w:pPr>
        <w:tabs>
          <w:tab w:val="left" w:pos="567"/>
        </w:tabs>
        <w:ind w:left="284" w:hanging="284"/>
      </w:pPr>
      <w:r w:rsidRPr="007D279A">
        <w:t>Morhan, Janelle (MSc).</w:t>
      </w:r>
      <w:r w:rsidR="003D5564" w:rsidRPr="007D279A">
        <w:t xml:space="preserve"> Fitspiration and social media: How do adol</w:t>
      </w:r>
      <w:r w:rsidR="00394F4A" w:rsidRPr="007D279A">
        <w:t>e</w:t>
      </w:r>
      <w:r w:rsidR="003D5564" w:rsidRPr="007D279A">
        <w:t>scents make sense of media images and messages?</w:t>
      </w:r>
      <w:r w:rsidR="00213FF6" w:rsidRPr="007D279A">
        <w:t xml:space="preserve"> SSHRC funded.</w:t>
      </w:r>
    </w:p>
    <w:p w14:paraId="7EE3632D" w14:textId="1C073381" w:rsidR="00D10774" w:rsidRPr="007D279A" w:rsidRDefault="00D10774" w:rsidP="00957DEC">
      <w:pPr>
        <w:tabs>
          <w:tab w:val="left" w:pos="567"/>
        </w:tabs>
        <w:ind w:left="284" w:hanging="284"/>
      </w:pPr>
      <w:r w:rsidRPr="007D279A">
        <w:t>Kim, Benjamin (MSc.)</w:t>
      </w:r>
      <w:r w:rsidR="0094714A" w:rsidRPr="007D279A">
        <w:t xml:space="preserve">. </w:t>
      </w:r>
      <w:r w:rsidR="00E27ABF" w:rsidRPr="007D279A">
        <w:t>Sociocultural attitudes, eating pathology, and health behaviors in men. AGES funded.</w:t>
      </w:r>
    </w:p>
    <w:p w14:paraId="7F387844" w14:textId="224DAF77" w:rsidR="009A2EB6" w:rsidRDefault="009A2EB6" w:rsidP="00957DEC">
      <w:pPr>
        <w:tabs>
          <w:tab w:val="left" w:pos="567"/>
        </w:tabs>
        <w:ind w:left="284" w:hanging="284"/>
      </w:pPr>
      <w:r w:rsidRPr="007D279A">
        <w:t>Herman, Hillary (MSc.).</w:t>
      </w:r>
      <w:r w:rsidR="00E27ABF" w:rsidRPr="007D279A">
        <w:t xml:space="preserve"> SSHRC funded.</w:t>
      </w:r>
    </w:p>
    <w:p w14:paraId="1323A4D4" w14:textId="19511A83" w:rsidR="00395EAD" w:rsidRPr="007D279A" w:rsidRDefault="00553C7F" w:rsidP="00957DEC">
      <w:pPr>
        <w:tabs>
          <w:tab w:val="left" w:pos="567"/>
        </w:tabs>
        <w:ind w:left="284" w:hanging="284"/>
      </w:pPr>
      <w:r>
        <w:t>Williams, Lindsay (MSc.).</w:t>
      </w:r>
      <w:r w:rsidR="007B5756">
        <w:t xml:space="preserve"> SSHRC funded.</w:t>
      </w:r>
    </w:p>
    <w:p w14:paraId="236D02A2" w14:textId="77777777" w:rsidR="003D614B" w:rsidRPr="007D279A" w:rsidRDefault="003D614B" w:rsidP="00957DEC">
      <w:pPr>
        <w:tabs>
          <w:tab w:val="left" w:pos="567"/>
        </w:tabs>
        <w:ind w:left="284" w:hanging="284"/>
      </w:pPr>
    </w:p>
    <w:p w14:paraId="280AD2D3" w14:textId="00EE0D40" w:rsidR="00C75EE6" w:rsidRPr="007D279A" w:rsidRDefault="00C75EE6" w:rsidP="00DB46DB">
      <w:pPr>
        <w:outlineLvl w:val="0"/>
        <w:rPr>
          <w:u w:val="single"/>
        </w:rPr>
      </w:pPr>
      <w:r w:rsidRPr="007D279A">
        <w:rPr>
          <w:u w:val="single"/>
        </w:rPr>
        <w:t>Current Doctoral Students (</w:t>
      </w:r>
      <w:r w:rsidR="00ED055A">
        <w:rPr>
          <w:u w:val="single"/>
        </w:rPr>
        <w:t>4</w:t>
      </w:r>
      <w:r w:rsidR="00F4287B" w:rsidRPr="007D279A">
        <w:rPr>
          <w:u w:val="single"/>
        </w:rPr>
        <w:t>)</w:t>
      </w:r>
    </w:p>
    <w:p w14:paraId="4B5EF5B1" w14:textId="4ECCC698" w:rsidR="00BE20B2" w:rsidRPr="007D279A" w:rsidRDefault="00BE20B2" w:rsidP="000412DB">
      <w:pPr>
        <w:ind w:left="426" w:hanging="426"/>
      </w:pPr>
      <w:r w:rsidRPr="007D279A">
        <w:t>Brun, Isabel (PhD</w:t>
      </w:r>
      <w:r w:rsidR="00596892" w:rsidRPr="007D279A">
        <w:t xml:space="preserve"> Candidate</w:t>
      </w:r>
      <w:r w:rsidRPr="007D279A">
        <w:t xml:space="preserve">). </w:t>
      </w:r>
      <w:r w:rsidR="00627841" w:rsidRPr="007D279A">
        <w:t xml:space="preserve">The experiences of parental feeding practices: Perspectives from young adult males who experienced restrictive practices in childhood. </w:t>
      </w:r>
    </w:p>
    <w:p w14:paraId="15046351" w14:textId="61690529" w:rsidR="00351B34" w:rsidRPr="007D279A" w:rsidRDefault="00351B34" w:rsidP="000412DB">
      <w:pPr>
        <w:ind w:left="426" w:hanging="426"/>
      </w:pPr>
      <w:r w:rsidRPr="007D279A">
        <w:lastRenderedPageBreak/>
        <w:t xml:space="preserve">Glazer, Melissa (PhD). </w:t>
      </w:r>
      <w:r w:rsidR="00394F4A" w:rsidRPr="007D279A">
        <w:t xml:space="preserve">The experiences of children in large bodies testifying in court about abuse. </w:t>
      </w:r>
    </w:p>
    <w:p w14:paraId="14F7F281" w14:textId="0EA6489B" w:rsidR="00D10774" w:rsidRPr="007D279A" w:rsidRDefault="00D10774" w:rsidP="000412DB">
      <w:pPr>
        <w:ind w:left="426" w:hanging="426"/>
      </w:pPr>
      <w:r w:rsidRPr="007D279A">
        <w:t xml:space="preserve">Nieborowska, Victoria (PhD). </w:t>
      </w:r>
      <w:r w:rsidR="0066450A" w:rsidRPr="007D279A">
        <w:t xml:space="preserve">Rumination, body image, and aging women. </w:t>
      </w:r>
      <w:r w:rsidR="00444559" w:rsidRPr="007D279A">
        <w:t>SSHRC funded</w:t>
      </w:r>
    </w:p>
    <w:p w14:paraId="4AD72945" w14:textId="314126B8" w:rsidR="009A2EB6" w:rsidRPr="007D279A" w:rsidRDefault="009A2EB6" w:rsidP="009A2EB6">
      <w:pPr>
        <w:ind w:left="284" w:hanging="284"/>
      </w:pPr>
      <w:r w:rsidRPr="007D279A">
        <w:t>Lefebvre, Danielle (PhD). Transgender folks and body euphoria. SSHRC funded.</w:t>
      </w:r>
    </w:p>
    <w:p w14:paraId="1C3C27FF" w14:textId="77777777" w:rsidR="009A2EB6" w:rsidRPr="007D279A" w:rsidRDefault="009A2EB6" w:rsidP="000412DB">
      <w:pPr>
        <w:ind w:left="426" w:hanging="426"/>
      </w:pPr>
    </w:p>
    <w:p w14:paraId="3DD264F8" w14:textId="0F7AE3B5" w:rsidR="00C75EE6" w:rsidRDefault="00C75EE6" w:rsidP="00DB46DB">
      <w:pPr>
        <w:ind w:left="270" w:hanging="270"/>
        <w:outlineLvl w:val="0"/>
        <w:rPr>
          <w:color w:val="000000"/>
          <w:u w:val="single"/>
        </w:rPr>
      </w:pPr>
      <w:r w:rsidRPr="007D279A">
        <w:rPr>
          <w:color w:val="000000"/>
          <w:u w:val="single"/>
        </w:rPr>
        <w:t xml:space="preserve">Postdoctoral </w:t>
      </w:r>
      <w:r w:rsidR="00610174" w:rsidRPr="007D279A">
        <w:rPr>
          <w:color w:val="000000"/>
          <w:u w:val="single"/>
        </w:rPr>
        <w:t xml:space="preserve">Scholar </w:t>
      </w:r>
      <w:r w:rsidRPr="007D279A">
        <w:rPr>
          <w:color w:val="000000"/>
          <w:u w:val="single"/>
        </w:rPr>
        <w:t>Supervisees</w:t>
      </w:r>
    </w:p>
    <w:p w14:paraId="787E601B" w14:textId="2D0D55C9" w:rsidR="005C734D" w:rsidRPr="005C734D" w:rsidRDefault="005C734D" w:rsidP="00DB46DB">
      <w:pPr>
        <w:ind w:left="270" w:hanging="270"/>
        <w:outlineLvl w:val="0"/>
        <w:rPr>
          <w:color w:val="000000"/>
        </w:rPr>
      </w:pPr>
      <w:r w:rsidRPr="005C734D">
        <w:rPr>
          <w:color w:val="000000"/>
        </w:rPr>
        <w:t xml:space="preserve">Maxine Myre (PDS). Eyes High Postdoctoral Scholar. </w:t>
      </w:r>
    </w:p>
    <w:p w14:paraId="73A0CE3E" w14:textId="3892E40A" w:rsidR="005C734D" w:rsidRPr="005C734D" w:rsidRDefault="005C734D" w:rsidP="00DB46DB">
      <w:pPr>
        <w:ind w:left="270" w:hanging="270"/>
        <w:outlineLvl w:val="0"/>
        <w:rPr>
          <w:color w:val="000000"/>
        </w:rPr>
      </w:pPr>
      <w:r w:rsidRPr="005C734D">
        <w:rPr>
          <w:color w:val="000000"/>
        </w:rPr>
        <w:tab/>
        <w:t>December 2020-November 2022.</w:t>
      </w:r>
    </w:p>
    <w:p w14:paraId="764336E9" w14:textId="0B9E7C56" w:rsidR="005C734D" w:rsidRPr="005C734D" w:rsidRDefault="005C734D" w:rsidP="00DB46DB">
      <w:pPr>
        <w:ind w:left="270" w:hanging="270"/>
        <w:outlineLvl w:val="0"/>
        <w:rPr>
          <w:color w:val="000000"/>
        </w:rPr>
      </w:pPr>
    </w:p>
    <w:p w14:paraId="5A14B41A" w14:textId="18AC7F88" w:rsidR="005C734D" w:rsidRPr="005C734D" w:rsidRDefault="005C734D" w:rsidP="00DB46DB">
      <w:pPr>
        <w:ind w:left="270" w:hanging="270"/>
        <w:outlineLvl w:val="0"/>
        <w:rPr>
          <w:color w:val="000000"/>
        </w:rPr>
      </w:pPr>
      <w:r w:rsidRPr="005C734D">
        <w:rPr>
          <w:color w:val="000000"/>
        </w:rPr>
        <w:t>Oliver Wilson (PDS). WSE Postdoctoral Scholar.</w:t>
      </w:r>
    </w:p>
    <w:p w14:paraId="2CA54AB1" w14:textId="3272C7BA" w:rsidR="005C734D" w:rsidRPr="005C734D" w:rsidRDefault="005C734D" w:rsidP="00DB46DB">
      <w:pPr>
        <w:ind w:left="270" w:hanging="270"/>
        <w:outlineLvl w:val="0"/>
        <w:rPr>
          <w:color w:val="000000"/>
        </w:rPr>
      </w:pPr>
      <w:r w:rsidRPr="005C734D">
        <w:rPr>
          <w:color w:val="000000"/>
        </w:rPr>
        <w:tab/>
        <w:t>February 2021-Janusary 2022.</w:t>
      </w:r>
    </w:p>
    <w:p w14:paraId="7F202C6B" w14:textId="77777777" w:rsidR="005C734D" w:rsidRPr="007D279A" w:rsidRDefault="005C734D" w:rsidP="00DB46DB">
      <w:pPr>
        <w:ind w:left="270" w:hanging="270"/>
        <w:outlineLvl w:val="0"/>
        <w:rPr>
          <w:color w:val="000000"/>
          <w:u w:val="single"/>
        </w:rPr>
      </w:pPr>
    </w:p>
    <w:p w14:paraId="1782B06A" w14:textId="30686CA3" w:rsidR="00402FA5" w:rsidRPr="007D279A" w:rsidRDefault="00402FA5" w:rsidP="00DA3809">
      <w:pPr>
        <w:ind w:left="270" w:hanging="270"/>
      </w:pPr>
      <w:r w:rsidRPr="007D279A">
        <w:t xml:space="preserve">Nutter, Sarah (PDS). WSE Postdoctoral Scholar. </w:t>
      </w:r>
      <w:r w:rsidR="00684481" w:rsidRPr="007D279A">
        <w:rPr>
          <w:i/>
        </w:rPr>
        <w:t>Health, wellness and weight bias.</w:t>
      </w:r>
    </w:p>
    <w:p w14:paraId="79C19B87" w14:textId="3214FF10" w:rsidR="00684481" w:rsidRPr="007D279A" w:rsidRDefault="00684481" w:rsidP="00DA3809">
      <w:pPr>
        <w:ind w:left="270" w:hanging="270"/>
      </w:pPr>
      <w:r w:rsidRPr="007D279A">
        <w:tab/>
        <w:t>September 2019 – August 202</w:t>
      </w:r>
      <w:r w:rsidR="005B3C49">
        <w:t>0</w:t>
      </w:r>
      <w:r w:rsidRPr="007D279A">
        <w:t>.</w:t>
      </w:r>
    </w:p>
    <w:p w14:paraId="52591BC2" w14:textId="3F8ACFFF" w:rsidR="00684481" w:rsidRPr="007D279A" w:rsidRDefault="00684481" w:rsidP="00DA3809">
      <w:pPr>
        <w:ind w:left="270" w:hanging="270"/>
      </w:pPr>
    </w:p>
    <w:p w14:paraId="4B5A4067" w14:textId="54FECF8C" w:rsidR="00684481" w:rsidRPr="007D279A" w:rsidRDefault="00684481" w:rsidP="00DA3809">
      <w:pPr>
        <w:ind w:left="270" w:hanging="270"/>
        <w:rPr>
          <w:i/>
        </w:rPr>
      </w:pPr>
      <w:r w:rsidRPr="007D279A">
        <w:t xml:space="preserve">Saunders, Jessica (PDS). WSE Postdoctoral Scholar. </w:t>
      </w:r>
      <w:r w:rsidRPr="007D279A">
        <w:rPr>
          <w:i/>
        </w:rPr>
        <w:t>Social complexities of weight.</w:t>
      </w:r>
    </w:p>
    <w:p w14:paraId="4E6D16FC" w14:textId="7015FC32" w:rsidR="00684481" w:rsidRPr="007D279A" w:rsidRDefault="00684481" w:rsidP="00DA3809">
      <w:pPr>
        <w:ind w:left="270" w:hanging="270"/>
      </w:pPr>
      <w:r w:rsidRPr="007D279A">
        <w:t>Co-supervisors: Drs. Anusha Kassan</w:t>
      </w:r>
      <w:r w:rsidR="000540D9" w:rsidRPr="007D279A">
        <w:t>, WSE</w:t>
      </w:r>
      <w:r w:rsidRPr="007D279A">
        <w:t xml:space="preserve"> and Nancy Moules</w:t>
      </w:r>
      <w:r w:rsidR="000540D9" w:rsidRPr="007D279A">
        <w:t>, Faculty of Nursing</w:t>
      </w:r>
    </w:p>
    <w:p w14:paraId="2401F3DF" w14:textId="42B86128" w:rsidR="00684481" w:rsidRPr="007D279A" w:rsidRDefault="00684481" w:rsidP="00DA3809">
      <w:pPr>
        <w:ind w:left="270" w:hanging="270"/>
      </w:pPr>
      <w:r w:rsidRPr="007D279A">
        <w:tab/>
        <w:t>July 2019-June 202</w:t>
      </w:r>
      <w:r w:rsidR="005B3C49">
        <w:t>0</w:t>
      </w:r>
      <w:r w:rsidRPr="007D279A">
        <w:t>.</w:t>
      </w:r>
    </w:p>
    <w:p w14:paraId="7375AF45" w14:textId="77777777" w:rsidR="00402FA5" w:rsidRPr="007D279A" w:rsidRDefault="00402FA5" w:rsidP="00DA3809">
      <w:pPr>
        <w:ind w:left="270" w:hanging="270"/>
      </w:pPr>
    </w:p>
    <w:p w14:paraId="4B78572F" w14:textId="0BB680BE" w:rsidR="005A5E7A" w:rsidRPr="007D279A" w:rsidRDefault="005A5E7A" w:rsidP="00DA3809">
      <w:pPr>
        <w:ind w:left="270" w:hanging="270"/>
        <w:rPr>
          <w:i/>
        </w:rPr>
      </w:pPr>
      <w:r w:rsidRPr="007D279A">
        <w:t>Ir</w:t>
      </w:r>
      <w:r w:rsidR="00F4287B" w:rsidRPr="007D279A">
        <w:t>eland, Alana (PDS</w:t>
      </w:r>
      <w:r w:rsidRPr="007D279A">
        <w:t xml:space="preserve">). WSE Postdoctoral Scholar. </w:t>
      </w:r>
      <w:r w:rsidRPr="007D279A">
        <w:rPr>
          <w:i/>
        </w:rPr>
        <w:t>Teachers of tomorrow.</w:t>
      </w:r>
    </w:p>
    <w:p w14:paraId="62B57ECA" w14:textId="7709FB69" w:rsidR="005A5E7A" w:rsidRPr="007D279A" w:rsidRDefault="005A5E7A" w:rsidP="00DA3809">
      <w:pPr>
        <w:ind w:left="270" w:hanging="270"/>
      </w:pPr>
      <w:r w:rsidRPr="007D279A">
        <w:rPr>
          <w:i/>
        </w:rPr>
        <w:tab/>
      </w:r>
      <w:r w:rsidRPr="007D279A">
        <w:t>April 2018-</w:t>
      </w:r>
      <w:r w:rsidR="003D5564" w:rsidRPr="007D279A">
        <w:t>December 2018</w:t>
      </w:r>
      <w:r w:rsidRPr="007D279A">
        <w:t>.</w:t>
      </w:r>
      <w:r w:rsidR="00F4287B" w:rsidRPr="007D279A">
        <w:t xml:space="preserve"> (Parental leave Sept-Dec 2018)</w:t>
      </w:r>
    </w:p>
    <w:p w14:paraId="67CDE79E" w14:textId="77777777" w:rsidR="005A5E7A" w:rsidRPr="007D279A" w:rsidRDefault="005A5E7A" w:rsidP="00DA3809">
      <w:pPr>
        <w:ind w:left="270" w:hanging="270"/>
      </w:pPr>
    </w:p>
    <w:p w14:paraId="613B893D" w14:textId="77777777" w:rsidR="007D4520" w:rsidRPr="007D279A" w:rsidRDefault="00DA3809" w:rsidP="00DA3809">
      <w:pPr>
        <w:ind w:left="270" w:hanging="270"/>
      </w:pPr>
      <w:r w:rsidRPr="007D279A">
        <w:t xml:space="preserve">Eyes-high </w:t>
      </w:r>
      <w:r w:rsidR="007D4520" w:rsidRPr="007D279A">
        <w:t>P</w:t>
      </w:r>
      <w:r w:rsidRPr="007D279A">
        <w:t xml:space="preserve">ostdoctoral </w:t>
      </w:r>
      <w:r w:rsidR="007D4520" w:rsidRPr="007D279A">
        <w:t>S</w:t>
      </w:r>
      <w:r w:rsidRPr="007D279A">
        <w:t>cholar</w:t>
      </w:r>
      <w:r w:rsidR="007D4520" w:rsidRPr="007D279A">
        <w:t xml:space="preserve"> (Round 3)</w:t>
      </w:r>
      <w:r w:rsidRPr="007D279A">
        <w:t>.</w:t>
      </w:r>
      <w:r w:rsidR="007D4520" w:rsidRPr="007D279A">
        <w:t xml:space="preserve"> $100 000.</w:t>
      </w:r>
      <w:r w:rsidRPr="007D279A">
        <w:t xml:space="preserve"> </w:t>
      </w:r>
      <w:r w:rsidR="005A5E7A" w:rsidRPr="007D279A">
        <w:rPr>
          <w:i/>
        </w:rPr>
        <w:t>Weight bias.</w:t>
      </w:r>
      <w:r w:rsidR="005A5E7A" w:rsidRPr="007D279A">
        <w:t xml:space="preserve"> </w:t>
      </w:r>
      <w:r w:rsidR="007D4520" w:rsidRPr="007D279A">
        <w:t>PRINCIPAL.</w:t>
      </w:r>
    </w:p>
    <w:p w14:paraId="440CD821" w14:textId="77777777" w:rsidR="00DA3809" w:rsidRPr="007D279A" w:rsidRDefault="00DA3809" w:rsidP="00DA3809">
      <w:pPr>
        <w:ind w:left="270" w:hanging="270"/>
        <w:rPr>
          <w:color w:val="000000"/>
        </w:rPr>
      </w:pPr>
      <w:r w:rsidRPr="007D279A">
        <w:rPr>
          <w:color w:val="000000"/>
        </w:rPr>
        <w:t>Co-supervisors: Dr. Kristin von Ranson, Dept. of Psychology and Dr. Lindsay McLaren, Community Health Sciences.</w:t>
      </w:r>
    </w:p>
    <w:p w14:paraId="3BCC4434" w14:textId="77777777" w:rsidR="00DA3809" w:rsidRPr="007D279A" w:rsidRDefault="0014346C" w:rsidP="00DA3809">
      <w:pPr>
        <w:autoSpaceDE w:val="0"/>
        <w:autoSpaceDN w:val="0"/>
        <w:adjustRightInd w:val="0"/>
        <w:ind w:left="720" w:hanging="11"/>
      </w:pPr>
      <w:r w:rsidRPr="007D279A">
        <w:t xml:space="preserve">March </w:t>
      </w:r>
      <w:r w:rsidR="00DA3809" w:rsidRPr="007D279A">
        <w:t>2016-</w:t>
      </w:r>
      <w:r w:rsidR="002A6BFA" w:rsidRPr="007D279A">
        <w:t xml:space="preserve">April </w:t>
      </w:r>
      <w:r w:rsidR="00DA3809" w:rsidRPr="007D279A">
        <w:t>201</w:t>
      </w:r>
      <w:r w:rsidR="002A6BFA" w:rsidRPr="007D279A">
        <w:t>6</w:t>
      </w:r>
      <w:r w:rsidR="00DA3809" w:rsidRPr="007D279A">
        <w:t xml:space="preserve">. </w:t>
      </w:r>
      <w:r w:rsidR="002A6BFA" w:rsidRPr="007D279A">
        <w:t xml:space="preserve">Bombak, Andrea (PDF). </w:t>
      </w:r>
    </w:p>
    <w:p w14:paraId="26614D0B" w14:textId="57B144A3" w:rsidR="002A6BFA" w:rsidRPr="007D279A" w:rsidRDefault="00835C2B" w:rsidP="002A6BFA">
      <w:pPr>
        <w:autoSpaceDE w:val="0"/>
        <w:autoSpaceDN w:val="0"/>
        <w:adjustRightInd w:val="0"/>
        <w:ind w:left="720" w:hanging="11"/>
      </w:pPr>
      <w:r w:rsidRPr="007D279A">
        <w:t xml:space="preserve">October </w:t>
      </w:r>
      <w:r w:rsidR="002A6BFA" w:rsidRPr="007D279A">
        <w:t>2016-</w:t>
      </w:r>
      <w:r w:rsidR="00A5009F" w:rsidRPr="007D279A">
        <w:t xml:space="preserve"> October 2018.</w:t>
      </w:r>
      <w:r w:rsidR="002A6BFA" w:rsidRPr="007D279A">
        <w:t xml:space="preserve"> </w:t>
      </w:r>
      <w:r w:rsidRPr="007D279A">
        <w:t xml:space="preserve">Karmpaul Singh </w:t>
      </w:r>
      <w:r w:rsidR="002A6BFA" w:rsidRPr="007D279A">
        <w:t xml:space="preserve">(PDF). </w:t>
      </w:r>
    </w:p>
    <w:p w14:paraId="7DD563C7" w14:textId="77777777" w:rsidR="00DA3809" w:rsidRPr="007D279A" w:rsidRDefault="00DA3809" w:rsidP="00C308D7">
      <w:pPr>
        <w:rPr>
          <w:color w:val="000000"/>
        </w:rPr>
      </w:pPr>
    </w:p>
    <w:p w14:paraId="7E61BFC0" w14:textId="77777777" w:rsidR="00C65C1B" w:rsidRPr="007D279A" w:rsidRDefault="00C75EE6" w:rsidP="00C75EE6">
      <w:pPr>
        <w:ind w:left="270" w:hanging="270"/>
        <w:rPr>
          <w:color w:val="000000"/>
        </w:rPr>
      </w:pPr>
      <w:r w:rsidRPr="007D279A">
        <w:rPr>
          <w:color w:val="000000"/>
        </w:rPr>
        <w:t xml:space="preserve">Alberga, Angela (PDF). </w:t>
      </w:r>
      <w:r w:rsidRPr="007D279A">
        <w:rPr>
          <w:i/>
          <w:color w:val="000000"/>
        </w:rPr>
        <w:t>Psychosocial aspects of body weight.</w:t>
      </w:r>
      <w:r w:rsidRPr="007D279A">
        <w:rPr>
          <w:color w:val="000000"/>
        </w:rPr>
        <w:t xml:space="preserve"> </w:t>
      </w:r>
    </w:p>
    <w:p w14:paraId="07062FB3" w14:textId="77777777" w:rsidR="00C75EE6" w:rsidRPr="007D279A" w:rsidRDefault="00C75EE6" w:rsidP="00C75EE6">
      <w:pPr>
        <w:ind w:left="270" w:hanging="270"/>
        <w:rPr>
          <w:color w:val="000000"/>
        </w:rPr>
      </w:pPr>
      <w:r w:rsidRPr="007D279A">
        <w:rPr>
          <w:color w:val="000000"/>
        </w:rPr>
        <w:t>Co-supervisors: Dr. Kristin von Ranson, Dept. of Psychology and Dr. Lindsay McLaren, Community Health Sciences.</w:t>
      </w:r>
    </w:p>
    <w:p w14:paraId="13609EC0" w14:textId="77777777" w:rsidR="007D4520" w:rsidRPr="007D279A" w:rsidRDefault="00C75EE6" w:rsidP="00C75EE6">
      <w:pPr>
        <w:autoSpaceDE w:val="0"/>
        <w:autoSpaceDN w:val="0"/>
        <w:adjustRightInd w:val="0"/>
        <w:ind w:left="720" w:hanging="11"/>
      </w:pPr>
      <w:r w:rsidRPr="007D279A">
        <w:t xml:space="preserve">2013-2015. Eyes High Postdoctoral </w:t>
      </w:r>
      <w:r w:rsidR="007D4520" w:rsidRPr="007D279A">
        <w:t>Fellowship Award</w:t>
      </w:r>
      <w:r w:rsidRPr="007D279A">
        <w:t xml:space="preserve">, </w:t>
      </w:r>
      <w:r w:rsidR="00A5519A" w:rsidRPr="007D279A">
        <w:t>UCalgary</w:t>
      </w:r>
      <w:r w:rsidRPr="007D279A">
        <w:t>. $100 000</w:t>
      </w:r>
      <w:r w:rsidR="00C65C1B" w:rsidRPr="007D279A">
        <w:t>.</w:t>
      </w:r>
    </w:p>
    <w:p w14:paraId="7CB6F27B" w14:textId="77777777" w:rsidR="00C75EE6" w:rsidRPr="007D279A" w:rsidRDefault="00D5738F" w:rsidP="00C75EE6">
      <w:pPr>
        <w:autoSpaceDE w:val="0"/>
        <w:autoSpaceDN w:val="0"/>
        <w:adjustRightInd w:val="0"/>
        <w:ind w:left="720" w:hanging="11"/>
      </w:pPr>
      <w:r w:rsidRPr="007D279A">
        <w:t>2015-2017.</w:t>
      </w:r>
      <w:r w:rsidR="00C75EE6" w:rsidRPr="007D279A">
        <w:t xml:space="preserve"> Banting Postdoctoral Fellowship Award and CIHR Postdoctoral Fellowship Award</w:t>
      </w:r>
      <w:r w:rsidR="007D4520" w:rsidRPr="007D279A">
        <w:t>.</w:t>
      </w:r>
      <w:r w:rsidRPr="007D279A">
        <w:t xml:space="preserve"> </w:t>
      </w:r>
      <w:r w:rsidR="00C65C1B" w:rsidRPr="007D279A">
        <w:t>$140 000.</w:t>
      </w:r>
    </w:p>
    <w:p w14:paraId="11814482" w14:textId="77777777" w:rsidR="00C75EE6" w:rsidRPr="007D279A" w:rsidRDefault="00C75EE6" w:rsidP="00C75EE6">
      <w:pPr>
        <w:rPr>
          <w:color w:val="000000"/>
        </w:rPr>
      </w:pPr>
    </w:p>
    <w:p w14:paraId="272DF164" w14:textId="663228E0" w:rsidR="00C75EE6" w:rsidRPr="007D279A" w:rsidRDefault="00F4287B" w:rsidP="00C75EE6">
      <w:pPr>
        <w:autoSpaceDE w:val="0"/>
        <w:autoSpaceDN w:val="0"/>
        <w:adjustRightInd w:val="0"/>
        <w:ind w:left="270" w:hanging="270"/>
        <w:rPr>
          <w:color w:val="000000"/>
        </w:rPr>
      </w:pPr>
      <w:r w:rsidRPr="007D279A">
        <w:rPr>
          <w:color w:val="000000"/>
        </w:rPr>
        <w:t>Sesma, Monica (PDS</w:t>
      </w:r>
      <w:r w:rsidR="00C75EE6" w:rsidRPr="007D279A">
        <w:rPr>
          <w:color w:val="000000"/>
        </w:rPr>
        <w:t xml:space="preserve">). WSE </w:t>
      </w:r>
      <w:r w:rsidR="007D4520" w:rsidRPr="007D279A">
        <w:rPr>
          <w:color w:val="000000"/>
        </w:rPr>
        <w:t>P</w:t>
      </w:r>
      <w:r w:rsidR="00C75EE6" w:rsidRPr="007D279A">
        <w:rPr>
          <w:color w:val="000000"/>
        </w:rPr>
        <w:t xml:space="preserve">ostdoctoral </w:t>
      </w:r>
      <w:r w:rsidR="007D4520" w:rsidRPr="007D279A">
        <w:rPr>
          <w:color w:val="000000"/>
        </w:rPr>
        <w:t>S</w:t>
      </w:r>
      <w:r w:rsidR="00C75EE6" w:rsidRPr="007D279A">
        <w:rPr>
          <w:color w:val="000000"/>
        </w:rPr>
        <w:t xml:space="preserve">cholar. </w:t>
      </w:r>
      <w:r w:rsidR="00C75EE6" w:rsidRPr="007D279A">
        <w:rPr>
          <w:bCs/>
          <w:i/>
        </w:rPr>
        <w:t>The social practices of eating disorders and childhood obesity: Examining the dialogical and relational influences for preventive and therapeutic work.</w:t>
      </w:r>
      <w:r w:rsidR="00C75EE6" w:rsidRPr="007D279A">
        <w:rPr>
          <w:color w:val="000000"/>
        </w:rPr>
        <w:tab/>
        <w:t>August 2013</w:t>
      </w:r>
      <w:r w:rsidR="007D4520" w:rsidRPr="007D279A">
        <w:rPr>
          <w:color w:val="000000"/>
        </w:rPr>
        <w:t>- October 2014</w:t>
      </w:r>
      <w:r w:rsidR="00C75EE6" w:rsidRPr="007D279A">
        <w:rPr>
          <w:color w:val="000000"/>
        </w:rPr>
        <w:t>. Co-supervisor: Dr. Tom Strong</w:t>
      </w:r>
      <w:r w:rsidR="00C75EE6" w:rsidRPr="007D279A">
        <w:rPr>
          <w:color w:val="000000"/>
        </w:rPr>
        <w:tab/>
      </w:r>
      <w:r w:rsidR="00C75EE6" w:rsidRPr="007D279A">
        <w:rPr>
          <w:color w:val="000000"/>
        </w:rPr>
        <w:tab/>
      </w:r>
      <w:r w:rsidR="00C75EE6" w:rsidRPr="007D279A">
        <w:rPr>
          <w:color w:val="000000"/>
        </w:rPr>
        <w:tab/>
      </w:r>
      <w:r w:rsidR="00C75EE6" w:rsidRPr="007D279A">
        <w:rPr>
          <w:color w:val="000000"/>
        </w:rPr>
        <w:tab/>
      </w:r>
      <w:r w:rsidR="00C75EE6" w:rsidRPr="007D279A">
        <w:rPr>
          <w:color w:val="000000"/>
        </w:rPr>
        <w:tab/>
        <w:t>November 2014</w:t>
      </w:r>
      <w:r w:rsidR="007D4520" w:rsidRPr="007D279A">
        <w:rPr>
          <w:color w:val="000000"/>
        </w:rPr>
        <w:t xml:space="preserve"> – July 2016</w:t>
      </w:r>
      <w:r w:rsidR="00C75EE6" w:rsidRPr="007D279A">
        <w:rPr>
          <w:color w:val="000000"/>
        </w:rPr>
        <w:t>. Supervisor</w:t>
      </w:r>
    </w:p>
    <w:p w14:paraId="28924BB7" w14:textId="77777777" w:rsidR="00C75EE6" w:rsidRPr="007D279A" w:rsidRDefault="00C75EE6" w:rsidP="00C75EE6">
      <w:pPr>
        <w:rPr>
          <w:u w:val="single"/>
        </w:rPr>
      </w:pPr>
    </w:p>
    <w:p w14:paraId="0F6F82C6" w14:textId="77777777" w:rsidR="00C3207F" w:rsidRPr="007D279A" w:rsidRDefault="00C3207F" w:rsidP="00DB46DB">
      <w:pPr>
        <w:outlineLvl w:val="0"/>
        <w:rPr>
          <w:u w:val="single"/>
        </w:rPr>
      </w:pPr>
      <w:r w:rsidRPr="007D279A">
        <w:rPr>
          <w:u w:val="single"/>
        </w:rPr>
        <w:t>Current Committee Work</w:t>
      </w:r>
    </w:p>
    <w:p w14:paraId="4F7233A1" w14:textId="652DFBA7" w:rsidR="00D10774" w:rsidRPr="007D279A" w:rsidRDefault="00D10774" w:rsidP="00C3207F">
      <w:pPr>
        <w:ind w:left="360" w:hanging="360"/>
      </w:pPr>
      <w:r w:rsidRPr="007D279A">
        <w:t xml:space="preserve">Taylor, Lisa. </w:t>
      </w:r>
      <w:r w:rsidR="000F6D9E" w:rsidRPr="007D279A">
        <w:t>(PhD supervisory committee). Comprehensive School Health</w:t>
      </w:r>
      <w:r w:rsidR="00996340" w:rsidRPr="007D279A">
        <w:t xml:space="preserve"> and the accountability pillar. </w:t>
      </w:r>
      <w:r w:rsidRPr="007D279A">
        <w:t>Supervisor: Dr. Michele Jacobsen</w:t>
      </w:r>
    </w:p>
    <w:p w14:paraId="7931EB02" w14:textId="1E376D8B" w:rsidR="00967FF3" w:rsidRPr="007D279A" w:rsidRDefault="00967FF3" w:rsidP="00C3207F">
      <w:pPr>
        <w:ind w:left="360" w:hanging="360"/>
      </w:pPr>
      <w:r w:rsidRPr="007D279A">
        <w:t>Buote, Lauren. (PhD supervisory committee). Medically assisted dying. Supervisor: Dr. Kaori Wada</w:t>
      </w:r>
    </w:p>
    <w:p w14:paraId="33A8F77F" w14:textId="1B7BA21F" w:rsidR="00A1208D" w:rsidRDefault="00A1208D" w:rsidP="00A1208D">
      <w:pPr>
        <w:ind w:left="426" w:hanging="426"/>
        <w:rPr>
          <w:color w:val="201F1E"/>
          <w:shd w:val="clear" w:color="auto" w:fill="FFFFFF"/>
        </w:rPr>
      </w:pPr>
      <w:r w:rsidRPr="007D279A">
        <w:t>Smith, Alyssa (PhD supervisory committee). W</w:t>
      </w:r>
      <w:r w:rsidRPr="007D279A">
        <w:rPr>
          <w:color w:val="201F1E"/>
          <w:shd w:val="clear" w:color="auto" w:fill="FFFFFF"/>
        </w:rPr>
        <w:t>eight Stigma, Weight Bias, and Personality in Men with Binge-Eating Disorder. Supervisor: Dr. Kristin von Ranson (dept of psychology)</w:t>
      </w:r>
    </w:p>
    <w:p w14:paraId="71075175" w14:textId="0B580FD8" w:rsidR="00092191" w:rsidRPr="007D279A" w:rsidRDefault="00092191" w:rsidP="00A1208D">
      <w:pPr>
        <w:ind w:left="426" w:hanging="426"/>
      </w:pPr>
      <w:r>
        <w:rPr>
          <w:color w:val="201F1E"/>
          <w:shd w:val="clear" w:color="auto" w:fill="FFFFFF"/>
        </w:rPr>
        <w:lastRenderedPageBreak/>
        <w:t>Conradson, Heather (PhD supervisory committee). Psychological well-being, internalized weight bias and weight status in women. Supervisor: Dr. Kathryn King-Shier (faculty of nursing)</w:t>
      </w:r>
    </w:p>
    <w:p w14:paraId="3AE78A19" w14:textId="77777777" w:rsidR="00C3207F" w:rsidRPr="007D279A" w:rsidRDefault="00C3207F" w:rsidP="00C75EE6">
      <w:pPr>
        <w:rPr>
          <w:u w:val="single"/>
        </w:rPr>
      </w:pPr>
    </w:p>
    <w:p w14:paraId="5FA9B719" w14:textId="77777777" w:rsidR="00C75EE6" w:rsidRPr="007D279A" w:rsidRDefault="00C75EE6" w:rsidP="00DB46DB">
      <w:pPr>
        <w:outlineLvl w:val="0"/>
        <w:rPr>
          <w:u w:val="single"/>
        </w:rPr>
      </w:pPr>
      <w:r w:rsidRPr="007D279A">
        <w:rPr>
          <w:u w:val="single"/>
        </w:rPr>
        <w:t>Completed Master of Counselling (MC) Students (14)</w:t>
      </w:r>
    </w:p>
    <w:p w14:paraId="0CE22801" w14:textId="77777777" w:rsidR="00C75EE6" w:rsidRPr="007D279A" w:rsidRDefault="00C75EE6" w:rsidP="00C75EE6">
      <w:pPr>
        <w:ind w:left="360" w:hanging="360"/>
      </w:pPr>
      <w:r w:rsidRPr="007D279A">
        <w:t xml:space="preserve">Saraceni, Reana, MC. (January 2006). An examination of the changing female ideal as portrayed in magazines and its relationship to articles about dieting, exercise and cosmetic surgery. </w:t>
      </w:r>
    </w:p>
    <w:p w14:paraId="5B2573BF" w14:textId="77777777" w:rsidR="00C75EE6" w:rsidRPr="007D279A" w:rsidRDefault="00C75EE6" w:rsidP="00C75EE6">
      <w:pPr>
        <w:ind w:left="360" w:hanging="360"/>
      </w:pPr>
      <w:r w:rsidRPr="007D279A">
        <w:t xml:space="preserve">Tompkins, Tammy, MC. (February 2006). An analysis of weight-related messages in children’s movies. </w:t>
      </w:r>
    </w:p>
    <w:p w14:paraId="46D647DE" w14:textId="77777777" w:rsidR="00C75EE6" w:rsidRPr="007D279A" w:rsidRDefault="00C75EE6" w:rsidP="00C75EE6">
      <w:pPr>
        <w:ind w:left="360" w:hanging="360"/>
      </w:pPr>
      <w:r w:rsidRPr="007D279A">
        <w:t>Graham, Anne, MC. (June 2006). The journey from delinquency: An adolescent’s lived experience. SSHRC funded</w:t>
      </w:r>
    </w:p>
    <w:p w14:paraId="258FF58E" w14:textId="77777777" w:rsidR="00C75EE6" w:rsidRPr="007D279A" w:rsidRDefault="00C75EE6" w:rsidP="00C75EE6">
      <w:pPr>
        <w:ind w:left="360" w:hanging="360"/>
      </w:pPr>
      <w:r w:rsidRPr="007D279A">
        <w:t>Coulombe, Angela, MC. (September 2006). Body image group therapy for adolescent survivors of sexual abuse.</w:t>
      </w:r>
    </w:p>
    <w:p w14:paraId="1ECBFD43" w14:textId="77777777" w:rsidR="00C75EE6" w:rsidRPr="007D279A" w:rsidRDefault="00C75EE6" w:rsidP="00C75EE6">
      <w:pPr>
        <w:ind w:left="360" w:hanging="360"/>
      </w:pPr>
      <w:r w:rsidRPr="007D279A">
        <w:t>Wack, Debra, MC. (October 2006). A psycho-educational group manual for stepmothers.</w:t>
      </w:r>
    </w:p>
    <w:p w14:paraId="12BFC16B" w14:textId="77777777" w:rsidR="00C75EE6" w:rsidRPr="007D279A" w:rsidRDefault="00C75EE6" w:rsidP="00C75EE6">
      <w:pPr>
        <w:ind w:left="360" w:hanging="360"/>
      </w:pPr>
      <w:r w:rsidRPr="007D279A">
        <w:t xml:space="preserve">Albrecht, Anna, MC. (March 2007). Eating disorders: The importance of multicultural counselling competency. </w:t>
      </w:r>
    </w:p>
    <w:p w14:paraId="616BE3AF" w14:textId="77777777" w:rsidR="00C75EE6" w:rsidRPr="007D279A" w:rsidRDefault="00C75EE6" w:rsidP="00C75EE6">
      <w:pPr>
        <w:ind w:left="360" w:hanging="360"/>
      </w:pPr>
      <w:r w:rsidRPr="007D279A">
        <w:t>Buzanko, Caroline, MC. (October 2007). Supporting siblings of children with autism. SSHRC funded</w:t>
      </w:r>
    </w:p>
    <w:p w14:paraId="030AAB29" w14:textId="77777777" w:rsidR="00C75EE6" w:rsidRPr="007D279A" w:rsidRDefault="00C75EE6" w:rsidP="00C75EE6">
      <w:pPr>
        <w:ind w:left="360" w:hanging="360"/>
      </w:pPr>
      <w:r w:rsidRPr="007D279A">
        <w:t>Goszulak, Shanneen, MC. (February 2008). A harm-minimization approach to high school students at-risk of substance use.</w:t>
      </w:r>
    </w:p>
    <w:p w14:paraId="4B54FDAA" w14:textId="77777777" w:rsidR="00C75EE6" w:rsidRPr="007D279A" w:rsidRDefault="00C75EE6" w:rsidP="00C75EE6">
      <w:pPr>
        <w:ind w:left="360" w:hanging="360"/>
      </w:pPr>
      <w:r w:rsidRPr="007D279A">
        <w:t xml:space="preserve">Short, Jennifer, MC. (August 2008). Resiliency models: What counselling psychologists need to know. </w:t>
      </w:r>
      <w:r w:rsidRPr="007D279A">
        <w:rPr>
          <w:i/>
        </w:rPr>
        <w:t>Granted exemplar status</w:t>
      </w:r>
      <w:r w:rsidRPr="007D279A">
        <w:t xml:space="preserve"> at University of Lethbridge.</w:t>
      </w:r>
    </w:p>
    <w:p w14:paraId="16943E53" w14:textId="77777777" w:rsidR="00C75EE6" w:rsidRPr="007D279A" w:rsidRDefault="00C75EE6" w:rsidP="00C75EE6">
      <w:pPr>
        <w:ind w:left="360" w:hanging="360"/>
      </w:pPr>
      <w:r w:rsidRPr="007D279A">
        <w:t>Ahlberg, Madelaine, MC. (January 2009). Body image and pregnancy: A matter of restraint?</w:t>
      </w:r>
    </w:p>
    <w:p w14:paraId="5027BF48" w14:textId="77777777" w:rsidR="00C75EE6" w:rsidRPr="007D279A" w:rsidRDefault="00C75EE6" w:rsidP="00C75EE6">
      <w:pPr>
        <w:ind w:left="360" w:hanging="360"/>
      </w:pPr>
      <w:r w:rsidRPr="007D279A">
        <w:t xml:space="preserve">Hayward, Amanda, MC. (February 2009). Eating disorders and pregnancy: A web-based resource for women </w:t>
      </w:r>
    </w:p>
    <w:p w14:paraId="1FE211CA" w14:textId="77777777" w:rsidR="00C75EE6" w:rsidRPr="007D279A" w:rsidRDefault="00C75EE6" w:rsidP="00C75EE6">
      <w:pPr>
        <w:ind w:left="360" w:hanging="360"/>
      </w:pPr>
      <w:r w:rsidRPr="007D279A">
        <w:t>Springman, Michelle, MC. (March 2010). What eating disorder prevention has to learn from tobacco prevention.</w:t>
      </w:r>
    </w:p>
    <w:p w14:paraId="3ED123B0" w14:textId="77777777" w:rsidR="00C75EE6" w:rsidRPr="007D279A" w:rsidRDefault="00C75EE6" w:rsidP="00C75EE6">
      <w:pPr>
        <w:ind w:left="360" w:hanging="360"/>
      </w:pPr>
      <w:r w:rsidRPr="007D279A">
        <w:t xml:space="preserve">Bosch, Lisa, MC. (October 2010). Pre-service teacher training on weight related issues: A focus group analysis. </w:t>
      </w:r>
    </w:p>
    <w:p w14:paraId="7852DE57" w14:textId="77777777" w:rsidR="00C75EE6" w:rsidRPr="007D279A" w:rsidRDefault="00C75EE6" w:rsidP="00C75EE6">
      <w:pPr>
        <w:ind w:left="360" w:hanging="360"/>
      </w:pPr>
      <w:r w:rsidRPr="007D279A">
        <w:t>Powis, Sally, MC. (November 2010). Help is just a clink away: Evaluating on-line support groups for eating disorders.</w:t>
      </w:r>
    </w:p>
    <w:p w14:paraId="1E28B3C8" w14:textId="77777777" w:rsidR="00C75EE6" w:rsidRPr="007D279A" w:rsidRDefault="00C75EE6" w:rsidP="00C75EE6"/>
    <w:p w14:paraId="1897559C" w14:textId="46EC893B" w:rsidR="00C75EE6" w:rsidRPr="007D279A" w:rsidRDefault="00C75EE6" w:rsidP="00DB46DB">
      <w:pPr>
        <w:outlineLvl w:val="0"/>
        <w:rPr>
          <w:u w:val="single"/>
        </w:rPr>
      </w:pPr>
      <w:r w:rsidRPr="007D279A">
        <w:rPr>
          <w:u w:val="single"/>
        </w:rPr>
        <w:t xml:space="preserve">Completed Master of Science (MSc) </w:t>
      </w:r>
      <w:r w:rsidR="00156E0C" w:rsidRPr="007D279A">
        <w:rPr>
          <w:u w:val="single"/>
        </w:rPr>
        <w:t xml:space="preserve">Students </w:t>
      </w:r>
      <w:r w:rsidRPr="007D279A">
        <w:rPr>
          <w:u w:val="single"/>
        </w:rPr>
        <w:t>(</w:t>
      </w:r>
      <w:r w:rsidR="00041067" w:rsidRPr="007D279A">
        <w:rPr>
          <w:u w:val="single"/>
        </w:rPr>
        <w:t>2</w:t>
      </w:r>
      <w:r w:rsidR="005B3C49">
        <w:rPr>
          <w:u w:val="single"/>
        </w:rPr>
        <w:t>2</w:t>
      </w:r>
      <w:r w:rsidRPr="007D279A">
        <w:rPr>
          <w:u w:val="single"/>
        </w:rPr>
        <w:t>)</w:t>
      </w:r>
    </w:p>
    <w:p w14:paraId="00BBFD65" w14:textId="77777777" w:rsidR="00C75EE6" w:rsidRPr="007D279A" w:rsidRDefault="00C75EE6" w:rsidP="00C75EE6">
      <w:pPr>
        <w:ind w:left="360" w:hanging="360"/>
      </w:pPr>
      <w:r w:rsidRPr="007D279A">
        <w:t>Conrad, Maren, MSc. (August 2008). Co-supervisor with Dr. Kevin Alderson. Weight appraisals: How to examine the influence of sexual orientation and gender of the appraiser and appraisee. SSHRC funded</w:t>
      </w:r>
    </w:p>
    <w:p w14:paraId="46F4B640" w14:textId="77777777" w:rsidR="00C75EE6" w:rsidRPr="007D279A" w:rsidRDefault="00C75EE6" w:rsidP="00C75EE6">
      <w:pPr>
        <w:ind w:left="360" w:hanging="360"/>
      </w:pPr>
      <w:r w:rsidRPr="007D279A">
        <w:t>Renert, Hagar, MSc. (September 2009). The experience of weight concerns among ethnically diverse immigrant women.</w:t>
      </w:r>
    </w:p>
    <w:p w14:paraId="350095AF" w14:textId="77777777" w:rsidR="00C75EE6" w:rsidRPr="007D279A" w:rsidRDefault="00C75EE6" w:rsidP="00C75EE6">
      <w:pPr>
        <w:ind w:left="360" w:hanging="360"/>
      </w:pPr>
      <w:r w:rsidRPr="007D279A">
        <w:t>Thompson, Carmen, MSc. (August 2010).  Evaluating the effects of a peer-support model: Reducing negative body-esteem and disordered eating attitudes and behaviours in grade eight girls. SSHRC funded</w:t>
      </w:r>
    </w:p>
    <w:p w14:paraId="727B371C" w14:textId="77777777" w:rsidR="00C75EE6" w:rsidRPr="007D279A" w:rsidRDefault="00C75EE6" w:rsidP="00C75EE6">
      <w:pPr>
        <w:ind w:left="270" w:hanging="270"/>
      </w:pPr>
      <w:r w:rsidRPr="007D279A">
        <w:t xml:space="preserve">Ireland, Alana, MSc. (September 2012). </w:t>
      </w:r>
      <w:r w:rsidRPr="007D279A">
        <w:rPr>
          <w:color w:val="000000"/>
        </w:rPr>
        <w:t>Why weight? How does professional development for teachers about weight-related issues impact schools? CIHR funded</w:t>
      </w:r>
    </w:p>
    <w:p w14:paraId="7BFE1385" w14:textId="77777777" w:rsidR="00C75EE6" w:rsidRPr="007D279A" w:rsidRDefault="00C75EE6" w:rsidP="00C75EE6">
      <w:pPr>
        <w:pStyle w:val="HTMLPreformatted"/>
        <w:ind w:left="270" w:hanging="270"/>
        <w:rPr>
          <w:rFonts w:ascii="Times New Roman" w:hAnsi="Times New Roman" w:cs="Times New Roman"/>
          <w:sz w:val="24"/>
          <w:szCs w:val="24"/>
        </w:rPr>
      </w:pPr>
      <w:r w:rsidRPr="007D279A">
        <w:rPr>
          <w:rFonts w:ascii="Times New Roman" w:hAnsi="Times New Roman" w:cs="Times New Roman"/>
          <w:sz w:val="24"/>
          <w:szCs w:val="24"/>
        </w:rPr>
        <w:t>Moule, Erika, MSc. (September 2012). Eating disorder and obesity prevention aimed at five shared risk factors: Does intervention order matter? SSHRC funded</w:t>
      </w:r>
    </w:p>
    <w:p w14:paraId="5D3FDA50" w14:textId="77777777" w:rsidR="00C75EE6" w:rsidRPr="007D279A" w:rsidRDefault="00C75EE6" w:rsidP="00C75EE6">
      <w:pPr>
        <w:ind w:left="270" w:hanging="270"/>
      </w:pPr>
      <w:r w:rsidRPr="007D279A">
        <w:t>Carr, Laura, MSc. (December 2012). Correlates of body mass index in a junior high sample. SSHRC funded</w:t>
      </w:r>
    </w:p>
    <w:p w14:paraId="75A718C9" w14:textId="77777777" w:rsidR="00C75EE6" w:rsidRPr="007D279A" w:rsidRDefault="00C75EE6" w:rsidP="00C75EE6">
      <w:pPr>
        <w:ind w:left="270" w:hanging="270"/>
      </w:pPr>
      <w:r w:rsidRPr="007D279A">
        <w:t>Charbonneau, Tyla, MSc. (July 2013). Where have YOU gone? Self-care for caregivers of family members with schizophrenia.</w:t>
      </w:r>
    </w:p>
    <w:p w14:paraId="266EBC2D" w14:textId="77777777" w:rsidR="00C75EE6" w:rsidRPr="007D279A" w:rsidRDefault="00C75EE6" w:rsidP="003B5FDC">
      <w:pPr>
        <w:ind w:left="284" w:hanging="284"/>
      </w:pPr>
      <w:r w:rsidRPr="007D279A">
        <w:lastRenderedPageBreak/>
        <w:t>Nutter, Sarah, MSc. (September 2014). Ideology, thin-ideal internalization, and social comparison: An examination of the correlates of weight bias.</w:t>
      </w:r>
    </w:p>
    <w:p w14:paraId="0135C638" w14:textId="77777777" w:rsidR="00D5738F" w:rsidRPr="007D279A" w:rsidRDefault="00D5738F" w:rsidP="00D5738F">
      <w:pPr>
        <w:ind w:left="270" w:hanging="270"/>
      </w:pPr>
      <w:r w:rsidRPr="007D279A">
        <w:t>Balsden, Kayla, MSc. (March 2015). Resiliency and body image: A qualitative exploration of how women resist Western cultural pressures of thinness.</w:t>
      </w:r>
    </w:p>
    <w:p w14:paraId="07020AD8" w14:textId="77777777" w:rsidR="0014346C" w:rsidRPr="007D279A" w:rsidRDefault="0014346C" w:rsidP="0014346C">
      <w:pPr>
        <w:ind w:left="284" w:hanging="284"/>
      </w:pPr>
      <w:r w:rsidRPr="007D279A">
        <w:t xml:space="preserve">Tkachuk, Michelle (MSc). (June 2015). Health and weight beliefs and behaviours of pre-service teachers: Considerations and implications from a health promotion perspective. </w:t>
      </w:r>
    </w:p>
    <w:p w14:paraId="7466B24B" w14:textId="77777777" w:rsidR="0014346C" w:rsidRPr="007D279A" w:rsidRDefault="0014346C" w:rsidP="0014346C">
      <w:pPr>
        <w:ind w:left="270" w:hanging="270"/>
      </w:pPr>
      <w:r w:rsidRPr="007D279A">
        <w:t>Salvisberg, Wendy (MSc). (September 2015) Family representations pertaining to food, weight, and appearance in on-line family magazines. SSHRC funded</w:t>
      </w:r>
    </w:p>
    <w:p w14:paraId="22D2EAEF" w14:textId="77777777" w:rsidR="00A5009F" w:rsidRPr="007D279A" w:rsidRDefault="00A5009F" w:rsidP="00A5009F">
      <w:pPr>
        <w:ind w:left="270" w:hanging="270"/>
      </w:pPr>
      <w:r w:rsidRPr="007D279A">
        <w:t xml:space="preserve">Hutchinson, Tanya (MSc). (August 2016). The effects of body norm information on men’s current and ideal body size. </w:t>
      </w:r>
    </w:p>
    <w:p w14:paraId="108BA27A" w14:textId="77777777" w:rsidR="00A5009F" w:rsidRPr="007D279A" w:rsidRDefault="00A5009F" w:rsidP="00A5009F">
      <w:pPr>
        <w:ind w:left="270" w:hanging="270"/>
      </w:pPr>
      <w:r w:rsidRPr="007D279A">
        <w:t xml:space="preserve">Williams, Emily (MSc). (August 2016). A situational analysis of discourses about disclosures of eating disorders. SSHRC funded </w:t>
      </w:r>
    </w:p>
    <w:p w14:paraId="57E4D904" w14:textId="27E0793A" w:rsidR="00A5009F" w:rsidRPr="007D279A" w:rsidRDefault="00A5009F" w:rsidP="00A5009F">
      <w:pPr>
        <w:ind w:left="270" w:hanging="270"/>
      </w:pPr>
      <w:r w:rsidRPr="007D279A">
        <w:t>Poirier, Chantal</w:t>
      </w:r>
      <w:r w:rsidR="00FA5ABD" w:rsidRPr="007D279A">
        <w:t xml:space="preserve"> </w:t>
      </w:r>
      <w:r w:rsidRPr="007D279A">
        <w:t xml:space="preserve">(MSc). (September 2016). Can a self-affirming writing task reduce a self-discrepant body image? SSHRC funded </w:t>
      </w:r>
    </w:p>
    <w:p w14:paraId="01665F39" w14:textId="65703B24" w:rsidR="00164378" w:rsidRPr="007D279A" w:rsidRDefault="00164378" w:rsidP="00164378">
      <w:pPr>
        <w:ind w:left="284" w:hanging="284"/>
      </w:pPr>
      <w:r w:rsidRPr="007D279A">
        <w:t xml:space="preserve">Brun, Isabel (MSc). </w:t>
      </w:r>
      <w:r w:rsidR="00BE20B2" w:rsidRPr="007D279A">
        <w:t xml:space="preserve">(July 2017). </w:t>
      </w:r>
      <w:r w:rsidRPr="007D279A">
        <w:rPr>
          <w:color w:val="191919"/>
        </w:rPr>
        <w:t>"It Scars": Meaning making and psychological impacts of parental feeding control</w:t>
      </w:r>
      <w:r w:rsidR="00D10774" w:rsidRPr="007D279A">
        <w:rPr>
          <w:color w:val="191919"/>
        </w:rPr>
        <w:t>.</w:t>
      </w:r>
    </w:p>
    <w:p w14:paraId="4F5FCF58" w14:textId="05EF91B2" w:rsidR="00D71B33" w:rsidRPr="007D279A" w:rsidRDefault="00D71B33" w:rsidP="00D71B33">
      <w:pPr>
        <w:ind w:left="567" w:hanging="567"/>
      </w:pPr>
      <w:r w:rsidRPr="007D279A">
        <w:t xml:space="preserve">Loewen, Jewel (MSc) (August 2017). Media literacy and food marketing lesson plan II: An interpretive phenomenological analysis of students’ learning experiences. </w:t>
      </w:r>
    </w:p>
    <w:p w14:paraId="08F0B6CB" w14:textId="59085616" w:rsidR="00D10774" w:rsidRPr="007D279A" w:rsidRDefault="00D10774" w:rsidP="00D10774">
      <w:pPr>
        <w:tabs>
          <w:tab w:val="left" w:pos="567"/>
        </w:tabs>
        <w:ind w:left="284" w:hanging="284"/>
      </w:pPr>
      <w:r w:rsidRPr="007D279A">
        <w:t>McPhee, Kyla (MSc). (June 2019). The “yummy mummy” phenomenon: How does celebrity representation of postpartum women in the media influence eating attitudes? SSHRC funded.</w:t>
      </w:r>
    </w:p>
    <w:p w14:paraId="38B6BB65" w14:textId="7D08A718" w:rsidR="00D10774" w:rsidRPr="007D279A" w:rsidRDefault="00D10774" w:rsidP="00D10774">
      <w:pPr>
        <w:ind w:left="284" w:hanging="284"/>
      </w:pPr>
      <w:r w:rsidRPr="007D279A">
        <w:t>Lambert, Angela. (MSc). (August 2019). An Interpretative Phenomenological Investigation of the Experiences of Physically Active Women Living in Large Bodies. SSHRC funded.</w:t>
      </w:r>
    </w:p>
    <w:p w14:paraId="0D5033B5" w14:textId="504B7754" w:rsidR="00D10774" w:rsidRPr="007D279A" w:rsidRDefault="00D10774" w:rsidP="00D10774">
      <w:pPr>
        <w:ind w:left="284" w:hanging="284"/>
      </w:pPr>
      <w:r w:rsidRPr="007D279A">
        <w:t xml:space="preserve">Nieborowska, Victoria (MSc). (August 2019). </w:t>
      </w:r>
      <w:r w:rsidRPr="007D279A">
        <w:rPr>
          <w:color w:val="000000"/>
          <w:shd w:val="clear" w:color="auto" w:fill="FFFFFF"/>
        </w:rPr>
        <w:t>Rumination as a Psychological Risk Factor for Body Dissatisfaction in Middle-Aged Women</w:t>
      </w:r>
      <w:r w:rsidRPr="007D279A">
        <w:t>. SSHRC funded.</w:t>
      </w:r>
    </w:p>
    <w:p w14:paraId="2C5FFF71" w14:textId="26F2E1F2" w:rsidR="009A2EB6" w:rsidRDefault="009A2EB6" w:rsidP="009A2EB6">
      <w:pPr>
        <w:ind w:left="284" w:hanging="284"/>
      </w:pPr>
      <w:r w:rsidRPr="007D279A">
        <w:t>Lefebvre, Danielle (MSc). (March 2020). Transgender women and the male gaze: Body image and the pressure to conform. SSHRC funded.</w:t>
      </w:r>
    </w:p>
    <w:p w14:paraId="4ED2D25C" w14:textId="791ECB98" w:rsidR="002171AD" w:rsidRPr="002171AD" w:rsidRDefault="002171AD" w:rsidP="002171AD">
      <w:pPr>
        <w:autoSpaceDE w:val="0"/>
        <w:autoSpaceDN w:val="0"/>
        <w:adjustRightInd w:val="0"/>
        <w:ind w:left="284" w:hanging="284"/>
        <w:rPr>
          <w:lang w:val="en-US"/>
        </w:rPr>
      </w:pPr>
      <w:r w:rsidRPr="002171AD">
        <w:t xml:space="preserve">Richardson, Laura (MSc). (June 2020). </w:t>
      </w:r>
      <w:r w:rsidRPr="002171AD">
        <w:rPr>
          <w:lang w:val="en-US"/>
        </w:rPr>
        <w:t>What Kind of Teacher Will I Be? Pre-Service Teachers' Hoped-for Future Selves as School</w:t>
      </w:r>
      <w:r>
        <w:rPr>
          <w:lang w:val="en-US"/>
        </w:rPr>
        <w:t xml:space="preserve"> </w:t>
      </w:r>
      <w:r w:rsidRPr="002171AD">
        <w:rPr>
          <w:lang w:val="en-US"/>
        </w:rPr>
        <w:t>Health Champions</w:t>
      </w:r>
      <w:r>
        <w:rPr>
          <w:lang w:val="en-US"/>
        </w:rPr>
        <w:t>.</w:t>
      </w:r>
    </w:p>
    <w:p w14:paraId="28B72DD0" w14:textId="77777777" w:rsidR="005B3C49" w:rsidRDefault="005B3C49" w:rsidP="005B3C49">
      <w:pPr>
        <w:ind w:left="284" w:hanging="284"/>
      </w:pPr>
      <w:r w:rsidRPr="007D279A">
        <w:t xml:space="preserve">Wilson-Boutilier, Katrina (MSc). </w:t>
      </w:r>
      <w:r>
        <w:t xml:space="preserve">(August 2020). </w:t>
      </w:r>
      <w:r w:rsidRPr="004874D2">
        <w:t>Hungry for Education: Healthy Weight Discourses Among Students in Graduate Level, Mental Health Focused, Education Programs</w:t>
      </w:r>
      <w:r w:rsidRPr="007D279A">
        <w:t xml:space="preserve"> </w:t>
      </w:r>
    </w:p>
    <w:p w14:paraId="29A2414E" w14:textId="77777777" w:rsidR="00A5009F" w:rsidRPr="002171AD" w:rsidRDefault="00A5009F" w:rsidP="00BB70BF"/>
    <w:p w14:paraId="50B02693" w14:textId="2FEECA4B" w:rsidR="00C75EE6" w:rsidRPr="007D279A" w:rsidRDefault="00C75EE6" w:rsidP="00DB46DB">
      <w:pPr>
        <w:outlineLvl w:val="0"/>
        <w:rPr>
          <w:u w:val="single"/>
        </w:rPr>
      </w:pPr>
      <w:r w:rsidRPr="007D279A">
        <w:rPr>
          <w:u w:val="single"/>
        </w:rPr>
        <w:t>Completed Doctor of Philosophy</w:t>
      </w:r>
      <w:r w:rsidR="00BB70BF">
        <w:rPr>
          <w:u w:val="single"/>
        </w:rPr>
        <w:t xml:space="preserve"> Students</w:t>
      </w:r>
      <w:r w:rsidRPr="007D279A">
        <w:rPr>
          <w:u w:val="single"/>
        </w:rPr>
        <w:t xml:space="preserve"> (</w:t>
      </w:r>
      <w:r w:rsidR="00D10774" w:rsidRPr="007D279A">
        <w:rPr>
          <w:u w:val="single"/>
        </w:rPr>
        <w:t>1</w:t>
      </w:r>
      <w:r w:rsidR="00ED055A">
        <w:rPr>
          <w:u w:val="single"/>
        </w:rPr>
        <w:t>1</w:t>
      </w:r>
      <w:r w:rsidRPr="007D279A">
        <w:rPr>
          <w:u w:val="single"/>
        </w:rPr>
        <w:t>)</w:t>
      </w:r>
    </w:p>
    <w:p w14:paraId="10C4BC0F" w14:textId="77777777" w:rsidR="00C75EE6" w:rsidRPr="007D279A" w:rsidRDefault="00C75EE6" w:rsidP="00C75EE6">
      <w:pPr>
        <w:ind w:left="360" w:hanging="360"/>
      </w:pPr>
      <w:r w:rsidRPr="007D279A">
        <w:t>Ekong, Jane, PhD. (May 2009). Experiences of Canadians of African de</w:t>
      </w:r>
      <w:r w:rsidR="00B07277" w:rsidRPr="007D279A">
        <w:t>sc</w:t>
      </w:r>
      <w:r w:rsidRPr="007D279A">
        <w:t>ent with type 2 diabetes in Calgary. Co-supervisor: Dr. Nancy Arthur.</w:t>
      </w:r>
    </w:p>
    <w:p w14:paraId="666F3914" w14:textId="77777777" w:rsidR="00C75EE6" w:rsidRPr="007D279A" w:rsidRDefault="00C75EE6" w:rsidP="00C75EE6">
      <w:pPr>
        <w:ind w:left="270" w:hanging="270"/>
        <w:rPr>
          <w:i/>
        </w:rPr>
      </w:pPr>
      <w:r w:rsidRPr="007D279A">
        <w:t xml:space="preserve">Thanhausser, Jennifer, PhD., R. Psych. (April 2012). Adjustment to pediatric multiple sclerosis. Co-supervisor: Dr. Connie Barlow. SSHRC funded </w:t>
      </w:r>
    </w:p>
    <w:p w14:paraId="53EDA5DB" w14:textId="77777777" w:rsidR="00C75EE6" w:rsidRPr="007D279A" w:rsidRDefault="00C75EE6" w:rsidP="00C75EE6">
      <w:pPr>
        <w:ind w:left="270" w:hanging="270"/>
      </w:pPr>
      <w:r w:rsidRPr="007D279A">
        <w:t>Saraceni, Reana, PhD., R. Psych. (June 2013). The study of the efficacy of acceptance and commitment therapy for women with disordered eating: An alternative to cognitive behavioral therapy.</w:t>
      </w:r>
    </w:p>
    <w:p w14:paraId="5F00AA7C" w14:textId="77777777" w:rsidR="003B5FDC" w:rsidRPr="007D279A" w:rsidRDefault="003B5FDC" w:rsidP="003B5FDC">
      <w:pPr>
        <w:tabs>
          <w:tab w:val="left" w:pos="630"/>
          <w:tab w:val="left" w:pos="1440"/>
          <w:tab w:val="left" w:pos="2520"/>
        </w:tabs>
        <w:ind w:left="270" w:hanging="270"/>
      </w:pPr>
      <w:r w:rsidRPr="007D279A">
        <w:t>Bardick, Angela, PhD., R. Psych. (May 2015). Engaging a school community in a collaborative approach to promoting healthy body image and diversity acceptance. SSHRC</w:t>
      </w:r>
      <w:r w:rsidR="00564554" w:rsidRPr="007D279A">
        <w:t xml:space="preserve"> and Killam</w:t>
      </w:r>
      <w:r w:rsidRPr="007D279A">
        <w:t xml:space="preserve"> funded</w:t>
      </w:r>
      <w:r w:rsidR="002A6BFA" w:rsidRPr="007D279A">
        <w:t>.</w:t>
      </w:r>
    </w:p>
    <w:p w14:paraId="37992E6A" w14:textId="77777777" w:rsidR="00CC76C9" w:rsidRPr="007D279A" w:rsidRDefault="00CC76C9" w:rsidP="00CC76C9">
      <w:pPr>
        <w:tabs>
          <w:tab w:val="left" w:pos="180"/>
          <w:tab w:val="left" w:pos="1980"/>
          <w:tab w:val="left" w:pos="2250"/>
        </w:tabs>
        <w:ind w:left="360" w:hanging="360"/>
        <w:rPr>
          <w:color w:val="000000"/>
        </w:rPr>
      </w:pPr>
      <w:r w:rsidRPr="007D279A">
        <w:t>Ross, Shannon, PhD., (June 2016).</w:t>
      </w:r>
      <w:r w:rsidRPr="007D279A">
        <w:rPr>
          <w:color w:val="000000"/>
        </w:rPr>
        <w:t xml:space="preserve"> Incorporating asset building into a shared risk factor approach to school-based eating disorder and obesity prevention.</w:t>
      </w:r>
    </w:p>
    <w:p w14:paraId="0A966A68" w14:textId="5CDABDE6" w:rsidR="00D71B33" w:rsidRPr="007D279A" w:rsidRDefault="00D71B33" w:rsidP="00D71B33">
      <w:pPr>
        <w:ind w:left="284" w:hanging="284"/>
      </w:pPr>
      <w:r w:rsidRPr="007D279A">
        <w:rPr>
          <w:color w:val="000000"/>
        </w:rPr>
        <w:t>Ireland, Alana PhD. (August 2017)</w:t>
      </w:r>
      <w:r w:rsidR="00E33049" w:rsidRPr="007D279A">
        <w:rPr>
          <w:color w:val="000000"/>
        </w:rPr>
        <w:t>.</w:t>
      </w:r>
      <w:r w:rsidRPr="007D279A">
        <w:rPr>
          <w:color w:val="000000"/>
        </w:rPr>
        <w:t xml:space="preserve"> </w:t>
      </w:r>
      <w:r w:rsidRPr="007D279A">
        <w:t xml:space="preserve">‘One-size-fits-all’? A </w:t>
      </w:r>
      <w:r w:rsidR="00444559" w:rsidRPr="007D279A">
        <w:t>s</w:t>
      </w:r>
      <w:r w:rsidRPr="007D279A">
        <w:t xml:space="preserve">ituational </w:t>
      </w:r>
      <w:r w:rsidR="00444559" w:rsidRPr="007D279A">
        <w:t>a</w:t>
      </w:r>
      <w:r w:rsidRPr="007D279A">
        <w:t xml:space="preserve">nalysis of </w:t>
      </w:r>
      <w:r w:rsidR="00444559" w:rsidRPr="007D279A">
        <w:t>w</w:t>
      </w:r>
      <w:r w:rsidRPr="007D279A">
        <w:t>eight-</w:t>
      </w:r>
      <w:r w:rsidR="00444559" w:rsidRPr="007D279A">
        <w:t>r</w:t>
      </w:r>
      <w:r w:rsidRPr="007D279A">
        <w:t xml:space="preserve">elated </w:t>
      </w:r>
      <w:r w:rsidR="00444559" w:rsidRPr="007D279A">
        <w:t>i</w:t>
      </w:r>
      <w:r w:rsidRPr="007D279A">
        <w:t xml:space="preserve">ssues in </w:t>
      </w:r>
      <w:r w:rsidR="00444559" w:rsidRPr="007D279A">
        <w:t>s</w:t>
      </w:r>
      <w:r w:rsidRPr="007D279A">
        <w:t xml:space="preserve">chools. </w:t>
      </w:r>
      <w:r w:rsidR="00D10774" w:rsidRPr="007D279A">
        <w:t>SSHRC funded.</w:t>
      </w:r>
    </w:p>
    <w:p w14:paraId="477CDFB6" w14:textId="0562C55B" w:rsidR="00E33049" w:rsidRPr="007D279A" w:rsidRDefault="00E33049" w:rsidP="00B07277">
      <w:pPr>
        <w:widowControl w:val="0"/>
        <w:ind w:left="284" w:hanging="284"/>
        <w:outlineLvl w:val="0"/>
      </w:pPr>
      <w:r w:rsidRPr="007D279A">
        <w:rPr>
          <w:color w:val="000000"/>
        </w:rPr>
        <w:t xml:space="preserve">Dittrick, Crystal (March 2018). </w:t>
      </w:r>
      <w:r w:rsidR="00B07277" w:rsidRPr="007D279A">
        <w:t xml:space="preserve">Feeling </w:t>
      </w:r>
      <w:r w:rsidR="00444559" w:rsidRPr="007D279A">
        <w:t>r</w:t>
      </w:r>
      <w:r w:rsidR="00B07277" w:rsidRPr="007D279A">
        <w:t xml:space="preserve">ed about </w:t>
      </w:r>
      <w:r w:rsidR="00444559" w:rsidRPr="007D279A">
        <w:t>b</w:t>
      </w:r>
      <w:r w:rsidR="00B07277" w:rsidRPr="007D279A">
        <w:t xml:space="preserve">ullying! An </w:t>
      </w:r>
      <w:r w:rsidR="00444559" w:rsidRPr="007D279A">
        <w:t>a</w:t>
      </w:r>
      <w:r w:rsidR="00B07277" w:rsidRPr="007D279A">
        <w:t xml:space="preserve">pplication of the </w:t>
      </w:r>
      <w:r w:rsidR="00444559" w:rsidRPr="007D279A">
        <w:t>s</w:t>
      </w:r>
      <w:r w:rsidR="00B07277" w:rsidRPr="007D279A">
        <w:t xml:space="preserve">tress </w:t>
      </w:r>
      <w:r w:rsidR="00444559" w:rsidRPr="007D279A">
        <w:t>p</w:t>
      </w:r>
      <w:r w:rsidR="00B07277" w:rsidRPr="007D279A">
        <w:t xml:space="preserve">rocess </w:t>
      </w:r>
      <w:r w:rsidR="00444559" w:rsidRPr="007D279A">
        <w:t>m</w:t>
      </w:r>
      <w:r w:rsidR="00B07277" w:rsidRPr="007D279A">
        <w:t xml:space="preserve">odel to the </w:t>
      </w:r>
      <w:r w:rsidR="00444559" w:rsidRPr="007D279A">
        <w:t>r</w:t>
      </w:r>
      <w:r w:rsidR="00B07277" w:rsidRPr="007D279A">
        <w:t xml:space="preserve">elationship among </w:t>
      </w:r>
      <w:r w:rsidR="00444559" w:rsidRPr="007D279A">
        <w:t>b</w:t>
      </w:r>
      <w:r w:rsidR="00B07277" w:rsidRPr="007D279A">
        <w:t xml:space="preserve">ullying, </w:t>
      </w:r>
      <w:r w:rsidR="00444559" w:rsidRPr="007D279A">
        <w:t>e</w:t>
      </w:r>
      <w:r w:rsidR="00B07277" w:rsidRPr="007D279A">
        <w:t xml:space="preserve">motional </w:t>
      </w:r>
      <w:r w:rsidR="00444559" w:rsidRPr="007D279A">
        <w:t>a</w:t>
      </w:r>
      <w:r w:rsidR="00B07277" w:rsidRPr="007D279A">
        <w:t xml:space="preserve">gitation, </w:t>
      </w:r>
      <w:r w:rsidR="00444559" w:rsidRPr="007D279A">
        <w:t>p</w:t>
      </w:r>
      <w:r w:rsidR="00B07277" w:rsidRPr="007D279A">
        <w:t xml:space="preserve">eer </w:t>
      </w:r>
      <w:r w:rsidR="00444559" w:rsidRPr="007D279A">
        <w:t>s</w:t>
      </w:r>
      <w:r w:rsidR="00B07277" w:rsidRPr="007D279A">
        <w:t xml:space="preserve">ocial </w:t>
      </w:r>
      <w:r w:rsidR="00444559" w:rsidRPr="007D279A">
        <w:t>s</w:t>
      </w:r>
      <w:r w:rsidR="00B07277" w:rsidRPr="007D279A">
        <w:t xml:space="preserve">upport, and </w:t>
      </w:r>
      <w:r w:rsidR="00444559" w:rsidRPr="007D279A">
        <w:t>s</w:t>
      </w:r>
      <w:r w:rsidR="00B07277" w:rsidRPr="007D279A">
        <w:t>elf-</w:t>
      </w:r>
      <w:r w:rsidR="00444559" w:rsidRPr="007D279A">
        <w:lastRenderedPageBreak/>
        <w:t>e</w:t>
      </w:r>
      <w:r w:rsidR="00B07277" w:rsidRPr="007D279A">
        <w:t>steem</w:t>
      </w:r>
      <w:r w:rsidRPr="007D279A">
        <w:rPr>
          <w:color w:val="000000"/>
        </w:rPr>
        <w:t xml:space="preserve">. Co-supervisor with Dr. Tanya Beran, Community Health Sciences. </w:t>
      </w:r>
    </w:p>
    <w:p w14:paraId="1C8CA48B" w14:textId="31A31E2F" w:rsidR="00D10774" w:rsidRPr="007D279A" w:rsidRDefault="00D10774" w:rsidP="00D10774">
      <w:pPr>
        <w:pStyle w:val="CommentText"/>
        <w:spacing w:after="0"/>
        <w:ind w:left="270" w:hanging="270"/>
        <w:rPr>
          <w:rFonts w:ascii="Times New Roman" w:hAnsi="Times New Roman"/>
          <w:sz w:val="24"/>
          <w:szCs w:val="24"/>
        </w:rPr>
      </w:pPr>
      <w:r w:rsidRPr="007D279A">
        <w:rPr>
          <w:rFonts w:ascii="Times New Roman" w:hAnsi="Times New Roman"/>
          <w:color w:val="000000"/>
          <w:sz w:val="24"/>
          <w:szCs w:val="24"/>
        </w:rPr>
        <w:t xml:space="preserve">Klingle, Kirsten (August 2019). </w:t>
      </w:r>
      <w:r w:rsidRPr="007D279A">
        <w:rPr>
          <w:rFonts w:ascii="Times New Roman" w:hAnsi="Times New Roman"/>
          <w:sz w:val="24"/>
          <w:szCs w:val="24"/>
        </w:rPr>
        <w:t>Self-compassion and Body Shame: A Hermeneutic Study</w:t>
      </w:r>
      <w:r w:rsidR="00444559" w:rsidRPr="007D279A">
        <w:rPr>
          <w:rFonts w:ascii="Times New Roman" w:hAnsi="Times New Roman"/>
          <w:sz w:val="24"/>
          <w:szCs w:val="24"/>
        </w:rPr>
        <w:t>.</w:t>
      </w:r>
      <w:r w:rsidRPr="007D279A">
        <w:rPr>
          <w:rFonts w:ascii="Times New Roman" w:hAnsi="Times New Roman"/>
          <w:color w:val="000000"/>
          <w:sz w:val="24"/>
          <w:szCs w:val="24"/>
        </w:rPr>
        <w:t xml:space="preserve"> SSHRC funded</w:t>
      </w:r>
      <w:r w:rsidR="00272D9D" w:rsidRPr="007D279A">
        <w:rPr>
          <w:rFonts w:ascii="Times New Roman" w:hAnsi="Times New Roman"/>
          <w:color w:val="000000"/>
          <w:sz w:val="24"/>
          <w:szCs w:val="24"/>
        </w:rPr>
        <w:t>. Awarded CPA Certificate of Academic Excellence.</w:t>
      </w:r>
    </w:p>
    <w:p w14:paraId="5A913B84" w14:textId="62596B70" w:rsidR="00D10774" w:rsidRPr="007D279A" w:rsidRDefault="00D10774" w:rsidP="00444559">
      <w:pPr>
        <w:ind w:left="284" w:hanging="284"/>
      </w:pPr>
      <w:r w:rsidRPr="007D279A">
        <w:t xml:space="preserve">Nutter, Sarah (August 2019). </w:t>
      </w:r>
      <w:r w:rsidR="00444559" w:rsidRPr="007D279A">
        <w:t>Weight Bias as a Social Justice Issue in an Unjust World</w:t>
      </w:r>
      <w:r w:rsidRPr="007D279A">
        <w:t>. Werklund Doctoral Award 2016/SSHRC funded 2018</w:t>
      </w:r>
      <w:r w:rsidR="00092191">
        <w:t>.</w:t>
      </w:r>
    </w:p>
    <w:p w14:paraId="10A51AB0" w14:textId="7D9E1E2C" w:rsidR="00D10774" w:rsidRPr="007D279A" w:rsidRDefault="00D10774" w:rsidP="00444559">
      <w:pPr>
        <w:ind w:left="284" w:hanging="284"/>
        <w:rPr>
          <w:color w:val="000000"/>
        </w:rPr>
      </w:pPr>
      <w:r w:rsidRPr="007D279A">
        <w:t xml:space="preserve">Tkachuk, Michelle (August 2019). </w:t>
      </w:r>
      <w:r w:rsidR="00444559" w:rsidRPr="007D279A">
        <w:rPr>
          <w:color w:val="000000"/>
        </w:rPr>
        <w:t>The Phenomena of Couple Therapy where Weight-Related Concerns are Present: Feminist Considerations and Implications.</w:t>
      </w:r>
      <w:r w:rsidRPr="007D279A">
        <w:t xml:space="preserve"> Eyes High Doctoral Recruitment Award 2015-2019</w:t>
      </w:r>
    </w:p>
    <w:p w14:paraId="260619A4" w14:textId="0D3D00EE" w:rsidR="004874D2" w:rsidRPr="007D279A" w:rsidRDefault="004874D2" w:rsidP="004874D2">
      <w:pPr>
        <w:ind w:left="426" w:hanging="426"/>
      </w:pPr>
      <w:r w:rsidRPr="007D279A">
        <w:t>Williams, Emily (</w:t>
      </w:r>
      <w:r>
        <w:t>August 2020</w:t>
      </w:r>
      <w:r w:rsidRPr="007D279A">
        <w:t>). The process of discovering a family member has anorexia nervosa: A hermeneutic study</w:t>
      </w:r>
      <w:r w:rsidRPr="007D279A">
        <w:rPr>
          <w:color w:val="222222"/>
          <w:shd w:val="clear" w:color="auto" w:fill="FFFFFF"/>
        </w:rPr>
        <w:t>. Dissertation defended May 30, 2019. SSHRC funded. Awarded CPA Certificate of Academic Excellence. </w:t>
      </w:r>
      <w:r w:rsidRPr="007D279A" w:rsidDel="0058383B">
        <w:t xml:space="preserve"> </w:t>
      </w:r>
    </w:p>
    <w:p w14:paraId="2234C9D9" w14:textId="77777777" w:rsidR="00B72811" w:rsidRPr="007D279A" w:rsidRDefault="00B72811" w:rsidP="00C75EE6">
      <w:pPr>
        <w:rPr>
          <w:u w:val="single"/>
        </w:rPr>
      </w:pPr>
    </w:p>
    <w:p w14:paraId="5E304B3E" w14:textId="77777777" w:rsidR="00C75EE6" w:rsidRPr="007D279A" w:rsidRDefault="00C75EE6" w:rsidP="00DB46DB">
      <w:pPr>
        <w:outlineLvl w:val="0"/>
        <w:rPr>
          <w:u w:val="single"/>
        </w:rPr>
      </w:pPr>
      <w:r w:rsidRPr="007D279A">
        <w:rPr>
          <w:u w:val="single"/>
        </w:rPr>
        <w:t>INTERNAL AND EXTERNAL EXAMINER ON GRADUATE WORK</w:t>
      </w:r>
    </w:p>
    <w:p w14:paraId="7DC37950" w14:textId="77777777" w:rsidR="00C75EE6" w:rsidRPr="007D279A" w:rsidRDefault="00C75EE6" w:rsidP="00C75EE6">
      <w:pPr>
        <w:ind w:left="360" w:hanging="360"/>
        <w:rPr>
          <w:i/>
          <w:u w:val="single"/>
        </w:rPr>
      </w:pPr>
    </w:p>
    <w:p w14:paraId="4F11F290" w14:textId="77777777" w:rsidR="00C75EE6" w:rsidRPr="007D279A" w:rsidRDefault="00C75EE6" w:rsidP="00DB46DB">
      <w:pPr>
        <w:ind w:left="360" w:hanging="360"/>
        <w:outlineLvl w:val="0"/>
        <w:rPr>
          <w:i/>
          <w:u w:val="single"/>
        </w:rPr>
      </w:pPr>
      <w:r w:rsidRPr="007D279A">
        <w:rPr>
          <w:i/>
          <w:u w:val="single"/>
        </w:rPr>
        <w:t>External Examiner for Master of Counselling (MC)</w:t>
      </w:r>
    </w:p>
    <w:p w14:paraId="7E936BEE" w14:textId="77777777" w:rsidR="00C75EE6" w:rsidRPr="007D279A" w:rsidRDefault="00C75EE6" w:rsidP="00C75EE6">
      <w:pPr>
        <w:ind w:left="360" w:hanging="360"/>
      </w:pPr>
      <w:r w:rsidRPr="007D279A">
        <w:t>Carney, Katherine (September 2005). Taking a feminist relational approach: Working with women struggling with disordered eating coupled with a history of relational trauma.</w:t>
      </w:r>
    </w:p>
    <w:p w14:paraId="78A07FB2" w14:textId="77777777" w:rsidR="00C75EE6" w:rsidRPr="007D279A" w:rsidRDefault="00C75EE6" w:rsidP="00C75EE6">
      <w:pPr>
        <w:ind w:left="360" w:hanging="360"/>
      </w:pPr>
      <w:r w:rsidRPr="007D279A">
        <w:t>Taylor, Margaret (November 2005). A starter kit for counsellors in training counselling women who experience childhood sexual abuse.</w:t>
      </w:r>
    </w:p>
    <w:p w14:paraId="404FC1C8" w14:textId="77777777" w:rsidR="00C75EE6" w:rsidRPr="007D279A" w:rsidRDefault="00C75EE6" w:rsidP="00C75EE6">
      <w:pPr>
        <w:ind w:left="360" w:hanging="360"/>
      </w:pPr>
      <w:r w:rsidRPr="007D279A">
        <w:t xml:space="preserve">Schell, Celeste (June 2006). Overcome by perfection: A treatment manual for children with perfectionism. </w:t>
      </w:r>
    </w:p>
    <w:p w14:paraId="4EC9E1B5" w14:textId="77777777" w:rsidR="00C75EE6" w:rsidRPr="007D279A" w:rsidRDefault="00C75EE6" w:rsidP="00C75EE6">
      <w:pPr>
        <w:ind w:left="360" w:hanging="360"/>
      </w:pPr>
      <w:r w:rsidRPr="007D279A">
        <w:t xml:space="preserve">Wierenga, Rhonda (November 2006). The parenting role in managing the transition through adolescence: A review of the literature. </w:t>
      </w:r>
    </w:p>
    <w:p w14:paraId="31E4C49B" w14:textId="77777777" w:rsidR="00C75EE6" w:rsidRPr="007D279A" w:rsidRDefault="00C75EE6" w:rsidP="00C75EE6">
      <w:pPr>
        <w:ind w:left="360" w:hanging="360"/>
      </w:pPr>
      <w:r w:rsidRPr="007D279A">
        <w:t>Fuerbringer, Sylvia (October 2007). Long distance relationships: Communication strategies that facilitate success.</w:t>
      </w:r>
    </w:p>
    <w:p w14:paraId="30573EB5" w14:textId="77777777" w:rsidR="00C75EE6" w:rsidRPr="007D279A" w:rsidRDefault="00C75EE6" w:rsidP="00C75EE6">
      <w:pPr>
        <w:ind w:left="360" w:hanging="360"/>
      </w:pPr>
      <w:r w:rsidRPr="007D279A">
        <w:t xml:space="preserve">Munro-McFarlane, Laura (November 2007). Supporting the self-regulation of health behaviors: a literature review and supportive guide. </w:t>
      </w:r>
    </w:p>
    <w:p w14:paraId="1E0D7BC6" w14:textId="77777777" w:rsidR="00C75EE6" w:rsidRPr="007D279A" w:rsidRDefault="00C75EE6" w:rsidP="00C75EE6">
      <w:pPr>
        <w:ind w:left="360" w:hanging="360"/>
      </w:pPr>
      <w:r w:rsidRPr="007D279A">
        <w:t>Chalas, Dawn (January 2008). The effectiveness of the Excel Discovery treatment group home for adolescent girls: A first look.</w:t>
      </w:r>
    </w:p>
    <w:p w14:paraId="0652227D" w14:textId="77777777" w:rsidR="00C75EE6" w:rsidRPr="007D279A" w:rsidRDefault="00C75EE6" w:rsidP="00C75EE6">
      <w:pPr>
        <w:ind w:left="360" w:hanging="360"/>
      </w:pPr>
      <w:r w:rsidRPr="007D279A">
        <w:t xml:space="preserve">O’Gorman, Felicia (March 2009). Preparing at-risk girls for the transition to middle school: A manual for a socially based sports program. </w:t>
      </w:r>
    </w:p>
    <w:p w14:paraId="1801DACC" w14:textId="77777777" w:rsidR="00C75EE6" w:rsidRPr="007D279A" w:rsidRDefault="00C75EE6" w:rsidP="00C75EE6">
      <w:pPr>
        <w:ind w:left="360" w:hanging="360"/>
      </w:pPr>
      <w:r w:rsidRPr="007D279A">
        <w:t xml:space="preserve">Leik, Dana (April 2010). The jagged line: The impact of borderline personality disorder on the mother-child relationship. </w:t>
      </w:r>
    </w:p>
    <w:p w14:paraId="1A337F3B" w14:textId="77777777" w:rsidR="00C75EE6" w:rsidRPr="007D279A" w:rsidRDefault="00C75EE6" w:rsidP="00C75EE6">
      <w:pPr>
        <w:ind w:left="360" w:hanging="360"/>
      </w:pPr>
    </w:p>
    <w:p w14:paraId="44A4B9F9" w14:textId="77777777" w:rsidR="00C75EE6" w:rsidRPr="007D279A" w:rsidRDefault="00C75EE6" w:rsidP="00DB46DB">
      <w:pPr>
        <w:ind w:left="360" w:hanging="360"/>
        <w:outlineLvl w:val="0"/>
        <w:rPr>
          <w:i/>
          <w:u w:val="single"/>
        </w:rPr>
      </w:pPr>
      <w:r w:rsidRPr="007D279A">
        <w:rPr>
          <w:i/>
          <w:u w:val="single"/>
        </w:rPr>
        <w:t>Internal Examiner</w:t>
      </w:r>
    </w:p>
    <w:p w14:paraId="7E7F607E" w14:textId="77777777" w:rsidR="00C75EE6" w:rsidRPr="007D279A" w:rsidRDefault="00C75EE6" w:rsidP="00C75EE6">
      <w:pPr>
        <w:ind w:left="360" w:hanging="360"/>
      </w:pPr>
      <w:r w:rsidRPr="007D279A">
        <w:t xml:space="preserve">McMahon, Jill Louise (April 2006 - MCE examiner). </w:t>
      </w:r>
      <w:r w:rsidRPr="007D279A">
        <w:rPr>
          <w:i/>
        </w:rPr>
        <w:t>Social identity and a career barriers model for obese workers</w:t>
      </w:r>
      <w:r w:rsidRPr="007D279A">
        <w:t>. Supervisor: Dr. Faye Weisenberg</w:t>
      </w:r>
    </w:p>
    <w:p w14:paraId="77A5B635" w14:textId="77777777" w:rsidR="00C75EE6" w:rsidRPr="007D279A" w:rsidRDefault="00C75EE6" w:rsidP="00C75EE6">
      <w:pPr>
        <w:ind w:left="360" w:hanging="360"/>
      </w:pPr>
      <w:r w:rsidRPr="007D279A">
        <w:t xml:space="preserve">Perry, Sally (June 2006 – MSc. examiner). </w:t>
      </w:r>
      <w:r w:rsidRPr="007D279A">
        <w:rPr>
          <w:i/>
        </w:rPr>
        <w:t>Interprofessional identity formation: Observing social construction among students.</w:t>
      </w:r>
      <w:r w:rsidRPr="007D279A">
        <w:t xml:space="preserve"> Supervisor: Dr. Nancy Arthur</w:t>
      </w:r>
    </w:p>
    <w:p w14:paraId="2B4C19F3" w14:textId="77777777" w:rsidR="00C75EE6" w:rsidRPr="007D279A" w:rsidRDefault="00C75EE6" w:rsidP="00C75EE6">
      <w:pPr>
        <w:ind w:left="360" w:hanging="360"/>
      </w:pPr>
      <w:r w:rsidRPr="007D279A">
        <w:t xml:space="preserve">Robinson, Kathleen (February 2007 – MSc examiner). </w:t>
      </w:r>
      <w:r w:rsidRPr="007D279A">
        <w:rPr>
          <w:i/>
        </w:rPr>
        <w:t>Obesity and psychological disorders.</w:t>
      </w:r>
      <w:r w:rsidRPr="007D279A">
        <w:t xml:space="preserve"> Supervisor: Dr. Jac Andrews</w:t>
      </w:r>
    </w:p>
    <w:p w14:paraId="218C3B26" w14:textId="77777777" w:rsidR="00C75EE6" w:rsidRPr="007D279A" w:rsidRDefault="00C75EE6" w:rsidP="00C75EE6">
      <w:pPr>
        <w:ind w:left="360" w:hanging="360"/>
      </w:pPr>
      <w:r w:rsidRPr="007D279A">
        <w:t>Reid, Mary (August 2010 – EdD candidacy examiner). Supervisor: Dr. Shellyann Scott</w:t>
      </w:r>
    </w:p>
    <w:p w14:paraId="1BC5D94E" w14:textId="77777777" w:rsidR="00C75EE6" w:rsidRPr="007D279A" w:rsidRDefault="00C75EE6" w:rsidP="00C75EE6">
      <w:pPr>
        <w:ind w:left="360" w:hanging="360"/>
      </w:pPr>
      <w:r w:rsidRPr="007D279A">
        <w:t>Pokol, Jenna (September 2010 – MEd comprehensive examiner). Supervisor: Dr. Helen Massefeller</w:t>
      </w:r>
    </w:p>
    <w:p w14:paraId="102E372B" w14:textId="77777777" w:rsidR="00C75EE6" w:rsidRPr="007D279A" w:rsidRDefault="00C75EE6" w:rsidP="00C75EE6">
      <w:pPr>
        <w:ind w:left="360" w:hanging="360"/>
      </w:pPr>
      <w:r w:rsidRPr="007D279A">
        <w:t>Mastoras, Sarah  (October 2010 – PhD candidacy examiner). Supervisors: Drs. Vicki Schwean and Don Saklofske</w:t>
      </w:r>
    </w:p>
    <w:p w14:paraId="58071814" w14:textId="77777777" w:rsidR="00C75EE6" w:rsidRPr="007D279A" w:rsidRDefault="00C75EE6" w:rsidP="00C75EE6">
      <w:pPr>
        <w:ind w:left="360" w:hanging="360"/>
      </w:pPr>
      <w:r w:rsidRPr="007D279A">
        <w:lastRenderedPageBreak/>
        <w:t xml:space="preserve">Rogers, Marnie (August 2012 – MSc examiner). </w:t>
      </w:r>
      <w:r w:rsidRPr="007D279A">
        <w:rPr>
          <w:i/>
        </w:rPr>
        <w:t>Social implications of living together outside of marriage: “Shacking up.”</w:t>
      </w:r>
      <w:r w:rsidRPr="007D279A">
        <w:t xml:space="preserve"> Supervisor: Dr. Tom Strong</w:t>
      </w:r>
    </w:p>
    <w:p w14:paraId="23339E98" w14:textId="77777777" w:rsidR="00C75EE6" w:rsidRPr="007D279A" w:rsidRDefault="00C75EE6" w:rsidP="00C75EE6">
      <w:pPr>
        <w:ind w:left="360" w:hanging="360"/>
      </w:pPr>
      <w:r w:rsidRPr="007D279A">
        <w:t xml:space="preserve">Eeson, Jennifer (November 2012 - MSc examiner). </w:t>
      </w:r>
      <w:r w:rsidRPr="007D279A">
        <w:rPr>
          <w:i/>
        </w:rPr>
        <w:t>HIPs and PIPs as a viable alternative to the DSM-IV-TR: A case study.</w:t>
      </w:r>
      <w:r w:rsidRPr="007D279A">
        <w:t xml:space="preserve"> Supervisor: Dr. Tom Strong</w:t>
      </w:r>
    </w:p>
    <w:p w14:paraId="0E57F335" w14:textId="77777777" w:rsidR="00C75EE6" w:rsidRPr="007D279A" w:rsidRDefault="00C75EE6" w:rsidP="00C75EE6">
      <w:pPr>
        <w:ind w:left="360" w:hanging="360"/>
      </w:pPr>
      <w:r w:rsidRPr="007D279A">
        <w:t xml:space="preserve">Kurilova, Jana (July 2013 – MSc examiner). </w:t>
      </w:r>
      <w:r w:rsidRPr="007D279A">
        <w:rPr>
          <w:i/>
        </w:rPr>
        <w:t>Exploration of resilience in relation to mindfulness, self-compassion, and attached styles.</w:t>
      </w:r>
      <w:r w:rsidRPr="007D279A">
        <w:t xml:space="preserve"> Supervisor: Dr. Sharon Cairns</w:t>
      </w:r>
    </w:p>
    <w:p w14:paraId="5F19DE64" w14:textId="77777777" w:rsidR="00C75EE6" w:rsidRPr="007D279A" w:rsidRDefault="00C75EE6" w:rsidP="00C75EE6">
      <w:pPr>
        <w:ind w:left="360" w:hanging="360"/>
      </w:pPr>
      <w:r w:rsidRPr="007D279A">
        <w:t xml:space="preserve">Holowka, Peter (October 2013 – PhD examiner). </w:t>
      </w:r>
      <w:r w:rsidRPr="007D279A">
        <w:rPr>
          <w:i/>
        </w:rPr>
        <w:t>The CIO and the cloud: Leadership decision-making.</w:t>
      </w:r>
      <w:r w:rsidRPr="007D279A">
        <w:t xml:space="preserve"> Supervisor: Dr. Eugene Kowch</w:t>
      </w:r>
    </w:p>
    <w:p w14:paraId="7E758D9F" w14:textId="77777777" w:rsidR="00C75EE6" w:rsidRPr="007D279A" w:rsidRDefault="00C75EE6" w:rsidP="00DB46DB">
      <w:pPr>
        <w:ind w:left="360" w:hanging="360"/>
        <w:outlineLvl w:val="0"/>
      </w:pPr>
      <w:r w:rsidRPr="007D279A">
        <w:t>Sinal, Perri (July 2014 – EdD candidacy examiner) Supervisor: Dr. Ann Calvert</w:t>
      </w:r>
    </w:p>
    <w:p w14:paraId="7EC71128" w14:textId="77777777" w:rsidR="00C75EE6" w:rsidRPr="007D279A" w:rsidRDefault="00C75EE6" w:rsidP="00C75EE6">
      <w:pPr>
        <w:ind w:left="450" w:hanging="450"/>
      </w:pPr>
      <w:r w:rsidRPr="007D279A">
        <w:t>Muholland, Barbara (October 2014- EdD candidacy examiner) Supervisor: Dr. Catherine Burwell</w:t>
      </w:r>
    </w:p>
    <w:p w14:paraId="35EA2A3C" w14:textId="77777777" w:rsidR="00C75EE6" w:rsidRPr="007D279A" w:rsidRDefault="00C75EE6" w:rsidP="00C75EE6">
      <w:pPr>
        <w:ind w:left="450" w:hanging="450"/>
      </w:pPr>
      <w:r w:rsidRPr="007D279A">
        <w:t>Murray, Carol (October 2014 – EdD examiner). High school principals’ understandings of instructional leadership. Supervisor: Dr. Jim Brandon</w:t>
      </w:r>
    </w:p>
    <w:p w14:paraId="73631FA1" w14:textId="77777777" w:rsidR="00920E95" w:rsidRPr="007D279A" w:rsidRDefault="00920E95" w:rsidP="00C75EE6">
      <w:pPr>
        <w:ind w:left="450" w:hanging="450"/>
      </w:pPr>
      <w:r w:rsidRPr="007D279A">
        <w:t>McKenzie, Wendy (April 2016 – EdD candidacy examiner). Supervisor: Dr. Ann Calvert</w:t>
      </w:r>
    </w:p>
    <w:p w14:paraId="3CC1498B" w14:textId="77777777" w:rsidR="008631FE" w:rsidRPr="007D279A" w:rsidRDefault="008631FE" w:rsidP="00C75EE6">
      <w:pPr>
        <w:ind w:left="450" w:hanging="450"/>
      </w:pPr>
      <w:r w:rsidRPr="007D279A">
        <w:t>Robinson, Alix (June 2016 – PhD candidacy examiner). Supervisor: Dr. Nancy Arthur</w:t>
      </w:r>
    </w:p>
    <w:p w14:paraId="5E2F1C41" w14:textId="77777777" w:rsidR="00AD0AFC" w:rsidRPr="007D279A" w:rsidRDefault="00AD0AFC" w:rsidP="00C75EE6">
      <w:pPr>
        <w:ind w:left="450" w:hanging="450"/>
      </w:pPr>
      <w:r w:rsidRPr="007D279A">
        <w:t xml:space="preserve">Williamson, Molly (June 2017 – MSc thesis examiner). </w:t>
      </w:r>
      <w:r w:rsidRPr="007D279A">
        <w:rPr>
          <w:i/>
        </w:rPr>
        <w:t>Something to chew on: A situational analysis of food, eating, and weight at eating disorder conferences and obesity conference.</w:t>
      </w:r>
      <w:r w:rsidRPr="007D279A">
        <w:t xml:space="preserve"> Supervisor: Dr. Tom Strong</w:t>
      </w:r>
    </w:p>
    <w:p w14:paraId="505BE3BF" w14:textId="77777777" w:rsidR="00D8133D" w:rsidRPr="007D279A" w:rsidRDefault="00D8133D" w:rsidP="002915B7">
      <w:pPr>
        <w:ind w:left="360" w:hanging="360"/>
      </w:pPr>
      <w:r w:rsidRPr="007D279A">
        <w:t>Lacriox, Emilie. (September 2017 - MSc. supervisory committee examiner – Dept. of Psych.). A comparison of eating and food addiction. Supervisor: Dr. Kristin von Ranson</w:t>
      </w:r>
    </w:p>
    <w:p w14:paraId="630DD0F7" w14:textId="33BC867B" w:rsidR="002915B7" w:rsidRDefault="002915B7" w:rsidP="00AA527B">
      <w:pPr>
        <w:pStyle w:val="NormalWeb"/>
        <w:spacing w:before="0" w:beforeAutospacing="0" w:after="0" w:afterAutospacing="0"/>
        <w:ind w:left="426" w:hanging="426"/>
        <w:rPr>
          <w:rFonts w:ascii="Times New Roman" w:hAnsi="Times New Roman"/>
          <w:sz w:val="24"/>
          <w:szCs w:val="24"/>
        </w:rPr>
      </w:pPr>
      <w:r w:rsidRPr="007D279A">
        <w:rPr>
          <w:rFonts w:ascii="Times New Roman" w:hAnsi="Times New Roman"/>
          <w:sz w:val="24"/>
          <w:szCs w:val="24"/>
        </w:rPr>
        <w:t xml:space="preserve">Sapacz, Mackenzie. (November 2019 – MSc. Thesis examiner). </w:t>
      </w:r>
      <w:r w:rsidRPr="009A5E91">
        <w:rPr>
          <w:rFonts w:ascii="Times New Roman" w:hAnsi="Times New Roman"/>
          <w:iCs/>
          <w:sz w:val="24"/>
          <w:szCs w:val="24"/>
        </w:rPr>
        <w:t xml:space="preserve">“Mostly symbiotic but partly parasitic”: Constructions of cell phone use. </w:t>
      </w:r>
      <w:r w:rsidR="00AA527B" w:rsidRPr="009A5E91">
        <w:rPr>
          <w:rFonts w:ascii="Times New Roman" w:hAnsi="Times New Roman"/>
          <w:iCs/>
          <w:sz w:val="24"/>
          <w:szCs w:val="24"/>
        </w:rPr>
        <w:t>S</w:t>
      </w:r>
      <w:r w:rsidR="00AA527B" w:rsidRPr="007D279A">
        <w:rPr>
          <w:rFonts w:ascii="Times New Roman" w:hAnsi="Times New Roman"/>
          <w:sz w:val="24"/>
          <w:szCs w:val="24"/>
        </w:rPr>
        <w:t>upervisor</w:t>
      </w:r>
      <w:r w:rsidRPr="007D279A">
        <w:rPr>
          <w:rFonts w:ascii="Times New Roman" w:hAnsi="Times New Roman"/>
          <w:sz w:val="24"/>
          <w:szCs w:val="24"/>
        </w:rPr>
        <w:t xml:space="preserve">: Dr. Tom Strong. </w:t>
      </w:r>
    </w:p>
    <w:p w14:paraId="309B6106" w14:textId="2966F66A" w:rsidR="00D659F5" w:rsidRDefault="00D659F5" w:rsidP="00D659F5">
      <w:pPr>
        <w:ind w:left="426" w:hanging="426"/>
      </w:pPr>
      <w:r>
        <w:t>Jessica Baraskewich (January 2020 – PhD candidacy – internal external examiner). Body Image in Adolescents with and without Autism Spectrum Disorder</w:t>
      </w:r>
    </w:p>
    <w:p w14:paraId="402D6D94" w14:textId="2C825C7E" w:rsidR="00BB54F6" w:rsidRPr="00BB54F6" w:rsidRDefault="00C9622A" w:rsidP="00BB54F6">
      <w:pPr>
        <w:ind w:left="426" w:hanging="426"/>
      </w:pPr>
      <w:r w:rsidRPr="00BB54F6">
        <w:t>Kintzel, Franzi. (August</w:t>
      </w:r>
      <w:r w:rsidR="008D7B95" w:rsidRPr="00BB54F6">
        <w:t xml:space="preserve"> 2020 – PhD candidacy – internal external examiner). </w:t>
      </w:r>
      <w:r w:rsidR="00BB54F6" w:rsidRPr="00BB54F6">
        <w:t>The Changing Sense of Who I Am: Social Support and Re-negotiating Identity after Sports-Related Concussions</w:t>
      </w:r>
      <w:r w:rsidR="00BB54F6">
        <w:t>. Supervisor: Dr. Jose Domene.</w:t>
      </w:r>
    </w:p>
    <w:p w14:paraId="623E4513" w14:textId="5376122B" w:rsidR="009A5E91" w:rsidRDefault="009A5E91" w:rsidP="00AA527B">
      <w:pPr>
        <w:pStyle w:val="NormalWeb"/>
        <w:spacing w:before="0" w:beforeAutospacing="0" w:after="0" w:afterAutospacing="0"/>
        <w:ind w:left="426" w:hanging="426"/>
        <w:rPr>
          <w:rFonts w:ascii="Times New Roman" w:hAnsi="Times New Roman"/>
          <w:sz w:val="24"/>
          <w:szCs w:val="24"/>
        </w:rPr>
      </w:pPr>
      <w:r>
        <w:rPr>
          <w:rFonts w:ascii="Times New Roman" w:hAnsi="Times New Roman"/>
          <w:sz w:val="24"/>
          <w:szCs w:val="24"/>
        </w:rPr>
        <w:t xml:space="preserve">Doucet, Daniele. (August 2020 – PhD candidacy – internal external examiner). Gender diverse females </w:t>
      </w:r>
      <w:r w:rsidR="00291C89">
        <w:rPr>
          <w:rFonts w:ascii="Times New Roman" w:hAnsi="Times New Roman"/>
          <w:sz w:val="24"/>
          <w:szCs w:val="24"/>
        </w:rPr>
        <w:t>experiences</w:t>
      </w:r>
      <w:r>
        <w:rPr>
          <w:rFonts w:ascii="Times New Roman" w:hAnsi="Times New Roman"/>
          <w:sz w:val="24"/>
          <w:szCs w:val="24"/>
        </w:rPr>
        <w:t xml:space="preserve"> of pregnancy: A narrative inquiry. </w:t>
      </w:r>
      <w:r w:rsidR="00BB54F6">
        <w:rPr>
          <w:rFonts w:ascii="Times New Roman" w:hAnsi="Times New Roman"/>
          <w:sz w:val="24"/>
          <w:szCs w:val="24"/>
        </w:rPr>
        <w:t xml:space="preserve">Supervisor: </w:t>
      </w:r>
      <w:r>
        <w:rPr>
          <w:rFonts w:ascii="Times New Roman" w:hAnsi="Times New Roman"/>
          <w:sz w:val="24"/>
          <w:szCs w:val="24"/>
        </w:rPr>
        <w:t>Dr. Anusha Kassan</w:t>
      </w:r>
    </w:p>
    <w:p w14:paraId="0357D7B9" w14:textId="677DC9F2" w:rsidR="00B12EFD" w:rsidRPr="007D279A" w:rsidRDefault="00B12EFD" w:rsidP="00B12EFD">
      <w:pPr>
        <w:pStyle w:val="NormalWeb"/>
        <w:spacing w:before="0" w:beforeAutospacing="0" w:after="0" w:afterAutospacing="0"/>
        <w:ind w:left="426" w:hanging="426"/>
        <w:rPr>
          <w:rFonts w:ascii="Times New Roman" w:hAnsi="Times New Roman"/>
          <w:sz w:val="24"/>
          <w:szCs w:val="24"/>
        </w:rPr>
      </w:pPr>
      <w:r>
        <w:rPr>
          <w:rFonts w:ascii="Times New Roman" w:hAnsi="Times New Roman"/>
          <w:sz w:val="24"/>
          <w:szCs w:val="24"/>
        </w:rPr>
        <w:t>Farrell, Pam (</w:t>
      </w:r>
      <w:r w:rsidR="00291C89">
        <w:rPr>
          <w:rFonts w:ascii="Times New Roman" w:hAnsi="Times New Roman"/>
          <w:sz w:val="24"/>
          <w:szCs w:val="24"/>
        </w:rPr>
        <w:t>March</w:t>
      </w:r>
      <w:r>
        <w:rPr>
          <w:rFonts w:ascii="Times New Roman" w:hAnsi="Times New Roman"/>
          <w:sz w:val="24"/>
          <w:szCs w:val="24"/>
        </w:rPr>
        <w:t xml:space="preserve"> 2021 – EdD candidacy examiner). </w:t>
      </w:r>
      <w:r w:rsidRPr="00B12EFD">
        <w:rPr>
          <w:rFonts w:ascii="Times New Roman" w:hAnsi="Times New Roman"/>
          <w:i/>
          <w:iCs/>
          <w:sz w:val="24"/>
          <w:szCs w:val="24"/>
        </w:rPr>
        <w:t>You eat what you are</w:t>
      </w:r>
      <w:r>
        <w:rPr>
          <w:rFonts w:ascii="Times New Roman" w:hAnsi="Times New Roman"/>
          <w:sz w:val="24"/>
          <w:szCs w:val="24"/>
        </w:rPr>
        <w:t>. Supervisor: Dr. Erin Spring</w:t>
      </w:r>
    </w:p>
    <w:p w14:paraId="703CF312" w14:textId="347EAB6B" w:rsidR="00D8133D" w:rsidRDefault="00557BE8" w:rsidP="00C75EE6">
      <w:pPr>
        <w:ind w:left="450" w:hanging="450"/>
      </w:pPr>
      <w:r>
        <w:t>Smith, Alyssa (April 2021 – FoS examination). Supervisor: Dr. Kristin von Ranson</w:t>
      </w:r>
    </w:p>
    <w:p w14:paraId="1779F799" w14:textId="7D920D0C" w:rsidR="00557BE8" w:rsidRDefault="00557BE8" w:rsidP="00557BE8">
      <w:pPr>
        <w:ind w:left="426" w:hanging="426"/>
        <w:rPr>
          <w:rStyle w:val="apple-converted-space"/>
          <w:color w:val="201F1E"/>
        </w:rPr>
      </w:pPr>
      <w:r w:rsidRPr="00557BE8">
        <w:t>Pethrick, Helen (May 2021 -MA</w:t>
      </w:r>
      <w:r>
        <w:t xml:space="preserve"> Thesis Examiner</w:t>
      </w:r>
      <w:r w:rsidRPr="00557BE8">
        <w:t xml:space="preserve"> Educational Research). </w:t>
      </w:r>
      <w:r w:rsidRPr="00557BE8">
        <w:rPr>
          <w:i/>
          <w:iCs/>
          <w:color w:val="201F1E"/>
        </w:rPr>
        <w:t>Experiencing Transition and Mental Distress: Narratives of First-Year University Students.</w:t>
      </w:r>
      <w:r w:rsidRPr="00557BE8">
        <w:rPr>
          <w:rStyle w:val="apple-converted-space"/>
          <w:i/>
          <w:iCs/>
          <w:color w:val="201F1E"/>
        </w:rPr>
        <w:t> </w:t>
      </w:r>
      <w:r w:rsidRPr="00557BE8">
        <w:rPr>
          <w:rStyle w:val="apple-converted-space"/>
          <w:color w:val="201F1E"/>
        </w:rPr>
        <w:t>Supervisor: Dr. Janet Groen</w:t>
      </w:r>
    </w:p>
    <w:p w14:paraId="785CAFD6" w14:textId="31745F3D" w:rsidR="003F7FF6" w:rsidRPr="003F7FF6" w:rsidRDefault="003F7FF6" w:rsidP="003F7FF6">
      <w:r>
        <w:rPr>
          <w:rStyle w:val="apple-converted-space"/>
          <w:color w:val="201F1E"/>
        </w:rPr>
        <w:t xml:space="preserve">Coulter, Anne (August 2021 – EdD final). </w:t>
      </w:r>
      <w:r w:rsidRPr="003F7FF6">
        <w:rPr>
          <w:i/>
          <w:iCs/>
          <w:color w:val="000000" w:themeColor="text1"/>
        </w:rPr>
        <w:t>Exploring the Effectiveness of Various Delivery Models Within Ontario’s School Within a College (SWAC) Dual Credit Programs: A Multi-Stakeholder Perspective</w:t>
      </w:r>
      <w:r>
        <w:rPr>
          <w:i/>
          <w:iCs/>
          <w:color w:val="000000" w:themeColor="text1"/>
        </w:rPr>
        <w:t xml:space="preserve">. </w:t>
      </w:r>
      <w:r>
        <w:rPr>
          <w:color w:val="000000" w:themeColor="text1"/>
        </w:rPr>
        <w:t>Supervisor: Dr. ShelleyAnne Scott</w:t>
      </w:r>
    </w:p>
    <w:p w14:paraId="670B7899" w14:textId="16D28BC5" w:rsidR="003F7FF6" w:rsidRPr="00557BE8" w:rsidRDefault="003F7FF6" w:rsidP="00557BE8">
      <w:pPr>
        <w:ind w:left="426" w:hanging="426"/>
      </w:pPr>
    </w:p>
    <w:p w14:paraId="7A830681" w14:textId="3D1C6C2C" w:rsidR="00557BE8" w:rsidRPr="007D279A" w:rsidRDefault="00557BE8" w:rsidP="00C75EE6">
      <w:pPr>
        <w:ind w:left="450" w:hanging="450"/>
      </w:pPr>
    </w:p>
    <w:p w14:paraId="6D45EDD3" w14:textId="77777777" w:rsidR="00C75EE6" w:rsidRPr="007D279A" w:rsidRDefault="00C75EE6" w:rsidP="00DB46DB">
      <w:pPr>
        <w:ind w:left="360" w:hanging="360"/>
        <w:outlineLvl w:val="0"/>
        <w:rPr>
          <w:i/>
          <w:u w:val="single"/>
        </w:rPr>
      </w:pPr>
      <w:r w:rsidRPr="007D279A">
        <w:rPr>
          <w:i/>
          <w:u w:val="single"/>
        </w:rPr>
        <w:t>External Examiner</w:t>
      </w:r>
    </w:p>
    <w:p w14:paraId="2EC1B442" w14:textId="77777777" w:rsidR="00C75EE6" w:rsidRPr="007D279A" w:rsidRDefault="00C75EE6" w:rsidP="00C75EE6">
      <w:pPr>
        <w:ind w:left="360" w:hanging="360"/>
      </w:pPr>
      <w:r w:rsidRPr="007D279A">
        <w:t>Culligan, Jean (December 2008 –MN, Faculty of Nursing, U</w:t>
      </w:r>
      <w:r w:rsidR="00AE2360" w:rsidRPr="007D279A">
        <w:t>Calgary</w:t>
      </w:r>
      <w:r w:rsidRPr="007D279A">
        <w:t>). Lifestyle management for rural obese women: Not carrying the burden. Supervisor: Dr. Lorraine Watson</w:t>
      </w:r>
    </w:p>
    <w:p w14:paraId="582D2483" w14:textId="77777777" w:rsidR="00C75EE6" w:rsidRPr="007D279A" w:rsidRDefault="00C75EE6" w:rsidP="00C75EE6">
      <w:pPr>
        <w:ind w:left="360" w:hanging="360"/>
      </w:pPr>
      <w:r w:rsidRPr="007D279A">
        <w:t>Eld, Jennifer (June 2009 – MSW, Faculty of Social Work, UC</w:t>
      </w:r>
      <w:r w:rsidR="00AE2360" w:rsidRPr="007D279A">
        <w:t>algary</w:t>
      </w:r>
      <w:r w:rsidRPr="007D279A">
        <w:t>). Eating disorders: A case study. Supervisor: Dr. Christine Walsh</w:t>
      </w:r>
    </w:p>
    <w:p w14:paraId="56DE9BF1" w14:textId="77777777" w:rsidR="00C75EE6" w:rsidRPr="007D279A" w:rsidRDefault="00C75EE6" w:rsidP="00C75EE6">
      <w:pPr>
        <w:ind w:left="360" w:hanging="360"/>
      </w:pPr>
      <w:r w:rsidRPr="007D279A">
        <w:t>Becker, Deanna (November 2010- MC, U of Lethbridge). Adult children of divorce: Therapy group. Supervisor: Dr. Dawn McBride</w:t>
      </w:r>
    </w:p>
    <w:p w14:paraId="35114B09" w14:textId="77777777" w:rsidR="00C75EE6" w:rsidRPr="007D279A" w:rsidRDefault="00C75EE6" w:rsidP="00C75EE6">
      <w:pPr>
        <w:ind w:left="360" w:hanging="360"/>
      </w:pPr>
      <w:r w:rsidRPr="007D279A">
        <w:lastRenderedPageBreak/>
        <w:t>Palmer, Andrea (February 2011 – MC, U of Lethbridge). Assessing student and faculty satisfaction in a master of counselling distance education paradigm. Supervisor: Dr. Dawn McBride</w:t>
      </w:r>
    </w:p>
    <w:p w14:paraId="737873FB" w14:textId="77777777" w:rsidR="00C75EE6" w:rsidRPr="007D279A" w:rsidRDefault="00C75EE6" w:rsidP="00C75EE6">
      <w:pPr>
        <w:ind w:left="360" w:hanging="360"/>
      </w:pPr>
      <w:r w:rsidRPr="007D279A">
        <w:t>Perri, Amelia (April 2011 –MC, Athabasca University). (Re) Discovering who you are: Beyond the eating disorder identity. Supervisor: Dr. Gina Wong</w:t>
      </w:r>
    </w:p>
    <w:p w14:paraId="6F064A9C" w14:textId="77777777" w:rsidR="00C75EE6" w:rsidRPr="007D279A" w:rsidRDefault="00C75EE6" w:rsidP="00C75EE6">
      <w:pPr>
        <w:autoSpaceDE w:val="0"/>
        <w:autoSpaceDN w:val="0"/>
        <w:adjustRightInd w:val="0"/>
        <w:ind w:left="450" w:hanging="450"/>
      </w:pPr>
      <w:r w:rsidRPr="007D279A">
        <w:t>Watkins, Sarah (September 2011 –MSc, Department of Psychology, UC</w:t>
      </w:r>
      <w:r w:rsidR="00AE2360" w:rsidRPr="007D279A">
        <w:t>algary</w:t>
      </w:r>
      <w:r w:rsidRPr="007D279A">
        <w:t>). Infidelity in dating relationships: Undergraduate students' unrealistic expectations regarding the likelihood that their partners are unfaithful. Supervisor: Dr. Susan Boon</w:t>
      </w:r>
    </w:p>
    <w:p w14:paraId="5F692833" w14:textId="77777777" w:rsidR="00C75EE6" w:rsidRPr="007D279A" w:rsidRDefault="00C75EE6" w:rsidP="00C75EE6">
      <w:pPr>
        <w:ind w:left="450" w:hanging="450"/>
      </w:pPr>
      <w:r w:rsidRPr="007D279A">
        <w:t>Wickhare, Suzanne (May 2012 –MN, Faculty of Nursing, UC</w:t>
      </w:r>
      <w:r w:rsidR="00AE2360" w:rsidRPr="007D279A">
        <w:t>algary</w:t>
      </w:r>
      <w:r w:rsidRPr="007D279A">
        <w:t>). The role of the advanced practice nurse in improving care for adolescents with Type 1 Diabetes. Supervisor: Dr. Janet Rankin</w:t>
      </w:r>
    </w:p>
    <w:p w14:paraId="60380B29" w14:textId="77777777" w:rsidR="00C75EE6" w:rsidRPr="007D279A" w:rsidRDefault="00C75EE6" w:rsidP="00C75EE6">
      <w:pPr>
        <w:ind w:left="450" w:hanging="450"/>
      </w:pPr>
      <w:r w:rsidRPr="007D279A">
        <w:t xml:space="preserve">Mizevich, Jane (September 2012 – PhD dissertation; University of Toronto). Resilient women: Resisting the pressure to be thin. Supervisor: Dr. Niva Piran </w:t>
      </w:r>
    </w:p>
    <w:p w14:paraId="61110D8B" w14:textId="77777777" w:rsidR="00C75EE6" w:rsidRPr="007D279A" w:rsidRDefault="00C75EE6" w:rsidP="00C75EE6">
      <w:pPr>
        <w:ind w:left="450" w:hanging="450"/>
      </w:pPr>
      <w:r w:rsidRPr="007D279A">
        <w:t>Ross, Barbara (September 2013 –MSc, Department of Psychology; UC</w:t>
      </w:r>
      <w:r w:rsidR="00AE2360" w:rsidRPr="007D279A">
        <w:t>algary</w:t>
      </w:r>
      <w:r w:rsidRPr="007D279A">
        <w:t>). Putting pieces together: A proposed model of unforgiveness. Supervisor: Dr. Susan Boon</w:t>
      </w:r>
    </w:p>
    <w:p w14:paraId="66416BAE" w14:textId="77777777" w:rsidR="00C75EE6" w:rsidRPr="007D279A" w:rsidRDefault="00C75EE6" w:rsidP="00C75EE6">
      <w:pPr>
        <w:ind w:left="450" w:hanging="450"/>
      </w:pPr>
      <w:r w:rsidRPr="007D279A">
        <w:t>Dorairaj, Kavitha (March 2014 – PhD dissertation, University of Western Australia). The relationships between shared risk factors for eating disorders and obesity. Supervisor: Dr. Sue Byrne</w:t>
      </w:r>
    </w:p>
    <w:p w14:paraId="76CCD869" w14:textId="77777777" w:rsidR="00C75EE6" w:rsidRPr="007D279A" w:rsidRDefault="00C75EE6" w:rsidP="00C75EE6">
      <w:pPr>
        <w:tabs>
          <w:tab w:val="left" w:pos="2127"/>
        </w:tabs>
        <w:ind w:left="426" w:right="4" w:hanging="426"/>
      </w:pPr>
      <w:r w:rsidRPr="007D279A">
        <w:t>Violato, Efram (December 2014</w:t>
      </w:r>
      <w:r w:rsidR="00D5738F" w:rsidRPr="007D279A">
        <w:t xml:space="preserve"> -</w:t>
      </w:r>
      <w:r w:rsidRPr="007D279A">
        <w:t xml:space="preserve"> MSc</w:t>
      </w:r>
      <w:r w:rsidR="00D5738F" w:rsidRPr="007D279A">
        <w:t>;</w:t>
      </w:r>
      <w:r w:rsidRPr="007D279A">
        <w:t xml:space="preserve"> Dept. of Psychology; UC</w:t>
      </w:r>
      <w:r w:rsidR="00AE2360" w:rsidRPr="007D279A">
        <w:t>algary</w:t>
      </w:r>
      <w:r w:rsidRPr="007D279A">
        <w:t>). The role of the justice motive in reactions to illness and injury. Supervisor: Dr. John Ellard</w:t>
      </w:r>
    </w:p>
    <w:p w14:paraId="2B972B0F" w14:textId="77777777" w:rsidR="00D5738F" w:rsidRPr="007D279A" w:rsidRDefault="00D5738F" w:rsidP="00C75EE6">
      <w:pPr>
        <w:tabs>
          <w:tab w:val="left" w:pos="2127"/>
        </w:tabs>
        <w:ind w:left="426" w:right="4" w:hanging="426"/>
      </w:pPr>
      <w:r w:rsidRPr="007D279A">
        <w:t>Palandra, Ashley (February 2015 – PhD dissertation; University of Brit</w:t>
      </w:r>
      <w:r w:rsidR="00FF790B" w:rsidRPr="007D279A">
        <w:t>i</w:t>
      </w:r>
      <w:r w:rsidRPr="007D279A">
        <w:t>sh Columbia).</w:t>
      </w:r>
      <w:r w:rsidR="008226F7" w:rsidRPr="007D279A">
        <w:t xml:space="preserve"> </w:t>
      </w:r>
      <w:r w:rsidRPr="007D279A">
        <w:t xml:space="preserve">A </w:t>
      </w:r>
      <w:r w:rsidR="00BB6101" w:rsidRPr="007D279A">
        <w:t>p</w:t>
      </w:r>
      <w:r w:rsidRPr="007D279A">
        <w:t xml:space="preserve">henomenological </w:t>
      </w:r>
      <w:r w:rsidR="00BB6101" w:rsidRPr="007D279A">
        <w:t>e</w:t>
      </w:r>
      <w:r w:rsidRPr="007D279A">
        <w:t xml:space="preserve">xamination of </w:t>
      </w:r>
      <w:r w:rsidR="00BB6101" w:rsidRPr="007D279A">
        <w:t>m</w:t>
      </w:r>
      <w:r w:rsidRPr="007D279A">
        <w:t>id-</w:t>
      </w:r>
      <w:r w:rsidR="00BB6101" w:rsidRPr="007D279A">
        <w:t>l</w:t>
      </w:r>
      <w:r w:rsidRPr="007D279A">
        <w:t xml:space="preserve">ife </w:t>
      </w:r>
      <w:r w:rsidR="00BB6101" w:rsidRPr="007D279A">
        <w:t>w</w:t>
      </w:r>
      <w:r w:rsidRPr="007D279A">
        <w:t xml:space="preserve">omen's </w:t>
      </w:r>
      <w:r w:rsidR="00BB6101" w:rsidRPr="007D279A">
        <w:t>c</w:t>
      </w:r>
      <w:r w:rsidRPr="007D279A">
        <w:t xml:space="preserve">hallenges in their </w:t>
      </w:r>
      <w:r w:rsidR="00BB6101" w:rsidRPr="007D279A">
        <w:t>r</w:t>
      </w:r>
      <w:r w:rsidRPr="007D279A">
        <w:t xml:space="preserve">elationships with </w:t>
      </w:r>
      <w:r w:rsidR="00BB6101" w:rsidRPr="007D279A">
        <w:t>f</w:t>
      </w:r>
      <w:r w:rsidRPr="007D279A">
        <w:t xml:space="preserve">ood. Not </w:t>
      </w:r>
      <w:r w:rsidR="00BB6101" w:rsidRPr="007D279A">
        <w:t>j</w:t>
      </w:r>
      <w:r w:rsidRPr="007D279A">
        <w:t xml:space="preserve">ust an </w:t>
      </w:r>
      <w:r w:rsidR="00BB6101" w:rsidRPr="007D279A">
        <w:t>i</w:t>
      </w:r>
      <w:r w:rsidRPr="007D279A">
        <w:t xml:space="preserve">ssue for the </w:t>
      </w:r>
      <w:r w:rsidR="00BB6101" w:rsidRPr="007D279A">
        <w:t>y</w:t>
      </w:r>
      <w:r w:rsidRPr="007D279A">
        <w:t xml:space="preserve">oung: The </w:t>
      </w:r>
      <w:r w:rsidR="00BB6101" w:rsidRPr="007D279A">
        <w:t>m</w:t>
      </w:r>
      <w:r w:rsidRPr="007D279A">
        <w:t xml:space="preserve">eaning and </w:t>
      </w:r>
      <w:r w:rsidR="00BB6101" w:rsidRPr="007D279A">
        <w:t>e</w:t>
      </w:r>
      <w:r w:rsidRPr="007D279A">
        <w:t xml:space="preserve">xperience of </w:t>
      </w:r>
      <w:r w:rsidR="00BB6101" w:rsidRPr="007D279A">
        <w:t>d</w:t>
      </w:r>
      <w:r w:rsidRPr="007D279A">
        <w:t xml:space="preserve">isordered </w:t>
      </w:r>
      <w:r w:rsidR="00BB6101" w:rsidRPr="007D279A">
        <w:t>e</w:t>
      </w:r>
      <w:r w:rsidRPr="007D279A">
        <w:t xml:space="preserve">ating for </w:t>
      </w:r>
      <w:r w:rsidR="00BB6101" w:rsidRPr="007D279A">
        <w:t>w</w:t>
      </w:r>
      <w:r w:rsidRPr="007D279A">
        <w:t xml:space="preserve">omen in </w:t>
      </w:r>
      <w:r w:rsidR="00BB6101" w:rsidRPr="007D279A">
        <w:t>m</w:t>
      </w:r>
      <w:r w:rsidRPr="007D279A">
        <w:t>id-</w:t>
      </w:r>
      <w:r w:rsidR="00BB6101" w:rsidRPr="007D279A">
        <w:t>l</w:t>
      </w:r>
      <w:r w:rsidRPr="007D279A">
        <w:t>ife. Supervisor: Dr. Judith Daniluk</w:t>
      </w:r>
    </w:p>
    <w:p w14:paraId="615B9C1D" w14:textId="77777777" w:rsidR="00BB6101" w:rsidRPr="007D279A" w:rsidRDefault="00BB6101" w:rsidP="00BB6101">
      <w:pPr>
        <w:ind w:left="426" w:hanging="426"/>
      </w:pPr>
      <w:r w:rsidRPr="007D279A">
        <w:t>Lefeb</w:t>
      </w:r>
      <w:r w:rsidR="008226F7" w:rsidRPr="007D279A">
        <w:t xml:space="preserve">vre, Diana (November 2015 </w:t>
      </w:r>
      <w:r w:rsidRPr="007D279A">
        <w:t>–</w:t>
      </w:r>
      <w:r w:rsidR="008226F7" w:rsidRPr="007D279A">
        <w:t xml:space="preserve"> PhD</w:t>
      </w:r>
      <w:r w:rsidRPr="007D279A">
        <w:t xml:space="preserve"> dissertation; University of Ottawa). Client perspectives of psychotherapy for eating disorders in community practice settings. Supervisor: Dr. Cristelle Audet </w:t>
      </w:r>
    </w:p>
    <w:p w14:paraId="1280F12F" w14:textId="77777777" w:rsidR="00F31B27" w:rsidRPr="007D279A" w:rsidRDefault="00F31B27" w:rsidP="00F31B27">
      <w:pPr>
        <w:ind w:left="426" w:hanging="426"/>
      </w:pPr>
      <w:r w:rsidRPr="007D279A">
        <w:t>Chin-A-Loy Lima</w:t>
      </w:r>
      <w:r w:rsidR="0029222A" w:rsidRPr="007D279A">
        <w:t>, Kate</w:t>
      </w:r>
      <w:r w:rsidRPr="007D279A">
        <w:t xml:space="preserve">rina (October 2016 – PhD dissertation; University of Western Australia). </w:t>
      </w:r>
      <w:r w:rsidRPr="007D279A">
        <w:rPr>
          <w:color w:val="191919"/>
        </w:rPr>
        <w:t>The biopsychosocial model of body image dissatisfaction in adolescent boys and girls: cross-sectional and longitudinal associations from a population study</w:t>
      </w:r>
      <w:r w:rsidRPr="007D279A">
        <w:t>. Supervisor: Dr. Neil McLean</w:t>
      </w:r>
    </w:p>
    <w:p w14:paraId="77B15A15" w14:textId="77777777" w:rsidR="00FC60FF" w:rsidRPr="007D279A" w:rsidRDefault="00FC60FF" w:rsidP="00BB6101">
      <w:pPr>
        <w:ind w:left="426" w:hanging="426"/>
      </w:pPr>
      <w:r w:rsidRPr="007D279A">
        <w:t>Liddle, Amie (November 2016</w:t>
      </w:r>
      <w:r w:rsidR="000868BA" w:rsidRPr="007D279A">
        <w:t xml:space="preserve"> </w:t>
      </w:r>
      <w:r w:rsidRPr="007D279A">
        <w:t>-</w:t>
      </w:r>
      <w:r w:rsidR="000868BA" w:rsidRPr="007D279A">
        <w:t xml:space="preserve"> </w:t>
      </w:r>
      <w:r w:rsidRPr="007D279A">
        <w:t>PhD candidacy; Faculty of Nursing, UCalgary). Supervisor: Dr. Nancy Moules</w:t>
      </w:r>
    </w:p>
    <w:p w14:paraId="69D9D8CE" w14:textId="77777777" w:rsidR="000868BA" w:rsidRPr="007D279A" w:rsidRDefault="00FC60FF" w:rsidP="00BB6101">
      <w:pPr>
        <w:ind w:left="426" w:hanging="426"/>
      </w:pPr>
      <w:r w:rsidRPr="007D279A">
        <w:t>Phillips, A</w:t>
      </w:r>
      <w:r w:rsidR="00F31B27" w:rsidRPr="007D279A">
        <w:t>l</w:t>
      </w:r>
      <w:r w:rsidRPr="007D279A">
        <w:t>exandra (December 2016</w:t>
      </w:r>
      <w:r w:rsidR="000868BA" w:rsidRPr="007D279A">
        <w:t xml:space="preserve"> </w:t>
      </w:r>
      <w:r w:rsidRPr="007D279A">
        <w:t>- MSc.; Community Health Sciences, UCalgary). Exploring the role of communication in companion animal obesity in veterinary practice. Supervisor:</w:t>
      </w:r>
      <w:r w:rsidR="000868BA" w:rsidRPr="007D279A">
        <w:t xml:space="preserve"> Dr. Cindy Adams.</w:t>
      </w:r>
    </w:p>
    <w:p w14:paraId="655F365E" w14:textId="77777777" w:rsidR="006A06C4" w:rsidRPr="007D279A" w:rsidRDefault="006A06C4" w:rsidP="006A06C4">
      <w:pPr>
        <w:widowControl w:val="0"/>
        <w:autoSpaceDE w:val="0"/>
        <w:autoSpaceDN w:val="0"/>
        <w:adjustRightInd w:val="0"/>
        <w:ind w:left="426" w:hanging="426"/>
      </w:pPr>
      <w:r w:rsidRPr="007D279A">
        <w:t>Toner, Nicole (March 2017- PhD</w:t>
      </w:r>
      <w:r w:rsidR="000412DB" w:rsidRPr="007D279A">
        <w:t xml:space="preserve"> dissertation</w:t>
      </w:r>
      <w:r w:rsidRPr="007D279A">
        <w:t>;</w:t>
      </w:r>
      <w:r w:rsidR="000412DB" w:rsidRPr="007D279A">
        <w:t xml:space="preserve"> </w:t>
      </w:r>
      <w:r w:rsidRPr="007D279A">
        <w:t>Faculty of Nursing, UCalgary). Inpatient Pediatric Oncology Nursing Adolescent Relational Care: It is Different, the Difference, and Making a Difference</w:t>
      </w:r>
      <w:r w:rsidR="00CD01DF" w:rsidRPr="007D279A">
        <w:t>.</w:t>
      </w:r>
      <w:r w:rsidRPr="007D279A">
        <w:t xml:space="preserve"> Supervisor: Dr. Nancy Moules</w:t>
      </w:r>
    </w:p>
    <w:p w14:paraId="10B5A4B2" w14:textId="77777777" w:rsidR="00CD01DF" w:rsidRPr="007D279A" w:rsidRDefault="00CD01DF" w:rsidP="006A06C4">
      <w:pPr>
        <w:widowControl w:val="0"/>
        <w:autoSpaceDE w:val="0"/>
        <w:autoSpaceDN w:val="0"/>
        <w:adjustRightInd w:val="0"/>
        <w:ind w:left="426" w:hanging="426"/>
        <w:rPr>
          <w:bdr w:val="none" w:sz="0" w:space="0" w:color="auto" w:frame="1"/>
        </w:rPr>
      </w:pPr>
      <w:r w:rsidRPr="007D279A">
        <w:rPr>
          <w:bCs/>
        </w:rPr>
        <w:t xml:space="preserve">Rouleau, Codie (May 2017 – PhD dissertation: Dept. of Psychology, UCalgary). </w:t>
      </w:r>
      <w:r w:rsidRPr="00B12EFD">
        <w:rPr>
          <w:i/>
          <w:iCs/>
          <w:bdr w:val="none" w:sz="0" w:space="0" w:color="auto" w:frame="1"/>
        </w:rPr>
        <w:t>Design and Evaluation of a Brief Motivational Intervention to Promote Enrolment in Outpatient Cardiac Rehabilitation: A Mixed-Methods Feasibility Study</w:t>
      </w:r>
      <w:r w:rsidRPr="007D279A">
        <w:rPr>
          <w:bdr w:val="none" w:sz="0" w:space="0" w:color="auto" w:frame="1"/>
        </w:rPr>
        <w:t>. Supervisor: Dr. Tavis Campbell</w:t>
      </w:r>
    </w:p>
    <w:p w14:paraId="237BED66" w14:textId="77777777" w:rsidR="00713871" w:rsidRPr="007D279A" w:rsidRDefault="00713871" w:rsidP="006A06C4">
      <w:pPr>
        <w:widowControl w:val="0"/>
        <w:autoSpaceDE w:val="0"/>
        <w:autoSpaceDN w:val="0"/>
        <w:adjustRightInd w:val="0"/>
        <w:ind w:left="426" w:hanging="426"/>
        <w:rPr>
          <w:bdr w:val="none" w:sz="0" w:space="0" w:color="auto" w:frame="1"/>
        </w:rPr>
      </w:pPr>
      <w:r w:rsidRPr="007D279A">
        <w:rPr>
          <w:bdr w:val="none" w:sz="0" w:space="0" w:color="auto" w:frame="1"/>
        </w:rPr>
        <w:t xml:space="preserve">Conlon, Leslie (October 2017 – MN; Faculty of Nursing, UCalgary). </w:t>
      </w:r>
      <w:r w:rsidRPr="00B12EFD">
        <w:rPr>
          <w:i/>
          <w:iCs/>
        </w:rPr>
        <w:t>Perspectives from the grassroots: Public health nurses working in schools.</w:t>
      </w:r>
      <w:r w:rsidRPr="007D279A">
        <w:t xml:space="preserve"> Supervisor: Dr. Candace Lind</w:t>
      </w:r>
    </w:p>
    <w:p w14:paraId="644F2663" w14:textId="77777777" w:rsidR="00805012" w:rsidRPr="007D279A" w:rsidRDefault="00805012" w:rsidP="006A06C4">
      <w:pPr>
        <w:widowControl w:val="0"/>
        <w:autoSpaceDE w:val="0"/>
        <w:autoSpaceDN w:val="0"/>
        <w:adjustRightInd w:val="0"/>
        <w:ind w:left="426" w:hanging="426"/>
      </w:pPr>
      <w:r w:rsidRPr="007D279A">
        <w:rPr>
          <w:bdr w:val="none" w:sz="0" w:space="0" w:color="auto" w:frame="1"/>
        </w:rPr>
        <w:t xml:space="preserve">Ens, Georgia (November 2017 – MSc; Faculty of Kinesiology, UCalgary). </w:t>
      </w:r>
      <w:r w:rsidRPr="00B12EFD">
        <w:rPr>
          <w:i/>
          <w:iCs/>
        </w:rPr>
        <w:t>Disordered Eating Attitudes and Orthorexia Nervosa in Canadian Elite Athlete Populations.</w:t>
      </w:r>
      <w:r w:rsidRPr="007D279A">
        <w:t xml:space="preserve"> Supervisor: Dr. Dave Paskevich.</w:t>
      </w:r>
    </w:p>
    <w:p w14:paraId="4B8096FB" w14:textId="51610105" w:rsidR="00805012" w:rsidRPr="007D279A" w:rsidRDefault="00805012" w:rsidP="006A06C4">
      <w:pPr>
        <w:widowControl w:val="0"/>
        <w:autoSpaceDE w:val="0"/>
        <w:autoSpaceDN w:val="0"/>
        <w:adjustRightInd w:val="0"/>
        <w:ind w:left="426" w:hanging="426"/>
      </w:pPr>
      <w:r w:rsidRPr="007D279A">
        <w:lastRenderedPageBreak/>
        <w:t>Hwakwy, Cara (December 2017 – MC, Atha</w:t>
      </w:r>
      <w:r w:rsidR="00585762" w:rsidRPr="007D279A">
        <w:t>ba</w:t>
      </w:r>
      <w:r w:rsidRPr="007D279A">
        <w:t xml:space="preserve">sca University). </w:t>
      </w:r>
      <w:r w:rsidRPr="00B12EFD">
        <w:rPr>
          <w:i/>
          <w:iCs/>
        </w:rPr>
        <w:t>#Fitspo: Adolescent Girls’ and Mother’s Narratives on the Impact of Fitspiration via Social Media</w:t>
      </w:r>
      <w:r w:rsidRPr="007D279A">
        <w:t>. Supervisor: Dr. Gina Wong</w:t>
      </w:r>
      <w:r w:rsidR="00957DEC" w:rsidRPr="007D279A">
        <w:t>.</w:t>
      </w:r>
    </w:p>
    <w:p w14:paraId="1F2CEE0E" w14:textId="77777777" w:rsidR="007D55C3" w:rsidRPr="007D279A" w:rsidRDefault="007D55C3" w:rsidP="004A2C17">
      <w:pPr>
        <w:pStyle w:val="NormalWeb"/>
        <w:spacing w:before="0" w:beforeAutospacing="0" w:after="0" w:afterAutospacing="0"/>
        <w:ind w:left="426" w:hanging="426"/>
        <w:rPr>
          <w:rFonts w:ascii="Times New Roman" w:hAnsi="Times New Roman"/>
          <w:iCs/>
          <w:sz w:val="24"/>
          <w:szCs w:val="24"/>
        </w:rPr>
      </w:pPr>
      <w:r w:rsidRPr="007D279A">
        <w:rPr>
          <w:rFonts w:ascii="Times New Roman" w:hAnsi="Times New Roman"/>
          <w:sz w:val="24"/>
          <w:szCs w:val="24"/>
        </w:rPr>
        <w:t>David, Lauren A. (June 2018 – PhD dissertation:</w:t>
      </w:r>
      <w:r w:rsidR="00957DEC" w:rsidRPr="007D279A">
        <w:rPr>
          <w:rFonts w:ascii="Times New Roman" w:hAnsi="Times New Roman"/>
          <w:sz w:val="24"/>
          <w:szCs w:val="24"/>
        </w:rPr>
        <w:t xml:space="preserve"> Department of Psychology</w:t>
      </w:r>
      <w:r w:rsidRPr="007D279A">
        <w:rPr>
          <w:rFonts w:ascii="Times New Roman" w:hAnsi="Times New Roman"/>
          <w:sz w:val="24"/>
          <w:szCs w:val="24"/>
        </w:rPr>
        <w:t>, Ryerson University)</w:t>
      </w:r>
      <w:r w:rsidR="00957DEC" w:rsidRPr="007D279A">
        <w:rPr>
          <w:rFonts w:ascii="Times New Roman" w:hAnsi="Times New Roman"/>
          <w:sz w:val="24"/>
          <w:szCs w:val="24"/>
        </w:rPr>
        <w:t>.</w:t>
      </w:r>
      <w:r w:rsidRPr="007D279A">
        <w:rPr>
          <w:rFonts w:ascii="Times New Roman" w:hAnsi="Times New Roman"/>
          <w:sz w:val="24"/>
          <w:szCs w:val="24"/>
        </w:rPr>
        <w:t xml:space="preserve"> </w:t>
      </w:r>
      <w:r w:rsidRPr="00B12EFD">
        <w:rPr>
          <w:rFonts w:ascii="Times New Roman" w:hAnsi="Times New Roman"/>
          <w:i/>
          <w:sz w:val="24"/>
          <w:szCs w:val="24"/>
        </w:rPr>
        <w:t>The impact of cognitive restructuring and self-compassion strategies on negative body image among women who are overweight or obese: An experimental investigation.</w:t>
      </w:r>
      <w:r w:rsidRPr="007D279A">
        <w:rPr>
          <w:rFonts w:ascii="Times New Roman" w:hAnsi="Times New Roman"/>
          <w:i/>
          <w:iCs/>
          <w:sz w:val="24"/>
          <w:szCs w:val="24"/>
        </w:rPr>
        <w:t xml:space="preserve"> </w:t>
      </w:r>
      <w:r w:rsidRPr="007D279A">
        <w:rPr>
          <w:rFonts w:ascii="Times New Roman" w:hAnsi="Times New Roman"/>
          <w:iCs/>
          <w:sz w:val="24"/>
          <w:szCs w:val="24"/>
        </w:rPr>
        <w:t xml:space="preserve">Supervisor: Dr. Stephanie Cassin </w:t>
      </w:r>
    </w:p>
    <w:p w14:paraId="19B564E2" w14:textId="77777777" w:rsidR="009F3377" w:rsidRPr="007D279A" w:rsidRDefault="00A15620" w:rsidP="004A2C17">
      <w:pPr>
        <w:ind w:left="426" w:hanging="426"/>
        <w:outlineLvl w:val="0"/>
      </w:pPr>
      <w:r w:rsidRPr="007D279A">
        <w:t xml:space="preserve">Dobbin-Williams, Karen. (March 2019 – PhD dissertation: Faculty of Nursing, UCalgary). </w:t>
      </w:r>
      <w:r w:rsidRPr="00B12EFD">
        <w:rPr>
          <w:i/>
          <w:iCs/>
        </w:rPr>
        <w:t>Understanding the experiences of mothers of teenaged children with life-threatening food allergies: A philosophical hermeneutic inquiry.</w:t>
      </w:r>
      <w:r w:rsidRPr="007D279A">
        <w:t xml:space="preserve"> Supervisor: Dr. Nancy Moules</w:t>
      </w:r>
    </w:p>
    <w:p w14:paraId="4B2F7EB0" w14:textId="391CE53A" w:rsidR="000860E9" w:rsidRPr="007D279A" w:rsidRDefault="000860E9" w:rsidP="000860E9">
      <w:pPr>
        <w:ind w:left="426" w:hanging="426"/>
        <w:outlineLvl w:val="0"/>
      </w:pPr>
      <w:r w:rsidRPr="007D279A">
        <w:t xml:space="preserve">Patterson, Michelle (July 2019 – MSc; Faculty of Kinesiology, UCalgary). </w:t>
      </w:r>
      <w:r w:rsidRPr="00B12EFD">
        <w:rPr>
          <w:i/>
          <w:iCs/>
        </w:rPr>
        <w:t>Experiences of body image and social support in physical activity programs in older adult women</w:t>
      </w:r>
      <w:r w:rsidRPr="007D279A">
        <w:t>. Supervisor: Dr. Meghan McDonough</w:t>
      </w:r>
    </w:p>
    <w:p w14:paraId="781C10A2" w14:textId="77777777" w:rsidR="000860E9" w:rsidRPr="007D279A" w:rsidRDefault="000860E9" w:rsidP="000860E9">
      <w:pPr>
        <w:ind w:left="426" w:hanging="426"/>
        <w:rPr>
          <w:color w:val="212121"/>
          <w:shd w:val="clear" w:color="auto" w:fill="FFFFFF"/>
        </w:rPr>
      </w:pPr>
      <w:r w:rsidRPr="007D279A">
        <w:t xml:space="preserve">Frayn. Mallory. (August 2019 – PhD dissertation: Department of Psychology, McGill University). </w:t>
      </w:r>
      <w:r w:rsidRPr="00B12EFD">
        <w:rPr>
          <w:i/>
          <w:iCs/>
        </w:rPr>
        <w:t>Addressing the relationship between emotional eating and weight: A series of studies designed to improve emotional eating</w:t>
      </w:r>
      <w:r w:rsidRPr="007D279A">
        <w:t xml:space="preserve">. Supervisor: Dr. </w:t>
      </w:r>
      <w:r w:rsidRPr="007D279A">
        <w:rPr>
          <w:color w:val="212121"/>
          <w:shd w:val="clear" w:color="auto" w:fill="FFFFFF"/>
        </w:rPr>
        <w:t>Knaeuper Baerbel Agnes</w:t>
      </w:r>
    </w:p>
    <w:p w14:paraId="67B709DD" w14:textId="77777777" w:rsidR="000860E9" w:rsidRPr="007D279A" w:rsidRDefault="000860E9" w:rsidP="000860E9">
      <w:pPr>
        <w:ind w:left="426" w:hanging="426"/>
        <w:rPr>
          <w:color w:val="212121"/>
          <w:shd w:val="clear" w:color="auto" w:fill="FFFFFF"/>
        </w:rPr>
      </w:pPr>
      <w:r w:rsidRPr="007D279A">
        <w:rPr>
          <w:color w:val="212121"/>
          <w:shd w:val="clear" w:color="auto" w:fill="FFFFFF"/>
        </w:rPr>
        <w:t xml:space="preserve">Patel, Shruti (August 2019 – MN – Faculty of Nursing, UCalgary). </w:t>
      </w:r>
      <w:r w:rsidRPr="00B12EFD">
        <w:rPr>
          <w:i/>
          <w:iCs/>
          <w:color w:val="212121"/>
          <w:shd w:val="clear" w:color="auto" w:fill="FFFFFF"/>
        </w:rPr>
        <w:t>A mixed studies systematic review evaluating the effectiveness of adolescent inpatient eating disorder treatment.</w:t>
      </w:r>
      <w:r w:rsidRPr="007D279A">
        <w:rPr>
          <w:color w:val="212121"/>
          <w:shd w:val="clear" w:color="auto" w:fill="FFFFFF"/>
        </w:rPr>
        <w:t xml:space="preserve"> Supervisor: Dr. Carol Ewashen.</w:t>
      </w:r>
    </w:p>
    <w:p w14:paraId="74025C97" w14:textId="77777777" w:rsidR="000860E9" w:rsidRPr="007D279A" w:rsidRDefault="000860E9" w:rsidP="000860E9">
      <w:pPr>
        <w:ind w:left="426" w:hanging="426"/>
        <w:rPr>
          <w:color w:val="212121"/>
          <w:shd w:val="clear" w:color="auto" w:fill="FFFFFF"/>
        </w:rPr>
      </w:pPr>
      <w:r w:rsidRPr="007D279A">
        <w:rPr>
          <w:color w:val="212121"/>
          <w:shd w:val="clear" w:color="auto" w:fill="FFFFFF"/>
        </w:rPr>
        <w:t xml:space="preserve">McBride, Hillary (September 2019 – PhD dissertation: Faculty of Education, UBC). </w:t>
      </w:r>
      <w:r w:rsidRPr="00B12EFD">
        <w:rPr>
          <w:i/>
          <w:iCs/>
          <w:color w:val="212121"/>
          <w:shd w:val="clear" w:color="auto" w:fill="FFFFFF"/>
        </w:rPr>
        <w:t>Menopause as metamorphisis: The meaning and experience for women of doing well during the menopausal transition</w:t>
      </w:r>
      <w:r w:rsidRPr="007D279A">
        <w:rPr>
          <w:color w:val="212121"/>
          <w:shd w:val="clear" w:color="auto" w:fill="FFFFFF"/>
        </w:rPr>
        <w:t>. Supervisor: Dr. Judith Daniluk.</w:t>
      </w:r>
    </w:p>
    <w:p w14:paraId="19A70FFC" w14:textId="06EE32BE" w:rsidR="000860E9" w:rsidRPr="007D279A" w:rsidRDefault="000860E9" w:rsidP="000860E9">
      <w:pPr>
        <w:ind w:left="426" w:hanging="426"/>
        <w:rPr>
          <w:color w:val="212121"/>
          <w:shd w:val="clear" w:color="auto" w:fill="FFFFFF"/>
        </w:rPr>
      </w:pPr>
      <w:r w:rsidRPr="007D279A">
        <w:rPr>
          <w:color w:val="212121"/>
          <w:shd w:val="clear" w:color="auto" w:fill="FFFFFF"/>
        </w:rPr>
        <w:t>Coulter, Anne (September 2019 – PhD candidacy exam: Faculty of Education, UCalgary. Supervisor</w:t>
      </w:r>
      <w:r w:rsidR="002915B7" w:rsidRPr="007D279A">
        <w:rPr>
          <w:color w:val="212121"/>
          <w:shd w:val="clear" w:color="auto" w:fill="FFFFFF"/>
        </w:rPr>
        <w:t>:</w:t>
      </w:r>
      <w:r w:rsidRPr="007D279A">
        <w:rPr>
          <w:color w:val="212121"/>
          <w:shd w:val="clear" w:color="auto" w:fill="FFFFFF"/>
        </w:rPr>
        <w:t xml:space="preserve"> Shelleyann Scott.</w:t>
      </w:r>
    </w:p>
    <w:p w14:paraId="500A6DBB" w14:textId="61313264" w:rsidR="002915B7" w:rsidRPr="007D279A" w:rsidRDefault="002915B7" w:rsidP="00AA527B">
      <w:pPr>
        <w:ind w:left="567" w:hanging="567"/>
        <w:rPr>
          <w:color w:val="212121"/>
          <w:shd w:val="clear" w:color="auto" w:fill="FFFFFF"/>
        </w:rPr>
      </w:pPr>
      <w:r w:rsidRPr="007D279A">
        <w:rPr>
          <w:color w:val="212121"/>
          <w:shd w:val="clear" w:color="auto" w:fill="FFFFFF"/>
        </w:rPr>
        <w:t>Andersen, Slywia (December 2019 – PhD candidacy exam: Faculty of Nursing, UCalgary.</w:t>
      </w:r>
    </w:p>
    <w:p w14:paraId="19FB8530" w14:textId="0ADE37FD" w:rsidR="002915B7" w:rsidRPr="007D279A" w:rsidRDefault="00585762" w:rsidP="00AA527B">
      <w:pPr>
        <w:ind w:left="851" w:hanging="567"/>
        <w:rPr>
          <w:color w:val="212121"/>
          <w:shd w:val="clear" w:color="auto" w:fill="FFFFFF"/>
        </w:rPr>
      </w:pPr>
      <w:r w:rsidRPr="007D279A">
        <w:rPr>
          <w:color w:val="212121"/>
          <w:shd w:val="clear" w:color="auto" w:fill="FFFFFF"/>
        </w:rPr>
        <w:t xml:space="preserve"> </w:t>
      </w:r>
      <w:r w:rsidR="002915B7" w:rsidRPr="007D279A">
        <w:rPr>
          <w:color w:val="212121"/>
          <w:shd w:val="clear" w:color="auto" w:fill="FFFFFF"/>
        </w:rPr>
        <w:t xml:space="preserve">Supervisor: </w:t>
      </w:r>
      <w:r w:rsidRPr="007D279A">
        <w:rPr>
          <w:color w:val="212121"/>
          <w:shd w:val="clear" w:color="auto" w:fill="FFFFFF"/>
        </w:rPr>
        <w:t>Dr. Kathryn King-Shier.</w:t>
      </w:r>
    </w:p>
    <w:p w14:paraId="7F59BB6F" w14:textId="544516A9" w:rsidR="00585762" w:rsidRPr="007D279A" w:rsidRDefault="00585762" w:rsidP="000860E9">
      <w:pPr>
        <w:ind w:left="426" w:hanging="426"/>
        <w:rPr>
          <w:color w:val="212121"/>
          <w:shd w:val="clear" w:color="auto" w:fill="FFFFFF"/>
        </w:rPr>
      </w:pPr>
      <w:r w:rsidRPr="007D279A">
        <w:rPr>
          <w:color w:val="212121"/>
          <w:shd w:val="clear" w:color="auto" w:fill="FFFFFF"/>
        </w:rPr>
        <w:t>Monroe, Karena (December 2019 – PhD candidacy exam: Werklund School of Education, UCalgary. Supervisor: Dr. Michele Jacobson.</w:t>
      </w:r>
    </w:p>
    <w:p w14:paraId="5221F5D9" w14:textId="580DFD78" w:rsidR="00585762" w:rsidRPr="007D279A" w:rsidRDefault="00585762" w:rsidP="000860E9">
      <w:pPr>
        <w:ind w:left="426" w:hanging="426"/>
        <w:rPr>
          <w:color w:val="212121"/>
          <w:shd w:val="clear" w:color="auto" w:fill="FFFFFF"/>
        </w:rPr>
      </w:pPr>
      <w:r w:rsidRPr="007D279A">
        <w:rPr>
          <w:color w:val="212121"/>
          <w:shd w:val="clear" w:color="auto" w:fill="FFFFFF"/>
        </w:rPr>
        <w:t>Baraskewich, Jessica (January 2020 – PhD candidacy exam: Werklund School of Education, UCalgary. Supervisor: Dr. Carly McMorris.</w:t>
      </w:r>
    </w:p>
    <w:p w14:paraId="2BC1C939" w14:textId="6C3481D2" w:rsidR="00B6173B" w:rsidRPr="007D279A" w:rsidRDefault="00B6173B" w:rsidP="000860E9">
      <w:pPr>
        <w:ind w:left="426" w:hanging="426"/>
        <w:rPr>
          <w:color w:val="212121"/>
          <w:shd w:val="clear" w:color="auto" w:fill="FFFFFF"/>
        </w:rPr>
      </w:pPr>
      <w:r w:rsidRPr="007D279A">
        <w:rPr>
          <w:color w:val="212121"/>
          <w:shd w:val="clear" w:color="auto" w:fill="FFFFFF"/>
        </w:rPr>
        <w:t xml:space="preserve">Khaka, Anita (June 2020 – MEd. Thesis exam: Department of Educational Policy Studies, Faculty of </w:t>
      </w:r>
      <w:r w:rsidR="00B12EFD" w:rsidRPr="007D279A">
        <w:rPr>
          <w:color w:val="212121"/>
          <w:shd w:val="clear" w:color="auto" w:fill="FFFFFF"/>
        </w:rPr>
        <w:t>Education</w:t>
      </w:r>
      <w:r w:rsidRPr="007D279A">
        <w:rPr>
          <w:color w:val="212121"/>
          <w:shd w:val="clear" w:color="auto" w:fill="FFFFFF"/>
        </w:rPr>
        <w:t>, University of Alberta.</w:t>
      </w:r>
      <w:r w:rsidR="00B12EFD">
        <w:rPr>
          <w:color w:val="212121"/>
          <w:shd w:val="clear" w:color="auto" w:fill="FFFFFF"/>
        </w:rPr>
        <w:t>)</w:t>
      </w:r>
      <w:r w:rsidRPr="007D279A">
        <w:rPr>
          <w:color w:val="212121"/>
          <w:shd w:val="clear" w:color="auto" w:fill="FFFFFF"/>
        </w:rPr>
        <w:t xml:space="preserve"> </w:t>
      </w:r>
      <w:r w:rsidRPr="00B12EFD">
        <w:rPr>
          <w:i/>
          <w:iCs/>
          <w:color w:val="212121"/>
          <w:shd w:val="clear" w:color="auto" w:fill="FFFFFF"/>
        </w:rPr>
        <w:t xml:space="preserve">An intersectional feminist analysis towards students body image dis/satisfaction in Alberta schools. </w:t>
      </w:r>
      <w:r w:rsidRPr="007D279A">
        <w:rPr>
          <w:color w:val="212121"/>
          <w:shd w:val="clear" w:color="auto" w:fill="FFFFFF"/>
        </w:rPr>
        <w:t>Supervisor: Dia Da Costa</w:t>
      </w:r>
    </w:p>
    <w:p w14:paraId="31D5ECE3" w14:textId="34A774D3" w:rsidR="00B6173B" w:rsidRPr="007D279A" w:rsidRDefault="00B6173B" w:rsidP="00B6173B">
      <w:pPr>
        <w:ind w:left="567" w:hanging="567"/>
        <w:rPr>
          <w:color w:val="212121"/>
          <w:shd w:val="clear" w:color="auto" w:fill="FFFFFF"/>
        </w:rPr>
      </w:pPr>
      <w:r w:rsidRPr="007D279A">
        <w:rPr>
          <w:color w:val="212121"/>
          <w:shd w:val="clear" w:color="auto" w:fill="FFFFFF"/>
        </w:rPr>
        <w:t>Andersen, Slywia (June 2020 – PhD candidacy exam: Faculty of Nursing, UCalgary.</w:t>
      </w:r>
    </w:p>
    <w:p w14:paraId="76ED7FA0" w14:textId="17399FB7" w:rsidR="00B6173B" w:rsidRPr="007D279A" w:rsidRDefault="00B6173B" w:rsidP="00B6173B">
      <w:pPr>
        <w:ind w:left="851" w:hanging="567"/>
        <w:rPr>
          <w:color w:val="212121"/>
          <w:shd w:val="clear" w:color="auto" w:fill="FFFFFF"/>
        </w:rPr>
      </w:pPr>
      <w:r w:rsidRPr="007D279A">
        <w:rPr>
          <w:color w:val="212121"/>
          <w:shd w:val="clear" w:color="auto" w:fill="FFFFFF"/>
        </w:rPr>
        <w:t xml:space="preserve"> Supervisor: Dr. Kathryn King-Shier.</w:t>
      </w:r>
    </w:p>
    <w:p w14:paraId="18B0F9E3" w14:textId="20230B97" w:rsidR="00B6173B" w:rsidRPr="00B12EFD" w:rsidRDefault="00B6173B" w:rsidP="00B12EFD">
      <w:pPr>
        <w:ind w:left="567" w:hanging="567"/>
        <w:rPr>
          <w:color w:val="212121"/>
          <w:shd w:val="clear" w:color="auto" w:fill="FFFFFF"/>
        </w:rPr>
      </w:pPr>
      <w:r w:rsidRPr="00B12EFD">
        <w:rPr>
          <w:color w:val="212121"/>
          <w:shd w:val="clear" w:color="auto" w:fill="FFFFFF"/>
        </w:rPr>
        <w:t xml:space="preserve">Tingle, Elizabeth (June 2020 – MA thesis exam). Graduate Program in Educational Research, Werklund School of Education, UCalgary. </w:t>
      </w:r>
      <w:r w:rsidRPr="00B12EFD">
        <w:rPr>
          <w:i/>
          <w:iCs/>
          <w:color w:val="212121"/>
          <w:shd w:val="clear" w:color="auto" w:fill="FFFFFF"/>
        </w:rPr>
        <w:t>Voices of women who have overcome internalized weight bias through transformative learning</w:t>
      </w:r>
      <w:r w:rsidR="004B2CBC" w:rsidRPr="00B12EFD">
        <w:rPr>
          <w:color w:val="212121"/>
          <w:shd w:val="clear" w:color="auto" w:fill="FFFFFF"/>
        </w:rPr>
        <w:t>. Supervisor: Dr. Janet Groen</w:t>
      </w:r>
    </w:p>
    <w:p w14:paraId="2D97ED4C" w14:textId="09E7B979" w:rsidR="00B12EFD" w:rsidRPr="00B12EFD" w:rsidRDefault="00BB54F6" w:rsidP="00B12EFD">
      <w:pPr>
        <w:pStyle w:val="NormalWeb"/>
        <w:spacing w:before="0" w:beforeAutospacing="0" w:after="0" w:afterAutospacing="0"/>
        <w:ind w:left="567" w:hanging="567"/>
        <w:rPr>
          <w:rFonts w:ascii="Times New Roman" w:hAnsi="Times New Roman"/>
          <w:i/>
          <w:iCs/>
          <w:sz w:val="24"/>
          <w:szCs w:val="24"/>
        </w:rPr>
      </w:pPr>
      <w:r w:rsidRPr="00B12EFD">
        <w:rPr>
          <w:rFonts w:ascii="Times New Roman" w:hAnsi="Times New Roman"/>
          <w:color w:val="212121"/>
          <w:sz w:val="24"/>
          <w:szCs w:val="24"/>
          <w:shd w:val="clear" w:color="auto" w:fill="FFFFFF"/>
        </w:rPr>
        <w:t>Zoletta, Czarina (July 2020</w:t>
      </w:r>
      <w:r w:rsidR="00B12EFD">
        <w:rPr>
          <w:rFonts w:ascii="Times New Roman" w:hAnsi="Times New Roman"/>
          <w:color w:val="212121"/>
          <w:sz w:val="24"/>
          <w:szCs w:val="24"/>
          <w:shd w:val="clear" w:color="auto" w:fill="FFFFFF"/>
        </w:rPr>
        <w:t xml:space="preserve"> – MFA thesis exam, Drama, UCalgary</w:t>
      </w:r>
      <w:r w:rsidRPr="00B12EFD">
        <w:rPr>
          <w:rFonts w:ascii="Times New Roman" w:hAnsi="Times New Roman"/>
          <w:color w:val="212121"/>
          <w:sz w:val="24"/>
          <w:szCs w:val="24"/>
          <w:shd w:val="clear" w:color="auto" w:fill="FFFFFF"/>
        </w:rPr>
        <w:t xml:space="preserve">). </w:t>
      </w:r>
      <w:r w:rsidR="00B12EFD" w:rsidRPr="00B12EFD">
        <w:rPr>
          <w:rFonts w:ascii="Times New Roman" w:hAnsi="Times New Roman"/>
          <w:i/>
          <w:iCs/>
          <w:sz w:val="24"/>
          <w:szCs w:val="24"/>
        </w:rPr>
        <w:t>Misguided: Mapping out a Drama about Disordered Eating and Exercise</w:t>
      </w:r>
      <w:r w:rsidR="00B12EFD">
        <w:rPr>
          <w:rFonts w:ascii="Times New Roman" w:hAnsi="Times New Roman"/>
          <w:i/>
          <w:iCs/>
          <w:sz w:val="24"/>
          <w:szCs w:val="24"/>
        </w:rPr>
        <w:t xml:space="preserve">. </w:t>
      </w:r>
      <w:r w:rsidR="00B12EFD">
        <w:rPr>
          <w:rFonts w:ascii="Times New Roman" w:hAnsi="Times New Roman"/>
          <w:sz w:val="24"/>
          <w:szCs w:val="24"/>
        </w:rPr>
        <w:t>Supervisor: Clement Martini</w:t>
      </w:r>
      <w:r w:rsidR="00B12EFD" w:rsidRPr="00B12EFD">
        <w:rPr>
          <w:rFonts w:ascii="Times New Roman" w:hAnsi="Times New Roman"/>
          <w:i/>
          <w:iCs/>
          <w:sz w:val="24"/>
          <w:szCs w:val="24"/>
        </w:rPr>
        <w:t xml:space="preserve"> </w:t>
      </w:r>
    </w:p>
    <w:p w14:paraId="6FBDDE01" w14:textId="19C31620" w:rsidR="00ED055A" w:rsidRPr="00B12EFD" w:rsidRDefault="00982220" w:rsidP="00B12EFD">
      <w:pPr>
        <w:ind w:left="567" w:hanging="567"/>
        <w:rPr>
          <w:color w:val="212121"/>
          <w:shd w:val="clear" w:color="auto" w:fill="FFFFFF"/>
        </w:rPr>
      </w:pPr>
      <w:r w:rsidRPr="00B12EFD">
        <w:rPr>
          <w:color w:val="212121"/>
          <w:shd w:val="clear" w:color="auto" w:fill="FFFFFF"/>
        </w:rPr>
        <w:t xml:space="preserve">Conradson, Heather (September 2020 – PhD candidacy exam: Faculty of </w:t>
      </w:r>
      <w:r w:rsidR="00B12EFD" w:rsidRPr="00B12EFD">
        <w:rPr>
          <w:color w:val="212121"/>
          <w:shd w:val="clear" w:color="auto" w:fill="FFFFFF"/>
        </w:rPr>
        <w:t>Nursing</w:t>
      </w:r>
      <w:r w:rsidRPr="00B12EFD">
        <w:rPr>
          <w:color w:val="212121"/>
          <w:shd w:val="clear" w:color="auto" w:fill="FFFFFF"/>
        </w:rPr>
        <w:t>, UCalgary.</w:t>
      </w:r>
      <w:r w:rsidR="00B12EFD">
        <w:rPr>
          <w:color w:val="212121"/>
          <w:shd w:val="clear" w:color="auto" w:fill="FFFFFF"/>
        </w:rPr>
        <w:t>)</w:t>
      </w:r>
      <w:r w:rsidRPr="00B12EFD">
        <w:rPr>
          <w:color w:val="212121"/>
          <w:shd w:val="clear" w:color="auto" w:fill="FFFFFF"/>
        </w:rPr>
        <w:t xml:space="preserve"> Supervisor: Dr. Kathryn King-Shier.</w:t>
      </w:r>
    </w:p>
    <w:p w14:paraId="5735B7F6" w14:textId="37C7D142" w:rsidR="00B12EFD" w:rsidRPr="00B12EFD" w:rsidRDefault="00B12EFD" w:rsidP="00B12EFD">
      <w:pPr>
        <w:pStyle w:val="NormalWeb"/>
        <w:spacing w:before="0" w:beforeAutospacing="0" w:after="0" w:afterAutospacing="0"/>
        <w:ind w:left="567" w:hanging="567"/>
        <w:rPr>
          <w:rFonts w:ascii="Times New Roman" w:hAnsi="Times New Roman"/>
          <w:sz w:val="24"/>
          <w:szCs w:val="24"/>
        </w:rPr>
      </w:pPr>
      <w:r w:rsidRPr="00B12EFD">
        <w:rPr>
          <w:rFonts w:ascii="Times New Roman" w:hAnsi="Times New Roman"/>
          <w:color w:val="212121"/>
          <w:sz w:val="24"/>
          <w:szCs w:val="24"/>
          <w:shd w:val="clear" w:color="auto" w:fill="FFFFFF"/>
        </w:rPr>
        <w:t xml:space="preserve">Makela, Kimberley (December 2020 – PhD dissertation exam: Department of Psychology, University of Saskatchewan). </w:t>
      </w:r>
      <w:r w:rsidRPr="00B12EFD">
        <w:rPr>
          <w:rFonts w:ascii="Times New Roman" w:hAnsi="Times New Roman"/>
          <w:i/>
          <w:iCs/>
          <w:sz w:val="24"/>
          <w:szCs w:val="24"/>
        </w:rPr>
        <w:t>Exploring Women’s Experience of Self and Body in Chronic Weight-Loss Dieting</w:t>
      </w:r>
      <w:r w:rsidRPr="00B12EFD">
        <w:rPr>
          <w:rFonts w:ascii="Times New Roman" w:hAnsi="Times New Roman"/>
          <w:sz w:val="24"/>
          <w:szCs w:val="24"/>
        </w:rPr>
        <w:t xml:space="preserve">. Supervisor: Dr. Gerry Farthing </w:t>
      </w:r>
    </w:p>
    <w:p w14:paraId="04C90B5A" w14:textId="42DF325B" w:rsidR="00B12EFD" w:rsidRPr="007D279A" w:rsidRDefault="00B12EFD" w:rsidP="004B2CBC">
      <w:pPr>
        <w:ind w:left="426" w:hanging="426"/>
        <w:rPr>
          <w:color w:val="212121"/>
          <w:shd w:val="clear" w:color="auto" w:fill="FFFFFF"/>
        </w:rPr>
      </w:pPr>
    </w:p>
    <w:p w14:paraId="1AB391DD" w14:textId="77777777" w:rsidR="00C75EE6" w:rsidRPr="007D279A" w:rsidRDefault="00404D54" w:rsidP="00DB46DB">
      <w:pPr>
        <w:outlineLvl w:val="0"/>
        <w:rPr>
          <w:u w:val="single"/>
        </w:rPr>
      </w:pPr>
      <w:r w:rsidRPr="007D279A">
        <w:rPr>
          <w:u w:val="single"/>
        </w:rPr>
        <w:t xml:space="preserve">Completed </w:t>
      </w:r>
      <w:r w:rsidR="00C75EE6" w:rsidRPr="007D279A">
        <w:rPr>
          <w:u w:val="single"/>
        </w:rPr>
        <w:t>Committee Membership</w:t>
      </w:r>
    </w:p>
    <w:p w14:paraId="75EF8547" w14:textId="77777777" w:rsidR="00C75EE6" w:rsidRPr="007D279A" w:rsidRDefault="00C75EE6" w:rsidP="00C75EE6">
      <w:pPr>
        <w:ind w:left="360" w:hanging="360"/>
      </w:pPr>
      <w:r w:rsidRPr="007D279A">
        <w:lastRenderedPageBreak/>
        <w:t xml:space="preserve">Linder, Jordana (2011). Peer networks and body dissatisfaction in adolescents in an overnight summer camp. Community Health Sciences, Faculty of Medicine, </w:t>
      </w:r>
      <w:r w:rsidR="00A5519A" w:rsidRPr="007D279A">
        <w:t>UCalgary</w:t>
      </w:r>
      <w:r w:rsidRPr="007D279A">
        <w:t>. Supervisor: Dr. Lindsay McLaren.</w:t>
      </w:r>
    </w:p>
    <w:p w14:paraId="00D8E544" w14:textId="77777777" w:rsidR="00C75EE6" w:rsidRPr="007D279A" w:rsidRDefault="00C75EE6" w:rsidP="00C75EE6">
      <w:pPr>
        <w:ind w:left="360" w:hanging="360"/>
      </w:pPr>
      <w:r w:rsidRPr="007D279A">
        <w:t>Sharpe, Hillary (2013). Equine-facilitated counselling for women with eating disorders. Educational Studies in Counselling Psychology. Supervisor: Dr. Tom Strong</w:t>
      </w:r>
    </w:p>
    <w:p w14:paraId="1BE0078B" w14:textId="77777777" w:rsidR="00C75EE6" w:rsidRPr="007D279A" w:rsidRDefault="00C75EE6" w:rsidP="00C75EE6">
      <w:pPr>
        <w:ind w:left="360" w:hanging="360"/>
      </w:pPr>
      <w:r w:rsidRPr="007D279A">
        <w:t>Kanciruk, Martina (2013). Prenatal risk factors for childhood obesity: A metaanalysis. Educational Studies in School Psychology. Supervisor: Dr. Jac Andrews</w:t>
      </w:r>
    </w:p>
    <w:p w14:paraId="7C8E2EEB" w14:textId="77777777" w:rsidR="00C75EE6" w:rsidRPr="007D279A" w:rsidRDefault="00C75EE6" w:rsidP="00C75EE6">
      <w:pPr>
        <w:ind w:left="360" w:hanging="360"/>
      </w:pPr>
      <w:r w:rsidRPr="007D279A">
        <w:t>Kennedy, Barbara (2014). Counselling psychology and social justice. Educational Studies in Counselling Psychology. Supervisor: Dr. Nancy Arthur</w:t>
      </w:r>
    </w:p>
    <w:p w14:paraId="75AAE764" w14:textId="77777777" w:rsidR="006D7029" w:rsidRPr="007D279A" w:rsidRDefault="006D7029" w:rsidP="006A06C4">
      <w:pPr>
        <w:ind w:left="360" w:hanging="360"/>
      </w:pPr>
      <w:r w:rsidRPr="007D279A">
        <w:t>Mudry, Tanya. (2017). Behavior is the practice: Conceptualizing components of excessive behaviors using a social practice framework. Educational Studies in Counselling Psychology. Supervisor: Dr. Tom Strong</w:t>
      </w:r>
    </w:p>
    <w:p w14:paraId="387BCCDB" w14:textId="77777777" w:rsidR="00805012" w:rsidRPr="007D279A" w:rsidRDefault="00805012" w:rsidP="00805012">
      <w:pPr>
        <w:ind w:left="360" w:hanging="360"/>
      </w:pPr>
      <w:r w:rsidRPr="007D279A">
        <w:t>Beck, Amy (2017). (PhD supervisory committee – Faculty of Nursing). The role of the public health nurse in weight related issues. Supervisor: Dr. Sandra Reilly</w:t>
      </w:r>
    </w:p>
    <w:p w14:paraId="006ECC32" w14:textId="77777777" w:rsidR="00805012" w:rsidRPr="007D279A" w:rsidRDefault="00805012" w:rsidP="00805012">
      <w:pPr>
        <w:ind w:left="360" w:hanging="360"/>
      </w:pPr>
      <w:r w:rsidRPr="007D279A">
        <w:t>Lacriox, Emilie. (2017). (MSc. supervisory committee – Dept. of Psych.). A comparison of eating and food addiction. Supervisor: Dr. Kristin von Ranson</w:t>
      </w:r>
    </w:p>
    <w:p w14:paraId="359C5D73" w14:textId="77777777" w:rsidR="00805012" w:rsidRPr="007D279A" w:rsidRDefault="00805012" w:rsidP="00805012">
      <w:pPr>
        <w:ind w:left="360" w:hanging="360"/>
      </w:pPr>
      <w:r w:rsidRPr="007D279A">
        <w:t>Hwakwy, Cara (2017). MC supervisory committee. #Fitspo: Adolescent Girls’ and Mother’s Narratives on the Impact of Fitspiration via Social Media Supervisor: Dr. Gina Wong</w:t>
      </w:r>
    </w:p>
    <w:p w14:paraId="4AB9E2F7" w14:textId="77777777" w:rsidR="00713871" w:rsidRPr="007D279A" w:rsidRDefault="00713871" w:rsidP="00805012">
      <w:pPr>
        <w:ind w:left="360" w:hanging="360"/>
      </w:pPr>
      <w:r w:rsidRPr="007D279A">
        <w:t>Elenko, Janine (2017). MPH Final Capping Project – School of Public Health, University of Alberta. What is known about positive body image in preschool aged children and what are next steps for contextualizing this knowledge for the Alberta population? Supervisor: Dr. Erin Pollock</w:t>
      </w:r>
    </w:p>
    <w:p w14:paraId="5844E908" w14:textId="5C65F8C0" w:rsidR="009F3377" w:rsidRDefault="009F3377" w:rsidP="00805012">
      <w:pPr>
        <w:ind w:left="360" w:hanging="360"/>
      </w:pPr>
      <w:r w:rsidRPr="007D279A">
        <w:t>Vyas, Krooti (2018). MDSC 408 Final Research Project – Community Health Sciences, UCalgary. Economic cost of weight bias. Supervisor: Dr. Lindsay McLaren</w:t>
      </w:r>
    </w:p>
    <w:p w14:paraId="04377FB2" w14:textId="18FB3404" w:rsidR="00115A64" w:rsidRPr="007D279A" w:rsidRDefault="00115A64" w:rsidP="00115A64">
      <w:pPr>
        <w:ind w:left="360" w:hanging="360"/>
      </w:pPr>
      <w:r w:rsidRPr="007D279A">
        <w:t xml:space="preserve">Green, Amy. </w:t>
      </w:r>
      <w:r>
        <w:t xml:space="preserve">(2020). </w:t>
      </w:r>
      <w:r w:rsidRPr="007D279A">
        <w:t>PhD supervisory committee. Experiences of embodiment and newcomer women. Supervisor: Dr. Anusha Kassan</w:t>
      </w:r>
    </w:p>
    <w:p w14:paraId="0C4B7AD0" w14:textId="38D778EA" w:rsidR="00D66E27" w:rsidRPr="007D279A" w:rsidRDefault="00D66E27" w:rsidP="00D66E27">
      <w:pPr>
        <w:ind w:left="360" w:hanging="360"/>
      </w:pPr>
      <w:r w:rsidRPr="00801E5A">
        <w:t>Suehn, Megan. (2021). PhD supervisory committee. LGBTQ newcomers and counselling psychology. Supervisor: Dr. Anusha Kassan</w:t>
      </w:r>
    </w:p>
    <w:p w14:paraId="4F04BF9B" w14:textId="77777777" w:rsidR="00115A64" w:rsidRPr="007D279A" w:rsidRDefault="00115A64" w:rsidP="00805012">
      <w:pPr>
        <w:ind w:left="360" w:hanging="360"/>
      </w:pPr>
    </w:p>
    <w:p w14:paraId="0D5379B9" w14:textId="77777777" w:rsidR="00C75EE6" w:rsidRPr="007D279A" w:rsidRDefault="00C75EE6" w:rsidP="00DB46DB">
      <w:pPr>
        <w:outlineLvl w:val="0"/>
        <w:rPr>
          <w:b/>
        </w:rPr>
      </w:pPr>
      <w:r w:rsidRPr="007D279A">
        <w:rPr>
          <w:b/>
        </w:rPr>
        <w:t xml:space="preserve">TEACHING RECORD </w:t>
      </w:r>
    </w:p>
    <w:p w14:paraId="56715A1D" w14:textId="77777777" w:rsidR="00C75EE6" w:rsidRPr="007D279A" w:rsidRDefault="00C75EE6" w:rsidP="00DB46DB">
      <w:pPr>
        <w:outlineLvl w:val="0"/>
        <w:rPr>
          <w:u w:val="single"/>
        </w:rPr>
      </w:pPr>
      <w:r w:rsidRPr="007D279A">
        <w:rPr>
          <w:u w:val="single"/>
        </w:rPr>
        <w:t>Course Instruction</w:t>
      </w:r>
    </w:p>
    <w:p w14:paraId="559AF54F" w14:textId="25B18284" w:rsidR="00CD01DF" w:rsidRPr="007D279A" w:rsidRDefault="00CD01DF" w:rsidP="00681042">
      <w:r w:rsidRPr="007D279A">
        <w:t xml:space="preserve">EDUC 551: </w:t>
      </w:r>
      <w:r w:rsidR="003712A6" w:rsidRPr="007D279A">
        <w:t>Comprehensive School Health and Wellness</w:t>
      </w:r>
      <w:r w:rsidRPr="007D279A">
        <w:t xml:space="preserve"> (2018</w:t>
      </w:r>
      <w:r w:rsidR="009F3377" w:rsidRPr="007D279A">
        <w:t>, 2019</w:t>
      </w:r>
      <w:r w:rsidR="00424BDD" w:rsidRPr="007D279A">
        <w:t>, 2020</w:t>
      </w:r>
      <w:r w:rsidRPr="007D279A">
        <w:t xml:space="preserve">) – </w:t>
      </w:r>
      <w:r w:rsidR="003712A6" w:rsidRPr="007D279A">
        <w:t xml:space="preserve">22 </w:t>
      </w:r>
      <w:r w:rsidRPr="007D279A">
        <w:t>sections (~5</w:t>
      </w:r>
      <w:r w:rsidR="00ED055A">
        <w:t>0</w:t>
      </w:r>
      <w:r w:rsidRPr="007D279A">
        <w:t>0 BEd students)</w:t>
      </w:r>
      <w:r w:rsidR="009F3377" w:rsidRPr="007D279A">
        <w:t xml:space="preserve"> Course Coordinator and </w:t>
      </w:r>
      <w:r w:rsidR="003712A6" w:rsidRPr="007D279A">
        <w:t>Plenary Lecturer</w:t>
      </w:r>
    </w:p>
    <w:p w14:paraId="34C1AB52" w14:textId="77777777" w:rsidR="00681042" w:rsidRPr="007D279A" w:rsidRDefault="00681042" w:rsidP="00681042">
      <w:r w:rsidRPr="007D279A">
        <w:t>EDPS 623: Theories of Counselling (2012, 2013, 2015, 2016)</w:t>
      </w:r>
    </w:p>
    <w:p w14:paraId="04D6378B" w14:textId="77777777" w:rsidR="00C75EE6" w:rsidRPr="007D279A" w:rsidRDefault="00C75EE6" w:rsidP="00C75EE6">
      <w:r w:rsidRPr="007D279A">
        <w:t>EDPS 621: Creating a Working Alliance (2013, 2014)</w:t>
      </w:r>
    </w:p>
    <w:p w14:paraId="291D7F4D" w14:textId="77777777" w:rsidR="00C75EE6" w:rsidRPr="007D279A" w:rsidRDefault="00C75EE6" w:rsidP="00C75EE6">
      <w:r w:rsidRPr="007D279A">
        <w:t>EDPS 622: Developing and Sustaining a Working Alliance (2013)</w:t>
      </w:r>
    </w:p>
    <w:p w14:paraId="6BA98277" w14:textId="77777777" w:rsidR="00C75EE6" w:rsidRPr="007D279A" w:rsidRDefault="00C75EE6" w:rsidP="00C75EE6">
      <w:r w:rsidRPr="007D279A">
        <w:t>EDPS 627: Group Processes (2012)</w:t>
      </w:r>
    </w:p>
    <w:p w14:paraId="60FEF2BC" w14:textId="77777777" w:rsidR="00C75EE6" w:rsidRPr="007D279A" w:rsidRDefault="00C75EE6" w:rsidP="00C75EE6">
      <w:r w:rsidRPr="007D279A">
        <w:t>CAAP 635: Health Psychology (2005-2010)</w:t>
      </w:r>
    </w:p>
    <w:p w14:paraId="2FB2F887" w14:textId="77777777" w:rsidR="00C75EE6" w:rsidRPr="007D279A" w:rsidRDefault="00C75EE6" w:rsidP="00C75EE6">
      <w:r w:rsidRPr="007D279A">
        <w:t>Final Project Portfolio (2010, 2011)</w:t>
      </w:r>
    </w:p>
    <w:p w14:paraId="7FF531E6" w14:textId="77777777" w:rsidR="00C75EE6" w:rsidRPr="007D279A" w:rsidRDefault="00C75EE6" w:rsidP="00C75EE6">
      <w:r w:rsidRPr="007D279A">
        <w:t>APSY 421: Psychosocial Interventions (2005)</w:t>
      </w:r>
    </w:p>
    <w:p w14:paraId="7C88431B" w14:textId="77777777" w:rsidR="00C75EE6" w:rsidRPr="007D279A" w:rsidRDefault="00C75EE6" w:rsidP="00C75EE6">
      <w:r w:rsidRPr="007D279A">
        <w:t>CAAP 605: Working Alliance (lecture and lab) (2004-2009, 2011)</w:t>
      </w:r>
    </w:p>
    <w:p w14:paraId="12835B12" w14:textId="77777777" w:rsidR="00C75EE6" w:rsidRPr="007D279A" w:rsidRDefault="00C75EE6" w:rsidP="00C75EE6">
      <w:r w:rsidRPr="007D279A">
        <w:t>CAAP 617: Methods of Inquiry (2005, 2007)</w:t>
      </w:r>
    </w:p>
    <w:p w14:paraId="5449898B" w14:textId="77777777" w:rsidR="00C75EE6" w:rsidRPr="007D279A" w:rsidRDefault="00C75EE6" w:rsidP="00C75EE6">
      <w:r w:rsidRPr="007D279A">
        <w:t>APSY 693.43/EDER 631.13: Interprofessional Education and Practice (2006)</w:t>
      </w:r>
    </w:p>
    <w:p w14:paraId="242E88B1" w14:textId="77777777" w:rsidR="00C75EE6" w:rsidRPr="007D279A" w:rsidRDefault="00C75EE6" w:rsidP="00C75EE6">
      <w:r w:rsidRPr="007D279A">
        <w:t>APSY 695.06: Graduate Practicum/Selected Topics (lecture and lab) (2008</w:t>
      </w:r>
      <w:r w:rsidR="007E6E6C" w:rsidRPr="007D279A">
        <w:t>,</w:t>
      </w:r>
      <w:r w:rsidRPr="007D279A">
        <w:t>2009)</w:t>
      </w:r>
    </w:p>
    <w:p w14:paraId="283EB70F" w14:textId="77777777" w:rsidR="00C75EE6" w:rsidRPr="007D279A" w:rsidRDefault="00C75EE6" w:rsidP="00C75EE6">
      <w:r w:rsidRPr="007D279A">
        <w:t>APSY 419: Communication Skills in Guidance and Counselling (2009)</w:t>
      </w:r>
    </w:p>
    <w:p w14:paraId="09017C3D" w14:textId="77777777" w:rsidR="00C75EE6" w:rsidRPr="007D279A" w:rsidRDefault="00C75EE6" w:rsidP="00C75EE6">
      <w:r w:rsidRPr="007D279A">
        <w:t xml:space="preserve">Course Coordinator (2005- 2008): CAAP 635, CAAP 631, and CAAP 625 </w:t>
      </w:r>
    </w:p>
    <w:p w14:paraId="1907F612" w14:textId="77777777" w:rsidR="00C75EE6" w:rsidRPr="007D279A" w:rsidRDefault="00C75EE6" w:rsidP="00C75EE6">
      <w:r w:rsidRPr="007D279A">
        <w:t xml:space="preserve">  </w:t>
      </w:r>
    </w:p>
    <w:p w14:paraId="6177D612" w14:textId="77777777" w:rsidR="00C75EE6" w:rsidRPr="007D279A" w:rsidRDefault="00C75EE6" w:rsidP="00DB46DB">
      <w:pPr>
        <w:outlineLvl w:val="0"/>
        <w:rPr>
          <w:u w:val="single"/>
        </w:rPr>
      </w:pPr>
      <w:r w:rsidRPr="007D279A">
        <w:rPr>
          <w:u w:val="single"/>
        </w:rPr>
        <w:t xml:space="preserve">Course Development </w:t>
      </w:r>
    </w:p>
    <w:p w14:paraId="4D5C5FF5" w14:textId="715C869E" w:rsidR="00681042" w:rsidRPr="007D279A" w:rsidRDefault="00681042" w:rsidP="00C75EE6">
      <w:r w:rsidRPr="007D279A">
        <w:lastRenderedPageBreak/>
        <w:t xml:space="preserve">EDUC 551: </w:t>
      </w:r>
      <w:r w:rsidR="003712A6" w:rsidRPr="007D279A">
        <w:t>Comprehensive School Health and Wellness</w:t>
      </w:r>
      <w:r w:rsidR="000412DB" w:rsidRPr="007D279A">
        <w:t xml:space="preserve"> (2015-20</w:t>
      </w:r>
      <w:r w:rsidR="00424BDD" w:rsidRPr="007D279A">
        <w:t>2</w:t>
      </w:r>
      <w:r w:rsidR="00951F2C" w:rsidRPr="007D279A">
        <w:t>1</w:t>
      </w:r>
      <w:r w:rsidR="000412DB" w:rsidRPr="007D279A">
        <w:t>)</w:t>
      </w:r>
    </w:p>
    <w:p w14:paraId="6BDA17A9" w14:textId="77777777" w:rsidR="00EA3141" w:rsidRPr="007D279A" w:rsidRDefault="00EA3141" w:rsidP="00CE7AD0">
      <w:pPr>
        <w:ind w:left="709"/>
      </w:pPr>
      <w:r w:rsidRPr="007D279A">
        <w:tab/>
      </w:r>
      <w:r w:rsidR="00CE7AD0" w:rsidRPr="007D279A">
        <w:t xml:space="preserve">2018 Inaugural Delivery: 21 community presenters, 25 community resource fair partners, 22 sections with 15 instructors, 20+ meetings to curate content for instruction </w:t>
      </w:r>
    </w:p>
    <w:p w14:paraId="28CAB08C" w14:textId="77777777" w:rsidR="00C75EE6" w:rsidRPr="007D279A" w:rsidRDefault="00C75EE6" w:rsidP="00C75EE6">
      <w:r w:rsidRPr="007D279A">
        <w:t>EDPS 621: Creating a Working Alliance</w:t>
      </w:r>
    </w:p>
    <w:p w14:paraId="02E3B1F8" w14:textId="77777777" w:rsidR="00C75EE6" w:rsidRPr="007D279A" w:rsidRDefault="00C75EE6" w:rsidP="00C75EE6">
      <w:r w:rsidRPr="007D279A">
        <w:t>EDPS 627: Group Processes</w:t>
      </w:r>
    </w:p>
    <w:p w14:paraId="742F3907" w14:textId="77777777" w:rsidR="00C75EE6" w:rsidRPr="007D279A" w:rsidRDefault="00C75EE6" w:rsidP="00C75EE6">
      <w:r w:rsidRPr="007D279A">
        <w:t>EDPS 623: Theories of Counselling</w:t>
      </w:r>
    </w:p>
    <w:p w14:paraId="52ABBBC1" w14:textId="77777777" w:rsidR="00C75EE6" w:rsidRPr="007D279A" w:rsidRDefault="00C75EE6" w:rsidP="00C75EE6">
      <w:r w:rsidRPr="007D279A">
        <w:t xml:space="preserve">APSY 421: Psychosocial Interventions in School Settings. </w:t>
      </w:r>
    </w:p>
    <w:p w14:paraId="214EAF69" w14:textId="77777777" w:rsidR="00C75EE6" w:rsidRPr="007D279A" w:rsidRDefault="00C75EE6" w:rsidP="00C75EE6">
      <w:r w:rsidRPr="007D279A">
        <w:t>CAAP 625:  Systemic Community Change: A Comprehensive Approach to Human Service Delivery. (Peer-reviewed course development process.)</w:t>
      </w:r>
    </w:p>
    <w:p w14:paraId="62AC0FE1" w14:textId="77777777" w:rsidR="00C75EE6" w:rsidRPr="007D279A" w:rsidRDefault="00C75EE6" w:rsidP="00C75EE6">
      <w:r w:rsidRPr="007D279A">
        <w:t>CAAP 617: Lesson 5: Program Development and Evaluation. (Peer-reviewed lesson plan.)</w:t>
      </w:r>
    </w:p>
    <w:p w14:paraId="7DEA288A" w14:textId="77777777" w:rsidR="00C75EE6" w:rsidRPr="007D279A" w:rsidRDefault="00C75EE6" w:rsidP="00C75EE6">
      <w:r w:rsidRPr="007D279A">
        <w:t xml:space="preserve">APSY 695.06 Counselling Pre-practicum </w:t>
      </w:r>
    </w:p>
    <w:p w14:paraId="1B22355D" w14:textId="77777777" w:rsidR="00C75EE6" w:rsidRPr="007D279A" w:rsidRDefault="00C75EE6" w:rsidP="00C75EE6">
      <w:pPr>
        <w:rPr>
          <w:b/>
        </w:rPr>
      </w:pPr>
    </w:p>
    <w:p w14:paraId="0A65F4C0" w14:textId="18AA7597" w:rsidR="004735C7" w:rsidRPr="007D279A" w:rsidRDefault="00C75EE6" w:rsidP="00DB46DB">
      <w:pPr>
        <w:ind w:left="-90"/>
        <w:outlineLvl w:val="0"/>
        <w:rPr>
          <w:b/>
        </w:rPr>
      </w:pPr>
      <w:r w:rsidRPr="007D279A">
        <w:rPr>
          <w:b/>
        </w:rPr>
        <w:t>SERVIC</w:t>
      </w:r>
      <w:r w:rsidR="00A336AE" w:rsidRPr="007D279A">
        <w:rPr>
          <w:b/>
        </w:rPr>
        <w:t>E</w:t>
      </w:r>
    </w:p>
    <w:p w14:paraId="1ADA3C6E" w14:textId="77777777" w:rsidR="009B7730" w:rsidRPr="007D279A" w:rsidRDefault="009B7730" w:rsidP="00DB46DB">
      <w:pPr>
        <w:outlineLvl w:val="0"/>
        <w:rPr>
          <w:u w:val="single"/>
        </w:rPr>
      </w:pPr>
      <w:r w:rsidRPr="007D279A">
        <w:rPr>
          <w:u w:val="single"/>
        </w:rPr>
        <w:t>Peer- Review</w:t>
      </w:r>
      <w:r w:rsidR="00BF774A" w:rsidRPr="007D279A">
        <w:rPr>
          <w:u w:val="single"/>
        </w:rPr>
        <w:t>er</w:t>
      </w:r>
      <w:r w:rsidR="0085485C" w:rsidRPr="007D279A">
        <w:rPr>
          <w:u w:val="single"/>
        </w:rPr>
        <w:t xml:space="preserve"> of Scholarly Journals</w:t>
      </w:r>
    </w:p>
    <w:p w14:paraId="414CF585" w14:textId="77777777" w:rsidR="009B7730" w:rsidRPr="007D279A" w:rsidRDefault="009B7730" w:rsidP="00727002">
      <w:r w:rsidRPr="007D279A">
        <w:t>Canadian Journal of Counselling</w:t>
      </w:r>
      <w:r w:rsidR="00610174" w:rsidRPr="007D279A">
        <w:t xml:space="preserve"> and Psychotherapy</w:t>
      </w:r>
      <w:r w:rsidRPr="007D279A">
        <w:t xml:space="preserve"> (</w:t>
      </w:r>
      <w:r w:rsidR="006A06C4" w:rsidRPr="007D279A">
        <w:t>8</w:t>
      </w:r>
      <w:r w:rsidRPr="007D279A">
        <w:t>+</w:t>
      </w:r>
      <w:r w:rsidR="00A8208D" w:rsidRPr="007D279A">
        <w:t xml:space="preserve"> articles</w:t>
      </w:r>
      <w:r w:rsidRPr="007D279A">
        <w:t>)</w:t>
      </w:r>
    </w:p>
    <w:p w14:paraId="4073B394" w14:textId="77777777" w:rsidR="009B7730" w:rsidRPr="007D279A" w:rsidRDefault="009B7730" w:rsidP="00727002">
      <w:r w:rsidRPr="007D279A">
        <w:t>Journal of School Health (1</w:t>
      </w:r>
      <w:r w:rsidR="006A06C4" w:rsidRPr="007D279A">
        <w:t>5</w:t>
      </w:r>
      <w:r w:rsidRPr="007D279A">
        <w:t>+</w:t>
      </w:r>
      <w:r w:rsidR="00A8208D" w:rsidRPr="007D279A">
        <w:t xml:space="preserve"> articles</w:t>
      </w:r>
      <w:r w:rsidRPr="007D279A">
        <w:t>)</w:t>
      </w:r>
    </w:p>
    <w:p w14:paraId="31BCFA73" w14:textId="77777777" w:rsidR="003712A6" w:rsidRPr="007D279A" w:rsidRDefault="003712A6" w:rsidP="00727002">
      <w:r w:rsidRPr="007D279A">
        <w:t>Eating Behaviors</w:t>
      </w:r>
    </w:p>
    <w:p w14:paraId="39E0E4C5" w14:textId="77777777" w:rsidR="008331B7" w:rsidRPr="007D279A" w:rsidRDefault="008331B7" w:rsidP="00727002">
      <w:r w:rsidRPr="007D279A">
        <w:t>Obesity Reviews</w:t>
      </w:r>
    </w:p>
    <w:p w14:paraId="03B52EFD" w14:textId="77777777" w:rsidR="008331B7" w:rsidRPr="007D279A" w:rsidRDefault="008331B7" w:rsidP="00727002">
      <w:r w:rsidRPr="007D279A">
        <w:t>INQUIRY (Sage)</w:t>
      </w:r>
    </w:p>
    <w:p w14:paraId="58D85615" w14:textId="77777777" w:rsidR="009B7730" w:rsidRPr="007D279A" w:rsidRDefault="00164D7F" w:rsidP="00727002">
      <w:r w:rsidRPr="007D279A">
        <w:t xml:space="preserve">Canadian Medical Association </w:t>
      </w:r>
      <w:r w:rsidR="001F749A" w:rsidRPr="007D279A">
        <w:t>Journal</w:t>
      </w:r>
    </w:p>
    <w:p w14:paraId="7E6B49FA" w14:textId="77777777" w:rsidR="00F561A6" w:rsidRPr="007D279A" w:rsidRDefault="00F561A6" w:rsidP="00727002">
      <w:r w:rsidRPr="007D279A">
        <w:t>Journal of Social and Personal Relationships</w:t>
      </w:r>
    </w:p>
    <w:p w14:paraId="750200AA" w14:textId="77777777" w:rsidR="009B7730" w:rsidRPr="007D279A" w:rsidRDefault="00727002" w:rsidP="00727002">
      <w:r w:rsidRPr="007D279A">
        <w:t xml:space="preserve">Archives of Pediatrics &amp; Adolescent Medicine </w:t>
      </w:r>
      <w:r w:rsidR="009B7730" w:rsidRPr="007D279A">
        <w:t>Canadian Journal of Behavioral Science</w:t>
      </w:r>
    </w:p>
    <w:p w14:paraId="68E07BE8" w14:textId="77777777" w:rsidR="00164D7F" w:rsidRPr="007D279A" w:rsidRDefault="00164D7F" w:rsidP="00727002">
      <w:r w:rsidRPr="007D279A">
        <w:t>Canadian Journal of Diabetes</w:t>
      </w:r>
    </w:p>
    <w:p w14:paraId="06FE60C1" w14:textId="77777777" w:rsidR="00BF774A" w:rsidRPr="007D279A" w:rsidRDefault="009B7730" w:rsidP="00727002">
      <w:r w:rsidRPr="007D279A">
        <w:t xml:space="preserve">Pediatric Obesity </w:t>
      </w:r>
    </w:p>
    <w:p w14:paraId="67D28E0C" w14:textId="77777777" w:rsidR="00591CB4" w:rsidRPr="007D279A" w:rsidRDefault="00591CB4" w:rsidP="00727002">
      <w:r w:rsidRPr="007D279A">
        <w:t>Journal of Obesity</w:t>
      </w:r>
    </w:p>
    <w:p w14:paraId="13A05C92" w14:textId="77777777" w:rsidR="00164D7F" w:rsidRPr="007D279A" w:rsidRDefault="00164D7F" w:rsidP="00727002">
      <w:r w:rsidRPr="007D279A">
        <w:t>BMC Public Health</w:t>
      </w:r>
    </w:p>
    <w:p w14:paraId="0A0C0A56" w14:textId="77777777" w:rsidR="00164D7F" w:rsidRPr="007D279A" w:rsidRDefault="00164D7F" w:rsidP="00727002">
      <w:r w:rsidRPr="007D279A">
        <w:t>P</w:t>
      </w:r>
      <w:r w:rsidR="00D367DE" w:rsidRPr="007D279A">
        <w:t>LO</w:t>
      </w:r>
      <w:r w:rsidRPr="007D279A">
        <w:t>S ONE</w:t>
      </w:r>
      <w:r w:rsidR="00A8208D" w:rsidRPr="007D279A">
        <w:t xml:space="preserve"> (5 + articles)</w:t>
      </w:r>
    </w:p>
    <w:p w14:paraId="0AF528B0" w14:textId="77777777" w:rsidR="00164D7F" w:rsidRPr="007D279A" w:rsidRDefault="00164D7F" w:rsidP="00727002">
      <w:pPr>
        <w:pStyle w:val="PlainText"/>
        <w:spacing w:before="0" w:beforeAutospacing="0" w:after="0" w:afterAutospacing="0"/>
      </w:pPr>
      <w:r w:rsidRPr="007D279A">
        <w:t>International Journal of Environmental Research and Public Health</w:t>
      </w:r>
    </w:p>
    <w:p w14:paraId="7A269830" w14:textId="77777777" w:rsidR="00F561A6" w:rsidRPr="007D279A" w:rsidRDefault="00F561A6" w:rsidP="00727002">
      <w:pPr>
        <w:pStyle w:val="PlainText"/>
        <w:spacing w:before="0" w:beforeAutospacing="0" w:after="0" w:afterAutospacing="0"/>
      </w:pPr>
      <w:r w:rsidRPr="007D279A">
        <w:t>Tropical Medicine and International Health</w:t>
      </w:r>
    </w:p>
    <w:p w14:paraId="35A968BE" w14:textId="77777777" w:rsidR="00F561A6" w:rsidRPr="007D279A" w:rsidRDefault="00503203" w:rsidP="00727002">
      <w:r w:rsidRPr="007D279A">
        <w:t>Health Education Research</w:t>
      </w:r>
    </w:p>
    <w:p w14:paraId="3F240BE1" w14:textId="77777777" w:rsidR="00164D7F" w:rsidRPr="007D279A" w:rsidRDefault="00164D7F" w:rsidP="00727002">
      <w:r w:rsidRPr="007D279A">
        <w:t>Journal of Child and Family Studies</w:t>
      </w:r>
    </w:p>
    <w:p w14:paraId="64E87BD2" w14:textId="77777777" w:rsidR="00164D7F" w:rsidRPr="007D279A" w:rsidRDefault="00164D7F" w:rsidP="00727002">
      <w:r w:rsidRPr="007D279A">
        <w:t>US-Israel Binational Science Foundation (BSF)</w:t>
      </w:r>
    </w:p>
    <w:p w14:paraId="45E31343" w14:textId="77777777" w:rsidR="001F749A" w:rsidRPr="007D279A" w:rsidRDefault="001F749A" w:rsidP="00727002">
      <w:pPr>
        <w:pStyle w:val="PlainText"/>
        <w:spacing w:before="0" w:beforeAutospacing="0" w:after="0" w:afterAutospacing="0"/>
      </w:pPr>
      <w:r w:rsidRPr="007D279A">
        <w:t>Canadian Journal of Dietetic Practice and Research</w:t>
      </w:r>
    </w:p>
    <w:p w14:paraId="3366C15D" w14:textId="77777777" w:rsidR="001F749A" w:rsidRPr="007D279A" w:rsidRDefault="001F749A" w:rsidP="00727002">
      <w:pPr>
        <w:pStyle w:val="PlainText"/>
        <w:spacing w:before="0" w:beforeAutospacing="0" w:after="0" w:afterAutospacing="0"/>
      </w:pPr>
      <w:r w:rsidRPr="007D279A">
        <w:t>Qualitative Sociology</w:t>
      </w:r>
    </w:p>
    <w:p w14:paraId="0814E654" w14:textId="77777777" w:rsidR="001F749A" w:rsidRPr="007D279A" w:rsidRDefault="001F749A" w:rsidP="00727002">
      <w:pPr>
        <w:pStyle w:val="PlainText"/>
        <w:spacing w:before="0" w:beforeAutospacing="0" w:after="0" w:afterAutospacing="0"/>
      </w:pPr>
      <w:r w:rsidRPr="007D279A">
        <w:t>International Journal of Women’s Health</w:t>
      </w:r>
    </w:p>
    <w:p w14:paraId="24D4DA51" w14:textId="77777777" w:rsidR="00F561A6" w:rsidRPr="007D279A" w:rsidRDefault="00F561A6" w:rsidP="00727002">
      <w:pPr>
        <w:pStyle w:val="PlainText"/>
        <w:spacing w:before="0" w:beforeAutospacing="0" w:after="0" w:afterAutospacing="0"/>
      </w:pPr>
      <w:r w:rsidRPr="007D279A">
        <w:t>Journal of Adolescent Health</w:t>
      </w:r>
    </w:p>
    <w:p w14:paraId="14C818F0" w14:textId="77777777" w:rsidR="00727002" w:rsidRPr="007D279A" w:rsidRDefault="00727002" w:rsidP="00727002">
      <w:pPr>
        <w:pStyle w:val="PlainText"/>
        <w:spacing w:before="0" w:beforeAutospacing="0" w:after="0" w:afterAutospacing="0"/>
        <w:rPr>
          <w:lang w:val="en"/>
        </w:rPr>
      </w:pPr>
      <w:r w:rsidRPr="007D279A">
        <w:rPr>
          <w:lang w:val="en"/>
        </w:rPr>
        <w:t>CIHR virtual review committee (2009)</w:t>
      </w:r>
    </w:p>
    <w:p w14:paraId="5B717BEA" w14:textId="77777777" w:rsidR="00727002" w:rsidRPr="007D279A" w:rsidRDefault="00727002" w:rsidP="00727002">
      <w:pPr>
        <w:pStyle w:val="PlainText"/>
        <w:spacing w:before="0" w:beforeAutospacing="0" w:after="0" w:afterAutospacing="0"/>
        <w:rPr>
          <w:lang w:val="en"/>
        </w:rPr>
      </w:pPr>
      <w:r w:rsidRPr="007D279A">
        <w:rPr>
          <w:lang w:val="en"/>
        </w:rPr>
        <w:t>Written assessment for SSHRC operating grants (2009)</w:t>
      </w:r>
    </w:p>
    <w:p w14:paraId="2BAB99D9" w14:textId="77777777" w:rsidR="00F561A6" w:rsidRPr="007D279A" w:rsidRDefault="00F561A6" w:rsidP="00164D7F">
      <w:pPr>
        <w:rPr>
          <w:lang w:val="en"/>
        </w:rPr>
      </w:pPr>
    </w:p>
    <w:p w14:paraId="7139EB80" w14:textId="77777777" w:rsidR="00164D7F" w:rsidRPr="007D279A" w:rsidRDefault="00164D7F" w:rsidP="00DB46DB">
      <w:pPr>
        <w:outlineLvl w:val="0"/>
        <w:rPr>
          <w:u w:val="single"/>
        </w:rPr>
      </w:pPr>
      <w:r w:rsidRPr="007D279A">
        <w:rPr>
          <w:u w:val="single"/>
        </w:rPr>
        <w:t>Editorial Board</w:t>
      </w:r>
      <w:r w:rsidR="0085485C" w:rsidRPr="007D279A">
        <w:rPr>
          <w:u w:val="single"/>
        </w:rPr>
        <w:t xml:space="preserve"> of Scholarly Journals</w:t>
      </w:r>
    </w:p>
    <w:p w14:paraId="560C8D40" w14:textId="77777777" w:rsidR="006A06C4" w:rsidRPr="007D279A" w:rsidRDefault="00164D7F" w:rsidP="00DB46DB">
      <w:pPr>
        <w:outlineLvl w:val="0"/>
      </w:pPr>
      <w:r w:rsidRPr="007D279A">
        <w:t>Alberta Journal of Educational Research</w:t>
      </w:r>
    </w:p>
    <w:p w14:paraId="3A93C4EA" w14:textId="77777777" w:rsidR="00254872" w:rsidRPr="007D279A" w:rsidRDefault="00254872" w:rsidP="00164D7F">
      <w:pPr>
        <w:rPr>
          <w:color w:val="191919"/>
        </w:rPr>
      </w:pPr>
      <w:r w:rsidRPr="007D279A">
        <w:rPr>
          <w:color w:val="191919"/>
        </w:rPr>
        <w:t>Guest Reviewer, Fat Studies: An Interdisciplinary Journal of Body Weight and Society</w:t>
      </w:r>
    </w:p>
    <w:p w14:paraId="51F617BA" w14:textId="7EBD12F7" w:rsidR="009F3377" w:rsidRPr="007D279A" w:rsidRDefault="009F3377" w:rsidP="00164D7F">
      <w:r w:rsidRPr="007D279A">
        <w:rPr>
          <w:color w:val="191919"/>
        </w:rPr>
        <w:t>Pl</w:t>
      </w:r>
      <w:r w:rsidR="00951F2C" w:rsidRPr="007D279A">
        <w:rPr>
          <w:color w:val="191919"/>
        </w:rPr>
        <w:t>o</w:t>
      </w:r>
      <w:r w:rsidRPr="007D279A">
        <w:rPr>
          <w:color w:val="191919"/>
        </w:rPr>
        <w:t>sOne</w:t>
      </w:r>
    </w:p>
    <w:p w14:paraId="68F928CA" w14:textId="77777777" w:rsidR="00004920" w:rsidRPr="007D279A" w:rsidRDefault="00004920" w:rsidP="00411DD7">
      <w:pPr>
        <w:rPr>
          <w:u w:val="single"/>
        </w:rPr>
      </w:pPr>
    </w:p>
    <w:p w14:paraId="399EAEA4" w14:textId="77777777" w:rsidR="00411DD7" w:rsidRPr="007D279A" w:rsidRDefault="00411DD7" w:rsidP="00DB46DB">
      <w:pPr>
        <w:outlineLvl w:val="0"/>
        <w:rPr>
          <w:u w:val="single"/>
        </w:rPr>
      </w:pPr>
      <w:r w:rsidRPr="007D279A">
        <w:rPr>
          <w:u w:val="single"/>
        </w:rPr>
        <w:t xml:space="preserve">EDSA </w:t>
      </w:r>
      <w:r w:rsidR="004825FF" w:rsidRPr="007D279A">
        <w:rPr>
          <w:u w:val="single"/>
        </w:rPr>
        <w:t xml:space="preserve">(Department) </w:t>
      </w:r>
      <w:r w:rsidRPr="007D279A">
        <w:rPr>
          <w:u w:val="single"/>
        </w:rPr>
        <w:t>Service</w:t>
      </w:r>
    </w:p>
    <w:p w14:paraId="179E9A94" w14:textId="77777777" w:rsidR="001A0AE8" w:rsidRPr="007D279A" w:rsidRDefault="001A0AE8" w:rsidP="001A0AE8">
      <w:r w:rsidRPr="007D279A">
        <w:t>EDSA Awards Adjudication</w:t>
      </w:r>
      <w:r w:rsidRPr="007D279A">
        <w:tab/>
      </w:r>
      <w:r w:rsidRPr="007D279A">
        <w:tab/>
      </w:r>
      <w:r w:rsidRPr="007D279A">
        <w:tab/>
      </w:r>
      <w:r w:rsidRPr="007D279A">
        <w:tab/>
        <w:t>May 2016</w:t>
      </w:r>
    </w:p>
    <w:p w14:paraId="3A9CE0CE" w14:textId="77777777" w:rsidR="00411DD7" w:rsidRPr="007D279A" w:rsidRDefault="00411DD7" w:rsidP="00411DD7">
      <w:pPr>
        <w:rPr>
          <w:u w:val="single"/>
        </w:rPr>
      </w:pPr>
      <w:r w:rsidRPr="007D279A">
        <w:t>Director of Practica and Internships</w:t>
      </w:r>
      <w:r w:rsidRPr="007D279A">
        <w:tab/>
      </w:r>
      <w:r w:rsidRPr="007D279A">
        <w:tab/>
      </w:r>
      <w:r w:rsidRPr="007D279A">
        <w:tab/>
        <w:t xml:space="preserve">January 2013 </w:t>
      </w:r>
      <w:r w:rsidR="00404D54" w:rsidRPr="007D279A">
        <w:t>–</w:t>
      </w:r>
      <w:r w:rsidRPr="007D279A">
        <w:t xml:space="preserve"> </w:t>
      </w:r>
      <w:r w:rsidR="00404D54" w:rsidRPr="007D279A">
        <w:t>June 2015</w:t>
      </w:r>
    </w:p>
    <w:p w14:paraId="2F690BCA" w14:textId="77777777" w:rsidR="00411DD7" w:rsidRPr="007D279A" w:rsidRDefault="00411DD7" w:rsidP="00411DD7">
      <w:r w:rsidRPr="007D279A">
        <w:t>Coordinator of Master of Counselling Program</w:t>
      </w:r>
      <w:r w:rsidRPr="007D279A">
        <w:tab/>
        <w:t>July 2009 - September 2011</w:t>
      </w:r>
    </w:p>
    <w:p w14:paraId="6BF60CC3" w14:textId="77777777" w:rsidR="00411DD7" w:rsidRPr="007D279A" w:rsidRDefault="00411DD7" w:rsidP="00411DD7">
      <w:r w:rsidRPr="007D279A">
        <w:lastRenderedPageBreak/>
        <w:t>Research Coordinator for Campus Alberta</w:t>
      </w:r>
      <w:r w:rsidRPr="007D279A">
        <w:tab/>
      </w:r>
      <w:r w:rsidRPr="007D279A">
        <w:tab/>
        <w:t>April 2005 - April 2008</w:t>
      </w:r>
    </w:p>
    <w:p w14:paraId="59548083" w14:textId="77777777" w:rsidR="00AB0E67" w:rsidRPr="007D279A" w:rsidRDefault="00AB0E67" w:rsidP="00411DD7">
      <w:r w:rsidRPr="007D279A">
        <w:t>PhD Admissions Committee (Chair)</w:t>
      </w:r>
      <w:r w:rsidRPr="007D279A">
        <w:tab/>
      </w:r>
      <w:r w:rsidRPr="007D279A">
        <w:tab/>
      </w:r>
      <w:r w:rsidRPr="007D279A">
        <w:tab/>
        <w:t>Jan/Feb 2017</w:t>
      </w:r>
    </w:p>
    <w:p w14:paraId="19D2FC2E" w14:textId="34C9A713" w:rsidR="00411DD7" w:rsidRPr="007D279A" w:rsidRDefault="00411DD7" w:rsidP="00612675">
      <w:r w:rsidRPr="007D279A">
        <w:t>Master’s Admissio</w:t>
      </w:r>
      <w:r w:rsidR="00BE7244" w:rsidRPr="007D279A">
        <w:t>ns Committee</w:t>
      </w:r>
      <w:r w:rsidR="00BE7244" w:rsidRPr="007D279A">
        <w:tab/>
      </w:r>
      <w:r w:rsidR="00BE7244" w:rsidRPr="007D279A">
        <w:tab/>
      </w:r>
      <w:r w:rsidR="00BE7244" w:rsidRPr="007D279A">
        <w:tab/>
        <w:t>Jan/Feb 2005-2</w:t>
      </w:r>
      <w:r w:rsidR="00C401A2" w:rsidRPr="007D279A">
        <w:t>020</w:t>
      </w:r>
      <w:r w:rsidRPr="007D279A">
        <w:t xml:space="preserve"> (except 2011 RSL)</w:t>
      </w:r>
    </w:p>
    <w:p w14:paraId="4E213B57" w14:textId="77777777" w:rsidR="00591CB4" w:rsidRPr="007D279A" w:rsidRDefault="00591CB4" w:rsidP="00612675">
      <w:r w:rsidRPr="007D279A">
        <w:t>Nominator for CPA Award</w:t>
      </w:r>
      <w:r w:rsidRPr="007D279A">
        <w:tab/>
      </w:r>
      <w:r w:rsidRPr="007D279A">
        <w:tab/>
      </w:r>
      <w:r w:rsidRPr="007D279A">
        <w:tab/>
      </w:r>
      <w:r w:rsidRPr="007D279A">
        <w:tab/>
        <w:t>Fall 2015</w:t>
      </w:r>
      <w:r w:rsidR="00676824" w:rsidRPr="007D279A">
        <w:t>, Fall 2018</w:t>
      </w:r>
    </w:p>
    <w:p w14:paraId="6BEE4F25" w14:textId="77777777" w:rsidR="00EB44EC" w:rsidRPr="007D279A" w:rsidRDefault="00EB44EC" w:rsidP="00612675">
      <w:r w:rsidRPr="007D279A">
        <w:t>Counselling Psychology Website Committee</w:t>
      </w:r>
      <w:r w:rsidRPr="007D279A">
        <w:tab/>
      </w:r>
      <w:r w:rsidRPr="007D279A">
        <w:tab/>
        <w:t xml:space="preserve">January 2013- </w:t>
      </w:r>
      <w:r w:rsidR="00404D54" w:rsidRPr="007D279A">
        <w:t>June 2015</w:t>
      </w:r>
    </w:p>
    <w:p w14:paraId="305F36C7" w14:textId="77777777" w:rsidR="00BE7244" w:rsidRPr="007D279A" w:rsidRDefault="00514157" w:rsidP="00612675">
      <w:r w:rsidRPr="007D279A">
        <w:t>Relationship with Affiliates Committee</w:t>
      </w:r>
      <w:r w:rsidRPr="007D279A">
        <w:tab/>
      </w:r>
      <w:r w:rsidRPr="007D279A">
        <w:tab/>
        <w:t>September 2014-</w:t>
      </w:r>
      <w:r w:rsidR="00404D54" w:rsidRPr="007D279A">
        <w:t>June 2015</w:t>
      </w:r>
    </w:p>
    <w:p w14:paraId="4FC53F57" w14:textId="77777777" w:rsidR="00514157" w:rsidRPr="007D279A" w:rsidRDefault="00514157" w:rsidP="00612675">
      <w:r w:rsidRPr="007D279A">
        <w:t xml:space="preserve">Integrated Services Clinic </w:t>
      </w:r>
      <w:r w:rsidRPr="007D279A">
        <w:tab/>
      </w:r>
      <w:r w:rsidRPr="007D279A">
        <w:tab/>
      </w:r>
      <w:r w:rsidRPr="007D279A">
        <w:tab/>
      </w:r>
      <w:r w:rsidRPr="007D279A">
        <w:tab/>
        <w:t>September 2014-</w:t>
      </w:r>
      <w:r w:rsidR="00404D54" w:rsidRPr="007D279A">
        <w:t>2016</w:t>
      </w:r>
    </w:p>
    <w:p w14:paraId="5D1BDEA5" w14:textId="77777777" w:rsidR="00514157" w:rsidRPr="007D279A" w:rsidRDefault="00514157" w:rsidP="00612675">
      <w:r w:rsidRPr="007D279A">
        <w:t>Counselling Community Advisory Committee</w:t>
      </w:r>
      <w:r w:rsidRPr="007D279A">
        <w:tab/>
        <w:t>September 2014-</w:t>
      </w:r>
      <w:r w:rsidR="00404D54" w:rsidRPr="007D279A">
        <w:t>2016</w:t>
      </w:r>
    </w:p>
    <w:p w14:paraId="11394B51" w14:textId="77777777" w:rsidR="00514157" w:rsidRPr="007D279A" w:rsidRDefault="00514157" w:rsidP="00612675">
      <w:r w:rsidRPr="007D279A">
        <w:t>Action on Student Survey Committee</w:t>
      </w:r>
      <w:r w:rsidRPr="007D279A">
        <w:tab/>
      </w:r>
      <w:r w:rsidRPr="007D279A">
        <w:tab/>
        <w:t>September 2014-</w:t>
      </w:r>
      <w:r w:rsidR="00404D54" w:rsidRPr="007D279A">
        <w:t>June 2015</w:t>
      </w:r>
    </w:p>
    <w:p w14:paraId="5E0B2110" w14:textId="77777777" w:rsidR="00514157" w:rsidRPr="007D279A" w:rsidRDefault="00514157" w:rsidP="00612675">
      <w:r w:rsidRPr="007D279A">
        <w:t>Role Clarification Committee</w:t>
      </w:r>
      <w:r w:rsidRPr="007D279A">
        <w:tab/>
      </w:r>
      <w:r w:rsidRPr="007D279A">
        <w:tab/>
      </w:r>
      <w:r w:rsidRPr="007D279A">
        <w:tab/>
      </w:r>
      <w:r w:rsidRPr="007D279A">
        <w:tab/>
        <w:t>September 2014-</w:t>
      </w:r>
      <w:r w:rsidR="00404D54" w:rsidRPr="007D279A">
        <w:t>June 2015</w:t>
      </w:r>
    </w:p>
    <w:p w14:paraId="6C005D51" w14:textId="77777777" w:rsidR="00411DD7" w:rsidRPr="007D279A" w:rsidRDefault="00411DD7" w:rsidP="00612675"/>
    <w:p w14:paraId="6508EBF4" w14:textId="77777777" w:rsidR="000B03BD" w:rsidRPr="007D279A" w:rsidRDefault="000B03BD" w:rsidP="00DB46DB">
      <w:pPr>
        <w:outlineLvl w:val="0"/>
        <w:rPr>
          <w:u w:val="single"/>
        </w:rPr>
      </w:pPr>
      <w:r w:rsidRPr="007D279A">
        <w:rPr>
          <w:u w:val="single"/>
        </w:rPr>
        <w:t xml:space="preserve">Faculty </w:t>
      </w:r>
      <w:r w:rsidR="0085485C" w:rsidRPr="007D279A">
        <w:rPr>
          <w:u w:val="single"/>
        </w:rPr>
        <w:t xml:space="preserve">(WSE) </w:t>
      </w:r>
      <w:r w:rsidRPr="007D279A">
        <w:rPr>
          <w:u w:val="single"/>
        </w:rPr>
        <w:t xml:space="preserve">Service </w:t>
      </w:r>
    </w:p>
    <w:p w14:paraId="6DAEAC68" w14:textId="58850324" w:rsidR="00E25DAC" w:rsidRDefault="00E25DAC" w:rsidP="00C401A2">
      <w:r>
        <w:t>EDSA Chair Counselling Psychology (September 2021- current)</w:t>
      </w:r>
    </w:p>
    <w:p w14:paraId="01D6613C" w14:textId="54DF38F4" w:rsidR="00E25DAC" w:rsidRDefault="00E25DAC" w:rsidP="00C401A2">
      <w:r>
        <w:t xml:space="preserve">Certificate Coordinator  for Foundations in School and Counselling Psychology and </w:t>
      </w:r>
      <w:r w:rsidRPr="00674893">
        <w:rPr>
          <w:rFonts w:cstheme="minorHAnsi"/>
        </w:rPr>
        <w:t>Promoting Health, Wellbeing and Guidance in Schools</w:t>
      </w:r>
      <w:r>
        <w:rPr>
          <w:rFonts w:cstheme="minorHAnsi"/>
        </w:rPr>
        <w:t xml:space="preserve"> </w:t>
      </w:r>
      <w:r>
        <w:t>(September 2021-current)</w:t>
      </w:r>
    </w:p>
    <w:p w14:paraId="7D2E6437" w14:textId="374BB013" w:rsidR="00C401A2" w:rsidRPr="007D279A" w:rsidRDefault="00C401A2" w:rsidP="00C401A2">
      <w:pPr>
        <w:rPr>
          <w:bCs/>
          <w:color w:val="201F1E"/>
        </w:rPr>
      </w:pPr>
      <w:r w:rsidRPr="007D279A">
        <w:t xml:space="preserve">Search Committee </w:t>
      </w:r>
      <w:r w:rsidRPr="007D279A">
        <w:rPr>
          <w:bCs/>
          <w:color w:val="201F1E"/>
        </w:rPr>
        <w:t>Research</w:t>
      </w:r>
      <w:r w:rsidRPr="007D279A">
        <w:rPr>
          <w:color w:val="201F1E"/>
          <w:shd w:val="clear" w:color="auto" w:fill="FFFFFF"/>
        </w:rPr>
        <w:t> </w:t>
      </w:r>
      <w:r w:rsidRPr="007D279A">
        <w:rPr>
          <w:bCs/>
          <w:color w:val="201F1E"/>
        </w:rPr>
        <w:t>Chair in High Ability Studies (2020</w:t>
      </w:r>
      <w:r w:rsidR="007D3CC5">
        <w:rPr>
          <w:bCs/>
          <w:color w:val="201F1E"/>
        </w:rPr>
        <w:t>-2021</w:t>
      </w:r>
      <w:r w:rsidRPr="007D279A">
        <w:rPr>
          <w:bCs/>
          <w:color w:val="201F1E"/>
        </w:rPr>
        <w:t>)</w:t>
      </w:r>
    </w:p>
    <w:p w14:paraId="1FE67D31" w14:textId="071B1B82" w:rsidR="00951F2C" w:rsidRPr="007D279A" w:rsidRDefault="00982220" w:rsidP="00C401A2">
      <w:r>
        <w:rPr>
          <w:bCs/>
          <w:color w:val="201F1E"/>
        </w:rPr>
        <w:t xml:space="preserve">Search </w:t>
      </w:r>
      <w:r w:rsidR="00951F2C" w:rsidRPr="007D279A">
        <w:rPr>
          <w:bCs/>
          <w:color w:val="201F1E"/>
        </w:rPr>
        <w:t>Committee Werklund Research Professor (2020)</w:t>
      </w:r>
    </w:p>
    <w:p w14:paraId="2250CF7A" w14:textId="77777777" w:rsidR="006F337B" w:rsidRPr="007D279A" w:rsidRDefault="00B07277" w:rsidP="00FC719E">
      <w:r w:rsidRPr="007D279A">
        <w:t>Search</w:t>
      </w:r>
      <w:r w:rsidR="006F337B" w:rsidRPr="007D279A">
        <w:t xml:space="preserve"> Committee Counselling Psychology (2 positions</w:t>
      </w:r>
      <w:r w:rsidRPr="007D279A">
        <w:t xml:space="preserve"> assistant and associate/full</w:t>
      </w:r>
      <w:r w:rsidR="006F337B" w:rsidRPr="007D279A">
        <w:t>) (2018</w:t>
      </w:r>
      <w:r w:rsidRPr="007D279A">
        <w:t>)</w:t>
      </w:r>
    </w:p>
    <w:p w14:paraId="11343B03" w14:textId="77777777" w:rsidR="003712A6" w:rsidRPr="007D279A" w:rsidRDefault="003712A6" w:rsidP="00FC719E">
      <w:r w:rsidRPr="007D279A">
        <w:t>Faculty Tenure and Promotions Committee (Dean’s Appointment) (2017-2018)</w:t>
      </w:r>
    </w:p>
    <w:p w14:paraId="1BC8A4B4" w14:textId="77777777" w:rsidR="007B5697" w:rsidRPr="007D279A" w:rsidRDefault="007B5697" w:rsidP="00B07277">
      <w:pPr>
        <w:ind w:left="709" w:hanging="709"/>
      </w:pPr>
      <w:r w:rsidRPr="007D279A">
        <w:t>Graduate Programs in Education Scholarships and Awards Committee</w:t>
      </w:r>
      <w:r w:rsidR="003712A6" w:rsidRPr="007D279A">
        <w:t xml:space="preserve"> (GPESAC)</w:t>
      </w:r>
      <w:r w:rsidR="00DF2128" w:rsidRPr="007D279A">
        <w:t xml:space="preserve"> (September 2015-</w:t>
      </w:r>
      <w:r w:rsidR="0026121F" w:rsidRPr="007D279A">
        <w:t>current</w:t>
      </w:r>
      <w:r w:rsidR="00DF2128" w:rsidRPr="007D279A">
        <w:t>)</w:t>
      </w:r>
    </w:p>
    <w:p w14:paraId="7B635338" w14:textId="2D39129B" w:rsidR="00404D54" w:rsidRPr="007D279A" w:rsidRDefault="00404D54" w:rsidP="00404D54">
      <w:r w:rsidRPr="007D279A">
        <w:t>Research Advisory Committee (May 2008-September 2011; July 2014-</w:t>
      </w:r>
      <w:r w:rsidR="00C401A2" w:rsidRPr="007D279A">
        <w:t xml:space="preserve"> December 2019</w:t>
      </w:r>
      <w:r w:rsidRPr="007D279A">
        <w:t>)</w:t>
      </w:r>
    </w:p>
    <w:p w14:paraId="2C7C96A3" w14:textId="77777777" w:rsidR="006A06C4" w:rsidRPr="007D279A" w:rsidRDefault="006A06C4" w:rsidP="00404D54">
      <w:r w:rsidRPr="007D279A">
        <w:tab/>
        <w:t>Research Administration Release Subcommittee (2016-</w:t>
      </w:r>
      <w:r w:rsidR="00957DEC" w:rsidRPr="007D279A">
        <w:t>2018</w:t>
      </w:r>
      <w:r w:rsidRPr="007D279A">
        <w:t>)</w:t>
      </w:r>
    </w:p>
    <w:p w14:paraId="42ABB877" w14:textId="77777777" w:rsidR="00EA3141" w:rsidRPr="007D279A" w:rsidRDefault="00EA3141" w:rsidP="00EA3141">
      <w:pPr>
        <w:ind w:left="709" w:hanging="709"/>
      </w:pPr>
      <w:r w:rsidRPr="007D279A">
        <w:t>Presentation at UPE Orientation (November 2017). Comprehensive School Health in the WSE: Past, Present and Future</w:t>
      </w:r>
    </w:p>
    <w:p w14:paraId="50D0917C" w14:textId="77777777" w:rsidR="00AB0E67" w:rsidRPr="007D279A" w:rsidRDefault="00AB0E67" w:rsidP="00591CB4">
      <w:pPr>
        <w:ind w:left="284" w:hanging="284"/>
      </w:pPr>
      <w:r w:rsidRPr="007D279A">
        <w:t>Youth Leadership Centre Body Image Series (September 2015-December 2016)</w:t>
      </w:r>
    </w:p>
    <w:p w14:paraId="6C6A1D3B" w14:textId="77777777" w:rsidR="00AB0E67" w:rsidRPr="007D279A" w:rsidRDefault="00AB0E67" w:rsidP="00591CB4">
      <w:pPr>
        <w:ind w:left="284" w:hanging="284"/>
      </w:pPr>
      <w:r w:rsidRPr="007D279A">
        <w:t>Community Consultation</w:t>
      </w:r>
      <w:r w:rsidR="000412DB" w:rsidRPr="007D279A">
        <w:t xml:space="preserve"> Event</w:t>
      </w:r>
      <w:r w:rsidRPr="007D279A">
        <w:t xml:space="preserve"> for EDUC 551 (November 2016)</w:t>
      </w:r>
    </w:p>
    <w:p w14:paraId="3DF062CF" w14:textId="77777777" w:rsidR="00957DEC" w:rsidRPr="007D279A" w:rsidRDefault="00404D54" w:rsidP="00591CB4">
      <w:pPr>
        <w:ind w:left="284" w:hanging="284"/>
      </w:pPr>
      <w:r w:rsidRPr="007D279A">
        <w:t xml:space="preserve">Werklund </w:t>
      </w:r>
      <w:r w:rsidR="00591CB4" w:rsidRPr="007D279A">
        <w:t xml:space="preserve">Academic Selection </w:t>
      </w:r>
      <w:r w:rsidRPr="007D279A">
        <w:t>Committee (EDCP,</w:t>
      </w:r>
      <w:r w:rsidR="002E5A49" w:rsidRPr="007D279A">
        <w:t xml:space="preserve"> </w:t>
      </w:r>
      <w:r w:rsidRPr="007D279A">
        <w:t xml:space="preserve">EDSP, EDCP/EDSP searches) </w:t>
      </w:r>
    </w:p>
    <w:p w14:paraId="4A0B7B23" w14:textId="77777777" w:rsidR="00404D54" w:rsidRPr="007D279A" w:rsidRDefault="00404D54" w:rsidP="00957DEC">
      <w:pPr>
        <w:ind w:left="284"/>
      </w:pPr>
      <w:r w:rsidRPr="007D279A">
        <w:t>Fall 2015-Spring 2016</w:t>
      </w:r>
    </w:p>
    <w:p w14:paraId="357FC2AF" w14:textId="77777777" w:rsidR="00AB0E67" w:rsidRPr="007D279A" w:rsidRDefault="00AB0E67" w:rsidP="00591CB4">
      <w:pPr>
        <w:ind w:left="284" w:hanging="284"/>
      </w:pPr>
      <w:r w:rsidRPr="007D279A">
        <w:t>Faculty Promotions Committee (2016)</w:t>
      </w:r>
    </w:p>
    <w:p w14:paraId="015C8CAB" w14:textId="77777777" w:rsidR="00CE5548" w:rsidRPr="007D279A" w:rsidRDefault="00CE5548" w:rsidP="00404D54">
      <w:r w:rsidRPr="007D279A">
        <w:t>Faculty Merit Committee (2015)</w:t>
      </w:r>
    </w:p>
    <w:p w14:paraId="568D2E79" w14:textId="77777777" w:rsidR="00404D54" w:rsidRPr="007D279A" w:rsidRDefault="00404D54" w:rsidP="00404D54">
      <w:r w:rsidRPr="007D279A">
        <w:t>Health Champions Conference for BEd students (2013, 2014, 2015, 2016, 2017)</w:t>
      </w:r>
    </w:p>
    <w:p w14:paraId="013CB433" w14:textId="0ED20EEF" w:rsidR="003712A6" w:rsidRPr="007D279A" w:rsidRDefault="003712A6" w:rsidP="003712A6">
      <w:r w:rsidRPr="007D279A">
        <w:t>College of Reviewers (2014</w:t>
      </w:r>
      <w:r w:rsidR="007D3CC5">
        <w:t>-current</w:t>
      </w:r>
      <w:r w:rsidRPr="007D279A">
        <w:t>)</w:t>
      </w:r>
    </w:p>
    <w:p w14:paraId="10D9B81C" w14:textId="77777777" w:rsidR="00BE7244" w:rsidRPr="007D279A" w:rsidRDefault="00BE7244" w:rsidP="00FC719E">
      <w:r w:rsidRPr="007D279A">
        <w:t>Quality Supervision</w:t>
      </w:r>
      <w:r w:rsidR="00DA5B13" w:rsidRPr="007D279A">
        <w:t xml:space="preserve"> Committee</w:t>
      </w:r>
      <w:r w:rsidRPr="007D279A">
        <w:t xml:space="preserve"> (2014-</w:t>
      </w:r>
      <w:r w:rsidR="00957DEC" w:rsidRPr="007D279A">
        <w:t>2018</w:t>
      </w:r>
      <w:r w:rsidRPr="007D279A">
        <w:t>)</w:t>
      </w:r>
    </w:p>
    <w:p w14:paraId="0B78CAC4" w14:textId="77777777" w:rsidR="00411DD7" w:rsidRPr="007D279A" w:rsidRDefault="00411DD7" w:rsidP="00FC719E">
      <w:r w:rsidRPr="007D279A">
        <w:t>Quality of Life Committee (2013-</w:t>
      </w:r>
      <w:r w:rsidR="006A06C4" w:rsidRPr="007D279A">
        <w:t>2016</w:t>
      </w:r>
      <w:r w:rsidRPr="007D279A">
        <w:t>)</w:t>
      </w:r>
    </w:p>
    <w:p w14:paraId="34076FD9" w14:textId="77777777" w:rsidR="00DF2128" w:rsidRPr="007D279A" w:rsidRDefault="00411DD7" w:rsidP="00DF2128">
      <w:r w:rsidRPr="007D279A">
        <w:t xml:space="preserve">Health and Wellness </w:t>
      </w:r>
      <w:r w:rsidR="00BE7244" w:rsidRPr="007D279A">
        <w:t>Leader (2013-</w:t>
      </w:r>
      <w:r w:rsidR="00404D54" w:rsidRPr="007D279A">
        <w:t>2015</w:t>
      </w:r>
      <w:r w:rsidRPr="007D279A">
        <w:t>)</w:t>
      </w:r>
      <w:r w:rsidR="00DF2128" w:rsidRPr="007D279A">
        <w:t xml:space="preserve"> </w:t>
      </w:r>
    </w:p>
    <w:p w14:paraId="1C5AA13A" w14:textId="77777777" w:rsidR="00BE7244" w:rsidRPr="007D279A" w:rsidRDefault="00BE7244" w:rsidP="00BE7244">
      <w:r w:rsidRPr="007D279A">
        <w:t>MC Curriculum Review (2014-</w:t>
      </w:r>
      <w:r w:rsidR="007B5697" w:rsidRPr="007D279A">
        <w:t>2016</w:t>
      </w:r>
      <w:r w:rsidRPr="007D279A">
        <w:t>)</w:t>
      </w:r>
    </w:p>
    <w:p w14:paraId="5BE7F18B" w14:textId="77777777" w:rsidR="00BE7244" w:rsidRPr="007D279A" w:rsidRDefault="00BE7244" w:rsidP="00BE7244">
      <w:r w:rsidRPr="007D279A">
        <w:t>EPPIC Consortium Committee (2013-</w:t>
      </w:r>
      <w:r w:rsidR="00404D54" w:rsidRPr="007D279A">
        <w:t>2015</w:t>
      </w:r>
      <w:r w:rsidRPr="007D279A">
        <w:t>)</w:t>
      </w:r>
    </w:p>
    <w:p w14:paraId="6C2A3DEB" w14:textId="77777777" w:rsidR="00FC719E" w:rsidRPr="007D279A" w:rsidRDefault="00FC719E" w:rsidP="00FC719E">
      <w:r w:rsidRPr="007D279A">
        <w:t>SSHRC Master’s Fellowship Adjudication Committee (2012)</w:t>
      </w:r>
    </w:p>
    <w:p w14:paraId="2B964F6B" w14:textId="77777777" w:rsidR="00736714" w:rsidRPr="007D279A" w:rsidRDefault="00736714" w:rsidP="00FC719E">
      <w:r w:rsidRPr="007D279A">
        <w:t>Cumming School of Medicine Council Education Representative (2015)</w:t>
      </w:r>
    </w:p>
    <w:p w14:paraId="407176D7" w14:textId="77777777" w:rsidR="006C1373" w:rsidRPr="007D279A" w:rsidRDefault="006C1373" w:rsidP="00612675">
      <w:r w:rsidRPr="007D279A">
        <w:t>Werklund Chair Advisory</w:t>
      </w:r>
      <w:r w:rsidR="00CB0D7A" w:rsidRPr="007D279A">
        <w:t>/</w:t>
      </w:r>
      <w:r w:rsidR="002A0A48" w:rsidRPr="007D279A">
        <w:t>Hiring</w:t>
      </w:r>
      <w:r w:rsidRPr="007D279A">
        <w:t xml:space="preserve"> Committee (2009-2010)</w:t>
      </w:r>
    </w:p>
    <w:p w14:paraId="5BE8EE12" w14:textId="77777777" w:rsidR="00FC719E" w:rsidRPr="007D279A" w:rsidRDefault="00FC719E" w:rsidP="00612675">
      <w:pPr>
        <w:rPr>
          <w:u w:val="single"/>
        </w:rPr>
      </w:pPr>
    </w:p>
    <w:p w14:paraId="12020BD2" w14:textId="77777777" w:rsidR="005274B7" w:rsidRPr="007D279A" w:rsidRDefault="000B03BD" w:rsidP="00DB46DB">
      <w:pPr>
        <w:outlineLvl w:val="0"/>
      </w:pPr>
      <w:r w:rsidRPr="007D279A">
        <w:rPr>
          <w:u w:val="single"/>
        </w:rPr>
        <w:t>University Service</w:t>
      </w:r>
      <w:r w:rsidR="00A53CEA" w:rsidRPr="007D279A">
        <w:rPr>
          <w:u w:val="single"/>
        </w:rPr>
        <w:t xml:space="preserve"> </w:t>
      </w:r>
    </w:p>
    <w:p w14:paraId="113A8F53" w14:textId="77777777" w:rsidR="00E25DAC" w:rsidRPr="00E25DAC" w:rsidRDefault="00E25DAC" w:rsidP="00E25DAC">
      <w:r w:rsidRPr="00E25DAC">
        <w:rPr>
          <w:color w:val="000000"/>
        </w:rPr>
        <w:t>Faculty of Graduate Studies (FGS) Scholarship Adjudication Committee (September 2021-August 2022)</w:t>
      </w:r>
    </w:p>
    <w:p w14:paraId="7894C19D" w14:textId="36CED199" w:rsidR="00E25DAC" w:rsidRPr="00E25DAC" w:rsidRDefault="00E25DAC" w:rsidP="00310A24">
      <w:r>
        <w:t>General Faculties Council Research &amp; Scholarship Committee (GFCRSC) (June 2021-current)</w:t>
      </w:r>
    </w:p>
    <w:p w14:paraId="12958D13" w14:textId="49485FEC" w:rsidR="007F005C" w:rsidRDefault="007F005C" w:rsidP="00310A24">
      <w:r>
        <w:t>Academic Innovator and Mentor (AIM) Program (March 2021 – current)</w:t>
      </w:r>
    </w:p>
    <w:p w14:paraId="7B68322E" w14:textId="4FAF4922" w:rsidR="00D45D00" w:rsidRDefault="00D45D00" w:rsidP="00310A24">
      <w:r>
        <w:lastRenderedPageBreak/>
        <w:t>External Reviewer (August 2020): Application for Full Professor (Faculty of Education Western University)</w:t>
      </w:r>
    </w:p>
    <w:p w14:paraId="2C3E6778" w14:textId="11D6E051" w:rsidR="00424BDD" w:rsidRPr="007D279A" w:rsidRDefault="00424BDD" w:rsidP="00310A24">
      <w:r w:rsidRPr="007D279A">
        <w:t>URGC Mentor (February 2020). Carly McMorris</w:t>
      </w:r>
    </w:p>
    <w:p w14:paraId="738C449D" w14:textId="77777777" w:rsidR="00676824" w:rsidRPr="007D279A" w:rsidRDefault="00676824" w:rsidP="00310A24">
      <w:r w:rsidRPr="007D279A">
        <w:t>Thought Leader Child Health and Wellness Cross Cutting Research (2018- current)</w:t>
      </w:r>
    </w:p>
    <w:p w14:paraId="67312641" w14:textId="77777777" w:rsidR="00676824" w:rsidRPr="007D279A" w:rsidRDefault="00676824" w:rsidP="00676824">
      <w:pPr>
        <w:ind w:left="142" w:hanging="142"/>
      </w:pPr>
      <w:r w:rsidRPr="007D279A">
        <w:t>Department of Medicine Hiring Committee (Fall 2018-Spring 2019) Assistant Professor, Cumming School of Medicine, Department of Medicine in the Section of Endocrinology &amp; Metabolism</w:t>
      </w:r>
    </w:p>
    <w:p w14:paraId="6395891E" w14:textId="01191EBE" w:rsidR="00310A24" w:rsidRPr="007D279A" w:rsidRDefault="00310A24" w:rsidP="00310A24">
      <w:r w:rsidRPr="007D279A">
        <w:t>Conjoint Faculties Research Ethics Board (CFREB) (June 2010-</w:t>
      </w:r>
      <w:r w:rsidR="00FF3ABA" w:rsidRPr="007D279A">
        <w:t>February 2020; September 2021</w:t>
      </w:r>
      <w:r w:rsidRPr="007D279A">
        <w:t>)</w:t>
      </w:r>
    </w:p>
    <w:p w14:paraId="7ABA2740" w14:textId="77777777" w:rsidR="00610174" w:rsidRPr="007D279A" w:rsidRDefault="00610174" w:rsidP="00404D54">
      <w:r w:rsidRPr="007D279A">
        <w:t xml:space="preserve">Faculty of Graduate Studies </w:t>
      </w:r>
      <w:r w:rsidR="00F561A6" w:rsidRPr="007D279A">
        <w:t xml:space="preserve">Awards </w:t>
      </w:r>
      <w:r w:rsidRPr="007D279A">
        <w:t>Oversi</w:t>
      </w:r>
      <w:r w:rsidR="00835C2B" w:rsidRPr="007D279A">
        <w:t>ght</w:t>
      </w:r>
      <w:r w:rsidRPr="007D279A">
        <w:t xml:space="preserve"> Committee (</w:t>
      </w:r>
      <w:r w:rsidR="00CE5548" w:rsidRPr="007D279A">
        <w:t xml:space="preserve">September </w:t>
      </w:r>
      <w:r w:rsidRPr="007D279A">
        <w:t>2016-</w:t>
      </w:r>
      <w:r w:rsidR="00676824" w:rsidRPr="007D279A">
        <w:t>May 2019</w:t>
      </w:r>
      <w:r w:rsidRPr="007D279A">
        <w:t>)</w:t>
      </w:r>
    </w:p>
    <w:p w14:paraId="5280BCE8" w14:textId="77777777" w:rsidR="00310A24" w:rsidRPr="007D279A" w:rsidRDefault="00310A24" w:rsidP="00310A24">
      <w:pPr>
        <w:ind w:left="142" w:hanging="142"/>
      </w:pPr>
      <w:r w:rsidRPr="007D279A">
        <w:t>Department of Psychology Strategic Planning Committee (external representative) (September 2017-August 2018)</w:t>
      </w:r>
    </w:p>
    <w:p w14:paraId="2FDBF775" w14:textId="77777777" w:rsidR="00B20E2D" w:rsidRPr="007D279A" w:rsidRDefault="00B20E2D" w:rsidP="00404D54">
      <w:r w:rsidRPr="007D279A">
        <w:t>ADP-Project software tester for IT, UCalgary (April-May 2018)</w:t>
      </w:r>
    </w:p>
    <w:p w14:paraId="721B4ECD" w14:textId="77777777" w:rsidR="000F4C9D" w:rsidRPr="007D279A" w:rsidRDefault="00957DEC" w:rsidP="000F4C9D">
      <w:r w:rsidRPr="007D279A">
        <w:t>External Reviewer: Application for Promotion for Associate Professor (School of Public Health at the University of Alberta)</w:t>
      </w:r>
      <w:r w:rsidR="000F4C9D" w:rsidRPr="007D279A">
        <w:t xml:space="preserve"> </w:t>
      </w:r>
    </w:p>
    <w:p w14:paraId="44794DE1" w14:textId="2B5EE246" w:rsidR="000F4C9D" w:rsidRPr="007D279A" w:rsidRDefault="000F4C9D" w:rsidP="000F4C9D">
      <w:r w:rsidRPr="007D279A">
        <w:t>External Reviewer: Application for Promotion to Full Professor (</w:t>
      </w:r>
      <w:r w:rsidRPr="007D279A">
        <w:rPr>
          <w:color w:val="191919"/>
        </w:rPr>
        <w:t>Educational Psychology and Special Education at the University of Saskatchewan)</w:t>
      </w:r>
    </w:p>
    <w:p w14:paraId="3A6EE2C1" w14:textId="77777777" w:rsidR="006A06C4" w:rsidRPr="007D279A" w:rsidRDefault="006A06C4" w:rsidP="006A06C4">
      <w:r w:rsidRPr="007D279A">
        <w:t>Unit Review: Internal Reviewer for Faculty of Kinesiology (ProVost office) (Spring 2017)</w:t>
      </w:r>
    </w:p>
    <w:p w14:paraId="0546AAB1" w14:textId="77777777" w:rsidR="00AB0E67" w:rsidRPr="007D279A" w:rsidRDefault="00AB0E67" w:rsidP="006A06C4">
      <w:r w:rsidRPr="007D279A">
        <w:t>The Body Project (Jan 2017- current)</w:t>
      </w:r>
    </w:p>
    <w:p w14:paraId="030EFD0E" w14:textId="77777777" w:rsidR="00404D54" w:rsidRPr="007D279A" w:rsidRDefault="00404D54" w:rsidP="00AA4F8A">
      <w:r w:rsidRPr="007D279A">
        <w:t xml:space="preserve">Faculty of Arts and Kinesiology Joint </w:t>
      </w:r>
      <w:r w:rsidR="00591CB4" w:rsidRPr="007D279A">
        <w:t>Academic Selection</w:t>
      </w:r>
      <w:r w:rsidRPr="007D279A">
        <w:t xml:space="preserve"> Committee (Fall 2015-Spring 2016)</w:t>
      </w:r>
    </w:p>
    <w:p w14:paraId="710EB0C3" w14:textId="20F71CEB" w:rsidR="00411DD7" w:rsidRPr="007D279A" w:rsidRDefault="00411DD7" w:rsidP="00310A24">
      <w:pPr>
        <w:ind w:left="142" w:hanging="142"/>
      </w:pPr>
      <w:r w:rsidRPr="007D279A">
        <w:t>Faculty of Graduate Studies Scholarship Review Committee. Fall 2013-Winter 2014</w:t>
      </w:r>
      <w:r w:rsidR="00F512A8" w:rsidRPr="007D279A">
        <w:t xml:space="preserve"> </w:t>
      </w:r>
      <w:r w:rsidR="000F4C9D" w:rsidRPr="007D279A">
        <w:t xml:space="preserve">                </w:t>
      </w:r>
      <w:r w:rsidR="00F512A8" w:rsidRPr="007D279A">
        <w:t>(2 competitions)</w:t>
      </w:r>
      <w:r w:rsidR="00514157" w:rsidRPr="007D279A">
        <w:t>; Winter 2015</w:t>
      </w:r>
      <w:r w:rsidR="00F512A8" w:rsidRPr="007D279A">
        <w:t xml:space="preserve"> (2 competitions</w:t>
      </w:r>
      <w:r w:rsidRPr="007D279A">
        <w:t xml:space="preserve">). </w:t>
      </w:r>
    </w:p>
    <w:p w14:paraId="5BA02F43" w14:textId="77777777" w:rsidR="00736714" w:rsidRPr="007D279A" w:rsidRDefault="00736714" w:rsidP="00AA4F8A">
      <w:r w:rsidRPr="007D279A">
        <w:t>Nominator for Umake a Difference Awards (2014, 2015)</w:t>
      </w:r>
    </w:p>
    <w:p w14:paraId="2B420903" w14:textId="1C90CE6D" w:rsidR="00736714" w:rsidRPr="007D279A" w:rsidRDefault="00736714" w:rsidP="00AA4F8A">
      <w:r w:rsidRPr="007D279A">
        <w:t>Nominator for WSE Academic Award (2014</w:t>
      </w:r>
      <w:r w:rsidR="00957DEC" w:rsidRPr="007D279A">
        <w:t xml:space="preserve">, </w:t>
      </w:r>
      <w:r w:rsidR="000F4C9D" w:rsidRPr="007D279A">
        <w:t xml:space="preserve">2017, </w:t>
      </w:r>
      <w:r w:rsidR="00957DEC" w:rsidRPr="007D279A">
        <w:t>2018</w:t>
      </w:r>
      <w:r w:rsidRPr="007D279A">
        <w:t>)</w:t>
      </w:r>
    </w:p>
    <w:p w14:paraId="1F60929B" w14:textId="0D5BFDB7" w:rsidR="00B20E2D" w:rsidRPr="007D279A" w:rsidRDefault="00B20E2D" w:rsidP="00AA4F8A">
      <w:r w:rsidRPr="007D279A">
        <w:t>Nominator for UCalgary Teaching Award (</w:t>
      </w:r>
      <w:r w:rsidR="000F4C9D" w:rsidRPr="007D279A">
        <w:t xml:space="preserve">2017, </w:t>
      </w:r>
      <w:r w:rsidRPr="007D279A">
        <w:t>2018)</w:t>
      </w:r>
    </w:p>
    <w:p w14:paraId="56E507F8" w14:textId="77777777" w:rsidR="00FC719E" w:rsidRPr="007D279A" w:rsidRDefault="00FC719E" w:rsidP="00FC719E">
      <w:r w:rsidRPr="007D279A">
        <w:t>Mental Health and Add</w:t>
      </w:r>
      <w:r w:rsidR="00BF774A" w:rsidRPr="007D279A">
        <w:t xml:space="preserve">ictions Educational Initiative </w:t>
      </w:r>
      <w:r w:rsidRPr="007D279A">
        <w:t>(March 2009 – September 2011)</w:t>
      </w:r>
    </w:p>
    <w:p w14:paraId="2B6F8FC2" w14:textId="77777777" w:rsidR="00FC719E" w:rsidRPr="007D279A" w:rsidRDefault="00FC719E" w:rsidP="00FC719E">
      <w:r w:rsidRPr="007D279A">
        <w:t>Body Image and Eating Disorders Research Group (October 2006 – September 2011)</w:t>
      </w:r>
    </w:p>
    <w:p w14:paraId="71EAD712" w14:textId="77777777" w:rsidR="00FC719E" w:rsidRPr="007D279A" w:rsidRDefault="00FC719E" w:rsidP="00FC719E">
      <w:r w:rsidRPr="007D279A">
        <w:t>Academic Selection Committee (Social Work) (October 2007-January 2008)</w:t>
      </w:r>
    </w:p>
    <w:p w14:paraId="5949C652" w14:textId="77777777" w:rsidR="00A53CEA" w:rsidRPr="007D279A" w:rsidRDefault="00A53CEA" w:rsidP="00612675">
      <w:r w:rsidRPr="007D279A">
        <w:t>Advisory Commit</w:t>
      </w:r>
      <w:r w:rsidR="00242BC9" w:rsidRPr="007D279A">
        <w:t>tee for Health, Well-being and E</w:t>
      </w:r>
      <w:r w:rsidRPr="007D279A">
        <w:t>ffectiveness (April 2005-Dece</w:t>
      </w:r>
      <w:r w:rsidR="00A336AE" w:rsidRPr="007D279A">
        <w:t>m</w:t>
      </w:r>
      <w:r w:rsidRPr="007D279A">
        <w:t>ber 2007)</w:t>
      </w:r>
    </w:p>
    <w:p w14:paraId="7E4A307F" w14:textId="77777777" w:rsidR="00FC719E" w:rsidRPr="007D279A" w:rsidRDefault="00FC719E" w:rsidP="00612675">
      <w:pPr>
        <w:rPr>
          <w:u w:val="single"/>
        </w:rPr>
      </w:pPr>
    </w:p>
    <w:p w14:paraId="7F3369E0" w14:textId="77777777" w:rsidR="000B03BD" w:rsidRPr="007D279A" w:rsidRDefault="000B03BD" w:rsidP="00DB46DB">
      <w:pPr>
        <w:outlineLvl w:val="0"/>
        <w:rPr>
          <w:u w:val="single"/>
        </w:rPr>
      </w:pPr>
      <w:r w:rsidRPr="007D279A">
        <w:rPr>
          <w:u w:val="single"/>
        </w:rPr>
        <w:t xml:space="preserve">Community Service </w:t>
      </w:r>
    </w:p>
    <w:p w14:paraId="7D12A50B" w14:textId="2169C7FD" w:rsidR="004F5753" w:rsidRDefault="004F5753" w:rsidP="00310A24">
      <w:pPr>
        <w:ind w:left="142" w:hanging="142"/>
      </w:pPr>
      <w:r>
        <w:t>Consultation of Red Deer</w:t>
      </w:r>
      <w:r w:rsidR="00B54BF3">
        <w:t xml:space="preserve"> Schools Grade 7 play (April 2021-current)</w:t>
      </w:r>
    </w:p>
    <w:p w14:paraId="39A66AA7" w14:textId="092F77C6" w:rsidR="004F5753" w:rsidRDefault="004F5753" w:rsidP="00310A24">
      <w:pPr>
        <w:ind w:left="142" w:hanging="142"/>
      </w:pPr>
      <w:r>
        <w:t>Consultation on Elk Island School District Nutrition Policy (April 2021-current)</w:t>
      </w:r>
    </w:p>
    <w:p w14:paraId="706FF1D1" w14:textId="7FB764E4" w:rsidR="005B516E" w:rsidRDefault="005B516E" w:rsidP="00310A24">
      <w:pPr>
        <w:ind w:left="142" w:hanging="142"/>
      </w:pPr>
      <w:r>
        <w:t>Scientific Committee Abstract Review (February 2021). 7</w:t>
      </w:r>
      <w:r w:rsidRPr="005B516E">
        <w:rPr>
          <w:vertAlign w:val="superscript"/>
        </w:rPr>
        <w:t>th</w:t>
      </w:r>
      <w:r>
        <w:t xml:space="preserve"> Annual Obesity Summit. Obesity Canada</w:t>
      </w:r>
    </w:p>
    <w:p w14:paraId="005168BE" w14:textId="7229F4F9" w:rsidR="00D66E27" w:rsidRDefault="00D66E27" w:rsidP="00310A24">
      <w:pPr>
        <w:ind w:left="142" w:hanging="142"/>
      </w:pPr>
      <w:r>
        <w:t xml:space="preserve">Invited Expert/Critical Review and Feedback </w:t>
      </w:r>
      <w:r w:rsidRPr="00D66E27">
        <w:rPr>
          <w:i/>
          <w:iCs/>
        </w:rPr>
        <w:t>“Having Body-Positive Conversations with Children”</w:t>
      </w:r>
      <w:r>
        <w:t xml:space="preserve"> Kid’s Rehabilitation Hospital. Toronto. (February 2021)</w:t>
      </w:r>
    </w:p>
    <w:p w14:paraId="4EA7D9E9" w14:textId="1C1B9F2B" w:rsidR="00B54BF3" w:rsidRDefault="00B54BF3" w:rsidP="00310A24">
      <w:pPr>
        <w:ind w:left="142" w:hanging="142"/>
      </w:pPr>
      <w:r>
        <w:t>EdCan Network Advisory Council Member (November 2020 – current)</w:t>
      </w:r>
    </w:p>
    <w:p w14:paraId="7271AC62" w14:textId="7369BD37" w:rsidR="006002BD" w:rsidRPr="007D279A" w:rsidRDefault="006002BD" w:rsidP="00310A24">
      <w:pPr>
        <w:ind w:left="142" w:hanging="142"/>
      </w:pPr>
      <w:r w:rsidRPr="007D279A">
        <w:t>Ollie Club Advisory Board (January 201</w:t>
      </w:r>
      <w:r w:rsidR="000F4C9D" w:rsidRPr="007D279A">
        <w:t>5</w:t>
      </w:r>
      <w:r w:rsidRPr="007D279A">
        <w:t xml:space="preserve">- </w:t>
      </w:r>
      <w:r w:rsidR="00B54BF3">
        <w:t>September 2020</w:t>
      </w:r>
      <w:r w:rsidRPr="007D279A">
        <w:t>)</w:t>
      </w:r>
    </w:p>
    <w:p w14:paraId="0DEF2F1B" w14:textId="2114F9B5" w:rsidR="00957DEC" w:rsidRPr="007D279A" w:rsidRDefault="00957DEC" w:rsidP="00310A24">
      <w:pPr>
        <w:ind w:left="142" w:hanging="142"/>
      </w:pPr>
      <w:r w:rsidRPr="007D279A">
        <w:t>Host and organizer of</w:t>
      </w:r>
      <w:r w:rsidR="00310A24" w:rsidRPr="007D279A">
        <w:t xml:space="preserve"> the</w:t>
      </w:r>
      <w:r w:rsidRPr="007D279A">
        <w:t xml:space="preserve"> National Forum </w:t>
      </w:r>
      <w:r w:rsidR="00310A24" w:rsidRPr="007D279A">
        <w:t>on</w:t>
      </w:r>
      <w:r w:rsidRPr="007D279A">
        <w:t xml:space="preserve"> Wellness in Postsecondary Education</w:t>
      </w:r>
      <w:r w:rsidR="00951F2C" w:rsidRPr="007D279A">
        <w:t>.</w:t>
      </w:r>
      <w:r w:rsidRPr="007D279A">
        <w:t xml:space="preserve"> 2018</w:t>
      </w:r>
      <w:r w:rsidR="00951F2C" w:rsidRPr="007D279A">
        <w:t xml:space="preserve">, </w:t>
      </w:r>
      <w:r w:rsidRPr="007D279A">
        <w:t>Edmonton, AB.</w:t>
      </w:r>
      <w:r w:rsidR="00951F2C" w:rsidRPr="007D279A">
        <w:t>; 2019 Vancouver, BC.</w:t>
      </w:r>
    </w:p>
    <w:p w14:paraId="2BEEC9E5" w14:textId="77777777" w:rsidR="00CE7AD0" w:rsidRPr="007D279A" w:rsidRDefault="00CE7AD0" w:rsidP="00310A24">
      <w:pPr>
        <w:ind w:left="142" w:hanging="142"/>
      </w:pPr>
      <w:r w:rsidRPr="007D279A">
        <w:t>Special invitee to a McConnell Foundation hosted gathering on advancing wellbeing in Alberta schools (Dec 4-5, 2017) Edmonton, AB.</w:t>
      </w:r>
    </w:p>
    <w:p w14:paraId="02C41AAE" w14:textId="77777777" w:rsidR="00CE7AD0" w:rsidRPr="007D279A" w:rsidRDefault="00CE7AD0" w:rsidP="00310A24">
      <w:pPr>
        <w:ind w:left="142" w:hanging="142"/>
      </w:pPr>
      <w:r w:rsidRPr="007D279A">
        <w:t>Special invitee to a McConnell Foundation hosted gathering on teacher wellness (November 17, 2017) Montreal, QB.</w:t>
      </w:r>
    </w:p>
    <w:p w14:paraId="12E84852" w14:textId="53EA4C46" w:rsidR="00A917D5" w:rsidRPr="007D279A" w:rsidRDefault="00A917D5" w:rsidP="000F4C9D">
      <w:pPr>
        <w:ind w:left="142" w:hanging="142"/>
      </w:pPr>
      <w:r w:rsidRPr="007D279A">
        <w:t>C</w:t>
      </w:r>
      <w:r w:rsidR="000F4C9D" w:rsidRPr="007D279A">
        <w:t>anadian Obesity Network – Student and New Professional</w:t>
      </w:r>
      <w:r w:rsidRPr="007D279A">
        <w:t xml:space="preserve"> Mentorship Program – Invited Mentor (2018)</w:t>
      </w:r>
    </w:p>
    <w:p w14:paraId="742B38F8" w14:textId="77777777" w:rsidR="008331B7" w:rsidRPr="007D279A" w:rsidRDefault="008331B7" w:rsidP="00612675">
      <w:r w:rsidRPr="007D279A">
        <w:t>PolicyWise Grant Reviews (Fall 2017)</w:t>
      </w:r>
    </w:p>
    <w:p w14:paraId="3935715D" w14:textId="77777777" w:rsidR="000E0128" w:rsidRPr="007D279A" w:rsidRDefault="000E0128" w:rsidP="00612675">
      <w:r w:rsidRPr="007D279A">
        <w:lastRenderedPageBreak/>
        <w:t>EveryBody Matters Collaborative (CON</w:t>
      </w:r>
      <w:r w:rsidR="00310A24" w:rsidRPr="007D279A">
        <w:t>/OC</w:t>
      </w:r>
      <w:r w:rsidRPr="007D279A">
        <w:t>) (founding member 2016</w:t>
      </w:r>
      <w:r w:rsidR="00CE5548" w:rsidRPr="007D279A">
        <w:t>-</w:t>
      </w:r>
      <w:r w:rsidRPr="007D279A">
        <w:t>current)</w:t>
      </w:r>
    </w:p>
    <w:p w14:paraId="524ACC95" w14:textId="77777777" w:rsidR="00CB2008" w:rsidRPr="007D279A" w:rsidRDefault="00CB2008" w:rsidP="00612675">
      <w:r w:rsidRPr="007D279A">
        <w:t>Health Promoting Schools Collaborative (2015 - current)</w:t>
      </w:r>
    </w:p>
    <w:p w14:paraId="1A975B21" w14:textId="77777777" w:rsidR="00CB2008" w:rsidRPr="007D279A" w:rsidRDefault="00CB2008" w:rsidP="00612675">
      <w:r w:rsidRPr="007D279A">
        <w:t>Diabetes, Obesity, Nutrition Strategic Clinical Network (</w:t>
      </w:r>
      <w:r w:rsidR="0012074A" w:rsidRPr="007D279A">
        <w:t>AHS</w:t>
      </w:r>
      <w:r w:rsidRPr="007D279A">
        <w:t>) (</w:t>
      </w:r>
      <w:r w:rsidR="00CE5548" w:rsidRPr="007D279A">
        <w:t xml:space="preserve">September </w:t>
      </w:r>
      <w:r w:rsidRPr="007D279A">
        <w:t>2014</w:t>
      </w:r>
      <w:r w:rsidR="00CE5548" w:rsidRPr="007D279A">
        <w:t>-</w:t>
      </w:r>
      <w:r w:rsidRPr="007D279A">
        <w:t>current)</w:t>
      </w:r>
    </w:p>
    <w:p w14:paraId="3B8FC327" w14:textId="77777777" w:rsidR="00404D54" w:rsidRPr="007D279A" w:rsidRDefault="00404D54" w:rsidP="00310A24">
      <w:pPr>
        <w:ind w:left="142" w:hanging="142"/>
      </w:pPr>
      <w:r w:rsidRPr="007D279A">
        <w:t>Eating Disorder Association of Canada (EDAC) Prevention Section Member (</w:t>
      </w:r>
      <w:r w:rsidR="00CE5548" w:rsidRPr="007D279A">
        <w:t xml:space="preserve">May </w:t>
      </w:r>
      <w:r w:rsidRPr="007D279A">
        <w:t>2016</w:t>
      </w:r>
      <w:r w:rsidR="00CB2008" w:rsidRPr="007D279A">
        <w:t>-current</w:t>
      </w:r>
      <w:r w:rsidRPr="007D279A">
        <w:t>)</w:t>
      </w:r>
    </w:p>
    <w:p w14:paraId="153E718F" w14:textId="77777777" w:rsidR="009B189D" w:rsidRPr="007D279A" w:rsidRDefault="009B189D" w:rsidP="00612675">
      <w:r w:rsidRPr="007D279A">
        <w:t>Tobacco Reduction Program (AHS) (2016-</w:t>
      </w:r>
      <w:r w:rsidR="00310A24" w:rsidRPr="007D279A">
        <w:t>2018</w:t>
      </w:r>
      <w:r w:rsidRPr="007D279A">
        <w:t>)</w:t>
      </w:r>
    </w:p>
    <w:p w14:paraId="1D7B21AB" w14:textId="77777777" w:rsidR="00736714" w:rsidRPr="007D279A" w:rsidRDefault="00736714" w:rsidP="00612675">
      <w:r w:rsidRPr="007D279A">
        <w:t>Eating Disorder Support Network of Alberta (EDSNA) (2015</w:t>
      </w:r>
      <w:r w:rsidR="00CE5548" w:rsidRPr="007D279A">
        <w:t>-</w:t>
      </w:r>
      <w:r w:rsidR="00310A24" w:rsidRPr="007D279A">
        <w:t>2017</w:t>
      </w:r>
      <w:r w:rsidRPr="007D279A">
        <w:t>)</w:t>
      </w:r>
    </w:p>
    <w:p w14:paraId="17C7692D" w14:textId="77777777" w:rsidR="00736714" w:rsidRPr="007D279A" w:rsidRDefault="00736714" w:rsidP="008E02F2">
      <w:pPr>
        <w:ind w:left="284" w:hanging="284"/>
      </w:pPr>
      <w:r w:rsidRPr="007D279A">
        <w:t>Eating Disorder Program (AHS) – referral service to the Body Image Research Lab for prevention programming requests (2014</w:t>
      </w:r>
      <w:r w:rsidR="00CE5548" w:rsidRPr="007D279A">
        <w:t>-</w:t>
      </w:r>
      <w:r w:rsidRPr="007D279A">
        <w:t>current)</w:t>
      </w:r>
    </w:p>
    <w:p w14:paraId="581AA4D5" w14:textId="5FB9B6DE" w:rsidR="00736714" w:rsidRPr="007D279A" w:rsidRDefault="00736714" w:rsidP="00DB46DB">
      <w:pPr>
        <w:outlineLvl w:val="0"/>
      </w:pPr>
      <w:r w:rsidRPr="007D279A">
        <w:t>Calgary Silver Linings Foundation (2015) –research consultation</w:t>
      </w:r>
    </w:p>
    <w:p w14:paraId="11327625" w14:textId="77777777" w:rsidR="00CB0D7A" w:rsidRPr="007D279A" w:rsidRDefault="00B42DD0" w:rsidP="00612675">
      <w:r w:rsidRPr="007D279A">
        <w:t>Canadian Counselling and Psychotherapy Association Book Award Committee (2014)</w:t>
      </w:r>
    </w:p>
    <w:p w14:paraId="57EB1918" w14:textId="77777777" w:rsidR="00A53CEA" w:rsidRPr="007D279A" w:rsidRDefault="00A53CEA" w:rsidP="00612675">
      <w:r w:rsidRPr="007D279A">
        <w:t>Calgary Eating Disorder Education Network (April 2005-</w:t>
      </w:r>
      <w:r w:rsidR="00213963" w:rsidRPr="007D279A">
        <w:t>March 2009</w:t>
      </w:r>
      <w:r w:rsidRPr="007D279A">
        <w:t>)</w:t>
      </w:r>
    </w:p>
    <w:p w14:paraId="712E9BA3" w14:textId="77777777" w:rsidR="00A53CEA" w:rsidRPr="007D279A" w:rsidRDefault="00CB0D7A" w:rsidP="008E02F2">
      <w:pPr>
        <w:ind w:left="284" w:hanging="284"/>
      </w:pPr>
      <w:r w:rsidRPr="007D279A">
        <w:t>Canadian Psychological Association (</w:t>
      </w:r>
      <w:r w:rsidR="00A53CEA" w:rsidRPr="007D279A">
        <w:t>CPA</w:t>
      </w:r>
      <w:r w:rsidR="00DA5B13" w:rsidRPr="007D279A">
        <w:t>)</w:t>
      </w:r>
      <w:r w:rsidR="00A53CEA" w:rsidRPr="007D279A">
        <w:t xml:space="preserve"> Counselling Subsection </w:t>
      </w:r>
      <w:r w:rsidR="00A336AE" w:rsidRPr="007D279A">
        <w:t>secretary/treasurer</w:t>
      </w:r>
      <w:r w:rsidR="00A53CEA" w:rsidRPr="007D279A">
        <w:t xml:space="preserve"> (June 2006</w:t>
      </w:r>
      <w:r w:rsidR="00CE5548" w:rsidRPr="007D279A">
        <w:t>-</w:t>
      </w:r>
      <w:r w:rsidR="00A53CEA" w:rsidRPr="007D279A">
        <w:t>June 2010)</w:t>
      </w:r>
    </w:p>
    <w:p w14:paraId="2415A7F7" w14:textId="77777777" w:rsidR="000B03BD" w:rsidRPr="007D279A" w:rsidRDefault="00A53CEA" w:rsidP="00612675">
      <w:r w:rsidRPr="007D279A">
        <w:t>ATA Guidance Council CAAP Representat</w:t>
      </w:r>
      <w:r w:rsidR="001A3DDB" w:rsidRPr="007D279A">
        <w:t>ive (April 2005</w:t>
      </w:r>
      <w:r w:rsidR="00CE5548" w:rsidRPr="007D279A">
        <w:t>-</w:t>
      </w:r>
      <w:r w:rsidR="001A3DDB" w:rsidRPr="007D279A">
        <w:t>January 2008)</w:t>
      </w:r>
    </w:p>
    <w:p w14:paraId="4A7A0BA0" w14:textId="77777777" w:rsidR="0066450A" w:rsidRPr="007D279A" w:rsidRDefault="0066450A" w:rsidP="00DB46DB">
      <w:pPr>
        <w:outlineLvl w:val="0"/>
        <w:rPr>
          <w:u w:val="single"/>
        </w:rPr>
      </w:pPr>
    </w:p>
    <w:p w14:paraId="2C552120" w14:textId="77777777" w:rsidR="008D779D" w:rsidRPr="007D279A" w:rsidRDefault="008D779D" w:rsidP="00DB46DB">
      <w:pPr>
        <w:outlineLvl w:val="0"/>
        <w:rPr>
          <w:u w:val="single"/>
        </w:rPr>
      </w:pPr>
      <w:r w:rsidRPr="007D279A">
        <w:rPr>
          <w:u w:val="single"/>
        </w:rPr>
        <w:t>Media</w:t>
      </w:r>
    </w:p>
    <w:p w14:paraId="58E49ABF" w14:textId="44A29E97" w:rsidR="00BF73FC" w:rsidRDefault="00B61DB1" w:rsidP="00612675">
      <w:r w:rsidRPr="007D279A">
        <w:t>A select sample of</w:t>
      </w:r>
      <w:r w:rsidR="0085485C" w:rsidRPr="007D279A">
        <w:t xml:space="preserve"> media</w:t>
      </w:r>
      <w:r w:rsidRPr="007D279A">
        <w:t xml:space="preserve"> interviews</w:t>
      </w:r>
      <w:r w:rsidR="0080286F" w:rsidRPr="007D279A">
        <w:t xml:space="preserve"> (print, radio and TV)</w:t>
      </w:r>
      <w:r w:rsidR="00310A24" w:rsidRPr="007D279A">
        <w:t xml:space="preserve"> (from 6</w:t>
      </w:r>
      <w:r w:rsidR="007D4520" w:rsidRPr="007D279A">
        <w:t>0+)</w:t>
      </w:r>
    </w:p>
    <w:p w14:paraId="247F1101" w14:textId="77777777" w:rsidR="00EE4AE9" w:rsidRDefault="00EE4AE9" w:rsidP="00EE4AE9">
      <w:pPr>
        <w:rPr>
          <w:bCs/>
        </w:rPr>
      </w:pPr>
    </w:p>
    <w:p w14:paraId="39BC1021" w14:textId="5D30EB15" w:rsidR="00EE4AE9" w:rsidRPr="00D852A7" w:rsidRDefault="00EE4AE9" w:rsidP="00EE4AE9">
      <w:pPr>
        <w:rPr>
          <w:rStyle w:val="Hyperlink"/>
        </w:rPr>
      </w:pPr>
      <w:r w:rsidRPr="00D852A7">
        <w:rPr>
          <w:bCs/>
        </w:rPr>
        <w:t>Russell-Mayhew, S. (</w:t>
      </w:r>
      <w:r w:rsidR="00D852A7" w:rsidRPr="00D852A7">
        <w:rPr>
          <w:bCs/>
        </w:rPr>
        <w:t>November</w:t>
      </w:r>
      <w:r w:rsidRPr="00D852A7">
        <w:rPr>
          <w:bCs/>
        </w:rPr>
        <w:t xml:space="preserve"> 2021). Now innovating: A research-to-impact podcast. </w:t>
      </w:r>
      <w:r w:rsidRPr="0045291F">
        <w:rPr>
          <w:i/>
          <w:iCs/>
          <w:color w:val="000000"/>
        </w:rPr>
        <w:t xml:space="preserve">Episode </w:t>
      </w:r>
      <w:r w:rsidR="0045291F" w:rsidRPr="0045291F">
        <w:rPr>
          <w:i/>
          <w:iCs/>
          <w:color w:val="000000"/>
        </w:rPr>
        <w:t>8: Innovation done differently with Dr. Shelly Russell-Mayhew</w:t>
      </w:r>
      <w:r w:rsidRPr="00D852A7">
        <w:rPr>
          <w:color w:val="000000"/>
        </w:rPr>
        <w:t xml:space="preserve">. </w:t>
      </w:r>
      <w:hyperlink r:id="rId49" w:history="1">
        <w:r w:rsidR="0045291F" w:rsidRPr="003060F5">
          <w:rPr>
            <w:rStyle w:val="Hyperlink"/>
          </w:rPr>
          <w:t>www.ucalgary.ca/innovation-podcast</w:t>
        </w:r>
      </w:hyperlink>
    </w:p>
    <w:p w14:paraId="61931384" w14:textId="62608724" w:rsidR="00D852A7" w:rsidRPr="00D852A7" w:rsidRDefault="00D852A7" w:rsidP="00EE4AE9">
      <w:pPr>
        <w:rPr>
          <w:rStyle w:val="Hyperlink"/>
        </w:rPr>
      </w:pPr>
    </w:p>
    <w:p w14:paraId="2C2D6844" w14:textId="4C8B6124" w:rsidR="00D852A7" w:rsidRPr="00D852A7" w:rsidRDefault="00D852A7" w:rsidP="00EE4AE9">
      <w:pPr>
        <w:rPr>
          <w:color w:val="000000"/>
        </w:rPr>
      </w:pPr>
      <w:r w:rsidRPr="00D852A7">
        <w:rPr>
          <w:color w:val="000000"/>
        </w:rPr>
        <w:t xml:space="preserve">Russell-Mayhew ( Fall 2021). Podcast. Weight-neutral health promotion in schools. Teacher Fan Club. </w:t>
      </w:r>
      <w:hyperlink r:id="rId50" w:history="1">
        <w:r w:rsidRPr="00D852A7">
          <w:rPr>
            <w:rStyle w:val="Hyperlink"/>
          </w:rPr>
          <w:t>https://open.spotify.com/episode/57Hg7wpyY0UBIKTGo7t7rp</w:t>
        </w:r>
      </w:hyperlink>
      <w:r w:rsidRPr="00D852A7">
        <w:rPr>
          <w:color w:val="000000"/>
        </w:rPr>
        <w:t xml:space="preserve"> </w:t>
      </w:r>
    </w:p>
    <w:p w14:paraId="6B2278BE" w14:textId="77777777" w:rsidR="00EE4AE9" w:rsidRPr="00D852A7" w:rsidRDefault="00EE4AE9" w:rsidP="001D62FF">
      <w:pPr>
        <w:rPr>
          <w:color w:val="000000"/>
        </w:rPr>
      </w:pPr>
    </w:p>
    <w:p w14:paraId="1C84FCB4" w14:textId="40251EFC" w:rsidR="001D62FF" w:rsidRPr="00D852A7" w:rsidRDefault="001D62FF" w:rsidP="001D62FF">
      <w:pPr>
        <w:rPr>
          <w:color w:val="000000"/>
        </w:rPr>
      </w:pPr>
      <w:r w:rsidRPr="00D852A7">
        <w:rPr>
          <w:color w:val="000000"/>
        </w:rPr>
        <w:t>UCalgary Blogs. Teaching and Learning. Flipped Classroom</w:t>
      </w:r>
      <w:hyperlink r:id="rId51" w:history="1">
        <w:r w:rsidRPr="00D852A7">
          <w:rPr>
            <w:rStyle w:val="Hyperlink"/>
          </w:rPr>
          <w:br/>
          <w:t>http://flipped.ucalgaryblogs.ca/2021/10/08/educ-551-comprehensive-school-health-and-wellness/</w:t>
        </w:r>
      </w:hyperlink>
    </w:p>
    <w:p w14:paraId="34DF39C4" w14:textId="77777777" w:rsidR="001D62FF" w:rsidRPr="00D852A7" w:rsidRDefault="001D62FF" w:rsidP="001D62FF"/>
    <w:p w14:paraId="4E98AC99" w14:textId="0D1028BB" w:rsidR="00664C1A" w:rsidRPr="00D852A7" w:rsidRDefault="00664C1A" w:rsidP="00612675">
      <w:r w:rsidRPr="00D852A7">
        <w:t xml:space="preserve">EdCanRadio. Well At Work Podcast. (May 2021).  Body Image and the Alberta PE and Wellness Curriculum </w:t>
      </w:r>
      <w:hyperlink r:id="rId52" w:history="1">
        <w:r w:rsidRPr="00D852A7">
          <w:rPr>
            <w:rStyle w:val="Hyperlink"/>
          </w:rPr>
          <w:t>https://voiced.ca/podcast_episode_post/body-image-and-the-alberta-physical-education-and-wellness-curriculum/</w:t>
        </w:r>
      </w:hyperlink>
      <w:r w:rsidRPr="00D852A7">
        <w:t xml:space="preserve"> </w:t>
      </w:r>
    </w:p>
    <w:p w14:paraId="0947837A" w14:textId="77777777" w:rsidR="00664C1A" w:rsidRPr="00D852A7" w:rsidRDefault="00664C1A" w:rsidP="00612675"/>
    <w:p w14:paraId="369CE68B" w14:textId="52224F42" w:rsidR="00B730D6" w:rsidRDefault="00B730D6" w:rsidP="00612675">
      <w:r w:rsidRPr="00D852A7">
        <w:t xml:space="preserve">CBC Radio Edmonton AM Mark Connolley Show </w:t>
      </w:r>
      <w:r>
        <w:t>(May 26, 2021). Live Interview</w:t>
      </w:r>
    </w:p>
    <w:p w14:paraId="472B60C9" w14:textId="77777777" w:rsidR="00B730D6" w:rsidRDefault="00B730D6" w:rsidP="00612675"/>
    <w:p w14:paraId="5E9A4D1B" w14:textId="7DB64FC9" w:rsidR="0071014F" w:rsidRDefault="0071014F" w:rsidP="00612675">
      <w:r>
        <w:t xml:space="preserve">630 CHED Talk News Morning Showwith Daryl McIntrye. (May 13, 2021). </w:t>
      </w:r>
      <w:r w:rsidR="00B730D6">
        <w:t>Live Interview</w:t>
      </w:r>
    </w:p>
    <w:p w14:paraId="1896A8D9" w14:textId="77777777" w:rsidR="0071014F" w:rsidRDefault="0071014F" w:rsidP="00612675"/>
    <w:p w14:paraId="1326BC24" w14:textId="28ABB70E" w:rsidR="00623382" w:rsidRDefault="00623382" w:rsidP="00612675">
      <w:r>
        <w:t xml:space="preserve">RealTalk with Ryan Jesperson (May 11, 2021). Live zoom interview </w:t>
      </w:r>
      <w:hyperlink r:id="rId53" w:history="1">
        <w:r w:rsidRPr="00867C79">
          <w:rPr>
            <w:rStyle w:val="Hyperlink"/>
          </w:rPr>
          <w:t>https://www.youtube.com/watch?v=UYlymlaiJMc</w:t>
        </w:r>
      </w:hyperlink>
      <w:r>
        <w:t xml:space="preserve"> </w:t>
      </w:r>
    </w:p>
    <w:p w14:paraId="24AAA8F0" w14:textId="6ED0E77D" w:rsidR="00AC0BBF" w:rsidRPr="00AC0BBF" w:rsidRDefault="00AC0BBF" w:rsidP="00AC0BBF">
      <w:pPr>
        <w:pStyle w:val="Heading1"/>
        <w:spacing w:after="161"/>
        <w:rPr>
          <w:rFonts w:ascii="Times New Roman" w:hAnsi="Times New Roman"/>
          <w:b w:val="0"/>
          <w:color w:val="000000"/>
          <w:sz w:val="24"/>
          <w:szCs w:val="24"/>
          <w:lang w:val="en"/>
        </w:rPr>
      </w:pPr>
      <w:r w:rsidRPr="00AC0BBF">
        <w:rPr>
          <w:rFonts w:ascii="Times New Roman" w:hAnsi="Times New Roman"/>
          <w:b w:val="0"/>
          <w:bCs/>
          <w:color w:val="000000"/>
          <w:sz w:val="24"/>
          <w:szCs w:val="24"/>
          <w:lang w:val="en"/>
        </w:rPr>
        <w:t xml:space="preserve">CBC news and radio (May 6 ,2021). </w:t>
      </w:r>
      <w:r w:rsidRPr="00AC0BBF">
        <w:rPr>
          <w:rFonts w:ascii="Times New Roman" w:hAnsi="Times New Roman"/>
          <w:b w:val="0"/>
          <w:bCs/>
          <w:i/>
          <w:iCs/>
          <w:color w:val="000000"/>
          <w:sz w:val="24"/>
          <w:szCs w:val="24"/>
          <w:lang w:val="en"/>
        </w:rPr>
        <w:t>Alberta's draft K-6 health and wellness curriculum promotes disordered eating habits, experts warn</w:t>
      </w:r>
      <w:r>
        <w:rPr>
          <w:rFonts w:ascii="Times New Roman" w:hAnsi="Times New Roman"/>
          <w:b w:val="0"/>
          <w:bCs/>
          <w:color w:val="000000"/>
          <w:sz w:val="24"/>
          <w:szCs w:val="24"/>
          <w:lang w:val="en"/>
        </w:rPr>
        <w:t xml:space="preserve"> </w:t>
      </w:r>
      <w:hyperlink r:id="rId54" w:history="1">
        <w:r w:rsidRPr="00867C79">
          <w:rPr>
            <w:rStyle w:val="Hyperlink"/>
            <w:rFonts w:ascii="Times New Roman" w:hAnsi="Times New Roman"/>
            <w:sz w:val="24"/>
            <w:szCs w:val="24"/>
            <w:bdr w:val="none" w:sz="0" w:space="0" w:color="auto" w:frame="1"/>
          </w:rPr>
          <w:t>https://www.cbc.ca/news/canada/calgary/alberta-draft-health-wellness-curriculum-eating-habits-1.6013847</w:t>
        </w:r>
      </w:hyperlink>
      <w:r>
        <w:rPr>
          <w:rFonts w:ascii="Times New Roman" w:hAnsi="Times New Roman"/>
          <w:color w:val="000000"/>
          <w:sz w:val="24"/>
          <w:szCs w:val="24"/>
          <w:bdr w:val="none" w:sz="0" w:space="0" w:color="auto" w:frame="1"/>
        </w:rPr>
        <w:t xml:space="preserve"> </w:t>
      </w:r>
    </w:p>
    <w:p w14:paraId="304C4DA0" w14:textId="421FB669" w:rsidR="00F44707" w:rsidRPr="00D66E27" w:rsidRDefault="00F44707" w:rsidP="00F44707">
      <w:pPr>
        <w:pStyle w:val="NormalWeb"/>
        <w:spacing w:before="0" w:beforeAutospacing="0" w:after="0" w:afterAutospacing="0"/>
        <w:rPr>
          <w:rFonts w:ascii="Times New Roman" w:hAnsi="Times New Roman"/>
          <w:color w:val="000000"/>
          <w:sz w:val="24"/>
          <w:szCs w:val="24"/>
        </w:rPr>
      </w:pPr>
      <w:r w:rsidRPr="00D66E27">
        <w:rPr>
          <w:rFonts w:ascii="Times New Roman" w:hAnsi="Times New Roman"/>
          <w:color w:val="000000"/>
          <w:sz w:val="24"/>
          <w:szCs w:val="24"/>
          <w:bdr w:val="none" w:sz="0" w:space="0" w:color="auto" w:frame="1"/>
        </w:rPr>
        <w:t>Weight-neutral health promotion in schools with Dr. Shelly Russell-Mayhew (2020). [Audio podcast episode]. In</w:t>
      </w:r>
      <w:r w:rsidRPr="00D66E27">
        <w:rPr>
          <w:rStyle w:val="apple-converted-space"/>
          <w:rFonts w:ascii="Times New Roman" w:hAnsi="Times New Roman"/>
          <w:color w:val="000000"/>
          <w:sz w:val="24"/>
          <w:szCs w:val="24"/>
          <w:bdr w:val="none" w:sz="0" w:space="0" w:color="auto" w:frame="1"/>
        </w:rPr>
        <w:t> </w:t>
      </w:r>
      <w:r w:rsidRPr="00D66E27">
        <w:rPr>
          <w:rFonts w:ascii="Times New Roman" w:hAnsi="Times New Roman"/>
          <w:i/>
          <w:iCs/>
          <w:color w:val="000000"/>
          <w:sz w:val="24"/>
          <w:szCs w:val="24"/>
          <w:bdr w:val="none" w:sz="0" w:space="0" w:color="auto" w:frame="1"/>
        </w:rPr>
        <w:t>Conversations on School Health.</w:t>
      </w:r>
      <w:r w:rsidRPr="00D66E27">
        <w:rPr>
          <w:rFonts w:ascii="Times New Roman" w:hAnsi="Times New Roman"/>
          <w:color w:val="000000"/>
          <w:sz w:val="24"/>
          <w:szCs w:val="24"/>
          <w:bdr w:val="none" w:sz="0" w:space="0" w:color="auto" w:frame="1"/>
        </w:rPr>
        <w:t> University of Calgary, Werklund and Ever Active Schools.</w:t>
      </w:r>
    </w:p>
    <w:p w14:paraId="4B172ED7" w14:textId="77777777" w:rsidR="00F44707" w:rsidRPr="00D66E27" w:rsidRDefault="00F44707" w:rsidP="00F44707">
      <w:pPr>
        <w:pStyle w:val="NormalWeb"/>
        <w:spacing w:before="0" w:beforeAutospacing="0" w:after="0" w:afterAutospacing="0"/>
        <w:rPr>
          <w:rFonts w:ascii="Times New Roman" w:hAnsi="Times New Roman"/>
          <w:i/>
          <w:iCs/>
          <w:color w:val="000000"/>
          <w:sz w:val="24"/>
          <w:szCs w:val="24"/>
          <w:bdr w:val="none" w:sz="0" w:space="0" w:color="auto" w:frame="1"/>
        </w:rPr>
      </w:pPr>
    </w:p>
    <w:p w14:paraId="7A4AAD57" w14:textId="322185CF" w:rsidR="00F44707" w:rsidRPr="00D66E27" w:rsidRDefault="00F44707" w:rsidP="00F44707">
      <w:pPr>
        <w:pStyle w:val="NormalWeb"/>
        <w:spacing w:before="0" w:beforeAutospacing="0" w:after="0" w:afterAutospacing="0"/>
        <w:rPr>
          <w:rFonts w:ascii="Times New Roman" w:hAnsi="Times New Roman"/>
          <w:color w:val="000000"/>
          <w:sz w:val="24"/>
          <w:szCs w:val="24"/>
        </w:rPr>
      </w:pPr>
      <w:r w:rsidRPr="00D66E27">
        <w:rPr>
          <w:rFonts w:ascii="Times New Roman" w:hAnsi="Times New Roman"/>
          <w:i/>
          <w:iCs/>
          <w:color w:val="000000"/>
          <w:sz w:val="24"/>
          <w:szCs w:val="24"/>
          <w:bdr w:val="none" w:sz="0" w:space="0" w:color="auto" w:frame="1"/>
        </w:rPr>
        <w:lastRenderedPageBreak/>
        <w:t>Elizabeth and Dr. Shelly Russell-Mayhew, a psychologist who researches weight-based issues as a professor at the University of Calgary, talk about weight bias and how to promote holistic health at school. They share how to respond to weight-based bullying and how to make schools more accepting of every BODY.</w:t>
      </w:r>
    </w:p>
    <w:p w14:paraId="0E90087A" w14:textId="77777777" w:rsidR="00F44707" w:rsidRPr="00D66E27" w:rsidRDefault="00F44707" w:rsidP="00F44707">
      <w:pPr>
        <w:rPr>
          <w:color w:val="000000"/>
        </w:rPr>
      </w:pPr>
      <w:r w:rsidRPr="00D66E27">
        <w:rPr>
          <w:color w:val="000000"/>
          <w:bdr w:val="none" w:sz="0" w:space="0" w:color="auto" w:frame="1"/>
        </w:rPr>
        <w:t>Audio file:</w:t>
      </w:r>
      <w:r w:rsidRPr="00D66E27">
        <w:rPr>
          <w:rStyle w:val="apple-converted-space"/>
          <w:color w:val="000000"/>
          <w:bdr w:val="none" w:sz="0" w:space="0" w:color="auto" w:frame="1"/>
        </w:rPr>
        <w:t> </w:t>
      </w:r>
      <w:hyperlink r:id="rId55" w:tgtFrame="_blank" w:history="1">
        <w:r w:rsidRPr="00D66E27">
          <w:rPr>
            <w:rStyle w:val="Hyperlink"/>
            <w:color w:val="000000"/>
            <w:bdr w:val="none" w:sz="0" w:space="0" w:color="auto" w:frame="1"/>
          </w:rPr>
          <w:t>https://podcasts.captivate.fm/media/51122edb-2f9e-49a1-b9be-52fee98e8e61/shelly-russell-mayhewfinal.mp3</w:t>
        </w:r>
      </w:hyperlink>
    </w:p>
    <w:p w14:paraId="0AB8422B" w14:textId="77777777" w:rsidR="00F44707" w:rsidRPr="00D66E27" w:rsidRDefault="00F44707" w:rsidP="00612675"/>
    <w:p w14:paraId="341E0534" w14:textId="1AC4D978" w:rsidR="00B61AAB" w:rsidRDefault="005E0FC0" w:rsidP="00DD09D6">
      <w:pPr>
        <w:pStyle w:val="NormalWeb"/>
        <w:spacing w:before="0" w:beforeAutospacing="0" w:after="0" w:afterAutospacing="0"/>
        <w:rPr>
          <w:rFonts w:ascii="Times New Roman" w:hAnsi="Times New Roman"/>
          <w:color w:val="000000" w:themeColor="text1"/>
          <w:sz w:val="24"/>
          <w:szCs w:val="24"/>
        </w:rPr>
      </w:pPr>
      <w:hyperlink r:id="rId56" w:history="1">
        <w:r w:rsidR="00B61AAB" w:rsidRPr="0006792E">
          <w:rPr>
            <w:rStyle w:val="Hyperlink"/>
            <w:rFonts w:ascii="Times New Roman" w:hAnsi="Times New Roman"/>
            <w:sz w:val="24"/>
            <w:szCs w:val="24"/>
          </w:rPr>
          <w:t>https://www.edcan.ca/articles/2020-2021-advisory-council/</w:t>
        </w:r>
      </w:hyperlink>
      <w:r w:rsidR="00B61AAB">
        <w:rPr>
          <w:rFonts w:ascii="Times New Roman" w:hAnsi="Times New Roman"/>
          <w:color w:val="000000" w:themeColor="text1"/>
          <w:sz w:val="24"/>
          <w:szCs w:val="24"/>
        </w:rPr>
        <w:t xml:space="preserve"> </w:t>
      </w:r>
      <w:r w:rsidR="00F44707">
        <w:rPr>
          <w:rFonts w:ascii="Times New Roman" w:hAnsi="Times New Roman"/>
          <w:color w:val="000000" w:themeColor="text1"/>
          <w:sz w:val="24"/>
          <w:szCs w:val="24"/>
        </w:rPr>
        <w:t>The EdCan Network Announces it 2020-2021 Advisory Council.</w:t>
      </w:r>
    </w:p>
    <w:p w14:paraId="019C9DA5" w14:textId="705877EA" w:rsidR="00F44707" w:rsidRDefault="00F44707" w:rsidP="00DD09D6">
      <w:pPr>
        <w:pStyle w:val="NormalWeb"/>
        <w:spacing w:before="0" w:beforeAutospacing="0" w:after="0" w:afterAutospacing="0"/>
        <w:rPr>
          <w:rFonts w:ascii="Times New Roman" w:hAnsi="Times New Roman"/>
          <w:color w:val="000000" w:themeColor="text1"/>
          <w:sz w:val="24"/>
          <w:szCs w:val="24"/>
        </w:rPr>
      </w:pPr>
    </w:p>
    <w:p w14:paraId="5382A0CA" w14:textId="7EBA7B59" w:rsidR="00DD09D6" w:rsidRPr="00DD09D6" w:rsidRDefault="00DD09D6" w:rsidP="00DD09D6">
      <w:pPr>
        <w:pStyle w:val="NormalWeb"/>
        <w:spacing w:before="0" w:beforeAutospacing="0" w:after="0" w:afterAutospacing="0"/>
        <w:rPr>
          <w:rFonts w:ascii="Times New Roman" w:hAnsi="Times New Roman"/>
          <w:color w:val="000000" w:themeColor="text1"/>
          <w:sz w:val="24"/>
          <w:szCs w:val="24"/>
        </w:rPr>
      </w:pPr>
      <w:r w:rsidRPr="00DD09D6">
        <w:rPr>
          <w:rFonts w:ascii="Times New Roman" w:hAnsi="Times New Roman"/>
          <w:color w:val="000000" w:themeColor="text1"/>
          <w:sz w:val="24"/>
          <w:szCs w:val="24"/>
        </w:rPr>
        <w:t>Obesity Canada, in collaboration with the Canadian Association of Bariatric Physicians and Surgeons, launched the new</w:t>
      </w:r>
      <w:r w:rsidRPr="00DD09D6">
        <w:rPr>
          <w:rStyle w:val="apple-converted-space"/>
          <w:rFonts w:ascii="Times New Roman" w:hAnsi="Times New Roman"/>
          <w:color w:val="000000" w:themeColor="text1"/>
          <w:sz w:val="24"/>
          <w:szCs w:val="24"/>
        </w:rPr>
        <w:t> </w:t>
      </w:r>
      <w:hyperlink r:id="rId57" w:history="1">
        <w:r w:rsidRPr="00DD09D6">
          <w:rPr>
            <w:rStyle w:val="Hyperlink"/>
            <w:rFonts w:ascii="Times New Roman" w:hAnsi="Times New Roman"/>
            <w:color w:val="000000" w:themeColor="text1"/>
            <w:sz w:val="24"/>
            <w:szCs w:val="24"/>
          </w:rPr>
          <w:t>Clinical Practice Guidelines for the Management of Obesity in Adults</w:t>
        </w:r>
      </w:hyperlink>
      <w:r w:rsidRPr="00DD09D6">
        <w:rPr>
          <w:rStyle w:val="apple-converted-space"/>
          <w:rFonts w:ascii="Times New Roman" w:hAnsi="Times New Roman"/>
          <w:color w:val="000000" w:themeColor="text1"/>
          <w:sz w:val="24"/>
          <w:szCs w:val="24"/>
        </w:rPr>
        <w:t xml:space="preserve"> (2020) </w:t>
      </w:r>
      <w:r w:rsidRPr="00DD09D6">
        <w:rPr>
          <w:rFonts w:ascii="Times New Roman" w:hAnsi="Times New Roman"/>
          <w:color w:val="000000" w:themeColor="text1"/>
          <w:sz w:val="24"/>
          <w:szCs w:val="24"/>
        </w:rPr>
        <w:t>– an initiative that took almost three years to develop and engaged over 60 researchers, individuals living with obesity and primary care professionals. Over 550,000 scientific papers were reviewed through countless volunteer hours. This landmark guideline was highly anticipated by Canadian and international stakeholders as evident by the significant media coverage:</w:t>
      </w:r>
      <w:r w:rsidRPr="00DD09D6">
        <w:rPr>
          <w:rFonts w:ascii="Times New Roman" w:hAnsi="Times New Roman"/>
          <w:color w:val="000000" w:themeColor="text1"/>
          <w:sz w:val="24"/>
          <w:szCs w:val="24"/>
        </w:rPr>
        <w:br/>
      </w:r>
    </w:p>
    <w:p w14:paraId="23D8AC9E" w14:textId="67F595D9" w:rsidR="00DD09D6" w:rsidRPr="00DD09D6" w:rsidRDefault="00DD09D6" w:rsidP="00DD09D6">
      <w:pPr>
        <w:pStyle w:val="NormalWeb"/>
        <w:numPr>
          <w:ilvl w:val="0"/>
          <w:numId w:val="47"/>
        </w:numPr>
        <w:spacing w:before="0" w:beforeAutospacing="0" w:after="0" w:afterAutospacing="0"/>
        <w:rPr>
          <w:rFonts w:ascii="Times New Roman" w:hAnsi="Times New Roman"/>
          <w:color w:val="000000" w:themeColor="text1"/>
          <w:sz w:val="24"/>
          <w:szCs w:val="24"/>
        </w:rPr>
      </w:pPr>
      <w:r w:rsidRPr="00DD09D6">
        <w:rPr>
          <w:rFonts w:ascii="Times New Roman" w:hAnsi="Times New Roman"/>
          <w:color w:val="000000" w:themeColor="text1"/>
          <w:sz w:val="24"/>
          <w:szCs w:val="24"/>
        </w:rPr>
        <w:t>Over 80 million media impressions (including front-page coverage in the Toronto Star, the National Post and the Globe &amp; Mail, coverage by all national TV networks and major local markets as well as most CBC radio markets) from nearly 300 unique reports.</w:t>
      </w:r>
    </w:p>
    <w:p w14:paraId="4A62E2DE" w14:textId="77777777" w:rsidR="00DD09D6" w:rsidRPr="00DD09D6" w:rsidRDefault="00DD09D6" w:rsidP="00DD09D6">
      <w:pPr>
        <w:numPr>
          <w:ilvl w:val="0"/>
          <w:numId w:val="47"/>
        </w:numPr>
        <w:rPr>
          <w:color w:val="000000" w:themeColor="text1"/>
        </w:rPr>
      </w:pPr>
      <w:r w:rsidRPr="00DD09D6">
        <w:rPr>
          <w:color w:val="000000" w:themeColor="text1"/>
        </w:rPr>
        <w:t>International media coverage was also significant through CNN, The Guardian, BBC and Irish Times, to name a few.</w:t>
      </w:r>
    </w:p>
    <w:p w14:paraId="4EA644B3" w14:textId="77777777" w:rsidR="00DD09D6" w:rsidRPr="00DD09D6" w:rsidRDefault="00DD09D6" w:rsidP="00DD09D6">
      <w:pPr>
        <w:numPr>
          <w:ilvl w:val="0"/>
          <w:numId w:val="47"/>
        </w:numPr>
        <w:rPr>
          <w:color w:val="000000" w:themeColor="text1"/>
        </w:rPr>
      </w:pPr>
      <w:r w:rsidRPr="00DD09D6">
        <w:rPr>
          <w:color w:val="000000" w:themeColor="text1"/>
        </w:rPr>
        <w:t>Hundreds of primary care professionals have signed up for OC Connect Pro, Obesity Canada’s online professional community powered by TimedRight.</w:t>
      </w:r>
    </w:p>
    <w:p w14:paraId="5BA67000" w14:textId="77777777" w:rsidR="00DD09D6" w:rsidRPr="00DD09D6" w:rsidRDefault="00DD09D6" w:rsidP="00DD09D6">
      <w:pPr>
        <w:numPr>
          <w:ilvl w:val="0"/>
          <w:numId w:val="47"/>
        </w:numPr>
        <w:rPr>
          <w:color w:val="000000" w:themeColor="text1"/>
        </w:rPr>
      </w:pPr>
      <w:r w:rsidRPr="00DD09D6">
        <w:rPr>
          <w:color w:val="000000" w:themeColor="text1"/>
        </w:rPr>
        <w:t>Hundreds of individuals living with obesity signed up for OC Connect, an online community powered by Mighty Networks.</w:t>
      </w:r>
    </w:p>
    <w:p w14:paraId="1B239C33" w14:textId="77777777" w:rsidR="00DD09D6" w:rsidRPr="00DD09D6" w:rsidRDefault="00DD09D6" w:rsidP="00DD09D6">
      <w:pPr>
        <w:numPr>
          <w:ilvl w:val="0"/>
          <w:numId w:val="47"/>
        </w:numPr>
        <w:rPr>
          <w:color w:val="000000" w:themeColor="text1"/>
        </w:rPr>
      </w:pPr>
      <w:r w:rsidRPr="00DD09D6">
        <w:rPr>
          <w:color w:val="000000" w:themeColor="text1"/>
        </w:rPr>
        <w:t>Thousands of daily visitors to Obesity Canada’s website– averaging 25 minutes per visit. </w:t>
      </w:r>
    </w:p>
    <w:p w14:paraId="402C0F18" w14:textId="77777777" w:rsidR="00DD09D6" w:rsidRPr="00DD09D6" w:rsidRDefault="00DD09D6" w:rsidP="00DD09D6">
      <w:pPr>
        <w:numPr>
          <w:ilvl w:val="0"/>
          <w:numId w:val="47"/>
        </w:numPr>
        <w:rPr>
          <w:color w:val="000000" w:themeColor="text1"/>
        </w:rPr>
      </w:pPr>
      <w:r w:rsidRPr="00DD09D6">
        <w:rPr>
          <w:color w:val="000000" w:themeColor="text1"/>
        </w:rPr>
        <w:t>Significant social media coverage, with #obesity trending in the top 10 in Canada on launch day.</w:t>
      </w:r>
    </w:p>
    <w:p w14:paraId="754BD8E4" w14:textId="77777777" w:rsidR="00DD09D6" w:rsidRDefault="00DD09D6" w:rsidP="00DD09D6"/>
    <w:p w14:paraId="2CFC4211" w14:textId="09BE93B6" w:rsidR="00B52410" w:rsidRDefault="00B52410" w:rsidP="00612675">
      <w:r>
        <w:t>Calgary Herald (August 8, 2020). Opinion: New guidelines aim to reduce obesity stigma.</w:t>
      </w:r>
    </w:p>
    <w:p w14:paraId="3D4AEF4E" w14:textId="77777777" w:rsidR="004874D2" w:rsidRDefault="004874D2" w:rsidP="00612675"/>
    <w:p w14:paraId="074A4B3F" w14:textId="6194CDE5" w:rsidR="00B35E58" w:rsidRDefault="00B35E58" w:rsidP="00B35E58">
      <w:r>
        <w:t xml:space="preserve">The </w:t>
      </w:r>
      <w:r w:rsidR="00B52410">
        <w:t>Conversation</w:t>
      </w:r>
      <w:r>
        <w:t xml:space="preserve"> (August 4, 2020). Are we over weight yet? New guidelines aim to reduce obesity stigma in health care. </w:t>
      </w:r>
      <w:hyperlink r:id="rId58" w:history="1">
        <w:r w:rsidRPr="006744D8">
          <w:rPr>
            <w:rStyle w:val="Hyperlink"/>
          </w:rPr>
          <w:t>https://www.google.com/search?client=safari&amp;rls=en&amp;q=conversation+canada+are+we+over+weight+yet&amp;ie=UTF-8&amp;oe=UTF-8</w:t>
        </w:r>
      </w:hyperlink>
      <w:r>
        <w:t xml:space="preserve"> </w:t>
      </w:r>
    </w:p>
    <w:p w14:paraId="5763FFD1" w14:textId="48356EC0" w:rsidR="004874D2" w:rsidRDefault="004874D2" w:rsidP="00612675"/>
    <w:p w14:paraId="17CEF4E8" w14:textId="65A6A206" w:rsidR="00EF0EB5" w:rsidRDefault="00B52410" w:rsidP="00612675">
      <w:r>
        <w:t>U</w:t>
      </w:r>
      <w:r w:rsidR="0011318B">
        <w:t>Today. August 2020. Are we over weight yet? New guidelines aim to reduc</w:t>
      </w:r>
      <w:r w:rsidR="004874D2">
        <w:t>e</w:t>
      </w:r>
      <w:r w:rsidR="0011318B">
        <w:t xml:space="preserve"> obesity stigma in health care</w:t>
      </w:r>
      <w:r w:rsidR="004874D2">
        <w:t>.</w:t>
      </w:r>
    </w:p>
    <w:p w14:paraId="28E3C793" w14:textId="77777777" w:rsidR="0011318B" w:rsidRDefault="0011318B" w:rsidP="00612675"/>
    <w:p w14:paraId="11A4D145" w14:textId="07642B74" w:rsidR="00EF0EB5" w:rsidRDefault="00EF0EB5" w:rsidP="00612675">
      <w:r>
        <w:t>EdCan Network</w:t>
      </w:r>
      <w:r w:rsidR="003205AD">
        <w:t xml:space="preserve">. Well at Work </w:t>
      </w:r>
      <w:r>
        <w:t>Podcast: July 2020. How should we be talking about weight in schools?</w:t>
      </w:r>
      <w:r w:rsidR="003205AD">
        <w:t xml:space="preserve"> </w:t>
      </w:r>
      <w:hyperlink r:id="rId59" w:history="1">
        <w:r w:rsidR="003205AD" w:rsidRPr="00132B95">
          <w:rPr>
            <w:rStyle w:val="Hyperlink"/>
          </w:rPr>
          <w:t>https://www.edcan.ca/articles/weight-in-schools/</w:t>
        </w:r>
      </w:hyperlink>
      <w:r w:rsidR="003205AD">
        <w:t xml:space="preserve"> </w:t>
      </w:r>
    </w:p>
    <w:p w14:paraId="555E03F1" w14:textId="51B373E2" w:rsidR="003205AD" w:rsidRDefault="003205AD" w:rsidP="00612675"/>
    <w:p w14:paraId="6C7196FD" w14:textId="74675873" w:rsidR="003205AD" w:rsidRPr="007D279A" w:rsidRDefault="003205AD" w:rsidP="00612675">
      <w:r>
        <w:t xml:space="preserve">EdCan Network. Well at Work Podcast: July 2020. It takes a village: A comprehensive school health approach to well-being. </w:t>
      </w:r>
      <w:hyperlink r:id="rId60" w:history="1">
        <w:r w:rsidRPr="00132B95">
          <w:rPr>
            <w:rStyle w:val="Hyperlink"/>
          </w:rPr>
          <w:t>https://www.edcan.ca/articles/it-takes-a-village/</w:t>
        </w:r>
      </w:hyperlink>
      <w:r>
        <w:t xml:space="preserve"> </w:t>
      </w:r>
    </w:p>
    <w:p w14:paraId="49F5DDF4" w14:textId="5B0C38D1" w:rsidR="006D366A" w:rsidRDefault="006D366A" w:rsidP="0066450A"/>
    <w:p w14:paraId="7EEC8E07" w14:textId="0EB922FF" w:rsidR="00EF0EB5" w:rsidRDefault="003205AD" w:rsidP="0066450A">
      <w:r>
        <w:t xml:space="preserve">Obesity Canada. Weight bias, mental health, and COVID-19 </w:t>
      </w:r>
      <w:r w:rsidR="00EF0EB5">
        <w:t xml:space="preserve">Webinar: July 2020. </w:t>
      </w:r>
    </w:p>
    <w:p w14:paraId="6234F412" w14:textId="0646E275" w:rsidR="006F5E17" w:rsidRDefault="005E0FC0" w:rsidP="006F5E17">
      <w:hyperlink r:id="rId61" w:tgtFrame="_blank" w:history="1">
        <w:r w:rsidR="006F5E17">
          <w:rPr>
            <w:rStyle w:val="Hyperlink"/>
            <w:rFonts w:ascii="Segoe UI" w:hAnsi="Segoe UI" w:cs="Segoe UI"/>
            <w:sz w:val="23"/>
            <w:szCs w:val="23"/>
            <w:bdr w:val="none" w:sz="0" w:space="0" w:color="auto" w:frame="1"/>
          </w:rPr>
          <w:t>YouTube Channel</w:t>
        </w:r>
      </w:hyperlink>
    </w:p>
    <w:p w14:paraId="6F804203" w14:textId="40C04DF1" w:rsidR="003205AD" w:rsidRDefault="005E0FC0" w:rsidP="0066450A">
      <w:hyperlink r:id="rId62" w:history="1">
        <w:r w:rsidR="006F5E17" w:rsidRPr="00132B95">
          <w:rPr>
            <w:rStyle w:val="Hyperlink"/>
          </w:rPr>
          <w:t>https://obesitycanada.ca/snp/upcoming-oc-snp-covid-19-webinar/</w:t>
        </w:r>
      </w:hyperlink>
      <w:r w:rsidR="003205AD">
        <w:t xml:space="preserve"> </w:t>
      </w:r>
    </w:p>
    <w:p w14:paraId="5FE6BD25" w14:textId="3BB9260B" w:rsidR="00EF0EB5" w:rsidRDefault="005E0FC0" w:rsidP="00EF0EB5">
      <w:hyperlink r:id="rId63" w:tgtFrame="_blank" w:history="1">
        <w:r w:rsidR="00EF0EB5">
          <w:rPr>
            <w:rStyle w:val="Hyperlink"/>
            <w:rFonts w:ascii="Calibri" w:hAnsi="Calibri" w:cs="Calibri"/>
            <w:bdr w:val="none" w:sz="0" w:space="0" w:color="auto" w:frame="1"/>
          </w:rPr>
          <w:t>https://drive.google.com/file/d/1JPL_SisSJL2AMd1yUT7tvBqUK3AvUROs/view?usp=sharing</w:t>
        </w:r>
      </w:hyperlink>
      <w:r w:rsidR="003205AD">
        <w:t xml:space="preserve">  </w:t>
      </w:r>
    </w:p>
    <w:p w14:paraId="41BA60DC" w14:textId="77777777" w:rsidR="00EF0EB5" w:rsidRPr="007D279A" w:rsidRDefault="00EF0EB5" w:rsidP="0066450A"/>
    <w:p w14:paraId="6A99BC17" w14:textId="1937F152" w:rsidR="006D366A" w:rsidRPr="007D279A" w:rsidRDefault="006D366A" w:rsidP="0066450A">
      <w:r w:rsidRPr="007D279A">
        <w:t>A magazine article where many of my manuscripts are referenced</w:t>
      </w:r>
      <w:r w:rsidR="00951F2C" w:rsidRPr="007D279A">
        <w:t>. May 2020</w:t>
      </w:r>
      <w:r w:rsidRPr="007D279A">
        <w:t xml:space="preserve">: </w:t>
      </w:r>
    </w:p>
    <w:p w14:paraId="1DE90447" w14:textId="2F3227C4" w:rsidR="006D366A" w:rsidRPr="007D279A" w:rsidRDefault="005E0FC0" w:rsidP="0066450A">
      <w:hyperlink r:id="rId64" w:history="1">
        <w:r w:rsidR="006D366A" w:rsidRPr="007D279A">
          <w:rPr>
            <w:rStyle w:val="Hyperlink"/>
          </w:rPr>
          <w:t>https://www.edcatalogue.com/nine-truths-eating-disorders-recovery/</w:t>
        </w:r>
      </w:hyperlink>
      <w:r w:rsidR="006D366A" w:rsidRPr="007D279A">
        <w:t xml:space="preserve"> </w:t>
      </w:r>
    </w:p>
    <w:p w14:paraId="4E10242E" w14:textId="77777777" w:rsidR="006D366A" w:rsidRPr="007D279A" w:rsidRDefault="006D366A" w:rsidP="0066450A"/>
    <w:p w14:paraId="25719FC3" w14:textId="4EBA1348" w:rsidR="00A86D37" w:rsidRPr="007D279A" w:rsidRDefault="00A86D37" w:rsidP="0066450A">
      <w:r w:rsidRPr="007D279A">
        <w:t xml:space="preserve">U Today. September 2019. Town all sparks outpouring of ideas on ways to improve child health. </w:t>
      </w:r>
      <w:hyperlink r:id="rId65" w:history="1">
        <w:r w:rsidR="00BB70BF" w:rsidRPr="00BB70BF">
          <w:rPr>
            <w:rStyle w:val="Hyperlink"/>
          </w:rPr>
          <w:t>https://ucalgary.ca/news/town-hall-sparks-outpouring-ideas-ways-improve-child-health?mkt_tok=eyJpIjoiWldWa05XSTBZalU0WXpBMyIsInQiOiJaVFdmdjhXS0ZBZ0ZJcTJyMDRscmc4WjAxVjQ3S3haTHI3T1wvbzBrOTBNXC8xUVhMQUhtK1h3c2lWMFwvZ1NpQ0dVckdFbTFjWHRxeFczV0RabHNOd1VsVDZ1NG</w:t>
        </w:r>
      </w:hyperlink>
    </w:p>
    <w:p w14:paraId="55116E39" w14:textId="77777777" w:rsidR="00F20068" w:rsidRPr="007D279A" w:rsidRDefault="00F20068" w:rsidP="00957DEC">
      <w:pPr>
        <w:pStyle w:val="Heading1"/>
        <w:rPr>
          <w:rFonts w:ascii="Times New Roman" w:hAnsi="Times New Roman"/>
          <w:b w:val="0"/>
          <w:color w:val="000000"/>
          <w:sz w:val="24"/>
          <w:szCs w:val="24"/>
        </w:rPr>
      </w:pPr>
      <w:r w:rsidRPr="007D279A">
        <w:rPr>
          <w:rFonts w:ascii="Times New Roman" w:hAnsi="Times New Roman"/>
          <w:b w:val="0"/>
          <w:color w:val="000000"/>
          <w:sz w:val="24"/>
          <w:szCs w:val="24"/>
        </w:rPr>
        <w:t xml:space="preserve">The Conversation. </w:t>
      </w:r>
      <w:r w:rsidR="00DD7DF3" w:rsidRPr="007D279A">
        <w:rPr>
          <w:rFonts w:ascii="Times New Roman" w:hAnsi="Times New Roman"/>
          <w:b w:val="0"/>
          <w:color w:val="000000"/>
          <w:sz w:val="24"/>
          <w:szCs w:val="24"/>
        </w:rPr>
        <w:t>January 2019</w:t>
      </w:r>
      <w:r w:rsidRPr="007D279A">
        <w:rPr>
          <w:rFonts w:ascii="Times New Roman" w:hAnsi="Times New Roman"/>
          <w:b w:val="0"/>
          <w:color w:val="000000"/>
          <w:sz w:val="24"/>
          <w:szCs w:val="24"/>
        </w:rPr>
        <w:t>. How weight bias is harming us all.</w:t>
      </w:r>
      <w:r w:rsidR="00DD7DF3" w:rsidRPr="007D279A">
        <w:rPr>
          <w:rFonts w:ascii="Times New Roman" w:hAnsi="Times New Roman"/>
          <w:b w:val="0"/>
          <w:color w:val="000000"/>
          <w:sz w:val="24"/>
          <w:szCs w:val="24"/>
        </w:rPr>
        <w:t xml:space="preserve"> </w:t>
      </w:r>
      <w:hyperlink r:id="rId66" w:history="1">
        <w:r w:rsidR="00DD7DF3" w:rsidRPr="007D279A">
          <w:rPr>
            <w:rStyle w:val="Hyperlink"/>
            <w:rFonts w:ascii="Times New Roman" w:hAnsi="Times New Roman"/>
            <w:b w:val="0"/>
            <w:sz w:val="24"/>
            <w:szCs w:val="24"/>
          </w:rPr>
          <w:t>https://theconversation.com/how-weight-bias-is-harming-us-all-107352</w:t>
        </w:r>
      </w:hyperlink>
      <w:r w:rsidR="00DD7DF3" w:rsidRPr="007D279A">
        <w:rPr>
          <w:rFonts w:ascii="Times New Roman" w:hAnsi="Times New Roman"/>
          <w:b w:val="0"/>
          <w:color w:val="000000"/>
          <w:sz w:val="24"/>
          <w:szCs w:val="24"/>
        </w:rPr>
        <w:t xml:space="preserve"> </w:t>
      </w:r>
    </w:p>
    <w:p w14:paraId="18BE5C92" w14:textId="77777777" w:rsidR="00A031CF" w:rsidRPr="007D279A" w:rsidRDefault="00A031CF" w:rsidP="00A031CF">
      <w:r w:rsidRPr="007D279A">
        <w:tab/>
      </w:r>
      <w:r w:rsidR="008B41BA" w:rsidRPr="007D279A">
        <w:t>(also linked to UToday January 9, 2019).</w:t>
      </w:r>
      <w:r w:rsidRPr="007D279A">
        <w:t xml:space="preserve"> </w:t>
      </w:r>
    </w:p>
    <w:p w14:paraId="59F21B0A" w14:textId="77777777" w:rsidR="00957DEC" w:rsidRPr="007D279A" w:rsidRDefault="00957DEC" w:rsidP="00957DEC">
      <w:pPr>
        <w:pStyle w:val="Heading1"/>
        <w:rPr>
          <w:rFonts w:ascii="Times New Roman" w:hAnsi="Times New Roman"/>
          <w:b w:val="0"/>
          <w:sz w:val="24"/>
          <w:szCs w:val="24"/>
        </w:rPr>
      </w:pPr>
      <w:r w:rsidRPr="007D279A">
        <w:rPr>
          <w:rFonts w:ascii="Times New Roman" w:hAnsi="Times New Roman"/>
          <w:b w:val="0"/>
          <w:color w:val="000000"/>
          <w:sz w:val="24"/>
          <w:szCs w:val="24"/>
        </w:rPr>
        <w:t xml:space="preserve">UToday. August 2018. UCalgary researcher dissects the complexity and bias around weight and body image: </w:t>
      </w:r>
      <w:r w:rsidRPr="007D279A">
        <w:rPr>
          <w:rFonts w:ascii="Times New Roman" w:hAnsi="Times New Roman"/>
          <w:b w:val="0"/>
          <w:bCs/>
          <w:color w:val="333333"/>
          <w:sz w:val="24"/>
          <w:szCs w:val="24"/>
        </w:rPr>
        <w:t xml:space="preserve">Shelly Russell-Mayhew conducts impactful study with funding from Social Science and Humanities Research Council </w:t>
      </w:r>
      <w:hyperlink r:id="rId67" w:history="1">
        <w:r w:rsidR="00A917D5" w:rsidRPr="007D279A">
          <w:rPr>
            <w:rStyle w:val="Hyperlink"/>
            <w:rFonts w:ascii="Times New Roman" w:hAnsi="Times New Roman"/>
            <w:b w:val="0"/>
            <w:sz w:val="24"/>
            <w:szCs w:val="24"/>
          </w:rPr>
          <w:t>https://www.ucalgary.ca/utoday/issue/2018-08-20/ucalgary-researcher-dissects-complexity-and-bias-around-weight-and-body-image</w:t>
        </w:r>
      </w:hyperlink>
      <w:r w:rsidR="00A917D5" w:rsidRPr="007D279A">
        <w:rPr>
          <w:rFonts w:ascii="Times New Roman" w:hAnsi="Times New Roman"/>
          <w:b w:val="0"/>
          <w:sz w:val="24"/>
          <w:szCs w:val="24"/>
        </w:rPr>
        <w:t xml:space="preserve"> </w:t>
      </w:r>
    </w:p>
    <w:p w14:paraId="38042BD8" w14:textId="77777777" w:rsidR="00957DEC" w:rsidRPr="007D279A" w:rsidRDefault="00957DEC" w:rsidP="00B72C99">
      <w:pPr>
        <w:widowControl w:val="0"/>
        <w:autoSpaceDE w:val="0"/>
        <w:autoSpaceDN w:val="0"/>
        <w:adjustRightInd w:val="0"/>
      </w:pPr>
    </w:p>
    <w:p w14:paraId="1312D5D0" w14:textId="77777777" w:rsidR="00D0191D" w:rsidRPr="007D279A" w:rsidRDefault="00D0191D" w:rsidP="00B72C99">
      <w:pPr>
        <w:widowControl w:val="0"/>
        <w:autoSpaceDE w:val="0"/>
        <w:autoSpaceDN w:val="0"/>
        <w:adjustRightInd w:val="0"/>
      </w:pPr>
      <w:r w:rsidRPr="007D279A">
        <w:t>Weight</w:t>
      </w:r>
      <w:r w:rsidR="00310A24" w:rsidRPr="007D279A">
        <w:t>y</w:t>
      </w:r>
      <w:r w:rsidRPr="007D279A">
        <w:t xml:space="preserve"> Matters: Guest Post. July 2018.What happens to weight bias when obesity is labeled a disease? </w:t>
      </w:r>
      <w:hyperlink r:id="rId68" w:history="1">
        <w:r w:rsidRPr="007D279A">
          <w:rPr>
            <w:rStyle w:val="Hyperlink"/>
          </w:rPr>
          <w:t>http://www.weightymatters.ca/2018/07/guest-post-what-happens-to-weight-bias.html</w:t>
        </w:r>
      </w:hyperlink>
    </w:p>
    <w:p w14:paraId="54A145F5" w14:textId="77777777" w:rsidR="00D0191D" w:rsidRPr="007D279A" w:rsidRDefault="00D0191D" w:rsidP="00B72C99">
      <w:pPr>
        <w:widowControl w:val="0"/>
        <w:autoSpaceDE w:val="0"/>
        <w:autoSpaceDN w:val="0"/>
        <w:adjustRightInd w:val="0"/>
      </w:pPr>
    </w:p>
    <w:p w14:paraId="4A05A716" w14:textId="7A4BEE5B" w:rsidR="00B07277" w:rsidRPr="007D279A" w:rsidRDefault="00B07277" w:rsidP="00B72C99">
      <w:pPr>
        <w:widowControl w:val="0"/>
        <w:autoSpaceDE w:val="0"/>
        <w:autoSpaceDN w:val="0"/>
        <w:adjustRightInd w:val="0"/>
      </w:pPr>
      <w:r w:rsidRPr="007D279A">
        <w:t xml:space="preserve">Focus on wellness, not weight. Spring/Summer 2018. UCalgary Alumni Magazine: Mental health and the things we carry. </w:t>
      </w:r>
    </w:p>
    <w:p w14:paraId="4E041331" w14:textId="0D611BA4" w:rsidR="000F4C9D" w:rsidRPr="007D279A" w:rsidRDefault="000F4C9D" w:rsidP="00B72C99">
      <w:pPr>
        <w:widowControl w:val="0"/>
        <w:autoSpaceDE w:val="0"/>
        <w:autoSpaceDN w:val="0"/>
        <w:adjustRightInd w:val="0"/>
      </w:pPr>
    </w:p>
    <w:p w14:paraId="616E1813" w14:textId="1580E6BB" w:rsidR="000F4C9D" w:rsidRPr="007D279A" w:rsidRDefault="000F4C9D" w:rsidP="00B72C99">
      <w:pPr>
        <w:widowControl w:val="0"/>
        <w:autoSpaceDE w:val="0"/>
        <w:autoSpaceDN w:val="0"/>
        <w:adjustRightInd w:val="0"/>
      </w:pPr>
      <w:r w:rsidRPr="007D279A">
        <w:t>Corus 770 CHQR Radio. February 2018. Weight watchers is targeting teens with new free program. Live Radio Interview with Jock Wilson.</w:t>
      </w:r>
    </w:p>
    <w:p w14:paraId="55E7E416" w14:textId="77777777" w:rsidR="00B07277" w:rsidRPr="007D279A" w:rsidRDefault="00B07277" w:rsidP="00B72C99">
      <w:pPr>
        <w:widowControl w:val="0"/>
        <w:autoSpaceDE w:val="0"/>
        <w:autoSpaceDN w:val="0"/>
        <w:adjustRightInd w:val="0"/>
      </w:pPr>
    </w:p>
    <w:p w14:paraId="3C260BD1" w14:textId="77777777" w:rsidR="00526FFB" w:rsidRPr="007D279A" w:rsidRDefault="00526FFB" w:rsidP="00B72C99">
      <w:pPr>
        <w:widowControl w:val="0"/>
        <w:autoSpaceDE w:val="0"/>
        <w:autoSpaceDN w:val="0"/>
        <w:adjustRightInd w:val="0"/>
      </w:pPr>
      <w:r w:rsidRPr="007D279A">
        <w:t xml:space="preserve">Weight bias: Another lens on obesity. Feb. 2017. Explore the Power of Knowledge: Research based insights for everyday.  </w:t>
      </w:r>
      <w:hyperlink r:id="rId69" w:history="1">
        <w:r w:rsidRPr="007D279A">
          <w:rPr>
            <w:rStyle w:val="Hyperlink"/>
          </w:rPr>
          <w:t>http://ucalgary.ca/explore/weight-bias-another-lens-obesity</w:t>
        </w:r>
      </w:hyperlink>
      <w:r w:rsidRPr="007D279A">
        <w:t>?</w:t>
      </w:r>
    </w:p>
    <w:p w14:paraId="1AA01304" w14:textId="77777777" w:rsidR="00526FFB" w:rsidRPr="007D279A" w:rsidRDefault="00526FFB" w:rsidP="00B72C99">
      <w:pPr>
        <w:widowControl w:val="0"/>
        <w:autoSpaceDE w:val="0"/>
        <w:autoSpaceDN w:val="0"/>
        <w:adjustRightInd w:val="0"/>
      </w:pPr>
      <w:r w:rsidRPr="007D279A" w:rsidDel="00526FFB">
        <w:t xml:space="preserve"> </w:t>
      </w:r>
    </w:p>
    <w:p w14:paraId="0A063BE0" w14:textId="77777777" w:rsidR="00BB3EEB" w:rsidRPr="007D279A" w:rsidRDefault="00BB3EEB" w:rsidP="00B72C99">
      <w:pPr>
        <w:widowControl w:val="0"/>
        <w:autoSpaceDE w:val="0"/>
        <w:autoSpaceDN w:val="0"/>
        <w:adjustRightInd w:val="0"/>
      </w:pPr>
      <w:r w:rsidRPr="007D279A">
        <w:t xml:space="preserve">Mandatory wellness course a good idea for all faculties.. Jan 2017. The Gauntlet. </w:t>
      </w:r>
      <w:hyperlink r:id="rId70" w:history="1">
        <w:r w:rsidRPr="007D279A">
          <w:rPr>
            <w:rStyle w:val="Hyperlink"/>
          </w:rPr>
          <w:t>http://www.thegauntlet.ca/mandatory-wellness-course-a-good-idea-for-all-faculties/</w:t>
        </w:r>
      </w:hyperlink>
    </w:p>
    <w:p w14:paraId="2C33B56D" w14:textId="77777777" w:rsidR="00BB3EEB" w:rsidRPr="007D279A" w:rsidRDefault="00BB3EEB" w:rsidP="00B72C99">
      <w:pPr>
        <w:widowControl w:val="0"/>
        <w:autoSpaceDE w:val="0"/>
        <w:autoSpaceDN w:val="0"/>
        <w:adjustRightInd w:val="0"/>
      </w:pPr>
    </w:p>
    <w:p w14:paraId="56C3E126" w14:textId="77777777" w:rsidR="00BB3EEB" w:rsidRPr="007D279A" w:rsidRDefault="00BB3EEB" w:rsidP="00B72C99">
      <w:pPr>
        <w:widowControl w:val="0"/>
        <w:autoSpaceDE w:val="0"/>
        <w:autoSpaceDN w:val="0"/>
        <w:adjustRightInd w:val="0"/>
      </w:pPr>
      <w:r w:rsidRPr="007D279A">
        <w:t xml:space="preserve">Werklund School of Education to offer mandatory course on wellness in 2018. Jan 2017. The Gauntlet. </w:t>
      </w:r>
      <w:hyperlink r:id="rId71" w:history="1">
        <w:r w:rsidRPr="007D279A">
          <w:rPr>
            <w:rStyle w:val="Hyperlink"/>
          </w:rPr>
          <w:t>http://www.thegauntlet.ca/werklund-school-of-education-to-offer-mandatory-course-on-wellness-in-2018/</w:t>
        </w:r>
      </w:hyperlink>
    </w:p>
    <w:p w14:paraId="33A164BE" w14:textId="77777777" w:rsidR="00BB3EEB" w:rsidRPr="007D279A" w:rsidRDefault="00BB3EEB" w:rsidP="00B72C99">
      <w:pPr>
        <w:widowControl w:val="0"/>
        <w:autoSpaceDE w:val="0"/>
        <w:autoSpaceDN w:val="0"/>
        <w:adjustRightInd w:val="0"/>
      </w:pPr>
    </w:p>
    <w:p w14:paraId="51A2A31E" w14:textId="77777777" w:rsidR="000A5408" w:rsidRPr="007D279A" w:rsidRDefault="000A5408" w:rsidP="00B72C99">
      <w:pPr>
        <w:widowControl w:val="0"/>
        <w:autoSpaceDE w:val="0"/>
        <w:autoSpaceDN w:val="0"/>
        <w:adjustRightInd w:val="0"/>
      </w:pPr>
      <w:r w:rsidRPr="007D279A">
        <w:t>New Werklund School course creates capacity for future teacher champions. Jan 2017. UToday.</w:t>
      </w:r>
    </w:p>
    <w:p w14:paraId="6758846C" w14:textId="77777777" w:rsidR="000A5408" w:rsidRPr="007D279A" w:rsidRDefault="000A5408" w:rsidP="00B72C99">
      <w:pPr>
        <w:widowControl w:val="0"/>
        <w:autoSpaceDE w:val="0"/>
        <w:autoSpaceDN w:val="0"/>
        <w:adjustRightInd w:val="0"/>
        <w:rPr>
          <w:i/>
        </w:rPr>
      </w:pPr>
      <w:r w:rsidRPr="007D279A">
        <w:rPr>
          <w:i/>
        </w:rPr>
        <w:t>(</w:t>
      </w:r>
      <w:hyperlink r:id="rId72" w:history="1">
        <w:r w:rsidRPr="007D279A">
          <w:rPr>
            <w:rStyle w:val="Hyperlink"/>
            <w:i/>
          </w:rPr>
          <w:t>http://www.ucalgary.ca/utoday/issue/2017-01-05/new-werklund-school-course-creates-capacity-future-teachers-champion-health?utm_source=UToday&amp;utm_medium=Email&amp;utm_campaign=January-5-2017&amp;utm_term=New%20Werklund%20School%20course%20creates%20capacity%20for%20future%20teachers%20to%20champion%20health</w:t>
        </w:r>
      </w:hyperlink>
      <w:r w:rsidRPr="007D279A">
        <w:rPr>
          <w:i/>
        </w:rPr>
        <w:t xml:space="preserve">) </w:t>
      </w:r>
    </w:p>
    <w:p w14:paraId="49DD0ADC" w14:textId="77777777" w:rsidR="000A5408" w:rsidRPr="007D279A" w:rsidRDefault="000A5408" w:rsidP="00B72C99">
      <w:pPr>
        <w:widowControl w:val="0"/>
        <w:autoSpaceDE w:val="0"/>
        <w:autoSpaceDN w:val="0"/>
        <w:adjustRightInd w:val="0"/>
        <w:rPr>
          <w:i/>
        </w:rPr>
      </w:pPr>
    </w:p>
    <w:p w14:paraId="3FF67BC7" w14:textId="77777777" w:rsidR="00B72811" w:rsidRPr="007D279A" w:rsidRDefault="00B72811" w:rsidP="00B72C99">
      <w:pPr>
        <w:widowControl w:val="0"/>
        <w:autoSpaceDE w:val="0"/>
        <w:autoSpaceDN w:val="0"/>
        <w:adjustRightInd w:val="0"/>
      </w:pPr>
      <w:r w:rsidRPr="007D279A">
        <w:rPr>
          <w:i/>
        </w:rPr>
        <w:t>Rio 2016: Fashion Calgary apologizes for Caster Semenya, Margaret Wambui tweet (print and TV: August 2016</w:t>
      </w:r>
      <w:r w:rsidRPr="007D279A">
        <w:t>). Global News (</w:t>
      </w:r>
      <w:hyperlink r:id="rId73" w:history="1">
        <w:r w:rsidRPr="007D279A">
          <w:rPr>
            <w:rStyle w:val="Hyperlink"/>
          </w:rPr>
          <w:t>http://globalnews.ca/news/2891986/rio-2016-fashion-calgary-apologizes-for-questionable-tweet/?sf33874084=1</w:t>
        </w:r>
      </w:hyperlink>
      <w:r w:rsidRPr="007D279A">
        <w:t xml:space="preserve"> )</w:t>
      </w:r>
    </w:p>
    <w:p w14:paraId="6DF763AC" w14:textId="77777777" w:rsidR="00B72811" w:rsidRPr="007D279A" w:rsidRDefault="00B72811" w:rsidP="00B72C99">
      <w:pPr>
        <w:widowControl w:val="0"/>
        <w:autoSpaceDE w:val="0"/>
        <w:autoSpaceDN w:val="0"/>
        <w:adjustRightInd w:val="0"/>
        <w:rPr>
          <w:i/>
        </w:rPr>
      </w:pPr>
    </w:p>
    <w:p w14:paraId="46B7AA48" w14:textId="77777777" w:rsidR="00610174" w:rsidRPr="007D279A" w:rsidRDefault="001A0AE8" w:rsidP="00B72C99">
      <w:pPr>
        <w:widowControl w:val="0"/>
        <w:autoSpaceDE w:val="0"/>
        <w:autoSpaceDN w:val="0"/>
        <w:adjustRightInd w:val="0"/>
      </w:pPr>
      <w:r w:rsidRPr="007D279A">
        <w:rPr>
          <w:i/>
        </w:rPr>
        <w:t>All bodies m</w:t>
      </w:r>
      <w:r w:rsidR="00610174" w:rsidRPr="007D279A">
        <w:rPr>
          <w:i/>
        </w:rPr>
        <w:t>atter: How body shaming makes America less healthy</w:t>
      </w:r>
      <w:r w:rsidR="00610174" w:rsidRPr="007D279A">
        <w:t>.</w:t>
      </w:r>
      <w:r w:rsidRPr="007D279A">
        <w:t xml:space="preserve"> (May 2016). Deseret News National Edition  </w:t>
      </w:r>
      <w:r w:rsidR="006B3FB2" w:rsidRPr="007D279A">
        <w:t>(</w:t>
      </w:r>
      <w:hyperlink r:id="rId74" w:history="1">
        <w:r w:rsidR="006B3FB2" w:rsidRPr="007D279A">
          <w:rPr>
            <w:rStyle w:val="Hyperlink"/>
          </w:rPr>
          <w:t>http://www.deseretnews.com/article/print/865655039/All-bodies-matter-How-body-shaming-makes-America-less-healthy.html</w:t>
        </w:r>
      </w:hyperlink>
      <w:r w:rsidR="006B3FB2" w:rsidRPr="007D279A">
        <w:t xml:space="preserve">) </w:t>
      </w:r>
    </w:p>
    <w:p w14:paraId="0F0C5C1C" w14:textId="77777777" w:rsidR="002D53A3" w:rsidRPr="007D279A" w:rsidRDefault="002D53A3" w:rsidP="00B72C99">
      <w:pPr>
        <w:widowControl w:val="0"/>
        <w:autoSpaceDE w:val="0"/>
        <w:autoSpaceDN w:val="0"/>
        <w:adjustRightInd w:val="0"/>
      </w:pPr>
    </w:p>
    <w:p w14:paraId="68364A61" w14:textId="77777777" w:rsidR="002D53A3" w:rsidRPr="007D279A" w:rsidRDefault="002D53A3" w:rsidP="00B72C99">
      <w:pPr>
        <w:widowControl w:val="0"/>
        <w:autoSpaceDE w:val="0"/>
        <w:autoSpaceDN w:val="0"/>
        <w:adjustRightInd w:val="0"/>
      </w:pPr>
      <w:r w:rsidRPr="007D279A">
        <w:t>Body image research lab team takes to the trails #run for women. (May 2016). (</w:t>
      </w:r>
      <w:hyperlink r:id="rId75" w:history="1">
        <w:r w:rsidRPr="007D279A">
          <w:rPr>
            <w:rStyle w:val="Hyperlink"/>
          </w:rPr>
          <w:t>https://werklund.ucalgary.ca/media-room/news-events/out-and-about-runforwomen</w:t>
        </w:r>
      </w:hyperlink>
      <w:r w:rsidRPr="007D279A">
        <w:t xml:space="preserve">)  </w:t>
      </w:r>
    </w:p>
    <w:p w14:paraId="05D04B86" w14:textId="77777777" w:rsidR="00610174" w:rsidRPr="007D279A" w:rsidRDefault="00610174" w:rsidP="00B72C99">
      <w:pPr>
        <w:widowControl w:val="0"/>
        <w:autoSpaceDE w:val="0"/>
        <w:autoSpaceDN w:val="0"/>
        <w:adjustRightInd w:val="0"/>
      </w:pPr>
    </w:p>
    <w:p w14:paraId="22EE16D1" w14:textId="77777777" w:rsidR="00F25C9C" w:rsidRPr="007D279A" w:rsidRDefault="00F25C9C" w:rsidP="00B72C99">
      <w:pPr>
        <w:widowControl w:val="0"/>
        <w:autoSpaceDE w:val="0"/>
        <w:autoSpaceDN w:val="0"/>
        <w:adjustRightInd w:val="0"/>
      </w:pPr>
      <w:r w:rsidRPr="007D279A">
        <w:rPr>
          <w:i/>
        </w:rPr>
        <w:t xml:space="preserve">Worth the </w:t>
      </w:r>
      <w:r w:rsidR="001A0AE8" w:rsidRPr="007D279A">
        <w:rPr>
          <w:i/>
        </w:rPr>
        <w:t>w</w:t>
      </w:r>
      <w:r w:rsidRPr="007D279A">
        <w:rPr>
          <w:i/>
        </w:rPr>
        <w:t>eight: Growing up in a thin-is-in culture</w:t>
      </w:r>
      <w:r w:rsidRPr="007D279A">
        <w:t>. (April 2016). Video production by Alumni Relations.</w:t>
      </w:r>
      <w:r w:rsidR="001A0AE8" w:rsidRPr="007D279A">
        <w:t xml:space="preserve"> </w:t>
      </w:r>
      <w:r w:rsidR="006B3FB2" w:rsidRPr="007D279A">
        <w:t>(</w:t>
      </w:r>
      <w:hyperlink r:id="rId76" w:history="1">
        <w:r w:rsidRPr="007D279A">
          <w:rPr>
            <w:rStyle w:val="Hyperlink"/>
          </w:rPr>
          <w:t>https://www.youtube.com/watch?v=kvs3ZS1rots</w:t>
        </w:r>
      </w:hyperlink>
      <w:r w:rsidR="006B3FB2" w:rsidRPr="007D279A">
        <w:t>)</w:t>
      </w:r>
    </w:p>
    <w:p w14:paraId="22EE202D" w14:textId="77777777" w:rsidR="006B3FB2" w:rsidRPr="007D279A" w:rsidRDefault="006B3FB2" w:rsidP="00B72C99">
      <w:pPr>
        <w:widowControl w:val="0"/>
        <w:autoSpaceDE w:val="0"/>
        <w:autoSpaceDN w:val="0"/>
        <w:adjustRightInd w:val="0"/>
      </w:pPr>
    </w:p>
    <w:p w14:paraId="2455266E" w14:textId="77777777" w:rsidR="006B3FB2" w:rsidRPr="007D279A" w:rsidRDefault="006B3FB2" w:rsidP="00B72C99">
      <w:pPr>
        <w:widowControl w:val="0"/>
        <w:autoSpaceDE w:val="0"/>
        <w:autoSpaceDN w:val="0"/>
        <w:adjustRightInd w:val="0"/>
      </w:pPr>
      <w:r w:rsidRPr="007D279A">
        <w:rPr>
          <w:i/>
        </w:rPr>
        <w:t>Werklund researcher gives public talk on weight bias</w:t>
      </w:r>
      <w:r w:rsidRPr="007D279A">
        <w:t xml:space="preserve">. (January 2016). </w:t>
      </w:r>
    </w:p>
    <w:p w14:paraId="71B019C2" w14:textId="77777777" w:rsidR="006B3FB2" w:rsidRPr="007D279A" w:rsidRDefault="006B3FB2" w:rsidP="00B72C99">
      <w:pPr>
        <w:widowControl w:val="0"/>
        <w:autoSpaceDE w:val="0"/>
        <w:autoSpaceDN w:val="0"/>
        <w:adjustRightInd w:val="0"/>
      </w:pPr>
      <w:r w:rsidRPr="007D279A">
        <w:t>(</w:t>
      </w:r>
      <w:hyperlink r:id="rId77" w:history="1">
        <w:r w:rsidRPr="007D279A">
          <w:rPr>
            <w:rStyle w:val="Hyperlink"/>
          </w:rPr>
          <w:t>https://www.ucalgary.ca/utoday/issue/2016-01-12/werklund-researcher-gives-public-talk-weight-bias</w:t>
        </w:r>
      </w:hyperlink>
      <w:r w:rsidRPr="007D279A">
        <w:t xml:space="preserve">) </w:t>
      </w:r>
    </w:p>
    <w:p w14:paraId="0BD9127A" w14:textId="77777777" w:rsidR="00F25C9C" w:rsidRPr="007D279A" w:rsidRDefault="00F25C9C" w:rsidP="00B72C99">
      <w:pPr>
        <w:widowControl w:val="0"/>
        <w:autoSpaceDE w:val="0"/>
        <w:autoSpaceDN w:val="0"/>
        <w:adjustRightInd w:val="0"/>
      </w:pPr>
    </w:p>
    <w:p w14:paraId="21A6947C" w14:textId="77777777" w:rsidR="00F25C9C" w:rsidRPr="007D279A" w:rsidRDefault="00F25C9C" w:rsidP="00F25C9C">
      <w:r w:rsidRPr="007D279A">
        <w:t xml:space="preserve">Quick Chat: </w:t>
      </w:r>
      <w:r w:rsidRPr="007D279A">
        <w:rPr>
          <w:i/>
        </w:rPr>
        <w:t>Health</w:t>
      </w:r>
      <w:r w:rsidR="00610174" w:rsidRPr="007D279A">
        <w:rPr>
          <w:i/>
        </w:rPr>
        <w:t>y</w:t>
      </w:r>
      <w:r w:rsidRPr="007D279A">
        <w:rPr>
          <w:i/>
        </w:rPr>
        <w:t xml:space="preserve"> </w:t>
      </w:r>
      <w:r w:rsidR="001A0AE8" w:rsidRPr="007D279A">
        <w:rPr>
          <w:i/>
        </w:rPr>
        <w:t>k</w:t>
      </w:r>
      <w:r w:rsidRPr="007D279A">
        <w:rPr>
          <w:i/>
        </w:rPr>
        <w:t xml:space="preserve">ids, </w:t>
      </w:r>
      <w:r w:rsidR="001A0AE8" w:rsidRPr="007D279A">
        <w:rPr>
          <w:i/>
        </w:rPr>
        <w:t>h</w:t>
      </w:r>
      <w:r w:rsidRPr="007D279A">
        <w:rPr>
          <w:i/>
        </w:rPr>
        <w:t>ealth</w:t>
      </w:r>
      <w:r w:rsidR="00610174" w:rsidRPr="007D279A">
        <w:rPr>
          <w:i/>
        </w:rPr>
        <w:t>y</w:t>
      </w:r>
      <w:r w:rsidRPr="007D279A">
        <w:rPr>
          <w:i/>
        </w:rPr>
        <w:t xml:space="preserve"> </w:t>
      </w:r>
      <w:r w:rsidR="001A0AE8" w:rsidRPr="007D279A">
        <w:rPr>
          <w:i/>
        </w:rPr>
        <w:t>s</w:t>
      </w:r>
      <w:r w:rsidRPr="007D279A">
        <w:rPr>
          <w:i/>
        </w:rPr>
        <w:t>chools</w:t>
      </w:r>
      <w:r w:rsidRPr="007D279A">
        <w:t xml:space="preserve"> (August, 2015)</w:t>
      </w:r>
      <w:r w:rsidR="006B3FB2" w:rsidRPr="007D279A">
        <w:t>.</w:t>
      </w:r>
    </w:p>
    <w:p w14:paraId="0E9B1B70" w14:textId="77777777" w:rsidR="00F25C9C" w:rsidRPr="007D279A" w:rsidRDefault="006B3FB2" w:rsidP="00F25C9C">
      <w:r w:rsidRPr="007D279A">
        <w:t>(</w:t>
      </w:r>
      <w:hyperlink r:id="rId78" w:history="1">
        <w:r w:rsidR="00F25C9C" w:rsidRPr="007D279A">
          <w:rPr>
            <w:rStyle w:val="Hyperlink"/>
          </w:rPr>
          <w:t>http://werklund.ucalgary.ca/media-room/news-events/quick-chat-healthy-kids-healthy-schools</w:t>
        </w:r>
      </w:hyperlink>
      <w:r w:rsidRPr="007D279A">
        <w:t>)</w:t>
      </w:r>
    </w:p>
    <w:p w14:paraId="6F78489D" w14:textId="77777777" w:rsidR="00F25C9C" w:rsidRPr="007D279A" w:rsidRDefault="00F25C9C" w:rsidP="00F25C9C"/>
    <w:p w14:paraId="7486A053" w14:textId="77777777" w:rsidR="00C02289" w:rsidRPr="007D279A" w:rsidRDefault="00C02289" w:rsidP="00B72C99">
      <w:pPr>
        <w:widowControl w:val="0"/>
        <w:autoSpaceDE w:val="0"/>
        <w:autoSpaceDN w:val="0"/>
        <w:adjustRightInd w:val="0"/>
      </w:pPr>
      <w:r w:rsidRPr="007D279A">
        <w:t xml:space="preserve">Alberga, A.S. Russell-Mayhew, S., von Ranson, K., McLaren L, Ramos-Salas, X, Sharma,A. </w:t>
      </w:r>
      <w:r w:rsidRPr="007D279A">
        <w:rPr>
          <w:i/>
        </w:rPr>
        <w:t>Academics: Body shaming health minister (or anyone else) is unacceptable</w:t>
      </w:r>
      <w:r w:rsidRPr="007D279A">
        <w:t xml:space="preserve">. Calgary Herald. </w:t>
      </w:r>
      <w:r w:rsidR="006B5444" w:rsidRPr="007D279A">
        <w:t>(</w:t>
      </w:r>
      <w:r w:rsidRPr="007D279A">
        <w:t>June 6,</w:t>
      </w:r>
      <w:r w:rsidR="006B5444" w:rsidRPr="007D279A">
        <w:t xml:space="preserve"> </w:t>
      </w:r>
      <w:r w:rsidRPr="007D279A">
        <w:t>2015</w:t>
      </w:r>
      <w:r w:rsidR="006B5444" w:rsidRPr="007D279A">
        <w:t>)</w:t>
      </w:r>
      <w:r w:rsidRPr="007D279A">
        <w:t>.</w:t>
      </w:r>
      <w:r w:rsidR="006B3FB2" w:rsidRPr="007D279A">
        <w:t xml:space="preserve">  (</w:t>
      </w:r>
      <w:hyperlink r:id="rId79" w:history="1">
        <w:r w:rsidR="006B3FB2" w:rsidRPr="007D279A">
          <w:rPr>
            <w:rStyle w:val="Hyperlink"/>
          </w:rPr>
          <w:t>http://calgaryherald.com/opinion/columnists/academics-body-shaming-health-minister-or-anyone-else-is-unacceptable</w:t>
        </w:r>
      </w:hyperlink>
      <w:r w:rsidR="006B3FB2" w:rsidRPr="007D279A">
        <w:t xml:space="preserve">) </w:t>
      </w:r>
    </w:p>
    <w:p w14:paraId="6BC18291" w14:textId="77777777" w:rsidR="00F25C9C" w:rsidRPr="007D279A" w:rsidRDefault="00F25C9C" w:rsidP="00612675"/>
    <w:p w14:paraId="79BADC99" w14:textId="77777777" w:rsidR="00D5738F" w:rsidRPr="007D279A" w:rsidRDefault="00D5738F" w:rsidP="00DB46DB">
      <w:pPr>
        <w:outlineLvl w:val="0"/>
      </w:pPr>
      <w:r w:rsidRPr="007D279A">
        <w:t xml:space="preserve">CBC Television (2015). </w:t>
      </w:r>
      <w:r w:rsidRPr="007D279A">
        <w:rPr>
          <w:i/>
        </w:rPr>
        <w:t>Weight Bias Summit</w:t>
      </w:r>
      <w:r w:rsidRPr="007D279A">
        <w:t>. LIVE to tape</w:t>
      </w:r>
    </w:p>
    <w:p w14:paraId="10ADD764" w14:textId="77777777" w:rsidR="005A50CC" w:rsidRPr="007D279A" w:rsidRDefault="005A50CC" w:rsidP="00612675">
      <w:r w:rsidRPr="007D279A">
        <w:t xml:space="preserve">QR 770 Radio (2015). </w:t>
      </w:r>
      <w:r w:rsidRPr="007D279A">
        <w:rPr>
          <w:i/>
        </w:rPr>
        <w:t>Weight Bias</w:t>
      </w:r>
      <w:r w:rsidRPr="007D279A">
        <w:t>. LIVE to tape</w:t>
      </w:r>
    </w:p>
    <w:p w14:paraId="782CC9E7" w14:textId="77777777" w:rsidR="00D25F67" w:rsidRPr="007D279A" w:rsidRDefault="00D25F67" w:rsidP="00612675">
      <w:r w:rsidRPr="007D279A">
        <w:t xml:space="preserve">CBC Television (2015). </w:t>
      </w:r>
      <w:r w:rsidRPr="007D279A">
        <w:rPr>
          <w:i/>
        </w:rPr>
        <w:t>Health Champions Conference</w:t>
      </w:r>
      <w:r w:rsidRPr="007D279A">
        <w:t>. LIVE to tape</w:t>
      </w:r>
    </w:p>
    <w:p w14:paraId="694A940F" w14:textId="77777777" w:rsidR="006B5444" w:rsidRPr="007D279A" w:rsidRDefault="006B5444" w:rsidP="006B5444">
      <w:pPr>
        <w:widowControl w:val="0"/>
        <w:autoSpaceDE w:val="0"/>
        <w:autoSpaceDN w:val="0"/>
        <w:adjustRightInd w:val="0"/>
        <w:ind w:left="284" w:hanging="284"/>
      </w:pPr>
      <w:r w:rsidRPr="007D279A">
        <w:t xml:space="preserve">Quick Chat: </w:t>
      </w:r>
      <w:r w:rsidRPr="007D279A">
        <w:rPr>
          <w:i/>
        </w:rPr>
        <w:t>Banning Barbie: Why the iconic doll might not be the right choice for your child</w:t>
      </w:r>
      <w:r w:rsidRPr="007D279A">
        <w:t>. (2013). (</w:t>
      </w:r>
      <w:hyperlink r:id="rId80" w:history="1">
        <w:r w:rsidRPr="007D279A">
          <w:rPr>
            <w:rStyle w:val="Hyperlink"/>
          </w:rPr>
          <w:t>http://werklund.ucalgary.ca/node/2521</w:t>
        </w:r>
      </w:hyperlink>
    </w:p>
    <w:p w14:paraId="6D1EE813" w14:textId="77777777" w:rsidR="00C95C3C" w:rsidRPr="007D279A" w:rsidRDefault="00C95C3C" w:rsidP="00DB46DB">
      <w:pPr>
        <w:outlineLvl w:val="0"/>
      </w:pPr>
      <w:r w:rsidRPr="007D279A">
        <w:t xml:space="preserve">Alberta Primetime (2013). </w:t>
      </w:r>
      <w:r w:rsidRPr="007D279A">
        <w:rPr>
          <w:i/>
        </w:rPr>
        <w:t>Eating Disorder Awareness Week</w:t>
      </w:r>
      <w:r w:rsidRPr="007D279A">
        <w:t>. LIVE</w:t>
      </w:r>
    </w:p>
    <w:p w14:paraId="55BA1EEE" w14:textId="77777777" w:rsidR="009B7730" w:rsidRPr="007D279A" w:rsidRDefault="00503203" w:rsidP="00612675">
      <w:r w:rsidRPr="007D279A">
        <w:t xml:space="preserve">Calgary Today News Talk </w:t>
      </w:r>
      <w:r w:rsidR="00C95C3C" w:rsidRPr="007D279A">
        <w:t xml:space="preserve">770 (2013). </w:t>
      </w:r>
      <w:r w:rsidR="00C95C3C" w:rsidRPr="007D279A">
        <w:rPr>
          <w:i/>
        </w:rPr>
        <w:t>Childhood obesity</w:t>
      </w:r>
      <w:r w:rsidR="00164D7F" w:rsidRPr="007D279A">
        <w:rPr>
          <w:i/>
        </w:rPr>
        <w:t xml:space="preserve"> and food issues</w:t>
      </w:r>
      <w:r w:rsidR="00C95C3C" w:rsidRPr="007D279A">
        <w:t>. LIVE</w:t>
      </w:r>
    </w:p>
    <w:p w14:paraId="60417E61" w14:textId="77777777" w:rsidR="00C95C3C" w:rsidRPr="007D279A" w:rsidRDefault="00164D7F" w:rsidP="00DB46DB">
      <w:pPr>
        <w:outlineLvl w:val="0"/>
      </w:pPr>
      <w:r w:rsidRPr="007D279A">
        <w:t>The Current C</w:t>
      </w:r>
      <w:r w:rsidR="00916D1D" w:rsidRPr="007D279A">
        <w:t>BC</w:t>
      </w:r>
      <w:r w:rsidR="00C95C3C" w:rsidRPr="007D279A">
        <w:t xml:space="preserve"> radio (2013). </w:t>
      </w:r>
      <w:r w:rsidR="00C95C3C" w:rsidRPr="007D279A">
        <w:rPr>
          <w:i/>
        </w:rPr>
        <w:t>Panel responds to ‘The Heavy</w:t>
      </w:r>
      <w:r w:rsidR="000B0F35" w:rsidRPr="007D279A">
        <w:rPr>
          <w:i/>
        </w:rPr>
        <w:t>.</w:t>
      </w:r>
      <w:r w:rsidR="00C95C3C" w:rsidRPr="007D279A">
        <w:rPr>
          <w:i/>
        </w:rPr>
        <w:t>’</w:t>
      </w:r>
      <w:r w:rsidR="00C95C3C" w:rsidRPr="007D279A">
        <w:t xml:space="preserve"> LIVE to tape</w:t>
      </w:r>
    </w:p>
    <w:p w14:paraId="4B9A3AFC" w14:textId="77777777" w:rsidR="00313915" w:rsidRPr="007D279A" w:rsidRDefault="00313915" w:rsidP="006B5444">
      <w:pPr>
        <w:ind w:left="284" w:hanging="284"/>
      </w:pPr>
      <w:r w:rsidRPr="007D279A">
        <w:t xml:space="preserve">The Star (2012). </w:t>
      </w:r>
      <w:r w:rsidRPr="007D279A">
        <w:rPr>
          <w:i/>
        </w:rPr>
        <w:t>Controversial skinny jeans for tots flying off shelves</w:t>
      </w:r>
      <w:r w:rsidRPr="007D279A">
        <w:t>.</w:t>
      </w:r>
      <w:r w:rsidR="006B5444" w:rsidRPr="007D279A">
        <w:t xml:space="preserve"> </w:t>
      </w:r>
      <w:r w:rsidRPr="007D279A">
        <w:t>(</w:t>
      </w:r>
      <w:hyperlink r:id="rId81" w:history="1">
        <w:r w:rsidRPr="007D279A">
          <w:rPr>
            <w:rStyle w:val="Hyperlink"/>
          </w:rPr>
          <w:t>https://www.thestar.com/life/health_wellness/2010/08/19/controversial_skinny_jeans_for_tots_flying_off_shelves.html</w:t>
        </w:r>
      </w:hyperlink>
      <w:r w:rsidRPr="007D279A">
        <w:t xml:space="preserve">) </w:t>
      </w:r>
    </w:p>
    <w:p w14:paraId="76D5B707" w14:textId="77777777" w:rsidR="00FC719E" w:rsidRPr="007D279A" w:rsidRDefault="00FC719E" w:rsidP="00612675">
      <w:r w:rsidRPr="007D279A">
        <w:t xml:space="preserve">Elle Magazine (2012). </w:t>
      </w:r>
      <w:r w:rsidRPr="007D279A">
        <w:rPr>
          <w:i/>
        </w:rPr>
        <w:t>Perceptions of beauty and self-esteem</w:t>
      </w:r>
      <w:r w:rsidRPr="007D279A">
        <w:t>.</w:t>
      </w:r>
    </w:p>
    <w:p w14:paraId="7FDB6D71" w14:textId="77777777" w:rsidR="00FC719E" w:rsidRPr="007D279A" w:rsidRDefault="00FC719E" w:rsidP="00612675">
      <w:r w:rsidRPr="007D279A">
        <w:t xml:space="preserve">Globe and Mail (2011). </w:t>
      </w:r>
      <w:r w:rsidRPr="007D279A">
        <w:rPr>
          <w:i/>
        </w:rPr>
        <w:t>Body image and boys</w:t>
      </w:r>
      <w:r w:rsidRPr="007D279A">
        <w:t>.</w:t>
      </w:r>
    </w:p>
    <w:p w14:paraId="20028974" w14:textId="77777777" w:rsidR="00313915" w:rsidRPr="007D279A" w:rsidRDefault="00313915" w:rsidP="006B5444">
      <w:pPr>
        <w:ind w:left="284" w:hanging="284"/>
      </w:pPr>
      <w:r w:rsidRPr="007D279A">
        <w:t xml:space="preserve">Best Health Magazine (2010). </w:t>
      </w:r>
      <w:r w:rsidRPr="007D279A">
        <w:rPr>
          <w:i/>
        </w:rPr>
        <w:t>Quiz: Do you have a healthy body image?</w:t>
      </w:r>
      <w:r w:rsidRPr="007D279A">
        <w:t xml:space="preserve"> (</w:t>
      </w:r>
      <w:hyperlink r:id="rId82" w:history="1">
        <w:r w:rsidRPr="007D279A">
          <w:rPr>
            <w:rStyle w:val="Hyperlink"/>
          </w:rPr>
          <w:t>http://www.besthealthmag.ca/best-you/mental-health/quiz-do-you-have-a-healthy-body-image/</w:t>
        </w:r>
      </w:hyperlink>
      <w:r w:rsidRPr="007D279A">
        <w:t xml:space="preserve">) </w:t>
      </w:r>
    </w:p>
    <w:p w14:paraId="1C5FF54B" w14:textId="77777777" w:rsidR="004107D1" w:rsidRPr="007D279A" w:rsidRDefault="004107D1" w:rsidP="001F167E">
      <w:pPr>
        <w:ind w:left="284" w:hanging="284"/>
      </w:pPr>
      <w:r w:rsidRPr="007D279A">
        <w:t xml:space="preserve">Avenue Magazine (2009). </w:t>
      </w:r>
      <w:r w:rsidRPr="007D279A">
        <w:rPr>
          <w:i/>
        </w:rPr>
        <w:t xml:space="preserve">One </w:t>
      </w:r>
      <w:r w:rsidR="00DA5B13" w:rsidRPr="007D279A">
        <w:rPr>
          <w:i/>
        </w:rPr>
        <w:t>p</w:t>
      </w:r>
      <w:r w:rsidRPr="007D279A">
        <w:rPr>
          <w:i/>
        </w:rPr>
        <w:t xml:space="preserve">ill </w:t>
      </w:r>
      <w:r w:rsidR="00DA5B13" w:rsidRPr="007D279A">
        <w:rPr>
          <w:i/>
        </w:rPr>
        <w:t>m</w:t>
      </w:r>
      <w:r w:rsidRPr="007D279A">
        <w:rPr>
          <w:i/>
        </w:rPr>
        <w:t xml:space="preserve">akes you </w:t>
      </w:r>
      <w:r w:rsidR="00DA5B13" w:rsidRPr="007D279A">
        <w:rPr>
          <w:i/>
        </w:rPr>
        <w:t>s</w:t>
      </w:r>
      <w:r w:rsidRPr="007D279A">
        <w:rPr>
          <w:i/>
        </w:rPr>
        <w:t>maller</w:t>
      </w:r>
      <w:r w:rsidRPr="007D279A">
        <w:t xml:space="preserve">. </w:t>
      </w:r>
      <w:r w:rsidR="001F167E" w:rsidRPr="007D279A">
        <w:t xml:space="preserve">(http://www.avenuecalgary.com/February-2009/One-Pill-Makes-You-Smaller/) </w:t>
      </w:r>
    </w:p>
    <w:p w14:paraId="28520308" w14:textId="77777777" w:rsidR="00A57CE4" w:rsidRPr="007D279A" w:rsidRDefault="00A57CE4" w:rsidP="006B5444">
      <w:pPr>
        <w:ind w:left="284" w:hanging="284"/>
      </w:pPr>
      <w:r w:rsidRPr="007D279A">
        <w:t xml:space="preserve">Terry Spence Radio Talk Show C-FAX 1070 &amp; 107.3 KOOL FM (2009). One hour </w:t>
      </w:r>
      <w:r w:rsidR="00C95C3C" w:rsidRPr="007D279A">
        <w:t>LIVE</w:t>
      </w:r>
      <w:r w:rsidRPr="007D279A">
        <w:t xml:space="preserve"> interview with caller questions. </w:t>
      </w:r>
      <w:r w:rsidRPr="007D279A">
        <w:rPr>
          <w:i/>
        </w:rPr>
        <w:t>Body image and youth</w:t>
      </w:r>
      <w:r w:rsidRPr="007D279A">
        <w:t>.</w:t>
      </w:r>
    </w:p>
    <w:p w14:paraId="6D4B1A01" w14:textId="77777777" w:rsidR="00213963" w:rsidRPr="007D279A" w:rsidRDefault="00213963" w:rsidP="006F59D1">
      <w:pPr>
        <w:ind w:left="284" w:hanging="284"/>
      </w:pPr>
      <w:r w:rsidRPr="007D279A">
        <w:lastRenderedPageBreak/>
        <w:t xml:space="preserve">Today’s Parent </w:t>
      </w:r>
      <w:r w:rsidR="000B52DD" w:rsidRPr="007D279A">
        <w:t xml:space="preserve">Magazine </w:t>
      </w:r>
      <w:r w:rsidRPr="007D279A">
        <w:t xml:space="preserve">(2009). </w:t>
      </w:r>
      <w:r w:rsidR="000B52DD" w:rsidRPr="007D279A">
        <w:rPr>
          <w:i/>
        </w:rPr>
        <w:t>A healthy body image</w:t>
      </w:r>
      <w:r w:rsidR="000B52DD" w:rsidRPr="007D279A">
        <w:t>.</w:t>
      </w:r>
      <w:r w:rsidR="006F59D1" w:rsidRPr="007D279A">
        <w:t xml:space="preserve"> (</w:t>
      </w:r>
      <w:hyperlink r:id="rId83" w:history="1">
        <w:r w:rsidR="006F59D1" w:rsidRPr="007D279A">
          <w:rPr>
            <w:rStyle w:val="Hyperlink"/>
          </w:rPr>
          <w:t>http://www.todaysparent.com/family/parenting/a-healthy-body-image/</w:t>
        </w:r>
      </w:hyperlink>
      <w:r w:rsidR="006F59D1" w:rsidRPr="007D279A">
        <w:t xml:space="preserve">) </w:t>
      </w:r>
    </w:p>
    <w:p w14:paraId="753178DE" w14:textId="77777777" w:rsidR="00A336AE" w:rsidRPr="007D279A" w:rsidRDefault="004B524C" w:rsidP="006B5444">
      <w:pPr>
        <w:ind w:left="284" w:hanging="284"/>
      </w:pPr>
      <w:r w:rsidRPr="007D279A">
        <w:t xml:space="preserve">UMagazine (2008). </w:t>
      </w:r>
      <w:r w:rsidRPr="007D279A">
        <w:rPr>
          <w:i/>
        </w:rPr>
        <w:t xml:space="preserve">Weighty </w:t>
      </w:r>
      <w:r w:rsidR="00DA5B13" w:rsidRPr="007D279A">
        <w:rPr>
          <w:i/>
        </w:rPr>
        <w:t>t</w:t>
      </w:r>
      <w:r w:rsidRPr="007D279A">
        <w:rPr>
          <w:i/>
        </w:rPr>
        <w:t>imes: Researcher studies the plethora of issues surrounding eating disorders, obesity and addiction</w:t>
      </w:r>
      <w:r w:rsidRPr="007D279A">
        <w:t>.</w:t>
      </w:r>
      <w:r w:rsidR="00A336AE" w:rsidRPr="007D279A">
        <w:t xml:space="preserve"> </w:t>
      </w:r>
    </w:p>
    <w:p w14:paraId="05F6DB0E" w14:textId="77777777" w:rsidR="00A336AE" w:rsidRPr="007D279A" w:rsidRDefault="00A336AE" w:rsidP="006B5444">
      <w:pPr>
        <w:ind w:left="284" w:hanging="284"/>
      </w:pPr>
      <w:r w:rsidRPr="007D279A">
        <w:t xml:space="preserve">Calgary Herald (2008). </w:t>
      </w:r>
      <w:r w:rsidRPr="007D279A">
        <w:rPr>
          <w:i/>
        </w:rPr>
        <w:t>Healthy living choices help eating disorders</w:t>
      </w:r>
      <w:r w:rsidRPr="007D279A">
        <w:t>.</w:t>
      </w:r>
      <w:r w:rsidR="006B5444" w:rsidRPr="007D279A">
        <w:t xml:space="preserve"> (</w:t>
      </w:r>
      <w:hyperlink r:id="rId84" w:history="1">
        <w:r w:rsidR="006B5444" w:rsidRPr="007D279A">
          <w:rPr>
            <w:rStyle w:val="Hyperlink"/>
          </w:rPr>
          <w:t>http://www.canada.com/story_print.html?id=88c63654-3e9f-4e19-8937-2fbc012c7be7&amp;sponsor</w:t>
        </w:r>
      </w:hyperlink>
      <w:r w:rsidR="006B5444" w:rsidRPr="007D279A">
        <w:t xml:space="preserve">=) </w:t>
      </w:r>
    </w:p>
    <w:p w14:paraId="6A3E6C0B" w14:textId="77777777" w:rsidR="006B5444" w:rsidRPr="007D279A" w:rsidRDefault="00FC719E" w:rsidP="00FC719E">
      <w:r w:rsidRPr="007D279A">
        <w:t xml:space="preserve">Globe and Mail (2007). </w:t>
      </w:r>
      <w:r w:rsidR="006B5444" w:rsidRPr="007D279A">
        <w:rPr>
          <w:i/>
        </w:rPr>
        <w:t>Dying for beauty</w:t>
      </w:r>
      <w:r w:rsidRPr="007D279A">
        <w:t>.</w:t>
      </w:r>
      <w:r w:rsidR="006B5444" w:rsidRPr="007D279A">
        <w:t xml:space="preserve"> </w:t>
      </w:r>
    </w:p>
    <w:p w14:paraId="77C3D888" w14:textId="77777777" w:rsidR="00FC719E" w:rsidRPr="007D279A" w:rsidRDefault="006B5444" w:rsidP="006B5444">
      <w:pPr>
        <w:ind w:left="284"/>
      </w:pPr>
      <w:r w:rsidRPr="007D279A">
        <w:t>(</w:t>
      </w:r>
      <w:hyperlink r:id="rId85" w:history="1">
        <w:r w:rsidRPr="007D279A">
          <w:rPr>
            <w:rStyle w:val="Hyperlink"/>
          </w:rPr>
          <w:t>http://www.theglobeandmail.com/life/dying-for-beauty/article18145933/</w:t>
        </w:r>
      </w:hyperlink>
      <w:r w:rsidRPr="007D279A">
        <w:t xml:space="preserve">) </w:t>
      </w:r>
    </w:p>
    <w:p w14:paraId="2F56C0E2" w14:textId="77777777" w:rsidR="00FC719E" w:rsidRPr="007D279A" w:rsidRDefault="00FC719E" w:rsidP="00FC719E">
      <w:r w:rsidRPr="007D279A">
        <w:t xml:space="preserve">Glow: Canada’s Beauty and Health Magazine (2007). </w:t>
      </w:r>
      <w:r w:rsidRPr="007D279A">
        <w:rPr>
          <w:i/>
        </w:rPr>
        <w:t>Body of work</w:t>
      </w:r>
      <w:r w:rsidRPr="007D279A">
        <w:t>.</w:t>
      </w:r>
    </w:p>
    <w:p w14:paraId="2E327219" w14:textId="77777777" w:rsidR="004B524C" w:rsidRPr="007D279A" w:rsidRDefault="004B524C" w:rsidP="00612675"/>
    <w:p w14:paraId="604FF44F" w14:textId="77777777" w:rsidR="0080286F" w:rsidRPr="007D279A" w:rsidRDefault="0035791D" w:rsidP="00DB46DB">
      <w:pPr>
        <w:outlineLvl w:val="0"/>
      </w:pPr>
      <w:r w:rsidRPr="007D279A">
        <w:rPr>
          <w:u w:val="single"/>
        </w:rPr>
        <w:t>Professional Development</w:t>
      </w:r>
      <w:r w:rsidR="009D4C47" w:rsidRPr="007D279A">
        <w:rPr>
          <w:u w:val="single"/>
        </w:rPr>
        <w:t xml:space="preserve"> (additional to the </w:t>
      </w:r>
      <w:r w:rsidR="00310A24" w:rsidRPr="007D279A">
        <w:rPr>
          <w:u w:val="single"/>
        </w:rPr>
        <w:t xml:space="preserve">100s of </w:t>
      </w:r>
      <w:r w:rsidR="009D4C47" w:rsidRPr="007D279A">
        <w:rPr>
          <w:u w:val="single"/>
        </w:rPr>
        <w:t>conferences attended)</w:t>
      </w:r>
    </w:p>
    <w:p w14:paraId="765C629F" w14:textId="77777777" w:rsidR="00983A52" w:rsidRPr="007D279A" w:rsidRDefault="00983A52" w:rsidP="00612675">
      <w:r w:rsidRPr="007D279A">
        <w:t xml:space="preserve">Canadian Psychological Association Accreditation Panel </w:t>
      </w:r>
      <w:r w:rsidR="00B20E2D" w:rsidRPr="007D279A">
        <w:t xml:space="preserve">Site Visitor Training </w:t>
      </w:r>
      <w:r w:rsidRPr="007D279A">
        <w:t>Workshop (2018).</w:t>
      </w:r>
    </w:p>
    <w:p w14:paraId="51406B7E" w14:textId="77777777" w:rsidR="0080286F" w:rsidRPr="007D279A" w:rsidRDefault="0035791D" w:rsidP="00612675">
      <w:r w:rsidRPr="007D279A">
        <w:t>Certificate in Advanced Clinical Supervision in Psychology (2007). 10-week course.</w:t>
      </w:r>
      <w:r w:rsidR="008D4418" w:rsidRPr="007D279A">
        <w:t xml:space="preserve"> </w:t>
      </w:r>
    </w:p>
    <w:p w14:paraId="2F6892D2" w14:textId="77777777" w:rsidR="00B72811" w:rsidRPr="007D279A" w:rsidRDefault="0035791D" w:rsidP="00612675">
      <w:r w:rsidRPr="007D279A">
        <w:t>Franklin Covey Workshops (2006). 10-week facilitated course.</w:t>
      </w:r>
      <w:r w:rsidR="008D4418" w:rsidRPr="007D279A">
        <w:t xml:space="preserve"> </w:t>
      </w:r>
    </w:p>
    <w:p w14:paraId="59D55828" w14:textId="77777777" w:rsidR="007D4520" w:rsidRPr="007D279A" w:rsidRDefault="0035791D" w:rsidP="00DB46DB">
      <w:pPr>
        <w:outlineLvl w:val="0"/>
      </w:pPr>
      <w:r w:rsidRPr="007D279A">
        <w:t>Franklin Covey Leadership Workshops (2006-2007). 10-week facilitated course</w:t>
      </w:r>
    </w:p>
    <w:p w14:paraId="68A3D683" w14:textId="77777777" w:rsidR="009F7591" w:rsidRPr="007D279A" w:rsidRDefault="00242BC9" w:rsidP="00612675">
      <w:r w:rsidRPr="007D279A">
        <w:t>Graduate Course in Social J</w:t>
      </w:r>
      <w:r w:rsidR="0035791D" w:rsidRPr="007D279A">
        <w:t>ustice (2005). Audited 13-week course.</w:t>
      </w:r>
      <w:r w:rsidR="006D5810" w:rsidRPr="007D279A">
        <w:t xml:space="preserve"> </w:t>
      </w:r>
    </w:p>
    <w:sectPr w:rsidR="009F7591" w:rsidRPr="007D279A">
      <w:headerReference w:type="even" r:id="rId86"/>
      <w:headerReference w:type="default" r:id="rId87"/>
      <w:footerReference w:type="even" r:id="rId88"/>
      <w:footerReference w:type="default" r:id="rId89"/>
      <w:headerReference w:type="first" r:id="rId90"/>
      <w:footerReference w:type="first" r:id="rId91"/>
      <w:pgSz w:w="12240" w:h="15840"/>
      <w:pgMar w:top="1296" w:right="1440" w:bottom="1296"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50A2" w14:textId="77777777" w:rsidR="005E0FC0" w:rsidRDefault="005E0FC0">
      <w:r>
        <w:separator/>
      </w:r>
    </w:p>
  </w:endnote>
  <w:endnote w:type="continuationSeparator" w:id="0">
    <w:p w14:paraId="6101A58B" w14:textId="77777777" w:rsidR="005E0FC0" w:rsidRDefault="005E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쏰໲"/>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AFA0" w14:textId="77777777" w:rsidR="00C207ED" w:rsidRDefault="00C2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E462" w14:textId="77777777" w:rsidR="00C207ED" w:rsidRDefault="00C20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0687" w14:textId="77777777" w:rsidR="00C207ED" w:rsidRDefault="00C2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AF90" w14:textId="77777777" w:rsidR="005E0FC0" w:rsidRDefault="005E0FC0">
      <w:r>
        <w:separator/>
      </w:r>
    </w:p>
  </w:footnote>
  <w:footnote w:type="continuationSeparator" w:id="0">
    <w:p w14:paraId="79C471D5" w14:textId="77777777" w:rsidR="005E0FC0" w:rsidRDefault="005E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5DD5" w14:textId="77777777" w:rsidR="0082634B" w:rsidRDefault="0082634B" w:rsidP="00A83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B8AB2" w14:textId="77777777" w:rsidR="0082634B" w:rsidRDefault="0082634B" w:rsidP="001E02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1E0F" w14:textId="77777777" w:rsidR="0082634B" w:rsidRPr="00706F24" w:rsidRDefault="0082634B" w:rsidP="008D4418">
    <w:pPr>
      <w:pStyle w:val="Header"/>
      <w:framePr w:wrap="around" w:vAnchor="text" w:hAnchor="page" w:x="10702" w:y="26"/>
      <w:rPr>
        <w:rStyle w:val="PageNumber"/>
        <w:sz w:val="24"/>
        <w:szCs w:val="24"/>
      </w:rPr>
    </w:pPr>
    <w:r w:rsidRPr="00706F24">
      <w:rPr>
        <w:rStyle w:val="PageNumber"/>
        <w:sz w:val="24"/>
        <w:szCs w:val="24"/>
      </w:rPr>
      <w:fldChar w:fldCharType="begin"/>
    </w:r>
    <w:r w:rsidRPr="00706F24">
      <w:rPr>
        <w:rStyle w:val="PageNumber"/>
        <w:sz w:val="24"/>
        <w:szCs w:val="24"/>
      </w:rPr>
      <w:instrText xml:space="preserve">PAGE  </w:instrText>
    </w:r>
    <w:r w:rsidRPr="00706F24">
      <w:rPr>
        <w:rStyle w:val="PageNumber"/>
        <w:sz w:val="24"/>
        <w:szCs w:val="24"/>
      </w:rPr>
      <w:fldChar w:fldCharType="separate"/>
    </w:r>
    <w:r>
      <w:rPr>
        <w:rStyle w:val="PageNumber"/>
        <w:noProof/>
        <w:sz w:val="24"/>
        <w:szCs w:val="24"/>
      </w:rPr>
      <w:t>3</w:t>
    </w:r>
    <w:r w:rsidRPr="00706F24">
      <w:rPr>
        <w:rStyle w:val="PageNumber"/>
        <w:sz w:val="24"/>
        <w:szCs w:val="24"/>
      </w:rPr>
      <w:fldChar w:fldCharType="end"/>
    </w:r>
  </w:p>
  <w:p w14:paraId="6DADB1D5" w14:textId="09C00E40" w:rsidR="0082634B" w:rsidRDefault="0082634B" w:rsidP="001E0227">
    <w:pPr>
      <w:pStyle w:val="Header"/>
      <w:ind w:right="360"/>
    </w:pPr>
    <w:r w:rsidRPr="008D4418">
      <w:rPr>
        <w:sz w:val="24"/>
        <w:szCs w:val="24"/>
      </w:rPr>
      <w:t>Russell-Mayhew, R. Psych.</w:t>
    </w:r>
    <w:r>
      <w:rPr>
        <w:sz w:val="24"/>
        <w:szCs w:val="24"/>
      </w:rPr>
      <w:tab/>
    </w:r>
    <w:r>
      <w:rPr>
        <w:sz w:val="24"/>
        <w:szCs w:val="24"/>
      </w:rPr>
      <w:tab/>
    </w:r>
    <w:r w:rsidR="00C207ED">
      <w:rPr>
        <w:sz w:val="24"/>
        <w:szCs w:val="24"/>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52B8" w14:textId="77777777" w:rsidR="00C207ED" w:rsidRDefault="00C2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F4C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431B"/>
    <w:multiLevelType w:val="hybridMultilevel"/>
    <w:tmpl w:val="48DED352"/>
    <w:lvl w:ilvl="0" w:tplc="781893DA">
      <w:start w:val="1"/>
      <w:numFmt w:val="bullet"/>
      <w:lvlText w:val=""/>
      <w:lvlJc w:val="left"/>
      <w:pPr>
        <w:tabs>
          <w:tab w:val="num" w:pos="720"/>
        </w:tabs>
        <w:ind w:left="720" w:hanging="360"/>
      </w:pPr>
      <w:rPr>
        <w:rFonts w:ascii="Symbol" w:hAnsi="Symbol" w:hint="default"/>
      </w:rPr>
    </w:lvl>
    <w:lvl w:ilvl="1" w:tplc="8E3AC26C" w:tentative="1">
      <w:start w:val="1"/>
      <w:numFmt w:val="bullet"/>
      <w:lvlText w:val="o"/>
      <w:lvlJc w:val="left"/>
      <w:pPr>
        <w:tabs>
          <w:tab w:val="num" w:pos="1440"/>
        </w:tabs>
        <w:ind w:left="1440" w:hanging="360"/>
      </w:pPr>
      <w:rPr>
        <w:rFonts w:ascii="Courier New" w:hAnsi="Courier New" w:hint="default"/>
      </w:rPr>
    </w:lvl>
    <w:lvl w:ilvl="2" w:tplc="1C66BF9C" w:tentative="1">
      <w:start w:val="1"/>
      <w:numFmt w:val="bullet"/>
      <w:lvlText w:val=""/>
      <w:lvlJc w:val="left"/>
      <w:pPr>
        <w:tabs>
          <w:tab w:val="num" w:pos="2160"/>
        </w:tabs>
        <w:ind w:left="2160" w:hanging="360"/>
      </w:pPr>
      <w:rPr>
        <w:rFonts w:ascii="Wingdings" w:hAnsi="Wingdings" w:hint="default"/>
      </w:rPr>
    </w:lvl>
    <w:lvl w:ilvl="3" w:tplc="783887CC" w:tentative="1">
      <w:start w:val="1"/>
      <w:numFmt w:val="bullet"/>
      <w:lvlText w:val=""/>
      <w:lvlJc w:val="left"/>
      <w:pPr>
        <w:tabs>
          <w:tab w:val="num" w:pos="2880"/>
        </w:tabs>
        <w:ind w:left="2880" w:hanging="360"/>
      </w:pPr>
      <w:rPr>
        <w:rFonts w:ascii="Symbol" w:hAnsi="Symbol" w:hint="default"/>
      </w:rPr>
    </w:lvl>
    <w:lvl w:ilvl="4" w:tplc="2656339A" w:tentative="1">
      <w:start w:val="1"/>
      <w:numFmt w:val="bullet"/>
      <w:lvlText w:val="o"/>
      <w:lvlJc w:val="left"/>
      <w:pPr>
        <w:tabs>
          <w:tab w:val="num" w:pos="3600"/>
        </w:tabs>
        <w:ind w:left="3600" w:hanging="360"/>
      </w:pPr>
      <w:rPr>
        <w:rFonts w:ascii="Courier New" w:hAnsi="Courier New" w:hint="default"/>
      </w:rPr>
    </w:lvl>
    <w:lvl w:ilvl="5" w:tplc="0562DCB0" w:tentative="1">
      <w:start w:val="1"/>
      <w:numFmt w:val="bullet"/>
      <w:lvlText w:val=""/>
      <w:lvlJc w:val="left"/>
      <w:pPr>
        <w:tabs>
          <w:tab w:val="num" w:pos="4320"/>
        </w:tabs>
        <w:ind w:left="4320" w:hanging="360"/>
      </w:pPr>
      <w:rPr>
        <w:rFonts w:ascii="Wingdings" w:hAnsi="Wingdings" w:hint="default"/>
      </w:rPr>
    </w:lvl>
    <w:lvl w:ilvl="6" w:tplc="F08E2778" w:tentative="1">
      <w:start w:val="1"/>
      <w:numFmt w:val="bullet"/>
      <w:lvlText w:val=""/>
      <w:lvlJc w:val="left"/>
      <w:pPr>
        <w:tabs>
          <w:tab w:val="num" w:pos="5040"/>
        </w:tabs>
        <w:ind w:left="5040" w:hanging="360"/>
      </w:pPr>
      <w:rPr>
        <w:rFonts w:ascii="Symbol" w:hAnsi="Symbol" w:hint="default"/>
      </w:rPr>
    </w:lvl>
    <w:lvl w:ilvl="7" w:tplc="A268DDE0" w:tentative="1">
      <w:start w:val="1"/>
      <w:numFmt w:val="bullet"/>
      <w:lvlText w:val="o"/>
      <w:lvlJc w:val="left"/>
      <w:pPr>
        <w:tabs>
          <w:tab w:val="num" w:pos="5760"/>
        </w:tabs>
        <w:ind w:left="5760" w:hanging="360"/>
      </w:pPr>
      <w:rPr>
        <w:rFonts w:ascii="Courier New" w:hAnsi="Courier New" w:hint="default"/>
      </w:rPr>
    </w:lvl>
    <w:lvl w:ilvl="8" w:tplc="73FAB0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4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6F281F"/>
    <w:multiLevelType w:val="hybridMultilevel"/>
    <w:tmpl w:val="BBE274B4"/>
    <w:lvl w:ilvl="0" w:tplc="C804F7BA">
      <w:start w:val="1"/>
      <w:numFmt w:val="bullet"/>
      <w:lvlText w:val=""/>
      <w:lvlJc w:val="left"/>
      <w:pPr>
        <w:tabs>
          <w:tab w:val="num" w:pos="720"/>
        </w:tabs>
        <w:ind w:left="720" w:hanging="360"/>
      </w:pPr>
      <w:rPr>
        <w:rFonts w:ascii="Symbol" w:hAnsi="Symbol" w:hint="default"/>
      </w:rPr>
    </w:lvl>
    <w:lvl w:ilvl="1" w:tplc="2F785BCC" w:tentative="1">
      <w:start w:val="1"/>
      <w:numFmt w:val="bullet"/>
      <w:lvlText w:val="o"/>
      <w:lvlJc w:val="left"/>
      <w:pPr>
        <w:tabs>
          <w:tab w:val="num" w:pos="1440"/>
        </w:tabs>
        <w:ind w:left="1440" w:hanging="360"/>
      </w:pPr>
      <w:rPr>
        <w:rFonts w:ascii="Courier New" w:hAnsi="Courier New" w:hint="default"/>
      </w:rPr>
    </w:lvl>
    <w:lvl w:ilvl="2" w:tplc="2346C17E" w:tentative="1">
      <w:start w:val="1"/>
      <w:numFmt w:val="bullet"/>
      <w:lvlText w:val=""/>
      <w:lvlJc w:val="left"/>
      <w:pPr>
        <w:tabs>
          <w:tab w:val="num" w:pos="2160"/>
        </w:tabs>
        <w:ind w:left="2160" w:hanging="360"/>
      </w:pPr>
      <w:rPr>
        <w:rFonts w:ascii="Wingdings" w:hAnsi="Wingdings" w:hint="default"/>
      </w:rPr>
    </w:lvl>
    <w:lvl w:ilvl="3" w:tplc="80EAF502" w:tentative="1">
      <w:start w:val="1"/>
      <w:numFmt w:val="bullet"/>
      <w:lvlText w:val=""/>
      <w:lvlJc w:val="left"/>
      <w:pPr>
        <w:tabs>
          <w:tab w:val="num" w:pos="2880"/>
        </w:tabs>
        <w:ind w:left="2880" w:hanging="360"/>
      </w:pPr>
      <w:rPr>
        <w:rFonts w:ascii="Symbol" w:hAnsi="Symbol" w:hint="default"/>
      </w:rPr>
    </w:lvl>
    <w:lvl w:ilvl="4" w:tplc="11346476" w:tentative="1">
      <w:start w:val="1"/>
      <w:numFmt w:val="bullet"/>
      <w:lvlText w:val="o"/>
      <w:lvlJc w:val="left"/>
      <w:pPr>
        <w:tabs>
          <w:tab w:val="num" w:pos="3600"/>
        </w:tabs>
        <w:ind w:left="3600" w:hanging="360"/>
      </w:pPr>
      <w:rPr>
        <w:rFonts w:ascii="Courier New" w:hAnsi="Courier New" w:hint="default"/>
      </w:rPr>
    </w:lvl>
    <w:lvl w:ilvl="5" w:tplc="7E261AA0" w:tentative="1">
      <w:start w:val="1"/>
      <w:numFmt w:val="bullet"/>
      <w:lvlText w:val=""/>
      <w:lvlJc w:val="left"/>
      <w:pPr>
        <w:tabs>
          <w:tab w:val="num" w:pos="4320"/>
        </w:tabs>
        <w:ind w:left="4320" w:hanging="360"/>
      </w:pPr>
      <w:rPr>
        <w:rFonts w:ascii="Wingdings" w:hAnsi="Wingdings" w:hint="default"/>
      </w:rPr>
    </w:lvl>
    <w:lvl w:ilvl="6" w:tplc="F6E2E5DA" w:tentative="1">
      <w:start w:val="1"/>
      <w:numFmt w:val="bullet"/>
      <w:lvlText w:val=""/>
      <w:lvlJc w:val="left"/>
      <w:pPr>
        <w:tabs>
          <w:tab w:val="num" w:pos="5040"/>
        </w:tabs>
        <w:ind w:left="5040" w:hanging="360"/>
      </w:pPr>
      <w:rPr>
        <w:rFonts w:ascii="Symbol" w:hAnsi="Symbol" w:hint="default"/>
      </w:rPr>
    </w:lvl>
    <w:lvl w:ilvl="7" w:tplc="8572CBA0" w:tentative="1">
      <w:start w:val="1"/>
      <w:numFmt w:val="bullet"/>
      <w:lvlText w:val="o"/>
      <w:lvlJc w:val="left"/>
      <w:pPr>
        <w:tabs>
          <w:tab w:val="num" w:pos="5760"/>
        </w:tabs>
        <w:ind w:left="5760" w:hanging="360"/>
      </w:pPr>
      <w:rPr>
        <w:rFonts w:ascii="Courier New" w:hAnsi="Courier New" w:hint="default"/>
      </w:rPr>
    </w:lvl>
    <w:lvl w:ilvl="8" w:tplc="4442F0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57759"/>
    <w:multiLevelType w:val="multilevel"/>
    <w:tmpl w:val="D67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D6D9C"/>
    <w:multiLevelType w:val="hybridMultilevel"/>
    <w:tmpl w:val="7EFCF752"/>
    <w:lvl w:ilvl="0" w:tplc="33467700">
      <w:start w:val="1"/>
      <w:numFmt w:val="bullet"/>
      <w:lvlText w:val=""/>
      <w:lvlJc w:val="left"/>
      <w:pPr>
        <w:tabs>
          <w:tab w:val="num" w:pos="720"/>
        </w:tabs>
        <w:ind w:left="720" w:hanging="360"/>
      </w:pPr>
      <w:rPr>
        <w:rFonts w:ascii="Symbol" w:hAnsi="Symbol" w:hint="default"/>
      </w:rPr>
    </w:lvl>
    <w:lvl w:ilvl="1" w:tplc="B01C912A" w:tentative="1">
      <w:start w:val="1"/>
      <w:numFmt w:val="bullet"/>
      <w:lvlText w:val="o"/>
      <w:lvlJc w:val="left"/>
      <w:pPr>
        <w:tabs>
          <w:tab w:val="num" w:pos="1440"/>
        </w:tabs>
        <w:ind w:left="1440" w:hanging="360"/>
      </w:pPr>
      <w:rPr>
        <w:rFonts w:ascii="Courier New" w:hAnsi="Courier New" w:hint="default"/>
      </w:rPr>
    </w:lvl>
    <w:lvl w:ilvl="2" w:tplc="A5B6A538" w:tentative="1">
      <w:start w:val="1"/>
      <w:numFmt w:val="bullet"/>
      <w:lvlText w:val=""/>
      <w:lvlJc w:val="left"/>
      <w:pPr>
        <w:tabs>
          <w:tab w:val="num" w:pos="2160"/>
        </w:tabs>
        <w:ind w:left="2160" w:hanging="360"/>
      </w:pPr>
      <w:rPr>
        <w:rFonts w:ascii="Wingdings" w:hAnsi="Wingdings" w:hint="default"/>
      </w:rPr>
    </w:lvl>
    <w:lvl w:ilvl="3" w:tplc="FA7E579A" w:tentative="1">
      <w:start w:val="1"/>
      <w:numFmt w:val="bullet"/>
      <w:lvlText w:val=""/>
      <w:lvlJc w:val="left"/>
      <w:pPr>
        <w:tabs>
          <w:tab w:val="num" w:pos="2880"/>
        </w:tabs>
        <w:ind w:left="2880" w:hanging="360"/>
      </w:pPr>
      <w:rPr>
        <w:rFonts w:ascii="Symbol" w:hAnsi="Symbol" w:hint="default"/>
      </w:rPr>
    </w:lvl>
    <w:lvl w:ilvl="4" w:tplc="1C706550" w:tentative="1">
      <w:start w:val="1"/>
      <w:numFmt w:val="bullet"/>
      <w:lvlText w:val="o"/>
      <w:lvlJc w:val="left"/>
      <w:pPr>
        <w:tabs>
          <w:tab w:val="num" w:pos="3600"/>
        </w:tabs>
        <w:ind w:left="3600" w:hanging="360"/>
      </w:pPr>
      <w:rPr>
        <w:rFonts w:ascii="Courier New" w:hAnsi="Courier New" w:hint="default"/>
      </w:rPr>
    </w:lvl>
    <w:lvl w:ilvl="5" w:tplc="09B83166" w:tentative="1">
      <w:start w:val="1"/>
      <w:numFmt w:val="bullet"/>
      <w:lvlText w:val=""/>
      <w:lvlJc w:val="left"/>
      <w:pPr>
        <w:tabs>
          <w:tab w:val="num" w:pos="4320"/>
        </w:tabs>
        <w:ind w:left="4320" w:hanging="360"/>
      </w:pPr>
      <w:rPr>
        <w:rFonts w:ascii="Wingdings" w:hAnsi="Wingdings" w:hint="default"/>
      </w:rPr>
    </w:lvl>
    <w:lvl w:ilvl="6" w:tplc="5BF2B46C" w:tentative="1">
      <w:start w:val="1"/>
      <w:numFmt w:val="bullet"/>
      <w:lvlText w:val=""/>
      <w:lvlJc w:val="left"/>
      <w:pPr>
        <w:tabs>
          <w:tab w:val="num" w:pos="5040"/>
        </w:tabs>
        <w:ind w:left="5040" w:hanging="360"/>
      </w:pPr>
      <w:rPr>
        <w:rFonts w:ascii="Symbol" w:hAnsi="Symbol" w:hint="default"/>
      </w:rPr>
    </w:lvl>
    <w:lvl w:ilvl="7" w:tplc="34B80868" w:tentative="1">
      <w:start w:val="1"/>
      <w:numFmt w:val="bullet"/>
      <w:lvlText w:val="o"/>
      <w:lvlJc w:val="left"/>
      <w:pPr>
        <w:tabs>
          <w:tab w:val="num" w:pos="5760"/>
        </w:tabs>
        <w:ind w:left="5760" w:hanging="360"/>
      </w:pPr>
      <w:rPr>
        <w:rFonts w:ascii="Courier New" w:hAnsi="Courier New" w:hint="default"/>
      </w:rPr>
    </w:lvl>
    <w:lvl w:ilvl="8" w:tplc="DA381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8680C"/>
    <w:multiLevelType w:val="hybridMultilevel"/>
    <w:tmpl w:val="95846458"/>
    <w:lvl w:ilvl="0" w:tplc="DBFA8874">
      <w:start w:val="1"/>
      <w:numFmt w:val="decimal"/>
      <w:lvlText w:val="(%1)"/>
      <w:lvlJc w:val="left"/>
      <w:pPr>
        <w:ind w:left="360" w:hanging="360"/>
      </w:pPr>
      <w:rPr>
        <w:rFonts w:cs="Arial"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43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F75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344874"/>
    <w:multiLevelType w:val="hybridMultilevel"/>
    <w:tmpl w:val="AC723634"/>
    <w:lvl w:ilvl="0" w:tplc="6D3E3C3A">
      <w:start w:val="1"/>
      <w:numFmt w:val="bullet"/>
      <w:lvlText w:val=""/>
      <w:lvlJc w:val="left"/>
      <w:pPr>
        <w:tabs>
          <w:tab w:val="num" w:pos="720"/>
        </w:tabs>
        <w:ind w:left="720" w:hanging="360"/>
      </w:pPr>
      <w:rPr>
        <w:rFonts w:ascii="Symbol" w:hAnsi="Symbol" w:hint="default"/>
      </w:rPr>
    </w:lvl>
    <w:lvl w:ilvl="1" w:tplc="FAEE044A" w:tentative="1">
      <w:start w:val="1"/>
      <w:numFmt w:val="bullet"/>
      <w:lvlText w:val="o"/>
      <w:lvlJc w:val="left"/>
      <w:pPr>
        <w:tabs>
          <w:tab w:val="num" w:pos="1440"/>
        </w:tabs>
        <w:ind w:left="1440" w:hanging="360"/>
      </w:pPr>
      <w:rPr>
        <w:rFonts w:ascii="Courier New" w:hAnsi="Courier New" w:hint="default"/>
      </w:rPr>
    </w:lvl>
    <w:lvl w:ilvl="2" w:tplc="F17EFBEE" w:tentative="1">
      <w:start w:val="1"/>
      <w:numFmt w:val="bullet"/>
      <w:lvlText w:val=""/>
      <w:lvlJc w:val="left"/>
      <w:pPr>
        <w:tabs>
          <w:tab w:val="num" w:pos="2160"/>
        </w:tabs>
        <w:ind w:left="2160" w:hanging="360"/>
      </w:pPr>
      <w:rPr>
        <w:rFonts w:ascii="Wingdings" w:hAnsi="Wingdings" w:hint="default"/>
      </w:rPr>
    </w:lvl>
    <w:lvl w:ilvl="3" w:tplc="91F0441A" w:tentative="1">
      <w:start w:val="1"/>
      <w:numFmt w:val="bullet"/>
      <w:lvlText w:val=""/>
      <w:lvlJc w:val="left"/>
      <w:pPr>
        <w:tabs>
          <w:tab w:val="num" w:pos="2880"/>
        </w:tabs>
        <w:ind w:left="2880" w:hanging="360"/>
      </w:pPr>
      <w:rPr>
        <w:rFonts w:ascii="Symbol" w:hAnsi="Symbol" w:hint="default"/>
      </w:rPr>
    </w:lvl>
    <w:lvl w:ilvl="4" w:tplc="0EAE9D9A" w:tentative="1">
      <w:start w:val="1"/>
      <w:numFmt w:val="bullet"/>
      <w:lvlText w:val="o"/>
      <w:lvlJc w:val="left"/>
      <w:pPr>
        <w:tabs>
          <w:tab w:val="num" w:pos="3600"/>
        </w:tabs>
        <w:ind w:left="3600" w:hanging="360"/>
      </w:pPr>
      <w:rPr>
        <w:rFonts w:ascii="Courier New" w:hAnsi="Courier New" w:hint="default"/>
      </w:rPr>
    </w:lvl>
    <w:lvl w:ilvl="5" w:tplc="CB5E4846" w:tentative="1">
      <w:start w:val="1"/>
      <w:numFmt w:val="bullet"/>
      <w:lvlText w:val=""/>
      <w:lvlJc w:val="left"/>
      <w:pPr>
        <w:tabs>
          <w:tab w:val="num" w:pos="4320"/>
        </w:tabs>
        <w:ind w:left="4320" w:hanging="360"/>
      </w:pPr>
      <w:rPr>
        <w:rFonts w:ascii="Wingdings" w:hAnsi="Wingdings" w:hint="default"/>
      </w:rPr>
    </w:lvl>
    <w:lvl w:ilvl="6" w:tplc="2CF07878" w:tentative="1">
      <w:start w:val="1"/>
      <w:numFmt w:val="bullet"/>
      <w:lvlText w:val=""/>
      <w:lvlJc w:val="left"/>
      <w:pPr>
        <w:tabs>
          <w:tab w:val="num" w:pos="5040"/>
        </w:tabs>
        <w:ind w:left="5040" w:hanging="360"/>
      </w:pPr>
      <w:rPr>
        <w:rFonts w:ascii="Symbol" w:hAnsi="Symbol" w:hint="default"/>
      </w:rPr>
    </w:lvl>
    <w:lvl w:ilvl="7" w:tplc="F69A12B0" w:tentative="1">
      <w:start w:val="1"/>
      <w:numFmt w:val="bullet"/>
      <w:lvlText w:val="o"/>
      <w:lvlJc w:val="left"/>
      <w:pPr>
        <w:tabs>
          <w:tab w:val="num" w:pos="5760"/>
        </w:tabs>
        <w:ind w:left="5760" w:hanging="360"/>
      </w:pPr>
      <w:rPr>
        <w:rFonts w:ascii="Courier New" w:hAnsi="Courier New" w:hint="default"/>
      </w:rPr>
    </w:lvl>
    <w:lvl w:ilvl="8" w:tplc="4B9A9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50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F5298"/>
    <w:multiLevelType w:val="hybridMultilevel"/>
    <w:tmpl w:val="B8C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7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20046D"/>
    <w:multiLevelType w:val="hybridMultilevel"/>
    <w:tmpl w:val="DB5ACF4C"/>
    <w:lvl w:ilvl="0" w:tplc="A3CC6226">
      <w:start w:val="1"/>
      <w:numFmt w:val="bullet"/>
      <w:lvlText w:val=""/>
      <w:lvlJc w:val="left"/>
      <w:pPr>
        <w:tabs>
          <w:tab w:val="num" w:pos="720"/>
        </w:tabs>
        <w:ind w:left="720" w:hanging="360"/>
      </w:pPr>
      <w:rPr>
        <w:rFonts w:ascii="Symbol" w:hAnsi="Symbol" w:hint="default"/>
      </w:rPr>
    </w:lvl>
    <w:lvl w:ilvl="1" w:tplc="CF82267E" w:tentative="1">
      <w:start w:val="1"/>
      <w:numFmt w:val="bullet"/>
      <w:lvlText w:val="o"/>
      <w:lvlJc w:val="left"/>
      <w:pPr>
        <w:tabs>
          <w:tab w:val="num" w:pos="1440"/>
        </w:tabs>
        <w:ind w:left="1440" w:hanging="360"/>
      </w:pPr>
      <w:rPr>
        <w:rFonts w:ascii="Courier New" w:hAnsi="Courier New" w:hint="default"/>
      </w:rPr>
    </w:lvl>
    <w:lvl w:ilvl="2" w:tplc="077A1522" w:tentative="1">
      <w:start w:val="1"/>
      <w:numFmt w:val="bullet"/>
      <w:lvlText w:val=""/>
      <w:lvlJc w:val="left"/>
      <w:pPr>
        <w:tabs>
          <w:tab w:val="num" w:pos="2160"/>
        </w:tabs>
        <w:ind w:left="2160" w:hanging="360"/>
      </w:pPr>
      <w:rPr>
        <w:rFonts w:ascii="Wingdings" w:hAnsi="Wingdings" w:hint="default"/>
      </w:rPr>
    </w:lvl>
    <w:lvl w:ilvl="3" w:tplc="0038BE66" w:tentative="1">
      <w:start w:val="1"/>
      <w:numFmt w:val="bullet"/>
      <w:lvlText w:val=""/>
      <w:lvlJc w:val="left"/>
      <w:pPr>
        <w:tabs>
          <w:tab w:val="num" w:pos="2880"/>
        </w:tabs>
        <w:ind w:left="2880" w:hanging="360"/>
      </w:pPr>
      <w:rPr>
        <w:rFonts w:ascii="Symbol" w:hAnsi="Symbol" w:hint="default"/>
      </w:rPr>
    </w:lvl>
    <w:lvl w:ilvl="4" w:tplc="CD803A0A" w:tentative="1">
      <w:start w:val="1"/>
      <w:numFmt w:val="bullet"/>
      <w:lvlText w:val="o"/>
      <w:lvlJc w:val="left"/>
      <w:pPr>
        <w:tabs>
          <w:tab w:val="num" w:pos="3600"/>
        </w:tabs>
        <w:ind w:left="3600" w:hanging="360"/>
      </w:pPr>
      <w:rPr>
        <w:rFonts w:ascii="Courier New" w:hAnsi="Courier New" w:hint="default"/>
      </w:rPr>
    </w:lvl>
    <w:lvl w:ilvl="5" w:tplc="011E2C80" w:tentative="1">
      <w:start w:val="1"/>
      <w:numFmt w:val="bullet"/>
      <w:lvlText w:val=""/>
      <w:lvlJc w:val="left"/>
      <w:pPr>
        <w:tabs>
          <w:tab w:val="num" w:pos="4320"/>
        </w:tabs>
        <w:ind w:left="4320" w:hanging="360"/>
      </w:pPr>
      <w:rPr>
        <w:rFonts w:ascii="Wingdings" w:hAnsi="Wingdings" w:hint="default"/>
      </w:rPr>
    </w:lvl>
    <w:lvl w:ilvl="6" w:tplc="7068E9AA" w:tentative="1">
      <w:start w:val="1"/>
      <w:numFmt w:val="bullet"/>
      <w:lvlText w:val=""/>
      <w:lvlJc w:val="left"/>
      <w:pPr>
        <w:tabs>
          <w:tab w:val="num" w:pos="5040"/>
        </w:tabs>
        <w:ind w:left="5040" w:hanging="360"/>
      </w:pPr>
      <w:rPr>
        <w:rFonts w:ascii="Symbol" w:hAnsi="Symbol" w:hint="default"/>
      </w:rPr>
    </w:lvl>
    <w:lvl w:ilvl="7" w:tplc="E4AAF742" w:tentative="1">
      <w:start w:val="1"/>
      <w:numFmt w:val="bullet"/>
      <w:lvlText w:val="o"/>
      <w:lvlJc w:val="left"/>
      <w:pPr>
        <w:tabs>
          <w:tab w:val="num" w:pos="5760"/>
        </w:tabs>
        <w:ind w:left="5760" w:hanging="360"/>
      </w:pPr>
      <w:rPr>
        <w:rFonts w:ascii="Courier New" w:hAnsi="Courier New" w:hint="default"/>
      </w:rPr>
    </w:lvl>
    <w:lvl w:ilvl="8" w:tplc="34B8C2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2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9A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617206"/>
    <w:multiLevelType w:val="hybridMultilevel"/>
    <w:tmpl w:val="47B087FE"/>
    <w:lvl w:ilvl="0" w:tplc="0E2C07F0">
      <w:start w:val="1"/>
      <w:numFmt w:val="bullet"/>
      <w:lvlText w:val=""/>
      <w:lvlJc w:val="left"/>
      <w:pPr>
        <w:tabs>
          <w:tab w:val="num" w:pos="720"/>
        </w:tabs>
        <w:ind w:left="720" w:hanging="360"/>
      </w:pPr>
      <w:rPr>
        <w:rFonts w:ascii="Symbol" w:hAnsi="Symbol" w:hint="default"/>
      </w:rPr>
    </w:lvl>
    <w:lvl w:ilvl="1" w:tplc="C71874E6" w:tentative="1">
      <w:start w:val="1"/>
      <w:numFmt w:val="bullet"/>
      <w:lvlText w:val="o"/>
      <w:lvlJc w:val="left"/>
      <w:pPr>
        <w:tabs>
          <w:tab w:val="num" w:pos="1440"/>
        </w:tabs>
        <w:ind w:left="1440" w:hanging="360"/>
      </w:pPr>
      <w:rPr>
        <w:rFonts w:ascii="Courier New" w:hAnsi="Courier New" w:hint="default"/>
      </w:rPr>
    </w:lvl>
    <w:lvl w:ilvl="2" w:tplc="18D62E80" w:tentative="1">
      <w:start w:val="1"/>
      <w:numFmt w:val="bullet"/>
      <w:lvlText w:val=""/>
      <w:lvlJc w:val="left"/>
      <w:pPr>
        <w:tabs>
          <w:tab w:val="num" w:pos="2160"/>
        </w:tabs>
        <w:ind w:left="2160" w:hanging="360"/>
      </w:pPr>
      <w:rPr>
        <w:rFonts w:ascii="Wingdings" w:hAnsi="Wingdings" w:hint="default"/>
      </w:rPr>
    </w:lvl>
    <w:lvl w:ilvl="3" w:tplc="5F42BDA0" w:tentative="1">
      <w:start w:val="1"/>
      <w:numFmt w:val="bullet"/>
      <w:lvlText w:val=""/>
      <w:lvlJc w:val="left"/>
      <w:pPr>
        <w:tabs>
          <w:tab w:val="num" w:pos="2880"/>
        </w:tabs>
        <w:ind w:left="2880" w:hanging="360"/>
      </w:pPr>
      <w:rPr>
        <w:rFonts w:ascii="Symbol" w:hAnsi="Symbol" w:hint="default"/>
      </w:rPr>
    </w:lvl>
    <w:lvl w:ilvl="4" w:tplc="49243AF0" w:tentative="1">
      <w:start w:val="1"/>
      <w:numFmt w:val="bullet"/>
      <w:lvlText w:val="o"/>
      <w:lvlJc w:val="left"/>
      <w:pPr>
        <w:tabs>
          <w:tab w:val="num" w:pos="3600"/>
        </w:tabs>
        <w:ind w:left="3600" w:hanging="360"/>
      </w:pPr>
      <w:rPr>
        <w:rFonts w:ascii="Courier New" w:hAnsi="Courier New" w:hint="default"/>
      </w:rPr>
    </w:lvl>
    <w:lvl w:ilvl="5" w:tplc="65E0AF02" w:tentative="1">
      <w:start w:val="1"/>
      <w:numFmt w:val="bullet"/>
      <w:lvlText w:val=""/>
      <w:lvlJc w:val="left"/>
      <w:pPr>
        <w:tabs>
          <w:tab w:val="num" w:pos="4320"/>
        </w:tabs>
        <w:ind w:left="4320" w:hanging="360"/>
      </w:pPr>
      <w:rPr>
        <w:rFonts w:ascii="Wingdings" w:hAnsi="Wingdings" w:hint="default"/>
      </w:rPr>
    </w:lvl>
    <w:lvl w:ilvl="6" w:tplc="54C0CC90" w:tentative="1">
      <w:start w:val="1"/>
      <w:numFmt w:val="bullet"/>
      <w:lvlText w:val=""/>
      <w:lvlJc w:val="left"/>
      <w:pPr>
        <w:tabs>
          <w:tab w:val="num" w:pos="5040"/>
        </w:tabs>
        <w:ind w:left="5040" w:hanging="360"/>
      </w:pPr>
      <w:rPr>
        <w:rFonts w:ascii="Symbol" w:hAnsi="Symbol" w:hint="default"/>
      </w:rPr>
    </w:lvl>
    <w:lvl w:ilvl="7" w:tplc="60D68C68" w:tentative="1">
      <w:start w:val="1"/>
      <w:numFmt w:val="bullet"/>
      <w:lvlText w:val="o"/>
      <w:lvlJc w:val="left"/>
      <w:pPr>
        <w:tabs>
          <w:tab w:val="num" w:pos="5760"/>
        </w:tabs>
        <w:ind w:left="5760" w:hanging="360"/>
      </w:pPr>
      <w:rPr>
        <w:rFonts w:ascii="Courier New" w:hAnsi="Courier New" w:hint="default"/>
      </w:rPr>
    </w:lvl>
    <w:lvl w:ilvl="8" w:tplc="D8222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F5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E12793"/>
    <w:multiLevelType w:val="hybridMultilevel"/>
    <w:tmpl w:val="65CA59F8"/>
    <w:lvl w:ilvl="0" w:tplc="10260090">
      <w:start w:val="1"/>
      <w:numFmt w:val="decimal"/>
      <w:lvlText w:val="(%1)"/>
      <w:lvlJc w:val="left"/>
      <w:pPr>
        <w:ind w:left="360" w:hanging="360"/>
      </w:pPr>
      <w:rPr>
        <w:rFonts w:ascii="Arial" w:eastAsia="Times New Roman" w:hAnsi="Arial" w:cs="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01D0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2C4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966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F95506"/>
    <w:multiLevelType w:val="hybridMultilevel"/>
    <w:tmpl w:val="E29AD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341CB4"/>
    <w:multiLevelType w:val="hybridMultilevel"/>
    <w:tmpl w:val="D330846E"/>
    <w:lvl w:ilvl="0" w:tplc="354E75D6">
      <w:start w:val="1"/>
      <w:numFmt w:val="bullet"/>
      <w:lvlText w:val=""/>
      <w:lvlJc w:val="left"/>
      <w:pPr>
        <w:tabs>
          <w:tab w:val="num" w:pos="720"/>
        </w:tabs>
        <w:ind w:left="720" w:hanging="360"/>
      </w:pPr>
      <w:rPr>
        <w:rFonts w:ascii="Symbol" w:hAnsi="Symbol" w:hint="default"/>
      </w:rPr>
    </w:lvl>
    <w:lvl w:ilvl="1" w:tplc="36E2DA6E" w:tentative="1">
      <w:start w:val="1"/>
      <w:numFmt w:val="bullet"/>
      <w:lvlText w:val="o"/>
      <w:lvlJc w:val="left"/>
      <w:pPr>
        <w:tabs>
          <w:tab w:val="num" w:pos="1440"/>
        </w:tabs>
        <w:ind w:left="1440" w:hanging="360"/>
      </w:pPr>
      <w:rPr>
        <w:rFonts w:ascii="Courier New" w:hAnsi="Courier New" w:hint="default"/>
      </w:rPr>
    </w:lvl>
    <w:lvl w:ilvl="2" w:tplc="52723A54" w:tentative="1">
      <w:start w:val="1"/>
      <w:numFmt w:val="bullet"/>
      <w:lvlText w:val=""/>
      <w:lvlJc w:val="left"/>
      <w:pPr>
        <w:tabs>
          <w:tab w:val="num" w:pos="2160"/>
        </w:tabs>
        <w:ind w:left="2160" w:hanging="360"/>
      </w:pPr>
      <w:rPr>
        <w:rFonts w:ascii="Wingdings" w:hAnsi="Wingdings" w:hint="default"/>
      </w:rPr>
    </w:lvl>
    <w:lvl w:ilvl="3" w:tplc="F75AC746" w:tentative="1">
      <w:start w:val="1"/>
      <w:numFmt w:val="bullet"/>
      <w:lvlText w:val=""/>
      <w:lvlJc w:val="left"/>
      <w:pPr>
        <w:tabs>
          <w:tab w:val="num" w:pos="2880"/>
        </w:tabs>
        <w:ind w:left="2880" w:hanging="360"/>
      </w:pPr>
      <w:rPr>
        <w:rFonts w:ascii="Symbol" w:hAnsi="Symbol" w:hint="default"/>
      </w:rPr>
    </w:lvl>
    <w:lvl w:ilvl="4" w:tplc="82C6474A" w:tentative="1">
      <w:start w:val="1"/>
      <w:numFmt w:val="bullet"/>
      <w:lvlText w:val="o"/>
      <w:lvlJc w:val="left"/>
      <w:pPr>
        <w:tabs>
          <w:tab w:val="num" w:pos="3600"/>
        </w:tabs>
        <w:ind w:left="3600" w:hanging="360"/>
      </w:pPr>
      <w:rPr>
        <w:rFonts w:ascii="Courier New" w:hAnsi="Courier New" w:hint="default"/>
      </w:rPr>
    </w:lvl>
    <w:lvl w:ilvl="5" w:tplc="622A66C6" w:tentative="1">
      <w:start w:val="1"/>
      <w:numFmt w:val="bullet"/>
      <w:lvlText w:val=""/>
      <w:lvlJc w:val="left"/>
      <w:pPr>
        <w:tabs>
          <w:tab w:val="num" w:pos="4320"/>
        </w:tabs>
        <w:ind w:left="4320" w:hanging="360"/>
      </w:pPr>
      <w:rPr>
        <w:rFonts w:ascii="Wingdings" w:hAnsi="Wingdings" w:hint="default"/>
      </w:rPr>
    </w:lvl>
    <w:lvl w:ilvl="6" w:tplc="1D5C96BE" w:tentative="1">
      <w:start w:val="1"/>
      <w:numFmt w:val="bullet"/>
      <w:lvlText w:val=""/>
      <w:lvlJc w:val="left"/>
      <w:pPr>
        <w:tabs>
          <w:tab w:val="num" w:pos="5040"/>
        </w:tabs>
        <w:ind w:left="5040" w:hanging="360"/>
      </w:pPr>
      <w:rPr>
        <w:rFonts w:ascii="Symbol" w:hAnsi="Symbol" w:hint="default"/>
      </w:rPr>
    </w:lvl>
    <w:lvl w:ilvl="7" w:tplc="6BE25436" w:tentative="1">
      <w:start w:val="1"/>
      <w:numFmt w:val="bullet"/>
      <w:lvlText w:val="o"/>
      <w:lvlJc w:val="left"/>
      <w:pPr>
        <w:tabs>
          <w:tab w:val="num" w:pos="5760"/>
        </w:tabs>
        <w:ind w:left="5760" w:hanging="360"/>
      </w:pPr>
      <w:rPr>
        <w:rFonts w:ascii="Courier New" w:hAnsi="Courier New" w:hint="default"/>
      </w:rPr>
    </w:lvl>
    <w:lvl w:ilvl="8" w:tplc="1F38F5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C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256B88"/>
    <w:multiLevelType w:val="hybridMultilevel"/>
    <w:tmpl w:val="04F446A8"/>
    <w:lvl w:ilvl="0" w:tplc="CBEA65B8">
      <w:start w:val="1"/>
      <w:numFmt w:val="bullet"/>
      <w:lvlText w:val=""/>
      <w:lvlJc w:val="left"/>
      <w:pPr>
        <w:tabs>
          <w:tab w:val="num" w:pos="720"/>
        </w:tabs>
        <w:ind w:left="720" w:hanging="360"/>
      </w:pPr>
      <w:rPr>
        <w:rFonts w:ascii="Symbol" w:hAnsi="Symbol" w:hint="default"/>
      </w:rPr>
    </w:lvl>
    <w:lvl w:ilvl="1" w:tplc="991EC15A" w:tentative="1">
      <w:start w:val="1"/>
      <w:numFmt w:val="bullet"/>
      <w:lvlText w:val="o"/>
      <w:lvlJc w:val="left"/>
      <w:pPr>
        <w:tabs>
          <w:tab w:val="num" w:pos="1440"/>
        </w:tabs>
        <w:ind w:left="1440" w:hanging="360"/>
      </w:pPr>
      <w:rPr>
        <w:rFonts w:ascii="Courier New" w:hAnsi="Courier New" w:hint="default"/>
      </w:rPr>
    </w:lvl>
    <w:lvl w:ilvl="2" w:tplc="52B8CD6A" w:tentative="1">
      <w:start w:val="1"/>
      <w:numFmt w:val="bullet"/>
      <w:lvlText w:val=""/>
      <w:lvlJc w:val="left"/>
      <w:pPr>
        <w:tabs>
          <w:tab w:val="num" w:pos="2160"/>
        </w:tabs>
        <w:ind w:left="2160" w:hanging="360"/>
      </w:pPr>
      <w:rPr>
        <w:rFonts w:ascii="Wingdings" w:hAnsi="Wingdings" w:hint="default"/>
      </w:rPr>
    </w:lvl>
    <w:lvl w:ilvl="3" w:tplc="F6B66940" w:tentative="1">
      <w:start w:val="1"/>
      <w:numFmt w:val="bullet"/>
      <w:lvlText w:val=""/>
      <w:lvlJc w:val="left"/>
      <w:pPr>
        <w:tabs>
          <w:tab w:val="num" w:pos="2880"/>
        </w:tabs>
        <w:ind w:left="2880" w:hanging="360"/>
      </w:pPr>
      <w:rPr>
        <w:rFonts w:ascii="Symbol" w:hAnsi="Symbol" w:hint="default"/>
      </w:rPr>
    </w:lvl>
    <w:lvl w:ilvl="4" w:tplc="554EED08" w:tentative="1">
      <w:start w:val="1"/>
      <w:numFmt w:val="bullet"/>
      <w:lvlText w:val="o"/>
      <w:lvlJc w:val="left"/>
      <w:pPr>
        <w:tabs>
          <w:tab w:val="num" w:pos="3600"/>
        </w:tabs>
        <w:ind w:left="3600" w:hanging="360"/>
      </w:pPr>
      <w:rPr>
        <w:rFonts w:ascii="Courier New" w:hAnsi="Courier New" w:hint="default"/>
      </w:rPr>
    </w:lvl>
    <w:lvl w:ilvl="5" w:tplc="0CE6132A" w:tentative="1">
      <w:start w:val="1"/>
      <w:numFmt w:val="bullet"/>
      <w:lvlText w:val=""/>
      <w:lvlJc w:val="left"/>
      <w:pPr>
        <w:tabs>
          <w:tab w:val="num" w:pos="4320"/>
        </w:tabs>
        <w:ind w:left="4320" w:hanging="360"/>
      </w:pPr>
      <w:rPr>
        <w:rFonts w:ascii="Wingdings" w:hAnsi="Wingdings" w:hint="default"/>
      </w:rPr>
    </w:lvl>
    <w:lvl w:ilvl="6" w:tplc="ADBEE938" w:tentative="1">
      <w:start w:val="1"/>
      <w:numFmt w:val="bullet"/>
      <w:lvlText w:val=""/>
      <w:lvlJc w:val="left"/>
      <w:pPr>
        <w:tabs>
          <w:tab w:val="num" w:pos="5040"/>
        </w:tabs>
        <w:ind w:left="5040" w:hanging="360"/>
      </w:pPr>
      <w:rPr>
        <w:rFonts w:ascii="Symbol" w:hAnsi="Symbol" w:hint="default"/>
      </w:rPr>
    </w:lvl>
    <w:lvl w:ilvl="7" w:tplc="9E827B68" w:tentative="1">
      <w:start w:val="1"/>
      <w:numFmt w:val="bullet"/>
      <w:lvlText w:val="o"/>
      <w:lvlJc w:val="left"/>
      <w:pPr>
        <w:tabs>
          <w:tab w:val="num" w:pos="5760"/>
        </w:tabs>
        <w:ind w:left="5760" w:hanging="360"/>
      </w:pPr>
      <w:rPr>
        <w:rFonts w:ascii="Courier New" w:hAnsi="Courier New" w:hint="default"/>
      </w:rPr>
    </w:lvl>
    <w:lvl w:ilvl="8" w:tplc="A7120F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90325"/>
    <w:multiLevelType w:val="hybridMultilevel"/>
    <w:tmpl w:val="9CF4DE1C"/>
    <w:lvl w:ilvl="0" w:tplc="EE143A80">
      <w:start w:val="1"/>
      <w:numFmt w:val="bullet"/>
      <w:lvlText w:val=""/>
      <w:lvlJc w:val="left"/>
      <w:pPr>
        <w:tabs>
          <w:tab w:val="num" w:pos="720"/>
        </w:tabs>
        <w:ind w:left="720" w:hanging="360"/>
      </w:pPr>
      <w:rPr>
        <w:rFonts w:ascii="Symbol" w:hAnsi="Symbol" w:hint="default"/>
      </w:rPr>
    </w:lvl>
    <w:lvl w:ilvl="1" w:tplc="C41028EE" w:tentative="1">
      <w:start w:val="1"/>
      <w:numFmt w:val="bullet"/>
      <w:lvlText w:val="o"/>
      <w:lvlJc w:val="left"/>
      <w:pPr>
        <w:tabs>
          <w:tab w:val="num" w:pos="1440"/>
        </w:tabs>
        <w:ind w:left="1440" w:hanging="360"/>
      </w:pPr>
      <w:rPr>
        <w:rFonts w:ascii="Courier New" w:hAnsi="Courier New" w:hint="default"/>
      </w:rPr>
    </w:lvl>
    <w:lvl w:ilvl="2" w:tplc="BE3C8BFA" w:tentative="1">
      <w:start w:val="1"/>
      <w:numFmt w:val="bullet"/>
      <w:lvlText w:val=""/>
      <w:lvlJc w:val="left"/>
      <w:pPr>
        <w:tabs>
          <w:tab w:val="num" w:pos="2160"/>
        </w:tabs>
        <w:ind w:left="2160" w:hanging="360"/>
      </w:pPr>
      <w:rPr>
        <w:rFonts w:ascii="Wingdings" w:hAnsi="Wingdings" w:hint="default"/>
      </w:rPr>
    </w:lvl>
    <w:lvl w:ilvl="3" w:tplc="78C6AFE6" w:tentative="1">
      <w:start w:val="1"/>
      <w:numFmt w:val="bullet"/>
      <w:lvlText w:val=""/>
      <w:lvlJc w:val="left"/>
      <w:pPr>
        <w:tabs>
          <w:tab w:val="num" w:pos="2880"/>
        </w:tabs>
        <w:ind w:left="2880" w:hanging="360"/>
      </w:pPr>
      <w:rPr>
        <w:rFonts w:ascii="Symbol" w:hAnsi="Symbol" w:hint="default"/>
      </w:rPr>
    </w:lvl>
    <w:lvl w:ilvl="4" w:tplc="901035DA" w:tentative="1">
      <w:start w:val="1"/>
      <w:numFmt w:val="bullet"/>
      <w:lvlText w:val="o"/>
      <w:lvlJc w:val="left"/>
      <w:pPr>
        <w:tabs>
          <w:tab w:val="num" w:pos="3600"/>
        </w:tabs>
        <w:ind w:left="3600" w:hanging="360"/>
      </w:pPr>
      <w:rPr>
        <w:rFonts w:ascii="Courier New" w:hAnsi="Courier New" w:hint="default"/>
      </w:rPr>
    </w:lvl>
    <w:lvl w:ilvl="5" w:tplc="69E2772C" w:tentative="1">
      <w:start w:val="1"/>
      <w:numFmt w:val="bullet"/>
      <w:lvlText w:val=""/>
      <w:lvlJc w:val="left"/>
      <w:pPr>
        <w:tabs>
          <w:tab w:val="num" w:pos="4320"/>
        </w:tabs>
        <w:ind w:left="4320" w:hanging="360"/>
      </w:pPr>
      <w:rPr>
        <w:rFonts w:ascii="Wingdings" w:hAnsi="Wingdings" w:hint="default"/>
      </w:rPr>
    </w:lvl>
    <w:lvl w:ilvl="6" w:tplc="3CC4BFB0" w:tentative="1">
      <w:start w:val="1"/>
      <w:numFmt w:val="bullet"/>
      <w:lvlText w:val=""/>
      <w:lvlJc w:val="left"/>
      <w:pPr>
        <w:tabs>
          <w:tab w:val="num" w:pos="5040"/>
        </w:tabs>
        <w:ind w:left="5040" w:hanging="360"/>
      </w:pPr>
      <w:rPr>
        <w:rFonts w:ascii="Symbol" w:hAnsi="Symbol" w:hint="default"/>
      </w:rPr>
    </w:lvl>
    <w:lvl w:ilvl="7" w:tplc="6E74F594" w:tentative="1">
      <w:start w:val="1"/>
      <w:numFmt w:val="bullet"/>
      <w:lvlText w:val="o"/>
      <w:lvlJc w:val="left"/>
      <w:pPr>
        <w:tabs>
          <w:tab w:val="num" w:pos="5760"/>
        </w:tabs>
        <w:ind w:left="5760" w:hanging="360"/>
      </w:pPr>
      <w:rPr>
        <w:rFonts w:ascii="Courier New" w:hAnsi="Courier New" w:hint="default"/>
      </w:rPr>
    </w:lvl>
    <w:lvl w:ilvl="8" w:tplc="DC203F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2C12C1"/>
    <w:multiLevelType w:val="multilevel"/>
    <w:tmpl w:val="70D8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40FE4"/>
    <w:multiLevelType w:val="hybridMultilevel"/>
    <w:tmpl w:val="7BDE8864"/>
    <w:lvl w:ilvl="0" w:tplc="F90496A8">
      <w:start w:val="1"/>
      <w:numFmt w:val="bullet"/>
      <w:lvlText w:val=""/>
      <w:lvlJc w:val="left"/>
      <w:pPr>
        <w:tabs>
          <w:tab w:val="num" w:pos="1395"/>
        </w:tabs>
        <w:ind w:left="1395" w:hanging="360"/>
      </w:pPr>
      <w:rPr>
        <w:rFonts w:ascii="Symbol" w:hAnsi="Symbol" w:hint="default"/>
      </w:rPr>
    </w:lvl>
    <w:lvl w:ilvl="1" w:tplc="56E28A2A" w:tentative="1">
      <w:start w:val="1"/>
      <w:numFmt w:val="bullet"/>
      <w:lvlText w:val="o"/>
      <w:lvlJc w:val="left"/>
      <w:pPr>
        <w:tabs>
          <w:tab w:val="num" w:pos="2115"/>
        </w:tabs>
        <w:ind w:left="2115" w:hanging="360"/>
      </w:pPr>
      <w:rPr>
        <w:rFonts w:ascii="Courier New" w:hAnsi="Courier New" w:hint="default"/>
      </w:rPr>
    </w:lvl>
    <w:lvl w:ilvl="2" w:tplc="E8989BB0" w:tentative="1">
      <w:start w:val="1"/>
      <w:numFmt w:val="bullet"/>
      <w:lvlText w:val=""/>
      <w:lvlJc w:val="left"/>
      <w:pPr>
        <w:tabs>
          <w:tab w:val="num" w:pos="2835"/>
        </w:tabs>
        <w:ind w:left="2835" w:hanging="360"/>
      </w:pPr>
      <w:rPr>
        <w:rFonts w:ascii="Wingdings" w:hAnsi="Wingdings" w:hint="default"/>
      </w:rPr>
    </w:lvl>
    <w:lvl w:ilvl="3" w:tplc="5066B14C" w:tentative="1">
      <w:start w:val="1"/>
      <w:numFmt w:val="bullet"/>
      <w:lvlText w:val=""/>
      <w:lvlJc w:val="left"/>
      <w:pPr>
        <w:tabs>
          <w:tab w:val="num" w:pos="3555"/>
        </w:tabs>
        <w:ind w:left="3555" w:hanging="360"/>
      </w:pPr>
      <w:rPr>
        <w:rFonts w:ascii="Symbol" w:hAnsi="Symbol" w:hint="default"/>
      </w:rPr>
    </w:lvl>
    <w:lvl w:ilvl="4" w:tplc="44165F58" w:tentative="1">
      <w:start w:val="1"/>
      <w:numFmt w:val="bullet"/>
      <w:lvlText w:val="o"/>
      <w:lvlJc w:val="left"/>
      <w:pPr>
        <w:tabs>
          <w:tab w:val="num" w:pos="4275"/>
        </w:tabs>
        <w:ind w:left="4275" w:hanging="360"/>
      </w:pPr>
      <w:rPr>
        <w:rFonts w:ascii="Courier New" w:hAnsi="Courier New" w:hint="default"/>
      </w:rPr>
    </w:lvl>
    <w:lvl w:ilvl="5" w:tplc="4FC80222" w:tentative="1">
      <w:start w:val="1"/>
      <w:numFmt w:val="bullet"/>
      <w:lvlText w:val=""/>
      <w:lvlJc w:val="left"/>
      <w:pPr>
        <w:tabs>
          <w:tab w:val="num" w:pos="4995"/>
        </w:tabs>
        <w:ind w:left="4995" w:hanging="360"/>
      </w:pPr>
      <w:rPr>
        <w:rFonts w:ascii="Wingdings" w:hAnsi="Wingdings" w:hint="default"/>
      </w:rPr>
    </w:lvl>
    <w:lvl w:ilvl="6" w:tplc="4000C006" w:tentative="1">
      <w:start w:val="1"/>
      <w:numFmt w:val="bullet"/>
      <w:lvlText w:val=""/>
      <w:lvlJc w:val="left"/>
      <w:pPr>
        <w:tabs>
          <w:tab w:val="num" w:pos="5715"/>
        </w:tabs>
        <w:ind w:left="5715" w:hanging="360"/>
      </w:pPr>
      <w:rPr>
        <w:rFonts w:ascii="Symbol" w:hAnsi="Symbol" w:hint="default"/>
      </w:rPr>
    </w:lvl>
    <w:lvl w:ilvl="7" w:tplc="45A07E3C" w:tentative="1">
      <w:start w:val="1"/>
      <w:numFmt w:val="bullet"/>
      <w:lvlText w:val="o"/>
      <w:lvlJc w:val="left"/>
      <w:pPr>
        <w:tabs>
          <w:tab w:val="num" w:pos="6435"/>
        </w:tabs>
        <w:ind w:left="6435" w:hanging="360"/>
      </w:pPr>
      <w:rPr>
        <w:rFonts w:ascii="Courier New" w:hAnsi="Courier New" w:hint="default"/>
      </w:rPr>
    </w:lvl>
    <w:lvl w:ilvl="8" w:tplc="586CC224" w:tentative="1">
      <w:start w:val="1"/>
      <w:numFmt w:val="bullet"/>
      <w:lvlText w:val=""/>
      <w:lvlJc w:val="left"/>
      <w:pPr>
        <w:tabs>
          <w:tab w:val="num" w:pos="7155"/>
        </w:tabs>
        <w:ind w:left="7155" w:hanging="360"/>
      </w:pPr>
      <w:rPr>
        <w:rFonts w:ascii="Wingdings" w:hAnsi="Wingdings" w:hint="default"/>
      </w:rPr>
    </w:lvl>
  </w:abstractNum>
  <w:abstractNum w:abstractNumId="29" w15:restartNumberingAfterBreak="0">
    <w:nsid w:val="475A1B33"/>
    <w:multiLevelType w:val="hybridMultilevel"/>
    <w:tmpl w:val="3ADA0EF4"/>
    <w:lvl w:ilvl="0" w:tplc="4B9C2A2E">
      <w:start w:val="1"/>
      <w:numFmt w:val="bullet"/>
      <w:lvlText w:val=""/>
      <w:lvlJc w:val="left"/>
      <w:pPr>
        <w:tabs>
          <w:tab w:val="num" w:pos="900"/>
        </w:tabs>
        <w:ind w:left="900" w:hanging="360"/>
      </w:pPr>
      <w:rPr>
        <w:rFonts w:ascii="Symbol" w:hAnsi="Symbol" w:hint="default"/>
      </w:rPr>
    </w:lvl>
    <w:lvl w:ilvl="1" w:tplc="876A8D2C" w:tentative="1">
      <w:start w:val="1"/>
      <w:numFmt w:val="bullet"/>
      <w:lvlText w:val="o"/>
      <w:lvlJc w:val="left"/>
      <w:pPr>
        <w:tabs>
          <w:tab w:val="num" w:pos="1620"/>
        </w:tabs>
        <w:ind w:left="1620" w:hanging="360"/>
      </w:pPr>
      <w:rPr>
        <w:rFonts w:ascii="Courier New" w:hAnsi="Courier New" w:hint="default"/>
      </w:rPr>
    </w:lvl>
    <w:lvl w:ilvl="2" w:tplc="4B08D304" w:tentative="1">
      <w:start w:val="1"/>
      <w:numFmt w:val="bullet"/>
      <w:lvlText w:val=""/>
      <w:lvlJc w:val="left"/>
      <w:pPr>
        <w:tabs>
          <w:tab w:val="num" w:pos="2340"/>
        </w:tabs>
        <w:ind w:left="2340" w:hanging="360"/>
      </w:pPr>
      <w:rPr>
        <w:rFonts w:ascii="Wingdings" w:hAnsi="Wingdings" w:hint="default"/>
      </w:rPr>
    </w:lvl>
    <w:lvl w:ilvl="3" w:tplc="BCACACCA" w:tentative="1">
      <w:start w:val="1"/>
      <w:numFmt w:val="bullet"/>
      <w:lvlText w:val=""/>
      <w:lvlJc w:val="left"/>
      <w:pPr>
        <w:tabs>
          <w:tab w:val="num" w:pos="3060"/>
        </w:tabs>
        <w:ind w:left="3060" w:hanging="360"/>
      </w:pPr>
      <w:rPr>
        <w:rFonts w:ascii="Symbol" w:hAnsi="Symbol" w:hint="default"/>
      </w:rPr>
    </w:lvl>
    <w:lvl w:ilvl="4" w:tplc="6E728A12" w:tentative="1">
      <w:start w:val="1"/>
      <w:numFmt w:val="bullet"/>
      <w:lvlText w:val="o"/>
      <w:lvlJc w:val="left"/>
      <w:pPr>
        <w:tabs>
          <w:tab w:val="num" w:pos="3780"/>
        </w:tabs>
        <w:ind w:left="3780" w:hanging="360"/>
      </w:pPr>
      <w:rPr>
        <w:rFonts w:ascii="Courier New" w:hAnsi="Courier New" w:hint="default"/>
      </w:rPr>
    </w:lvl>
    <w:lvl w:ilvl="5" w:tplc="575A9630" w:tentative="1">
      <w:start w:val="1"/>
      <w:numFmt w:val="bullet"/>
      <w:lvlText w:val=""/>
      <w:lvlJc w:val="left"/>
      <w:pPr>
        <w:tabs>
          <w:tab w:val="num" w:pos="4500"/>
        </w:tabs>
        <w:ind w:left="4500" w:hanging="360"/>
      </w:pPr>
      <w:rPr>
        <w:rFonts w:ascii="Wingdings" w:hAnsi="Wingdings" w:hint="default"/>
      </w:rPr>
    </w:lvl>
    <w:lvl w:ilvl="6" w:tplc="2D5EF5C0" w:tentative="1">
      <w:start w:val="1"/>
      <w:numFmt w:val="bullet"/>
      <w:lvlText w:val=""/>
      <w:lvlJc w:val="left"/>
      <w:pPr>
        <w:tabs>
          <w:tab w:val="num" w:pos="5220"/>
        </w:tabs>
        <w:ind w:left="5220" w:hanging="360"/>
      </w:pPr>
      <w:rPr>
        <w:rFonts w:ascii="Symbol" w:hAnsi="Symbol" w:hint="default"/>
      </w:rPr>
    </w:lvl>
    <w:lvl w:ilvl="7" w:tplc="5CD24E0A" w:tentative="1">
      <w:start w:val="1"/>
      <w:numFmt w:val="bullet"/>
      <w:lvlText w:val="o"/>
      <w:lvlJc w:val="left"/>
      <w:pPr>
        <w:tabs>
          <w:tab w:val="num" w:pos="5940"/>
        </w:tabs>
        <w:ind w:left="5940" w:hanging="360"/>
      </w:pPr>
      <w:rPr>
        <w:rFonts w:ascii="Courier New" w:hAnsi="Courier New" w:hint="default"/>
      </w:rPr>
    </w:lvl>
    <w:lvl w:ilvl="8" w:tplc="24A676EA"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B0301B2"/>
    <w:multiLevelType w:val="hybridMultilevel"/>
    <w:tmpl w:val="67303E20"/>
    <w:lvl w:ilvl="0" w:tplc="BECADBA8">
      <w:start w:val="1"/>
      <w:numFmt w:val="bullet"/>
      <w:lvlText w:val=""/>
      <w:lvlJc w:val="left"/>
      <w:pPr>
        <w:tabs>
          <w:tab w:val="num" w:pos="720"/>
        </w:tabs>
        <w:ind w:left="720" w:hanging="360"/>
      </w:pPr>
      <w:rPr>
        <w:rFonts w:ascii="Symbol" w:hAnsi="Symbol" w:hint="default"/>
      </w:rPr>
    </w:lvl>
    <w:lvl w:ilvl="1" w:tplc="3594C424" w:tentative="1">
      <w:start w:val="1"/>
      <w:numFmt w:val="bullet"/>
      <w:lvlText w:val="o"/>
      <w:lvlJc w:val="left"/>
      <w:pPr>
        <w:tabs>
          <w:tab w:val="num" w:pos="1440"/>
        </w:tabs>
        <w:ind w:left="1440" w:hanging="360"/>
      </w:pPr>
      <w:rPr>
        <w:rFonts w:ascii="Courier New" w:hAnsi="Courier New" w:hint="default"/>
      </w:rPr>
    </w:lvl>
    <w:lvl w:ilvl="2" w:tplc="0A000876" w:tentative="1">
      <w:start w:val="1"/>
      <w:numFmt w:val="bullet"/>
      <w:lvlText w:val=""/>
      <w:lvlJc w:val="left"/>
      <w:pPr>
        <w:tabs>
          <w:tab w:val="num" w:pos="2160"/>
        </w:tabs>
        <w:ind w:left="2160" w:hanging="360"/>
      </w:pPr>
      <w:rPr>
        <w:rFonts w:ascii="Wingdings" w:hAnsi="Wingdings" w:hint="default"/>
      </w:rPr>
    </w:lvl>
    <w:lvl w:ilvl="3" w:tplc="FD625D98" w:tentative="1">
      <w:start w:val="1"/>
      <w:numFmt w:val="bullet"/>
      <w:lvlText w:val=""/>
      <w:lvlJc w:val="left"/>
      <w:pPr>
        <w:tabs>
          <w:tab w:val="num" w:pos="2880"/>
        </w:tabs>
        <w:ind w:left="2880" w:hanging="360"/>
      </w:pPr>
      <w:rPr>
        <w:rFonts w:ascii="Symbol" w:hAnsi="Symbol" w:hint="default"/>
      </w:rPr>
    </w:lvl>
    <w:lvl w:ilvl="4" w:tplc="288C01C6" w:tentative="1">
      <w:start w:val="1"/>
      <w:numFmt w:val="bullet"/>
      <w:lvlText w:val="o"/>
      <w:lvlJc w:val="left"/>
      <w:pPr>
        <w:tabs>
          <w:tab w:val="num" w:pos="3600"/>
        </w:tabs>
        <w:ind w:left="3600" w:hanging="360"/>
      </w:pPr>
      <w:rPr>
        <w:rFonts w:ascii="Courier New" w:hAnsi="Courier New" w:hint="default"/>
      </w:rPr>
    </w:lvl>
    <w:lvl w:ilvl="5" w:tplc="68223FA4" w:tentative="1">
      <w:start w:val="1"/>
      <w:numFmt w:val="bullet"/>
      <w:lvlText w:val=""/>
      <w:lvlJc w:val="left"/>
      <w:pPr>
        <w:tabs>
          <w:tab w:val="num" w:pos="4320"/>
        </w:tabs>
        <w:ind w:left="4320" w:hanging="360"/>
      </w:pPr>
      <w:rPr>
        <w:rFonts w:ascii="Wingdings" w:hAnsi="Wingdings" w:hint="default"/>
      </w:rPr>
    </w:lvl>
    <w:lvl w:ilvl="6" w:tplc="D11CB662" w:tentative="1">
      <w:start w:val="1"/>
      <w:numFmt w:val="bullet"/>
      <w:lvlText w:val=""/>
      <w:lvlJc w:val="left"/>
      <w:pPr>
        <w:tabs>
          <w:tab w:val="num" w:pos="5040"/>
        </w:tabs>
        <w:ind w:left="5040" w:hanging="360"/>
      </w:pPr>
      <w:rPr>
        <w:rFonts w:ascii="Symbol" w:hAnsi="Symbol" w:hint="default"/>
      </w:rPr>
    </w:lvl>
    <w:lvl w:ilvl="7" w:tplc="70FE2D9A" w:tentative="1">
      <w:start w:val="1"/>
      <w:numFmt w:val="bullet"/>
      <w:lvlText w:val="o"/>
      <w:lvlJc w:val="left"/>
      <w:pPr>
        <w:tabs>
          <w:tab w:val="num" w:pos="5760"/>
        </w:tabs>
        <w:ind w:left="5760" w:hanging="360"/>
      </w:pPr>
      <w:rPr>
        <w:rFonts w:ascii="Courier New" w:hAnsi="Courier New" w:hint="default"/>
      </w:rPr>
    </w:lvl>
    <w:lvl w:ilvl="8" w:tplc="CD023D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1C58F9"/>
    <w:multiLevelType w:val="hybridMultilevel"/>
    <w:tmpl w:val="2A9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F2828"/>
    <w:multiLevelType w:val="multilevel"/>
    <w:tmpl w:val="8DB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F5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AD2122"/>
    <w:multiLevelType w:val="hybridMultilevel"/>
    <w:tmpl w:val="9B186382"/>
    <w:lvl w:ilvl="0" w:tplc="5EBCCDDC">
      <w:start w:val="1"/>
      <w:numFmt w:val="bullet"/>
      <w:lvlText w:val=""/>
      <w:lvlJc w:val="left"/>
      <w:pPr>
        <w:tabs>
          <w:tab w:val="num" w:pos="720"/>
        </w:tabs>
        <w:ind w:left="720" w:hanging="360"/>
      </w:pPr>
      <w:rPr>
        <w:rFonts w:ascii="Symbol" w:hAnsi="Symbol" w:hint="default"/>
      </w:rPr>
    </w:lvl>
    <w:lvl w:ilvl="1" w:tplc="16F2965E" w:tentative="1">
      <w:start w:val="1"/>
      <w:numFmt w:val="bullet"/>
      <w:lvlText w:val="o"/>
      <w:lvlJc w:val="left"/>
      <w:pPr>
        <w:tabs>
          <w:tab w:val="num" w:pos="1440"/>
        </w:tabs>
        <w:ind w:left="1440" w:hanging="360"/>
      </w:pPr>
      <w:rPr>
        <w:rFonts w:ascii="Courier New" w:hAnsi="Courier New" w:hint="default"/>
      </w:rPr>
    </w:lvl>
    <w:lvl w:ilvl="2" w:tplc="42C83E98" w:tentative="1">
      <w:start w:val="1"/>
      <w:numFmt w:val="bullet"/>
      <w:lvlText w:val=""/>
      <w:lvlJc w:val="left"/>
      <w:pPr>
        <w:tabs>
          <w:tab w:val="num" w:pos="2160"/>
        </w:tabs>
        <w:ind w:left="2160" w:hanging="360"/>
      </w:pPr>
      <w:rPr>
        <w:rFonts w:ascii="Wingdings" w:hAnsi="Wingdings" w:hint="default"/>
      </w:rPr>
    </w:lvl>
    <w:lvl w:ilvl="3" w:tplc="A70E5C28" w:tentative="1">
      <w:start w:val="1"/>
      <w:numFmt w:val="bullet"/>
      <w:lvlText w:val=""/>
      <w:lvlJc w:val="left"/>
      <w:pPr>
        <w:tabs>
          <w:tab w:val="num" w:pos="2880"/>
        </w:tabs>
        <w:ind w:left="2880" w:hanging="360"/>
      </w:pPr>
      <w:rPr>
        <w:rFonts w:ascii="Symbol" w:hAnsi="Symbol" w:hint="default"/>
      </w:rPr>
    </w:lvl>
    <w:lvl w:ilvl="4" w:tplc="C3A4FE30" w:tentative="1">
      <w:start w:val="1"/>
      <w:numFmt w:val="bullet"/>
      <w:lvlText w:val="o"/>
      <w:lvlJc w:val="left"/>
      <w:pPr>
        <w:tabs>
          <w:tab w:val="num" w:pos="3600"/>
        </w:tabs>
        <w:ind w:left="3600" w:hanging="360"/>
      </w:pPr>
      <w:rPr>
        <w:rFonts w:ascii="Courier New" w:hAnsi="Courier New" w:hint="default"/>
      </w:rPr>
    </w:lvl>
    <w:lvl w:ilvl="5" w:tplc="397CD880" w:tentative="1">
      <w:start w:val="1"/>
      <w:numFmt w:val="bullet"/>
      <w:lvlText w:val=""/>
      <w:lvlJc w:val="left"/>
      <w:pPr>
        <w:tabs>
          <w:tab w:val="num" w:pos="4320"/>
        </w:tabs>
        <w:ind w:left="4320" w:hanging="360"/>
      </w:pPr>
      <w:rPr>
        <w:rFonts w:ascii="Wingdings" w:hAnsi="Wingdings" w:hint="default"/>
      </w:rPr>
    </w:lvl>
    <w:lvl w:ilvl="6" w:tplc="32A2FEE6" w:tentative="1">
      <w:start w:val="1"/>
      <w:numFmt w:val="bullet"/>
      <w:lvlText w:val=""/>
      <w:lvlJc w:val="left"/>
      <w:pPr>
        <w:tabs>
          <w:tab w:val="num" w:pos="5040"/>
        </w:tabs>
        <w:ind w:left="5040" w:hanging="360"/>
      </w:pPr>
      <w:rPr>
        <w:rFonts w:ascii="Symbol" w:hAnsi="Symbol" w:hint="default"/>
      </w:rPr>
    </w:lvl>
    <w:lvl w:ilvl="7" w:tplc="5B240A80" w:tentative="1">
      <w:start w:val="1"/>
      <w:numFmt w:val="bullet"/>
      <w:lvlText w:val="o"/>
      <w:lvlJc w:val="left"/>
      <w:pPr>
        <w:tabs>
          <w:tab w:val="num" w:pos="5760"/>
        </w:tabs>
        <w:ind w:left="5760" w:hanging="360"/>
      </w:pPr>
      <w:rPr>
        <w:rFonts w:ascii="Courier New" w:hAnsi="Courier New" w:hint="default"/>
      </w:rPr>
    </w:lvl>
    <w:lvl w:ilvl="8" w:tplc="56348DB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90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5A6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A55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900A94"/>
    <w:multiLevelType w:val="hybridMultilevel"/>
    <w:tmpl w:val="0432300C"/>
    <w:lvl w:ilvl="0" w:tplc="45F89BDC">
      <w:start w:val="1"/>
      <w:numFmt w:val="bullet"/>
      <w:lvlText w:val=""/>
      <w:lvlJc w:val="left"/>
      <w:pPr>
        <w:tabs>
          <w:tab w:val="num" w:pos="720"/>
        </w:tabs>
        <w:ind w:left="720" w:hanging="360"/>
      </w:pPr>
      <w:rPr>
        <w:rFonts w:ascii="Symbol" w:hAnsi="Symbol" w:hint="default"/>
      </w:rPr>
    </w:lvl>
    <w:lvl w:ilvl="1" w:tplc="D0109248" w:tentative="1">
      <w:start w:val="1"/>
      <w:numFmt w:val="bullet"/>
      <w:lvlText w:val="o"/>
      <w:lvlJc w:val="left"/>
      <w:pPr>
        <w:tabs>
          <w:tab w:val="num" w:pos="1440"/>
        </w:tabs>
        <w:ind w:left="1440" w:hanging="360"/>
      </w:pPr>
      <w:rPr>
        <w:rFonts w:ascii="Courier New" w:hAnsi="Courier New" w:hint="default"/>
      </w:rPr>
    </w:lvl>
    <w:lvl w:ilvl="2" w:tplc="36D0443E" w:tentative="1">
      <w:start w:val="1"/>
      <w:numFmt w:val="bullet"/>
      <w:lvlText w:val=""/>
      <w:lvlJc w:val="left"/>
      <w:pPr>
        <w:tabs>
          <w:tab w:val="num" w:pos="2160"/>
        </w:tabs>
        <w:ind w:left="2160" w:hanging="360"/>
      </w:pPr>
      <w:rPr>
        <w:rFonts w:ascii="Wingdings" w:hAnsi="Wingdings" w:hint="default"/>
      </w:rPr>
    </w:lvl>
    <w:lvl w:ilvl="3" w:tplc="4F00347C" w:tentative="1">
      <w:start w:val="1"/>
      <w:numFmt w:val="bullet"/>
      <w:lvlText w:val=""/>
      <w:lvlJc w:val="left"/>
      <w:pPr>
        <w:tabs>
          <w:tab w:val="num" w:pos="2880"/>
        </w:tabs>
        <w:ind w:left="2880" w:hanging="360"/>
      </w:pPr>
      <w:rPr>
        <w:rFonts w:ascii="Symbol" w:hAnsi="Symbol" w:hint="default"/>
      </w:rPr>
    </w:lvl>
    <w:lvl w:ilvl="4" w:tplc="C89A5E52" w:tentative="1">
      <w:start w:val="1"/>
      <w:numFmt w:val="bullet"/>
      <w:lvlText w:val="o"/>
      <w:lvlJc w:val="left"/>
      <w:pPr>
        <w:tabs>
          <w:tab w:val="num" w:pos="3600"/>
        </w:tabs>
        <w:ind w:left="3600" w:hanging="360"/>
      </w:pPr>
      <w:rPr>
        <w:rFonts w:ascii="Courier New" w:hAnsi="Courier New" w:hint="default"/>
      </w:rPr>
    </w:lvl>
    <w:lvl w:ilvl="5" w:tplc="F3523DF2" w:tentative="1">
      <w:start w:val="1"/>
      <w:numFmt w:val="bullet"/>
      <w:lvlText w:val=""/>
      <w:lvlJc w:val="left"/>
      <w:pPr>
        <w:tabs>
          <w:tab w:val="num" w:pos="4320"/>
        </w:tabs>
        <w:ind w:left="4320" w:hanging="360"/>
      </w:pPr>
      <w:rPr>
        <w:rFonts w:ascii="Wingdings" w:hAnsi="Wingdings" w:hint="default"/>
      </w:rPr>
    </w:lvl>
    <w:lvl w:ilvl="6" w:tplc="C7129BEC" w:tentative="1">
      <w:start w:val="1"/>
      <w:numFmt w:val="bullet"/>
      <w:lvlText w:val=""/>
      <w:lvlJc w:val="left"/>
      <w:pPr>
        <w:tabs>
          <w:tab w:val="num" w:pos="5040"/>
        </w:tabs>
        <w:ind w:left="5040" w:hanging="360"/>
      </w:pPr>
      <w:rPr>
        <w:rFonts w:ascii="Symbol" w:hAnsi="Symbol" w:hint="default"/>
      </w:rPr>
    </w:lvl>
    <w:lvl w:ilvl="7" w:tplc="46744C28" w:tentative="1">
      <w:start w:val="1"/>
      <w:numFmt w:val="bullet"/>
      <w:lvlText w:val="o"/>
      <w:lvlJc w:val="left"/>
      <w:pPr>
        <w:tabs>
          <w:tab w:val="num" w:pos="5760"/>
        </w:tabs>
        <w:ind w:left="5760" w:hanging="360"/>
      </w:pPr>
      <w:rPr>
        <w:rFonts w:ascii="Courier New" w:hAnsi="Courier New" w:hint="default"/>
      </w:rPr>
    </w:lvl>
    <w:lvl w:ilvl="8" w:tplc="26D891D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922E0"/>
    <w:multiLevelType w:val="hybridMultilevel"/>
    <w:tmpl w:val="4608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84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E84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75340F"/>
    <w:multiLevelType w:val="hybridMultilevel"/>
    <w:tmpl w:val="CFAC8E4C"/>
    <w:lvl w:ilvl="0" w:tplc="7A048564">
      <w:start w:val="1"/>
      <w:numFmt w:val="bullet"/>
      <w:lvlText w:val=""/>
      <w:lvlJc w:val="left"/>
      <w:pPr>
        <w:tabs>
          <w:tab w:val="num" w:pos="720"/>
        </w:tabs>
        <w:ind w:left="720" w:hanging="360"/>
      </w:pPr>
      <w:rPr>
        <w:rFonts w:ascii="Symbol" w:hAnsi="Symbol" w:hint="default"/>
      </w:rPr>
    </w:lvl>
    <w:lvl w:ilvl="1" w:tplc="B0F07148" w:tentative="1">
      <w:start w:val="1"/>
      <w:numFmt w:val="bullet"/>
      <w:lvlText w:val="o"/>
      <w:lvlJc w:val="left"/>
      <w:pPr>
        <w:tabs>
          <w:tab w:val="num" w:pos="1440"/>
        </w:tabs>
        <w:ind w:left="1440" w:hanging="360"/>
      </w:pPr>
      <w:rPr>
        <w:rFonts w:ascii="Courier New" w:hAnsi="Courier New" w:hint="default"/>
      </w:rPr>
    </w:lvl>
    <w:lvl w:ilvl="2" w:tplc="7AA0B9FC" w:tentative="1">
      <w:start w:val="1"/>
      <w:numFmt w:val="bullet"/>
      <w:lvlText w:val=""/>
      <w:lvlJc w:val="left"/>
      <w:pPr>
        <w:tabs>
          <w:tab w:val="num" w:pos="2160"/>
        </w:tabs>
        <w:ind w:left="2160" w:hanging="360"/>
      </w:pPr>
      <w:rPr>
        <w:rFonts w:ascii="Wingdings" w:hAnsi="Wingdings" w:hint="default"/>
      </w:rPr>
    </w:lvl>
    <w:lvl w:ilvl="3" w:tplc="A3A4516A" w:tentative="1">
      <w:start w:val="1"/>
      <w:numFmt w:val="bullet"/>
      <w:lvlText w:val=""/>
      <w:lvlJc w:val="left"/>
      <w:pPr>
        <w:tabs>
          <w:tab w:val="num" w:pos="2880"/>
        </w:tabs>
        <w:ind w:left="2880" w:hanging="360"/>
      </w:pPr>
      <w:rPr>
        <w:rFonts w:ascii="Symbol" w:hAnsi="Symbol" w:hint="default"/>
      </w:rPr>
    </w:lvl>
    <w:lvl w:ilvl="4" w:tplc="DD326D08" w:tentative="1">
      <w:start w:val="1"/>
      <w:numFmt w:val="bullet"/>
      <w:lvlText w:val="o"/>
      <w:lvlJc w:val="left"/>
      <w:pPr>
        <w:tabs>
          <w:tab w:val="num" w:pos="3600"/>
        </w:tabs>
        <w:ind w:left="3600" w:hanging="360"/>
      </w:pPr>
      <w:rPr>
        <w:rFonts w:ascii="Courier New" w:hAnsi="Courier New" w:hint="default"/>
      </w:rPr>
    </w:lvl>
    <w:lvl w:ilvl="5" w:tplc="4274E4A8" w:tentative="1">
      <w:start w:val="1"/>
      <w:numFmt w:val="bullet"/>
      <w:lvlText w:val=""/>
      <w:lvlJc w:val="left"/>
      <w:pPr>
        <w:tabs>
          <w:tab w:val="num" w:pos="4320"/>
        </w:tabs>
        <w:ind w:left="4320" w:hanging="360"/>
      </w:pPr>
      <w:rPr>
        <w:rFonts w:ascii="Wingdings" w:hAnsi="Wingdings" w:hint="default"/>
      </w:rPr>
    </w:lvl>
    <w:lvl w:ilvl="6" w:tplc="AC002BA2" w:tentative="1">
      <w:start w:val="1"/>
      <w:numFmt w:val="bullet"/>
      <w:lvlText w:val=""/>
      <w:lvlJc w:val="left"/>
      <w:pPr>
        <w:tabs>
          <w:tab w:val="num" w:pos="5040"/>
        </w:tabs>
        <w:ind w:left="5040" w:hanging="360"/>
      </w:pPr>
      <w:rPr>
        <w:rFonts w:ascii="Symbol" w:hAnsi="Symbol" w:hint="default"/>
      </w:rPr>
    </w:lvl>
    <w:lvl w:ilvl="7" w:tplc="6600998E" w:tentative="1">
      <w:start w:val="1"/>
      <w:numFmt w:val="bullet"/>
      <w:lvlText w:val="o"/>
      <w:lvlJc w:val="left"/>
      <w:pPr>
        <w:tabs>
          <w:tab w:val="num" w:pos="5760"/>
        </w:tabs>
        <w:ind w:left="5760" w:hanging="360"/>
      </w:pPr>
      <w:rPr>
        <w:rFonts w:ascii="Courier New" w:hAnsi="Courier New" w:hint="default"/>
      </w:rPr>
    </w:lvl>
    <w:lvl w:ilvl="8" w:tplc="65AE5EB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B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F67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3A7158"/>
    <w:multiLevelType w:val="hybridMultilevel"/>
    <w:tmpl w:val="F9106B14"/>
    <w:lvl w:ilvl="0" w:tplc="0D0CCE1E">
      <w:start w:val="1"/>
      <w:numFmt w:val="bullet"/>
      <w:lvlText w:val=""/>
      <w:lvlJc w:val="left"/>
      <w:pPr>
        <w:tabs>
          <w:tab w:val="num" w:pos="1267"/>
        </w:tabs>
        <w:ind w:left="1267" w:hanging="360"/>
      </w:pPr>
      <w:rPr>
        <w:rFonts w:ascii="Symbol" w:hAnsi="Symbol" w:hint="default"/>
      </w:rPr>
    </w:lvl>
    <w:lvl w:ilvl="1" w:tplc="0A5490E2" w:tentative="1">
      <w:start w:val="1"/>
      <w:numFmt w:val="bullet"/>
      <w:lvlText w:val="o"/>
      <w:lvlJc w:val="left"/>
      <w:pPr>
        <w:tabs>
          <w:tab w:val="num" w:pos="1987"/>
        </w:tabs>
        <w:ind w:left="1987" w:hanging="360"/>
      </w:pPr>
      <w:rPr>
        <w:rFonts w:ascii="Courier New" w:hAnsi="Courier New" w:hint="default"/>
      </w:rPr>
    </w:lvl>
    <w:lvl w:ilvl="2" w:tplc="B64E84F6" w:tentative="1">
      <w:start w:val="1"/>
      <w:numFmt w:val="bullet"/>
      <w:lvlText w:val=""/>
      <w:lvlJc w:val="left"/>
      <w:pPr>
        <w:tabs>
          <w:tab w:val="num" w:pos="2707"/>
        </w:tabs>
        <w:ind w:left="2707" w:hanging="360"/>
      </w:pPr>
      <w:rPr>
        <w:rFonts w:ascii="Wingdings" w:hAnsi="Wingdings" w:hint="default"/>
      </w:rPr>
    </w:lvl>
    <w:lvl w:ilvl="3" w:tplc="7988B876" w:tentative="1">
      <w:start w:val="1"/>
      <w:numFmt w:val="bullet"/>
      <w:lvlText w:val=""/>
      <w:lvlJc w:val="left"/>
      <w:pPr>
        <w:tabs>
          <w:tab w:val="num" w:pos="3427"/>
        </w:tabs>
        <w:ind w:left="3427" w:hanging="360"/>
      </w:pPr>
      <w:rPr>
        <w:rFonts w:ascii="Symbol" w:hAnsi="Symbol" w:hint="default"/>
      </w:rPr>
    </w:lvl>
    <w:lvl w:ilvl="4" w:tplc="10C6F74C" w:tentative="1">
      <w:start w:val="1"/>
      <w:numFmt w:val="bullet"/>
      <w:lvlText w:val="o"/>
      <w:lvlJc w:val="left"/>
      <w:pPr>
        <w:tabs>
          <w:tab w:val="num" w:pos="4147"/>
        </w:tabs>
        <w:ind w:left="4147" w:hanging="360"/>
      </w:pPr>
      <w:rPr>
        <w:rFonts w:ascii="Courier New" w:hAnsi="Courier New" w:hint="default"/>
      </w:rPr>
    </w:lvl>
    <w:lvl w:ilvl="5" w:tplc="A57AE238" w:tentative="1">
      <w:start w:val="1"/>
      <w:numFmt w:val="bullet"/>
      <w:lvlText w:val=""/>
      <w:lvlJc w:val="left"/>
      <w:pPr>
        <w:tabs>
          <w:tab w:val="num" w:pos="4867"/>
        </w:tabs>
        <w:ind w:left="4867" w:hanging="360"/>
      </w:pPr>
      <w:rPr>
        <w:rFonts w:ascii="Wingdings" w:hAnsi="Wingdings" w:hint="default"/>
      </w:rPr>
    </w:lvl>
    <w:lvl w:ilvl="6" w:tplc="0FD25D64" w:tentative="1">
      <w:start w:val="1"/>
      <w:numFmt w:val="bullet"/>
      <w:lvlText w:val=""/>
      <w:lvlJc w:val="left"/>
      <w:pPr>
        <w:tabs>
          <w:tab w:val="num" w:pos="5587"/>
        </w:tabs>
        <w:ind w:left="5587" w:hanging="360"/>
      </w:pPr>
      <w:rPr>
        <w:rFonts w:ascii="Symbol" w:hAnsi="Symbol" w:hint="default"/>
      </w:rPr>
    </w:lvl>
    <w:lvl w:ilvl="7" w:tplc="2D1A8F80" w:tentative="1">
      <w:start w:val="1"/>
      <w:numFmt w:val="bullet"/>
      <w:lvlText w:val="o"/>
      <w:lvlJc w:val="left"/>
      <w:pPr>
        <w:tabs>
          <w:tab w:val="num" w:pos="6307"/>
        </w:tabs>
        <w:ind w:left="6307" w:hanging="360"/>
      </w:pPr>
      <w:rPr>
        <w:rFonts w:ascii="Courier New" w:hAnsi="Courier New" w:hint="default"/>
      </w:rPr>
    </w:lvl>
    <w:lvl w:ilvl="8" w:tplc="B7BE7816" w:tentative="1">
      <w:start w:val="1"/>
      <w:numFmt w:val="bullet"/>
      <w:lvlText w:val=""/>
      <w:lvlJc w:val="left"/>
      <w:pPr>
        <w:tabs>
          <w:tab w:val="num" w:pos="7027"/>
        </w:tabs>
        <w:ind w:left="7027" w:hanging="360"/>
      </w:pPr>
      <w:rPr>
        <w:rFonts w:ascii="Wingdings" w:hAnsi="Wingdings" w:hint="default"/>
      </w:rPr>
    </w:lvl>
  </w:abstractNum>
  <w:abstractNum w:abstractNumId="46" w15:restartNumberingAfterBreak="0">
    <w:nsid w:val="7D7B2B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43"/>
  </w:num>
  <w:num w:numId="4">
    <w:abstractNumId w:val="10"/>
  </w:num>
  <w:num w:numId="5">
    <w:abstractNumId w:val="15"/>
  </w:num>
  <w:num w:numId="6">
    <w:abstractNumId w:val="2"/>
  </w:num>
  <w:num w:numId="7">
    <w:abstractNumId w:val="17"/>
  </w:num>
  <w:num w:numId="8">
    <w:abstractNumId w:val="33"/>
  </w:num>
  <w:num w:numId="9">
    <w:abstractNumId w:val="40"/>
  </w:num>
  <w:num w:numId="10">
    <w:abstractNumId w:val="44"/>
  </w:num>
  <w:num w:numId="11">
    <w:abstractNumId w:val="46"/>
  </w:num>
  <w:num w:numId="12">
    <w:abstractNumId w:val="29"/>
  </w:num>
  <w:num w:numId="13">
    <w:abstractNumId w:val="9"/>
  </w:num>
  <w:num w:numId="14">
    <w:abstractNumId w:val="38"/>
  </w:num>
  <w:num w:numId="15">
    <w:abstractNumId w:val="26"/>
  </w:num>
  <w:num w:numId="16">
    <w:abstractNumId w:val="16"/>
  </w:num>
  <w:num w:numId="17">
    <w:abstractNumId w:val="28"/>
  </w:num>
  <w:num w:numId="18">
    <w:abstractNumId w:val="1"/>
  </w:num>
  <w:num w:numId="19">
    <w:abstractNumId w:val="25"/>
  </w:num>
  <w:num w:numId="20">
    <w:abstractNumId w:val="3"/>
  </w:num>
  <w:num w:numId="21">
    <w:abstractNumId w:val="34"/>
  </w:num>
  <w:num w:numId="22">
    <w:abstractNumId w:val="42"/>
  </w:num>
  <w:num w:numId="23">
    <w:abstractNumId w:val="23"/>
  </w:num>
  <w:num w:numId="24">
    <w:abstractNumId w:val="45"/>
  </w:num>
  <w:num w:numId="25">
    <w:abstractNumId w:val="14"/>
  </w:num>
  <w:num w:numId="26">
    <w:abstractNumId w:val="21"/>
  </w:num>
  <w:num w:numId="27">
    <w:abstractNumId w:val="8"/>
  </w:num>
  <w:num w:numId="28">
    <w:abstractNumId w:val="20"/>
  </w:num>
  <w:num w:numId="29">
    <w:abstractNumId w:val="41"/>
  </w:num>
  <w:num w:numId="30">
    <w:abstractNumId w:val="37"/>
  </w:num>
  <w:num w:numId="31">
    <w:abstractNumId w:val="24"/>
  </w:num>
  <w:num w:numId="32">
    <w:abstractNumId w:val="36"/>
  </w:num>
  <w:num w:numId="33">
    <w:abstractNumId w:val="7"/>
  </w:num>
  <w:num w:numId="34">
    <w:abstractNumId w:val="19"/>
  </w:num>
  <w:num w:numId="35">
    <w:abstractNumId w:val="13"/>
  </w:num>
  <w:num w:numId="36">
    <w:abstractNumId w:val="5"/>
  </w:num>
  <w:num w:numId="37">
    <w:abstractNumId w:val="30"/>
  </w:num>
  <w:num w:numId="38">
    <w:abstractNumId w:val="22"/>
  </w:num>
  <w:num w:numId="39">
    <w:abstractNumId w:val="39"/>
  </w:num>
  <w:num w:numId="40">
    <w:abstractNumId w:val="0"/>
  </w:num>
  <w:num w:numId="41">
    <w:abstractNumId w:val="11"/>
  </w:num>
  <w:num w:numId="42">
    <w:abstractNumId w:val="31"/>
  </w:num>
  <w:num w:numId="43">
    <w:abstractNumId w:val="18"/>
  </w:num>
  <w:num w:numId="44">
    <w:abstractNumId w:val="6"/>
  </w:num>
  <w:num w:numId="45">
    <w:abstractNumId w:val="32"/>
  </w:num>
  <w:num w:numId="46">
    <w:abstractNumId w:val="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27"/>
    <w:rsid w:val="00000267"/>
    <w:rsid w:val="00003166"/>
    <w:rsid w:val="00003889"/>
    <w:rsid w:val="00004582"/>
    <w:rsid w:val="00004920"/>
    <w:rsid w:val="00005165"/>
    <w:rsid w:val="00005A52"/>
    <w:rsid w:val="00006457"/>
    <w:rsid w:val="000065FC"/>
    <w:rsid w:val="0000781F"/>
    <w:rsid w:val="00010B0F"/>
    <w:rsid w:val="0001267F"/>
    <w:rsid w:val="00014481"/>
    <w:rsid w:val="000173D4"/>
    <w:rsid w:val="00017DD9"/>
    <w:rsid w:val="00020213"/>
    <w:rsid w:val="00022122"/>
    <w:rsid w:val="00023BC4"/>
    <w:rsid w:val="00024FE1"/>
    <w:rsid w:val="0002561A"/>
    <w:rsid w:val="00025FC2"/>
    <w:rsid w:val="00026A4F"/>
    <w:rsid w:val="00030E99"/>
    <w:rsid w:val="00031F1D"/>
    <w:rsid w:val="000335CF"/>
    <w:rsid w:val="000346EC"/>
    <w:rsid w:val="00034BAD"/>
    <w:rsid w:val="00035DA4"/>
    <w:rsid w:val="000367E5"/>
    <w:rsid w:val="00036DA7"/>
    <w:rsid w:val="0004012D"/>
    <w:rsid w:val="00041067"/>
    <w:rsid w:val="000412DB"/>
    <w:rsid w:val="00041565"/>
    <w:rsid w:val="0004187B"/>
    <w:rsid w:val="00041885"/>
    <w:rsid w:val="000418FC"/>
    <w:rsid w:val="000421C5"/>
    <w:rsid w:val="00042CA6"/>
    <w:rsid w:val="0004341B"/>
    <w:rsid w:val="000450B9"/>
    <w:rsid w:val="00046814"/>
    <w:rsid w:val="000516AE"/>
    <w:rsid w:val="00051FC1"/>
    <w:rsid w:val="000540D9"/>
    <w:rsid w:val="00057376"/>
    <w:rsid w:val="000575A1"/>
    <w:rsid w:val="00057B4C"/>
    <w:rsid w:val="0006349E"/>
    <w:rsid w:val="000650D6"/>
    <w:rsid w:val="00065400"/>
    <w:rsid w:val="00065D20"/>
    <w:rsid w:val="00066950"/>
    <w:rsid w:val="00067106"/>
    <w:rsid w:val="0007156B"/>
    <w:rsid w:val="00080383"/>
    <w:rsid w:val="000828F1"/>
    <w:rsid w:val="00082E8A"/>
    <w:rsid w:val="00085D71"/>
    <w:rsid w:val="000860E9"/>
    <w:rsid w:val="00086398"/>
    <w:rsid w:val="000868BA"/>
    <w:rsid w:val="00087525"/>
    <w:rsid w:val="00092191"/>
    <w:rsid w:val="000965B7"/>
    <w:rsid w:val="00096B95"/>
    <w:rsid w:val="000974CE"/>
    <w:rsid w:val="00097825"/>
    <w:rsid w:val="000A14F8"/>
    <w:rsid w:val="000A279B"/>
    <w:rsid w:val="000A30EC"/>
    <w:rsid w:val="000A3F3E"/>
    <w:rsid w:val="000A51E5"/>
    <w:rsid w:val="000A5408"/>
    <w:rsid w:val="000A623C"/>
    <w:rsid w:val="000B03BD"/>
    <w:rsid w:val="000B0F35"/>
    <w:rsid w:val="000B226E"/>
    <w:rsid w:val="000B2A12"/>
    <w:rsid w:val="000B36FB"/>
    <w:rsid w:val="000B3ACA"/>
    <w:rsid w:val="000B46BF"/>
    <w:rsid w:val="000B50E5"/>
    <w:rsid w:val="000B52DD"/>
    <w:rsid w:val="000B5864"/>
    <w:rsid w:val="000B5F12"/>
    <w:rsid w:val="000B6096"/>
    <w:rsid w:val="000B6CAD"/>
    <w:rsid w:val="000B6DED"/>
    <w:rsid w:val="000C3208"/>
    <w:rsid w:val="000C44CD"/>
    <w:rsid w:val="000C69E2"/>
    <w:rsid w:val="000C6E77"/>
    <w:rsid w:val="000C7127"/>
    <w:rsid w:val="000D0A63"/>
    <w:rsid w:val="000D1350"/>
    <w:rsid w:val="000D2038"/>
    <w:rsid w:val="000D4E84"/>
    <w:rsid w:val="000E0128"/>
    <w:rsid w:val="000E095C"/>
    <w:rsid w:val="000E287C"/>
    <w:rsid w:val="000E3161"/>
    <w:rsid w:val="000E4371"/>
    <w:rsid w:val="000E4E22"/>
    <w:rsid w:val="000E4F15"/>
    <w:rsid w:val="000E5CCE"/>
    <w:rsid w:val="000E5FA6"/>
    <w:rsid w:val="000E6E6E"/>
    <w:rsid w:val="000E7582"/>
    <w:rsid w:val="000F0709"/>
    <w:rsid w:val="000F2E26"/>
    <w:rsid w:val="000F3B08"/>
    <w:rsid w:val="000F4C9D"/>
    <w:rsid w:val="000F4D8C"/>
    <w:rsid w:val="000F5FF6"/>
    <w:rsid w:val="000F65EF"/>
    <w:rsid w:val="000F6D9E"/>
    <w:rsid w:val="00100284"/>
    <w:rsid w:val="00104C7A"/>
    <w:rsid w:val="001078B6"/>
    <w:rsid w:val="0011318B"/>
    <w:rsid w:val="0011338D"/>
    <w:rsid w:val="0011437A"/>
    <w:rsid w:val="00114809"/>
    <w:rsid w:val="00115A64"/>
    <w:rsid w:val="00117316"/>
    <w:rsid w:val="001179F6"/>
    <w:rsid w:val="001204C6"/>
    <w:rsid w:val="0012074A"/>
    <w:rsid w:val="0012101C"/>
    <w:rsid w:val="001210D0"/>
    <w:rsid w:val="00121580"/>
    <w:rsid w:val="00127408"/>
    <w:rsid w:val="0012773E"/>
    <w:rsid w:val="00127A7F"/>
    <w:rsid w:val="0013030A"/>
    <w:rsid w:val="00130E13"/>
    <w:rsid w:val="001347A0"/>
    <w:rsid w:val="00134F3E"/>
    <w:rsid w:val="001351FA"/>
    <w:rsid w:val="001365C6"/>
    <w:rsid w:val="00137326"/>
    <w:rsid w:val="00137E3E"/>
    <w:rsid w:val="00137F43"/>
    <w:rsid w:val="00141B84"/>
    <w:rsid w:val="0014346C"/>
    <w:rsid w:val="00144015"/>
    <w:rsid w:val="00145619"/>
    <w:rsid w:val="00145FFC"/>
    <w:rsid w:val="0015041E"/>
    <w:rsid w:val="00150629"/>
    <w:rsid w:val="00150BA9"/>
    <w:rsid w:val="00151563"/>
    <w:rsid w:val="00153BF3"/>
    <w:rsid w:val="00154694"/>
    <w:rsid w:val="001557CF"/>
    <w:rsid w:val="00155BC8"/>
    <w:rsid w:val="00156289"/>
    <w:rsid w:val="00156B2C"/>
    <w:rsid w:val="00156E0C"/>
    <w:rsid w:val="00157C41"/>
    <w:rsid w:val="00160EB4"/>
    <w:rsid w:val="001621CC"/>
    <w:rsid w:val="0016244A"/>
    <w:rsid w:val="001629CC"/>
    <w:rsid w:val="00164378"/>
    <w:rsid w:val="00164D7F"/>
    <w:rsid w:val="00165506"/>
    <w:rsid w:val="00165EBE"/>
    <w:rsid w:val="00166F1F"/>
    <w:rsid w:val="001700B1"/>
    <w:rsid w:val="0017170D"/>
    <w:rsid w:val="0017281F"/>
    <w:rsid w:val="00172B32"/>
    <w:rsid w:val="001733E2"/>
    <w:rsid w:val="0017407B"/>
    <w:rsid w:val="001757B9"/>
    <w:rsid w:val="00176153"/>
    <w:rsid w:val="0017621C"/>
    <w:rsid w:val="00180C38"/>
    <w:rsid w:val="00181129"/>
    <w:rsid w:val="00184411"/>
    <w:rsid w:val="00184C0F"/>
    <w:rsid w:val="001860AA"/>
    <w:rsid w:val="00187266"/>
    <w:rsid w:val="0019055B"/>
    <w:rsid w:val="0019292A"/>
    <w:rsid w:val="001930E2"/>
    <w:rsid w:val="001935F4"/>
    <w:rsid w:val="001942AC"/>
    <w:rsid w:val="0019733E"/>
    <w:rsid w:val="001A0252"/>
    <w:rsid w:val="001A0AE8"/>
    <w:rsid w:val="001A0BA4"/>
    <w:rsid w:val="001A1174"/>
    <w:rsid w:val="001A3AC0"/>
    <w:rsid w:val="001A3DDB"/>
    <w:rsid w:val="001A639C"/>
    <w:rsid w:val="001B0EFC"/>
    <w:rsid w:val="001B2C39"/>
    <w:rsid w:val="001B31D9"/>
    <w:rsid w:val="001B4140"/>
    <w:rsid w:val="001B69B8"/>
    <w:rsid w:val="001B717F"/>
    <w:rsid w:val="001B7926"/>
    <w:rsid w:val="001C020B"/>
    <w:rsid w:val="001C08D0"/>
    <w:rsid w:val="001C0C7B"/>
    <w:rsid w:val="001C1A60"/>
    <w:rsid w:val="001C675A"/>
    <w:rsid w:val="001C7327"/>
    <w:rsid w:val="001D00E6"/>
    <w:rsid w:val="001D09DE"/>
    <w:rsid w:val="001D5929"/>
    <w:rsid w:val="001D62FF"/>
    <w:rsid w:val="001E0227"/>
    <w:rsid w:val="001E04C4"/>
    <w:rsid w:val="001E0844"/>
    <w:rsid w:val="001E3473"/>
    <w:rsid w:val="001E5A76"/>
    <w:rsid w:val="001F09EC"/>
    <w:rsid w:val="001F10E7"/>
    <w:rsid w:val="001F167E"/>
    <w:rsid w:val="001F36E4"/>
    <w:rsid w:val="001F53B7"/>
    <w:rsid w:val="001F70FE"/>
    <w:rsid w:val="001F749A"/>
    <w:rsid w:val="001F7883"/>
    <w:rsid w:val="0020054E"/>
    <w:rsid w:val="0020095F"/>
    <w:rsid w:val="00201279"/>
    <w:rsid w:val="00202E33"/>
    <w:rsid w:val="0020319B"/>
    <w:rsid w:val="002031A2"/>
    <w:rsid w:val="0020520F"/>
    <w:rsid w:val="00205789"/>
    <w:rsid w:val="002116CF"/>
    <w:rsid w:val="0021178D"/>
    <w:rsid w:val="002125CD"/>
    <w:rsid w:val="00212662"/>
    <w:rsid w:val="00212756"/>
    <w:rsid w:val="0021312A"/>
    <w:rsid w:val="00213963"/>
    <w:rsid w:val="00213C31"/>
    <w:rsid w:val="00213FF6"/>
    <w:rsid w:val="002166F3"/>
    <w:rsid w:val="00216AAF"/>
    <w:rsid w:val="00216CE7"/>
    <w:rsid w:val="002171AD"/>
    <w:rsid w:val="0022109B"/>
    <w:rsid w:val="0022382D"/>
    <w:rsid w:val="00224664"/>
    <w:rsid w:val="002247AB"/>
    <w:rsid w:val="00232268"/>
    <w:rsid w:val="00232317"/>
    <w:rsid w:val="00232F10"/>
    <w:rsid w:val="00236965"/>
    <w:rsid w:val="00237FB9"/>
    <w:rsid w:val="0024123F"/>
    <w:rsid w:val="002417B8"/>
    <w:rsid w:val="00241919"/>
    <w:rsid w:val="00241DE2"/>
    <w:rsid w:val="00242BC9"/>
    <w:rsid w:val="00242F99"/>
    <w:rsid w:val="002445D4"/>
    <w:rsid w:val="002464AD"/>
    <w:rsid w:val="00251289"/>
    <w:rsid w:val="002522C5"/>
    <w:rsid w:val="0025274E"/>
    <w:rsid w:val="00254872"/>
    <w:rsid w:val="00257628"/>
    <w:rsid w:val="00257ADE"/>
    <w:rsid w:val="00260475"/>
    <w:rsid w:val="0026121F"/>
    <w:rsid w:val="00261279"/>
    <w:rsid w:val="0026329C"/>
    <w:rsid w:val="0026375D"/>
    <w:rsid w:val="002660DF"/>
    <w:rsid w:val="002668EB"/>
    <w:rsid w:val="00267066"/>
    <w:rsid w:val="00267A5C"/>
    <w:rsid w:val="002704D7"/>
    <w:rsid w:val="0027169D"/>
    <w:rsid w:val="00271859"/>
    <w:rsid w:val="0027274E"/>
    <w:rsid w:val="00272D9D"/>
    <w:rsid w:val="00273BF5"/>
    <w:rsid w:val="002759D6"/>
    <w:rsid w:val="00276D98"/>
    <w:rsid w:val="0028197E"/>
    <w:rsid w:val="00282E2C"/>
    <w:rsid w:val="00283CB0"/>
    <w:rsid w:val="00284C88"/>
    <w:rsid w:val="00286509"/>
    <w:rsid w:val="00291284"/>
    <w:rsid w:val="002915B7"/>
    <w:rsid w:val="002919D0"/>
    <w:rsid w:val="00291C89"/>
    <w:rsid w:val="0029222A"/>
    <w:rsid w:val="002947B3"/>
    <w:rsid w:val="00295496"/>
    <w:rsid w:val="0029586B"/>
    <w:rsid w:val="002A0A48"/>
    <w:rsid w:val="002A1FB3"/>
    <w:rsid w:val="002A392F"/>
    <w:rsid w:val="002A40F3"/>
    <w:rsid w:val="002A4B75"/>
    <w:rsid w:val="002A503D"/>
    <w:rsid w:val="002A52CD"/>
    <w:rsid w:val="002A58CB"/>
    <w:rsid w:val="002A6BFA"/>
    <w:rsid w:val="002B016E"/>
    <w:rsid w:val="002B0829"/>
    <w:rsid w:val="002B34BB"/>
    <w:rsid w:val="002B400D"/>
    <w:rsid w:val="002B499A"/>
    <w:rsid w:val="002B5048"/>
    <w:rsid w:val="002B6C11"/>
    <w:rsid w:val="002B716D"/>
    <w:rsid w:val="002C26C2"/>
    <w:rsid w:val="002C2F67"/>
    <w:rsid w:val="002C30DE"/>
    <w:rsid w:val="002C4763"/>
    <w:rsid w:val="002C4B4C"/>
    <w:rsid w:val="002C4D85"/>
    <w:rsid w:val="002C507D"/>
    <w:rsid w:val="002C7881"/>
    <w:rsid w:val="002C7A61"/>
    <w:rsid w:val="002D0CA5"/>
    <w:rsid w:val="002D49AB"/>
    <w:rsid w:val="002D53A3"/>
    <w:rsid w:val="002D69E6"/>
    <w:rsid w:val="002D726F"/>
    <w:rsid w:val="002D7CFE"/>
    <w:rsid w:val="002E20FE"/>
    <w:rsid w:val="002E220E"/>
    <w:rsid w:val="002E5A49"/>
    <w:rsid w:val="002E6088"/>
    <w:rsid w:val="002E6568"/>
    <w:rsid w:val="002E7EE2"/>
    <w:rsid w:val="002F00E5"/>
    <w:rsid w:val="002F1B79"/>
    <w:rsid w:val="002F2B39"/>
    <w:rsid w:val="002F46D7"/>
    <w:rsid w:val="002F4FCB"/>
    <w:rsid w:val="002F5CA3"/>
    <w:rsid w:val="002F710B"/>
    <w:rsid w:val="002F7F51"/>
    <w:rsid w:val="00305C67"/>
    <w:rsid w:val="00305F78"/>
    <w:rsid w:val="00306234"/>
    <w:rsid w:val="0030628A"/>
    <w:rsid w:val="0030660F"/>
    <w:rsid w:val="00307396"/>
    <w:rsid w:val="00310A24"/>
    <w:rsid w:val="003114D5"/>
    <w:rsid w:val="00311589"/>
    <w:rsid w:val="00311FF7"/>
    <w:rsid w:val="00313915"/>
    <w:rsid w:val="00314B0A"/>
    <w:rsid w:val="0031648E"/>
    <w:rsid w:val="00316863"/>
    <w:rsid w:val="00317528"/>
    <w:rsid w:val="003205AD"/>
    <w:rsid w:val="003211A9"/>
    <w:rsid w:val="00321E52"/>
    <w:rsid w:val="00323C97"/>
    <w:rsid w:val="003268E6"/>
    <w:rsid w:val="003279BF"/>
    <w:rsid w:val="00330211"/>
    <w:rsid w:val="003341DA"/>
    <w:rsid w:val="00334B0E"/>
    <w:rsid w:val="003353EC"/>
    <w:rsid w:val="00335796"/>
    <w:rsid w:val="00335D63"/>
    <w:rsid w:val="00337117"/>
    <w:rsid w:val="003407CD"/>
    <w:rsid w:val="00340BA4"/>
    <w:rsid w:val="00343ED4"/>
    <w:rsid w:val="00344757"/>
    <w:rsid w:val="00345E1D"/>
    <w:rsid w:val="00351B34"/>
    <w:rsid w:val="0035241D"/>
    <w:rsid w:val="003526CD"/>
    <w:rsid w:val="003552FE"/>
    <w:rsid w:val="003561E5"/>
    <w:rsid w:val="00356B0E"/>
    <w:rsid w:val="00356EA5"/>
    <w:rsid w:val="0035791D"/>
    <w:rsid w:val="00357C95"/>
    <w:rsid w:val="00361801"/>
    <w:rsid w:val="00361D6C"/>
    <w:rsid w:val="0036298C"/>
    <w:rsid w:val="00363FCE"/>
    <w:rsid w:val="003655A4"/>
    <w:rsid w:val="00367D37"/>
    <w:rsid w:val="00367F49"/>
    <w:rsid w:val="003712A6"/>
    <w:rsid w:val="00371F60"/>
    <w:rsid w:val="00374ED9"/>
    <w:rsid w:val="003777AA"/>
    <w:rsid w:val="00380FE4"/>
    <w:rsid w:val="003813EE"/>
    <w:rsid w:val="00383E2A"/>
    <w:rsid w:val="00384C1E"/>
    <w:rsid w:val="00385366"/>
    <w:rsid w:val="00385DFE"/>
    <w:rsid w:val="00386138"/>
    <w:rsid w:val="00387216"/>
    <w:rsid w:val="00390F5D"/>
    <w:rsid w:val="003919C9"/>
    <w:rsid w:val="00393DC1"/>
    <w:rsid w:val="00394F10"/>
    <w:rsid w:val="00394F4A"/>
    <w:rsid w:val="00395462"/>
    <w:rsid w:val="00395EAD"/>
    <w:rsid w:val="00395ED5"/>
    <w:rsid w:val="003A0B34"/>
    <w:rsid w:val="003A1138"/>
    <w:rsid w:val="003A11C4"/>
    <w:rsid w:val="003A2E8B"/>
    <w:rsid w:val="003A502F"/>
    <w:rsid w:val="003A7441"/>
    <w:rsid w:val="003A7D85"/>
    <w:rsid w:val="003A7E0F"/>
    <w:rsid w:val="003B00DD"/>
    <w:rsid w:val="003B33C8"/>
    <w:rsid w:val="003B3BF7"/>
    <w:rsid w:val="003B3DE6"/>
    <w:rsid w:val="003B4752"/>
    <w:rsid w:val="003B5FDC"/>
    <w:rsid w:val="003C122F"/>
    <w:rsid w:val="003C1A70"/>
    <w:rsid w:val="003C1FCD"/>
    <w:rsid w:val="003C308C"/>
    <w:rsid w:val="003C3A9C"/>
    <w:rsid w:val="003C4F3D"/>
    <w:rsid w:val="003C4F51"/>
    <w:rsid w:val="003C55CA"/>
    <w:rsid w:val="003C649E"/>
    <w:rsid w:val="003D0307"/>
    <w:rsid w:val="003D195E"/>
    <w:rsid w:val="003D5564"/>
    <w:rsid w:val="003D5B50"/>
    <w:rsid w:val="003D614B"/>
    <w:rsid w:val="003D67E1"/>
    <w:rsid w:val="003D71C7"/>
    <w:rsid w:val="003D721C"/>
    <w:rsid w:val="003E02D6"/>
    <w:rsid w:val="003E0465"/>
    <w:rsid w:val="003E1022"/>
    <w:rsid w:val="003E5967"/>
    <w:rsid w:val="003E639B"/>
    <w:rsid w:val="003E682A"/>
    <w:rsid w:val="003F0404"/>
    <w:rsid w:val="003F2A2A"/>
    <w:rsid w:val="003F2AC8"/>
    <w:rsid w:val="003F5D3F"/>
    <w:rsid w:val="003F67E7"/>
    <w:rsid w:val="003F7FF6"/>
    <w:rsid w:val="0040082E"/>
    <w:rsid w:val="00402FA5"/>
    <w:rsid w:val="0040386D"/>
    <w:rsid w:val="00404159"/>
    <w:rsid w:val="00404D54"/>
    <w:rsid w:val="0040581C"/>
    <w:rsid w:val="00405B13"/>
    <w:rsid w:val="004107D1"/>
    <w:rsid w:val="00411DD7"/>
    <w:rsid w:val="00413591"/>
    <w:rsid w:val="00413774"/>
    <w:rsid w:val="00417120"/>
    <w:rsid w:val="00420A58"/>
    <w:rsid w:val="004215BF"/>
    <w:rsid w:val="00421EF3"/>
    <w:rsid w:val="004225E5"/>
    <w:rsid w:val="0042389A"/>
    <w:rsid w:val="004243F1"/>
    <w:rsid w:val="00424BDD"/>
    <w:rsid w:val="00426D33"/>
    <w:rsid w:val="0043010A"/>
    <w:rsid w:val="00430F26"/>
    <w:rsid w:val="004311CA"/>
    <w:rsid w:val="00432299"/>
    <w:rsid w:val="00436334"/>
    <w:rsid w:val="00436622"/>
    <w:rsid w:val="00441523"/>
    <w:rsid w:val="004439BD"/>
    <w:rsid w:val="00444559"/>
    <w:rsid w:val="00445186"/>
    <w:rsid w:val="0044648F"/>
    <w:rsid w:val="00450011"/>
    <w:rsid w:val="00450EF7"/>
    <w:rsid w:val="0045291F"/>
    <w:rsid w:val="00452952"/>
    <w:rsid w:val="00453C29"/>
    <w:rsid w:val="0045546B"/>
    <w:rsid w:val="00460113"/>
    <w:rsid w:val="00460B64"/>
    <w:rsid w:val="00460DE2"/>
    <w:rsid w:val="0046265D"/>
    <w:rsid w:val="00463A7D"/>
    <w:rsid w:val="00463B35"/>
    <w:rsid w:val="00463CCE"/>
    <w:rsid w:val="00465621"/>
    <w:rsid w:val="00466A17"/>
    <w:rsid w:val="004704ED"/>
    <w:rsid w:val="00470CD6"/>
    <w:rsid w:val="00471622"/>
    <w:rsid w:val="00471F63"/>
    <w:rsid w:val="004735C7"/>
    <w:rsid w:val="00474B39"/>
    <w:rsid w:val="00475505"/>
    <w:rsid w:val="00477078"/>
    <w:rsid w:val="004805A8"/>
    <w:rsid w:val="004825FF"/>
    <w:rsid w:val="0048333C"/>
    <w:rsid w:val="00484D6B"/>
    <w:rsid w:val="00485DC4"/>
    <w:rsid w:val="004874D2"/>
    <w:rsid w:val="004912BA"/>
    <w:rsid w:val="004912F4"/>
    <w:rsid w:val="0049192B"/>
    <w:rsid w:val="00497666"/>
    <w:rsid w:val="004A1865"/>
    <w:rsid w:val="004A2C17"/>
    <w:rsid w:val="004A307F"/>
    <w:rsid w:val="004A4461"/>
    <w:rsid w:val="004A470E"/>
    <w:rsid w:val="004A506A"/>
    <w:rsid w:val="004A5E32"/>
    <w:rsid w:val="004A6317"/>
    <w:rsid w:val="004A6750"/>
    <w:rsid w:val="004B2CBC"/>
    <w:rsid w:val="004B45BC"/>
    <w:rsid w:val="004B524C"/>
    <w:rsid w:val="004B54E6"/>
    <w:rsid w:val="004B5B23"/>
    <w:rsid w:val="004B621F"/>
    <w:rsid w:val="004B6C60"/>
    <w:rsid w:val="004B70A1"/>
    <w:rsid w:val="004C05C6"/>
    <w:rsid w:val="004C1051"/>
    <w:rsid w:val="004C1C8C"/>
    <w:rsid w:val="004C6321"/>
    <w:rsid w:val="004C65D8"/>
    <w:rsid w:val="004C672C"/>
    <w:rsid w:val="004C712F"/>
    <w:rsid w:val="004D1326"/>
    <w:rsid w:val="004D2118"/>
    <w:rsid w:val="004D214C"/>
    <w:rsid w:val="004D2D04"/>
    <w:rsid w:val="004D580E"/>
    <w:rsid w:val="004D5B06"/>
    <w:rsid w:val="004D7CC6"/>
    <w:rsid w:val="004E0D6A"/>
    <w:rsid w:val="004E1BD2"/>
    <w:rsid w:val="004E1FBD"/>
    <w:rsid w:val="004E23F0"/>
    <w:rsid w:val="004E25D0"/>
    <w:rsid w:val="004E2F15"/>
    <w:rsid w:val="004E438F"/>
    <w:rsid w:val="004E439B"/>
    <w:rsid w:val="004E4D69"/>
    <w:rsid w:val="004E4D7F"/>
    <w:rsid w:val="004E61FA"/>
    <w:rsid w:val="004E6C19"/>
    <w:rsid w:val="004E71F8"/>
    <w:rsid w:val="004F4158"/>
    <w:rsid w:val="004F5753"/>
    <w:rsid w:val="004F57B0"/>
    <w:rsid w:val="00500C8A"/>
    <w:rsid w:val="0050154E"/>
    <w:rsid w:val="005020C8"/>
    <w:rsid w:val="00502FAB"/>
    <w:rsid w:val="00503203"/>
    <w:rsid w:val="00503487"/>
    <w:rsid w:val="00505A05"/>
    <w:rsid w:val="00506B7B"/>
    <w:rsid w:val="005072B9"/>
    <w:rsid w:val="0051067C"/>
    <w:rsid w:val="00510F19"/>
    <w:rsid w:val="00512B0F"/>
    <w:rsid w:val="00513B7F"/>
    <w:rsid w:val="00514157"/>
    <w:rsid w:val="00515A5A"/>
    <w:rsid w:val="00515BC1"/>
    <w:rsid w:val="00516673"/>
    <w:rsid w:val="00516A3E"/>
    <w:rsid w:val="00517B1D"/>
    <w:rsid w:val="00517B5A"/>
    <w:rsid w:val="00517CB0"/>
    <w:rsid w:val="00520A78"/>
    <w:rsid w:val="00524FA5"/>
    <w:rsid w:val="00526D67"/>
    <w:rsid w:val="00526FFB"/>
    <w:rsid w:val="005274B7"/>
    <w:rsid w:val="00527FA6"/>
    <w:rsid w:val="005335D4"/>
    <w:rsid w:val="00534690"/>
    <w:rsid w:val="00535207"/>
    <w:rsid w:val="0054118C"/>
    <w:rsid w:val="005422B6"/>
    <w:rsid w:val="00544520"/>
    <w:rsid w:val="00544E15"/>
    <w:rsid w:val="00546B33"/>
    <w:rsid w:val="00546C13"/>
    <w:rsid w:val="00550CDA"/>
    <w:rsid w:val="005516FA"/>
    <w:rsid w:val="005527A1"/>
    <w:rsid w:val="00552F40"/>
    <w:rsid w:val="00553C7F"/>
    <w:rsid w:val="0055625D"/>
    <w:rsid w:val="00557BE8"/>
    <w:rsid w:val="00560DE4"/>
    <w:rsid w:val="00562020"/>
    <w:rsid w:val="005633F0"/>
    <w:rsid w:val="00564554"/>
    <w:rsid w:val="005646DA"/>
    <w:rsid w:val="00564795"/>
    <w:rsid w:val="00564C59"/>
    <w:rsid w:val="00565630"/>
    <w:rsid w:val="00566BD9"/>
    <w:rsid w:val="00567E31"/>
    <w:rsid w:val="00570A1D"/>
    <w:rsid w:val="00570DA9"/>
    <w:rsid w:val="00571B34"/>
    <w:rsid w:val="00576110"/>
    <w:rsid w:val="005777F2"/>
    <w:rsid w:val="00580F4D"/>
    <w:rsid w:val="00581A0D"/>
    <w:rsid w:val="00583B6D"/>
    <w:rsid w:val="00584137"/>
    <w:rsid w:val="00585762"/>
    <w:rsid w:val="00587040"/>
    <w:rsid w:val="005876B4"/>
    <w:rsid w:val="00591193"/>
    <w:rsid w:val="00591CB4"/>
    <w:rsid w:val="00591E12"/>
    <w:rsid w:val="0059410B"/>
    <w:rsid w:val="0059465B"/>
    <w:rsid w:val="00595EC5"/>
    <w:rsid w:val="00596892"/>
    <w:rsid w:val="00597FE2"/>
    <w:rsid w:val="005A056D"/>
    <w:rsid w:val="005A071C"/>
    <w:rsid w:val="005A0987"/>
    <w:rsid w:val="005A3E38"/>
    <w:rsid w:val="005A50CC"/>
    <w:rsid w:val="005A5297"/>
    <w:rsid w:val="005A5CB4"/>
    <w:rsid w:val="005A5E7A"/>
    <w:rsid w:val="005A640A"/>
    <w:rsid w:val="005A6D4F"/>
    <w:rsid w:val="005B029B"/>
    <w:rsid w:val="005B0A5A"/>
    <w:rsid w:val="005B0C4B"/>
    <w:rsid w:val="005B268A"/>
    <w:rsid w:val="005B2B9C"/>
    <w:rsid w:val="005B3C49"/>
    <w:rsid w:val="005B4769"/>
    <w:rsid w:val="005B516E"/>
    <w:rsid w:val="005B53D2"/>
    <w:rsid w:val="005B55FB"/>
    <w:rsid w:val="005B63FC"/>
    <w:rsid w:val="005B7727"/>
    <w:rsid w:val="005C0018"/>
    <w:rsid w:val="005C12C2"/>
    <w:rsid w:val="005C3030"/>
    <w:rsid w:val="005C39D0"/>
    <w:rsid w:val="005C43EC"/>
    <w:rsid w:val="005C5145"/>
    <w:rsid w:val="005C734D"/>
    <w:rsid w:val="005C7B2D"/>
    <w:rsid w:val="005C7E27"/>
    <w:rsid w:val="005D1975"/>
    <w:rsid w:val="005D3FEC"/>
    <w:rsid w:val="005D4ADA"/>
    <w:rsid w:val="005D5807"/>
    <w:rsid w:val="005D7064"/>
    <w:rsid w:val="005E0FC0"/>
    <w:rsid w:val="005E30F0"/>
    <w:rsid w:val="005E40B5"/>
    <w:rsid w:val="005E4D2C"/>
    <w:rsid w:val="005E7E42"/>
    <w:rsid w:val="005F167E"/>
    <w:rsid w:val="00600055"/>
    <w:rsid w:val="006002BD"/>
    <w:rsid w:val="00603E5C"/>
    <w:rsid w:val="006044D7"/>
    <w:rsid w:val="00610174"/>
    <w:rsid w:val="00610CC3"/>
    <w:rsid w:val="00611157"/>
    <w:rsid w:val="006116FC"/>
    <w:rsid w:val="00612675"/>
    <w:rsid w:val="006136DF"/>
    <w:rsid w:val="00614D2B"/>
    <w:rsid w:val="00614E9A"/>
    <w:rsid w:val="00617591"/>
    <w:rsid w:val="0061767C"/>
    <w:rsid w:val="00621BC5"/>
    <w:rsid w:val="00623382"/>
    <w:rsid w:val="006243E3"/>
    <w:rsid w:val="00627841"/>
    <w:rsid w:val="0063041B"/>
    <w:rsid w:val="00630A15"/>
    <w:rsid w:val="00631077"/>
    <w:rsid w:val="00632163"/>
    <w:rsid w:val="00632296"/>
    <w:rsid w:val="0063267A"/>
    <w:rsid w:val="00632967"/>
    <w:rsid w:val="00633035"/>
    <w:rsid w:val="006331BE"/>
    <w:rsid w:val="00633469"/>
    <w:rsid w:val="006338BA"/>
    <w:rsid w:val="00635DDD"/>
    <w:rsid w:val="00636FE4"/>
    <w:rsid w:val="00637438"/>
    <w:rsid w:val="006414AE"/>
    <w:rsid w:val="00641A3D"/>
    <w:rsid w:val="0064254F"/>
    <w:rsid w:val="00643869"/>
    <w:rsid w:val="00644CD0"/>
    <w:rsid w:val="00644E3F"/>
    <w:rsid w:val="00645557"/>
    <w:rsid w:val="00647F9C"/>
    <w:rsid w:val="00652493"/>
    <w:rsid w:val="00652C6D"/>
    <w:rsid w:val="0065458B"/>
    <w:rsid w:val="00654E02"/>
    <w:rsid w:val="006564C9"/>
    <w:rsid w:val="00656A57"/>
    <w:rsid w:val="00656C6D"/>
    <w:rsid w:val="00656F57"/>
    <w:rsid w:val="0065729E"/>
    <w:rsid w:val="006611D6"/>
    <w:rsid w:val="006641D9"/>
    <w:rsid w:val="0066450A"/>
    <w:rsid w:val="00664C1A"/>
    <w:rsid w:val="0066552C"/>
    <w:rsid w:val="00670592"/>
    <w:rsid w:val="00672750"/>
    <w:rsid w:val="00676824"/>
    <w:rsid w:val="00680243"/>
    <w:rsid w:val="00681042"/>
    <w:rsid w:val="00684301"/>
    <w:rsid w:val="00684481"/>
    <w:rsid w:val="00685967"/>
    <w:rsid w:val="00685C36"/>
    <w:rsid w:val="00686153"/>
    <w:rsid w:val="00686C4A"/>
    <w:rsid w:val="006873CB"/>
    <w:rsid w:val="00687573"/>
    <w:rsid w:val="00687626"/>
    <w:rsid w:val="00691F90"/>
    <w:rsid w:val="00691FC2"/>
    <w:rsid w:val="00692524"/>
    <w:rsid w:val="00692EC8"/>
    <w:rsid w:val="00696C59"/>
    <w:rsid w:val="006A06C4"/>
    <w:rsid w:val="006A3913"/>
    <w:rsid w:val="006A401E"/>
    <w:rsid w:val="006A5B8B"/>
    <w:rsid w:val="006A5F1D"/>
    <w:rsid w:val="006A7E2B"/>
    <w:rsid w:val="006B1D4E"/>
    <w:rsid w:val="006B2658"/>
    <w:rsid w:val="006B3FB2"/>
    <w:rsid w:val="006B4CD3"/>
    <w:rsid w:val="006B5444"/>
    <w:rsid w:val="006B6132"/>
    <w:rsid w:val="006B645B"/>
    <w:rsid w:val="006B7152"/>
    <w:rsid w:val="006C06EA"/>
    <w:rsid w:val="006C1373"/>
    <w:rsid w:val="006C184E"/>
    <w:rsid w:val="006C3312"/>
    <w:rsid w:val="006C3739"/>
    <w:rsid w:val="006C4CB6"/>
    <w:rsid w:val="006C4DF4"/>
    <w:rsid w:val="006C5C76"/>
    <w:rsid w:val="006C6C3F"/>
    <w:rsid w:val="006C6FF9"/>
    <w:rsid w:val="006C78F9"/>
    <w:rsid w:val="006D0BAE"/>
    <w:rsid w:val="006D10AE"/>
    <w:rsid w:val="006D14B7"/>
    <w:rsid w:val="006D1F8B"/>
    <w:rsid w:val="006D2A00"/>
    <w:rsid w:val="006D366A"/>
    <w:rsid w:val="006D3836"/>
    <w:rsid w:val="006D4499"/>
    <w:rsid w:val="006D5810"/>
    <w:rsid w:val="006D5E23"/>
    <w:rsid w:val="006D5FEE"/>
    <w:rsid w:val="006D7029"/>
    <w:rsid w:val="006D708E"/>
    <w:rsid w:val="006D79C2"/>
    <w:rsid w:val="006E1D96"/>
    <w:rsid w:val="006E2112"/>
    <w:rsid w:val="006E35E7"/>
    <w:rsid w:val="006E470F"/>
    <w:rsid w:val="006E4DFE"/>
    <w:rsid w:val="006E7C1C"/>
    <w:rsid w:val="006F0257"/>
    <w:rsid w:val="006F1AAF"/>
    <w:rsid w:val="006F337B"/>
    <w:rsid w:val="006F59D1"/>
    <w:rsid w:val="006F5E17"/>
    <w:rsid w:val="006F7107"/>
    <w:rsid w:val="006F7198"/>
    <w:rsid w:val="006F73C0"/>
    <w:rsid w:val="0070060C"/>
    <w:rsid w:val="007016A9"/>
    <w:rsid w:val="00701985"/>
    <w:rsid w:val="007031CC"/>
    <w:rsid w:val="007050C4"/>
    <w:rsid w:val="007065DD"/>
    <w:rsid w:val="007066F5"/>
    <w:rsid w:val="00706AC0"/>
    <w:rsid w:val="00706F24"/>
    <w:rsid w:val="0070725F"/>
    <w:rsid w:val="00707D32"/>
    <w:rsid w:val="0071014F"/>
    <w:rsid w:val="007108D2"/>
    <w:rsid w:val="00711471"/>
    <w:rsid w:val="00713871"/>
    <w:rsid w:val="00715719"/>
    <w:rsid w:val="00715CA6"/>
    <w:rsid w:val="007168C8"/>
    <w:rsid w:val="00716906"/>
    <w:rsid w:val="007169AF"/>
    <w:rsid w:val="00716B00"/>
    <w:rsid w:val="00716E78"/>
    <w:rsid w:val="00720CF0"/>
    <w:rsid w:val="0072279B"/>
    <w:rsid w:val="007229CD"/>
    <w:rsid w:val="00724720"/>
    <w:rsid w:val="00725096"/>
    <w:rsid w:val="00725557"/>
    <w:rsid w:val="007260B2"/>
    <w:rsid w:val="0072615B"/>
    <w:rsid w:val="00727002"/>
    <w:rsid w:val="0073145C"/>
    <w:rsid w:val="007315F6"/>
    <w:rsid w:val="00734FDD"/>
    <w:rsid w:val="00736714"/>
    <w:rsid w:val="00745231"/>
    <w:rsid w:val="00746A09"/>
    <w:rsid w:val="00746D93"/>
    <w:rsid w:val="00750C58"/>
    <w:rsid w:val="00750C79"/>
    <w:rsid w:val="0075138D"/>
    <w:rsid w:val="00751B4D"/>
    <w:rsid w:val="00751C8C"/>
    <w:rsid w:val="007523F0"/>
    <w:rsid w:val="007530C5"/>
    <w:rsid w:val="007539B5"/>
    <w:rsid w:val="007567A0"/>
    <w:rsid w:val="00756BDD"/>
    <w:rsid w:val="00760C49"/>
    <w:rsid w:val="007622B2"/>
    <w:rsid w:val="00762640"/>
    <w:rsid w:val="00763E8D"/>
    <w:rsid w:val="00766B8F"/>
    <w:rsid w:val="00770FC4"/>
    <w:rsid w:val="007713C7"/>
    <w:rsid w:val="0077238F"/>
    <w:rsid w:val="00772B14"/>
    <w:rsid w:val="00772D89"/>
    <w:rsid w:val="00774049"/>
    <w:rsid w:val="007754D3"/>
    <w:rsid w:val="00777515"/>
    <w:rsid w:val="00780340"/>
    <w:rsid w:val="0078209E"/>
    <w:rsid w:val="007843A1"/>
    <w:rsid w:val="00784761"/>
    <w:rsid w:val="00784863"/>
    <w:rsid w:val="007854CA"/>
    <w:rsid w:val="0078790B"/>
    <w:rsid w:val="00787CE2"/>
    <w:rsid w:val="00790E3F"/>
    <w:rsid w:val="007916C5"/>
    <w:rsid w:val="007923F8"/>
    <w:rsid w:val="00792DAA"/>
    <w:rsid w:val="0079403A"/>
    <w:rsid w:val="00794464"/>
    <w:rsid w:val="00794818"/>
    <w:rsid w:val="0079558F"/>
    <w:rsid w:val="007958EF"/>
    <w:rsid w:val="007962ED"/>
    <w:rsid w:val="0079720B"/>
    <w:rsid w:val="00797D62"/>
    <w:rsid w:val="007A006D"/>
    <w:rsid w:val="007A0497"/>
    <w:rsid w:val="007A08D4"/>
    <w:rsid w:val="007A2A5F"/>
    <w:rsid w:val="007A2F27"/>
    <w:rsid w:val="007A3D5C"/>
    <w:rsid w:val="007A5C0A"/>
    <w:rsid w:val="007A629A"/>
    <w:rsid w:val="007B24B6"/>
    <w:rsid w:val="007B4662"/>
    <w:rsid w:val="007B50BA"/>
    <w:rsid w:val="007B5697"/>
    <w:rsid w:val="007B5756"/>
    <w:rsid w:val="007B5F1C"/>
    <w:rsid w:val="007B754F"/>
    <w:rsid w:val="007B7FB6"/>
    <w:rsid w:val="007C2288"/>
    <w:rsid w:val="007C3B56"/>
    <w:rsid w:val="007C6018"/>
    <w:rsid w:val="007C7DE9"/>
    <w:rsid w:val="007D0201"/>
    <w:rsid w:val="007D1921"/>
    <w:rsid w:val="007D255B"/>
    <w:rsid w:val="007D26F7"/>
    <w:rsid w:val="007D279A"/>
    <w:rsid w:val="007D3CC5"/>
    <w:rsid w:val="007D423D"/>
    <w:rsid w:val="007D4520"/>
    <w:rsid w:val="007D55C3"/>
    <w:rsid w:val="007D7229"/>
    <w:rsid w:val="007E0D75"/>
    <w:rsid w:val="007E4698"/>
    <w:rsid w:val="007E6B34"/>
    <w:rsid w:val="007E6E6C"/>
    <w:rsid w:val="007E785D"/>
    <w:rsid w:val="007F005C"/>
    <w:rsid w:val="007F111B"/>
    <w:rsid w:val="007F234B"/>
    <w:rsid w:val="007F2942"/>
    <w:rsid w:val="007F35BD"/>
    <w:rsid w:val="007F43A8"/>
    <w:rsid w:val="007F4DF0"/>
    <w:rsid w:val="007F55B8"/>
    <w:rsid w:val="00801E5A"/>
    <w:rsid w:val="0080286F"/>
    <w:rsid w:val="0080390C"/>
    <w:rsid w:val="00805012"/>
    <w:rsid w:val="0081243F"/>
    <w:rsid w:val="0081288D"/>
    <w:rsid w:val="00812A89"/>
    <w:rsid w:val="00813F26"/>
    <w:rsid w:val="00814FB0"/>
    <w:rsid w:val="00815324"/>
    <w:rsid w:val="00817E37"/>
    <w:rsid w:val="00822588"/>
    <w:rsid w:val="008226F7"/>
    <w:rsid w:val="008249D9"/>
    <w:rsid w:val="00825CFC"/>
    <w:rsid w:val="0082634B"/>
    <w:rsid w:val="00827505"/>
    <w:rsid w:val="0083203E"/>
    <w:rsid w:val="008331B7"/>
    <w:rsid w:val="008332E5"/>
    <w:rsid w:val="00835C2B"/>
    <w:rsid w:val="00835E64"/>
    <w:rsid w:val="0083719F"/>
    <w:rsid w:val="008418D6"/>
    <w:rsid w:val="0084560B"/>
    <w:rsid w:val="008469F6"/>
    <w:rsid w:val="00847633"/>
    <w:rsid w:val="008511F8"/>
    <w:rsid w:val="00851F2F"/>
    <w:rsid w:val="00854104"/>
    <w:rsid w:val="0085485C"/>
    <w:rsid w:val="00854E7B"/>
    <w:rsid w:val="00855633"/>
    <w:rsid w:val="00855C5A"/>
    <w:rsid w:val="00860F5B"/>
    <w:rsid w:val="008610F0"/>
    <w:rsid w:val="00861170"/>
    <w:rsid w:val="008631FE"/>
    <w:rsid w:val="00863B08"/>
    <w:rsid w:val="0086798A"/>
    <w:rsid w:val="00867CE7"/>
    <w:rsid w:val="00870368"/>
    <w:rsid w:val="0087092B"/>
    <w:rsid w:val="00870E8A"/>
    <w:rsid w:val="008717D9"/>
    <w:rsid w:val="00872950"/>
    <w:rsid w:val="00873ABA"/>
    <w:rsid w:val="00875BF0"/>
    <w:rsid w:val="00875E61"/>
    <w:rsid w:val="00875F1D"/>
    <w:rsid w:val="00881371"/>
    <w:rsid w:val="008916D7"/>
    <w:rsid w:val="00891DA1"/>
    <w:rsid w:val="0089326F"/>
    <w:rsid w:val="00894FF8"/>
    <w:rsid w:val="008956D1"/>
    <w:rsid w:val="008964F2"/>
    <w:rsid w:val="008967E2"/>
    <w:rsid w:val="0089698A"/>
    <w:rsid w:val="008A0202"/>
    <w:rsid w:val="008A0C4B"/>
    <w:rsid w:val="008A1185"/>
    <w:rsid w:val="008A1C89"/>
    <w:rsid w:val="008A436A"/>
    <w:rsid w:val="008A5FA1"/>
    <w:rsid w:val="008A6454"/>
    <w:rsid w:val="008B0CD4"/>
    <w:rsid w:val="008B210A"/>
    <w:rsid w:val="008B41BA"/>
    <w:rsid w:val="008B45D7"/>
    <w:rsid w:val="008B4ACB"/>
    <w:rsid w:val="008B5DD4"/>
    <w:rsid w:val="008B6217"/>
    <w:rsid w:val="008B7FB1"/>
    <w:rsid w:val="008C13F5"/>
    <w:rsid w:val="008C2515"/>
    <w:rsid w:val="008C7052"/>
    <w:rsid w:val="008D01C4"/>
    <w:rsid w:val="008D0AAB"/>
    <w:rsid w:val="008D1CF7"/>
    <w:rsid w:val="008D3F7B"/>
    <w:rsid w:val="008D432C"/>
    <w:rsid w:val="008D4418"/>
    <w:rsid w:val="008D68BA"/>
    <w:rsid w:val="008D7750"/>
    <w:rsid w:val="008D779D"/>
    <w:rsid w:val="008D7B95"/>
    <w:rsid w:val="008E02F2"/>
    <w:rsid w:val="008E3EC1"/>
    <w:rsid w:val="008E40C6"/>
    <w:rsid w:val="008E481F"/>
    <w:rsid w:val="008E4FE2"/>
    <w:rsid w:val="008E68B8"/>
    <w:rsid w:val="008F2629"/>
    <w:rsid w:val="008F2E0D"/>
    <w:rsid w:val="008F3EAD"/>
    <w:rsid w:val="008F40D7"/>
    <w:rsid w:val="008F4967"/>
    <w:rsid w:val="008F6C2C"/>
    <w:rsid w:val="008F7E53"/>
    <w:rsid w:val="009025D7"/>
    <w:rsid w:val="00902609"/>
    <w:rsid w:val="00902DF1"/>
    <w:rsid w:val="00903EAB"/>
    <w:rsid w:val="0090401E"/>
    <w:rsid w:val="0090493B"/>
    <w:rsid w:val="009056ED"/>
    <w:rsid w:val="0090730E"/>
    <w:rsid w:val="009118A7"/>
    <w:rsid w:val="00912760"/>
    <w:rsid w:val="0091303E"/>
    <w:rsid w:val="009136D0"/>
    <w:rsid w:val="009136EC"/>
    <w:rsid w:val="00913A00"/>
    <w:rsid w:val="0091570A"/>
    <w:rsid w:val="00916A5B"/>
    <w:rsid w:val="00916D1D"/>
    <w:rsid w:val="00917093"/>
    <w:rsid w:val="00920BDC"/>
    <w:rsid w:val="00920E95"/>
    <w:rsid w:val="00921179"/>
    <w:rsid w:val="009223A3"/>
    <w:rsid w:val="00923242"/>
    <w:rsid w:val="0092377A"/>
    <w:rsid w:val="00924110"/>
    <w:rsid w:val="00924632"/>
    <w:rsid w:val="00926F2F"/>
    <w:rsid w:val="00927016"/>
    <w:rsid w:val="00927FCD"/>
    <w:rsid w:val="00930DC8"/>
    <w:rsid w:val="00930F7F"/>
    <w:rsid w:val="00932717"/>
    <w:rsid w:val="00934E98"/>
    <w:rsid w:val="00935D51"/>
    <w:rsid w:val="00935E92"/>
    <w:rsid w:val="00936E5D"/>
    <w:rsid w:val="00937383"/>
    <w:rsid w:val="00937DBC"/>
    <w:rsid w:val="00942223"/>
    <w:rsid w:val="0094714A"/>
    <w:rsid w:val="009506AE"/>
    <w:rsid w:val="00951149"/>
    <w:rsid w:val="009517E8"/>
    <w:rsid w:val="00951F2C"/>
    <w:rsid w:val="00955EF0"/>
    <w:rsid w:val="00957DEC"/>
    <w:rsid w:val="00960EDD"/>
    <w:rsid w:val="00961893"/>
    <w:rsid w:val="009624FB"/>
    <w:rsid w:val="00962DC1"/>
    <w:rsid w:val="00965279"/>
    <w:rsid w:val="00967E9C"/>
    <w:rsid w:val="00967FF3"/>
    <w:rsid w:val="00971535"/>
    <w:rsid w:val="00974816"/>
    <w:rsid w:val="009748E0"/>
    <w:rsid w:val="00974A9B"/>
    <w:rsid w:val="009759D8"/>
    <w:rsid w:val="009765FD"/>
    <w:rsid w:val="00980BD7"/>
    <w:rsid w:val="00982220"/>
    <w:rsid w:val="00983074"/>
    <w:rsid w:val="00983A52"/>
    <w:rsid w:val="0098444B"/>
    <w:rsid w:val="009847B5"/>
    <w:rsid w:val="00984F77"/>
    <w:rsid w:val="0098733A"/>
    <w:rsid w:val="00987EB6"/>
    <w:rsid w:val="009921F0"/>
    <w:rsid w:val="0099571C"/>
    <w:rsid w:val="00995F23"/>
    <w:rsid w:val="00996340"/>
    <w:rsid w:val="0099700A"/>
    <w:rsid w:val="009976D9"/>
    <w:rsid w:val="00997BEC"/>
    <w:rsid w:val="009A2317"/>
    <w:rsid w:val="009A251A"/>
    <w:rsid w:val="009A2EB6"/>
    <w:rsid w:val="009A338A"/>
    <w:rsid w:val="009A3555"/>
    <w:rsid w:val="009A4BF7"/>
    <w:rsid w:val="009A5E91"/>
    <w:rsid w:val="009A6CE3"/>
    <w:rsid w:val="009A70E5"/>
    <w:rsid w:val="009A77DD"/>
    <w:rsid w:val="009B189D"/>
    <w:rsid w:val="009B3C15"/>
    <w:rsid w:val="009B4979"/>
    <w:rsid w:val="009B7730"/>
    <w:rsid w:val="009C16AD"/>
    <w:rsid w:val="009C1CAB"/>
    <w:rsid w:val="009C26B7"/>
    <w:rsid w:val="009C40E3"/>
    <w:rsid w:val="009C55B2"/>
    <w:rsid w:val="009C6D75"/>
    <w:rsid w:val="009D0F64"/>
    <w:rsid w:val="009D11CE"/>
    <w:rsid w:val="009D2270"/>
    <w:rsid w:val="009D39C9"/>
    <w:rsid w:val="009D41BF"/>
    <w:rsid w:val="009D4C47"/>
    <w:rsid w:val="009D6ADB"/>
    <w:rsid w:val="009D7548"/>
    <w:rsid w:val="009E0684"/>
    <w:rsid w:val="009E0F1A"/>
    <w:rsid w:val="009E6F12"/>
    <w:rsid w:val="009F0353"/>
    <w:rsid w:val="009F2EF6"/>
    <w:rsid w:val="009F3377"/>
    <w:rsid w:val="009F3E09"/>
    <w:rsid w:val="009F7452"/>
    <w:rsid w:val="009F7591"/>
    <w:rsid w:val="00A02ED5"/>
    <w:rsid w:val="00A031CF"/>
    <w:rsid w:val="00A039CC"/>
    <w:rsid w:val="00A0599A"/>
    <w:rsid w:val="00A05A59"/>
    <w:rsid w:val="00A05AC0"/>
    <w:rsid w:val="00A06FD7"/>
    <w:rsid w:val="00A1208D"/>
    <w:rsid w:val="00A12277"/>
    <w:rsid w:val="00A15620"/>
    <w:rsid w:val="00A210C2"/>
    <w:rsid w:val="00A24DF9"/>
    <w:rsid w:val="00A26D95"/>
    <w:rsid w:val="00A314AE"/>
    <w:rsid w:val="00A320E5"/>
    <w:rsid w:val="00A332BF"/>
    <w:rsid w:val="00A336AE"/>
    <w:rsid w:val="00A33BA8"/>
    <w:rsid w:val="00A36901"/>
    <w:rsid w:val="00A400FB"/>
    <w:rsid w:val="00A41F80"/>
    <w:rsid w:val="00A445A0"/>
    <w:rsid w:val="00A451FB"/>
    <w:rsid w:val="00A452D2"/>
    <w:rsid w:val="00A45705"/>
    <w:rsid w:val="00A46C5B"/>
    <w:rsid w:val="00A5009F"/>
    <w:rsid w:val="00A50367"/>
    <w:rsid w:val="00A50539"/>
    <w:rsid w:val="00A5094B"/>
    <w:rsid w:val="00A51A68"/>
    <w:rsid w:val="00A5314D"/>
    <w:rsid w:val="00A53CEA"/>
    <w:rsid w:val="00A5519A"/>
    <w:rsid w:val="00A56016"/>
    <w:rsid w:val="00A570CF"/>
    <w:rsid w:val="00A57389"/>
    <w:rsid w:val="00A57CE4"/>
    <w:rsid w:val="00A61430"/>
    <w:rsid w:val="00A61D18"/>
    <w:rsid w:val="00A62015"/>
    <w:rsid w:val="00A6322C"/>
    <w:rsid w:val="00A6344E"/>
    <w:rsid w:val="00A65145"/>
    <w:rsid w:val="00A65F05"/>
    <w:rsid w:val="00A71DB4"/>
    <w:rsid w:val="00A74645"/>
    <w:rsid w:val="00A766E5"/>
    <w:rsid w:val="00A80206"/>
    <w:rsid w:val="00A80FBB"/>
    <w:rsid w:val="00A8148F"/>
    <w:rsid w:val="00A81C2B"/>
    <w:rsid w:val="00A8208D"/>
    <w:rsid w:val="00A832BB"/>
    <w:rsid w:val="00A837C8"/>
    <w:rsid w:val="00A83A48"/>
    <w:rsid w:val="00A86D37"/>
    <w:rsid w:val="00A870B1"/>
    <w:rsid w:val="00A9096C"/>
    <w:rsid w:val="00A917D5"/>
    <w:rsid w:val="00A926DE"/>
    <w:rsid w:val="00A93D55"/>
    <w:rsid w:val="00A94B03"/>
    <w:rsid w:val="00A9508B"/>
    <w:rsid w:val="00A965B6"/>
    <w:rsid w:val="00A9727A"/>
    <w:rsid w:val="00AA0A13"/>
    <w:rsid w:val="00AA153C"/>
    <w:rsid w:val="00AA1F1A"/>
    <w:rsid w:val="00AA3141"/>
    <w:rsid w:val="00AA4F8A"/>
    <w:rsid w:val="00AA527B"/>
    <w:rsid w:val="00AA55B2"/>
    <w:rsid w:val="00AA5ED3"/>
    <w:rsid w:val="00AA605E"/>
    <w:rsid w:val="00AA6EDC"/>
    <w:rsid w:val="00AA7C72"/>
    <w:rsid w:val="00AB088F"/>
    <w:rsid w:val="00AB0E67"/>
    <w:rsid w:val="00AB2285"/>
    <w:rsid w:val="00AB3249"/>
    <w:rsid w:val="00AB3756"/>
    <w:rsid w:val="00AB4580"/>
    <w:rsid w:val="00AB5061"/>
    <w:rsid w:val="00AB7B26"/>
    <w:rsid w:val="00AC0ABE"/>
    <w:rsid w:val="00AC0BBF"/>
    <w:rsid w:val="00AC195D"/>
    <w:rsid w:val="00AC1B05"/>
    <w:rsid w:val="00AC21DD"/>
    <w:rsid w:val="00AC376D"/>
    <w:rsid w:val="00AD0AFC"/>
    <w:rsid w:val="00AD36A8"/>
    <w:rsid w:val="00AD415C"/>
    <w:rsid w:val="00AD7F83"/>
    <w:rsid w:val="00AE1335"/>
    <w:rsid w:val="00AE2188"/>
    <w:rsid w:val="00AE2360"/>
    <w:rsid w:val="00AE23BF"/>
    <w:rsid w:val="00AE3A3E"/>
    <w:rsid w:val="00AE40D0"/>
    <w:rsid w:val="00AE4426"/>
    <w:rsid w:val="00AE4A67"/>
    <w:rsid w:val="00AE6E21"/>
    <w:rsid w:val="00AF0F96"/>
    <w:rsid w:val="00AF2F56"/>
    <w:rsid w:val="00AF3675"/>
    <w:rsid w:val="00AF5F81"/>
    <w:rsid w:val="00AF618F"/>
    <w:rsid w:val="00AF7434"/>
    <w:rsid w:val="00AF7FF4"/>
    <w:rsid w:val="00B0002A"/>
    <w:rsid w:val="00B0250C"/>
    <w:rsid w:val="00B028BC"/>
    <w:rsid w:val="00B07277"/>
    <w:rsid w:val="00B07C68"/>
    <w:rsid w:val="00B11A12"/>
    <w:rsid w:val="00B11D76"/>
    <w:rsid w:val="00B12EFD"/>
    <w:rsid w:val="00B13E36"/>
    <w:rsid w:val="00B14470"/>
    <w:rsid w:val="00B14ADB"/>
    <w:rsid w:val="00B168A6"/>
    <w:rsid w:val="00B200DF"/>
    <w:rsid w:val="00B2093C"/>
    <w:rsid w:val="00B20E2D"/>
    <w:rsid w:val="00B22D36"/>
    <w:rsid w:val="00B253EB"/>
    <w:rsid w:val="00B2679E"/>
    <w:rsid w:val="00B27049"/>
    <w:rsid w:val="00B3179D"/>
    <w:rsid w:val="00B35B37"/>
    <w:rsid w:val="00B35E58"/>
    <w:rsid w:val="00B41991"/>
    <w:rsid w:val="00B42DD0"/>
    <w:rsid w:val="00B4560B"/>
    <w:rsid w:val="00B47172"/>
    <w:rsid w:val="00B50D84"/>
    <w:rsid w:val="00B52410"/>
    <w:rsid w:val="00B5360E"/>
    <w:rsid w:val="00B54545"/>
    <w:rsid w:val="00B54BF3"/>
    <w:rsid w:val="00B550E2"/>
    <w:rsid w:val="00B564EA"/>
    <w:rsid w:val="00B5700E"/>
    <w:rsid w:val="00B6008B"/>
    <w:rsid w:val="00B60ECB"/>
    <w:rsid w:val="00B6173B"/>
    <w:rsid w:val="00B61AAB"/>
    <w:rsid w:val="00B61C66"/>
    <w:rsid w:val="00B61DB1"/>
    <w:rsid w:val="00B640AB"/>
    <w:rsid w:val="00B64885"/>
    <w:rsid w:val="00B701B1"/>
    <w:rsid w:val="00B707FE"/>
    <w:rsid w:val="00B72445"/>
    <w:rsid w:val="00B72811"/>
    <w:rsid w:val="00B72C99"/>
    <w:rsid w:val="00B730D6"/>
    <w:rsid w:val="00B7515D"/>
    <w:rsid w:val="00B76389"/>
    <w:rsid w:val="00B76C29"/>
    <w:rsid w:val="00B805E2"/>
    <w:rsid w:val="00B8232C"/>
    <w:rsid w:val="00B82358"/>
    <w:rsid w:val="00B82EC2"/>
    <w:rsid w:val="00B84FE4"/>
    <w:rsid w:val="00B854C3"/>
    <w:rsid w:val="00B85B47"/>
    <w:rsid w:val="00B97413"/>
    <w:rsid w:val="00B97570"/>
    <w:rsid w:val="00BA1228"/>
    <w:rsid w:val="00BA2E9E"/>
    <w:rsid w:val="00BA3614"/>
    <w:rsid w:val="00BA4749"/>
    <w:rsid w:val="00BA4FF8"/>
    <w:rsid w:val="00BA5796"/>
    <w:rsid w:val="00BA5E81"/>
    <w:rsid w:val="00BA70E7"/>
    <w:rsid w:val="00BA7109"/>
    <w:rsid w:val="00BB18E9"/>
    <w:rsid w:val="00BB1D16"/>
    <w:rsid w:val="00BB34B1"/>
    <w:rsid w:val="00BB3EEB"/>
    <w:rsid w:val="00BB5219"/>
    <w:rsid w:val="00BB54F6"/>
    <w:rsid w:val="00BB5DB3"/>
    <w:rsid w:val="00BB6101"/>
    <w:rsid w:val="00BB6CAE"/>
    <w:rsid w:val="00BB70BF"/>
    <w:rsid w:val="00BB7AFE"/>
    <w:rsid w:val="00BC07D1"/>
    <w:rsid w:val="00BC238F"/>
    <w:rsid w:val="00BC2B35"/>
    <w:rsid w:val="00BC4822"/>
    <w:rsid w:val="00BC7AE9"/>
    <w:rsid w:val="00BD0461"/>
    <w:rsid w:val="00BD291A"/>
    <w:rsid w:val="00BD312D"/>
    <w:rsid w:val="00BD3B7F"/>
    <w:rsid w:val="00BE1380"/>
    <w:rsid w:val="00BE20B2"/>
    <w:rsid w:val="00BE4A22"/>
    <w:rsid w:val="00BE5E43"/>
    <w:rsid w:val="00BE6C69"/>
    <w:rsid w:val="00BE7244"/>
    <w:rsid w:val="00BF03A6"/>
    <w:rsid w:val="00BF0627"/>
    <w:rsid w:val="00BF1125"/>
    <w:rsid w:val="00BF15D7"/>
    <w:rsid w:val="00BF2EDA"/>
    <w:rsid w:val="00BF3780"/>
    <w:rsid w:val="00BF3BB5"/>
    <w:rsid w:val="00BF6410"/>
    <w:rsid w:val="00BF6635"/>
    <w:rsid w:val="00BF68E7"/>
    <w:rsid w:val="00BF73FC"/>
    <w:rsid w:val="00BF774A"/>
    <w:rsid w:val="00C003DF"/>
    <w:rsid w:val="00C008BB"/>
    <w:rsid w:val="00C01548"/>
    <w:rsid w:val="00C02289"/>
    <w:rsid w:val="00C044F7"/>
    <w:rsid w:val="00C04557"/>
    <w:rsid w:val="00C05D21"/>
    <w:rsid w:val="00C07D7D"/>
    <w:rsid w:val="00C1236B"/>
    <w:rsid w:val="00C141D9"/>
    <w:rsid w:val="00C15EF4"/>
    <w:rsid w:val="00C15F47"/>
    <w:rsid w:val="00C16060"/>
    <w:rsid w:val="00C16778"/>
    <w:rsid w:val="00C1760C"/>
    <w:rsid w:val="00C17F68"/>
    <w:rsid w:val="00C207ED"/>
    <w:rsid w:val="00C21250"/>
    <w:rsid w:val="00C21E9C"/>
    <w:rsid w:val="00C232C9"/>
    <w:rsid w:val="00C2610B"/>
    <w:rsid w:val="00C276C2"/>
    <w:rsid w:val="00C305B4"/>
    <w:rsid w:val="00C308D7"/>
    <w:rsid w:val="00C3207F"/>
    <w:rsid w:val="00C33425"/>
    <w:rsid w:val="00C3563A"/>
    <w:rsid w:val="00C3619E"/>
    <w:rsid w:val="00C401A2"/>
    <w:rsid w:val="00C40DA9"/>
    <w:rsid w:val="00C412FB"/>
    <w:rsid w:val="00C433E6"/>
    <w:rsid w:val="00C44E07"/>
    <w:rsid w:val="00C46ABF"/>
    <w:rsid w:val="00C46BF1"/>
    <w:rsid w:val="00C51404"/>
    <w:rsid w:val="00C51548"/>
    <w:rsid w:val="00C51729"/>
    <w:rsid w:val="00C54597"/>
    <w:rsid w:val="00C54BE4"/>
    <w:rsid w:val="00C55FFD"/>
    <w:rsid w:val="00C57539"/>
    <w:rsid w:val="00C6008E"/>
    <w:rsid w:val="00C60400"/>
    <w:rsid w:val="00C60BA6"/>
    <w:rsid w:val="00C60E3E"/>
    <w:rsid w:val="00C60F0A"/>
    <w:rsid w:val="00C61EA5"/>
    <w:rsid w:val="00C64883"/>
    <w:rsid w:val="00C6513B"/>
    <w:rsid w:val="00C65C1B"/>
    <w:rsid w:val="00C702D5"/>
    <w:rsid w:val="00C74391"/>
    <w:rsid w:val="00C743A4"/>
    <w:rsid w:val="00C7522D"/>
    <w:rsid w:val="00C75717"/>
    <w:rsid w:val="00C75BE8"/>
    <w:rsid w:val="00C75DF4"/>
    <w:rsid w:val="00C75EE6"/>
    <w:rsid w:val="00C77C68"/>
    <w:rsid w:val="00C801B7"/>
    <w:rsid w:val="00C80A90"/>
    <w:rsid w:val="00C82123"/>
    <w:rsid w:val="00C83429"/>
    <w:rsid w:val="00C837BF"/>
    <w:rsid w:val="00C83AD8"/>
    <w:rsid w:val="00C84735"/>
    <w:rsid w:val="00C85504"/>
    <w:rsid w:val="00C85953"/>
    <w:rsid w:val="00C86EB7"/>
    <w:rsid w:val="00C87D2C"/>
    <w:rsid w:val="00C93376"/>
    <w:rsid w:val="00C933FB"/>
    <w:rsid w:val="00C95C3C"/>
    <w:rsid w:val="00C9622A"/>
    <w:rsid w:val="00C97F86"/>
    <w:rsid w:val="00CA2BDE"/>
    <w:rsid w:val="00CA302A"/>
    <w:rsid w:val="00CA3BDA"/>
    <w:rsid w:val="00CA52C7"/>
    <w:rsid w:val="00CA5B3C"/>
    <w:rsid w:val="00CA6383"/>
    <w:rsid w:val="00CA672B"/>
    <w:rsid w:val="00CA7D7A"/>
    <w:rsid w:val="00CB026B"/>
    <w:rsid w:val="00CB073F"/>
    <w:rsid w:val="00CB0890"/>
    <w:rsid w:val="00CB0D7A"/>
    <w:rsid w:val="00CB1403"/>
    <w:rsid w:val="00CB2008"/>
    <w:rsid w:val="00CB219C"/>
    <w:rsid w:val="00CB2B55"/>
    <w:rsid w:val="00CB2C5E"/>
    <w:rsid w:val="00CB3237"/>
    <w:rsid w:val="00CB40EF"/>
    <w:rsid w:val="00CB41A7"/>
    <w:rsid w:val="00CB4CD3"/>
    <w:rsid w:val="00CB5262"/>
    <w:rsid w:val="00CB6107"/>
    <w:rsid w:val="00CB6267"/>
    <w:rsid w:val="00CB728E"/>
    <w:rsid w:val="00CC06AD"/>
    <w:rsid w:val="00CC17BE"/>
    <w:rsid w:val="00CC205C"/>
    <w:rsid w:val="00CC3F6B"/>
    <w:rsid w:val="00CC4965"/>
    <w:rsid w:val="00CC4C26"/>
    <w:rsid w:val="00CC5888"/>
    <w:rsid w:val="00CC76C9"/>
    <w:rsid w:val="00CD0144"/>
    <w:rsid w:val="00CD01DF"/>
    <w:rsid w:val="00CD0C9E"/>
    <w:rsid w:val="00CD152E"/>
    <w:rsid w:val="00CD1AA0"/>
    <w:rsid w:val="00CD1B3A"/>
    <w:rsid w:val="00CD34ED"/>
    <w:rsid w:val="00CD520F"/>
    <w:rsid w:val="00CD5E92"/>
    <w:rsid w:val="00CD7276"/>
    <w:rsid w:val="00CD7C51"/>
    <w:rsid w:val="00CD7D3B"/>
    <w:rsid w:val="00CE29FF"/>
    <w:rsid w:val="00CE4B58"/>
    <w:rsid w:val="00CE528D"/>
    <w:rsid w:val="00CE5548"/>
    <w:rsid w:val="00CE62A8"/>
    <w:rsid w:val="00CE7939"/>
    <w:rsid w:val="00CE7AD0"/>
    <w:rsid w:val="00CF050B"/>
    <w:rsid w:val="00CF091E"/>
    <w:rsid w:val="00CF17FD"/>
    <w:rsid w:val="00CF196F"/>
    <w:rsid w:val="00CF1C13"/>
    <w:rsid w:val="00CF565F"/>
    <w:rsid w:val="00D002D2"/>
    <w:rsid w:val="00D00738"/>
    <w:rsid w:val="00D0191D"/>
    <w:rsid w:val="00D02156"/>
    <w:rsid w:val="00D0453B"/>
    <w:rsid w:val="00D05344"/>
    <w:rsid w:val="00D061B0"/>
    <w:rsid w:val="00D07247"/>
    <w:rsid w:val="00D10373"/>
    <w:rsid w:val="00D10774"/>
    <w:rsid w:val="00D10ECF"/>
    <w:rsid w:val="00D12101"/>
    <w:rsid w:val="00D1474B"/>
    <w:rsid w:val="00D156F2"/>
    <w:rsid w:val="00D16AFF"/>
    <w:rsid w:val="00D17359"/>
    <w:rsid w:val="00D176CA"/>
    <w:rsid w:val="00D1790E"/>
    <w:rsid w:val="00D17E20"/>
    <w:rsid w:val="00D22E96"/>
    <w:rsid w:val="00D22EAC"/>
    <w:rsid w:val="00D22ED0"/>
    <w:rsid w:val="00D23BFA"/>
    <w:rsid w:val="00D23CC9"/>
    <w:rsid w:val="00D25F67"/>
    <w:rsid w:val="00D311F3"/>
    <w:rsid w:val="00D31D22"/>
    <w:rsid w:val="00D32009"/>
    <w:rsid w:val="00D33241"/>
    <w:rsid w:val="00D33FBF"/>
    <w:rsid w:val="00D34833"/>
    <w:rsid w:val="00D367DE"/>
    <w:rsid w:val="00D40D32"/>
    <w:rsid w:val="00D410E9"/>
    <w:rsid w:val="00D41ED5"/>
    <w:rsid w:val="00D428F9"/>
    <w:rsid w:val="00D45B70"/>
    <w:rsid w:val="00D45C80"/>
    <w:rsid w:val="00D45D00"/>
    <w:rsid w:val="00D46667"/>
    <w:rsid w:val="00D466E8"/>
    <w:rsid w:val="00D479E8"/>
    <w:rsid w:val="00D50B4A"/>
    <w:rsid w:val="00D50E67"/>
    <w:rsid w:val="00D5134A"/>
    <w:rsid w:val="00D514E7"/>
    <w:rsid w:val="00D52871"/>
    <w:rsid w:val="00D5738F"/>
    <w:rsid w:val="00D576FA"/>
    <w:rsid w:val="00D6057D"/>
    <w:rsid w:val="00D6092E"/>
    <w:rsid w:val="00D60EA1"/>
    <w:rsid w:val="00D61CC9"/>
    <w:rsid w:val="00D62E0B"/>
    <w:rsid w:val="00D6318D"/>
    <w:rsid w:val="00D648F6"/>
    <w:rsid w:val="00D659F5"/>
    <w:rsid w:val="00D6658E"/>
    <w:rsid w:val="00D66E27"/>
    <w:rsid w:val="00D71B33"/>
    <w:rsid w:val="00D73B0D"/>
    <w:rsid w:val="00D74F27"/>
    <w:rsid w:val="00D759D7"/>
    <w:rsid w:val="00D76152"/>
    <w:rsid w:val="00D7649F"/>
    <w:rsid w:val="00D76F60"/>
    <w:rsid w:val="00D77D24"/>
    <w:rsid w:val="00D8133D"/>
    <w:rsid w:val="00D8209C"/>
    <w:rsid w:val="00D82219"/>
    <w:rsid w:val="00D84A67"/>
    <w:rsid w:val="00D852A7"/>
    <w:rsid w:val="00D85F5A"/>
    <w:rsid w:val="00D866B6"/>
    <w:rsid w:val="00D87CFD"/>
    <w:rsid w:val="00D90586"/>
    <w:rsid w:val="00D90B7F"/>
    <w:rsid w:val="00D91D4B"/>
    <w:rsid w:val="00D927ED"/>
    <w:rsid w:val="00D93144"/>
    <w:rsid w:val="00D96563"/>
    <w:rsid w:val="00D979D5"/>
    <w:rsid w:val="00D97A64"/>
    <w:rsid w:val="00D97BA0"/>
    <w:rsid w:val="00DA0BDB"/>
    <w:rsid w:val="00DA0D00"/>
    <w:rsid w:val="00DA1101"/>
    <w:rsid w:val="00DA2360"/>
    <w:rsid w:val="00DA2C9A"/>
    <w:rsid w:val="00DA3809"/>
    <w:rsid w:val="00DA44D7"/>
    <w:rsid w:val="00DA496A"/>
    <w:rsid w:val="00DA4A7A"/>
    <w:rsid w:val="00DA5B13"/>
    <w:rsid w:val="00DA6AE5"/>
    <w:rsid w:val="00DB341C"/>
    <w:rsid w:val="00DB4047"/>
    <w:rsid w:val="00DB46DB"/>
    <w:rsid w:val="00DB5B6A"/>
    <w:rsid w:val="00DB5C60"/>
    <w:rsid w:val="00DB7776"/>
    <w:rsid w:val="00DC25BB"/>
    <w:rsid w:val="00DC3B54"/>
    <w:rsid w:val="00DC3F0C"/>
    <w:rsid w:val="00DC4B8E"/>
    <w:rsid w:val="00DC5107"/>
    <w:rsid w:val="00DC556F"/>
    <w:rsid w:val="00DC6714"/>
    <w:rsid w:val="00DC7082"/>
    <w:rsid w:val="00DD060B"/>
    <w:rsid w:val="00DD09D6"/>
    <w:rsid w:val="00DD0F32"/>
    <w:rsid w:val="00DD2394"/>
    <w:rsid w:val="00DD3E1B"/>
    <w:rsid w:val="00DD7DF3"/>
    <w:rsid w:val="00DE48EE"/>
    <w:rsid w:val="00DE58B7"/>
    <w:rsid w:val="00DF0D4B"/>
    <w:rsid w:val="00DF0FA8"/>
    <w:rsid w:val="00DF2128"/>
    <w:rsid w:val="00DF2DCC"/>
    <w:rsid w:val="00DF3A3A"/>
    <w:rsid w:val="00DF46F9"/>
    <w:rsid w:val="00DF6BA2"/>
    <w:rsid w:val="00E04E73"/>
    <w:rsid w:val="00E055BA"/>
    <w:rsid w:val="00E120E5"/>
    <w:rsid w:val="00E1217D"/>
    <w:rsid w:val="00E12641"/>
    <w:rsid w:val="00E12FAC"/>
    <w:rsid w:val="00E131AB"/>
    <w:rsid w:val="00E147BB"/>
    <w:rsid w:val="00E14C26"/>
    <w:rsid w:val="00E16489"/>
    <w:rsid w:val="00E1769A"/>
    <w:rsid w:val="00E20097"/>
    <w:rsid w:val="00E20C7B"/>
    <w:rsid w:val="00E21AB9"/>
    <w:rsid w:val="00E23C55"/>
    <w:rsid w:val="00E250E2"/>
    <w:rsid w:val="00E25AD4"/>
    <w:rsid w:val="00E25DAC"/>
    <w:rsid w:val="00E27477"/>
    <w:rsid w:val="00E274FA"/>
    <w:rsid w:val="00E277A4"/>
    <w:rsid w:val="00E27ABF"/>
    <w:rsid w:val="00E309A3"/>
    <w:rsid w:val="00E31CA4"/>
    <w:rsid w:val="00E31DD0"/>
    <w:rsid w:val="00E33049"/>
    <w:rsid w:val="00E33287"/>
    <w:rsid w:val="00E358AE"/>
    <w:rsid w:val="00E35A8A"/>
    <w:rsid w:val="00E36D70"/>
    <w:rsid w:val="00E417FD"/>
    <w:rsid w:val="00E41A64"/>
    <w:rsid w:val="00E448AC"/>
    <w:rsid w:val="00E45AED"/>
    <w:rsid w:val="00E45DAD"/>
    <w:rsid w:val="00E45FA7"/>
    <w:rsid w:val="00E46BAD"/>
    <w:rsid w:val="00E46BE2"/>
    <w:rsid w:val="00E505A1"/>
    <w:rsid w:val="00E5195E"/>
    <w:rsid w:val="00E54DFD"/>
    <w:rsid w:val="00E57108"/>
    <w:rsid w:val="00E57C92"/>
    <w:rsid w:val="00E57F93"/>
    <w:rsid w:val="00E62CF7"/>
    <w:rsid w:val="00E63A5B"/>
    <w:rsid w:val="00E644ED"/>
    <w:rsid w:val="00E64D0C"/>
    <w:rsid w:val="00E65BCA"/>
    <w:rsid w:val="00E673C1"/>
    <w:rsid w:val="00E73DDA"/>
    <w:rsid w:val="00E7425C"/>
    <w:rsid w:val="00E75142"/>
    <w:rsid w:val="00E76587"/>
    <w:rsid w:val="00E82201"/>
    <w:rsid w:val="00E824AF"/>
    <w:rsid w:val="00E82C51"/>
    <w:rsid w:val="00E83A58"/>
    <w:rsid w:val="00E83FEF"/>
    <w:rsid w:val="00E85A0E"/>
    <w:rsid w:val="00E87049"/>
    <w:rsid w:val="00E8742C"/>
    <w:rsid w:val="00E91FF9"/>
    <w:rsid w:val="00E936F0"/>
    <w:rsid w:val="00E93972"/>
    <w:rsid w:val="00E93E42"/>
    <w:rsid w:val="00E95931"/>
    <w:rsid w:val="00E95A2E"/>
    <w:rsid w:val="00E96653"/>
    <w:rsid w:val="00E97CE4"/>
    <w:rsid w:val="00EA0168"/>
    <w:rsid w:val="00EA3141"/>
    <w:rsid w:val="00EA4C2F"/>
    <w:rsid w:val="00EA4E3B"/>
    <w:rsid w:val="00EB0854"/>
    <w:rsid w:val="00EB1E7E"/>
    <w:rsid w:val="00EB3329"/>
    <w:rsid w:val="00EB44EC"/>
    <w:rsid w:val="00EB56BA"/>
    <w:rsid w:val="00EB70A1"/>
    <w:rsid w:val="00EB7474"/>
    <w:rsid w:val="00EC1343"/>
    <w:rsid w:val="00EC28D2"/>
    <w:rsid w:val="00EC310B"/>
    <w:rsid w:val="00EC38D3"/>
    <w:rsid w:val="00EC6013"/>
    <w:rsid w:val="00EC6F78"/>
    <w:rsid w:val="00EC761B"/>
    <w:rsid w:val="00ED055A"/>
    <w:rsid w:val="00ED0D4E"/>
    <w:rsid w:val="00ED14E1"/>
    <w:rsid w:val="00ED20A2"/>
    <w:rsid w:val="00ED2CB9"/>
    <w:rsid w:val="00ED305C"/>
    <w:rsid w:val="00ED3C2A"/>
    <w:rsid w:val="00ED3EA0"/>
    <w:rsid w:val="00ED5548"/>
    <w:rsid w:val="00EE0B4E"/>
    <w:rsid w:val="00EE1257"/>
    <w:rsid w:val="00EE12A4"/>
    <w:rsid w:val="00EE1A44"/>
    <w:rsid w:val="00EE2C30"/>
    <w:rsid w:val="00EE3EAD"/>
    <w:rsid w:val="00EE3F87"/>
    <w:rsid w:val="00EE4AE9"/>
    <w:rsid w:val="00EE56A7"/>
    <w:rsid w:val="00EE5D7E"/>
    <w:rsid w:val="00EF0EB5"/>
    <w:rsid w:val="00EF1180"/>
    <w:rsid w:val="00EF20E5"/>
    <w:rsid w:val="00EF298C"/>
    <w:rsid w:val="00EF2C3D"/>
    <w:rsid w:val="00EF3953"/>
    <w:rsid w:val="00EF4AAE"/>
    <w:rsid w:val="00EF4B88"/>
    <w:rsid w:val="00EF4F58"/>
    <w:rsid w:val="00EF6B68"/>
    <w:rsid w:val="00EF6C75"/>
    <w:rsid w:val="00F011BF"/>
    <w:rsid w:val="00F0205F"/>
    <w:rsid w:val="00F029B7"/>
    <w:rsid w:val="00F03A6A"/>
    <w:rsid w:val="00F05E20"/>
    <w:rsid w:val="00F06214"/>
    <w:rsid w:val="00F065EF"/>
    <w:rsid w:val="00F07869"/>
    <w:rsid w:val="00F07FCF"/>
    <w:rsid w:val="00F10643"/>
    <w:rsid w:val="00F11AB6"/>
    <w:rsid w:val="00F125AC"/>
    <w:rsid w:val="00F152D6"/>
    <w:rsid w:val="00F1576C"/>
    <w:rsid w:val="00F15E76"/>
    <w:rsid w:val="00F16313"/>
    <w:rsid w:val="00F17234"/>
    <w:rsid w:val="00F20017"/>
    <w:rsid w:val="00F20068"/>
    <w:rsid w:val="00F20261"/>
    <w:rsid w:val="00F217C6"/>
    <w:rsid w:val="00F24311"/>
    <w:rsid w:val="00F24924"/>
    <w:rsid w:val="00F25C9C"/>
    <w:rsid w:val="00F26663"/>
    <w:rsid w:val="00F2734E"/>
    <w:rsid w:val="00F30796"/>
    <w:rsid w:val="00F31B27"/>
    <w:rsid w:val="00F3322E"/>
    <w:rsid w:val="00F34A6A"/>
    <w:rsid w:val="00F36F16"/>
    <w:rsid w:val="00F42100"/>
    <w:rsid w:val="00F4287B"/>
    <w:rsid w:val="00F4290A"/>
    <w:rsid w:val="00F43CE2"/>
    <w:rsid w:val="00F44646"/>
    <w:rsid w:val="00F44707"/>
    <w:rsid w:val="00F44E22"/>
    <w:rsid w:val="00F4701C"/>
    <w:rsid w:val="00F501B7"/>
    <w:rsid w:val="00F508B4"/>
    <w:rsid w:val="00F512A8"/>
    <w:rsid w:val="00F517F9"/>
    <w:rsid w:val="00F51B2F"/>
    <w:rsid w:val="00F52697"/>
    <w:rsid w:val="00F5408B"/>
    <w:rsid w:val="00F54583"/>
    <w:rsid w:val="00F561A6"/>
    <w:rsid w:val="00F5666D"/>
    <w:rsid w:val="00F56BEF"/>
    <w:rsid w:val="00F56DA3"/>
    <w:rsid w:val="00F5715F"/>
    <w:rsid w:val="00F644FA"/>
    <w:rsid w:val="00F65AB2"/>
    <w:rsid w:val="00F70CA4"/>
    <w:rsid w:val="00F76938"/>
    <w:rsid w:val="00F76F16"/>
    <w:rsid w:val="00F80A27"/>
    <w:rsid w:val="00F80D04"/>
    <w:rsid w:val="00F80EAC"/>
    <w:rsid w:val="00F84766"/>
    <w:rsid w:val="00F87738"/>
    <w:rsid w:val="00F87FEE"/>
    <w:rsid w:val="00F90CEF"/>
    <w:rsid w:val="00F92948"/>
    <w:rsid w:val="00F936C9"/>
    <w:rsid w:val="00F95B09"/>
    <w:rsid w:val="00F968F1"/>
    <w:rsid w:val="00FA14C9"/>
    <w:rsid w:val="00FA1737"/>
    <w:rsid w:val="00FA1E51"/>
    <w:rsid w:val="00FA26AE"/>
    <w:rsid w:val="00FA39BC"/>
    <w:rsid w:val="00FA41FD"/>
    <w:rsid w:val="00FA5ABD"/>
    <w:rsid w:val="00FA66A9"/>
    <w:rsid w:val="00FB13EE"/>
    <w:rsid w:val="00FB5850"/>
    <w:rsid w:val="00FC1E0A"/>
    <w:rsid w:val="00FC2635"/>
    <w:rsid w:val="00FC399D"/>
    <w:rsid w:val="00FC3CE9"/>
    <w:rsid w:val="00FC3D50"/>
    <w:rsid w:val="00FC40C1"/>
    <w:rsid w:val="00FC5DDE"/>
    <w:rsid w:val="00FC60FF"/>
    <w:rsid w:val="00FC719E"/>
    <w:rsid w:val="00FC7802"/>
    <w:rsid w:val="00FC7C64"/>
    <w:rsid w:val="00FD457B"/>
    <w:rsid w:val="00FD770C"/>
    <w:rsid w:val="00FD7B44"/>
    <w:rsid w:val="00FD7CEF"/>
    <w:rsid w:val="00FE022D"/>
    <w:rsid w:val="00FE0416"/>
    <w:rsid w:val="00FE4BE3"/>
    <w:rsid w:val="00FE5D4F"/>
    <w:rsid w:val="00FE743E"/>
    <w:rsid w:val="00FE7639"/>
    <w:rsid w:val="00FE7C57"/>
    <w:rsid w:val="00FF2D20"/>
    <w:rsid w:val="00FF3ABA"/>
    <w:rsid w:val="00FF48DD"/>
    <w:rsid w:val="00FF4EDD"/>
    <w:rsid w:val="00FF50DF"/>
    <w:rsid w:val="00FF52A3"/>
    <w:rsid w:val="00FF6E6C"/>
    <w:rsid w:val="00FF6FEF"/>
    <w:rsid w:val="00FF7290"/>
    <w:rsid w:val="00FF79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219"/>
  <w14:defaultImageDpi w14:val="300"/>
  <w15:chartTrackingRefBased/>
  <w15:docId w15:val="{C441B9D4-EC6B-C947-912F-0B3EF74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6EA"/>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lang w:val="en-US"/>
    </w:rPr>
  </w:style>
  <w:style w:type="paragraph" w:styleId="Heading2">
    <w:name w:val="heading 2"/>
    <w:basedOn w:val="Normal"/>
    <w:next w:val="Normal"/>
    <w:qFormat/>
    <w:pPr>
      <w:keepNext/>
      <w:spacing w:before="240" w:after="60"/>
      <w:outlineLvl w:val="1"/>
    </w:pPr>
    <w:rPr>
      <w:rFonts w:ascii="Arial" w:hAnsi="Arial"/>
      <w:b/>
      <w:i/>
      <w:szCs w:val="20"/>
      <w:lang w:val="en-US"/>
    </w:rPr>
  </w:style>
  <w:style w:type="paragraph" w:styleId="Heading3">
    <w:name w:val="heading 3"/>
    <w:basedOn w:val="Normal"/>
    <w:next w:val="Normal"/>
    <w:qFormat/>
    <w:pPr>
      <w:keepNext/>
      <w:spacing w:before="240" w:after="60"/>
      <w:outlineLvl w:val="2"/>
    </w:pPr>
    <w:rPr>
      <w:b/>
      <w:szCs w:val="20"/>
      <w:lang w:val="en-US"/>
    </w:rPr>
  </w:style>
  <w:style w:type="paragraph" w:styleId="Heading4">
    <w:name w:val="heading 4"/>
    <w:basedOn w:val="Normal"/>
    <w:next w:val="Normal"/>
    <w:link w:val="Heading4Char"/>
    <w:qFormat/>
    <w:pPr>
      <w:keepNext/>
      <w:tabs>
        <w:tab w:val="right" w:pos="9270"/>
      </w:tabs>
      <w:spacing w:after="40"/>
      <w:ind w:left="187"/>
      <w:jc w:val="both"/>
      <w:outlineLvl w:val="3"/>
    </w:pPr>
    <w:rPr>
      <w:b/>
      <w:bCs/>
      <w:sz w:val="20"/>
      <w:szCs w:val="20"/>
      <w:lang w:val="en-US"/>
    </w:rPr>
  </w:style>
  <w:style w:type="paragraph" w:styleId="Heading5">
    <w:name w:val="heading 5"/>
    <w:basedOn w:val="Normal"/>
    <w:next w:val="Normal"/>
    <w:qFormat/>
    <w:pPr>
      <w:keepNext/>
      <w:ind w:left="360"/>
      <w:outlineLvl w:val="4"/>
    </w:pPr>
    <w:rPr>
      <w:rFonts w:ascii="Arial" w:hAnsi="Arial" w:cs="Arial"/>
      <w:b/>
      <w:bCs/>
      <w:i/>
      <w:sz w:val="20"/>
      <w:szCs w:val="20"/>
      <w:lang w:val="en-US"/>
    </w:rPr>
  </w:style>
  <w:style w:type="paragraph" w:styleId="Heading6">
    <w:name w:val="heading 6"/>
    <w:basedOn w:val="Normal"/>
    <w:next w:val="Normal"/>
    <w:qFormat/>
    <w:pPr>
      <w:keepNext/>
      <w:ind w:firstLine="360"/>
      <w:outlineLvl w:val="5"/>
    </w:pPr>
    <w:rPr>
      <w:rFonts w:ascii="Arial" w:hAnsi="Arial" w:cs="Arial"/>
      <w:i/>
      <w:iCs/>
      <w:sz w:val="22"/>
      <w:lang w:val="en-US"/>
    </w:rPr>
  </w:style>
  <w:style w:type="paragraph" w:styleId="Heading7">
    <w:name w:val="heading 7"/>
    <w:basedOn w:val="Normal"/>
    <w:next w:val="Normal"/>
    <w:qFormat/>
    <w:pPr>
      <w:keepNext/>
      <w:ind w:left="180"/>
      <w:jc w:val="both"/>
      <w:outlineLvl w:val="6"/>
    </w:pPr>
    <w:rPr>
      <w:b/>
      <w:bCs/>
      <w:sz w:val="22"/>
      <w:szCs w:val="20"/>
      <w:lang w:val="en-US"/>
    </w:rPr>
  </w:style>
  <w:style w:type="paragraph" w:styleId="Heading8">
    <w:name w:val="heading 8"/>
    <w:basedOn w:val="Normal"/>
    <w:next w:val="Normal"/>
    <w:qFormat/>
    <w:pPr>
      <w:keepNext/>
      <w:jc w:val="center"/>
      <w:outlineLvl w:val="7"/>
    </w:pPr>
    <w:rPr>
      <w:rFonts w:ascii="Arial" w:hAnsi="Arial" w:cs="Arial"/>
      <w:smallCap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ind w:left="1440" w:hanging="1440"/>
    </w:pPr>
    <w:rPr>
      <w:rFonts w:ascii="Arial" w:hAnsi="Arial"/>
      <w:sz w:val="22"/>
      <w:szCs w:val="20"/>
      <w:lang w:val="en-US"/>
    </w:rPr>
  </w:style>
  <w:style w:type="paragraph" w:styleId="BodyTextIndent2">
    <w:name w:val="Body Text Indent 2"/>
    <w:basedOn w:val="Normal"/>
    <w:pPr>
      <w:pBdr>
        <w:top w:val="single" w:sz="6" w:space="1" w:color="auto"/>
        <w:left w:val="single" w:sz="6" w:space="1" w:color="auto"/>
        <w:bottom w:val="single" w:sz="6" w:space="1" w:color="auto"/>
        <w:right w:val="single" w:sz="6" w:space="1" w:color="auto"/>
      </w:pBdr>
      <w:ind w:firstLine="1080"/>
    </w:pPr>
    <w:rPr>
      <w:rFonts w:ascii="Arial" w:hAnsi="Arial"/>
      <w:sz w:val="22"/>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sz w:val="22"/>
      <w:szCs w:val="20"/>
      <w:lang w:val="en-US"/>
    </w:rPr>
  </w:style>
  <w:style w:type="paragraph" w:styleId="BodyTextIndent3">
    <w:name w:val="Body Text Indent 3"/>
    <w:basedOn w:val="Normal"/>
    <w:pPr>
      <w:ind w:left="547"/>
    </w:pPr>
    <w:rPr>
      <w:sz w:val="22"/>
      <w:szCs w:val="20"/>
      <w:lang w:val="en-US"/>
    </w:rPr>
  </w:style>
  <w:style w:type="paragraph" w:styleId="Header">
    <w:name w:val="header"/>
    <w:basedOn w:val="Normal"/>
    <w:rsid w:val="001E0227"/>
    <w:pPr>
      <w:tabs>
        <w:tab w:val="center" w:pos="4320"/>
        <w:tab w:val="right" w:pos="8640"/>
      </w:tabs>
    </w:pPr>
    <w:rPr>
      <w:sz w:val="20"/>
      <w:szCs w:val="20"/>
      <w:lang w:val="en-US"/>
    </w:rPr>
  </w:style>
  <w:style w:type="character" w:styleId="PageNumber">
    <w:name w:val="page number"/>
    <w:basedOn w:val="DefaultParagraphFont"/>
    <w:rsid w:val="001E0227"/>
  </w:style>
  <w:style w:type="paragraph" w:styleId="BalloonText">
    <w:name w:val="Balloon Text"/>
    <w:basedOn w:val="Normal"/>
    <w:semiHidden/>
    <w:rsid w:val="00025FC2"/>
    <w:rPr>
      <w:rFonts w:ascii="Tahoma" w:hAnsi="Tahoma" w:cs="Tahoma"/>
      <w:sz w:val="16"/>
      <w:szCs w:val="16"/>
      <w:lang w:val="en-US"/>
    </w:rPr>
  </w:style>
  <w:style w:type="paragraph" w:styleId="DocumentMap">
    <w:name w:val="Document Map"/>
    <w:basedOn w:val="Normal"/>
    <w:semiHidden/>
    <w:rsid w:val="009F7452"/>
    <w:pPr>
      <w:shd w:val="clear" w:color="auto" w:fill="000080"/>
    </w:pPr>
    <w:rPr>
      <w:rFonts w:ascii="Tahoma" w:hAnsi="Tahoma" w:cs="Tahoma"/>
    </w:rPr>
  </w:style>
  <w:style w:type="paragraph" w:styleId="HTMLPreformatted">
    <w:name w:val="HTML Preformatted"/>
    <w:basedOn w:val="Normal"/>
    <w:link w:val="HTMLPreformattedChar"/>
    <w:uiPriority w:val="99"/>
    <w:rsid w:val="0071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eading4Char">
    <w:name w:val="Heading 4 Char"/>
    <w:link w:val="Heading4"/>
    <w:rsid w:val="00DE58B7"/>
    <w:rPr>
      <w:b/>
      <w:bCs/>
      <w:lang w:val="en-US" w:eastAsia="en-US" w:bidi="ar-SA"/>
    </w:rPr>
  </w:style>
  <w:style w:type="table" w:styleId="TableGrid">
    <w:name w:val="Table Grid"/>
    <w:basedOn w:val="TableNormal"/>
    <w:rsid w:val="00DC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779D"/>
    <w:pPr>
      <w:tabs>
        <w:tab w:val="center" w:pos="4320"/>
        <w:tab w:val="right" w:pos="8640"/>
      </w:tabs>
    </w:pPr>
    <w:rPr>
      <w:sz w:val="20"/>
      <w:szCs w:val="20"/>
      <w:lang w:val="en-US"/>
    </w:rPr>
  </w:style>
  <w:style w:type="character" w:customStyle="1" w:styleId="HTMLPreformattedChar">
    <w:name w:val="HTML Preformatted Char"/>
    <w:link w:val="HTMLPreformatted"/>
    <w:uiPriority w:val="99"/>
    <w:rsid w:val="004107D1"/>
    <w:rPr>
      <w:rFonts w:ascii="Courier New" w:hAnsi="Courier New" w:cs="Courier New"/>
    </w:rPr>
  </w:style>
  <w:style w:type="character" w:customStyle="1" w:styleId="doi">
    <w:name w:val="doi"/>
    <w:basedOn w:val="DefaultParagraphFont"/>
    <w:rsid w:val="000A30EC"/>
  </w:style>
  <w:style w:type="character" w:customStyle="1" w:styleId="value">
    <w:name w:val="value"/>
    <w:basedOn w:val="DefaultParagraphFont"/>
    <w:rsid w:val="000A30EC"/>
  </w:style>
  <w:style w:type="character" w:customStyle="1" w:styleId="label1">
    <w:name w:val="label1"/>
    <w:basedOn w:val="DefaultParagraphFont"/>
    <w:rsid w:val="000A30EC"/>
  </w:style>
  <w:style w:type="paragraph" w:styleId="PlainText">
    <w:name w:val="Plain Text"/>
    <w:basedOn w:val="Normal"/>
    <w:link w:val="PlainTextChar"/>
    <w:uiPriority w:val="99"/>
    <w:unhideWhenUsed/>
    <w:rsid w:val="00241919"/>
    <w:pPr>
      <w:spacing w:before="100" w:beforeAutospacing="1" w:after="100" w:afterAutospacing="1"/>
    </w:pPr>
    <w:rPr>
      <w:lang w:val="en-US"/>
    </w:rPr>
  </w:style>
  <w:style w:type="character" w:customStyle="1" w:styleId="PlainTextChar">
    <w:name w:val="Plain Text Char"/>
    <w:link w:val="PlainText"/>
    <w:uiPriority w:val="99"/>
    <w:rsid w:val="00241919"/>
    <w:rPr>
      <w:sz w:val="24"/>
      <w:szCs w:val="24"/>
    </w:rPr>
  </w:style>
  <w:style w:type="character" w:customStyle="1" w:styleId="moz-txt-tag">
    <w:name w:val="moz-txt-tag"/>
    <w:basedOn w:val="DefaultParagraphFont"/>
    <w:rsid w:val="00DA0BDB"/>
  </w:style>
  <w:style w:type="character" w:customStyle="1" w:styleId="moz-txt-citetags">
    <w:name w:val="moz-txt-citetags"/>
    <w:basedOn w:val="DefaultParagraphFont"/>
    <w:rsid w:val="00E83FEF"/>
  </w:style>
  <w:style w:type="character" w:styleId="Emphasis">
    <w:name w:val="Emphasis"/>
    <w:uiPriority w:val="20"/>
    <w:qFormat/>
    <w:rsid w:val="00F87738"/>
    <w:rPr>
      <w:i/>
      <w:iCs/>
    </w:rPr>
  </w:style>
  <w:style w:type="character" w:styleId="Strong">
    <w:name w:val="Strong"/>
    <w:uiPriority w:val="22"/>
    <w:qFormat/>
    <w:rsid w:val="00CC4C26"/>
    <w:rPr>
      <w:b/>
      <w:bCs/>
    </w:rPr>
  </w:style>
  <w:style w:type="paragraph" w:customStyle="1" w:styleId="Achievement">
    <w:name w:val="Achievement"/>
    <w:basedOn w:val="Normal"/>
    <w:rsid w:val="00C003DF"/>
    <w:pPr>
      <w:widowControl w:val="0"/>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s>
      <w:autoSpaceDE w:val="0"/>
      <w:autoSpaceDN w:val="0"/>
      <w:adjustRightInd w:val="0"/>
      <w:ind w:left="240" w:hanging="240"/>
      <w:jc w:val="both"/>
    </w:pPr>
    <w:rPr>
      <w:rFonts w:ascii="Garamond" w:hAnsi="Garamond"/>
      <w:sz w:val="22"/>
      <w:szCs w:val="22"/>
      <w:lang w:val="en-US"/>
    </w:rPr>
  </w:style>
  <w:style w:type="character" w:customStyle="1" w:styleId="cdc-decorated">
    <w:name w:val="cdc-decorated"/>
    <w:basedOn w:val="DefaultParagraphFont"/>
    <w:rsid w:val="004243F1"/>
  </w:style>
  <w:style w:type="paragraph" w:styleId="CommentText">
    <w:name w:val="annotation text"/>
    <w:basedOn w:val="Normal"/>
    <w:link w:val="CommentTextChar"/>
    <w:uiPriority w:val="99"/>
    <w:unhideWhenUsed/>
    <w:rsid w:val="001D5929"/>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1D5929"/>
    <w:rPr>
      <w:rFonts w:ascii="Calibri" w:eastAsia="Calibri" w:hAnsi="Calibri"/>
      <w:lang w:val="en-CA"/>
    </w:rPr>
  </w:style>
  <w:style w:type="paragraph" w:customStyle="1" w:styleId="Default">
    <w:name w:val="Default"/>
    <w:rsid w:val="0027169D"/>
    <w:pPr>
      <w:widowControl w:val="0"/>
      <w:autoSpaceDE w:val="0"/>
      <w:autoSpaceDN w:val="0"/>
      <w:adjustRightInd w:val="0"/>
    </w:pPr>
    <w:rPr>
      <w:rFonts w:ascii="Arial Narrow" w:hAnsi="Arial Narrow" w:cs="Arial Narrow"/>
      <w:color w:val="000000"/>
      <w:sz w:val="24"/>
      <w:szCs w:val="24"/>
      <w:lang w:val="en-US"/>
    </w:rPr>
  </w:style>
  <w:style w:type="character" w:styleId="CommentReference">
    <w:name w:val="annotation reference"/>
    <w:uiPriority w:val="99"/>
    <w:rsid w:val="00A33BA8"/>
    <w:rPr>
      <w:sz w:val="18"/>
      <w:szCs w:val="18"/>
    </w:rPr>
  </w:style>
  <w:style w:type="paragraph" w:styleId="CommentSubject">
    <w:name w:val="annotation subject"/>
    <w:basedOn w:val="CommentText"/>
    <w:next w:val="CommentText"/>
    <w:link w:val="CommentSubjectChar"/>
    <w:rsid w:val="00A33BA8"/>
    <w:pPr>
      <w:spacing w:after="0" w:line="240" w:lineRule="auto"/>
    </w:pPr>
    <w:rPr>
      <w:rFonts w:ascii="Times New Roman" w:eastAsia="Times New Roman" w:hAnsi="Times New Roman"/>
      <w:b/>
      <w:bCs/>
      <w:lang w:val="en-US"/>
    </w:rPr>
  </w:style>
  <w:style w:type="character" w:customStyle="1" w:styleId="CommentSubjectChar">
    <w:name w:val="Comment Subject Char"/>
    <w:link w:val="CommentSubject"/>
    <w:rsid w:val="00A33BA8"/>
    <w:rPr>
      <w:rFonts w:ascii="Calibri" w:eastAsia="Calibri" w:hAnsi="Calibri"/>
      <w:b/>
      <w:bCs/>
      <w:lang w:val="en-US"/>
    </w:rPr>
  </w:style>
  <w:style w:type="paragraph" w:customStyle="1" w:styleId="ColorfulShading-Accent11">
    <w:name w:val="Colorful Shading - Accent 11"/>
    <w:hidden/>
    <w:uiPriority w:val="71"/>
    <w:rsid w:val="00BB5219"/>
    <w:rPr>
      <w:lang w:val="en-US"/>
    </w:rPr>
  </w:style>
  <w:style w:type="character" w:styleId="Hyperlink">
    <w:name w:val="Hyperlink"/>
    <w:uiPriority w:val="99"/>
    <w:rsid w:val="00F25C9C"/>
    <w:rPr>
      <w:color w:val="0000FF"/>
      <w:u w:val="single"/>
    </w:rPr>
  </w:style>
  <w:style w:type="paragraph" w:styleId="NormalWeb">
    <w:name w:val="Normal (Web)"/>
    <w:basedOn w:val="Normal"/>
    <w:uiPriority w:val="99"/>
    <w:unhideWhenUsed/>
    <w:rsid w:val="000E0128"/>
    <w:pPr>
      <w:spacing w:before="100" w:beforeAutospacing="1" w:after="100" w:afterAutospacing="1"/>
    </w:pPr>
    <w:rPr>
      <w:rFonts w:ascii="Times" w:hAnsi="Times"/>
      <w:sz w:val="20"/>
      <w:szCs w:val="20"/>
    </w:rPr>
  </w:style>
  <w:style w:type="character" w:styleId="FollowedHyperlink">
    <w:name w:val="FollowedHyperlink"/>
    <w:rsid w:val="006B5444"/>
    <w:rPr>
      <w:color w:val="800080"/>
      <w:u w:val="single"/>
    </w:rPr>
  </w:style>
  <w:style w:type="paragraph" w:customStyle="1" w:styleId="MediumGrid21">
    <w:name w:val="Medium Grid 21"/>
    <w:uiPriority w:val="1"/>
    <w:qFormat/>
    <w:rsid w:val="00137E3E"/>
    <w:rPr>
      <w:rFonts w:eastAsia="Calibri"/>
      <w:sz w:val="24"/>
      <w:szCs w:val="24"/>
      <w:lang w:val="en-US"/>
    </w:rPr>
  </w:style>
  <w:style w:type="character" w:customStyle="1" w:styleId="apple-converted-space">
    <w:name w:val="apple-converted-space"/>
    <w:rsid w:val="00BC07D1"/>
  </w:style>
  <w:style w:type="character" w:customStyle="1" w:styleId="authors">
    <w:name w:val="authors"/>
    <w:rsid w:val="0002561A"/>
  </w:style>
  <w:style w:type="character" w:customStyle="1" w:styleId="Date1">
    <w:name w:val="Date1"/>
    <w:rsid w:val="0002561A"/>
  </w:style>
  <w:style w:type="character" w:customStyle="1" w:styleId="arttitle">
    <w:name w:val="art_title"/>
    <w:rsid w:val="0002561A"/>
  </w:style>
  <w:style w:type="character" w:customStyle="1" w:styleId="serialtitle">
    <w:name w:val="serial_title"/>
    <w:rsid w:val="0002561A"/>
  </w:style>
  <w:style w:type="character" w:customStyle="1" w:styleId="doilink">
    <w:name w:val="doi_link"/>
    <w:rsid w:val="0002561A"/>
  </w:style>
  <w:style w:type="paragraph" w:customStyle="1" w:styleId="xmsonormal">
    <w:name w:val="x_msonormal"/>
    <w:basedOn w:val="Normal"/>
    <w:rsid w:val="00022122"/>
    <w:pPr>
      <w:spacing w:before="100" w:beforeAutospacing="1" w:after="100" w:afterAutospacing="1"/>
    </w:pPr>
  </w:style>
  <w:style w:type="character" w:styleId="UnresolvedMention">
    <w:name w:val="Unresolved Mention"/>
    <w:uiPriority w:val="99"/>
    <w:semiHidden/>
    <w:unhideWhenUsed/>
    <w:rsid w:val="00D0191D"/>
    <w:rPr>
      <w:color w:val="605E5C"/>
      <w:shd w:val="clear" w:color="auto" w:fill="E1DFDD"/>
    </w:rPr>
  </w:style>
  <w:style w:type="paragraph" w:customStyle="1" w:styleId="textbox">
    <w:name w:val="textbox"/>
    <w:basedOn w:val="Normal"/>
    <w:rsid w:val="006243E3"/>
    <w:pPr>
      <w:spacing w:before="100" w:beforeAutospacing="1" w:after="100" w:afterAutospacing="1"/>
    </w:pPr>
  </w:style>
  <w:style w:type="character" w:customStyle="1" w:styleId="xgmail-apple-converted-space">
    <w:name w:val="x_gmail-apple-converted-space"/>
    <w:rsid w:val="00FF52A3"/>
  </w:style>
  <w:style w:type="paragraph" w:styleId="Revision">
    <w:name w:val="Revision"/>
    <w:hidden/>
    <w:uiPriority w:val="99"/>
    <w:semiHidden/>
    <w:rsid w:val="00974816"/>
    <w:rPr>
      <w:lang w:val="en-US"/>
    </w:rPr>
  </w:style>
  <w:style w:type="paragraph" w:customStyle="1" w:styleId="dx-doi">
    <w:name w:val="dx-doi"/>
    <w:basedOn w:val="Normal"/>
    <w:rsid w:val="00CD5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874">
      <w:bodyDiv w:val="1"/>
      <w:marLeft w:val="0"/>
      <w:marRight w:val="0"/>
      <w:marTop w:val="0"/>
      <w:marBottom w:val="0"/>
      <w:divBdr>
        <w:top w:val="none" w:sz="0" w:space="0" w:color="auto"/>
        <w:left w:val="none" w:sz="0" w:space="0" w:color="auto"/>
        <w:bottom w:val="none" w:sz="0" w:space="0" w:color="auto"/>
        <w:right w:val="none" w:sz="0" w:space="0" w:color="auto"/>
      </w:divBdr>
    </w:div>
    <w:div w:id="35661821">
      <w:bodyDiv w:val="1"/>
      <w:marLeft w:val="0"/>
      <w:marRight w:val="0"/>
      <w:marTop w:val="0"/>
      <w:marBottom w:val="0"/>
      <w:divBdr>
        <w:top w:val="none" w:sz="0" w:space="0" w:color="auto"/>
        <w:left w:val="none" w:sz="0" w:space="0" w:color="auto"/>
        <w:bottom w:val="none" w:sz="0" w:space="0" w:color="auto"/>
        <w:right w:val="none" w:sz="0" w:space="0" w:color="auto"/>
      </w:divBdr>
    </w:div>
    <w:div w:id="40370610">
      <w:bodyDiv w:val="1"/>
      <w:marLeft w:val="0"/>
      <w:marRight w:val="0"/>
      <w:marTop w:val="0"/>
      <w:marBottom w:val="0"/>
      <w:divBdr>
        <w:top w:val="none" w:sz="0" w:space="0" w:color="auto"/>
        <w:left w:val="none" w:sz="0" w:space="0" w:color="auto"/>
        <w:bottom w:val="none" w:sz="0" w:space="0" w:color="auto"/>
        <w:right w:val="none" w:sz="0" w:space="0" w:color="auto"/>
      </w:divBdr>
    </w:div>
    <w:div w:id="42994872">
      <w:bodyDiv w:val="1"/>
      <w:marLeft w:val="0"/>
      <w:marRight w:val="0"/>
      <w:marTop w:val="0"/>
      <w:marBottom w:val="0"/>
      <w:divBdr>
        <w:top w:val="none" w:sz="0" w:space="0" w:color="auto"/>
        <w:left w:val="none" w:sz="0" w:space="0" w:color="auto"/>
        <w:bottom w:val="none" w:sz="0" w:space="0" w:color="auto"/>
        <w:right w:val="none" w:sz="0" w:space="0" w:color="auto"/>
      </w:divBdr>
      <w:divsChild>
        <w:div w:id="4968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9542">
              <w:marLeft w:val="0"/>
              <w:marRight w:val="0"/>
              <w:marTop w:val="0"/>
              <w:marBottom w:val="0"/>
              <w:divBdr>
                <w:top w:val="none" w:sz="0" w:space="0" w:color="auto"/>
                <w:left w:val="none" w:sz="0" w:space="0" w:color="auto"/>
                <w:bottom w:val="none" w:sz="0" w:space="0" w:color="auto"/>
                <w:right w:val="none" w:sz="0" w:space="0" w:color="auto"/>
              </w:divBdr>
              <w:divsChild>
                <w:div w:id="1232811896">
                  <w:marLeft w:val="0"/>
                  <w:marRight w:val="0"/>
                  <w:marTop w:val="0"/>
                  <w:marBottom w:val="0"/>
                  <w:divBdr>
                    <w:top w:val="none" w:sz="0" w:space="0" w:color="auto"/>
                    <w:left w:val="none" w:sz="0" w:space="0" w:color="auto"/>
                    <w:bottom w:val="none" w:sz="0" w:space="0" w:color="auto"/>
                    <w:right w:val="none" w:sz="0" w:space="0" w:color="auto"/>
                  </w:divBdr>
                  <w:divsChild>
                    <w:div w:id="10182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151">
      <w:bodyDiv w:val="1"/>
      <w:marLeft w:val="0"/>
      <w:marRight w:val="0"/>
      <w:marTop w:val="0"/>
      <w:marBottom w:val="0"/>
      <w:divBdr>
        <w:top w:val="none" w:sz="0" w:space="0" w:color="auto"/>
        <w:left w:val="none" w:sz="0" w:space="0" w:color="auto"/>
        <w:bottom w:val="none" w:sz="0" w:space="0" w:color="auto"/>
        <w:right w:val="none" w:sz="0" w:space="0" w:color="auto"/>
      </w:divBdr>
    </w:div>
    <w:div w:id="56049324">
      <w:bodyDiv w:val="1"/>
      <w:marLeft w:val="0"/>
      <w:marRight w:val="0"/>
      <w:marTop w:val="0"/>
      <w:marBottom w:val="0"/>
      <w:divBdr>
        <w:top w:val="none" w:sz="0" w:space="0" w:color="auto"/>
        <w:left w:val="none" w:sz="0" w:space="0" w:color="auto"/>
        <w:bottom w:val="none" w:sz="0" w:space="0" w:color="auto"/>
        <w:right w:val="none" w:sz="0" w:space="0" w:color="auto"/>
      </w:divBdr>
    </w:div>
    <w:div w:id="56368864">
      <w:bodyDiv w:val="1"/>
      <w:marLeft w:val="0"/>
      <w:marRight w:val="0"/>
      <w:marTop w:val="0"/>
      <w:marBottom w:val="0"/>
      <w:divBdr>
        <w:top w:val="none" w:sz="0" w:space="0" w:color="auto"/>
        <w:left w:val="none" w:sz="0" w:space="0" w:color="auto"/>
        <w:bottom w:val="none" w:sz="0" w:space="0" w:color="auto"/>
        <w:right w:val="none" w:sz="0" w:space="0" w:color="auto"/>
      </w:divBdr>
      <w:divsChild>
        <w:div w:id="1606763932">
          <w:marLeft w:val="0"/>
          <w:marRight w:val="0"/>
          <w:marTop w:val="0"/>
          <w:marBottom w:val="0"/>
          <w:divBdr>
            <w:top w:val="none" w:sz="0" w:space="0" w:color="auto"/>
            <w:left w:val="none" w:sz="0" w:space="0" w:color="auto"/>
            <w:bottom w:val="none" w:sz="0" w:space="0" w:color="auto"/>
            <w:right w:val="none" w:sz="0" w:space="0" w:color="auto"/>
          </w:divBdr>
          <w:divsChild>
            <w:div w:id="1719162642">
              <w:marLeft w:val="0"/>
              <w:marRight w:val="0"/>
              <w:marTop w:val="0"/>
              <w:marBottom w:val="0"/>
              <w:divBdr>
                <w:top w:val="none" w:sz="0" w:space="0" w:color="auto"/>
                <w:left w:val="none" w:sz="0" w:space="0" w:color="auto"/>
                <w:bottom w:val="none" w:sz="0" w:space="0" w:color="auto"/>
                <w:right w:val="none" w:sz="0" w:space="0" w:color="auto"/>
              </w:divBdr>
              <w:divsChild>
                <w:div w:id="85419975">
                  <w:marLeft w:val="0"/>
                  <w:marRight w:val="0"/>
                  <w:marTop w:val="0"/>
                  <w:marBottom w:val="0"/>
                  <w:divBdr>
                    <w:top w:val="none" w:sz="0" w:space="0" w:color="auto"/>
                    <w:left w:val="none" w:sz="0" w:space="0" w:color="auto"/>
                    <w:bottom w:val="none" w:sz="0" w:space="0" w:color="auto"/>
                    <w:right w:val="none" w:sz="0" w:space="0" w:color="auto"/>
                  </w:divBdr>
                  <w:divsChild>
                    <w:div w:id="9386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5240">
      <w:bodyDiv w:val="1"/>
      <w:marLeft w:val="0"/>
      <w:marRight w:val="0"/>
      <w:marTop w:val="0"/>
      <w:marBottom w:val="0"/>
      <w:divBdr>
        <w:top w:val="none" w:sz="0" w:space="0" w:color="auto"/>
        <w:left w:val="none" w:sz="0" w:space="0" w:color="auto"/>
        <w:bottom w:val="none" w:sz="0" w:space="0" w:color="auto"/>
        <w:right w:val="none" w:sz="0" w:space="0" w:color="auto"/>
      </w:divBdr>
    </w:div>
    <w:div w:id="72896202">
      <w:bodyDiv w:val="1"/>
      <w:marLeft w:val="0"/>
      <w:marRight w:val="0"/>
      <w:marTop w:val="0"/>
      <w:marBottom w:val="0"/>
      <w:divBdr>
        <w:top w:val="none" w:sz="0" w:space="0" w:color="auto"/>
        <w:left w:val="none" w:sz="0" w:space="0" w:color="auto"/>
        <w:bottom w:val="none" w:sz="0" w:space="0" w:color="auto"/>
        <w:right w:val="none" w:sz="0" w:space="0" w:color="auto"/>
      </w:divBdr>
    </w:div>
    <w:div w:id="77598245">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4">
          <w:marLeft w:val="0"/>
          <w:marRight w:val="0"/>
          <w:marTop w:val="0"/>
          <w:marBottom w:val="0"/>
          <w:divBdr>
            <w:top w:val="none" w:sz="0" w:space="0" w:color="auto"/>
            <w:left w:val="none" w:sz="0" w:space="0" w:color="auto"/>
            <w:bottom w:val="none" w:sz="0" w:space="0" w:color="auto"/>
            <w:right w:val="none" w:sz="0" w:space="0" w:color="auto"/>
          </w:divBdr>
          <w:divsChild>
            <w:div w:id="943655699">
              <w:marLeft w:val="0"/>
              <w:marRight w:val="0"/>
              <w:marTop w:val="0"/>
              <w:marBottom w:val="0"/>
              <w:divBdr>
                <w:top w:val="none" w:sz="0" w:space="0" w:color="auto"/>
                <w:left w:val="none" w:sz="0" w:space="0" w:color="auto"/>
                <w:bottom w:val="none" w:sz="0" w:space="0" w:color="auto"/>
                <w:right w:val="none" w:sz="0" w:space="0" w:color="auto"/>
              </w:divBdr>
              <w:divsChild>
                <w:div w:id="14650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885">
      <w:bodyDiv w:val="1"/>
      <w:marLeft w:val="0"/>
      <w:marRight w:val="0"/>
      <w:marTop w:val="0"/>
      <w:marBottom w:val="0"/>
      <w:divBdr>
        <w:top w:val="none" w:sz="0" w:space="0" w:color="auto"/>
        <w:left w:val="none" w:sz="0" w:space="0" w:color="auto"/>
        <w:bottom w:val="none" w:sz="0" w:space="0" w:color="auto"/>
        <w:right w:val="none" w:sz="0" w:space="0" w:color="auto"/>
      </w:divBdr>
    </w:div>
    <w:div w:id="117378992">
      <w:bodyDiv w:val="1"/>
      <w:marLeft w:val="0"/>
      <w:marRight w:val="0"/>
      <w:marTop w:val="0"/>
      <w:marBottom w:val="0"/>
      <w:divBdr>
        <w:top w:val="none" w:sz="0" w:space="0" w:color="auto"/>
        <w:left w:val="none" w:sz="0" w:space="0" w:color="auto"/>
        <w:bottom w:val="none" w:sz="0" w:space="0" w:color="auto"/>
        <w:right w:val="none" w:sz="0" w:space="0" w:color="auto"/>
      </w:divBdr>
    </w:div>
    <w:div w:id="120466002">
      <w:bodyDiv w:val="1"/>
      <w:marLeft w:val="0"/>
      <w:marRight w:val="0"/>
      <w:marTop w:val="0"/>
      <w:marBottom w:val="0"/>
      <w:divBdr>
        <w:top w:val="none" w:sz="0" w:space="0" w:color="auto"/>
        <w:left w:val="none" w:sz="0" w:space="0" w:color="auto"/>
        <w:bottom w:val="none" w:sz="0" w:space="0" w:color="auto"/>
        <w:right w:val="none" w:sz="0" w:space="0" w:color="auto"/>
      </w:divBdr>
    </w:div>
    <w:div w:id="128936528">
      <w:bodyDiv w:val="1"/>
      <w:marLeft w:val="0"/>
      <w:marRight w:val="0"/>
      <w:marTop w:val="0"/>
      <w:marBottom w:val="0"/>
      <w:divBdr>
        <w:top w:val="none" w:sz="0" w:space="0" w:color="auto"/>
        <w:left w:val="none" w:sz="0" w:space="0" w:color="auto"/>
        <w:bottom w:val="none" w:sz="0" w:space="0" w:color="auto"/>
        <w:right w:val="none" w:sz="0" w:space="0" w:color="auto"/>
      </w:divBdr>
      <w:divsChild>
        <w:div w:id="946696450">
          <w:marLeft w:val="720"/>
          <w:marRight w:val="0"/>
          <w:marTop w:val="0"/>
          <w:marBottom w:val="0"/>
          <w:divBdr>
            <w:top w:val="none" w:sz="0" w:space="0" w:color="auto"/>
            <w:left w:val="none" w:sz="0" w:space="0" w:color="auto"/>
            <w:bottom w:val="none" w:sz="0" w:space="0" w:color="auto"/>
            <w:right w:val="none" w:sz="0" w:space="0" w:color="auto"/>
          </w:divBdr>
        </w:div>
        <w:div w:id="1081442131">
          <w:marLeft w:val="0"/>
          <w:marRight w:val="0"/>
          <w:marTop w:val="0"/>
          <w:marBottom w:val="0"/>
          <w:divBdr>
            <w:top w:val="none" w:sz="0" w:space="0" w:color="auto"/>
            <w:left w:val="none" w:sz="0" w:space="0" w:color="auto"/>
            <w:bottom w:val="none" w:sz="0" w:space="0" w:color="auto"/>
            <w:right w:val="none" w:sz="0" w:space="0" w:color="auto"/>
          </w:divBdr>
        </w:div>
      </w:divsChild>
    </w:div>
    <w:div w:id="138504330">
      <w:bodyDiv w:val="1"/>
      <w:marLeft w:val="0"/>
      <w:marRight w:val="0"/>
      <w:marTop w:val="0"/>
      <w:marBottom w:val="0"/>
      <w:divBdr>
        <w:top w:val="none" w:sz="0" w:space="0" w:color="auto"/>
        <w:left w:val="none" w:sz="0" w:space="0" w:color="auto"/>
        <w:bottom w:val="none" w:sz="0" w:space="0" w:color="auto"/>
        <w:right w:val="none" w:sz="0" w:space="0" w:color="auto"/>
      </w:divBdr>
    </w:div>
    <w:div w:id="147793843">
      <w:bodyDiv w:val="1"/>
      <w:marLeft w:val="0"/>
      <w:marRight w:val="0"/>
      <w:marTop w:val="0"/>
      <w:marBottom w:val="0"/>
      <w:divBdr>
        <w:top w:val="none" w:sz="0" w:space="0" w:color="auto"/>
        <w:left w:val="none" w:sz="0" w:space="0" w:color="auto"/>
        <w:bottom w:val="none" w:sz="0" w:space="0" w:color="auto"/>
        <w:right w:val="none" w:sz="0" w:space="0" w:color="auto"/>
      </w:divBdr>
    </w:div>
    <w:div w:id="153303095">
      <w:bodyDiv w:val="1"/>
      <w:marLeft w:val="0"/>
      <w:marRight w:val="0"/>
      <w:marTop w:val="0"/>
      <w:marBottom w:val="0"/>
      <w:divBdr>
        <w:top w:val="none" w:sz="0" w:space="0" w:color="auto"/>
        <w:left w:val="none" w:sz="0" w:space="0" w:color="auto"/>
        <w:bottom w:val="none" w:sz="0" w:space="0" w:color="auto"/>
        <w:right w:val="none" w:sz="0" w:space="0" w:color="auto"/>
      </w:divBdr>
    </w:div>
    <w:div w:id="169101466">
      <w:bodyDiv w:val="1"/>
      <w:marLeft w:val="0"/>
      <w:marRight w:val="0"/>
      <w:marTop w:val="0"/>
      <w:marBottom w:val="0"/>
      <w:divBdr>
        <w:top w:val="none" w:sz="0" w:space="0" w:color="auto"/>
        <w:left w:val="none" w:sz="0" w:space="0" w:color="auto"/>
        <w:bottom w:val="none" w:sz="0" w:space="0" w:color="auto"/>
        <w:right w:val="none" w:sz="0" w:space="0" w:color="auto"/>
      </w:divBdr>
    </w:div>
    <w:div w:id="172690590">
      <w:bodyDiv w:val="1"/>
      <w:marLeft w:val="0"/>
      <w:marRight w:val="0"/>
      <w:marTop w:val="0"/>
      <w:marBottom w:val="0"/>
      <w:divBdr>
        <w:top w:val="none" w:sz="0" w:space="0" w:color="auto"/>
        <w:left w:val="none" w:sz="0" w:space="0" w:color="auto"/>
        <w:bottom w:val="none" w:sz="0" w:space="0" w:color="auto"/>
        <w:right w:val="none" w:sz="0" w:space="0" w:color="auto"/>
      </w:divBdr>
    </w:div>
    <w:div w:id="184249632">
      <w:bodyDiv w:val="1"/>
      <w:marLeft w:val="0"/>
      <w:marRight w:val="0"/>
      <w:marTop w:val="0"/>
      <w:marBottom w:val="0"/>
      <w:divBdr>
        <w:top w:val="none" w:sz="0" w:space="0" w:color="auto"/>
        <w:left w:val="none" w:sz="0" w:space="0" w:color="auto"/>
        <w:bottom w:val="none" w:sz="0" w:space="0" w:color="auto"/>
        <w:right w:val="none" w:sz="0" w:space="0" w:color="auto"/>
      </w:divBdr>
    </w:div>
    <w:div w:id="191190533">
      <w:bodyDiv w:val="1"/>
      <w:marLeft w:val="0"/>
      <w:marRight w:val="0"/>
      <w:marTop w:val="0"/>
      <w:marBottom w:val="0"/>
      <w:divBdr>
        <w:top w:val="none" w:sz="0" w:space="0" w:color="auto"/>
        <w:left w:val="none" w:sz="0" w:space="0" w:color="auto"/>
        <w:bottom w:val="none" w:sz="0" w:space="0" w:color="auto"/>
        <w:right w:val="none" w:sz="0" w:space="0" w:color="auto"/>
      </w:divBdr>
    </w:div>
    <w:div w:id="193469786">
      <w:bodyDiv w:val="1"/>
      <w:marLeft w:val="0"/>
      <w:marRight w:val="0"/>
      <w:marTop w:val="0"/>
      <w:marBottom w:val="0"/>
      <w:divBdr>
        <w:top w:val="none" w:sz="0" w:space="0" w:color="auto"/>
        <w:left w:val="none" w:sz="0" w:space="0" w:color="auto"/>
        <w:bottom w:val="none" w:sz="0" w:space="0" w:color="auto"/>
        <w:right w:val="none" w:sz="0" w:space="0" w:color="auto"/>
      </w:divBdr>
      <w:divsChild>
        <w:div w:id="779224825">
          <w:marLeft w:val="0"/>
          <w:marRight w:val="0"/>
          <w:marTop w:val="0"/>
          <w:marBottom w:val="0"/>
          <w:divBdr>
            <w:top w:val="none" w:sz="0" w:space="0" w:color="auto"/>
            <w:left w:val="none" w:sz="0" w:space="0" w:color="auto"/>
            <w:bottom w:val="none" w:sz="0" w:space="0" w:color="auto"/>
            <w:right w:val="none" w:sz="0" w:space="0" w:color="auto"/>
          </w:divBdr>
        </w:div>
      </w:divsChild>
    </w:div>
    <w:div w:id="227376317">
      <w:bodyDiv w:val="1"/>
      <w:marLeft w:val="0"/>
      <w:marRight w:val="0"/>
      <w:marTop w:val="0"/>
      <w:marBottom w:val="0"/>
      <w:divBdr>
        <w:top w:val="none" w:sz="0" w:space="0" w:color="auto"/>
        <w:left w:val="none" w:sz="0" w:space="0" w:color="auto"/>
        <w:bottom w:val="none" w:sz="0" w:space="0" w:color="auto"/>
        <w:right w:val="none" w:sz="0" w:space="0" w:color="auto"/>
      </w:divBdr>
    </w:div>
    <w:div w:id="301277472">
      <w:bodyDiv w:val="1"/>
      <w:marLeft w:val="0"/>
      <w:marRight w:val="0"/>
      <w:marTop w:val="0"/>
      <w:marBottom w:val="0"/>
      <w:divBdr>
        <w:top w:val="none" w:sz="0" w:space="0" w:color="auto"/>
        <w:left w:val="none" w:sz="0" w:space="0" w:color="auto"/>
        <w:bottom w:val="none" w:sz="0" w:space="0" w:color="auto"/>
        <w:right w:val="none" w:sz="0" w:space="0" w:color="auto"/>
      </w:divBdr>
    </w:div>
    <w:div w:id="335812784">
      <w:bodyDiv w:val="1"/>
      <w:marLeft w:val="0"/>
      <w:marRight w:val="0"/>
      <w:marTop w:val="0"/>
      <w:marBottom w:val="0"/>
      <w:divBdr>
        <w:top w:val="none" w:sz="0" w:space="0" w:color="auto"/>
        <w:left w:val="none" w:sz="0" w:space="0" w:color="auto"/>
        <w:bottom w:val="none" w:sz="0" w:space="0" w:color="auto"/>
        <w:right w:val="none" w:sz="0" w:space="0" w:color="auto"/>
      </w:divBdr>
    </w:div>
    <w:div w:id="358507660">
      <w:bodyDiv w:val="1"/>
      <w:marLeft w:val="0"/>
      <w:marRight w:val="0"/>
      <w:marTop w:val="0"/>
      <w:marBottom w:val="0"/>
      <w:divBdr>
        <w:top w:val="none" w:sz="0" w:space="0" w:color="auto"/>
        <w:left w:val="none" w:sz="0" w:space="0" w:color="auto"/>
        <w:bottom w:val="none" w:sz="0" w:space="0" w:color="auto"/>
        <w:right w:val="none" w:sz="0" w:space="0" w:color="auto"/>
      </w:divBdr>
    </w:div>
    <w:div w:id="363991942">
      <w:bodyDiv w:val="1"/>
      <w:marLeft w:val="0"/>
      <w:marRight w:val="0"/>
      <w:marTop w:val="0"/>
      <w:marBottom w:val="0"/>
      <w:divBdr>
        <w:top w:val="none" w:sz="0" w:space="0" w:color="auto"/>
        <w:left w:val="none" w:sz="0" w:space="0" w:color="auto"/>
        <w:bottom w:val="none" w:sz="0" w:space="0" w:color="auto"/>
        <w:right w:val="none" w:sz="0" w:space="0" w:color="auto"/>
      </w:divBdr>
    </w:div>
    <w:div w:id="378285354">
      <w:bodyDiv w:val="1"/>
      <w:marLeft w:val="0"/>
      <w:marRight w:val="0"/>
      <w:marTop w:val="0"/>
      <w:marBottom w:val="0"/>
      <w:divBdr>
        <w:top w:val="none" w:sz="0" w:space="0" w:color="auto"/>
        <w:left w:val="none" w:sz="0" w:space="0" w:color="auto"/>
        <w:bottom w:val="none" w:sz="0" w:space="0" w:color="auto"/>
        <w:right w:val="none" w:sz="0" w:space="0" w:color="auto"/>
      </w:divBdr>
      <w:divsChild>
        <w:div w:id="2017685199">
          <w:marLeft w:val="0"/>
          <w:marRight w:val="0"/>
          <w:marTop w:val="0"/>
          <w:marBottom w:val="0"/>
          <w:divBdr>
            <w:top w:val="none" w:sz="0" w:space="0" w:color="auto"/>
            <w:left w:val="none" w:sz="0" w:space="0" w:color="auto"/>
            <w:bottom w:val="none" w:sz="0" w:space="0" w:color="auto"/>
            <w:right w:val="none" w:sz="0" w:space="0" w:color="auto"/>
          </w:divBdr>
          <w:divsChild>
            <w:div w:id="1628853871">
              <w:marLeft w:val="0"/>
              <w:marRight w:val="0"/>
              <w:marTop w:val="0"/>
              <w:marBottom w:val="0"/>
              <w:divBdr>
                <w:top w:val="none" w:sz="0" w:space="0" w:color="auto"/>
                <w:left w:val="none" w:sz="0" w:space="0" w:color="auto"/>
                <w:bottom w:val="none" w:sz="0" w:space="0" w:color="auto"/>
                <w:right w:val="none" w:sz="0" w:space="0" w:color="auto"/>
              </w:divBdr>
              <w:divsChild>
                <w:div w:id="19891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4099">
      <w:bodyDiv w:val="1"/>
      <w:marLeft w:val="0"/>
      <w:marRight w:val="0"/>
      <w:marTop w:val="0"/>
      <w:marBottom w:val="0"/>
      <w:divBdr>
        <w:top w:val="none" w:sz="0" w:space="0" w:color="auto"/>
        <w:left w:val="none" w:sz="0" w:space="0" w:color="auto"/>
        <w:bottom w:val="none" w:sz="0" w:space="0" w:color="auto"/>
        <w:right w:val="none" w:sz="0" w:space="0" w:color="auto"/>
      </w:divBdr>
    </w:div>
    <w:div w:id="430509924">
      <w:bodyDiv w:val="1"/>
      <w:marLeft w:val="0"/>
      <w:marRight w:val="0"/>
      <w:marTop w:val="0"/>
      <w:marBottom w:val="0"/>
      <w:divBdr>
        <w:top w:val="none" w:sz="0" w:space="0" w:color="auto"/>
        <w:left w:val="none" w:sz="0" w:space="0" w:color="auto"/>
        <w:bottom w:val="none" w:sz="0" w:space="0" w:color="auto"/>
        <w:right w:val="none" w:sz="0" w:space="0" w:color="auto"/>
      </w:divBdr>
    </w:div>
    <w:div w:id="431512026">
      <w:bodyDiv w:val="1"/>
      <w:marLeft w:val="0"/>
      <w:marRight w:val="0"/>
      <w:marTop w:val="0"/>
      <w:marBottom w:val="0"/>
      <w:divBdr>
        <w:top w:val="none" w:sz="0" w:space="0" w:color="auto"/>
        <w:left w:val="none" w:sz="0" w:space="0" w:color="auto"/>
        <w:bottom w:val="none" w:sz="0" w:space="0" w:color="auto"/>
        <w:right w:val="none" w:sz="0" w:space="0" w:color="auto"/>
      </w:divBdr>
    </w:div>
    <w:div w:id="432092372">
      <w:bodyDiv w:val="1"/>
      <w:marLeft w:val="0"/>
      <w:marRight w:val="0"/>
      <w:marTop w:val="0"/>
      <w:marBottom w:val="0"/>
      <w:divBdr>
        <w:top w:val="none" w:sz="0" w:space="0" w:color="auto"/>
        <w:left w:val="none" w:sz="0" w:space="0" w:color="auto"/>
        <w:bottom w:val="none" w:sz="0" w:space="0" w:color="auto"/>
        <w:right w:val="none" w:sz="0" w:space="0" w:color="auto"/>
      </w:divBdr>
    </w:div>
    <w:div w:id="440496966">
      <w:bodyDiv w:val="1"/>
      <w:marLeft w:val="0"/>
      <w:marRight w:val="0"/>
      <w:marTop w:val="0"/>
      <w:marBottom w:val="0"/>
      <w:divBdr>
        <w:top w:val="none" w:sz="0" w:space="0" w:color="auto"/>
        <w:left w:val="none" w:sz="0" w:space="0" w:color="auto"/>
        <w:bottom w:val="none" w:sz="0" w:space="0" w:color="auto"/>
        <w:right w:val="none" w:sz="0" w:space="0" w:color="auto"/>
      </w:divBdr>
    </w:div>
    <w:div w:id="446586869">
      <w:bodyDiv w:val="1"/>
      <w:marLeft w:val="0"/>
      <w:marRight w:val="0"/>
      <w:marTop w:val="0"/>
      <w:marBottom w:val="0"/>
      <w:divBdr>
        <w:top w:val="none" w:sz="0" w:space="0" w:color="auto"/>
        <w:left w:val="none" w:sz="0" w:space="0" w:color="auto"/>
        <w:bottom w:val="none" w:sz="0" w:space="0" w:color="auto"/>
        <w:right w:val="none" w:sz="0" w:space="0" w:color="auto"/>
      </w:divBdr>
    </w:div>
    <w:div w:id="447117221">
      <w:bodyDiv w:val="1"/>
      <w:marLeft w:val="0"/>
      <w:marRight w:val="0"/>
      <w:marTop w:val="0"/>
      <w:marBottom w:val="0"/>
      <w:divBdr>
        <w:top w:val="none" w:sz="0" w:space="0" w:color="auto"/>
        <w:left w:val="none" w:sz="0" w:space="0" w:color="auto"/>
        <w:bottom w:val="none" w:sz="0" w:space="0" w:color="auto"/>
        <w:right w:val="none" w:sz="0" w:space="0" w:color="auto"/>
      </w:divBdr>
    </w:div>
    <w:div w:id="449278327">
      <w:bodyDiv w:val="1"/>
      <w:marLeft w:val="0"/>
      <w:marRight w:val="0"/>
      <w:marTop w:val="0"/>
      <w:marBottom w:val="0"/>
      <w:divBdr>
        <w:top w:val="none" w:sz="0" w:space="0" w:color="auto"/>
        <w:left w:val="none" w:sz="0" w:space="0" w:color="auto"/>
        <w:bottom w:val="none" w:sz="0" w:space="0" w:color="auto"/>
        <w:right w:val="none" w:sz="0" w:space="0" w:color="auto"/>
      </w:divBdr>
      <w:divsChild>
        <w:div w:id="82145712">
          <w:marLeft w:val="0"/>
          <w:marRight w:val="0"/>
          <w:marTop w:val="0"/>
          <w:marBottom w:val="0"/>
          <w:divBdr>
            <w:top w:val="none" w:sz="0" w:space="0" w:color="auto"/>
            <w:left w:val="none" w:sz="0" w:space="0" w:color="auto"/>
            <w:bottom w:val="none" w:sz="0" w:space="0" w:color="auto"/>
            <w:right w:val="none" w:sz="0" w:space="0" w:color="auto"/>
          </w:divBdr>
          <w:divsChild>
            <w:div w:id="298921520">
              <w:marLeft w:val="0"/>
              <w:marRight w:val="0"/>
              <w:marTop w:val="0"/>
              <w:marBottom w:val="0"/>
              <w:divBdr>
                <w:top w:val="none" w:sz="0" w:space="0" w:color="auto"/>
                <w:left w:val="none" w:sz="0" w:space="0" w:color="auto"/>
                <w:bottom w:val="none" w:sz="0" w:space="0" w:color="auto"/>
                <w:right w:val="none" w:sz="0" w:space="0" w:color="auto"/>
              </w:divBdr>
              <w:divsChild>
                <w:div w:id="434055778">
                  <w:marLeft w:val="0"/>
                  <w:marRight w:val="0"/>
                  <w:marTop w:val="0"/>
                  <w:marBottom w:val="0"/>
                  <w:divBdr>
                    <w:top w:val="none" w:sz="0" w:space="0" w:color="auto"/>
                    <w:left w:val="none" w:sz="0" w:space="0" w:color="auto"/>
                    <w:bottom w:val="none" w:sz="0" w:space="0" w:color="auto"/>
                    <w:right w:val="none" w:sz="0" w:space="0" w:color="auto"/>
                  </w:divBdr>
                  <w:divsChild>
                    <w:div w:id="16255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4974">
      <w:bodyDiv w:val="1"/>
      <w:marLeft w:val="0"/>
      <w:marRight w:val="0"/>
      <w:marTop w:val="0"/>
      <w:marBottom w:val="0"/>
      <w:divBdr>
        <w:top w:val="none" w:sz="0" w:space="0" w:color="auto"/>
        <w:left w:val="none" w:sz="0" w:space="0" w:color="auto"/>
        <w:bottom w:val="none" w:sz="0" w:space="0" w:color="auto"/>
        <w:right w:val="none" w:sz="0" w:space="0" w:color="auto"/>
      </w:divBdr>
    </w:div>
    <w:div w:id="484514131">
      <w:bodyDiv w:val="1"/>
      <w:marLeft w:val="0"/>
      <w:marRight w:val="0"/>
      <w:marTop w:val="0"/>
      <w:marBottom w:val="0"/>
      <w:divBdr>
        <w:top w:val="none" w:sz="0" w:space="0" w:color="auto"/>
        <w:left w:val="none" w:sz="0" w:space="0" w:color="auto"/>
        <w:bottom w:val="none" w:sz="0" w:space="0" w:color="auto"/>
        <w:right w:val="none" w:sz="0" w:space="0" w:color="auto"/>
      </w:divBdr>
    </w:div>
    <w:div w:id="521625959">
      <w:bodyDiv w:val="1"/>
      <w:marLeft w:val="0"/>
      <w:marRight w:val="0"/>
      <w:marTop w:val="0"/>
      <w:marBottom w:val="0"/>
      <w:divBdr>
        <w:top w:val="none" w:sz="0" w:space="0" w:color="auto"/>
        <w:left w:val="none" w:sz="0" w:space="0" w:color="auto"/>
        <w:bottom w:val="none" w:sz="0" w:space="0" w:color="auto"/>
        <w:right w:val="none" w:sz="0" w:space="0" w:color="auto"/>
      </w:divBdr>
    </w:div>
    <w:div w:id="527135125">
      <w:bodyDiv w:val="1"/>
      <w:marLeft w:val="0"/>
      <w:marRight w:val="0"/>
      <w:marTop w:val="0"/>
      <w:marBottom w:val="0"/>
      <w:divBdr>
        <w:top w:val="none" w:sz="0" w:space="0" w:color="auto"/>
        <w:left w:val="none" w:sz="0" w:space="0" w:color="auto"/>
        <w:bottom w:val="none" w:sz="0" w:space="0" w:color="auto"/>
        <w:right w:val="none" w:sz="0" w:space="0" w:color="auto"/>
      </w:divBdr>
    </w:div>
    <w:div w:id="600727967">
      <w:bodyDiv w:val="1"/>
      <w:marLeft w:val="0"/>
      <w:marRight w:val="0"/>
      <w:marTop w:val="0"/>
      <w:marBottom w:val="0"/>
      <w:divBdr>
        <w:top w:val="none" w:sz="0" w:space="0" w:color="auto"/>
        <w:left w:val="none" w:sz="0" w:space="0" w:color="auto"/>
        <w:bottom w:val="none" w:sz="0" w:space="0" w:color="auto"/>
        <w:right w:val="none" w:sz="0" w:space="0" w:color="auto"/>
      </w:divBdr>
    </w:div>
    <w:div w:id="609437067">
      <w:bodyDiv w:val="1"/>
      <w:marLeft w:val="0"/>
      <w:marRight w:val="0"/>
      <w:marTop w:val="0"/>
      <w:marBottom w:val="0"/>
      <w:divBdr>
        <w:top w:val="none" w:sz="0" w:space="0" w:color="auto"/>
        <w:left w:val="none" w:sz="0" w:space="0" w:color="auto"/>
        <w:bottom w:val="none" w:sz="0" w:space="0" w:color="auto"/>
        <w:right w:val="none" w:sz="0" w:space="0" w:color="auto"/>
      </w:divBdr>
    </w:div>
    <w:div w:id="613555629">
      <w:bodyDiv w:val="1"/>
      <w:marLeft w:val="0"/>
      <w:marRight w:val="0"/>
      <w:marTop w:val="0"/>
      <w:marBottom w:val="0"/>
      <w:divBdr>
        <w:top w:val="none" w:sz="0" w:space="0" w:color="auto"/>
        <w:left w:val="none" w:sz="0" w:space="0" w:color="auto"/>
        <w:bottom w:val="none" w:sz="0" w:space="0" w:color="auto"/>
        <w:right w:val="none" w:sz="0" w:space="0" w:color="auto"/>
      </w:divBdr>
    </w:div>
    <w:div w:id="615528195">
      <w:bodyDiv w:val="1"/>
      <w:marLeft w:val="0"/>
      <w:marRight w:val="0"/>
      <w:marTop w:val="0"/>
      <w:marBottom w:val="0"/>
      <w:divBdr>
        <w:top w:val="none" w:sz="0" w:space="0" w:color="auto"/>
        <w:left w:val="none" w:sz="0" w:space="0" w:color="auto"/>
        <w:bottom w:val="none" w:sz="0" w:space="0" w:color="auto"/>
        <w:right w:val="none" w:sz="0" w:space="0" w:color="auto"/>
      </w:divBdr>
      <w:divsChild>
        <w:div w:id="111169172">
          <w:marLeft w:val="0"/>
          <w:marRight w:val="0"/>
          <w:marTop w:val="0"/>
          <w:marBottom w:val="0"/>
          <w:divBdr>
            <w:top w:val="none" w:sz="0" w:space="0" w:color="auto"/>
            <w:left w:val="none" w:sz="0" w:space="0" w:color="auto"/>
            <w:bottom w:val="none" w:sz="0" w:space="0" w:color="auto"/>
            <w:right w:val="none" w:sz="0" w:space="0" w:color="auto"/>
          </w:divBdr>
          <w:divsChild>
            <w:div w:id="675959821">
              <w:marLeft w:val="0"/>
              <w:marRight w:val="324"/>
              <w:marTop w:val="0"/>
              <w:marBottom w:val="0"/>
              <w:divBdr>
                <w:top w:val="none" w:sz="0" w:space="0" w:color="auto"/>
                <w:left w:val="none" w:sz="0" w:space="0" w:color="auto"/>
                <w:bottom w:val="none" w:sz="0" w:space="0" w:color="auto"/>
                <w:right w:val="none" w:sz="0" w:space="0" w:color="auto"/>
              </w:divBdr>
              <w:divsChild>
                <w:div w:id="16390670">
                  <w:marLeft w:val="0"/>
                  <w:marRight w:val="0"/>
                  <w:marTop w:val="0"/>
                  <w:marBottom w:val="324"/>
                  <w:divBdr>
                    <w:top w:val="none" w:sz="0" w:space="0" w:color="auto"/>
                    <w:left w:val="none" w:sz="0" w:space="0" w:color="auto"/>
                    <w:bottom w:val="none" w:sz="0" w:space="0" w:color="auto"/>
                    <w:right w:val="none" w:sz="0" w:space="0" w:color="auto"/>
                  </w:divBdr>
                  <w:divsChild>
                    <w:div w:id="20789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20577">
      <w:bodyDiv w:val="1"/>
      <w:marLeft w:val="0"/>
      <w:marRight w:val="0"/>
      <w:marTop w:val="0"/>
      <w:marBottom w:val="0"/>
      <w:divBdr>
        <w:top w:val="none" w:sz="0" w:space="0" w:color="auto"/>
        <w:left w:val="none" w:sz="0" w:space="0" w:color="auto"/>
        <w:bottom w:val="none" w:sz="0" w:space="0" w:color="auto"/>
        <w:right w:val="none" w:sz="0" w:space="0" w:color="auto"/>
      </w:divBdr>
    </w:div>
    <w:div w:id="667907972">
      <w:bodyDiv w:val="1"/>
      <w:marLeft w:val="0"/>
      <w:marRight w:val="0"/>
      <w:marTop w:val="0"/>
      <w:marBottom w:val="0"/>
      <w:divBdr>
        <w:top w:val="none" w:sz="0" w:space="0" w:color="auto"/>
        <w:left w:val="none" w:sz="0" w:space="0" w:color="auto"/>
        <w:bottom w:val="none" w:sz="0" w:space="0" w:color="auto"/>
        <w:right w:val="none" w:sz="0" w:space="0" w:color="auto"/>
      </w:divBdr>
    </w:div>
    <w:div w:id="685445870">
      <w:bodyDiv w:val="1"/>
      <w:marLeft w:val="0"/>
      <w:marRight w:val="0"/>
      <w:marTop w:val="0"/>
      <w:marBottom w:val="0"/>
      <w:divBdr>
        <w:top w:val="none" w:sz="0" w:space="0" w:color="auto"/>
        <w:left w:val="none" w:sz="0" w:space="0" w:color="auto"/>
        <w:bottom w:val="none" w:sz="0" w:space="0" w:color="auto"/>
        <w:right w:val="none" w:sz="0" w:space="0" w:color="auto"/>
      </w:divBdr>
    </w:div>
    <w:div w:id="688992834">
      <w:bodyDiv w:val="1"/>
      <w:marLeft w:val="0"/>
      <w:marRight w:val="0"/>
      <w:marTop w:val="0"/>
      <w:marBottom w:val="0"/>
      <w:divBdr>
        <w:top w:val="none" w:sz="0" w:space="0" w:color="auto"/>
        <w:left w:val="none" w:sz="0" w:space="0" w:color="auto"/>
        <w:bottom w:val="none" w:sz="0" w:space="0" w:color="auto"/>
        <w:right w:val="none" w:sz="0" w:space="0" w:color="auto"/>
      </w:divBdr>
    </w:div>
    <w:div w:id="694188358">
      <w:bodyDiv w:val="1"/>
      <w:marLeft w:val="0"/>
      <w:marRight w:val="0"/>
      <w:marTop w:val="0"/>
      <w:marBottom w:val="0"/>
      <w:divBdr>
        <w:top w:val="none" w:sz="0" w:space="0" w:color="auto"/>
        <w:left w:val="none" w:sz="0" w:space="0" w:color="auto"/>
        <w:bottom w:val="none" w:sz="0" w:space="0" w:color="auto"/>
        <w:right w:val="none" w:sz="0" w:space="0" w:color="auto"/>
      </w:divBdr>
    </w:div>
    <w:div w:id="700057423">
      <w:bodyDiv w:val="1"/>
      <w:marLeft w:val="0"/>
      <w:marRight w:val="0"/>
      <w:marTop w:val="0"/>
      <w:marBottom w:val="0"/>
      <w:divBdr>
        <w:top w:val="none" w:sz="0" w:space="0" w:color="auto"/>
        <w:left w:val="none" w:sz="0" w:space="0" w:color="auto"/>
        <w:bottom w:val="none" w:sz="0" w:space="0" w:color="auto"/>
        <w:right w:val="none" w:sz="0" w:space="0" w:color="auto"/>
      </w:divBdr>
      <w:divsChild>
        <w:div w:id="146554485">
          <w:marLeft w:val="0"/>
          <w:marRight w:val="0"/>
          <w:marTop w:val="0"/>
          <w:marBottom w:val="0"/>
          <w:divBdr>
            <w:top w:val="none" w:sz="0" w:space="0" w:color="auto"/>
            <w:left w:val="none" w:sz="0" w:space="0" w:color="auto"/>
            <w:bottom w:val="none" w:sz="0" w:space="0" w:color="auto"/>
            <w:right w:val="none" w:sz="0" w:space="0" w:color="auto"/>
          </w:divBdr>
        </w:div>
        <w:div w:id="551617827">
          <w:marLeft w:val="0"/>
          <w:marRight w:val="0"/>
          <w:marTop w:val="0"/>
          <w:marBottom w:val="0"/>
          <w:divBdr>
            <w:top w:val="none" w:sz="0" w:space="0" w:color="auto"/>
            <w:left w:val="none" w:sz="0" w:space="0" w:color="auto"/>
            <w:bottom w:val="none" w:sz="0" w:space="0" w:color="auto"/>
            <w:right w:val="none" w:sz="0" w:space="0" w:color="auto"/>
          </w:divBdr>
        </w:div>
      </w:divsChild>
    </w:div>
    <w:div w:id="706680934">
      <w:bodyDiv w:val="1"/>
      <w:marLeft w:val="0"/>
      <w:marRight w:val="0"/>
      <w:marTop w:val="0"/>
      <w:marBottom w:val="0"/>
      <w:divBdr>
        <w:top w:val="none" w:sz="0" w:space="0" w:color="auto"/>
        <w:left w:val="none" w:sz="0" w:space="0" w:color="auto"/>
        <w:bottom w:val="none" w:sz="0" w:space="0" w:color="auto"/>
        <w:right w:val="none" w:sz="0" w:space="0" w:color="auto"/>
      </w:divBdr>
    </w:div>
    <w:div w:id="713694406">
      <w:bodyDiv w:val="1"/>
      <w:marLeft w:val="0"/>
      <w:marRight w:val="0"/>
      <w:marTop w:val="0"/>
      <w:marBottom w:val="0"/>
      <w:divBdr>
        <w:top w:val="none" w:sz="0" w:space="0" w:color="auto"/>
        <w:left w:val="none" w:sz="0" w:space="0" w:color="auto"/>
        <w:bottom w:val="none" w:sz="0" w:space="0" w:color="auto"/>
        <w:right w:val="none" w:sz="0" w:space="0" w:color="auto"/>
      </w:divBdr>
    </w:div>
    <w:div w:id="717509091">
      <w:bodyDiv w:val="1"/>
      <w:marLeft w:val="0"/>
      <w:marRight w:val="0"/>
      <w:marTop w:val="0"/>
      <w:marBottom w:val="0"/>
      <w:divBdr>
        <w:top w:val="none" w:sz="0" w:space="0" w:color="auto"/>
        <w:left w:val="none" w:sz="0" w:space="0" w:color="auto"/>
        <w:bottom w:val="none" w:sz="0" w:space="0" w:color="auto"/>
        <w:right w:val="none" w:sz="0" w:space="0" w:color="auto"/>
      </w:divBdr>
      <w:divsChild>
        <w:div w:id="974411276">
          <w:marLeft w:val="0"/>
          <w:marRight w:val="0"/>
          <w:marTop w:val="0"/>
          <w:marBottom w:val="0"/>
          <w:divBdr>
            <w:top w:val="none" w:sz="0" w:space="0" w:color="auto"/>
            <w:left w:val="none" w:sz="0" w:space="0" w:color="auto"/>
            <w:bottom w:val="none" w:sz="0" w:space="0" w:color="auto"/>
            <w:right w:val="none" w:sz="0" w:space="0" w:color="auto"/>
          </w:divBdr>
        </w:div>
        <w:div w:id="1743717431">
          <w:marLeft w:val="0"/>
          <w:marRight w:val="0"/>
          <w:marTop w:val="0"/>
          <w:marBottom w:val="0"/>
          <w:divBdr>
            <w:top w:val="none" w:sz="0" w:space="0" w:color="auto"/>
            <w:left w:val="none" w:sz="0" w:space="0" w:color="auto"/>
            <w:bottom w:val="none" w:sz="0" w:space="0" w:color="auto"/>
            <w:right w:val="none" w:sz="0" w:space="0" w:color="auto"/>
          </w:divBdr>
        </w:div>
      </w:divsChild>
    </w:div>
    <w:div w:id="721178295">
      <w:bodyDiv w:val="1"/>
      <w:marLeft w:val="0"/>
      <w:marRight w:val="0"/>
      <w:marTop w:val="0"/>
      <w:marBottom w:val="0"/>
      <w:divBdr>
        <w:top w:val="none" w:sz="0" w:space="0" w:color="auto"/>
        <w:left w:val="none" w:sz="0" w:space="0" w:color="auto"/>
        <w:bottom w:val="none" w:sz="0" w:space="0" w:color="auto"/>
        <w:right w:val="none" w:sz="0" w:space="0" w:color="auto"/>
      </w:divBdr>
      <w:divsChild>
        <w:div w:id="670111118">
          <w:marLeft w:val="0"/>
          <w:marRight w:val="0"/>
          <w:marTop w:val="0"/>
          <w:marBottom w:val="0"/>
          <w:divBdr>
            <w:top w:val="none" w:sz="0" w:space="0" w:color="auto"/>
            <w:left w:val="none" w:sz="0" w:space="0" w:color="auto"/>
            <w:bottom w:val="none" w:sz="0" w:space="0" w:color="auto"/>
            <w:right w:val="none" w:sz="0" w:space="0" w:color="auto"/>
          </w:divBdr>
        </w:div>
        <w:div w:id="2053842394">
          <w:marLeft w:val="0"/>
          <w:marRight w:val="0"/>
          <w:marTop w:val="0"/>
          <w:marBottom w:val="0"/>
          <w:divBdr>
            <w:top w:val="none" w:sz="0" w:space="0" w:color="auto"/>
            <w:left w:val="none" w:sz="0" w:space="0" w:color="auto"/>
            <w:bottom w:val="none" w:sz="0" w:space="0" w:color="auto"/>
            <w:right w:val="none" w:sz="0" w:space="0" w:color="auto"/>
          </w:divBdr>
        </w:div>
      </w:divsChild>
    </w:div>
    <w:div w:id="722486292">
      <w:bodyDiv w:val="1"/>
      <w:marLeft w:val="0"/>
      <w:marRight w:val="0"/>
      <w:marTop w:val="0"/>
      <w:marBottom w:val="0"/>
      <w:divBdr>
        <w:top w:val="none" w:sz="0" w:space="0" w:color="auto"/>
        <w:left w:val="none" w:sz="0" w:space="0" w:color="auto"/>
        <w:bottom w:val="none" w:sz="0" w:space="0" w:color="auto"/>
        <w:right w:val="none" w:sz="0" w:space="0" w:color="auto"/>
      </w:divBdr>
    </w:div>
    <w:div w:id="723483970">
      <w:bodyDiv w:val="1"/>
      <w:marLeft w:val="0"/>
      <w:marRight w:val="0"/>
      <w:marTop w:val="0"/>
      <w:marBottom w:val="0"/>
      <w:divBdr>
        <w:top w:val="none" w:sz="0" w:space="0" w:color="auto"/>
        <w:left w:val="none" w:sz="0" w:space="0" w:color="auto"/>
        <w:bottom w:val="none" w:sz="0" w:space="0" w:color="auto"/>
        <w:right w:val="none" w:sz="0" w:space="0" w:color="auto"/>
      </w:divBdr>
    </w:div>
    <w:div w:id="746684208">
      <w:bodyDiv w:val="1"/>
      <w:marLeft w:val="0"/>
      <w:marRight w:val="0"/>
      <w:marTop w:val="0"/>
      <w:marBottom w:val="0"/>
      <w:divBdr>
        <w:top w:val="none" w:sz="0" w:space="0" w:color="auto"/>
        <w:left w:val="none" w:sz="0" w:space="0" w:color="auto"/>
        <w:bottom w:val="none" w:sz="0" w:space="0" w:color="auto"/>
        <w:right w:val="none" w:sz="0" w:space="0" w:color="auto"/>
      </w:divBdr>
      <w:divsChild>
        <w:div w:id="506018304">
          <w:marLeft w:val="0"/>
          <w:marRight w:val="0"/>
          <w:marTop w:val="0"/>
          <w:marBottom w:val="0"/>
          <w:divBdr>
            <w:top w:val="none" w:sz="0" w:space="0" w:color="auto"/>
            <w:left w:val="none" w:sz="0" w:space="0" w:color="auto"/>
            <w:bottom w:val="none" w:sz="0" w:space="0" w:color="auto"/>
            <w:right w:val="none" w:sz="0" w:space="0" w:color="auto"/>
          </w:divBdr>
          <w:divsChild>
            <w:div w:id="665474175">
              <w:marLeft w:val="0"/>
              <w:marRight w:val="0"/>
              <w:marTop w:val="0"/>
              <w:marBottom w:val="0"/>
              <w:divBdr>
                <w:top w:val="none" w:sz="0" w:space="0" w:color="auto"/>
                <w:left w:val="none" w:sz="0" w:space="0" w:color="auto"/>
                <w:bottom w:val="none" w:sz="0" w:space="0" w:color="auto"/>
                <w:right w:val="none" w:sz="0" w:space="0" w:color="auto"/>
              </w:divBdr>
              <w:divsChild>
                <w:div w:id="559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0784">
      <w:bodyDiv w:val="1"/>
      <w:marLeft w:val="0"/>
      <w:marRight w:val="0"/>
      <w:marTop w:val="0"/>
      <w:marBottom w:val="0"/>
      <w:divBdr>
        <w:top w:val="none" w:sz="0" w:space="0" w:color="auto"/>
        <w:left w:val="none" w:sz="0" w:space="0" w:color="auto"/>
        <w:bottom w:val="none" w:sz="0" w:space="0" w:color="auto"/>
        <w:right w:val="none" w:sz="0" w:space="0" w:color="auto"/>
      </w:divBdr>
    </w:div>
    <w:div w:id="768114625">
      <w:bodyDiv w:val="1"/>
      <w:marLeft w:val="0"/>
      <w:marRight w:val="0"/>
      <w:marTop w:val="0"/>
      <w:marBottom w:val="0"/>
      <w:divBdr>
        <w:top w:val="none" w:sz="0" w:space="0" w:color="auto"/>
        <w:left w:val="none" w:sz="0" w:space="0" w:color="auto"/>
        <w:bottom w:val="none" w:sz="0" w:space="0" w:color="auto"/>
        <w:right w:val="none" w:sz="0" w:space="0" w:color="auto"/>
      </w:divBdr>
    </w:div>
    <w:div w:id="770706201">
      <w:bodyDiv w:val="1"/>
      <w:marLeft w:val="0"/>
      <w:marRight w:val="0"/>
      <w:marTop w:val="0"/>
      <w:marBottom w:val="0"/>
      <w:divBdr>
        <w:top w:val="none" w:sz="0" w:space="0" w:color="auto"/>
        <w:left w:val="none" w:sz="0" w:space="0" w:color="auto"/>
        <w:bottom w:val="none" w:sz="0" w:space="0" w:color="auto"/>
        <w:right w:val="none" w:sz="0" w:space="0" w:color="auto"/>
      </w:divBdr>
    </w:div>
    <w:div w:id="775292799">
      <w:bodyDiv w:val="1"/>
      <w:marLeft w:val="0"/>
      <w:marRight w:val="0"/>
      <w:marTop w:val="0"/>
      <w:marBottom w:val="0"/>
      <w:divBdr>
        <w:top w:val="none" w:sz="0" w:space="0" w:color="auto"/>
        <w:left w:val="none" w:sz="0" w:space="0" w:color="auto"/>
        <w:bottom w:val="none" w:sz="0" w:space="0" w:color="auto"/>
        <w:right w:val="none" w:sz="0" w:space="0" w:color="auto"/>
      </w:divBdr>
    </w:div>
    <w:div w:id="843588471">
      <w:bodyDiv w:val="1"/>
      <w:marLeft w:val="0"/>
      <w:marRight w:val="0"/>
      <w:marTop w:val="0"/>
      <w:marBottom w:val="0"/>
      <w:divBdr>
        <w:top w:val="none" w:sz="0" w:space="0" w:color="auto"/>
        <w:left w:val="none" w:sz="0" w:space="0" w:color="auto"/>
        <w:bottom w:val="none" w:sz="0" w:space="0" w:color="auto"/>
        <w:right w:val="none" w:sz="0" w:space="0" w:color="auto"/>
      </w:divBdr>
    </w:div>
    <w:div w:id="850415144">
      <w:bodyDiv w:val="1"/>
      <w:marLeft w:val="0"/>
      <w:marRight w:val="0"/>
      <w:marTop w:val="0"/>
      <w:marBottom w:val="0"/>
      <w:divBdr>
        <w:top w:val="none" w:sz="0" w:space="0" w:color="auto"/>
        <w:left w:val="none" w:sz="0" w:space="0" w:color="auto"/>
        <w:bottom w:val="none" w:sz="0" w:space="0" w:color="auto"/>
        <w:right w:val="none" w:sz="0" w:space="0" w:color="auto"/>
      </w:divBdr>
    </w:div>
    <w:div w:id="882448792">
      <w:bodyDiv w:val="1"/>
      <w:marLeft w:val="0"/>
      <w:marRight w:val="0"/>
      <w:marTop w:val="0"/>
      <w:marBottom w:val="0"/>
      <w:divBdr>
        <w:top w:val="none" w:sz="0" w:space="0" w:color="auto"/>
        <w:left w:val="none" w:sz="0" w:space="0" w:color="auto"/>
        <w:bottom w:val="none" w:sz="0" w:space="0" w:color="auto"/>
        <w:right w:val="none" w:sz="0" w:space="0" w:color="auto"/>
      </w:divBdr>
    </w:div>
    <w:div w:id="918055465">
      <w:bodyDiv w:val="1"/>
      <w:marLeft w:val="0"/>
      <w:marRight w:val="0"/>
      <w:marTop w:val="0"/>
      <w:marBottom w:val="0"/>
      <w:divBdr>
        <w:top w:val="none" w:sz="0" w:space="0" w:color="auto"/>
        <w:left w:val="none" w:sz="0" w:space="0" w:color="auto"/>
        <w:bottom w:val="none" w:sz="0" w:space="0" w:color="auto"/>
        <w:right w:val="none" w:sz="0" w:space="0" w:color="auto"/>
      </w:divBdr>
    </w:div>
    <w:div w:id="923221305">
      <w:bodyDiv w:val="1"/>
      <w:marLeft w:val="0"/>
      <w:marRight w:val="0"/>
      <w:marTop w:val="0"/>
      <w:marBottom w:val="0"/>
      <w:divBdr>
        <w:top w:val="none" w:sz="0" w:space="0" w:color="auto"/>
        <w:left w:val="none" w:sz="0" w:space="0" w:color="auto"/>
        <w:bottom w:val="none" w:sz="0" w:space="0" w:color="auto"/>
        <w:right w:val="none" w:sz="0" w:space="0" w:color="auto"/>
      </w:divBdr>
    </w:div>
    <w:div w:id="960110689">
      <w:bodyDiv w:val="1"/>
      <w:marLeft w:val="0"/>
      <w:marRight w:val="0"/>
      <w:marTop w:val="0"/>
      <w:marBottom w:val="0"/>
      <w:divBdr>
        <w:top w:val="none" w:sz="0" w:space="0" w:color="auto"/>
        <w:left w:val="none" w:sz="0" w:space="0" w:color="auto"/>
        <w:bottom w:val="none" w:sz="0" w:space="0" w:color="auto"/>
        <w:right w:val="none" w:sz="0" w:space="0" w:color="auto"/>
      </w:divBdr>
    </w:div>
    <w:div w:id="961418466">
      <w:bodyDiv w:val="1"/>
      <w:marLeft w:val="0"/>
      <w:marRight w:val="0"/>
      <w:marTop w:val="0"/>
      <w:marBottom w:val="0"/>
      <w:divBdr>
        <w:top w:val="none" w:sz="0" w:space="0" w:color="auto"/>
        <w:left w:val="none" w:sz="0" w:space="0" w:color="auto"/>
        <w:bottom w:val="none" w:sz="0" w:space="0" w:color="auto"/>
        <w:right w:val="none" w:sz="0" w:space="0" w:color="auto"/>
      </w:divBdr>
    </w:div>
    <w:div w:id="970205221">
      <w:bodyDiv w:val="1"/>
      <w:marLeft w:val="0"/>
      <w:marRight w:val="0"/>
      <w:marTop w:val="0"/>
      <w:marBottom w:val="0"/>
      <w:divBdr>
        <w:top w:val="none" w:sz="0" w:space="0" w:color="auto"/>
        <w:left w:val="none" w:sz="0" w:space="0" w:color="auto"/>
        <w:bottom w:val="none" w:sz="0" w:space="0" w:color="auto"/>
        <w:right w:val="none" w:sz="0" w:space="0" w:color="auto"/>
      </w:divBdr>
      <w:divsChild>
        <w:div w:id="1981574326">
          <w:marLeft w:val="0"/>
          <w:marRight w:val="0"/>
          <w:marTop w:val="0"/>
          <w:marBottom w:val="0"/>
          <w:divBdr>
            <w:top w:val="none" w:sz="0" w:space="0" w:color="auto"/>
            <w:left w:val="none" w:sz="0" w:space="0" w:color="auto"/>
            <w:bottom w:val="none" w:sz="0" w:space="0" w:color="auto"/>
            <w:right w:val="none" w:sz="0" w:space="0" w:color="auto"/>
          </w:divBdr>
        </w:div>
        <w:div w:id="504171570">
          <w:marLeft w:val="0"/>
          <w:marRight w:val="0"/>
          <w:marTop w:val="0"/>
          <w:marBottom w:val="0"/>
          <w:divBdr>
            <w:top w:val="none" w:sz="0" w:space="0" w:color="auto"/>
            <w:left w:val="none" w:sz="0" w:space="0" w:color="auto"/>
            <w:bottom w:val="none" w:sz="0" w:space="0" w:color="auto"/>
            <w:right w:val="none" w:sz="0" w:space="0" w:color="auto"/>
          </w:divBdr>
        </w:div>
        <w:div w:id="1927499357">
          <w:marLeft w:val="0"/>
          <w:marRight w:val="0"/>
          <w:marTop w:val="0"/>
          <w:marBottom w:val="0"/>
          <w:divBdr>
            <w:top w:val="none" w:sz="0" w:space="0" w:color="auto"/>
            <w:left w:val="none" w:sz="0" w:space="0" w:color="auto"/>
            <w:bottom w:val="none" w:sz="0" w:space="0" w:color="auto"/>
            <w:right w:val="none" w:sz="0" w:space="0" w:color="auto"/>
          </w:divBdr>
        </w:div>
        <w:div w:id="1517497993">
          <w:marLeft w:val="0"/>
          <w:marRight w:val="0"/>
          <w:marTop w:val="0"/>
          <w:marBottom w:val="0"/>
          <w:divBdr>
            <w:top w:val="none" w:sz="0" w:space="0" w:color="auto"/>
            <w:left w:val="none" w:sz="0" w:space="0" w:color="auto"/>
            <w:bottom w:val="none" w:sz="0" w:space="0" w:color="auto"/>
            <w:right w:val="none" w:sz="0" w:space="0" w:color="auto"/>
          </w:divBdr>
        </w:div>
        <w:div w:id="1598710165">
          <w:marLeft w:val="0"/>
          <w:marRight w:val="0"/>
          <w:marTop w:val="0"/>
          <w:marBottom w:val="0"/>
          <w:divBdr>
            <w:top w:val="none" w:sz="0" w:space="0" w:color="auto"/>
            <w:left w:val="none" w:sz="0" w:space="0" w:color="auto"/>
            <w:bottom w:val="none" w:sz="0" w:space="0" w:color="auto"/>
            <w:right w:val="none" w:sz="0" w:space="0" w:color="auto"/>
          </w:divBdr>
        </w:div>
      </w:divsChild>
    </w:div>
    <w:div w:id="976494159">
      <w:bodyDiv w:val="1"/>
      <w:marLeft w:val="0"/>
      <w:marRight w:val="0"/>
      <w:marTop w:val="0"/>
      <w:marBottom w:val="0"/>
      <w:divBdr>
        <w:top w:val="none" w:sz="0" w:space="0" w:color="auto"/>
        <w:left w:val="none" w:sz="0" w:space="0" w:color="auto"/>
        <w:bottom w:val="none" w:sz="0" w:space="0" w:color="auto"/>
        <w:right w:val="none" w:sz="0" w:space="0" w:color="auto"/>
      </w:divBdr>
    </w:div>
    <w:div w:id="980303807">
      <w:bodyDiv w:val="1"/>
      <w:marLeft w:val="0"/>
      <w:marRight w:val="0"/>
      <w:marTop w:val="0"/>
      <w:marBottom w:val="0"/>
      <w:divBdr>
        <w:top w:val="none" w:sz="0" w:space="0" w:color="auto"/>
        <w:left w:val="none" w:sz="0" w:space="0" w:color="auto"/>
        <w:bottom w:val="none" w:sz="0" w:space="0" w:color="auto"/>
        <w:right w:val="none" w:sz="0" w:space="0" w:color="auto"/>
      </w:divBdr>
    </w:div>
    <w:div w:id="1000080099">
      <w:bodyDiv w:val="1"/>
      <w:marLeft w:val="0"/>
      <w:marRight w:val="0"/>
      <w:marTop w:val="0"/>
      <w:marBottom w:val="0"/>
      <w:divBdr>
        <w:top w:val="none" w:sz="0" w:space="0" w:color="auto"/>
        <w:left w:val="none" w:sz="0" w:space="0" w:color="auto"/>
        <w:bottom w:val="none" w:sz="0" w:space="0" w:color="auto"/>
        <w:right w:val="none" w:sz="0" w:space="0" w:color="auto"/>
      </w:divBdr>
    </w:div>
    <w:div w:id="1012759872">
      <w:bodyDiv w:val="1"/>
      <w:marLeft w:val="0"/>
      <w:marRight w:val="0"/>
      <w:marTop w:val="0"/>
      <w:marBottom w:val="0"/>
      <w:divBdr>
        <w:top w:val="none" w:sz="0" w:space="0" w:color="auto"/>
        <w:left w:val="none" w:sz="0" w:space="0" w:color="auto"/>
        <w:bottom w:val="none" w:sz="0" w:space="0" w:color="auto"/>
        <w:right w:val="none" w:sz="0" w:space="0" w:color="auto"/>
      </w:divBdr>
    </w:div>
    <w:div w:id="1046375547">
      <w:bodyDiv w:val="1"/>
      <w:marLeft w:val="0"/>
      <w:marRight w:val="0"/>
      <w:marTop w:val="0"/>
      <w:marBottom w:val="0"/>
      <w:divBdr>
        <w:top w:val="none" w:sz="0" w:space="0" w:color="auto"/>
        <w:left w:val="none" w:sz="0" w:space="0" w:color="auto"/>
        <w:bottom w:val="none" w:sz="0" w:space="0" w:color="auto"/>
        <w:right w:val="none" w:sz="0" w:space="0" w:color="auto"/>
      </w:divBdr>
      <w:divsChild>
        <w:div w:id="613485618">
          <w:marLeft w:val="0"/>
          <w:marRight w:val="0"/>
          <w:marTop w:val="0"/>
          <w:marBottom w:val="0"/>
          <w:divBdr>
            <w:top w:val="none" w:sz="0" w:space="0" w:color="auto"/>
            <w:left w:val="none" w:sz="0" w:space="0" w:color="auto"/>
            <w:bottom w:val="none" w:sz="0" w:space="0" w:color="auto"/>
            <w:right w:val="none" w:sz="0" w:space="0" w:color="auto"/>
          </w:divBdr>
        </w:div>
        <w:div w:id="597712007">
          <w:marLeft w:val="0"/>
          <w:marRight w:val="0"/>
          <w:marTop w:val="0"/>
          <w:marBottom w:val="0"/>
          <w:divBdr>
            <w:top w:val="none" w:sz="0" w:space="0" w:color="auto"/>
            <w:left w:val="none" w:sz="0" w:space="0" w:color="auto"/>
            <w:bottom w:val="none" w:sz="0" w:space="0" w:color="auto"/>
            <w:right w:val="none" w:sz="0" w:space="0" w:color="auto"/>
          </w:divBdr>
          <w:divsChild>
            <w:div w:id="19502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6620">
      <w:bodyDiv w:val="1"/>
      <w:marLeft w:val="0"/>
      <w:marRight w:val="0"/>
      <w:marTop w:val="0"/>
      <w:marBottom w:val="0"/>
      <w:divBdr>
        <w:top w:val="none" w:sz="0" w:space="0" w:color="auto"/>
        <w:left w:val="none" w:sz="0" w:space="0" w:color="auto"/>
        <w:bottom w:val="none" w:sz="0" w:space="0" w:color="auto"/>
        <w:right w:val="none" w:sz="0" w:space="0" w:color="auto"/>
      </w:divBdr>
    </w:div>
    <w:div w:id="1048458332">
      <w:bodyDiv w:val="1"/>
      <w:marLeft w:val="0"/>
      <w:marRight w:val="0"/>
      <w:marTop w:val="0"/>
      <w:marBottom w:val="0"/>
      <w:divBdr>
        <w:top w:val="none" w:sz="0" w:space="0" w:color="auto"/>
        <w:left w:val="none" w:sz="0" w:space="0" w:color="auto"/>
        <w:bottom w:val="none" w:sz="0" w:space="0" w:color="auto"/>
        <w:right w:val="none" w:sz="0" w:space="0" w:color="auto"/>
      </w:divBdr>
    </w:div>
    <w:div w:id="1063404140">
      <w:bodyDiv w:val="1"/>
      <w:marLeft w:val="0"/>
      <w:marRight w:val="0"/>
      <w:marTop w:val="0"/>
      <w:marBottom w:val="0"/>
      <w:divBdr>
        <w:top w:val="none" w:sz="0" w:space="0" w:color="auto"/>
        <w:left w:val="none" w:sz="0" w:space="0" w:color="auto"/>
        <w:bottom w:val="none" w:sz="0" w:space="0" w:color="auto"/>
        <w:right w:val="none" w:sz="0" w:space="0" w:color="auto"/>
      </w:divBdr>
    </w:div>
    <w:div w:id="1071542504">
      <w:bodyDiv w:val="1"/>
      <w:marLeft w:val="0"/>
      <w:marRight w:val="0"/>
      <w:marTop w:val="0"/>
      <w:marBottom w:val="0"/>
      <w:divBdr>
        <w:top w:val="none" w:sz="0" w:space="0" w:color="auto"/>
        <w:left w:val="none" w:sz="0" w:space="0" w:color="auto"/>
        <w:bottom w:val="none" w:sz="0" w:space="0" w:color="auto"/>
        <w:right w:val="none" w:sz="0" w:space="0" w:color="auto"/>
      </w:divBdr>
    </w:div>
    <w:div w:id="1076973818">
      <w:bodyDiv w:val="1"/>
      <w:marLeft w:val="0"/>
      <w:marRight w:val="0"/>
      <w:marTop w:val="0"/>
      <w:marBottom w:val="0"/>
      <w:divBdr>
        <w:top w:val="none" w:sz="0" w:space="0" w:color="auto"/>
        <w:left w:val="none" w:sz="0" w:space="0" w:color="auto"/>
        <w:bottom w:val="none" w:sz="0" w:space="0" w:color="auto"/>
        <w:right w:val="none" w:sz="0" w:space="0" w:color="auto"/>
      </w:divBdr>
    </w:div>
    <w:div w:id="1089620992">
      <w:bodyDiv w:val="1"/>
      <w:marLeft w:val="0"/>
      <w:marRight w:val="0"/>
      <w:marTop w:val="0"/>
      <w:marBottom w:val="0"/>
      <w:divBdr>
        <w:top w:val="none" w:sz="0" w:space="0" w:color="auto"/>
        <w:left w:val="none" w:sz="0" w:space="0" w:color="auto"/>
        <w:bottom w:val="none" w:sz="0" w:space="0" w:color="auto"/>
        <w:right w:val="none" w:sz="0" w:space="0" w:color="auto"/>
      </w:divBdr>
    </w:div>
    <w:div w:id="1100418655">
      <w:bodyDiv w:val="1"/>
      <w:marLeft w:val="0"/>
      <w:marRight w:val="0"/>
      <w:marTop w:val="0"/>
      <w:marBottom w:val="0"/>
      <w:divBdr>
        <w:top w:val="none" w:sz="0" w:space="0" w:color="auto"/>
        <w:left w:val="none" w:sz="0" w:space="0" w:color="auto"/>
        <w:bottom w:val="none" w:sz="0" w:space="0" w:color="auto"/>
        <w:right w:val="none" w:sz="0" w:space="0" w:color="auto"/>
      </w:divBdr>
    </w:div>
    <w:div w:id="1112479210">
      <w:bodyDiv w:val="1"/>
      <w:marLeft w:val="0"/>
      <w:marRight w:val="0"/>
      <w:marTop w:val="0"/>
      <w:marBottom w:val="0"/>
      <w:divBdr>
        <w:top w:val="none" w:sz="0" w:space="0" w:color="auto"/>
        <w:left w:val="none" w:sz="0" w:space="0" w:color="auto"/>
        <w:bottom w:val="none" w:sz="0" w:space="0" w:color="auto"/>
        <w:right w:val="none" w:sz="0" w:space="0" w:color="auto"/>
      </w:divBdr>
    </w:div>
    <w:div w:id="1122310033">
      <w:bodyDiv w:val="1"/>
      <w:marLeft w:val="0"/>
      <w:marRight w:val="0"/>
      <w:marTop w:val="0"/>
      <w:marBottom w:val="0"/>
      <w:divBdr>
        <w:top w:val="none" w:sz="0" w:space="0" w:color="auto"/>
        <w:left w:val="none" w:sz="0" w:space="0" w:color="auto"/>
        <w:bottom w:val="none" w:sz="0" w:space="0" w:color="auto"/>
        <w:right w:val="none" w:sz="0" w:space="0" w:color="auto"/>
      </w:divBdr>
    </w:div>
    <w:div w:id="1141193668">
      <w:bodyDiv w:val="1"/>
      <w:marLeft w:val="0"/>
      <w:marRight w:val="0"/>
      <w:marTop w:val="0"/>
      <w:marBottom w:val="0"/>
      <w:divBdr>
        <w:top w:val="none" w:sz="0" w:space="0" w:color="auto"/>
        <w:left w:val="none" w:sz="0" w:space="0" w:color="auto"/>
        <w:bottom w:val="none" w:sz="0" w:space="0" w:color="auto"/>
        <w:right w:val="none" w:sz="0" w:space="0" w:color="auto"/>
      </w:divBdr>
    </w:div>
    <w:div w:id="1159151201">
      <w:bodyDiv w:val="1"/>
      <w:marLeft w:val="0"/>
      <w:marRight w:val="0"/>
      <w:marTop w:val="0"/>
      <w:marBottom w:val="0"/>
      <w:divBdr>
        <w:top w:val="none" w:sz="0" w:space="0" w:color="auto"/>
        <w:left w:val="none" w:sz="0" w:space="0" w:color="auto"/>
        <w:bottom w:val="none" w:sz="0" w:space="0" w:color="auto"/>
        <w:right w:val="none" w:sz="0" w:space="0" w:color="auto"/>
      </w:divBdr>
    </w:div>
    <w:div w:id="1173760940">
      <w:bodyDiv w:val="1"/>
      <w:marLeft w:val="0"/>
      <w:marRight w:val="0"/>
      <w:marTop w:val="0"/>
      <w:marBottom w:val="0"/>
      <w:divBdr>
        <w:top w:val="none" w:sz="0" w:space="0" w:color="auto"/>
        <w:left w:val="none" w:sz="0" w:space="0" w:color="auto"/>
        <w:bottom w:val="none" w:sz="0" w:space="0" w:color="auto"/>
        <w:right w:val="none" w:sz="0" w:space="0" w:color="auto"/>
      </w:divBdr>
    </w:div>
    <w:div w:id="1197231844">
      <w:bodyDiv w:val="1"/>
      <w:marLeft w:val="0"/>
      <w:marRight w:val="0"/>
      <w:marTop w:val="0"/>
      <w:marBottom w:val="0"/>
      <w:divBdr>
        <w:top w:val="none" w:sz="0" w:space="0" w:color="auto"/>
        <w:left w:val="none" w:sz="0" w:space="0" w:color="auto"/>
        <w:bottom w:val="none" w:sz="0" w:space="0" w:color="auto"/>
        <w:right w:val="none" w:sz="0" w:space="0" w:color="auto"/>
      </w:divBdr>
      <w:divsChild>
        <w:div w:id="515847834">
          <w:marLeft w:val="0"/>
          <w:marRight w:val="0"/>
          <w:marTop w:val="0"/>
          <w:marBottom w:val="0"/>
          <w:divBdr>
            <w:top w:val="none" w:sz="0" w:space="0" w:color="auto"/>
            <w:left w:val="none" w:sz="0" w:space="0" w:color="auto"/>
            <w:bottom w:val="none" w:sz="0" w:space="0" w:color="auto"/>
            <w:right w:val="none" w:sz="0" w:space="0" w:color="auto"/>
          </w:divBdr>
          <w:divsChild>
            <w:div w:id="117378583">
              <w:marLeft w:val="0"/>
              <w:marRight w:val="0"/>
              <w:marTop w:val="0"/>
              <w:marBottom w:val="0"/>
              <w:divBdr>
                <w:top w:val="none" w:sz="0" w:space="0" w:color="auto"/>
                <w:left w:val="none" w:sz="0" w:space="0" w:color="auto"/>
                <w:bottom w:val="none" w:sz="0" w:space="0" w:color="auto"/>
                <w:right w:val="none" w:sz="0" w:space="0" w:color="auto"/>
              </w:divBdr>
              <w:divsChild>
                <w:div w:id="1241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6550">
      <w:bodyDiv w:val="1"/>
      <w:marLeft w:val="0"/>
      <w:marRight w:val="0"/>
      <w:marTop w:val="0"/>
      <w:marBottom w:val="0"/>
      <w:divBdr>
        <w:top w:val="none" w:sz="0" w:space="0" w:color="auto"/>
        <w:left w:val="none" w:sz="0" w:space="0" w:color="auto"/>
        <w:bottom w:val="none" w:sz="0" w:space="0" w:color="auto"/>
        <w:right w:val="none" w:sz="0" w:space="0" w:color="auto"/>
      </w:divBdr>
    </w:div>
    <w:div w:id="1217618976">
      <w:bodyDiv w:val="1"/>
      <w:marLeft w:val="0"/>
      <w:marRight w:val="0"/>
      <w:marTop w:val="0"/>
      <w:marBottom w:val="0"/>
      <w:divBdr>
        <w:top w:val="none" w:sz="0" w:space="0" w:color="auto"/>
        <w:left w:val="none" w:sz="0" w:space="0" w:color="auto"/>
        <w:bottom w:val="none" w:sz="0" w:space="0" w:color="auto"/>
        <w:right w:val="none" w:sz="0" w:space="0" w:color="auto"/>
      </w:divBdr>
    </w:div>
    <w:div w:id="1227455674">
      <w:bodyDiv w:val="1"/>
      <w:marLeft w:val="0"/>
      <w:marRight w:val="0"/>
      <w:marTop w:val="0"/>
      <w:marBottom w:val="0"/>
      <w:divBdr>
        <w:top w:val="none" w:sz="0" w:space="0" w:color="auto"/>
        <w:left w:val="none" w:sz="0" w:space="0" w:color="auto"/>
        <w:bottom w:val="none" w:sz="0" w:space="0" w:color="auto"/>
        <w:right w:val="none" w:sz="0" w:space="0" w:color="auto"/>
      </w:divBdr>
    </w:div>
    <w:div w:id="1255090937">
      <w:bodyDiv w:val="1"/>
      <w:marLeft w:val="0"/>
      <w:marRight w:val="0"/>
      <w:marTop w:val="0"/>
      <w:marBottom w:val="0"/>
      <w:divBdr>
        <w:top w:val="none" w:sz="0" w:space="0" w:color="auto"/>
        <w:left w:val="none" w:sz="0" w:space="0" w:color="auto"/>
        <w:bottom w:val="none" w:sz="0" w:space="0" w:color="auto"/>
        <w:right w:val="none" w:sz="0" w:space="0" w:color="auto"/>
      </w:divBdr>
    </w:div>
    <w:div w:id="1256553928">
      <w:bodyDiv w:val="1"/>
      <w:marLeft w:val="0"/>
      <w:marRight w:val="0"/>
      <w:marTop w:val="0"/>
      <w:marBottom w:val="0"/>
      <w:divBdr>
        <w:top w:val="none" w:sz="0" w:space="0" w:color="auto"/>
        <w:left w:val="none" w:sz="0" w:space="0" w:color="auto"/>
        <w:bottom w:val="none" w:sz="0" w:space="0" w:color="auto"/>
        <w:right w:val="none" w:sz="0" w:space="0" w:color="auto"/>
      </w:divBdr>
    </w:div>
    <w:div w:id="1270621220">
      <w:bodyDiv w:val="1"/>
      <w:marLeft w:val="0"/>
      <w:marRight w:val="0"/>
      <w:marTop w:val="0"/>
      <w:marBottom w:val="0"/>
      <w:divBdr>
        <w:top w:val="none" w:sz="0" w:space="0" w:color="auto"/>
        <w:left w:val="none" w:sz="0" w:space="0" w:color="auto"/>
        <w:bottom w:val="none" w:sz="0" w:space="0" w:color="auto"/>
        <w:right w:val="none" w:sz="0" w:space="0" w:color="auto"/>
      </w:divBdr>
    </w:div>
    <w:div w:id="1284271007">
      <w:bodyDiv w:val="1"/>
      <w:marLeft w:val="0"/>
      <w:marRight w:val="0"/>
      <w:marTop w:val="0"/>
      <w:marBottom w:val="0"/>
      <w:divBdr>
        <w:top w:val="none" w:sz="0" w:space="0" w:color="auto"/>
        <w:left w:val="none" w:sz="0" w:space="0" w:color="auto"/>
        <w:bottom w:val="none" w:sz="0" w:space="0" w:color="auto"/>
        <w:right w:val="none" w:sz="0" w:space="0" w:color="auto"/>
      </w:divBdr>
    </w:div>
    <w:div w:id="1297373319">
      <w:bodyDiv w:val="1"/>
      <w:marLeft w:val="0"/>
      <w:marRight w:val="0"/>
      <w:marTop w:val="0"/>
      <w:marBottom w:val="0"/>
      <w:divBdr>
        <w:top w:val="none" w:sz="0" w:space="0" w:color="auto"/>
        <w:left w:val="none" w:sz="0" w:space="0" w:color="auto"/>
        <w:bottom w:val="none" w:sz="0" w:space="0" w:color="auto"/>
        <w:right w:val="none" w:sz="0" w:space="0" w:color="auto"/>
      </w:divBdr>
    </w:div>
    <w:div w:id="1310092898">
      <w:bodyDiv w:val="1"/>
      <w:marLeft w:val="0"/>
      <w:marRight w:val="0"/>
      <w:marTop w:val="0"/>
      <w:marBottom w:val="0"/>
      <w:divBdr>
        <w:top w:val="none" w:sz="0" w:space="0" w:color="auto"/>
        <w:left w:val="none" w:sz="0" w:space="0" w:color="auto"/>
        <w:bottom w:val="none" w:sz="0" w:space="0" w:color="auto"/>
        <w:right w:val="none" w:sz="0" w:space="0" w:color="auto"/>
      </w:divBdr>
    </w:div>
    <w:div w:id="1323852289">
      <w:bodyDiv w:val="1"/>
      <w:marLeft w:val="0"/>
      <w:marRight w:val="0"/>
      <w:marTop w:val="0"/>
      <w:marBottom w:val="0"/>
      <w:divBdr>
        <w:top w:val="none" w:sz="0" w:space="0" w:color="auto"/>
        <w:left w:val="none" w:sz="0" w:space="0" w:color="auto"/>
        <w:bottom w:val="none" w:sz="0" w:space="0" w:color="auto"/>
        <w:right w:val="none" w:sz="0" w:space="0" w:color="auto"/>
      </w:divBdr>
    </w:div>
    <w:div w:id="1333608066">
      <w:bodyDiv w:val="1"/>
      <w:marLeft w:val="0"/>
      <w:marRight w:val="0"/>
      <w:marTop w:val="0"/>
      <w:marBottom w:val="0"/>
      <w:divBdr>
        <w:top w:val="none" w:sz="0" w:space="0" w:color="auto"/>
        <w:left w:val="none" w:sz="0" w:space="0" w:color="auto"/>
        <w:bottom w:val="none" w:sz="0" w:space="0" w:color="auto"/>
        <w:right w:val="none" w:sz="0" w:space="0" w:color="auto"/>
      </w:divBdr>
    </w:div>
    <w:div w:id="1342243200">
      <w:bodyDiv w:val="1"/>
      <w:marLeft w:val="0"/>
      <w:marRight w:val="0"/>
      <w:marTop w:val="0"/>
      <w:marBottom w:val="0"/>
      <w:divBdr>
        <w:top w:val="none" w:sz="0" w:space="0" w:color="auto"/>
        <w:left w:val="none" w:sz="0" w:space="0" w:color="auto"/>
        <w:bottom w:val="none" w:sz="0" w:space="0" w:color="auto"/>
        <w:right w:val="none" w:sz="0" w:space="0" w:color="auto"/>
      </w:divBdr>
    </w:div>
    <w:div w:id="1360929174">
      <w:bodyDiv w:val="1"/>
      <w:marLeft w:val="0"/>
      <w:marRight w:val="0"/>
      <w:marTop w:val="0"/>
      <w:marBottom w:val="0"/>
      <w:divBdr>
        <w:top w:val="none" w:sz="0" w:space="0" w:color="auto"/>
        <w:left w:val="none" w:sz="0" w:space="0" w:color="auto"/>
        <w:bottom w:val="none" w:sz="0" w:space="0" w:color="auto"/>
        <w:right w:val="none" w:sz="0" w:space="0" w:color="auto"/>
      </w:divBdr>
      <w:divsChild>
        <w:div w:id="370614819">
          <w:marLeft w:val="0"/>
          <w:marRight w:val="0"/>
          <w:marTop w:val="0"/>
          <w:marBottom w:val="0"/>
          <w:divBdr>
            <w:top w:val="none" w:sz="0" w:space="0" w:color="auto"/>
            <w:left w:val="none" w:sz="0" w:space="0" w:color="auto"/>
            <w:bottom w:val="none" w:sz="0" w:space="0" w:color="auto"/>
            <w:right w:val="none" w:sz="0" w:space="0" w:color="auto"/>
          </w:divBdr>
        </w:div>
        <w:div w:id="1971469528">
          <w:marLeft w:val="0"/>
          <w:marRight w:val="0"/>
          <w:marTop w:val="0"/>
          <w:marBottom w:val="0"/>
          <w:divBdr>
            <w:top w:val="none" w:sz="0" w:space="0" w:color="auto"/>
            <w:left w:val="none" w:sz="0" w:space="0" w:color="auto"/>
            <w:bottom w:val="none" w:sz="0" w:space="0" w:color="auto"/>
            <w:right w:val="none" w:sz="0" w:space="0" w:color="auto"/>
          </w:divBdr>
          <w:divsChild>
            <w:div w:id="1455100802">
              <w:marLeft w:val="0"/>
              <w:marRight w:val="0"/>
              <w:marTop w:val="0"/>
              <w:marBottom w:val="0"/>
              <w:divBdr>
                <w:top w:val="none" w:sz="0" w:space="0" w:color="auto"/>
                <w:left w:val="none" w:sz="0" w:space="0" w:color="auto"/>
                <w:bottom w:val="none" w:sz="0" w:space="0" w:color="auto"/>
                <w:right w:val="none" w:sz="0" w:space="0" w:color="auto"/>
              </w:divBdr>
              <w:divsChild>
                <w:div w:id="7302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736">
      <w:bodyDiv w:val="1"/>
      <w:marLeft w:val="0"/>
      <w:marRight w:val="0"/>
      <w:marTop w:val="0"/>
      <w:marBottom w:val="0"/>
      <w:divBdr>
        <w:top w:val="none" w:sz="0" w:space="0" w:color="auto"/>
        <w:left w:val="none" w:sz="0" w:space="0" w:color="auto"/>
        <w:bottom w:val="none" w:sz="0" w:space="0" w:color="auto"/>
        <w:right w:val="none" w:sz="0" w:space="0" w:color="auto"/>
      </w:divBdr>
      <w:divsChild>
        <w:div w:id="1432780160">
          <w:marLeft w:val="0"/>
          <w:marRight w:val="0"/>
          <w:marTop w:val="0"/>
          <w:marBottom w:val="0"/>
          <w:divBdr>
            <w:top w:val="none" w:sz="0" w:space="0" w:color="auto"/>
            <w:left w:val="none" w:sz="0" w:space="0" w:color="auto"/>
            <w:bottom w:val="none" w:sz="0" w:space="0" w:color="auto"/>
            <w:right w:val="none" w:sz="0" w:space="0" w:color="auto"/>
          </w:divBdr>
          <w:divsChild>
            <w:div w:id="549418825">
              <w:marLeft w:val="0"/>
              <w:marRight w:val="0"/>
              <w:marTop w:val="0"/>
              <w:marBottom w:val="0"/>
              <w:divBdr>
                <w:top w:val="none" w:sz="0" w:space="0" w:color="auto"/>
                <w:left w:val="none" w:sz="0" w:space="0" w:color="auto"/>
                <w:bottom w:val="none" w:sz="0" w:space="0" w:color="auto"/>
                <w:right w:val="none" w:sz="0" w:space="0" w:color="auto"/>
              </w:divBdr>
              <w:divsChild>
                <w:div w:id="1106077153">
                  <w:marLeft w:val="0"/>
                  <w:marRight w:val="0"/>
                  <w:marTop w:val="0"/>
                  <w:marBottom w:val="0"/>
                  <w:divBdr>
                    <w:top w:val="none" w:sz="0" w:space="0" w:color="auto"/>
                    <w:left w:val="none" w:sz="0" w:space="0" w:color="auto"/>
                    <w:bottom w:val="none" w:sz="0" w:space="0" w:color="auto"/>
                    <w:right w:val="none" w:sz="0" w:space="0" w:color="auto"/>
                  </w:divBdr>
                  <w:divsChild>
                    <w:div w:id="1384674073">
                      <w:marLeft w:val="0"/>
                      <w:marRight w:val="0"/>
                      <w:marTop w:val="0"/>
                      <w:marBottom w:val="0"/>
                      <w:divBdr>
                        <w:top w:val="none" w:sz="0" w:space="0" w:color="auto"/>
                        <w:left w:val="none" w:sz="0" w:space="0" w:color="auto"/>
                        <w:bottom w:val="none" w:sz="0" w:space="0" w:color="auto"/>
                        <w:right w:val="none" w:sz="0" w:space="0" w:color="auto"/>
                      </w:divBdr>
                      <w:divsChild>
                        <w:div w:id="1888951997">
                          <w:marLeft w:val="0"/>
                          <w:marRight w:val="0"/>
                          <w:marTop w:val="0"/>
                          <w:marBottom w:val="150"/>
                          <w:divBdr>
                            <w:top w:val="none" w:sz="0" w:space="0" w:color="auto"/>
                            <w:left w:val="none" w:sz="0" w:space="0" w:color="auto"/>
                            <w:bottom w:val="none" w:sz="0" w:space="0" w:color="auto"/>
                            <w:right w:val="none" w:sz="0" w:space="0" w:color="auto"/>
                          </w:divBdr>
                          <w:divsChild>
                            <w:div w:id="1422263553">
                              <w:marLeft w:val="0"/>
                              <w:marRight w:val="0"/>
                              <w:marTop w:val="0"/>
                              <w:marBottom w:val="0"/>
                              <w:divBdr>
                                <w:top w:val="none" w:sz="0" w:space="0" w:color="auto"/>
                                <w:left w:val="none" w:sz="0" w:space="0" w:color="auto"/>
                                <w:bottom w:val="none" w:sz="0" w:space="0" w:color="auto"/>
                                <w:right w:val="none" w:sz="0" w:space="0" w:color="auto"/>
                              </w:divBdr>
                              <w:divsChild>
                                <w:div w:id="7967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6480">
          <w:marLeft w:val="0"/>
          <w:marRight w:val="0"/>
          <w:marTop w:val="0"/>
          <w:marBottom w:val="0"/>
          <w:divBdr>
            <w:top w:val="none" w:sz="0" w:space="0" w:color="auto"/>
            <w:left w:val="none" w:sz="0" w:space="0" w:color="auto"/>
            <w:bottom w:val="none" w:sz="0" w:space="0" w:color="auto"/>
            <w:right w:val="none" w:sz="0" w:space="0" w:color="auto"/>
          </w:divBdr>
          <w:divsChild>
            <w:div w:id="1362709316">
              <w:marLeft w:val="0"/>
              <w:marRight w:val="0"/>
              <w:marTop w:val="0"/>
              <w:marBottom w:val="0"/>
              <w:divBdr>
                <w:top w:val="none" w:sz="0" w:space="0" w:color="auto"/>
                <w:left w:val="none" w:sz="0" w:space="0" w:color="auto"/>
                <w:bottom w:val="none" w:sz="0" w:space="0" w:color="auto"/>
                <w:right w:val="none" w:sz="0" w:space="0" w:color="auto"/>
              </w:divBdr>
              <w:divsChild>
                <w:div w:id="1514370382">
                  <w:marLeft w:val="0"/>
                  <w:marRight w:val="0"/>
                  <w:marTop w:val="0"/>
                  <w:marBottom w:val="0"/>
                  <w:divBdr>
                    <w:top w:val="none" w:sz="0" w:space="0" w:color="auto"/>
                    <w:left w:val="none" w:sz="0" w:space="0" w:color="auto"/>
                    <w:bottom w:val="none" w:sz="0" w:space="0" w:color="auto"/>
                    <w:right w:val="none" w:sz="0" w:space="0" w:color="auto"/>
                  </w:divBdr>
                  <w:divsChild>
                    <w:div w:id="14345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6328">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sChild>
        <w:div w:id="131002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348229">
              <w:marLeft w:val="0"/>
              <w:marRight w:val="0"/>
              <w:marTop w:val="0"/>
              <w:marBottom w:val="0"/>
              <w:divBdr>
                <w:top w:val="none" w:sz="0" w:space="0" w:color="auto"/>
                <w:left w:val="none" w:sz="0" w:space="0" w:color="auto"/>
                <w:bottom w:val="none" w:sz="0" w:space="0" w:color="auto"/>
                <w:right w:val="none" w:sz="0" w:space="0" w:color="auto"/>
              </w:divBdr>
              <w:divsChild>
                <w:div w:id="1888103812">
                  <w:marLeft w:val="0"/>
                  <w:marRight w:val="0"/>
                  <w:marTop w:val="0"/>
                  <w:marBottom w:val="0"/>
                  <w:divBdr>
                    <w:top w:val="none" w:sz="0" w:space="0" w:color="auto"/>
                    <w:left w:val="none" w:sz="0" w:space="0" w:color="auto"/>
                    <w:bottom w:val="none" w:sz="0" w:space="0" w:color="auto"/>
                    <w:right w:val="none" w:sz="0" w:space="0" w:color="auto"/>
                  </w:divBdr>
                  <w:divsChild>
                    <w:div w:id="519860471">
                      <w:marLeft w:val="0"/>
                      <w:marRight w:val="0"/>
                      <w:marTop w:val="0"/>
                      <w:marBottom w:val="0"/>
                      <w:divBdr>
                        <w:top w:val="none" w:sz="0" w:space="0" w:color="auto"/>
                        <w:left w:val="none" w:sz="0" w:space="0" w:color="auto"/>
                        <w:bottom w:val="none" w:sz="0" w:space="0" w:color="auto"/>
                        <w:right w:val="none" w:sz="0" w:space="0" w:color="auto"/>
                      </w:divBdr>
                      <w:divsChild>
                        <w:div w:id="2016493903">
                          <w:marLeft w:val="0"/>
                          <w:marRight w:val="0"/>
                          <w:marTop w:val="0"/>
                          <w:marBottom w:val="0"/>
                          <w:divBdr>
                            <w:top w:val="none" w:sz="0" w:space="0" w:color="auto"/>
                            <w:left w:val="none" w:sz="0" w:space="0" w:color="auto"/>
                            <w:bottom w:val="none" w:sz="0" w:space="0" w:color="auto"/>
                            <w:right w:val="none" w:sz="0" w:space="0" w:color="auto"/>
                          </w:divBdr>
                          <w:divsChild>
                            <w:div w:id="805046262">
                              <w:marLeft w:val="0"/>
                              <w:marRight w:val="0"/>
                              <w:marTop w:val="0"/>
                              <w:marBottom w:val="0"/>
                              <w:divBdr>
                                <w:top w:val="none" w:sz="0" w:space="0" w:color="auto"/>
                                <w:left w:val="none" w:sz="0" w:space="0" w:color="auto"/>
                                <w:bottom w:val="none" w:sz="0" w:space="0" w:color="auto"/>
                                <w:right w:val="none" w:sz="0" w:space="0" w:color="auto"/>
                              </w:divBdr>
                              <w:divsChild>
                                <w:div w:id="1339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031595">
      <w:bodyDiv w:val="1"/>
      <w:marLeft w:val="0"/>
      <w:marRight w:val="0"/>
      <w:marTop w:val="0"/>
      <w:marBottom w:val="0"/>
      <w:divBdr>
        <w:top w:val="none" w:sz="0" w:space="0" w:color="auto"/>
        <w:left w:val="none" w:sz="0" w:space="0" w:color="auto"/>
        <w:bottom w:val="none" w:sz="0" w:space="0" w:color="auto"/>
        <w:right w:val="none" w:sz="0" w:space="0" w:color="auto"/>
      </w:divBdr>
    </w:div>
    <w:div w:id="1397894011">
      <w:bodyDiv w:val="1"/>
      <w:marLeft w:val="0"/>
      <w:marRight w:val="0"/>
      <w:marTop w:val="0"/>
      <w:marBottom w:val="0"/>
      <w:divBdr>
        <w:top w:val="none" w:sz="0" w:space="0" w:color="auto"/>
        <w:left w:val="none" w:sz="0" w:space="0" w:color="auto"/>
        <w:bottom w:val="none" w:sz="0" w:space="0" w:color="auto"/>
        <w:right w:val="none" w:sz="0" w:space="0" w:color="auto"/>
      </w:divBdr>
    </w:div>
    <w:div w:id="1405568193">
      <w:bodyDiv w:val="1"/>
      <w:marLeft w:val="0"/>
      <w:marRight w:val="0"/>
      <w:marTop w:val="0"/>
      <w:marBottom w:val="0"/>
      <w:divBdr>
        <w:top w:val="none" w:sz="0" w:space="0" w:color="auto"/>
        <w:left w:val="none" w:sz="0" w:space="0" w:color="auto"/>
        <w:bottom w:val="none" w:sz="0" w:space="0" w:color="auto"/>
        <w:right w:val="none" w:sz="0" w:space="0" w:color="auto"/>
      </w:divBdr>
    </w:div>
    <w:div w:id="1414858640">
      <w:bodyDiv w:val="1"/>
      <w:marLeft w:val="0"/>
      <w:marRight w:val="0"/>
      <w:marTop w:val="0"/>
      <w:marBottom w:val="0"/>
      <w:divBdr>
        <w:top w:val="none" w:sz="0" w:space="0" w:color="auto"/>
        <w:left w:val="none" w:sz="0" w:space="0" w:color="auto"/>
        <w:bottom w:val="none" w:sz="0" w:space="0" w:color="auto"/>
        <w:right w:val="none" w:sz="0" w:space="0" w:color="auto"/>
      </w:divBdr>
    </w:div>
    <w:div w:id="1440225697">
      <w:bodyDiv w:val="1"/>
      <w:marLeft w:val="0"/>
      <w:marRight w:val="0"/>
      <w:marTop w:val="0"/>
      <w:marBottom w:val="0"/>
      <w:divBdr>
        <w:top w:val="none" w:sz="0" w:space="0" w:color="auto"/>
        <w:left w:val="none" w:sz="0" w:space="0" w:color="auto"/>
        <w:bottom w:val="none" w:sz="0" w:space="0" w:color="auto"/>
        <w:right w:val="none" w:sz="0" w:space="0" w:color="auto"/>
      </w:divBdr>
      <w:divsChild>
        <w:div w:id="1776712718">
          <w:marLeft w:val="0"/>
          <w:marRight w:val="0"/>
          <w:marTop w:val="0"/>
          <w:marBottom w:val="0"/>
          <w:divBdr>
            <w:top w:val="none" w:sz="0" w:space="0" w:color="auto"/>
            <w:left w:val="none" w:sz="0" w:space="0" w:color="auto"/>
            <w:bottom w:val="none" w:sz="0" w:space="0" w:color="auto"/>
            <w:right w:val="none" w:sz="0" w:space="0" w:color="auto"/>
          </w:divBdr>
          <w:divsChild>
            <w:div w:id="1718429558">
              <w:marLeft w:val="0"/>
              <w:marRight w:val="0"/>
              <w:marTop w:val="0"/>
              <w:marBottom w:val="0"/>
              <w:divBdr>
                <w:top w:val="none" w:sz="0" w:space="0" w:color="auto"/>
                <w:left w:val="none" w:sz="0" w:space="0" w:color="auto"/>
                <w:bottom w:val="none" w:sz="0" w:space="0" w:color="auto"/>
                <w:right w:val="none" w:sz="0" w:space="0" w:color="auto"/>
              </w:divBdr>
              <w:divsChild>
                <w:div w:id="16954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848">
      <w:bodyDiv w:val="1"/>
      <w:marLeft w:val="0"/>
      <w:marRight w:val="0"/>
      <w:marTop w:val="0"/>
      <w:marBottom w:val="0"/>
      <w:divBdr>
        <w:top w:val="none" w:sz="0" w:space="0" w:color="auto"/>
        <w:left w:val="none" w:sz="0" w:space="0" w:color="auto"/>
        <w:bottom w:val="none" w:sz="0" w:space="0" w:color="auto"/>
        <w:right w:val="none" w:sz="0" w:space="0" w:color="auto"/>
      </w:divBdr>
    </w:div>
    <w:div w:id="1463570705">
      <w:bodyDiv w:val="1"/>
      <w:marLeft w:val="0"/>
      <w:marRight w:val="0"/>
      <w:marTop w:val="0"/>
      <w:marBottom w:val="0"/>
      <w:divBdr>
        <w:top w:val="none" w:sz="0" w:space="0" w:color="auto"/>
        <w:left w:val="none" w:sz="0" w:space="0" w:color="auto"/>
        <w:bottom w:val="none" w:sz="0" w:space="0" w:color="auto"/>
        <w:right w:val="none" w:sz="0" w:space="0" w:color="auto"/>
      </w:divBdr>
    </w:div>
    <w:div w:id="1467241450">
      <w:bodyDiv w:val="1"/>
      <w:marLeft w:val="0"/>
      <w:marRight w:val="0"/>
      <w:marTop w:val="0"/>
      <w:marBottom w:val="0"/>
      <w:divBdr>
        <w:top w:val="none" w:sz="0" w:space="0" w:color="auto"/>
        <w:left w:val="none" w:sz="0" w:space="0" w:color="auto"/>
        <w:bottom w:val="none" w:sz="0" w:space="0" w:color="auto"/>
        <w:right w:val="none" w:sz="0" w:space="0" w:color="auto"/>
      </w:divBdr>
    </w:div>
    <w:div w:id="1473408396">
      <w:bodyDiv w:val="1"/>
      <w:marLeft w:val="0"/>
      <w:marRight w:val="0"/>
      <w:marTop w:val="0"/>
      <w:marBottom w:val="0"/>
      <w:divBdr>
        <w:top w:val="none" w:sz="0" w:space="0" w:color="auto"/>
        <w:left w:val="none" w:sz="0" w:space="0" w:color="auto"/>
        <w:bottom w:val="none" w:sz="0" w:space="0" w:color="auto"/>
        <w:right w:val="none" w:sz="0" w:space="0" w:color="auto"/>
      </w:divBdr>
      <w:divsChild>
        <w:div w:id="1814104467">
          <w:marLeft w:val="0"/>
          <w:marRight w:val="0"/>
          <w:marTop w:val="0"/>
          <w:marBottom w:val="0"/>
          <w:divBdr>
            <w:top w:val="none" w:sz="0" w:space="0" w:color="auto"/>
            <w:left w:val="none" w:sz="0" w:space="0" w:color="auto"/>
            <w:bottom w:val="none" w:sz="0" w:space="0" w:color="auto"/>
            <w:right w:val="none" w:sz="0" w:space="0" w:color="auto"/>
          </w:divBdr>
          <w:divsChild>
            <w:div w:id="1133673747">
              <w:marLeft w:val="0"/>
              <w:marRight w:val="0"/>
              <w:marTop w:val="0"/>
              <w:marBottom w:val="0"/>
              <w:divBdr>
                <w:top w:val="none" w:sz="0" w:space="0" w:color="auto"/>
                <w:left w:val="none" w:sz="0" w:space="0" w:color="auto"/>
                <w:bottom w:val="none" w:sz="0" w:space="0" w:color="auto"/>
                <w:right w:val="none" w:sz="0" w:space="0" w:color="auto"/>
              </w:divBdr>
              <w:divsChild>
                <w:div w:id="708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0509">
      <w:bodyDiv w:val="1"/>
      <w:marLeft w:val="0"/>
      <w:marRight w:val="0"/>
      <w:marTop w:val="0"/>
      <w:marBottom w:val="0"/>
      <w:divBdr>
        <w:top w:val="none" w:sz="0" w:space="0" w:color="auto"/>
        <w:left w:val="none" w:sz="0" w:space="0" w:color="auto"/>
        <w:bottom w:val="none" w:sz="0" w:space="0" w:color="auto"/>
        <w:right w:val="none" w:sz="0" w:space="0" w:color="auto"/>
      </w:divBdr>
    </w:div>
    <w:div w:id="1512643869">
      <w:bodyDiv w:val="1"/>
      <w:marLeft w:val="0"/>
      <w:marRight w:val="0"/>
      <w:marTop w:val="0"/>
      <w:marBottom w:val="0"/>
      <w:divBdr>
        <w:top w:val="none" w:sz="0" w:space="0" w:color="auto"/>
        <w:left w:val="none" w:sz="0" w:space="0" w:color="auto"/>
        <w:bottom w:val="none" w:sz="0" w:space="0" w:color="auto"/>
        <w:right w:val="none" w:sz="0" w:space="0" w:color="auto"/>
      </w:divBdr>
      <w:divsChild>
        <w:div w:id="1209073806">
          <w:marLeft w:val="0"/>
          <w:marRight w:val="0"/>
          <w:marTop w:val="0"/>
          <w:marBottom w:val="0"/>
          <w:divBdr>
            <w:top w:val="none" w:sz="0" w:space="0" w:color="auto"/>
            <w:left w:val="none" w:sz="0" w:space="0" w:color="auto"/>
            <w:bottom w:val="none" w:sz="0" w:space="0" w:color="auto"/>
            <w:right w:val="none" w:sz="0" w:space="0" w:color="auto"/>
          </w:divBdr>
          <w:divsChild>
            <w:div w:id="721246550">
              <w:marLeft w:val="0"/>
              <w:marRight w:val="0"/>
              <w:marTop w:val="0"/>
              <w:marBottom w:val="0"/>
              <w:divBdr>
                <w:top w:val="none" w:sz="0" w:space="0" w:color="auto"/>
                <w:left w:val="none" w:sz="0" w:space="0" w:color="auto"/>
                <w:bottom w:val="none" w:sz="0" w:space="0" w:color="auto"/>
                <w:right w:val="none" w:sz="0" w:space="0" w:color="auto"/>
              </w:divBdr>
              <w:divsChild>
                <w:div w:id="1880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9874">
      <w:bodyDiv w:val="1"/>
      <w:marLeft w:val="0"/>
      <w:marRight w:val="0"/>
      <w:marTop w:val="0"/>
      <w:marBottom w:val="0"/>
      <w:divBdr>
        <w:top w:val="none" w:sz="0" w:space="0" w:color="auto"/>
        <w:left w:val="none" w:sz="0" w:space="0" w:color="auto"/>
        <w:bottom w:val="none" w:sz="0" w:space="0" w:color="auto"/>
        <w:right w:val="none" w:sz="0" w:space="0" w:color="auto"/>
      </w:divBdr>
    </w:div>
    <w:div w:id="1519155534">
      <w:bodyDiv w:val="1"/>
      <w:marLeft w:val="0"/>
      <w:marRight w:val="0"/>
      <w:marTop w:val="0"/>
      <w:marBottom w:val="0"/>
      <w:divBdr>
        <w:top w:val="none" w:sz="0" w:space="0" w:color="auto"/>
        <w:left w:val="none" w:sz="0" w:space="0" w:color="auto"/>
        <w:bottom w:val="none" w:sz="0" w:space="0" w:color="auto"/>
        <w:right w:val="none" w:sz="0" w:space="0" w:color="auto"/>
      </w:divBdr>
    </w:div>
    <w:div w:id="1523861439">
      <w:bodyDiv w:val="1"/>
      <w:marLeft w:val="0"/>
      <w:marRight w:val="0"/>
      <w:marTop w:val="0"/>
      <w:marBottom w:val="0"/>
      <w:divBdr>
        <w:top w:val="none" w:sz="0" w:space="0" w:color="auto"/>
        <w:left w:val="none" w:sz="0" w:space="0" w:color="auto"/>
        <w:bottom w:val="none" w:sz="0" w:space="0" w:color="auto"/>
        <w:right w:val="none" w:sz="0" w:space="0" w:color="auto"/>
      </w:divBdr>
      <w:divsChild>
        <w:div w:id="291325896">
          <w:marLeft w:val="0"/>
          <w:marRight w:val="0"/>
          <w:marTop w:val="0"/>
          <w:marBottom w:val="0"/>
          <w:divBdr>
            <w:top w:val="none" w:sz="0" w:space="0" w:color="auto"/>
            <w:left w:val="none" w:sz="0" w:space="0" w:color="auto"/>
            <w:bottom w:val="none" w:sz="0" w:space="0" w:color="auto"/>
            <w:right w:val="none" w:sz="0" w:space="0" w:color="auto"/>
          </w:divBdr>
          <w:divsChild>
            <w:div w:id="1915506467">
              <w:marLeft w:val="0"/>
              <w:marRight w:val="0"/>
              <w:marTop w:val="0"/>
              <w:marBottom w:val="0"/>
              <w:divBdr>
                <w:top w:val="none" w:sz="0" w:space="0" w:color="auto"/>
                <w:left w:val="none" w:sz="0" w:space="0" w:color="auto"/>
                <w:bottom w:val="none" w:sz="0" w:space="0" w:color="auto"/>
                <w:right w:val="none" w:sz="0" w:space="0" w:color="auto"/>
              </w:divBdr>
              <w:divsChild>
                <w:div w:id="550845057">
                  <w:marLeft w:val="0"/>
                  <w:marRight w:val="0"/>
                  <w:marTop w:val="0"/>
                  <w:marBottom w:val="0"/>
                  <w:divBdr>
                    <w:top w:val="none" w:sz="0" w:space="0" w:color="auto"/>
                    <w:left w:val="none" w:sz="0" w:space="0" w:color="auto"/>
                    <w:bottom w:val="none" w:sz="0" w:space="0" w:color="auto"/>
                    <w:right w:val="none" w:sz="0" w:space="0" w:color="auto"/>
                  </w:divBdr>
                  <w:divsChild>
                    <w:div w:id="2684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5732">
      <w:bodyDiv w:val="1"/>
      <w:marLeft w:val="0"/>
      <w:marRight w:val="0"/>
      <w:marTop w:val="0"/>
      <w:marBottom w:val="0"/>
      <w:divBdr>
        <w:top w:val="none" w:sz="0" w:space="0" w:color="auto"/>
        <w:left w:val="none" w:sz="0" w:space="0" w:color="auto"/>
        <w:bottom w:val="none" w:sz="0" w:space="0" w:color="auto"/>
        <w:right w:val="none" w:sz="0" w:space="0" w:color="auto"/>
      </w:divBdr>
    </w:div>
    <w:div w:id="1547791779">
      <w:bodyDiv w:val="1"/>
      <w:marLeft w:val="0"/>
      <w:marRight w:val="0"/>
      <w:marTop w:val="0"/>
      <w:marBottom w:val="0"/>
      <w:divBdr>
        <w:top w:val="none" w:sz="0" w:space="0" w:color="auto"/>
        <w:left w:val="none" w:sz="0" w:space="0" w:color="auto"/>
        <w:bottom w:val="none" w:sz="0" w:space="0" w:color="auto"/>
        <w:right w:val="none" w:sz="0" w:space="0" w:color="auto"/>
      </w:divBdr>
      <w:divsChild>
        <w:div w:id="341207160">
          <w:marLeft w:val="0"/>
          <w:marRight w:val="0"/>
          <w:marTop w:val="0"/>
          <w:marBottom w:val="0"/>
          <w:divBdr>
            <w:top w:val="none" w:sz="0" w:space="0" w:color="auto"/>
            <w:left w:val="none" w:sz="0" w:space="0" w:color="auto"/>
            <w:bottom w:val="none" w:sz="0" w:space="0" w:color="auto"/>
            <w:right w:val="none" w:sz="0" w:space="0" w:color="auto"/>
          </w:divBdr>
        </w:div>
      </w:divsChild>
    </w:div>
    <w:div w:id="1580628903">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41226036">
      <w:bodyDiv w:val="1"/>
      <w:marLeft w:val="0"/>
      <w:marRight w:val="0"/>
      <w:marTop w:val="0"/>
      <w:marBottom w:val="0"/>
      <w:divBdr>
        <w:top w:val="none" w:sz="0" w:space="0" w:color="auto"/>
        <w:left w:val="none" w:sz="0" w:space="0" w:color="auto"/>
        <w:bottom w:val="none" w:sz="0" w:space="0" w:color="auto"/>
        <w:right w:val="none" w:sz="0" w:space="0" w:color="auto"/>
      </w:divBdr>
    </w:div>
    <w:div w:id="1642423288">
      <w:bodyDiv w:val="1"/>
      <w:marLeft w:val="0"/>
      <w:marRight w:val="0"/>
      <w:marTop w:val="0"/>
      <w:marBottom w:val="0"/>
      <w:divBdr>
        <w:top w:val="none" w:sz="0" w:space="0" w:color="auto"/>
        <w:left w:val="none" w:sz="0" w:space="0" w:color="auto"/>
        <w:bottom w:val="none" w:sz="0" w:space="0" w:color="auto"/>
        <w:right w:val="none" w:sz="0" w:space="0" w:color="auto"/>
      </w:divBdr>
    </w:div>
    <w:div w:id="1646397530">
      <w:bodyDiv w:val="1"/>
      <w:marLeft w:val="0"/>
      <w:marRight w:val="0"/>
      <w:marTop w:val="0"/>
      <w:marBottom w:val="0"/>
      <w:divBdr>
        <w:top w:val="none" w:sz="0" w:space="0" w:color="auto"/>
        <w:left w:val="none" w:sz="0" w:space="0" w:color="auto"/>
        <w:bottom w:val="none" w:sz="0" w:space="0" w:color="auto"/>
        <w:right w:val="none" w:sz="0" w:space="0" w:color="auto"/>
      </w:divBdr>
    </w:div>
    <w:div w:id="1670986759">
      <w:bodyDiv w:val="1"/>
      <w:marLeft w:val="0"/>
      <w:marRight w:val="0"/>
      <w:marTop w:val="0"/>
      <w:marBottom w:val="0"/>
      <w:divBdr>
        <w:top w:val="none" w:sz="0" w:space="0" w:color="auto"/>
        <w:left w:val="none" w:sz="0" w:space="0" w:color="auto"/>
        <w:bottom w:val="none" w:sz="0" w:space="0" w:color="auto"/>
        <w:right w:val="none" w:sz="0" w:space="0" w:color="auto"/>
      </w:divBdr>
    </w:div>
    <w:div w:id="1675960545">
      <w:bodyDiv w:val="1"/>
      <w:marLeft w:val="0"/>
      <w:marRight w:val="0"/>
      <w:marTop w:val="0"/>
      <w:marBottom w:val="0"/>
      <w:divBdr>
        <w:top w:val="none" w:sz="0" w:space="0" w:color="auto"/>
        <w:left w:val="none" w:sz="0" w:space="0" w:color="auto"/>
        <w:bottom w:val="none" w:sz="0" w:space="0" w:color="auto"/>
        <w:right w:val="none" w:sz="0" w:space="0" w:color="auto"/>
      </w:divBdr>
    </w:div>
    <w:div w:id="1704405598">
      <w:bodyDiv w:val="1"/>
      <w:marLeft w:val="0"/>
      <w:marRight w:val="0"/>
      <w:marTop w:val="0"/>
      <w:marBottom w:val="0"/>
      <w:divBdr>
        <w:top w:val="none" w:sz="0" w:space="0" w:color="auto"/>
        <w:left w:val="none" w:sz="0" w:space="0" w:color="auto"/>
        <w:bottom w:val="none" w:sz="0" w:space="0" w:color="auto"/>
        <w:right w:val="none" w:sz="0" w:space="0" w:color="auto"/>
      </w:divBdr>
    </w:div>
    <w:div w:id="1735426042">
      <w:bodyDiv w:val="1"/>
      <w:marLeft w:val="0"/>
      <w:marRight w:val="0"/>
      <w:marTop w:val="0"/>
      <w:marBottom w:val="0"/>
      <w:divBdr>
        <w:top w:val="none" w:sz="0" w:space="0" w:color="auto"/>
        <w:left w:val="none" w:sz="0" w:space="0" w:color="auto"/>
        <w:bottom w:val="none" w:sz="0" w:space="0" w:color="auto"/>
        <w:right w:val="none" w:sz="0" w:space="0" w:color="auto"/>
      </w:divBdr>
    </w:div>
    <w:div w:id="1776747131">
      <w:bodyDiv w:val="1"/>
      <w:marLeft w:val="0"/>
      <w:marRight w:val="0"/>
      <w:marTop w:val="0"/>
      <w:marBottom w:val="0"/>
      <w:divBdr>
        <w:top w:val="none" w:sz="0" w:space="0" w:color="auto"/>
        <w:left w:val="none" w:sz="0" w:space="0" w:color="auto"/>
        <w:bottom w:val="none" w:sz="0" w:space="0" w:color="auto"/>
        <w:right w:val="none" w:sz="0" w:space="0" w:color="auto"/>
      </w:divBdr>
      <w:divsChild>
        <w:div w:id="413279044">
          <w:marLeft w:val="0"/>
          <w:marRight w:val="0"/>
          <w:marTop w:val="0"/>
          <w:marBottom w:val="0"/>
          <w:divBdr>
            <w:top w:val="none" w:sz="0" w:space="0" w:color="auto"/>
            <w:left w:val="none" w:sz="0" w:space="0" w:color="auto"/>
            <w:bottom w:val="none" w:sz="0" w:space="0" w:color="auto"/>
            <w:right w:val="none" w:sz="0" w:space="0" w:color="auto"/>
          </w:divBdr>
        </w:div>
        <w:div w:id="1494688429">
          <w:marLeft w:val="0"/>
          <w:marRight w:val="0"/>
          <w:marTop w:val="0"/>
          <w:marBottom w:val="0"/>
          <w:divBdr>
            <w:top w:val="none" w:sz="0" w:space="0" w:color="auto"/>
            <w:left w:val="none" w:sz="0" w:space="0" w:color="auto"/>
            <w:bottom w:val="none" w:sz="0" w:space="0" w:color="auto"/>
            <w:right w:val="none" w:sz="0" w:space="0" w:color="auto"/>
          </w:divBdr>
          <w:divsChild>
            <w:div w:id="1391877199">
              <w:marLeft w:val="0"/>
              <w:marRight w:val="0"/>
              <w:marTop w:val="0"/>
              <w:marBottom w:val="0"/>
              <w:divBdr>
                <w:top w:val="none" w:sz="0" w:space="0" w:color="auto"/>
                <w:left w:val="none" w:sz="0" w:space="0" w:color="auto"/>
                <w:bottom w:val="none" w:sz="0" w:space="0" w:color="auto"/>
                <w:right w:val="none" w:sz="0" w:space="0" w:color="auto"/>
              </w:divBdr>
              <w:divsChild>
                <w:div w:id="18838596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4396254">
      <w:bodyDiv w:val="1"/>
      <w:marLeft w:val="0"/>
      <w:marRight w:val="0"/>
      <w:marTop w:val="0"/>
      <w:marBottom w:val="0"/>
      <w:divBdr>
        <w:top w:val="none" w:sz="0" w:space="0" w:color="auto"/>
        <w:left w:val="none" w:sz="0" w:space="0" w:color="auto"/>
        <w:bottom w:val="none" w:sz="0" w:space="0" w:color="auto"/>
        <w:right w:val="none" w:sz="0" w:space="0" w:color="auto"/>
      </w:divBdr>
    </w:div>
    <w:div w:id="1830365680">
      <w:bodyDiv w:val="1"/>
      <w:marLeft w:val="0"/>
      <w:marRight w:val="0"/>
      <w:marTop w:val="0"/>
      <w:marBottom w:val="0"/>
      <w:divBdr>
        <w:top w:val="none" w:sz="0" w:space="0" w:color="auto"/>
        <w:left w:val="none" w:sz="0" w:space="0" w:color="auto"/>
        <w:bottom w:val="none" w:sz="0" w:space="0" w:color="auto"/>
        <w:right w:val="none" w:sz="0" w:space="0" w:color="auto"/>
      </w:divBdr>
      <w:divsChild>
        <w:div w:id="226300955">
          <w:marLeft w:val="0"/>
          <w:marRight w:val="0"/>
          <w:marTop w:val="0"/>
          <w:marBottom w:val="0"/>
          <w:divBdr>
            <w:top w:val="none" w:sz="0" w:space="0" w:color="auto"/>
            <w:left w:val="none" w:sz="0" w:space="0" w:color="auto"/>
            <w:bottom w:val="none" w:sz="0" w:space="0" w:color="auto"/>
            <w:right w:val="none" w:sz="0" w:space="0" w:color="auto"/>
          </w:divBdr>
          <w:divsChild>
            <w:div w:id="1842156732">
              <w:marLeft w:val="0"/>
              <w:marRight w:val="0"/>
              <w:marTop w:val="0"/>
              <w:marBottom w:val="0"/>
              <w:divBdr>
                <w:top w:val="none" w:sz="0" w:space="0" w:color="auto"/>
                <w:left w:val="none" w:sz="0" w:space="0" w:color="auto"/>
                <w:bottom w:val="none" w:sz="0" w:space="0" w:color="auto"/>
                <w:right w:val="none" w:sz="0" w:space="0" w:color="auto"/>
              </w:divBdr>
              <w:divsChild>
                <w:div w:id="2464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942">
      <w:bodyDiv w:val="1"/>
      <w:marLeft w:val="0"/>
      <w:marRight w:val="0"/>
      <w:marTop w:val="0"/>
      <w:marBottom w:val="0"/>
      <w:divBdr>
        <w:top w:val="none" w:sz="0" w:space="0" w:color="auto"/>
        <w:left w:val="none" w:sz="0" w:space="0" w:color="auto"/>
        <w:bottom w:val="none" w:sz="0" w:space="0" w:color="auto"/>
        <w:right w:val="none" w:sz="0" w:space="0" w:color="auto"/>
      </w:divBdr>
    </w:div>
    <w:div w:id="1863780432">
      <w:bodyDiv w:val="1"/>
      <w:marLeft w:val="0"/>
      <w:marRight w:val="0"/>
      <w:marTop w:val="0"/>
      <w:marBottom w:val="0"/>
      <w:divBdr>
        <w:top w:val="none" w:sz="0" w:space="0" w:color="auto"/>
        <w:left w:val="none" w:sz="0" w:space="0" w:color="auto"/>
        <w:bottom w:val="none" w:sz="0" w:space="0" w:color="auto"/>
        <w:right w:val="none" w:sz="0" w:space="0" w:color="auto"/>
      </w:divBdr>
    </w:div>
    <w:div w:id="1867986766">
      <w:bodyDiv w:val="1"/>
      <w:marLeft w:val="0"/>
      <w:marRight w:val="0"/>
      <w:marTop w:val="0"/>
      <w:marBottom w:val="0"/>
      <w:divBdr>
        <w:top w:val="none" w:sz="0" w:space="0" w:color="auto"/>
        <w:left w:val="none" w:sz="0" w:space="0" w:color="auto"/>
        <w:bottom w:val="none" w:sz="0" w:space="0" w:color="auto"/>
        <w:right w:val="none" w:sz="0" w:space="0" w:color="auto"/>
      </w:divBdr>
    </w:div>
    <w:div w:id="1869681237">
      <w:bodyDiv w:val="1"/>
      <w:marLeft w:val="0"/>
      <w:marRight w:val="0"/>
      <w:marTop w:val="0"/>
      <w:marBottom w:val="0"/>
      <w:divBdr>
        <w:top w:val="none" w:sz="0" w:space="0" w:color="auto"/>
        <w:left w:val="none" w:sz="0" w:space="0" w:color="auto"/>
        <w:bottom w:val="none" w:sz="0" w:space="0" w:color="auto"/>
        <w:right w:val="none" w:sz="0" w:space="0" w:color="auto"/>
      </w:divBdr>
    </w:div>
    <w:div w:id="1891501747">
      <w:bodyDiv w:val="1"/>
      <w:marLeft w:val="0"/>
      <w:marRight w:val="0"/>
      <w:marTop w:val="0"/>
      <w:marBottom w:val="0"/>
      <w:divBdr>
        <w:top w:val="none" w:sz="0" w:space="0" w:color="auto"/>
        <w:left w:val="none" w:sz="0" w:space="0" w:color="auto"/>
        <w:bottom w:val="none" w:sz="0" w:space="0" w:color="auto"/>
        <w:right w:val="none" w:sz="0" w:space="0" w:color="auto"/>
      </w:divBdr>
    </w:div>
    <w:div w:id="1894073879">
      <w:bodyDiv w:val="1"/>
      <w:marLeft w:val="0"/>
      <w:marRight w:val="0"/>
      <w:marTop w:val="0"/>
      <w:marBottom w:val="0"/>
      <w:divBdr>
        <w:top w:val="none" w:sz="0" w:space="0" w:color="auto"/>
        <w:left w:val="none" w:sz="0" w:space="0" w:color="auto"/>
        <w:bottom w:val="none" w:sz="0" w:space="0" w:color="auto"/>
        <w:right w:val="none" w:sz="0" w:space="0" w:color="auto"/>
      </w:divBdr>
    </w:div>
    <w:div w:id="1913076588">
      <w:bodyDiv w:val="1"/>
      <w:marLeft w:val="0"/>
      <w:marRight w:val="0"/>
      <w:marTop w:val="0"/>
      <w:marBottom w:val="0"/>
      <w:divBdr>
        <w:top w:val="none" w:sz="0" w:space="0" w:color="auto"/>
        <w:left w:val="none" w:sz="0" w:space="0" w:color="auto"/>
        <w:bottom w:val="none" w:sz="0" w:space="0" w:color="auto"/>
        <w:right w:val="none" w:sz="0" w:space="0" w:color="auto"/>
      </w:divBdr>
    </w:div>
    <w:div w:id="1913152772">
      <w:bodyDiv w:val="1"/>
      <w:marLeft w:val="0"/>
      <w:marRight w:val="0"/>
      <w:marTop w:val="0"/>
      <w:marBottom w:val="0"/>
      <w:divBdr>
        <w:top w:val="none" w:sz="0" w:space="0" w:color="auto"/>
        <w:left w:val="none" w:sz="0" w:space="0" w:color="auto"/>
        <w:bottom w:val="none" w:sz="0" w:space="0" w:color="auto"/>
        <w:right w:val="none" w:sz="0" w:space="0" w:color="auto"/>
      </w:divBdr>
    </w:div>
    <w:div w:id="1944994205">
      <w:bodyDiv w:val="1"/>
      <w:marLeft w:val="0"/>
      <w:marRight w:val="0"/>
      <w:marTop w:val="0"/>
      <w:marBottom w:val="0"/>
      <w:divBdr>
        <w:top w:val="none" w:sz="0" w:space="0" w:color="auto"/>
        <w:left w:val="none" w:sz="0" w:space="0" w:color="auto"/>
        <w:bottom w:val="none" w:sz="0" w:space="0" w:color="auto"/>
        <w:right w:val="none" w:sz="0" w:space="0" w:color="auto"/>
      </w:divBdr>
    </w:div>
    <w:div w:id="1999766505">
      <w:bodyDiv w:val="1"/>
      <w:marLeft w:val="0"/>
      <w:marRight w:val="0"/>
      <w:marTop w:val="0"/>
      <w:marBottom w:val="0"/>
      <w:divBdr>
        <w:top w:val="none" w:sz="0" w:space="0" w:color="auto"/>
        <w:left w:val="none" w:sz="0" w:space="0" w:color="auto"/>
        <w:bottom w:val="none" w:sz="0" w:space="0" w:color="auto"/>
        <w:right w:val="none" w:sz="0" w:space="0" w:color="auto"/>
      </w:divBdr>
    </w:div>
    <w:div w:id="2005159418">
      <w:bodyDiv w:val="1"/>
      <w:marLeft w:val="0"/>
      <w:marRight w:val="0"/>
      <w:marTop w:val="0"/>
      <w:marBottom w:val="0"/>
      <w:divBdr>
        <w:top w:val="none" w:sz="0" w:space="0" w:color="auto"/>
        <w:left w:val="none" w:sz="0" w:space="0" w:color="auto"/>
        <w:bottom w:val="none" w:sz="0" w:space="0" w:color="auto"/>
        <w:right w:val="none" w:sz="0" w:space="0" w:color="auto"/>
      </w:divBdr>
    </w:div>
    <w:div w:id="2012641230">
      <w:bodyDiv w:val="1"/>
      <w:marLeft w:val="0"/>
      <w:marRight w:val="0"/>
      <w:marTop w:val="0"/>
      <w:marBottom w:val="0"/>
      <w:divBdr>
        <w:top w:val="none" w:sz="0" w:space="0" w:color="auto"/>
        <w:left w:val="none" w:sz="0" w:space="0" w:color="auto"/>
        <w:bottom w:val="none" w:sz="0" w:space="0" w:color="auto"/>
        <w:right w:val="none" w:sz="0" w:space="0" w:color="auto"/>
      </w:divBdr>
    </w:div>
    <w:div w:id="2047638365">
      <w:bodyDiv w:val="1"/>
      <w:marLeft w:val="0"/>
      <w:marRight w:val="0"/>
      <w:marTop w:val="0"/>
      <w:marBottom w:val="0"/>
      <w:divBdr>
        <w:top w:val="none" w:sz="0" w:space="0" w:color="auto"/>
        <w:left w:val="none" w:sz="0" w:space="0" w:color="auto"/>
        <w:bottom w:val="none" w:sz="0" w:space="0" w:color="auto"/>
        <w:right w:val="none" w:sz="0" w:space="0" w:color="auto"/>
      </w:divBdr>
    </w:div>
    <w:div w:id="2059426553">
      <w:bodyDiv w:val="1"/>
      <w:marLeft w:val="0"/>
      <w:marRight w:val="0"/>
      <w:marTop w:val="0"/>
      <w:marBottom w:val="0"/>
      <w:divBdr>
        <w:top w:val="none" w:sz="0" w:space="0" w:color="auto"/>
        <w:left w:val="none" w:sz="0" w:space="0" w:color="auto"/>
        <w:bottom w:val="none" w:sz="0" w:space="0" w:color="auto"/>
        <w:right w:val="none" w:sz="0" w:space="0" w:color="auto"/>
      </w:divBdr>
    </w:div>
    <w:div w:id="2071074319">
      <w:bodyDiv w:val="1"/>
      <w:marLeft w:val="0"/>
      <w:marRight w:val="0"/>
      <w:marTop w:val="0"/>
      <w:marBottom w:val="0"/>
      <w:divBdr>
        <w:top w:val="none" w:sz="0" w:space="0" w:color="auto"/>
        <w:left w:val="none" w:sz="0" w:space="0" w:color="auto"/>
        <w:bottom w:val="none" w:sz="0" w:space="0" w:color="auto"/>
        <w:right w:val="none" w:sz="0" w:space="0" w:color="auto"/>
      </w:divBdr>
      <w:divsChild>
        <w:div w:id="211118581">
          <w:marLeft w:val="0"/>
          <w:marRight w:val="0"/>
          <w:marTop w:val="0"/>
          <w:marBottom w:val="0"/>
          <w:divBdr>
            <w:top w:val="none" w:sz="0" w:space="0" w:color="auto"/>
            <w:left w:val="none" w:sz="0" w:space="0" w:color="auto"/>
            <w:bottom w:val="none" w:sz="0" w:space="0" w:color="auto"/>
            <w:right w:val="none" w:sz="0" w:space="0" w:color="auto"/>
          </w:divBdr>
          <w:divsChild>
            <w:div w:id="468011303">
              <w:marLeft w:val="0"/>
              <w:marRight w:val="0"/>
              <w:marTop w:val="0"/>
              <w:marBottom w:val="0"/>
              <w:divBdr>
                <w:top w:val="none" w:sz="0" w:space="0" w:color="auto"/>
                <w:left w:val="none" w:sz="0" w:space="0" w:color="auto"/>
                <w:bottom w:val="none" w:sz="0" w:space="0" w:color="auto"/>
                <w:right w:val="none" w:sz="0" w:space="0" w:color="auto"/>
              </w:divBdr>
              <w:divsChild>
                <w:div w:id="7674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0154">
      <w:bodyDiv w:val="1"/>
      <w:marLeft w:val="0"/>
      <w:marRight w:val="0"/>
      <w:marTop w:val="0"/>
      <w:marBottom w:val="0"/>
      <w:divBdr>
        <w:top w:val="none" w:sz="0" w:space="0" w:color="auto"/>
        <w:left w:val="none" w:sz="0" w:space="0" w:color="auto"/>
        <w:bottom w:val="none" w:sz="0" w:space="0" w:color="auto"/>
        <w:right w:val="none" w:sz="0" w:space="0" w:color="auto"/>
      </w:divBdr>
    </w:div>
    <w:div w:id="2117674722">
      <w:bodyDiv w:val="1"/>
      <w:marLeft w:val="0"/>
      <w:marRight w:val="0"/>
      <w:marTop w:val="0"/>
      <w:marBottom w:val="0"/>
      <w:divBdr>
        <w:top w:val="none" w:sz="0" w:space="0" w:color="auto"/>
        <w:left w:val="none" w:sz="0" w:space="0" w:color="auto"/>
        <w:bottom w:val="none" w:sz="0" w:space="0" w:color="auto"/>
        <w:right w:val="none" w:sz="0" w:space="0" w:color="auto"/>
      </w:divBdr>
    </w:div>
    <w:div w:id="2124379536">
      <w:bodyDiv w:val="1"/>
      <w:marLeft w:val="0"/>
      <w:marRight w:val="0"/>
      <w:marTop w:val="0"/>
      <w:marBottom w:val="0"/>
      <w:divBdr>
        <w:top w:val="none" w:sz="0" w:space="0" w:color="auto"/>
        <w:left w:val="none" w:sz="0" w:space="0" w:color="auto"/>
        <w:bottom w:val="none" w:sz="0" w:space="0" w:color="auto"/>
        <w:right w:val="none" w:sz="0" w:space="0" w:color="auto"/>
      </w:divBdr>
    </w:div>
    <w:div w:id="21440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236/sn.2018.73009" TargetMode="External"/><Relationship Id="rId21" Type="http://schemas.openxmlformats.org/officeDocument/2006/relationships/hyperlink" Target="https://conscienhealth.org/2019/07/dealing-with-health-erasing-stigma-and-bias/" TargetMode="External"/><Relationship Id="rId42" Type="http://schemas.openxmlformats.org/officeDocument/2006/relationships/hyperlink" Target="http://www.obesitynetwork.ca/files/Weight_Bias_Summit-_Abbreviated_Summary-_July_2015_final.pdf" TargetMode="External"/><Relationship Id="rId47" Type="http://schemas.openxmlformats.org/officeDocument/2006/relationships/hyperlink" Target="https://obesitycanada.ca/snp/upcoming-oc-snp-covid-19-webinar/" TargetMode="External"/><Relationship Id="rId63" Type="http://schemas.openxmlformats.org/officeDocument/2006/relationships/hyperlink" Target="https://drive.google.com/file/d/1JPL_SisSJL2AMd1yUT7tvBqUK3AvUROs/view?usp=sharing" TargetMode="External"/><Relationship Id="rId68" Type="http://schemas.openxmlformats.org/officeDocument/2006/relationships/hyperlink" Target="http://www.weightymatters.ca/2018/07/guest-post-what-happens-to-weight-bias.html" TargetMode="External"/><Relationship Id="rId84" Type="http://schemas.openxmlformats.org/officeDocument/2006/relationships/hyperlink" Target="http://www.canada.com/story_print.html?id=88c63654-3e9f-4e19-8937-2fbc012c7be7&amp;sponsor" TargetMode="External"/><Relationship Id="rId89" Type="http://schemas.openxmlformats.org/officeDocument/2006/relationships/footer" Target="footer2.xml"/><Relationship Id="rId16" Type="http://schemas.openxmlformats.org/officeDocument/2006/relationships/hyperlink" Target="https://doi.org/10.1177/1049732320939508" TargetMode="External"/><Relationship Id="rId11" Type="http://schemas.openxmlformats.org/officeDocument/2006/relationships/hyperlink" Target="https://doi.org/10.1080/09518398.2021.1930253" TargetMode="External"/><Relationship Id="rId32" Type="http://schemas.openxmlformats.org/officeDocument/2006/relationships/hyperlink" Target="http://nsuworks.nova.edu/tqr/vol22/iss5/15" TargetMode="External"/><Relationship Id="rId37" Type="http://schemas.openxmlformats.org/officeDocument/2006/relationships/hyperlink" Target="https://www.edcan.ca/articles/well-being-opportunities/" TargetMode="External"/><Relationship Id="rId53" Type="http://schemas.openxmlformats.org/officeDocument/2006/relationships/hyperlink" Target="https://www.youtube.com/watch?v=UYlymlaiJMc" TargetMode="External"/><Relationship Id="rId58" Type="http://schemas.openxmlformats.org/officeDocument/2006/relationships/hyperlink" Target="https://www.google.com/search?client=safari&amp;rls=en&amp;q=conversation+canada+are+we+over+weight+yet&amp;ie=UTF-8&amp;oe=UTF-8" TargetMode="External"/><Relationship Id="rId74" Type="http://schemas.openxmlformats.org/officeDocument/2006/relationships/hyperlink" Target="http://www.deseretnews.com/article/print/865655039/All-bodies-matter-How-body-shaming-makes-America-less-healthy.html" TargetMode="External"/><Relationship Id="rId79" Type="http://schemas.openxmlformats.org/officeDocument/2006/relationships/hyperlink" Target="http://calgaryherald.com/opinion/columnists/academics-body-shaming-health-minister-or-anyone-else-is-unacceptable"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doi.org/10.1007/s13679-019-00330-8" TargetMode="External"/><Relationship Id="rId27" Type="http://schemas.openxmlformats.org/officeDocument/2006/relationships/hyperlink" Target="https://doi.org/10.1080/14780887.2017.1411545" TargetMode="External"/><Relationship Id="rId43" Type="http://schemas.openxmlformats.org/officeDocument/2006/relationships/hyperlink" Target="http://www.obesitynetwork.ca/files/Weight_Bias_Summit-_Full_Summary-_Sep_2015_final.pdf" TargetMode="External"/><Relationship Id="rId48" Type="http://schemas.openxmlformats.org/officeDocument/2006/relationships/hyperlink" Target="https://werklund.ucalgary.ca/media-room/news-events/shelly-russell-mayhew-examines-body-image-debate-annual-distinguished-lecture" TargetMode="External"/><Relationship Id="rId64" Type="http://schemas.openxmlformats.org/officeDocument/2006/relationships/hyperlink" Target="https://www.edcatalogue.com/nine-truths-eating-disorders-recovery/" TargetMode="External"/><Relationship Id="rId69" Type="http://schemas.openxmlformats.org/officeDocument/2006/relationships/hyperlink" Target="http://ucalgary.ca/explore/weight-bias-another-lens-obesity" TargetMode="External"/><Relationship Id="rId8" Type="http://schemas.openxmlformats.org/officeDocument/2006/relationships/hyperlink" Target="https://www.aimspress.com/article/doi/10.3934/publichealth.2022004" TargetMode="External"/><Relationship Id="rId51" Type="http://schemas.openxmlformats.org/officeDocument/2006/relationships/hyperlink" Target="http://flipped.ucalgaryblogs.ca/2021/10/08/educ-551-comprehensive-school-health-and-wellness/" TargetMode="External"/><Relationship Id="rId72" Type="http://schemas.openxmlformats.org/officeDocument/2006/relationships/hyperlink" Target="http://www.ucalgary.ca/utoday/issue/2017-01-05/new-werklund-school-course-creates-capacity-future-teachers-champion-health?utm_source=UToday&amp;utm_medium=Email&amp;utm_campaign=January-5-2017&amp;utm_term=New%20Werklund%20School%20course%20creates%20capacity%20for%20future%20teachers%20to%20champion%20health" TargetMode="External"/><Relationship Id="rId80" Type="http://schemas.openxmlformats.org/officeDocument/2006/relationships/hyperlink" Target="http://werklund.ucalgary.ca/node/2521" TargetMode="External"/><Relationship Id="rId85" Type="http://schemas.openxmlformats.org/officeDocument/2006/relationships/hyperlink" Target="http://www.theglobeandmail.com/life/dying-for-beauty/article1814593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07/s40519-020-01036-w" TargetMode="External"/><Relationship Id="rId17" Type="http://schemas.openxmlformats.org/officeDocument/2006/relationships/hyperlink" Target="https://doi.org/10.1080/10640266.2020.1712635" TargetMode="External"/><Relationship Id="rId25" Type="http://schemas.openxmlformats.org/officeDocument/2006/relationships/hyperlink" Target="https://cjc-rcc.ucalgary.ca/article/view/61230" TargetMode="External"/><Relationship Id="rId33" Type="http://schemas.openxmlformats.org/officeDocument/2006/relationships/hyperlink" Target="http://dx.doi.org/10.1155/2016/3753650" TargetMode="External"/><Relationship Id="rId38" Type="http://schemas.openxmlformats.org/officeDocument/2006/relationships/hyperlink" Target="https://obesitycanada.ca/wp-content/uploads/2020/05/WeightBias-Stigma-Covid-7.pdf" TargetMode="External"/><Relationship Id="rId46" Type="http://schemas.openxmlformats.org/officeDocument/2006/relationships/hyperlink" Target="https://www.springer.com/in/book/9783030000899" TargetMode="External"/><Relationship Id="rId59" Type="http://schemas.openxmlformats.org/officeDocument/2006/relationships/hyperlink" Target="https://www.edcan.ca/articles/weight-in-schools/" TargetMode="External"/><Relationship Id="rId67" Type="http://schemas.openxmlformats.org/officeDocument/2006/relationships/hyperlink" Target="https://www.ucalgary.ca/utoday/issue/2018-08-20/ucalgary-researcher-dissects-complexity-and-bias-around-weight-and-body-image" TargetMode="External"/><Relationship Id="rId20" Type="http://schemas.openxmlformats.org/officeDocument/2006/relationships/hyperlink" Target="https://doi.org/10.1002/osp4.357" TargetMode="External"/><Relationship Id="rId41" Type="http://schemas.openxmlformats.org/officeDocument/2006/relationships/hyperlink" Target="http://www.obesitynetwork.ca/files/EveryBODY_Matters6.pdf" TargetMode="External"/><Relationship Id="rId54" Type="http://schemas.openxmlformats.org/officeDocument/2006/relationships/hyperlink" Target="https://www.cbc.ca/news/canada/calgary/alberta-draft-health-wellness-curriculum-eating-habits-1.6013847" TargetMode="External"/><Relationship Id="rId62" Type="http://schemas.openxmlformats.org/officeDocument/2006/relationships/hyperlink" Target="https://obesitycanada.ca/snp/upcoming-oc-snp-covid-19-webinar/" TargetMode="External"/><Relationship Id="rId70" Type="http://schemas.openxmlformats.org/officeDocument/2006/relationships/hyperlink" Target="http://www.thegauntlet.ca/mandatory-wellness-course-a-good-idea-for-all-faculties/" TargetMode="External"/><Relationship Id="rId75" Type="http://schemas.openxmlformats.org/officeDocument/2006/relationships/hyperlink" Target="https://werklund.ucalgary.ca/media-room/news-events/out-and-about-runforwomen" TargetMode="External"/><Relationship Id="rId83" Type="http://schemas.openxmlformats.org/officeDocument/2006/relationships/hyperlink" Target="http://www.todaysparent.com/family/parenting/a-healthy-body-image/"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besitycanada.ca/guidelines" TargetMode="External"/><Relationship Id="rId23" Type="http://schemas.openxmlformats.org/officeDocument/2006/relationships/hyperlink" Target="https://nsuworks.nova.edu/tqr/vol24/iss2/13/" TargetMode="External"/><Relationship Id="rId28" Type="http://schemas.openxmlformats.org/officeDocument/2006/relationships/hyperlink" Target="https://doi.org/10.1155/2018/8645694/" TargetMode="External"/><Relationship Id="rId36" Type="http://schemas.openxmlformats.org/officeDocument/2006/relationships/hyperlink" Target="https://www.edcan.ca/articles/leveraging-pandemic-lessons-to-heal/" TargetMode="External"/><Relationship Id="rId49" Type="http://schemas.openxmlformats.org/officeDocument/2006/relationships/hyperlink" Target="http://www.ucalgary.ca/innovation-podcast" TargetMode="External"/><Relationship Id="rId57" Type="http://schemas.openxmlformats.org/officeDocument/2006/relationships/hyperlink" Target="https://obesitycanada.ca/guidelines/" TargetMode="External"/><Relationship Id="rId10" Type="http://schemas.openxmlformats.org/officeDocument/2006/relationships/hyperlink" Target="https://doi.org/10.46743/2160-3715/2021.4737" TargetMode="External"/><Relationship Id="rId31" Type="http://schemas.openxmlformats.org/officeDocument/2006/relationships/hyperlink" Target="https://www.jstor.org/stable/26372402?seq=5" TargetMode="External"/><Relationship Id="rId44" Type="http://schemas.openxmlformats.org/officeDocument/2006/relationships/hyperlink" Target="http://www.obesitynetwork.ca/files/Weight_Bias_Summit_program_2015.pdf" TargetMode="External"/><Relationship Id="rId52" Type="http://schemas.openxmlformats.org/officeDocument/2006/relationships/hyperlink" Target="https://voiced.ca/podcast_episode_post/body-image-and-the-alberta-physical-education-and-wellness-curriculum/" TargetMode="External"/><Relationship Id="rId60" Type="http://schemas.openxmlformats.org/officeDocument/2006/relationships/hyperlink" Target="https://www.edcan.ca/articles/it-takes-a-village/" TargetMode="External"/><Relationship Id="rId65" Type="http://schemas.openxmlformats.org/officeDocument/2006/relationships/hyperlink" Target="https://ucalgary.ca/news/town-hall-sparks-outpouring-ideas-ways-improve-child-health?mkt_tok=eyJpIjoiWldWa05XSTBZalU0WXpBMyIsInQiOiJaVFdmdjhXS0ZBZ0ZJcTJyMDRscmc4WjAxVjQ3S3haTHI3T1wvbzBrOTBNXC8xUVhMQUhtK1h3c2lWMFwvZ1NpQ0dVckdFbTFjWHRxeFczV0RabHNOd1VsVDZ1NGxwUW1tTXIwaElYNmsrSUgyMFU4XC80S051eE90MW9NWm5PRU02Z0wifQ%3D%3D" TargetMode="External"/><Relationship Id="rId73" Type="http://schemas.openxmlformats.org/officeDocument/2006/relationships/hyperlink" Target="http://globalnews.ca/news/2891986/rio-2016-fashion-calgary-apologizes-for-questionable-tweet/?sf33874084=1" TargetMode="External"/><Relationship Id="rId78" Type="http://schemas.openxmlformats.org/officeDocument/2006/relationships/hyperlink" Target="http://werklund.ucalgary.ca/media-room/news-events/quick-chat-healthy-kids-healthy-schools" TargetMode="External"/><Relationship Id="rId81" Type="http://schemas.openxmlformats.org/officeDocument/2006/relationships/hyperlink" Target="https://www.thestar.com/life/health_wellness/2010/08/19/controversial_skinny_jeans_for_tots_flying_off_shelves.html"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8295735211063990" TargetMode="External"/><Relationship Id="rId13" Type="http://schemas.openxmlformats.org/officeDocument/2006/relationships/hyperlink" Target="https://psycnet.apa.org/doi/10.1037/cap0000286" TargetMode="External"/><Relationship Id="rId18" Type="http://schemas.openxmlformats.org/officeDocument/2006/relationships/hyperlink" Target="https://doi.org/10.1037/pro0000279" TargetMode="External"/><Relationship Id="rId39" Type="http://schemas.openxmlformats.org/officeDocument/2006/relationships/hyperlink" Target="http://www.obesitynetwork.ca/files/EveryBODY-Matters-Summary-4.pdf" TargetMode="External"/><Relationship Id="rId34" Type="http://schemas.openxmlformats.org/officeDocument/2006/relationships/hyperlink" Target="http://dx.doi.org/10.5888/pcd10.120185" TargetMode="External"/><Relationship Id="rId50" Type="http://schemas.openxmlformats.org/officeDocument/2006/relationships/hyperlink" Target="https://open.spotify.com/episode/57Hg7wpyY0UBIKTGo7t7rp" TargetMode="External"/><Relationship Id="rId55" Type="http://schemas.openxmlformats.org/officeDocument/2006/relationships/hyperlink" Target="https://podcasts.captivate.fm/media/51122edb-2f9e-49a1-b9be-52fee98e8e61/shelly-russell-mayhewfinal.mp3" TargetMode="External"/><Relationship Id="rId76" Type="http://schemas.openxmlformats.org/officeDocument/2006/relationships/hyperlink" Target="https://www.youtube.com/watch?v=kvs3ZS1rots" TargetMode="External"/><Relationship Id="rId7" Type="http://schemas.openxmlformats.org/officeDocument/2006/relationships/endnotes" Target="endnotes.xml"/><Relationship Id="rId71" Type="http://schemas.openxmlformats.org/officeDocument/2006/relationships/hyperlink" Target="http://www.thegauntlet.ca/werklund-school-of-education-to-offer-mandatory-course-on-wellness-in-2018/"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nsuworks.nova.edu/tqr/vol23/iss4/14" TargetMode="External"/><Relationship Id="rId24" Type="http://schemas.openxmlformats.org/officeDocument/2006/relationships/hyperlink" Target="https://prism.ucalgary.ca/handle/1880/111420" TargetMode="External"/><Relationship Id="rId40" Type="http://schemas.openxmlformats.org/officeDocument/2006/relationships/hyperlink" Target="http://www.obesitynetwork.ca/pg.aspx?pg=460" TargetMode="External"/><Relationship Id="rId45" Type="http://schemas.openxmlformats.org/officeDocument/2006/relationships/hyperlink" Target="https://titles.cognella.com/diversity-and-social-justice-in-counseling-psychology-and-psychotherapy-9781516548590" TargetMode="External"/><Relationship Id="rId66" Type="http://schemas.openxmlformats.org/officeDocument/2006/relationships/hyperlink" Target="https://theconversation.com/how-weight-bias-is-harming-us-all-107352" TargetMode="External"/><Relationship Id="rId87" Type="http://schemas.openxmlformats.org/officeDocument/2006/relationships/header" Target="header2.xml"/><Relationship Id="rId61" Type="http://schemas.openxmlformats.org/officeDocument/2006/relationships/hyperlink" Target="https://youtu.be/7KmqrtD8i4s" TargetMode="External"/><Relationship Id="rId82" Type="http://schemas.openxmlformats.org/officeDocument/2006/relationships/hyperlink" Target="http://www.besthealthmag.ca/best-you/mental-health/quiz-do-you-have-a-healthy-body-image/" TargetMode="External"/><Relationship Id="rId19" Type="http://schemas.openxmlformats.org/officeDocument/2006/relationships/hyperlink" Target="https://doi.org/10.1159/000503751" TargetMode="External"/><Relationship Id="rId14" Type="http://schemas.openxmlformats.org/officeDocument/2006/relationships/hyperlink" Target="https://doi.org/10.47634/cjcp.v54i4.70674" TargetMode="External"/><Relationship Id="rId30" Type="http://schemas.openxmlformats.org/officeDocument/2006/relationships/hyperlink" Target="http://jah.journalhosting.ucalgary.ca/jah/index.php/jah/article/view/165" TargetMode="External"/><Relationship Id="rId35" Type="http://schemas.openxmlformats.org/officeDocument/2006/relationships/hyperlink" Target="https://www.edcan.ca/articles/comprehensive-school-health/" TargetMode="External"/><Relationship Id="rId56" Type="http://schemas.openxmlformats.org/officeDocument/2006/relationships/hyperlink" Target="https://www.edcan.ca/articles/2020-2021-advisory-council/" TargetMode="External"/><Relationship Id="rId77" Type="http://schemas.openxmlformats.org/officeDocument/2006/relationships/hyperlink" Target="https://www.ucalgary.ca/utoday/issue/2016-01-12/werklund-researcher-gives-public-talk-weight-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0DE92-38BB-2D44-AE30-F24FB66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57</Pages>
  <Words>23529</Words>
  <Characters>134118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SHELLY RUSSELL</vt:lpstr>
    </vt:vector>
  </TitlesOfParts>
  <Company> </Company>
  <LinksUpToDate>false</LinksUpToDate>
  <CharactersWithSpaces>157333</CharactersWithSpaces>
  <SharedDoc>false</SharedDoc>
  <HLinks>
    <vt:vector size="216" baseType="variant">
      <vt:variant>
        <vt:i4>1245194</vt:i4>
      </vt:variant>
      <vt:variant>
        <vt:i4>105</vt:i4>
      </vt:variant>
      <vt:variant>
        <vt:i4>0</vt:i4>
      </vt:variant>
      <vt:variant>
        <vt:i4>5</vt:i4>
      </vt:variant>
      <vt:variant>
        <vt:lpwstr>http://www.theglobeandmail.com/life/dying-for-beauty/article18145933/</vt:lpwstr>
      </vt:variant>
      <vt:variant>
        <vt:lpwstr/>
      </vt:variant>
      <vt:variant>
        <vt:i4>4522091</vt:i4>
      </vt:variant>
      <vt:variant>
        <vt:i4>102</vt:i4>
      </vt:variant>
      <vt:variant>
        <vt:i4>0</vt:i4>
      </vt:variant>
      <vt:variant>
        <vt:i4>5</vt:i4>
      </vt:variant>
      <vt:variant>
        <vt:lpwstr>http://www.canada.com/story_print.html?id=88c63654-3e9f-4e19-8937-2fbc012c7be7&amp;sponsor</vt:lpwstr>
      </vt:variant>
      <vt:variant>
        <vt:lpwstr/>
      </vt:variant>
      <vt:variant>
        <vt:i4>3670064</vt:i4>
      </vt:variant>
      <vt:variant>
        <vt:i4>99</vt:i4>
      </vt:variant>
      <vt:variant>
        <vt:i4>0</vt:i4>
      </vt:variant>
      <vt:variant>
        <vt:i4>5</vt:i4>
      </vt:variant>
      <vt:variant>
        <vt:lpwstr>http://www.todaysparent.com/family/parenting/a-healthy-body-image/</vt:lpwstr>
      </vt:variant>
      <vt:variant>
        <vt:lpwstr/>
      </vt:variant>
      <vt:variant>
        <vt:i4>5046297</vt:i4>
      </vt:variant>
      <vt:variant>
        <vt:i4>96</vt:i4>
      </vt:variant>
      <vt:variant>
        <vt:i4>0</vt:i4>
      </vt:variant>
      <vt:variant>
        <vt:i4>5</vt:i4>
      </vt:variant>
      <vt:variant>
        <vt:lpwstr>http://www.besthealthmag.ca/best-you/mental-health/quiz-do-you-have-a-healthy-body-image/</vt:lpwstr>
      </vt:variant>
      <vt:variant>
        <vt:lpwstr/>
      </vt:variant>
      <vt:variant>
        <vt:i4>589843</vt:i4>
      </vt:variant>
      <vt:variant>
        <vt:i4>93</vt:i4>
      </vt:variant>
      <vt:variant>
        <vt:i4>0</vt:i4>
      </vt:variant>
      <vt:variant>
        <vt:i4>5</vt:i4>
      </vt:variant>
      <vt:variant>
        <vt:lpwstr>https://www.thestar.com/life/health_wellness/2010/08/19/controversial_skinny_jeans_for_tots_flying_off_shelves.html</vt:lpwstr>
      </vt:variant>
      <vt:variant>
        <vt:lpwstr/>
      </vt:variant>
      <vt:variant>
        <vt:i4>5439560</vt:i4>
      </vt:variant>
      <vt:variant>
        <vt:i4>90</vt:i4>
      </vt:variant>
      <vt:variant>
        <vt:i4>0</vt:i4>
      </vt:variant>
      <vt:variant>
        <vt:i4>5</vt:i4>
      </vt:variant>
      <vt:variant>
        <vt:lpwstr>http://werklund.ucalgary.ca/node/2521</vt:lpwstr>
      </vt:variant>
      <vt:variant>
        <vt:lpwstr/>
      </vt:variant>
      <vt:variant>
        <vt:i4>2031646</vt:i4>
      </vt:variant>
      <vt:variant>
        <vt:i4>87</vt:i4>
      </vt:variant>
      <vt:variant>
        <vt:i4>0</vt:i4>
      </vt:variant>
      <vt:variant>
        <vt:i4>5</vt:i4>
      </vt:variant>
      <vt:variant>
        <vt:lpwstr>http://calgaryherald.com/opinion/columnists/academics-body-shaming-health-minister-or-anyone-else-is-unacceptable</vt:lpwstr>
      </vt:variant>
      <vt:variant>
        <vt:lpwstr/>
      </vt:variant>
      <vt:variant>
        <vt:i4>2883682</vt:i4>
      </vt:variant>
      <vt:variant>
        <vt:i4>84</vt:i4>
      </vt:variant>
      <vt:variant>
        <vt:i4>0</vt:i4>
      </vt:variant>
      <vt:variant>
        <vt:i4>5</vt:i4>
      </vt:variant>
      <vt:variant>
        <vt:lpwstr>http://werklund.ucalgary.ca/media-room/news-events/quick-chat-healthy-kids-healthy-schools</vt:lpwstr>
      </vt:variant>
      <vt:variant>
        <vt:lpwstr/>
      </vt:variant>
      <vt:variant>
        <vt:i4>4915220</vt:i4>
      </vt:variant>
      <vt:variant>
        <vt:i4>81</vt:i4>
      </vt:variant>
      <vt:variant>
        <vt:i4>0</vt:i4>
      </vt:variant>
      <vt:variant>
        <vt:i4>5</vt:i4>
      </vt:variant>
      <vt:variant>
        <vt:lpwstr>https://www.ucalgary.ca/utoday/issue/2016-01-12/werklund-researcher-gives-public-talk-weight-bias</vt:lpwstr>
      </vt:variant>
      <vt:variant>
        <vt:lpwstr/>
      </vt:variant>
      <vt:variant>
        <vt:i4>7274611</vt:i4>
      </vt:variant>
      <vt:variant>
        <vt:i4>78</vt:i4>
      </vt:variant>
      <vt:variant>
        <vt:i4>0</vt:i4>
      </vt:variant>
      <vt:variant>
        <vt:i4>5</vt:i4>
      </vt:variant>
      <vt:variant>
        <vt:lpwstr>https://www.youtube.com/watch?v=kvs3ZS1rots</vt:lpwstr>
      </vt:variant>
      <vt:variant>
        <vt:lpwstr/>
      </vt:variant>
      <vt:variant>
        <vt:i4>1900611</vt:i4>
      </vt:variant>
      <vt:variant>
        <vt:i4>75</vt:i4>
      </vt:variant>
      <vt:variant>
        <vt:i4>0</vt:i4>
      </vt:variant>
      <vt:variant>
        <vt:i4>5</vt:i4>
      </vt:variant>
      <vt:variant>
        <vt:lpwstr>https://werklund.ucalgary.ca/media-room/news-events/out-and-about-runforwomen</vt:lpwstr>
      </vt:variant>
      <vt:variant>
        <vt:lpwstr/>
      </vt:variant>
      <vt:variant>
        <vt:i4>5505117</vt:i4>
      </vt:variant>
      <vt:variant>
        <vt:i4>72</vt:i4>
      </vt:variant>
      <vt:variant>
        <vt:i4>0</vt:i4>
      </vt:variant>
      <vt:variant>
        <vt:i4>5</vt:i4>
      </vt:variant>
      <vt:variant>
        <vt:lpwstr>http://www.deseretnews.com/article/print/865655039/All-bodies-matter-How-body-shaming-makes-America-less-healthy.html</vt:lpwstr>
      </vt:variant>
      <vt:variant>
        <vt:lpwstr/>
      </vt:variant>
      <vt:variant>
        <vt:i4>7471167</vt:i4>
      </vt:variant>
      <vt:variant>
        <vt:i4>69</vt:i4>
      </vt:variant>
      <vt:variant>
        <vt:i4>0</vt:i4>
      </vt:variant>
      <vt:variant>
        <vt:i4>5</vt:i4>
      </vt:variant>
      <vt:variant>
        <vt:lpwstr>http://globalnews.ca/news/2891986/rio-2016-fashion-calgary-apologizes-for-questionable-tweet/?sf33874084=1</vt:lpwstr>
      </vt:variant>
      <vt:variant>
        <vt:lpwstr/>
      </vt:variant>
      <vt:variant>
        <vt:i4>6619196</vt:i4>
      </vt:variant>
      <vt:variant>
        <vt:i4>66</vt:i4>
      </vt:variant>
      <vt:variant>
        <vt:i4>0</vt:i4>
      </vt:variant>
      <vt:variant>
        <vt:i4>5</vt:i4>
      </vt:variant>
      <vt:variant>
        <vt:lpwstr>http://www.ucalgary.ca/utoday/issue/2017-01-05/new-werklund-school-course-creates-capacity-future-teachers-champion-health?utm_source=UToday&amp;utm_medium=Email&amp;utm_campaign=January-5-2017&amp;utm_term=New%20Werklund%20School%20course%20creates%20capacity%20for%20future%20teachers%20to%20champion%20health</vt:lpwstr>
      </vt:variant>
      <vt:variant>
        <vt:lpwstr/>
      </vt:variant>
      <vt:variant>
        <vt:i4>458829</vt:i4>
      </vt:variant>
      <vt:variant>
        <vt:i4>63</vt:i4>
      </vt:variant>
      <vt:variant>
        <vt:i4>0</vt:i4>
      </vt:variant>
      <vt:variant>
        <vt:i4>5</vt:i4>
      </vt:variant>
      <vt:variant>
        <vt:lpwstr>http://www.thegauntlet.ca/werklund-school-of-education-to-offer-mandatory-course-on-wellness-in-2018/</vt:lpwstr>
      </vt:variant>
      <vt:variant>
        <vt:lpwstr/>
      </vt:variant>
      <vt:variant>
        <vt:i4>3539064</vt:i4>
      </vt:variant>
      <vt:variant>
        <vt:i4>60</vt:i4>
      </vt:variant>
      <vt:variant>
        <vt:i4>0</vt:i4>
      </vt:variant>
      <vt:variant>
        <vt:i4>5</vt:i4>
      </vt:variant>
      <vt:variant>
        <vt:lpwstr>http://www.thegauntlet.ca/mandatory-wellness-course-a-good-idea-for-all-faculties/</vt:lpwstr>
      </vt:variant>
      <vt:variant>
        <vt:lpwstr/>
      </vt:variant>
      <vt:variant>
        <vt:i4>6619236</vt:i4>
      </vt:variant>
      <vt:variant>
        <vt:i4>57</vt:i4>
      </vt:variant>
      <vt:variant>
        <vt:i4>0</vt:i4>
      </vt:variant>
      <vt:variant>
        <vt:i4>5</vt:i4>
      </vt:variant>
      <vt:variant>
        <vt:lpwstr>http://ucalgary.ca/explore/weight-bias-another-lens-obesity</vt:lpwstr>
      </vt:variant>
      <vt:variant>
        <vt:lpwstr/>
      </vt:variant>
      <vt:variant>
        <vt:i4>4653056</vt:i4>
      </vt:variant>
      <vt:variant>
        <vt:i4>54</vt:i4>
      </vt:variant>
      <vt:variant>
        <vt:i4>0</vt:i4>
      </vt:variant>
      <vt:variant>
        <vt:i4>5</vt:i4>
      </vt:variant>
      <vt:variant>
        <vt:lpwstr>http://www.weightymatters.ca/2018/07/guest-post-what-happens-to-weight-bias.html</vt:lpwstr>
      </vt:variant>
      <vt:variant>
        <vt:lpwstr/>
      </vt:variant>
      <vt:variant>
        <vt:i4>6094877</vt:i4>
      </vt:variant>
      <vt:variant>
        <vt:i4>51</vt:i4>
      </vt:variant>
      <vt:variant>
        <vt:i4>0</vt:i4>
      </vt:variant>
      <vt:variant>
        <vt:i4>5</vt:i4>
      </vt:variant>
      <vt:variant>
        <vt:lpwstr>https://www.ucalgary.ca/utoday/issue/2018-08-20/ucalgary-researcher-dissects-complexity-and-bias-around-weight-and-body-image</vt:lpwstr>
      </vt:variant>
      <vt:variant>
        <vt:lpwstr/>
      </vt:variant>
      <vt:variant>
        <vt:i4>4325450</vt:i4>
      </vt:variant>
      <vt:variant>
        <vt:i4>48</vt:i4>
      </vt:variant>
      <vt:variant>
        <vt:i4>0</vt:i4>
      </vt:variant>
      <vt:variant>
        <vt:i4>5</vt:i4>
      </vt:variant>
      <vt:variant>
        <vt:lpwstr>https://theconversation.com/how-weight-bias-is-harming-us-all-107352</vt:lpwstr>
      </vt:variant>
      <vt:variant>
        <vt:lpwstr/>
      </vt:variant>
      <vt:variant>
        <vt:i4>393296</vt:i4>
      </vt:variant>
      <vt:variant>
        <vt:i4>45</vt:i4>
      </vt:variant>
      <vt:variant>
        <vt:i4>0</vt:i4>
      </vt:variant>
      <vt:variant>
        <vt:i4>5</vt:i4>
      </vt:variant>
      <vt:variant>
        <vt:lpwstr>https://werklund.ucalgary.ca/media-room/news-events/shelly-russell-mayhew-examines-body-image-debate-annual-distinguished-lecture</vt:lpwstr>
      </vt:variant>
      <vt:variant>
        <vt:lpwstr/>
      </vt:variant>
      <vt:variant>
        <vt:i4>3670118</vt:i4>
      </vt:variant>
      <vt:variant>
        <vt:i4>42</vt:i4>
      </vt:variant>
      <vt:variant>
        <vt:i4>0</vt:i4>
      </vt:variant>
      <vt:variant>
        <vt:i4>5</vt:i4>
      </vt:variant>
      <vt:variant>
        <vt:lpwstr>https://www.springer.com/in/book/9783030000899</vt:lpwstr>
      </vt:variant>
      <vt:variant>
        <vt:lpwstr/>
      </vt:variant>
      <vt:variant>
        <vt:i4>4456523</vt:i4>
      </vt:variant>
      <vt:variant>
        <vt:i4>39</vt:i4>
      </vt:variant>
      <vt:variant>
        <vt:i4>0</vt:i4>
      </vt:variant>
      <vt:variant>
        <vt:i4>5</vt:i4>
      </vt:variant>
      <vt:variant>
        <vt:lpwstr>http://www.obesitynetwork.ca/files/Weight_Bias_Summit_program_2015.pdf</vt:lpwstr>
      </vt:variant>
      <vt:variant>
        <vt:lpwstr/>
      </vt:variant>
      <vt:variant>
        <vt:i4>65590</vt:i4>
      </vt:variant>
      <vt:variant>
        <vt:i4>36</vt:i4>
      </vt:variant>
      <vt:variant>
        <vt:i4>0</vt:i4>
      </vt:variant>
      <vt:variant>
        <vt:i4>5</vt:i4>
      </vt:variant>
      <vt:variant>
        <vt:lpwstr>http://www.obesitynetwork.ca/files/Weight_Bias_Summit-_Full_Summary-_Sep_2015_final.pdf</vt:lpwstr>
      </vt:variant>
      <vt:variant>
        <vt:lpwstr/>
      </vt:variant>
      <vt:variant>
        <vt:i4>5898351</vt:i4>
      </vt:variant>
      <vt:variant>
        <vt:i4>33</vt:i4>
      </vt:variant>
      <vt:variant>
        <vt:i4>0</vt:i4>
      </vt:variant>
      <vt:variant>
        <vt:i4>5</vt:i4>
      </vt:variant>
      <vt:variant>
        <vt:lpwstr>http://www.obesitynetwork.ca/files/Weight_Bias_Summit-_Abbreviated_Summary-_July_2015_final.pdf</vt:lpwstr>
      </vt:variant>
      <vt:variant>
        <vt:lpwstr/>
      </vt:variant>
      <vt:variant>
        <vt:i4>5046328</vt:i4>
      </vt:variant>
      <vt:variant>
        <vt:i4>30</vt:i4>
      </vt:variant>
      <vt:variant>
        <vt:i4>0</vt:i4>
      </vt:variant>
      <vt:variant>
        <vt:i4>5</vt:i4>
      </vt:variant>
      <vt:variant>
        <vt:lpwstr>http://www.obesitynetwork.ca/files/EveryBODY_Matters6.pdf</vt:lpwstr>
      </vt:variant>
      <vt:variant>
        <vt:lpwstr/>
      </vt:variant>
      <vt:variant>
        <vt:i4>3145853</vt:i4>
      </vt:variant>
      <vt:variant>
        <vt:i4>27</vt:i4>
      </vt:variant>
      <vt:variant>
        <vt:i4>0</vt:i4>
      </vt:variant>
      <vt:variant>
        <vt:i4>5</vt:i4>
      </vt:variant>
      <vt:variant>
        <vt:lpwstr>http://www.obesitynetwork.ca/pg.aspx?pg=460</vt:lpwstr>
      </vt:variant>
      <vt:variant>
        <vt:lpwstr/>
      </vt:variant>
      <vt:variant>
        <vt:i4>2293804</vt:i4>
      </vt:variant>
      <vt:variant>
        <vt:i4>24</vt:i4>
      </vt:variant>
      <vt:variant>
        <vt:i4>0</vt:i4>
      </vt:variant>
      <vt:variant>
        <vt:i4>5</vt:i4>
      </vt:variant>
      <vt:variant>
        <vt:lpwstr>http://www.obesitynetwork.ca/files/EveryBODY-Matters-Summary-4.pdf</vt:lpwstr>
      </vt:variant>
      <vt:variant>
        <vt:lpwstr/>
      </vt:variant>
      <vt:variant>
        <vt:i4>2424950</vt:i4>
      </vt:variant>
      <vt:variant>
        <vt:i4>21</vt:i4>
      </vt:variant>
      <vt:variant>
        <vt:i4>0</vt:i4>
      </vt:variant>
      <vt:variant>
        <vt:i4>5</vt:i4>
      </vt:variant>
      <vt:variant>
        <vt:lpwstr>http://dx.doi.org/10.5888/pcd10.120185</vt:lpwstr>
      </vt:variant>
      <vt:variant>
        <vt:lpwstr/>
      </vt:variant>
      <vt:variant>
        <vt:i4>524414</vt:i4>
      </vt:variant>
      <vt:variant>
        <vt:i4>18</vt:i4>
      </vt:variant>
      <vt:variant>
        <vt:i4>0</vt:i4>
      </vt:variant>
      <vt:variant>
        <vt:i4>5</vt:i4>
      </vt:variant>
      <vt:variant>
        <vt:lpwstr>http://ir.lib.uwo.ca/cjsotl_rcacea/vol7/iss2/5</vt:lpwstr>
      </vt:variant>
      <vt:variant>
        <vt:lpwstr/>
      </vt:variant>
      <vt:variant>
        <vt:i4>2752554</vt:i4>
      </vt:variant>
      <vt:variant>
        <vt:i4>15</vt:i4>
      </vt:variant>
      <vt:variant>
        <vt:i4>0</vt:i4>
      </vt:variant>
      <vt:variant>
        <vt:i4>5</vt:i4>
      </vt:variant>
      <vt:variant>
        <vt:lpwstr>http://nsuworks.nova.edu/tqr/vol22/iss5/15</vt:lpwstr>
      </vt:variant>
      <vt:variant>
        <vt:lpwstr/>
      </vt:variant>
      <vt:variant>
        <vt:i4>1310733</vt:i4>
      </vt:variant>
      <vt:variant>
        <vt:i4>12</vt:i4>
      </vt:variant>
      <vt:variant>
        <vt:i4>0</vt:i4>
      </vt:variant>
      <vt:variant>
        <vt:i4>5</vt:i4>
      </vt:variant>
      <vt:variant>
        <vt:lpwstr>http://jah.journalhosting.ucalgary.ca/jah/index.php/jah/article/view/165</vt:lpwstr>
      </vt:variant>
      <vt:variant>
        <vt:lpwstr/>
      </vt:variant>
      <vt:variant>
        <vt:i4>327744</vt:i4>
      </vt:variant>
      <vt:variant>
        <vt:i4>9</vt:i4>
      </vt:variant>
      <vt:variant>
        <vt:i4>0</vt:i4>
      </vt:variant>
      <vt:variant>
        <vt:i4>5</vt:i4>
      </vt:variant>
      <vt:variant>
        <vt:lpwstr>https://doi.org/10.1080/14780887.2018.1442769</vt:lpwstr>
      </vt:variant>
      <vt:variant>
        <vt:lpwstr/>
      </vt:variant>
      <vt:variant>
        <vt:i4>1048648</vt:i4>
      </vt:variant>
      <vt:variant>
        <vt:i4>6</vt:i4>
      </vt:variant>
      <vt:variant>
        <vt:i4>0</vt:i4>
      </vt:variant>
      <vt:variant>
        <vt:i4>5</vt:i4>
      </vt:variant>
      <vt:variant>
        <vt:lpwstr>https://doi.org/10.1155/2018/8645694/</vt:lpwstr>
      </vt:variant>
      <vt:variant>
        <vt:lpwstr/>
      </vt:variant>
      <vt:variant>
        <vt:i4>262216</vt:i4>
      </vt:variant>
      <vt:variant>
        <vt:i4>3</vt:i4>
      </vt:variant>
      <vt:variant>
        <vt:i4>0</vt:i4>
      </vt:variant>
      <vt:variant>
        <vt:i4>5</vt:i4>
      </vt:variant>
      <vt:variant>
        <vt:lpwstr>https://doi.org/10.1080/14780887.2017.1411545</vt:lpwstr>
      </vt:variant>
      <vt:variant>
        <vt:lpwstr/>
      </vt:variant>
      <vt:variant>
        <vt:i4>3276850</vt:i4>
      </vt:variant>
      <vt:variant>
        <vt:i4>0</vt:i4>
      </vt:variant>
      <vt:variant>
        <vt:i4>0</vt:i4>
      </vt:variant>
      <vt:variant>
        <vt:i4>5</vt:i4>
      </vt:variant>
      <vt:variant>
        <vt:lpwstr>https://cjc-rcc.ucalgary.ca/article/view/61230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SHELLY RUSSELL</dc:title>
  <dc:subject/>
  <dc:creator>HORSE WITH NO NAME</dc:creator>
  <cp:keywords/>
  <dc:description/>
  <cp:lastModifiedBy>Shelly Russell-Mayhew</cp:lastModifiedBy>
  <cp:revision>12</cp:revision>
  <cp:lastPrinted>2022-01-12T21:29:00Z</cp:lastPrinted>
  <dcterms:created xsi:type="dcterms:W3CDTF">2021-11-09T18:21:00Z</dcterms:created>
  <dcterms:modified xsi:type="dcterms:W3CDTF">2022-01-17T21:30:00Z</dcterms:modified>
</cp:coreProperties>
</file>