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D40AC" w14:textId="77777777" w:rsidR="00D736A1" w:rsidRPr="0080623D" w:rsidRDefault="00742599" w:rsidP="0080623D">
      <w:pPr>
        <w:jc w:val="center"/>
        <w:rPr>
          <w:b/>
          <w:sz w:val="28"/>
          <w:szCs w:val="28"/>
        </w:rPr>
      </w:pPr>
      <w:r w:rsidRPr="0080623D">
        <w:rPr>
          <w:b/>
          <w:sz w:val="28"/>
          <w:szCs w:val="28"/>
        </w:rPr>
        <w:t>C</w:t>
      </w:r>
      <w:r w:rsidR="00F701DF">
        <w:rPr>
          <w:b/>
          <w:sz w:val="28"/>
          <w:szCs w:val="28"/>
        </w:rPr>
        <w:t>U</w:t>
      </w:r>
      <w:r w:rsidRPr="0080623D">
        <w:rPr>
          <w:b/>
          <w:sz w:val="28"/>
          <w:szCs w:val="28"/>
        </w:rPr>
        <w:t>RRICULUM VITAE</w:t>
      </w:r>
    </w:p>
    <w:p w14:paraId="0686D131" w14:textId="77777777" w:rsidR="00742599" w:rsidRDefault="00742599" w:rsidP="0080623D">
      <w:pPr>
        <w:jc w:val="center"/>
      </w:pPr>
    </w:p>
    <w:p w14:paraId="7D13FBF2" w14:textId="77777777" w:rsidR="00742599" w:rsidRPr="0080623D" w:rsidRDefault="00742599" w:rsidP="0080623D">
      <w:pPr>
        <w:jc w:val="center"/>
        <w:rPr>
          <w:b/>
          <w:sz w:val="28"/>
          <w:szCs w:val="28"/>
        </w:rPr>
      </w:pPr>
      <w:r w:rsidRPr="0080623D">
        <w:rPr>
          <w:b/>
          <w:sz w:val="28"/>
          <w:szCs w:val="28"/>
        </w:rPr>
        <w:t>RAJIV MIDHA</w:t>
      </w:r>
    </w:p>
    <w:p w14:paraId="02B56722" w14:textId="77777777" w:rsidR="00742599" w:rsidRDefault="006D193C">
      <w:r>
        <w:rPr>
          <w:noProof/>
        </w:rPr>
        <w:pict w14:anchorId="23A3BB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D10308_" style="width:6in;height:7.2pt;mso-width-percent:0;mso-height-percent:0;mso-width-percent:0;mso-height-percent:0" o:hrpct="0" o:hralign="center" o:hr="t">
            <v:imagedata r:id="rId7" o:title="BD10308_"/>
          </v:shape>
        </w:pict>
      </w:r>
    </w:p>
    <w:p w14:paraId="04422C57" w14:textId="77777777" w:rsidR="00355AE6" w:rsidRDefault="00355AE6">
      <w:pPr>
        <w:rPr>
          <w:b/>
        </w:rPr>
      </w:pPr>
    </w:p>
    <w:p w14:paraId="79ABC6CB" w14:textId="77777777" w:rsidR="00742599" w:rsidRPr="00E86153" w:rsidRDefault="00742599">
      <w:pPr>
        <w:rPr>
          <w:b/>
        </w:rPr>
      </w:pPr>
      <w:r w:rsidRPr="00E86153">
        <w:rPr>
          <w:b/>
        </w:rPr>
        <w:t>I.  BIOGRAPHICAL DATA</w:t>
      </w:r>
    </w:p>
    <w:p w14:paraId="4DF64BA1" w14:textId="77777777" w:rsidR="00742599" w:rsidRDefault="00742599"/>
    <w:p w14:paraId="7CC02DC9" w14:textId="468586B0" w:rsidR="00AC0AD1" w:rsidRDefault="00742599">
      <w:r w:rsidRPr="0080623D">
        <w:rPr>
          <w:b/>
        </w:rPr>
        <w:t>Name:</w:t>
      </w:r>
      <w:r>
        <w:tab/>
      </w:r>
      <w:r w:rsidR="00AC0AD1">
        <w:tab/>
      </w:r>
      <w:r w:rsidR="00AC0AD1">
        <w:tab/>
      </w:r>
      <w:r w:rsidR="00AC0AD1">
        <w:tab/>
        <w:t>Rajiv Midha</w:t>
      </w:r>
    </w:p>
    <w:p w14:paraId="7F5541E8" w14:textId="77777777" w:rsidR="00987F38" w:rsidRDefault="00987F38"/>
    <w:p w14:paraId="04CE6ED3" w14:textId="4E5423A4" w:rsidR="00987F38" w:rsidRDefault="00987F38">
      <w:r>
        <w:rPr>
          <w:noProof/>
        </w:rPr>
        <w:drawing>
          <wp:inline distT="0" distB="0" distL="0" distR="0" wp14:anchorId="0CE83102" wp14:editId="7C06A183">
            <wp:extent cx="291465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dhaSignature.jpg"/>
                    <pic:cNvPicPr/>
                  </pic:nvPicPr>
                  <pic:blipFill>
                    <a:blip r:embed="rId8">
                      <a:extLst>
                        <a:ext uri="{28A0092B-C50C-407E-A947-70E740481C1C}">
                          <a14:useLocalDpi xmlns:a14="http://schemas.microsoft.com/office/drawing/2010/main" val="0"/>
                        </a:ext>
                      </a:extLst>
                    </a:blip>
                    <a:stretch>
                      <a:fillRect/>
                    </a:stretch>
                  </pic:blipFill>
                  <pic:spPr>
                    <a:xfrm>
                      <a:off x="0" y="0"/>
                      <a:ext cx="2914650" cy="1428750"/>
                    </a:xfrm>
                    <a:prstGeom prst="rect">
                      <a:avLst/>
                    </a:prstGeom>
                  </pic:spPr>
                </pic:pic>
              </a:graphicData>
            </a:graphic>
          </wp:inline>
        </w:drawing>
      </w:r>
    </w:p>
    <w:p w14:paraId="73A9711A" w14:textId="77777777" w:rsidR="00742599" w:rsidRDefault="00742599">
      <w:r>
        <w:tab/>
      </w:r>
      <w:r>
        <w:tab/>
      </w:r>
    </w:p>
    <w:p w14:paraId="4664E0AA" w14:textId="77777777" w:rsidR="00742599" w:rsidRDefault="00742599">
      <w:r w:rsidRPr="0080623D">
        <w:rPr>
          <w:b/>
        </w:rPr>
        <w:t>Present Rank</w:t>
      </w:r>
      <w:r>
        <w:t>:</w:t>
      </w:r>
      <w:r w:rsidR="0080623D">
        <w:tab/>
      </w:r>
      <w:r w:rsidR="00AC0AD1">
        <w:tab/>
      </w:r>
      <w:r w:rsidR="00A54561">
        <w:t>Head and Professor</w:t>
      </w:r>
    </w:p>
    <w:p w14:paraId="270BBB17" w14:textId="77777777" w:rsidR="00AC0AD1" w:rsidRDefault="00AC0AD1">
      <w:r>
        <w:tab/>
      </w:r>
      <w:r>
        <w:tab/>
      </w:r>
      <w:r>
        <w:tab/>
      </w:r>
      <w:r>
        <w:tab/>
      </w:r>
    </w:p>
    <w:p w14:paraId="08153953" w14:textId="77777777" w:rsidR="00AC0AD1" w:rsidRDefault="00742599" w:rsidP="00AC0AD1">
      <w:r w:rsidRPr="0080623D">
        <w:rPr>
          <w:b/>
        </w:rPr>
        <w:t>Department:</w:t>
      </w:r>
      <w:r w:rsidR="00AC0AD1">
        <w:tab/>
      </w:r>
      <w:r w:rsidR="00AC0AD1">
        <w:tab/>
      </w:r>
      <w:r w:rsidR="00AC0AD1">
        <w:tab/>
        <w:t>Department of Clinical Neurosciences</w:t>
      </w:r>
    </w:p>
    <w:p w14:paraId="3144E212" w14:textId="77777777" w:rsidR="00742599" w:rsidRDefault="00742599"/>
    <w:p w14:paraId="3AA199DE" w14:textId="77777777" w:rsidR="00742599" w:rsidRDefault="00742599">
      <w:r w:rsidRPr="0080623D">
        <w:rPr>
          <w:b/>
        </w:rPr>
        <w:t>Faculty:</w:t>
      </w:r>
      <w:r w:rsidR="00AC0AD1">
        <w:tab/>
      </w:r>
      <w:r w:rsidR="00AC0AD1">
        <w:tab/>
      </w:r>
      <w:r w:rsidR="00AC0AD1">
        <w:tab/>
      </w:r>
      <w:r w:rsidR="00D162AF">
        <w:t>Cumming School</w:t>
      </w:r>
      <w:r w:rsidR="009D2778">
        <w:t xml:space="preserve"> of Medicine, </w:t>
      </w:r>
      <w:r w:rsidR="00033420">
        <w:t>University</w:t>
      </w:r>
      <w:r w:rsidR="00AC0AD1">
        <w:t xml:space="preserve"> of Calgary</w:t>
      </w:r>
    </w:p>
    <w:p w14:paraId="64989E81" w14:textId="77777777" w:rsidR="00742599" w:rsidRDefault="00742599"/>
    <w:p w14:paraId="4E05B84B" w14:textId="77777777" w:rsidR="00AC0AD1" w:rsidRDefault="00742599" w:rsidP="00AC0AD1">
      <w:r w:rsidRPr="0080623D">
        <w:rPr>
          <w:b/>
        </w:rPr>
        <w:t>Institution</w:t>
      </w:r>
      <w:r w:rsidR="00046C24">
        <w:rPr>
          <w:b/>
        </w:rPr>
        <w:t xml:space="preserve"> Address</w:t>
      </w:r>
      <w:r w:rsidRPr="0080623D">
        <w:rPr>
          <w:b/>
        </w:rPr>
        <w:t>:</w:t>
      </w:r>
      <w:r w:rsidR="00AC0AD1" w:rsidRPr="0080623D">
        <w:rPr>
          <w:b/>
        </w:rPr>
        <w:tab/>
      </w:r>
      <w:r w:rsidR="00046C24">
        <w:tab/>
      </w:r>
      <w:r w:rsidR="00AC0AD1">
        <w:t>Foothills Medical Centre</w:t>
      </w:r>
    </w:p>
    <w:p w14:paraId="4C7BF1A2" w14:textId="77777777" w:rsidR="00AC0AD1" w:rsidRDefault="00AC0AD1" w:rsidP="00AC0AD1">
      <w:r>
        <w:tab/>
      </w:r>
      <w:r>
        <w:tab/>
      </w:r>
      <w:r>
        <w:tab/>
      </w:r>
      <w:r>
        <w:tab/>
        <w:t>1403 – 29</w:t>
      </w:r>
      <w:r w:rsidRPr="00AC0AD1">
        <w:rPr>
          <w:vertAlign w:val="superscript"/>
        </w:rPr>
        <w:t>th</w:t>
      </w:r>
      <w:r w:rsidR="0087585B">
        <w:t xml:space="preserve"> Street NW Room 1195</w:t>
      </w:r>
    </w:p>
    <w:p w14:paraId="49F1AC44" w14:textId="77777777" w:rsidR="00AC0AD1" w:rsidRDefault="0087585B" w:rsidP="00AC0AD1">
      <w:r>
        <w:tab/>
      </w:r>
      <w:r>
        <w:tab/>
      </w:r>
      <w:r>
        <w:tab/>
      </w:r>
      <w:r>
        <w:tab/>
        <w:t xml:space="preserve">Calgary, </w:t>
      </w:r>
      <w:r w:rsidR="00AC0AD1">
        <w:t>Alberta</w:t>
      </w:r>
    </w:p>
    <w:p w14:paraId="576A936E" w14:textId="77777777" w:rsidR="00AC0AD1" w:rsidRDefault="00AC0AD1" w:rsidP="00AC0AD1">
      <w:r>
        <w:tab/>
      </w:r>
      <w:r>
        <w:tab/>
      </w:r>
      <w:r>
        <w:tab/>
      </w:r>
      <w:r>
        <w:tab/>
        <w:t>Canada T2N 2T9</w:t>
      </w:r>
    </w:p>
    <w:p w14:paraId="2EA6BDED" w14:textId="77777777" w:rsidR="00046C24" w:rsidRDefault="009D2778" w:rsidP="00AC0AD1">
      <w:r>
        <w:tab/>
      </w:r>
      <w:r>
        <w:tab/>
      </w:r>
      <w:r>
        <w:tab/>
      </w:r>
      <w:r>
        <w:tab/>
      </w:r>
      <w:r w:rsidR="00046C24">
        <w:t>Phone (403) 944-1260</w:t>
      </w:r>
    </w:p>
    <w:p w14:paraId="4DD0F434" w14:textId="77777777" w:rsidR="009D2778" w:rsidRDefault="009D2778" w:rsidP="00046C24">
      <w:pPr>
        <w:ind w:left="2160" w:firstLine="720"/>
      </w:pPr>
      <w:r>
        <w:t>Fax (403) 270-7878</w:t>
      </w:r>
    </w:p>
    <w:p w14:paraId="64355730" w14:textId="77777777" w:rsidR="009D2778" w:rsidRDefault="009D2778" w:rsidP="009D2778">
      <w:pPr>
        <w:ind w:left="2160" w:firstLine="720"/>
      </w:pPr>
      <w:r>
        <w:t xml:space="preserve">Email: rajmidha@ucalgary.ca </w:t>
      </w:r>
    </w:p>
    <w:p w14:paraId="6D5EC6A5" w14:textId="77777777" w:rsidR="00742599" w:rsidRDefault="00742599"/>
    <w:p w14:paraId="67F78B98" w14:textId="77777777" w:rsidR="00742599" w:rsidRDefault="00742599"/>
    <w:p w14:paraId="1EB3368A" w14:textId="77777777" w:rsidR="00742599" w:rsidRPr="00E86153" w:rsidRDefault="00742599">
      <w:pPr>
        <w:rPr>
          <w:b/>
        </w:rPr>
      </w:pPr>
      <w:r w:rsidRPr="00E86153">
        <w:rPr>
          <w:b/>
        </w:rPr>
        <w:t>II. ACADEMIC RECORD</w:t>
      </w:r>
    </w:p>
    <w:p w14:paraId="5C400A52" w14:textId="77777777" w:rsidR="00742599" w:rsidRDefault="00742599"/>
    <w:p w14:paraId="1FD8E2DA" w14:textId="77777777" w:rsidR="009D2778" w:rsidRDefault="00F806C1" w:rsidP="009D2778">
      <w:pPr>
        <w:pStyle w:val="List"/>
        <w:ind w:left="2880" w:hanging="2880"/>
      </w:pPr>
      <w:proofErr w:type="spellStart"/>
      <w:r>
        <w:rPr>
          <w:b/>
        </w:rPr>
        <w:t>i</w:t>
      </w:r>
      <w:proofErr w:type="spellEnd"/>
      <w:r>
        <w:rPr>
          <w:b/>
        </w:rPr>
        <w:t xml:space="preserve">.  </w:t>
      </w:r>
      <w:r w:rsidR="009D2778" w:rsidRPr="0080623D">
        <w:rPr>
          <w:b/>
        </w:rPr>
        <w:t>Undergraduate:</w:t>
      </w:r>
      <w:r w:rsidR="009D2778">
        <w:tab/>
      </w:r>
      <w:r>
        <w:t xml:space="preserve">Medical School, Faculty of Medicine, </w:t>
      </w:r>
      <w:r w:rsidR="009D2778">
        <w:t xml:space="preserve">University of Toronto, 1983-1987.  </w:t>
      </w:r>
      <w:r>
        <w:t>(</w:t>
      </w:r>
      <w:r w:rsidR="009D2778">
        <w:t>University of Toronto, Arts and Science, 1981-1983.</w:t>
      </w:r>
      <w:r>
        <w:t>)</w:t>
      </w:r>
    </w:p>
    <w:p w14:paraId="5E8390B9" w14:textId="77777777" w:rsidR="00F806C1" w:rsidRDefault="00F806C1" w:rsidP="007647EE">
      <w:pPr>
        <w:ind w:firstLine="284"/>
      </w:pPr>
      <w:r>
        <w:rPr>
          <w:b/>
        </w:rPr>
        <w:t>Fi</w:t>
      </w:r>
      <w:r w:rsidRPr="0080623D">
        <w:rPr>
          <w:b/>
        </w:rPr>
        <w:t>nal Degree:</w:t>
      </w:r>
      <w:r w:rsidR="007647EE">
        <w:tab/>
      </w:r>
      <w:r w:rsidR="007647EE">
        <w:tab/>
      </w:r>
      <w:r>
        <w:t>Doctor of Medicine</w:t>
      </w:r>
    </w:p>
    <w:p w14:paraId="7853E6A4" w14:textId="77777777" w:rsidR="00F806C1" w:rsidRDefault="00F806C1" w:rsidP="007647EE">
      <w:pPr>
        <w:ind w:firstLine="284"/>
      </w:pPr>
      <w:r w:rsidRPr="0080623D">
        <w:rPr>
          <w:b/>
        </w:rPr>
        <w:t>Date Completed</w:t>
      </w:r>
      <w:r>
        <w:rPr>
          <w:b/>
        </w:rPr>
        <w:t>:</w:t>
      </w:r>
      <w:r>
        <w:tab/>
      </w:r>
      <w:r>
        <w:tab/>
        <w:t>1987</w:t>
      </w:r>
    </w:p>
    <w:p w14:paraId="45C40ED3" w14:textId="77777777" w:rsidR="00F806C1" w:rsidRDefault="00F806C1" w:rsidP="007647EE">
      <w:pPr>
        <w:ind w:firstLine="284"/>
      </w:pPr>
      <w:r>
        <w:rPr>
          <w:b/>
        </w:rPr>
        <w:t>I</w:t>
      </w:r>
      <w:r w:rsidRPr="0080623D">
        <w:rPr>
          <w:b/>
        </w:rPr>
        <w:t>nstitution/City/County</w:t>
      </w:r>
      <w:r>
        <w:rPr>
          <w:b/>
        </w:rPr>
        <w:t>:</w:t>
      </w:r>
      <w:r>
        <w:tab/>
        <w:t>University of Toronto</w:t>
      </w:r>
    </w:p>
    <w:p w14:paraId="0D798833" w14:textId="77777777" w:rsidR="00F806C1" w:rsidRDefault="00F806C1" w:rsidP="00F806C1"/>
    <w:p w14:paraId="0A6AD450" w14:textId="77777777" w:rsidR="007647EE" w:rsidRDefault="00F806C1" w:rsidP="00F806C1">
      <w:pPr>
        <w:ind w:left="2880" w:hanging="2880"/>
      </w:pPr>
      <w:r>
        <w:rPr>
          <w:b/>
        </w:rPr>
        <w:t xml:space="preserve">ii. </w:t>
      </w:r>
      <w:r w:rsidRPr="00F806C1">
        <w:rPr>
          <w:b/>
        </w:rPr>
        <w:t>Postgraduate:</w:t>
      </w:r>
      <w:r>
        <w:rPr>
          <w:b/>
        </w:rPr>
        <w:tab/>
      </w:r>
      <w:r w:rsidRPr="00F806C1">
        <w:t>1.</w:t>
      </w:r>
      <w:r>
        <w:rPr>
          <w:b/>
        </w:rPr>
        <w:t xml:space="preserve"> </w:t>
      </w:r>
      <w:r>
        <w:t xml:space="preserve">Comprehensive Surgery Internship, Queen’s University, </w:t>
      </w:r>
    </w:p>
    <w:p w14:paraId="3F5FB4FD" w14:textId="77777777" w:rsidR="00F806C1" w:rsidRPr="00F806C1" w:rsidRDefault="007647EE" w:rsidP="007647EE">
      <w:pPr>
        <w:tabs>
          <w:tab w:val="left" w:pos="3119"/>
        </w:tabs>
        <w:ind w:left="2880" w:hanging="45"/>
        <w:rPr>
          <w:b/>
        </w:rPr>
      </w:pPr>
      <w:r>
        <w:rPr>
          <w:b/>
        </w:rPr>
        <w:tab/>
      </w:r>
      <w:r>
        <w:rPr>
          <w:b/>
        </w:rPr>
        <w:tab/>
      </w:r>
      <w:r w:rsidR="00E41DFE">
        <w:t>7/1987-6/1988</w:t>
      </w:r>
    </w:p>
    <w:p w14:paraId="55AF2307" w14:textId="77777777" w:rsidR="00F806C1" w:rsidRDefault="00F806C1" w:rsidP="00F806C1">
      <w:r>
        <w:tab/>
      </w:r>
      <w:r>
        <w:tab/>
      </w:r>
      <w:r>
        <w:tab/>
      </w:r>
      <w:r>
        <w:tab/>
      </w:r>
    </w:p>
    <w:p w14:paraId="3ADFAA92" w14:textId="77777777" w:rsidR="00F806C1" w:rsidRDefault="00F806C1" w:rsidP="00F806C1">
      <w:r>
        <w:tab/>
      </w:r>
      <w:r>
        <w:tab/>
      </w:r>
      <w:r>
        <w:tab/>
      </w:r>
      <w:r>
        <w:tab/>
        <w:t>2. Neurosciences</w:t>
      </w:r>
    </w:p>
    <w:p w14:paraId="319F7383" w14:textId="77777777" w:rsidR="00742599" w:rsidRDefault="00F806C1" w:rsidP="007647EE">
      <w:pPr>
        <w:ind w:left="284"/>
      </w:pPr>
      <w:r>
        <w:rPr>
          <w:b/>
        </w:rPr>
        <w:t>Fi</w:t>
      </w:r>
      <w:r w:rsidR="00742599" w:rsidRPr="0080623D">
        <w:rPr>
          <w:b/>
        </w:rPr>
        <w:t>nal Degree:</w:t>
      </w:r>
      <w:r w:rsidR="00AC0AD1">
        <w:tab/>
      </w:r>
      <w:r w:rsidR="00AC0AD1">
        <w:tab/>
        <w:t>Masters of Sciences</w:t>
      </w:r>
    </w:p>
    <w:p w14:paraId="4D1F4593" w14:textId="77777777" w:rsidR="00742599" w:rsidRDefault="00742599" w:rsidP="007647EE">
      <w:pPr>
        <w:ind w:left="284"/>
      </w:pPr>
      <w:r w:rsidRPr="0080623D">
        <w:rPr>
          <w:b/>
        </w:rPr>
        <w:lastRenderedPageBreak/>
        <w:t>Date Completed</w:t>
      </w:r>
      <w:r w:rsidR="0080623D">
        <w:rPr>
          <w:b/>
        </w:rPr>
        <w:t>:</w:t>
      </w:r>
      <w:r w:rsidR="00AC0AD1">
        <w:tab/>
      </w:r>
      <w:r w:rsidR="00AC0AD1">
        <w:tab/>
        <w:t>1992</w:t>
      </w:r>
    </w:p>
    <w:p w14:paraId="43BD0234" w14:textId="77777777" w:rsidR="00742599" w:rsidRDefault="00033420" w:rsidP="007647EE">
      <w:pPr>
        <w:ind w:left="284"/>
      </w:pPr>
      <w:r w:rsidRPr="0080623D">
        <w:rPr>
          <w:b/>
        </w:rPr>
        <w:t>Institution</w:t>
      </w:r>
      <w:r w:rsidR="00742599" w:rsidRPr="0080623D">
        <w:rPr>
          <w:b/>
        </w:rPr>
        <w:t>/City/County</w:t>
      </w:r>
      <w:r w:rsidR="0080623D">
        <w:rPr>
          <w:b/>
        </w:rPr>
        <w:t>:</w:t>
      </w:r>
      <w:r w:rsidR="00AC0AD1">
        <w:tab/>
        <w:t>Institute of Medical Science, University of Toronto</w:t>
      </w:r>
    </w:p>
    <w:p w14:paraId="450A4AA6" w14:textId="77777777" w:rsidR="00F806C1" w:rsidRDefault="00F806C1" w:rsidP="007647EE">
      <w:pPr>
        <w:ind w:left="284"/>
      </w:pPr>
      <w:r w:rsidRPr="00E218D0">
        <w:rPr>
          <w:b/>
        </w:rPr>
        <w:t>Supervisor(s):</w:t>
      </w:r>
      <w:r>
        <w:tab/>
      </w:r>
      <w:r>
        <w:tab/>
        <w:t>Susan Mackinnon and Alan Hudson</w:t>
      </w:r>
    </w:p>
    <w:p w14:paraId="36DEA044" w14:textId="77777777" w:rsidR="00AC0AD1" w:rsidRDefault="00AC0AD1"/>
    <w:p w14:paraId="15B72201" w14:textId="77777777" w:rsidR="007647EE" w:rsidRDefault="007647EE"/>
    <w:p w14:paraId="2DA036EA" w14:textId="77777777" w:rsidR="0080623D" w:rsidRPr="0080623D" w:rsidRDefault="00F806C1" w:rsidP="007647EE">
      <w:pPr>
        <w:pStyle w:val="List"/>
        <w:tabs>
          <w:tab w:val="left" w:pos="2977"/>
        </w:tabs>
        <w:rPr>
          <w:b/>
        </w:rPr>
      </w:pPr>
      <w:r>
        <w:rPr>
          <w:b/>
        </w:rPr>
        <w:t xml:space="preserve">iii. </w:t>
      </w:r>
      <w:r w:rsidR="0080623D" w:rsidRPr="0080623D">
        <w:rPr>
          <w:b/>
        </w:rPr>
        <w:t>Special Professional</w:t>
      </w:r>
    </w:p>
    <w:p w14:paraId="76676B79" w14:textId="77777777" w:rsidR="00E218D0" w:rsidRDefault="00E218D0" w:rsidP="007647EE">
      <w:pPr>
        <w:tabs>
          <w:tab w:val="left" w:pos="2977"/>
        </w:tabs>
        <w:ind w:left="284"/>
      </w:pPr>
      <w:r>
        <w:rPr>
          <w:b/>
        </w:rPr>
        <w:t>Fi</w:t>
      </w:r>
      <w:r w:rsidRPr="0080623D">
        <w:rPr>
          <w:b/>
        </w:rPr>
        <w:t>nal Degree:</w:t>
      </w:r>
      <w:r>
        <w:tab/>
        <w:t>Specialization in Neurosurgery, FRCSC</w:t>
      </w:r>
    </w:p>
    <w:p w14:paraId="7892F132" w14:textId="77777777" w:rsidR="00E218D0" w:rsidRDefault="00E218D0" w:rsidP="007647EE">
      <w:pPr>
        <w:tabs>
          <w:tab w:val="left" w:pos="2977"/>
        </w:tabs>
        <w:ind w:left="284"/>
      </w:pPr>
      <w:r w:rsidRPr="0080623D">
        <w:rPr>
          <w:b/>
        </w:rPr>
        <w:t>Date Completed</w:t>
      </w:r>
      <w:r>
        <w:rPr>
          <w:b/>
        </w:rPr>
        <w:t>:</w:t>
      </w:r>
      <w:r>
        <w:tab/>
        <w:t>1994 (July 1988- June 1994)</w:t>
      </w:r>
    </w:p>
    <w:p w14:paraId="383C0F43" w14:textId="77777777" w:rsidR="00E218D0" w:rsidRDefault="00E218D0" w:rsidP="007647EE">
      <w:pPr>
        <w:pStyle w:val="List"/>
        <w:tabs>
          <w:tab w:val="left" w:pos="2977"/>
        </w:tabs>
        <w:ind w:left="284" w:firstLine="0"/>
      </w:pPr>
      <w:r w:rsidRPr="0080623D">
        <w:rPr>
          <w:b/>
        </w:rPr>
        <w:t>Institution/City/County</w:t>
      </w:r>
      <w:r>
        <w:rPr>
          <w:b/>
        </w:rPr>
        <w:t>:</w:t>
      </w:r>
      <w:r>
        <w:tab/>
        <w:t>University of Toronto</w:t>
      </w:r>
    </w:p>
    <w:p w14:paraId="7322602B" w14:textId="77777777" w:rsidR="006157EF" w:rsidRDefault="00E218D0" w:rsidP="00E41DFE">
      <w:pPr>
        <w:pStyle w:val="List"/>
        <w:tabs>
          <w:tab w:val="left" w:pos="2977"/>
        </w:tabs>
        <w:ind w:left="284" w:firstLine="0"/>
      </w:pPr>
      <w:r>
        <w:rPr>
          <w:b/>
        </w:rPr>
        <w:t>Directors:</w:t>
      </w:r>
      <w:r>
        <w:rPr>
          <w:b/>
        </w:rPr>
        <w:tab/>
      </w:r>
      <w:r w:rsidR="00A54561">
        <w:t xml:space="preserve">Alan Hudson and Charles </w:t>
      </w:r>
      <w:proofErr w:type="spellStart"/>
      <w:r w:rsidRPr="00E218D0">
        <w:t>Tator</w:t>
      </w:r>
      <w:proofErr w:type="spellEnd"/>
    </w:p>
    <w:p w14:paraId="08D041DE" w14:textId="77777777" w:rsidR="006157EF" w:rsidRDefault="006157EF" w:rsidP="006157EF">
      <w:pPr>
        <w:tabs>
          <w:tab w:val="left" w:pos="2977"/>
        </w:tabs>
        <w:ind w:left="284"/>
      </w:pPr>
      <w:r>
        <w:rPr>
          <w:b/>
        </w:rPr>
        <w:t>Fi</w:t>
      </w:r>
      <w:r w:rsidRPr="0080623D">
        <w:rPr>
          <w:b/>
        </w:rPr>
        <w:t>nal Degree:</w:t>
      </w:r>
      <w:r>
        <w:tab/>
        <w:t>Fellowships in peripheral nerve surgery</w:t>
      </w:r>
    </w:p>
    <w:p w14:paraId="387B9905" w14:textId="77777777" w:rsidR="006157EF" w:rsidRDefault="006157EF" w:rsidP="006157EF">
      <w:pPr>
        <w:tabs>
          <w:tab w:val="left" w:pos="2977"/>
        </w:tabs>
        <w:ind w:left="284"/>
      </w:pPr>
      <w:r w:rsidRPr="0080623D">
        <w:rPr>
          <w:b/>
        </w:rPr>
        <w:t>Date Completed</w:t>
      </w:r>
      <w:r>
        <w:rPr>
          <w:b/>
        </w:rPr>
        <w:t>:</w:t>
      </w:r>
      <w:r>
        <w:tab/>
        <w:t>1995 (July 1984- June 1995)</w:t>
      </w:r>
    </w:p>
    <w:p w14:paraId="78AA3792" w14:textId="77777777" w:rsidR="006157EF" w:rsidRDefault="006157EF" w:rsidP="006157EF">
      <w:pPr>
        <w:pStyle w:val="List"/>
        <w:tabs>
          <w:tab w:val="left" w:pos="2977"/>
        </w:tabs>
        <w:ind w:left="284" w:firstLine="0"/>
      </w:pPr>
      <w:r w:rsidRPr="0080623D">
        <w:rPr>
          <w:b/>
        </w:rPr>
        <w:t>Institution/City/County</w:t>
      </w:r>
      <w:r>
        <w:rPr>
          <w:b/>
        </w:rPr>
        <w:t>:</w:t>
      </w:r>
      <w:r>
        <w:tab/>
        <w:t>University of Toronto and LSUMC, New Orleans</w:t>
      </w:r>
    </w:p>
    <w:p w14:paraId="3522C550" w14:textId="77777777" w:rsidR="006157EF" w:rsidRDefault="006157EF" w:rsidP="006157EF">
      <w:pPr>
        <w:pStyle w:val="List"/>
        <w:tabs>
          <w:tab w:val="left" w:pos="2977"/>
        </w:tabs>
        <w:ind w:left="284" w:firstLine="0"/>
      </w:pPr>
      <w:r>
        <w:rPr>
          <w:b/>
        </w:rPr>
        <w:t>Directors:</w:t>
      </w:r>
      <w:r>
        <w:rPr>
          <w:b/>
        </w:rPr>
        <w:tab/>
      </w:r>
      <w:r>
        <w:t>Richard Moulton (Toronto) and David Kline (New Orleans)</w:t>
      </w:r>
    </w:p>
    <w:p w14:paraId="11F86FD9" w14:textId="77777777" w:rsidR="006157EF" w:rsidRDefault="006157EF" w:rsidP="007647EE">
      <w:pPr>
        <w:pStyle w:val="List"/>
        <w:tabs>
          <w:tab w:val="left" w:pos="2977"/>
        </w:tabs>
        <w:ind w:left="284" w:firstLine="0"/>
      </w:pPr>
    </w:p>
    <w:p w14:paraId="02E78CE3" w14:textId="77777777" w:rsidR="00FB4119" w:rsidRDefault="00E218D0" w:rsidP="00E218D0">
      <w:pPr>
        <w:pStyle w:val="List"/>
        <w:ind w:firstLine="360"/>
      </w:pPr>
      <w:r w:rsidRPr="00E218D0">
        <w:tab/>
      </w:r>
    </w:p>
    <w:p w14:paraId="081484A9" w14:textId="77777777" w:rsidR="00F806C1" w:rsidRDefault="00F806C1" w:rsidP="00FB4119">
      <w:pPr>
        <w:pStyle w:val="List"/>
      </w:pPr>
    </w:p>
    <w:p w14:paraId="1631F09C" w14:textId="77777777" w:rsidR="00355AE6" w:rsidRPr="00F806C1" w:rsidRDefault="00F806C1" w:rsidP="00E7204D">
      <w:pPr>
        <w:tabs>
          <w:tab w:val="left" w:pos="7200"/>
        </w:tabs>
        <w:ind w:right="2790"/>
        <w:rPr>
          <w:b/>
        </w:rPr>
      </w:pPr>
      <w:r w:rsidRPr="00F806C1">
        <w:rPr>
          <w:b/>
        </w:rPr>
        <w:t xml:space="preserve">iv. </w:t>
      </w:r>
      <w:r w:rsidR="006D76E3" w:rsidRPr="00F806C1">
        <w:rPr>
          <w:b/>
        </w:rPr>
        <w:t xml:space="preserve"> </w:t>
      </w:r>
      <w:r w:rsidR="00033420" w:rsidRPr="00F806C1">
        <w:rPr>
          <w:b/>
        </w:rPr>
        <w:t>Licensure</w:t>
      </w:r>
      <w:r w:rsidR="006D76E3" w:rsidRPr="00F806C1">
        <w:rPr>
          <w:b/>
        </w:rPr>
        <w:t xml:space="preserve">, </w:t>
      </w:r>
      <w:r>
        <w:rPr>
          <w:b/>
        </w:rPr>
        <w:t>C</w:t>
      </w:r>
      <w:r w:rsidR="006D76E3" w:rsidRPr="00F806C1">
        <w:rPr>
          <w:b/>
        </w:rPr>
        <w:t xml:space="preserve">ertification and </w:t>
      </w:r>
      <w:r>
        <w:rPr>
          <w:b/>
        </w:rPr>
        <w:t>B</w:t>
      </w:r>
      <w:r w:rsidR="006D76E3" w:rsidRPr="00F806C1">
        <w:rPr>
          <w:b/>
        </w:rPr>
        <w:t>oards</w:t>
      </w:r>
      <w:r w:rsidRPr="00F806C1">
        <w:rPr>
          <w:b/>
        </w:rPr>
        <w:t>:</w:t>
      </w:r>
    </w:p>
    <w:p w14:paraId="14E85766" w14:textId="77777777" w:rsidR="00F806C1" w:rsidRDefault="00F806C1" w:rsidP="00E7204D">
      <w:pPr>
        <w:tabs>
          <w:tab w:val="left" w:pos="7200"/>
        </w:tabs>
        <w:ind w:right="2790"/>
      </w:pPr>
    </w:p>
    <w:p w14:paraId="306D9A44" w14:textId="77777777" w:rsidR="00B112DD" w:rsidRDefault="00E218D0" w:rsidP="00B112DD">
      <w:pPr>
        <w:tabs>
          <w:tab w:val="left" w:pos="7200"/>
        </w:tabs>
        <w:ind w:left="446" w:right="2790" w:hanging="446"/>
      </w:pPr>
      <w:r>
        <w:t>1</w:t>
      </w:r>
      <w:r w:rsidR="00B112DD">
        <w:t>.</w:t>
      </w:r>
      <w:r w:rsidR="00B112DD">
        <w:tab/>
        <w:t>College of Physicians and Surgeons of Ontario</w:t>
      </w:r>
      <w:r w:rsidR="00AC660D">
        <w:t>,</w:t>
      </w:r>
      <w:r w:rsidR="00E7204D">
        <w:t xml:space="preserve"> </w:t>
      </w:r>
      <w:r w:rsidR="00AC660D">
        <w:t>07/</w:t>
      </w:r>
      <w:r w:rsidR="00B112DD">
        <w:t>88</w:t>
      </w:r>
    </w:p>
    <w:p w14:paraId="77C3F95B" w14:textId="77777777" w:rsidR="00B112DD" w:rsidRDefault="00E218D0" w:rsidP="00F413B8">
      <w:pPr>
        <w:tabs>
          <w:tab w:val="left" w:pos="7200"/>
        </w:tabs>
        <w:ind w:left="448" w:right="1531" w:hanging="448"/>
      </w:pPr>
      <w:r>
        <w:t>2</w:t>
      </w:r>
      <w:r w:rsidR="00B112DD">
        <w:t>.</w:t>
      </w:r>
      <w:r w:rsidR="00B112DD">
        <w:tab/>
        <w:t>Fellow of the Royal College of Surgeons (Canada),</w:t>
      </w:r>
      <w:r w:rsidR="00F413B8">
        <w:t xml:space="preserve"> N</w:t>
      </w:r>
      <w:r w:rsidR="00E7204D">
        <w:t>eu</w:t>
      </w:r>
      <w:r w:rsidR="00B112DD">
        <w:t>rosurgery</w:t>
      </w:r>
      <w:r w:rsidR="00AC660D">
        <w:t>,</w:t>
      </w:r>
      <w:r w:rsidR="00B112DD">
        <w:t xml:space="preserve"> </w:t>
      </w:r>
      <w:r w:rsidR="00AC660D">
        <w:t>09/</w:t>
      </w:r>
      <w:r w:rsidR="00B112DD">
        <w:t>94</w:t>
      </w:r>
    </w:p>
    <w:p w14:paraId="344207AA" w14:textId="77777777" w:rsidR="00B112DD" w:rsidRDefault="00E218D0" w:rsidP="00B112DD">
      <w:pPr>
        <w:tabs>
          <w:tab w:val="left" w:pos="7200"/>
        </w:tabs>
        <w:ind w:left="446" w:right="2790" w:hanging="446"/>
      </w:pPr>
      <w:r>
        <w:t>3</w:t>
      </w:r>
      <w:r w:rsidR="00B112DD">
        <w:t>.</w:t>
      </w:r>
      <w:r w:rsidR="00B112DD">
        <w:tab/>
        <w:t>American Board of Neurosurgery</w:t>
      </w:r>
      <w:r w:rsidR="00AC660D">
        <w:t>,</w:t>
      </w:r>
      <w:r w:rsidR="00E7204D">
        <w:t xml:space="preserve"> </w:t>
      </w:r>
      <w:r w:rsidR="00B112DD">
        <w:t>11/98</w:t>
      </w:r>
    </w:p>
    <w:p w14:paraId="642CE0B1" w14:textId="77777777" w:rsidR="00E7204D" w:rsidRDefault="00067716" w:rsidP="00B112DD">
      <w:pPr>
        <w:tabs>
          <w:tab w:val="left" w:pos="7200"/>
        </w:tabs>
        <w:ind w:left="446" w:right="2790" w:hanging="446"/>
      </w:pPr>
      <w:r>
        <w:t>4.</w:t>
      </w:r>
      <w:r>
        <w:tab/>
      </w:r>
      <w:r w:rsidR="00E218D0">
        <w:t xml:space="preserve">College of Physicians and Surgeons of Alberta </w:t>
      </w:r>
      <w:r w:rsidR="00AC660D">
        <w:t>08/2004</w:t>
      </w:r>
    </w:p>
    <w:p w14:paraId="28B4E1A2" w14:textId="77777777" w:rsidR="00E218D0" w:rsidRDefault="00E218D0" w:rsidP="00B112DD">
      <w:pPr>
        <w:tabs>
          <w:tab w:val="left" w:pos="7200"/>
        </w:tabs>
        <w:ind w:left="446" w:right="2790" w:hanging="446"/>
      </w:pPr>
    </w:p>
    <w:p w14:paraId="3E40DCF1" w14:textId="77777777" w:rsidR="00B112DD" w:rsidRPr="00773A15" w:rsidRDefault="00773A15" w:rsidP="00B112DD">
      <w:pPr>
        <w:tabs>
          <w:tab w:val="left" w:pos="7200"/>
        </w:tabs>
        <w:ind w:left="446" w:right="2790" w:hanging="446"/>
        <w:rPr>
          <w:rFonts w:ascii="Times New (W1)" w:hAnsi="Times New (W1)"/>
          <w:smallCaps/>
          <w:u w:val="single"/>
        </w:rPr>
      </w:pPr>
      <w:r>
        <w:tab/>
      </w:r>
      <w:r w:rsidR="00E86153" w:rsidRPr="00773A15">
        <w:rPr>
          <w:u w:val="single"/>
        </w:rPr>
        <w:t>Medical Training Exams and Qualifications</w:t>
      </w:r>
      <w:r w:rsidR="00B112DD" w:rsidRPr="00773A15">
        <w:rPr>
          <w:rFonts w:ascii="Times New (W1)" w:hAnsi="Times New (W1)"/>
          <w:smallCaps/>
          <w:u w:val="single"/>
        </w:rPr>
        <w:t>:</w:t>
      </w:r>
    </w:p>
    <w:p w14:paraId="5968E244" w14:textId="77777777" w:rsidR="00B112DD" w:rsidRDefault="00B112DD" w:rsidP="00B112DD">
      <w:pPr>
        <w:tabs>
          <w:tab w:val="left" w:pos="7200"/>
        </w:tabs>
        <w:ind w:left="446" w:right="2790" w:hanging="446"/>
      </w:pPr>
      <w:r>
        <w:t>1.</w:t>
      </w:r>
      <w:r>
        <w:tab/>
        <w:t xml:space="preserve">MCC Qualifying </w:t>
      </w:r>
      <w:r w:rsidR="00033420">
        <w:t>Examination</w:t>
      </w:r>
      <w:r w:rsidR="00E41DFE">
        <w:t xml:space="preserve"> </w:t>
      </w:r>
      <w:r>
        <w:t>1987</w:t>
      </w:r>
    </w:p>
    <w:p w14:paraId="27BD26F1" w14:textId="77777777" w:rsidR="00B112DD" w:rsidRDefault="00B112DD" w:rsidP="00B112DD">
      <w:pPr>
        <w:tabs>
          <w:tab w:val="left" w:pos="7200"/>
        </w:tabs>
        <w:ind w:left="446" w:right="2790" w:hanging="446"/>
      </w:pPr>
      <w:r>
        <w:t>2.</w:t>
      </w:r>
      <w:r>
        <w:tab/>
        <w:t>National Board of Medical Examiners (USA)</w:t>
      </w:r>
      <w:r w:rsidR="00E7204D">
        <w:t xml:space="preserve"> </w:t>
      </w:r>
      <w:r>
        <w:t>July 1988</w:t>
      </w:r>
    </w:p>
    <w:p w14:paraId="1E8BB608" w14:textId="77777777" w:rsidR="00B112DD" w:rsidRDefault="00B112DD" w:rsidP="00B112DD">
      <w:pPr>
        <w:tabs>
          <w:tab w:val="left" w:pos="7200"/>
        </w:tabs>
        <w:ind w:left="446" w:right="2790" w:hanging="446"/>
      </w:pPr>
      <w:r>
        <w:t>3.</w:t>
      </w:r>
      <w:r>
        <w:tab/>
        <w:t>LMCC II</w:t>
      </w:r>
      <w:r w:rsidR="00E7204D">
        <w:t xml:space="preserve"> </w:t>
      </w:r>
      <w:r>
        <w:t>August 1988</w:t>
      </w:r>
    </w:p>
    <w:p w14:paraId="70D31982" w14:textId="77777777" w:rsidR="004543E7" w:rsidRDefault="004543E7" w:rsidP="00FB4119"/>
    <w:p w14:paraId="6D8690CD" w14:textId="77777777" w:rsidR="004543E7" w:rsidRDefault="004543E7" w:rsidP="004543E7">
      <w:pPr>
        <w:ind w:left="450" w:hanging="450"/>
      </w:pPr>
      <w:r w:rsidRPr="004803FC">
        <w:rPr>
          <w:b/>
        </w:rPr>
        <w:t xml:space="preserve">v. </w:t>
      </w:r>
      <w:r>
        <w:rPr>
          <w:b/>
        </w:rPr>
        <w:t>Continuing Medical Education</w:t>
      </w:r>
    </w:p>
    <w:p w14:paraId="5E6DFCFC" w14:textId="77777777" w:rsidR="004543E7" w:rsidRDefault="004543E7" w:rsidP="004543E7">
      <w:pPr>
        <w:ind w:left="450" w:hanging="450"/>
      </w:pPr>
    </w:p>
    <w:p w14:paraId="3C8F3AC5" w14:textId="77777777" w:rsidR="004543E7" w:rsidRDefault="004543E7" w:rsidP="004543E7">
      <w:pPr>
        <w:tabs>
          <w:tab w:val="left" w:pos="7200"/>
        </w:tabs>
        <w:ind w:right="1985"/>
        <w:rPr>
          <w:b/>
        </w:rPr>
      </w:pPr>
      <w:r>
        <w:rPr>
          <w:b/>
        </w:rPr>
        <w:t>Management and Leadership Courses:</w:t>
      </w:r>
    </w:p>
    <w:p w14:paraId="5DCE6EA2" w14:textId="77777777" w:rsidR="004543E7" w:rsidRDefault="004543E7" w:rsidP="004543E7">
      <w:pPr>
        <w:tabs>
          <w:tab w:val="left" w:pos="7200"/>
        </w:tabs>
        <w:ind w:left="446" w:right="2790" w:hanging="446"/>
      </w:pPr>
      <w:r>
        <w:t>1.</w:t>
      </w:r>
      <w:r>
        <w:tab/>
        <w:t>Physician management Institute (PMI) Leadership skills for shaping the future</w:t>
      </w:r>
      <w:r>
        <w:tab/>
        <w:t>April 2006</w:t>
      </w:r>
    </w:p>
    <w:p w14:paraId="5377193D" w14:textId="77777777" w:rsidR="004543E7" w:rsidRDefault="004543E7" w:rsidP="004543E7">
      <w:pPr>
        <w:tabs>
          <w:tab w:val="left" w:pos="7200"/>
        </w:tabs>
        <w:ind w:left="446" w:right="2790" w:hanging="446"/>
      </w:pPr>
      <w:r>
        <w:t>2.</w:t>
      </w:r>
      <w:r>
        <w:tab/>
        <w:t>PMI Leadership skills development</w:t>
      </w:r>
      <w:r>
        <w:tab/>
        <w:t xml:space="preserve">April 2006 </w:t>
      </w:r>
    </w:p>
    <w:p w14:paraId="1B101194" w14:textId="77777777" w:rsidR="004543E7" w:rsidRDefault="004543E7" w:rsidP="004543E7">
      <w:pPr>
        <w:tabs>
          <w:tab w:val="left" w:pos="7200"/>
        </w:tabs>
        <w:ind w:left="446" w:right="2790" w:hanging="446"/>
      </w:pPr>
      <w:r>
        <w:t>3.</w:t>
      </w:r>
      <w:r>
        <w:tab/>
        <w:t>PMI Conflict management and effective negotiation</w:t>
      </w:r>
      <w:r>
        <w:tab/>
        <w:t>November 2006</w:t>
      </w:r>
    </w:p>
    <w:p w14:paraId="527F1B21" w14:textId="77777777" w:rsidR="004543E7" w:rsidRDefault="004543E7" w:rsidP="004543E7">
      <w:pPr>
        <w:tabs>
          <w:tab w:val="left" w:pos="7200"/>
        </w:tabs>
        <w:ind w:left="446" w:right="2790" w:hanging="446"/>
      </w:pPr>
      <w:r>
        <w:t>4.</w:t>
      </w:r>
      <w:r>
        <w:tab/>
        <w:t xml:space="preserve">PMI Planning and managing change </w:t>
      </w:r>
      <w:r>
        <w:tab/>
        <w:t>November 2006</w:t>
      </w:r>
    </w:p>
    <w:p w14:paraId="71409BF3" w14:textId="77777777" w:rsidR="004543E7" w:rsidRDefault="004543E7" w:rsidP="004543E7">
      <w:pPr>
        <w:tabs>
          <w:tab w:val="left" w:pos="7200"/>
        </w:tabs>
        <w:ind w:left="446" w:right="2790" w:hanging="446"/>
      </w:pPr>
      <w:r>
        <w:t>5.</w:t>
      </w:r>
      <w:r>
        <w:tab/>
        <w:t>PMI Dollars and sense: Finances and economics for the health care leader</w:t>
      </w:r>
      <w:r>
        <w:tab/>
        <w:t>December 2012</w:t>
      </w:r>
    </w:p>
    <w:p w14:paraId="56ABA6BF" w14:textId="77777777" w:rsidR="004543E7" w:rsidRDefault="004543E7" w:rsidP="004543E7">
      <w:pPr>
        <w:tabs>
          <w:tab w:val="left" w:pos="7200"/>
        </w:tabs>
        <w:ind w:left="446" w:right="2790" w:hanging="446"/>
      </w:pPr>
      <w:r>
        <w:t>6.</w:t>
      </w:r>
      <w:r>
        <w:tab/>
        <w:t>PMI Self-awareness and effective leadership</w:t>
      </w:r>
      <w:r>
        <w:tab/>
        <w:t>February 2013</w:t>
      </w:r>
    </w:p>
    <w:p w14:paraId="1228D5C4" w14:textId="5FBE2F54" w:rsidR="0091014B" w:rsidRDefault="0091014B" w:rsidP="0091014B">
      <w:pPr>
        <w:tabs>
          <w:tab w:val="left" w:pos="7200"/>
        </w:tabs>
        <w:ind w:left="446" w:right="2790" w:hanging="446"/>
      </w:pPr>
      <w:r>
        <w:t>7.</w:t>
      </w:r>
      <w:r>
        <w:tab/>
        <w:t>Executive Health Leadership Course, Haskayne School of Business</w:t>
      </w:r>
      <w:r>
        <w:tab/>
        <w:t xml:space="preserve">Oct </w:t>
      </w:r>
      <w:r w:rsidR="005E22D6">
        <w:t>20</w:t>
      </w:r>
      <w:r>
        <w:t xml:space="preserve">14- March </w:t>
      </w:r>
      <w:r w:rsidR="005E22D6">
        <w:t>20</w:t>
      </w:r>
      <w:r>
        <w:t>15</w:t>
      </w:r>
    </w:p>
    <w:p w14:paraId="439D74A7" w14:textId="77777777" w:rsidR="0091014B" w:rsidRDefault="0091014B" w:rsidP="004543E7">
      <w:pPr>
        <w:tabs>
          <w:tab w:val="left" w:pos="7200"/>
        </w:tabs>
        <w:ind w:left="446" w:right="2790" w:hanging="446"/>
      </w:pPr>
    </w:p>
    <w:p w14:paraId="0A910A35" w14:textId="77777777" w:rsidR="004543E7" w:rsidRDefault="004543E7" w:rsidP="00FB4119"/>
    <w:p w14:paraId="79413711" w14:textId="77777777" w:rsidR="00FB4119" w:rsidRDefault="00FB4119" w:rsidP="00FB4119">
      <w:r>
        <w:tab/>
      </w:r>
    </w:p>
    <w:p w14:paraId="55EA80A2" w14:textId="77777777" w:rsidR="00E86153" w:rsidRDefault="00AC0AD1" w:rsidP="00B112DD">
      <w:pPr>
        <w:tabs>
          <w:tab w:val="left" w:pos="7200"/>
        </w:tabs>
        <w:ind w:left="450" w:right="2880" w:hanging="450"/>
      </w:pPr>
      <w:r w:rsidRPr="00E86153">
        <w:rPr>
          <w:b/>
        </w:rPr>
        <w:lastRenderedPageBreak/>
        <w:t>III</w:t>
      </w:r>
      <w:r w:rsidR="00033420" w:rsidRPr="00E86153">
        <w:rPr>
          <w:b/>
        </w:rPr>
        <w:t>. AWARDS</w:t>
      </w:r>
      <w:r w:rsidRPr="00E86153">
        <w:rPr>
          <w:b/>
        </w:rPr>
        <w:t xml:space="preserve"> AND </w:t>
      </w:r>
      <w:r w:rsidR="00033420" w:rsidRPr="00E86153">
        <w:rPr>
          <w:b/>
        </w:rPr>
        <w:t>DISTINCTIONS</w:t>
      </w:r>
    </w:p>
    <w:p w14:paraId="2055B1A0" w14:textId="77777777" w:rsidR="00355AE6" w:rsidRDefault="00355AE6" w:rsidP="00B112DD">
      <w:pPr>
        <w:tabs>
          <w:tab w:val="left" w:pos="7200"/>
        </w:tabs>
        <w:ind w:left="450" w:right="2880" w:hanging="450"/>
      </w:pPr>
    </w:p>
    <w:p w14:paraId="128C1AC0" w14:textId="77777777" w:rsidR="0028240C" w:rsidRDefault="0028240C" w:rsidP="0028240C">
      <w:pPr>
        <w:tabs>
          <w:tab w:val="left" w:pos="7200"/>
        </w:tabs>
        <w:ind w:left="450" w:right="2880" w:hanging="450"/>
      </w:pPr>
      <w:r>
        <w:t>1.</w:t>
      </w:r>
      <w:r>
        <w:tab/>
        <w:t>Admittance Scholarship, Scarborough</w:t>
      </w:r>
      <w:r w:rsidR="00E41DFE">
        <w:t xml:space="preserve"> College, University of Toronto</w:t>
      </w:r>
      <w:r>
        <w:tab/>
        <w:t>1981</w:t>
      </w:r>
    </w:p>
    <w:p w14:paraId="23EAE023" w14:textId="77777777" w:rsidR="0028240C" w:rsidRDefault="0028240C" w:rsidP="0028240C">
      <w:pPr>
        <w:tabs>
          <w:tab w:val="left" w:pos="7200"/>
        </w:tabs>
        <w:ind w:left="450" w:right="2880" w:hanging="450"/>
      </w:pPr>
      <w:r>
        <w:t>2.</w:t>
      </w:r>
      <w:r>
        <w:tab/>
        <w:t>NSERC U</w:t>
      </w:r>
      <w:r w:rsidR="00E41DFE">
        <w:t>ndergraduate Summer Scholarship</w:t>
      </w:r>
      <w:r>
        <w:tab/>
        <w:t>1983</w:t>
      </w:r>
    </w:p>
    <w:p w14:paraId="04A574E3" w14:textId="77777777" w:rsidR="0028240C" w:rsidRDefault="0028240C" w:rsidP="0028240C">
      <w:pPr>
        <w:tabs>
          <w:tab w:val="left" w:pos="7200"/>
        </w:tabs>
        <w:ind w:left="450" w:right="2880" w:hanging="450"/>
      </w:pPr>
      <w:r>
        <w:t>3.</w:t>
      </w:r>
      <w:r>
        <w:tab/>
        <w:t xml:space="preserve">Sotherton </w:t>
      </w:r>
      <w:proofErr w:type="spellStart"/>
      <w:r>
        <w:t>Wadhams</w:t>
      </w:r>
      <w:proofErr w:type="spellEnd"/>
      <w:r>
        <w:t xml:space="preserve"> in-course Scholarship in Sciences in Sec</w:t>
      </w:r>
      <w:r w:rsidR="00E41DFE">
        <w:t>ond Year, University of Toronto</w:t>
      </w:r>
      <w:r>
        <w:tab/>
        <w:t>1983</w:t>
      </w:r>
    </w:p>
    <w:p w14:paraId="5A81D798" w14:textId="77777777" w:rsidR="0028240C" w:rsidRDefault="0028240C" w:rsidP="0028240C">
      <w:pPr>
        <w:tabs>
          <w:tab w:val="left" w:pos="7200"/>
        </w:tabs>
        <w:ind w:left="450" w:right="2880" w:hanging="450"/>
      </w:pPr>
      <w:r>
        <w:t>4.</w:t>
      </w:r>
      <w:r>
        <w:tab/>
        <w:t xml:space="preserve">Samuel </w:t>
      </w:r>
      <w:proofErr w:type="spellStart"/>
      <w:r>
        <w:t>Castrilli</w:t>
      </w:r>
      <w:proofErr w:type="spellEnd"/>
      <w:r>
        <w:t xml:space="preserve"> Award, Faculty of </w:t>
      </w:r>
      <w:r w:rsidR="00E41DFE">
        <w:t>Medicine, University of Toronto</w:t>
      </w:r>
      <w:r>
        <w:tab/>
        <w:t>1983-1986</w:t>
      </w:r>
    </w:p>
    <w:p w14:paraId="4238C5B9" w14:textId="77777777" w:rsidR="0028240C" w:rsidRDefault="0028240C" w:rsidP="0028240C">
      <w:pPr>
        <w:tabs>
          <w:tab w:val="left" w:pos="7200"/>
        </w:tabs>
        <w:ind w:left="450" w:right="2880" w:hanging="450"/>
      </w:pPr>
      <w:r>
        <w:t>5.</w:t>
      </w:r>
      <w:r>
        <w:tab/>
        <w:t>Research Scholarship- Undergraduate Program in Medical Science (UPMS), Institute of Medical</w:t>
      </w:r>
      <w:r w:rsidR="00E41DFE">
        <w:t xml:space="preserve"> Science, University of Toronto</w:t>
      </w:r>
      <w:r>
        <w:tab/>
        <w:t>1983-1985</w:t>
      </w:r>
    </w:p>
    <w:p w14:paraId="17062C71" w14:textId="77777777" w:rsidR="0028240C" w:rsidRDefault="0028240C" w:rsidP="0028240C">
      <w:pPr>
        <w:tabs>
          <w:tab w:val="left" w:pos="7200"/>
        </w:tabs>
        <w:ind w:left="450" w:right="2880" w:hanging="450"/>
      </w:pPr>
      <w:r>
        <w:t>6.</w:t>
      </w:r>
      <w:r>
        <w:tab/>
        <w:t xml:space="preserve">Dr. R.E. </w:t>
      </w:r>
      <w:proofErr w:type="spellStart"/>
      <w:r>
        <w:t>Haist</w:t>
      </w:r>
      <w:proofErr w:type="spellEnd"/>
      <w:r>
        <w:t xml:space="preserve"> Award in Physiology, Faculty of </w:t>
      </w:r>
      <w:r w:rsidR="00E41DFE">
        <w:t>Medicine, University of Toronto</w:t>
      </w:r>
      <w:r>
        <w:tab/>
        <w:t>1984</w:t>
      </w:r>
    </w:p>
    <w:p w14:paraId="62E3A38B" w14:textId="77777777" w:rsidR="0028240C" w:rsidRDefault="0028240C" w:rsidP="0028240C">
      <w:pPr>
        <w:tabs>
          <w:tab w:val="left" w:pos="7200"/>
        </w:tabs>
        <w:ind w:left="450" w:right="2880" w:hanging="450"/>
      </w:pPr>
      <w:r>
        <w:t>7.</w:t>
      </w:r>
      <w:r>
        <w:tab/>
        <w:t>Dr. C.S. Wainwright Memorial Scholarship, Faculty of Medicine,</w:t>
      </w:r>
      <w:r w:rsidR="00E41DFE">
        <w:t xml:space="preserve"> University of Toronto</w:t>
      </w:r>
      <w:r>
        <w:tab/>
        <w:t>1984-1986</w:t>
      </w:r>
    </w:p>
    <w:p w14:paraId="52060A0D" w14:textId="77777777" w:rsidR="0028240C" w:rsidRDefault="0028240C" w:rsidP="0028240C">
      <w:pPr>
        <w:tabs>
          <w:tab w:val="left" w:pos="7200"/>
        </w:tabs>
        <w:ind w:left="450" w:right="2880" w:hanging="450"/>
      </w:pPr>
      <w:r>
        <w:t>8.</w:t>
      </w:r>
      <w:r>
        <w:tab/>
        <w:t>Chester William Ferrier M.D. Scholarship in Surgery, Faculty of Medicine, University of Toronto.</w:t>
      </w:r>
      <w:r>
        <w:tab/>
        <w:t>1986</w:t>
      </w:r>
    </w:p>
    <w:p w14:paraId="4CBC668B" w14:textId="77777777" w:rsidR="0028240C" w:rsidRDefault="0028240C" w:rsidP="0028240C">
      <w:pPr>
        <w:tabs>
          <w:tab w:val="left" w:pos="7200"/>
        </w:tabs>
        <w:ind w:left="450" w:right="2880" w:hanging="450"/>
      </w:pPr>
      <w:r>
        <w:t>9.</w:t>
      </w:r>
      <w:r>
        <w:tab/>
        <w:t xml:space="preserve">Mitchell Kohan Scholarship, Faculty of </w:t>
      </w:r>
      <w:r w:rsidR="00E41DFE">
        <w:t>Medicine, University of Toronto</w:t>
      </w:r>
      <w:r>
        <w:tab/>
        <w:t>1987</w:t>
      </w:r>
    </w:p>
    <w:p w14:paraId="72B6C9D2" w14:textId="77777777" w:rsidR="0028240C" w:rsidRDefault="0028240C" w:rsidP="0028240C">
      <w:pPr>
        <w:tabs>
          <w:tab w:val="left" w:pos="7200"/>
        </w:tabs>
        <w:ind w:left="450" w:right="2880" w:hanging="450"/>
      </w:pPr>
      <w:r>
        <w:t>10.</w:t>
      </w:r>
      <w:r>
        <w:tab/>
        <w:t>Honour List, Faculty of Medicine,</w:t>
      </w:r>
      <w:r w:rsidR="00E41DFE">
        <w:t xml:space="preserve"> University of Toronto</w:t>
      </w:r>
      <w:r>
        <w:tab/>
        <w:t>1984-1987</w:t>
      </w:r>
    </w:p>
    <w:p w14:paraId="696969A2" w14:textId="77777777" w:rsidR="0028240C" w:rsidRDefault="0028240C" w:rsidP="0028240C">
      <w:pPr>
        <w:tabs>
          <w:tab w:val="left" w:pos="7200"/>
        </w:tabs>
        <w:ind w:left="450" w:right="2880" w:hanging="450"/>
      </w:pPr>
      <w:r>
        <w:t>11.</w:t>
      </w:r>
      <w:r>
        <w:tab/>
        <w:t>Canadian Society of Clinical Investigations, Award for Research Paper Presentation - Royal College of Physicians and Surgeons of Can</w:t>
      </w:r>
      <w:r w:rsidR="00E41DFE">
        <w:t>ada Meeting, Winnipeg, Manitoba</w:t>
      </w:r>
      <w:r>
        <w:tab/>
        <w:t>1987</w:t>
      </w:r>
    </w:p>
    <w:p w14:paraId="0C065EDF" w14:textId="77777777" w:rsidR="0028240C" w:rsidRDefault="0028240C" w:rsidP="0028240C">
      <w:pPr>
        <w:tabs>
          <w:tab w:val="left" w:pos="7200"/>
        </w:tabs>
        <w:ind w:left="450" w:right="2880" w:hanging="450"/>
      </w:pPr>
      <w:r>
        <w:t>12.</w:t>
      </w:r>
      <w:r>
        <w:tab/>
        <w:t>Thomas P. Morley Neurosurgical Resident Resear</w:t>
      </w:r>
      <w:r w:rsidR="00E41DFE">
        <w:t>ch Prize, University of Toronto</w:t>
      </w:r>
      <w:r>
        <w:tab/>
        <w:t>1992</w:t>
      </w:r>
    </w:p>
    <w:p w14:paraId="6B723D84" w14:textId="77777777" w:rsidR="0028240C" w:rsidRDefault="0028240C" w:rsidP="0028240C">
      <w:pPr>
        <w:tabs>
          <w:tab w:val="left" w:pos="7200"/>
        </w:tabs>
        <w:ind w:left="450" w:right="2880" w:hanging="450"/>
      </w:pPr>
      <w:r>
        <w:t>13.</w:t>
      </w:r>
      <w:r>
        <w:tab/>
        <w:t>Frank H. Mayfield Award, by the Joint Section on Disorders of the Spine and Peripheral Nerves of the A</w:t>
      </w:r>
      <w:r w:rsidR="00E41DFE">
        <w:t>ANS, Miami, Florida, Feb., 1992</w:t>
      </w:r>
      <w:r>
        <w:tab/>
        <w:t>1992</w:t>
      </w:r>
    </w:p>
    <w:p w14:paraId="18AEED1D" w14:textId="77777777" w:rsidR="0028240C" w:rsidRDefault="0028240C" w:rsidP="0028240C">
      <w:pPr>
        <w:tabs>
          <w:tab w:val="left" w:pos="7200"/>
        </w:tabs>
        <w:ind w:left="450" w:right="2880" w:hanging="450"/>
      </w:pPr>
      <w:r>
        <w:t>14.  Physicians Service Incorporated (PSI) Residents Research Prize, Uni</w:t>
      </w:r>
      <w:r w:rsidR="00E41DFE">
        <w:t>versity of Toronto</w:t>
      </w:r>
      <w:r>
        <w:tab/>
        <w:t>1992</w:t>
      </w:r>
    </w:p>
    <w:p w14:paraId="09CB2444" w14:textId="77777777" w:rsidR="0028240C" w:rsidRDefault="0028240C" w:rsidP="0028240C">
      <w:pPr>
        <w:tabs>
          <w:tab w:val="left" w:pos="7200"/>
        </w:tabs>
        <w:ind w:left="450" w:right="2880" w:hanging="450"/>
      </w:pPr>
      <w:r>
        <w:t>15.</w:t>
      </w:r>
      <w:r>
        <w:tab/>
        <w:t>Gallie-Bateman Surgical Resident Research Day, Thi</w:t>
      </w:r>
      <w:r w:rsidR="00E41DFE">
        <w:t>rd Place, University of Toronto</w:t>
      </w:r>
      <w:r>
        <w:tab/>
        <w:t>1992</w:t>
      </w:r>
    </w:p>
    <w:p w14:paraId="513AF70E" w14:textId="77777777" w:rsidR="0028240C" w:rsidRDefault="0028240C" w:rsidP="0028240C">
      <w:pPr>
        <w:tabs>
          <w:tab w:val="left" w:pos="7200"/>
        </w:tabs>
        <w:ind w:left="450" w:right="2880" w:hanging="450"/>
      </w:pPr>
      <w:r>
        <w:t>16.</w:t>
      </w:r>
      <w:r>
        <w:tab/>
        <w:t>Plastic Surgery Education Foundation (PSEF) Essay Contest, Investigator Category, Third Prize</w:t>
      </w:r>
      <w:r>
        <w:tab/>
        <w:t>1992</w:t>
      </w:r>
    </w:p>
    <w:p w14:paraId="5E24B052" w14:textId="77777777" w:rsidR="0028240C" w:rsidRDefault="0028240C" w:rsidP="0028240C">
      <w:pPr>
        <w:tabs>
          <w:tab w:val="left" w:pos="7200"/>
        </w:tabs>
        <w:ind w:left="450" w:right="2880" w:hanging="450"/>
      </w:pPr>
      <w:r>
        <w:t>17.</w:t>
      </w:r>
      <w:r>
        <w:tab/>
        <w:t>PSEF Junior Scholarship Award- Basic Sciences, Co-author of Winning manuscript by Tim Best, M.D.</w:t>
      </w:r>
      <w:r>
        <w:tab/>
        <w:t>1992</w:t>
      </w:r>
    </w:p>
    <w:p w14:paraId="408D2AA2" w14:textId="77777777" w:rsidR="0028240C" w:rsidRDefault="0028240C" w:rsidP="0028240C">
      <w:pPr>
        <w:tabs>
          <w:tab w:val="left" w:pos="7200"/>
        </w:tabs>
        <w:ind w:left="450" w:right="2880" w:hanging="450"/>
      </w:pPr>
      <w:r>
        <w:t>18.</w:t>
      </w:r>
      <w:r>
        <w:tab/>
        <w:t>K.G. McKenzie Memorial Research Training Award</w:t>
      </w:r>
      <w:r>
        <w:tab/>
        <w:t>1994</w:t>
      </w:r>
    </w:p>
    <w:p w14:paraId="02A95176" w14:textId="77777777" w:rsidR="0028240C" w:rsidRDefault="0028240C" w:rsidP="0028240C">
      <w:pPr>
        <w:tabs>
          <w:tab w:val="left" w:pos="7200"/>
        </w:tabs>
        <w:ind w:left="450" w:right="2880" w:hanging="450"/>
      </w:pPr>
      <w:r>
        <w:t>19.</w:t>
      </w:r>
      <w:r>
        <w:tab/>
        <w:t>Bernard Langer Surgeon Scientist Award, University of Toronto</w:t>
      </w:r>
      <w:r>
        <w:tab/>
        <w:t>1996</w:t>
      </w:r>
    </w:p>
    <w:p w14:paraId="34A6CFB8" w14:textId="77777777" w:rsidR="0028240C" w:rsidRDefault="0028240C" w:rsidP="0028240C">
      <w:pPr>
        <w:tabs>
          <w:tab w:val="left" w:pos="7200"/>
        </w:tabs>
        <w:ind w:left="450" w:right="2880" w:hanging="450"/>
      </w:pPr>
      <w:r>
        <w:t>20.</w:t>
      </w:r>
      <w:r>
        <w:tab/>
        <w:t>Annual Marvin Tile Award, S&amp;WCHSC, University of Toronto</w:t>
      </w:r>
      <w:r>
        <w:tab/>
        <w:t>2002</w:t>
      </w:r>
    </w:p>
    <w:p w14:paraId="7E7B93FE" w14:textId="77777777" w:rsidR="0028240C" w:rsidRDefault="0028240C" w:rsidP="0028240C">
      <w:pPr>
        <w:tabs>
          <w:tab w:val="left" w:pos="7200"/>
        </w:tabs>
        <w:ind w:left="450" w:right="2880" w:hanging="450"/>
      </w:pPr>
      <w:r>
        <w:t>21.  Alan R Hudson Teaching Award, Division of Neurosurgery, University of Toronto</w:t>
      </w:r>
      <w:r>
        <w:tab/>
        <w:t>2004</w:t>
      </w:r>
    </w:p>
    <w:p w14:paraId="65E9796C" w14:textId="77777777" w:rsidR="0028240C" w:rsidRDefault="0028240C" w:rsidP="000651EB">
      <w:pPr>
        <w:tabs>
          <w:tab w:val="left" w:pos="7200"/>
        </w:tabs>
        <w:ind w:left="450" w:right="2880" w:hanging="450"/>
      </w:pPr>
      <w:r>
        <w:t xml:space="preserve">22.   </w:t>
      </w:r>
      <w:r w:rsidR="000651EB">
        <w:t xml:space="preserve">McMaster University, Division of Neurosurgery, </w:t>
      </w:r>
      <w:r w:rsidR="000651EB" w:rsidRPr="001A77B6">
        <w:rPr>
          <w:b/>
        </w:rPr>
        <w:t xml:space="preserve">Annual </w:t>
      </w:r>
      <w:proofErr w:type="spellStart"/>
      <w:r w:rsidR="000651EB" w:rsidRPr="001A77B6">
        <w:rPr>
          <w:b/>
        </w:rPr>
        <w:t>Shatz</w:t>
      </w:r>
      <w:proofErr w:type="spellEnd"/>
      <w:r w:rsidR="000651EB" w:rsidRPr="001A77B6">
        <w:rPr>
          <w:b/>
        </w:rPr>
        <w:t xml:space="preserve"> Lecturer</w:t>
      </w:r>
      <w:r w:rsidR="000651EB">
        <w:rPr>
          <w:b/>
        </w:rPr>
        <w:tab/>
      </w:r>
      <w:r w:rsidR="000651EB" w:rsidRPr="00B63E9F">
        <w:t xml:space="preserve">2006 </w:t>
      </w:r>
    </w:p>
    <w:p w14:paraId="48E411B4" w14:textId="77777777" w:rsidR="00067716" w:rsidRDefault="000651EB" w:rsidP="00067716">
      <w:pPr>
        <w:tabs>
          <w:tab w:val="left" w:pos="7200"/>
        </w:tabs>
        <w:ind w:left="450" w:right="2880" w:hanging="450"/>
      </w:pPr>
      <w:r>
        <w:lastRenderedPageBreak/>
        <w:t>23</w:t>
      </w:r>
      <w:r w:rsidR="00067716">
        <w:t xml:space="preserve">.  University of Ottawa, Division of Neurosurgery, </w:t>
      </w:r>
      <w:r w:rsidR="00067716">
        <w:rPr>
          <w:b/>
        </w:rPr>
        <w:t xml:space="preserve">Michael Richard </w:t>
      </w:r>
      <w:r w:rsidR="00067716" w:rsidRPr="001A77B6">
        <w:rPr>
          <w:b/>
        </w:rPr>
        <w:t>Visiting Professor</w:t>
      </w:r>
      <w:r w:rsidR="00067716">
        <w:t xml:space="preserve"> in Neurosurgery</w:t>
      </w:r>
      <w:r w:rsidR="00067716">
        <w:tab/>
        <w:t>2006</w:t>
      </w:r>
    </w:p>
    <w:p w14:paraId="70880EB0" w14:textId="77777777" w:rsidR="00067716" w:rsidRDefault="000651EB" w:rsidP="00067716">
      <w:pPr>
        <w:tabs>
          <w:tab w:val="left" w:pos="7200"/>
        </w:tabs>
        <w:ind w:left="450" w:right="2880" w:hanging="450"/>
      </w:pPr>
      <w:r>
        <w:t>24</w:t>
      </w:r>
      <w:r w:rsidR="00067716">
        <w:t>.   Golden Apple Award, School of Graduate Studies, University of Calgary</w:t>
      </w:r>
      <w:r w:rsidR="00067716">
        <w:tab/>
        <w:t>2007</w:t>
      </w:r>
    </w:p>
    <w:p w14:paraId="2EA87026" w14:textId="77777777" w:rsidR="00067716" w:rsidRPr="00B63E9F" w:rsidRDefault="000651EB" w:rsidP="00067716">
      <w:pPr>
        <w:tabs>
          <w:tab w:val="left" w:pos="7200"/>
        </w:tabs>
        <w:ind w:left="450" w:right="2880" w:hanging="450"/>
      </w:pPr>
      <w:r>
        <w:t>25</w:t>
      </w:r>
      <w:r w:rsidR="00067716">
        <w:t xml:space="preserve">.  University of Vermont (Burlington) Dept of Neurosurgery </w:t>
      </w:r>
      <w:r w:rsidR="00067716" w:rsidRPr="00A7633A">
        <w:rPr>
          <w:b/>
        </w:rPr>
        <w:t xml:space="preserve">Inaugural Lester </w:t>
      </w:r>
      <w:proofErr w:type="spellStart"/>
      <w:r w:rsidR="00067716" w:rsidRPr="00A7633A">
        <w:rPr>
          <w:b/>
        </w:rPr>
        <w:t>Wallman</w:t>
      </w:r>
      <w:proofErr w:type="spellEnd"/>
      <w:r w:rsidR="00067716" w:rsidRPr="00A7633A">
        <w:rPr>
          <w:b/>
        </w:rPr>
        <w:t xml:space="preserve"> lecture</w:t>
      </w:r>
      <w:r w:rsidR="00067716">
        <w:rPr>
          <w:b/>
        </w:rPr>
        <w:tab/>
      </w:r>
      <w:r w:rsidR="00067716" w:rsidRPr="00B63E9F">
        <w:t>2009</w:t>
      </w:r>
    </w:p>
    <w:p w14:paraId="0EE31F2D" w14:textId="77777777" w:rsidR="00067716" w:rsidRDefault="000651EB" w:rsidP="00067716">
      <w:pPr>
        <w:tabs>
          <w:tab w:val="left" w:pos="7200"/>
        </w:tabs>
        <w:ind w:left="450" w:right="2880" w:hanging="450"/>
      </w:pPr>
      <w:r>
        <w:t>26</w:t>
      </w:r>
      <w:r w:rsidR="00067716">
        <w:t>.</w:t>
      </w:r>
      <w:r w:rsidR="00067716">
        <w:tab/>
        <w:t xml:space="preserve">Award for Section Editor Excellence, </w:t>
      </w:r>
      <w:r w:rsidR="00067716" w:rsidRPr="00280643">
        <w:rPr>
          <w:i/>
        </w:rPr>
        <w:t>Neurosurgery</w:t>
      </w:r>
      <w:r w:rsidR="00067716">
        <w:tab/>
        <w:t>2011</w:t>
      </w:r>
    </w:p>
    <w:p w14:paraId="3A2FABC2" w14:textId="1266AC7B" w:rsidR="00067716" w:rsidRDefault="000651EB" w:rsidP="00067716">
      <w:pPr>
        <w:tabs>
          <w:tab w:val="left" w:pos="7200"/>
        </w:tabs>
        <w:ind w:left="450" w:right="2880" w:hanging="450"/>
      </w:pPr>
      <w:r>
        <w:t>27</w:t>
      </w:r>
      <w:r w:rsidR="00067716">
        <w:t>.</w:t>
      </w:r>
      <w:r w:rsidR="00067716" w:rsidRPr="00B63E9F">
        <w:t xml:space="preserve"> </w:t>
      </w:r>
      <w:r w:rsidR="00116D21">
        <w:tab/>
      </w:r>
      <w:r w:rsidR="00067716" w:rsidRPr="00503B8B">
        <w:rPr>
          <w:b/>
        </w:rPr>
        <w:t>Norman Hill Lecture</w:t>
      </w:r>
      <w:r w:rsidR="00116D21">
        <w:rPr>
          <w:b/>
        </w:rPr>
        <w:t xml:space="preserve"> </w:t>
      </w:r>
      <w:r w:rsidR="00116D21">
        <w:rPr>
          <w:bCs/>
        </w:rPr>
        <w:t>(13</w:t>
      </w:r>
      <w:r w:rsidR="00116D21" w:rsidRPr="00116D21">
        <w:rPr>
          <w:bCs/>
          <w:vertAlign w:val="superscript"/>
        </w:rPr>
        <w:t>th</w:t>
      </w:r>
      <w:r w:rsidR="00116D21">
        <w:rPr>
          <w:bCs/>
        </w:rPr>
        <w:t xml:space="preserve"> Annual)</w:t>
      </w:r>
      <w:r w:rsidR="00067716">
        <w:t>, University of Manitoba</w:t>
      </w:r>
      <w:r w:rsidR="00067716">
        <w:tab/>
        <w:t>2011</w:t>
      </w:r>
    </w:p>
    <w:p w14:paraId="51DD03F9" w14:textId="77777777" w:rsidR="0028240C" w:rsidRDefault="000651EB" w:rsidP="0028240C">
      <w:pPr>
        <w:tabs>
          <w:tab w:val="left" w:pos="7200"/>
        </w:tabs>
        <w:ind w:left="450" w:right="2880" w:hanging="450"/>
      </w:pPr>
      <w:r>
        <w:t>28</w:t>
      </w:r>
      <w:r w:rsidR="0028240C">
        <w:t>.</w:t>
      </w:r>
      <w:r w:rsidR="0028240C">
        <w:tab/>
        <w:t xml:space="preserve">Award for Section Editor Excellence, </w:t>
      </w:r>
      <w:r w:rsidR="0028240C" w:rsidRPr="00280643">
        <w:rPr>
          <w:i/>
        </w:rPr>
        <w:t>Neurosurgery</w:t>
      </w:r>
      <w:r w:rsidR="0028240C">
        <w:tab/>
        <w:t>2011</w:t>
      </w:r>
    </w:p>
    <w:p w14:paraId="26EE40C6" w14:textId="77777777" w:rsidR="0028240C" w:rsidRDefault="000651EB" w:rsidP="0028240C">
      <w:pPr>
        <w:tabs>
          <w:tab w:val="left" w:pos="7200"/>
        </w:tabs>
        <w:ind w:left="450" w:right="2880" w:hanging="450"/>
      </w:pPr>
      <w:r>
        <w:t>29</w:t>
      </w:r>
      <w:r w:rsidR="0028240C">
        <w:t>.</w:t>
      </w:r>
      <w:r w:rsidR="0028240C">
        <w:tab/>
        <w:t xml:space="preserve">Award for Section Editor Excellence, </w:t>
      </w:r>
      <w:r w:rsidR="0028240C" w:rsidRPr="009E2CF0">
        <w:rPr>
          <w:i/>
        </w:rPr>
        <w:t>Neurosurgery</w:t>
      </w:r>
      <w:r w:rsidR="0028240C">
        <w:tab/>
        <w:t>2012</w:t>
      </w:r>
    </w:p>
    <w:p w14:paraId="1D37B330" w14:textId="77777777" w:rsidR="006157EF" w:rsidRDefault="000651EB" w:rsidP="0028240C">
      <w:pPr>
        <w:tabs>
          <w:tab w:val="left" w:pos="7200"/>
        </w:tabs>
        <w:ind w:left="450" w:right="2880" w:hanging="450"/>
      </w:pPr>
      <w:r>
        <w:t>30</w:t>
      </w:r>
      <w:r w:rsidR="006157EF">
        <w:t>.</w:t>
      </w:r>
      <w:r w:rsidR="006157EF">
        <w:tab/>
        <w:t xml:space="preserve">Lifetime Excellence Award for Editorship, </w:t>
      </w:r>
      <w:r w:rsidR="006157EF" w:rsidRPr="006157EF">
        <w:rPr>
          <w:i/>
        </w:rPr>
        <w:t>Neurosurgery</w:t>
      </w:r>
      <w:r w:rsidR="006157EF">
        <w:tab/>
        <w:t>2013</w:t>
      </w:r>
    </w:p>
    <w:p w14:paraId="7CE2084F" w14:textId="77777777" w:rsidR="009C437A" w:rsidRDefault="009C437A" w:rsidP="0028240C">
      <w:pPr>
        <w:tabs>
          <w:tab w:val="left" w:pos="7200"/>
        </w:tabs>
        <w:ind w:left="450" w:right="2880" w:hanging="450"/>
      </w:pPr>
      <w:r>
        <w:t>31.</w:t>
      </w:r>
      <w:r>
        <w:tab/>
        <w:t>Fellow of Canadian Academy of Health Sciences</w:t>
      </w:r>
      <w:r>
        <w:tab/>
        <w:t>2015</w:t>
      </w:r>
    </w:p>
    <w:p w14:paraId="33B51815" w14:textId="07AEAC35" w:rsidR="00183E6D" w:rsidRDefault="00CC0542" w:rsidP="0028240C">
      <w:pPr>
        <w:tabs>
          <w:tab w:val="left" w:pos="7200"/>
        </w:tabs>
        <w:ind w:left="450" w:right="2880" w:hanging="450"/>
      </w:pPr>
      <w:r>
        <w:t>32.</w:t>
      </w:r>
      <w:r>
        <w:tab/>
      </w:r>
      <w:r w:rsidRPr="00CC0542">
        <w:rPr>
          <w:b/>
        </w:rPr>
        <w:t>David Kline Lecture</w:t>
      </w:r>
      <w:r>
        <w:t>, AANS Annual Meeting</w:t>
      </w:r>
      <w:r>
        <w:tab/>
        <w:t>2017</w:t>
      </w:r>
    </w:p>
    <w:p w14:paraId="3ABC5CFA" w14:textId="77777777" w:rsidR="00D47D05" w:rsidRDefault="00183E6D" w:rsidP="0028240C">
      <w:pPr>
        <w:tabs>
          <w:tab w:val="left" w:pos="7200"/>
        </w:tabs>
        <w:ind w:left="450" w:right="2880" w:hanging="450"/>
      </w:pPr>
      <w:r>
        <w:t>33.</w:t>
      </w:r>
      <w:r>
        <w:tab/>
        <w:t xml:space="preserve">University of Ottawa, </w:t>
      </w:r>
      <w:r>
        <w:rPr>
          <w:b/>
        </w:rPr>
        <w:t>Brien J Ben</w:t>
      </w:r>
      <w:r w:rsidRPr="00183E6D">
        <w:rPr>
          <w:b/>
        </w:rPr>
        <w:t>o</w:t>
      </w:r>
      <w:r>
        <w:rPr>
          <w:b/>
        </w:rPr>
        <w:t>i</w:t>
      </w:r>
      <w:r w:rsidRPr="00183E6D">
        <w:rPr>
          <w:b/>
        </w:rPr>
        <w:t xml:space="preserve">t </w:t>
      </w:r>
      <w:r>
        <w:rPr>
          <w:b/>
        </w:rPr>
        <w:t xml:space="preserve">Visiting Professor </w:t>
      </w:r>
      <w:r>
        <w:tab/>
        <w:t>2017</w:t>
      </w:r>
    </w:p>
    <w:p w14:paraId="2746AC68" w14:textId="77777777" w:rsidR="00BB75DC" w:rsidRDefault="00D47D05" w:rsidP="0028240C">
      <w:pPr>
        <w:tabs>
          <w:tab w:val="left" w:pos="7200"/>
        </w:tabs>
        <w:ind w:left="450" w:right="2880" w:hanging="450"/>
      </w:pPr>
      <w:r>
        <w:t>34.</w:t>
      </w:r>
      <w:r>
        <w:tab/>
      </w:r>
      <w:r w:rsidRPr="006D35AC">
        <w:rPr>
          <w:b/>
        </w:rPr>
        <w:t>Banerjee Oration</w:t>
      </w:r>
      <w:r>
        <w:t xml:space="preserve">, </w:t>
      </w:r>
      <w:r w:rsidR="006D35AC">
        <w:t xml:space="preserve">Annual </w:t>
      </w:r>
      <w:r>
        <w:t>ISPNS</w:t>
      </w:r>
      <w:r w:rsidR="006D35AC">
        <w:t xml:space="preserve"> (Delhi, India)</w:t>
      </w:r>
      <w:r>
        <w:tab/>
        <w:t>2018</w:t>
      </w:r>
    </w:p>
    <w:p w14:paraId="24B6FACC" w14:textId="77777777" w:rsidR="00317258" w:rsidRDefault="007A3E03" w:rsidP="0028240C">
      <w:pPr>
        <w:tabs>
          <w:tab w:val="left" w:pos="7200"/>
        </w:tabs>
        <w:ind w:left="450" w:right="2880" w:hanging="450"/>
      </w:pPr>
      <w:r>
        <w:t>35.</w:t>
      </w:r>
      <w:r>
        <w:tab/>
        <w:t>Indo-Canadian C</w:t>
      </w:r>
      <w:r w:rsidR="00BB75DC">
        <w:t>hamber of Commerce, Male Professional of the Year</w:t>
      </w:r>
      <w:r w:rsidR="00BB75DC">
        <w:tab/>
        <w:t>2018</w:t>
      </w:r>
    </w:p>
    <w:p w14:paraId="167CF25C" w14:textId="2BB63226" w:rsidR="00521025" w:rsidRDefault="00317258" w:rsidP="0028240C">
      <w:pPr>
        <w:tabs>
          <w:tab w:val="left" w:pos="7200"/>
        </w:tabs>
        <w:ind w:left="450" w:right="2880" w:hanging="450"/>
      </w:pPr>
      <w:r>
        <w:t xml:space="preserve">36.  </w:t>
      </w:r>
      <w:r w:rsidRPr="00317258">
        <w:rPr>
          <w:b/>
        </w:rPr>
        <w:t>AL Dellon Lecture</w:t>
      </w:r>
      <w:r>
        <w:t xml:space="preserve"> (4</w:t>
      </w:r>
      <w:r w:rsidRPr="00317258">
        <w:rPr>
          <w:vertAlign w:val="superscript"/>
        </w:rPr>
        <w:t>th</w:t>
      </w:r>
      <w:r>
        <w:t xml:space="preserve"> Annual), University of Michigan</w:t>
      </w:r>
      <w:r>
        <w:tab/>
        <w:t>2018</w:t>
      </w:r>
    </w:p>
    <w:p w14:paraId="4F446827" w14:textId="53111CE8" w:rsidR="00116D21" w:rsidRDefault="00521025" w:rsidP="0028240C">
      <w:pPr>
        <w:tabs>
          <w:tab w:val="left" w:pos="7200"/>
        </w:tabs>
        <w:ind w:left="450" w:right="2880" w:hanging="450"/>
      </w:pPr>
      <w:r>
        <w:t xml:space="preserve">37. </w:t>
      </w:r>
      <w:r w:rsidR="00116D21">
        <w:tab/>
      </w:r>
      <w:r>
        <w:t xml:space="preserve">Meritorious </w:t>
      </w:r>
      <w:r w:rsidR="005E22D6">
        <w:t xml:space="preserve">Member </w:t>
      </w:r>
      <w:r>
        <w:t>Peripheral Nerve Award, Disorders of Spine and Peripheral Nerve, Miami March 2019</w:t>
      </w:r>
      <w:r w:rsidR="00821ECC">
        <w:tab/>
        <w:t>2019</w:t>
      </w:r>
    </w:p>
    <w:p w14:paraId="02C492E0" w14:textId="07F3B6BD" w:rsidR="00183E6D" w:rsidRDefault="00116D21" w:rsidP="0028240C">
      <w:pPr>
        <w:tabs>
          <w:tab w:val="left" w:pos="7200"/>
        </w:tabs>
        <w:ind w:left="450" w:right="2880" w:hanging="450"/>
      </w:pPr>
      <w:r>
        <w:t>38.</w:t>
      </w:r>
      <w:r>
        <w:tab/>
      </w:r>
      <w:r w:rsidRPr="00116D21">
        <w:rPr>
          <w:b/>
          <w:bCs/>
        </w:rPr>
        <w:t>Dwight Parkinson Lecture</w:t>
      </w:r>
      <w:r>
        <w:t xml:space="preserve"> (13</w:t>
      </w:r>
      <w:r w:rsidRPr="00116D21">
        <w:rPr>
          <w:vertAlign w:val="superscript"/>
        </w:rPr>
        <w:t>th</w:t>
      </w:r>
      <w:r>
        <w:t xml:space="preserve"> Annual), University of Manitoba</w:t>
      </w:r>
      <w:r>
        <w:tab/>
        <w:t xml:space="preserve">2021 </w:t>
      </w:r>
      <w:r w:rsidR="00183E6D">
        <w:t xml:space="preserve"> </w:t>
      </w:r>
    </w:p>
    <w:p w14:paraId="418F3D0D" w14:textId="1209E053" w:rsidR="00CC0542" w:rsidRDefault="00183E6D" w:rsidP="0028240C">
      <w:pPr>
        <w:tabs>
          <w:tab w:val="left" w:pos="7200"/>
        </w:tabs>
        <w:ind w:left="450" w:right="2880" w:hanging="450"/>
      </w:pPr>
      <w:r>
        <w:tab/>
      </w:r>
      <w:r w:rsidR="00CC0542">
        <w:t xml:space="preserve"> </w:t>
      </w:r>
    </w:p>
    <w:p w14:paraId="0665B0AB" w14:textId="77777777" w:rsidR="00E7204D" w:rsidRDefault="00E7204D" w:rsidP="00B112DD">
      <w:pPr>
        <w:tabs>
          <w:tab w:val="left" w:pos="7200"/>
        </w:tabs>
        <w:ind w:left="450" w:right="2880" w:hanging="450"/>
      </w:pPr>
    </w:p>
    <w:p w14:paraId="06374E3E" w14:textId="77777777" w:rsidR="00AC0AD1" w:rsidRDefault="0028240C" w:rsidP="00AC0AD1">
      <w:pPr>
        <w:rPr>
          <w:b/>
        </w:rPr>
      </w:pPr>
      <w:r>
        <w:rPr>
          <w:b/>
        </w:rPr>
        <w:t xml:space="preserve">IV. </w:t>
      </w:r>
      <w:r>
        <w:rPr>
          <w:b/>
        </w:rPr>
        <w:tab/>
      </w:r>
      <w:r w:rsidR="00AC0AD1" w:rsidRPr="00E86153">
        <w:rPr>
          <w:b/>
        </w:rPr>
        <w:t>ACADEMIC APPOINTMENTS</w:t>
      </w:r>
    </w:p>
    <w:p w14:paraId="12C143E5" w14:textId="77777777" w:rsidR="00E86153" w:rsidRDefault="00E86153" w:rsidP="00AC0AD1">
      <w:pPr>
        <w:rPr>
          <w:b/>
        </w:rPr>
      </w:pPr>
    </w:p>
    <w:p w14:paraId="1B56517B" w14:textId="77777777" w:rsidR="0028240C" w:rsidRDefault="0028240C" w:rsidP="0028240C">
      <w:pPr>
        <w:tabs>
          <w:tab w:val="left" w:pos="2268"/>
        </w:tabs>
        <w:ind w:left="2268" w:hanging="2268"/>
      </w:pPr>
      <w:r>
        <w:t xml:space="preserve">Oct 1, 2012- ongoing </w:t>
      </w:r>
      <w:r>
        <w:tab/>
        <w:t>Professor and Head, Department of Clinical Neurosciences (DCNS), University of Calgary</w:t>
      </w:r>
    </w:p>
    <w:p w14:paraId="59809261" w14:textId="77777777" w:rsidR="0028240C" w:rsidRDefault="0028240C" w:rsidP="0028240C">
      <w:pPr>
        <w:tabs>
          <w:tab w:val="left" w:pos="2268"/>
        </w:tabs>
        <w:ind w:left="2268" w:hanging="2268"/>
      </w:pPr>
      <w:r>
        <w:t>July, 2005- Sep 2012</w:t>
      </w:r>
      <w:r>
        <w:tab/>
        <w:t>Division Head, Division of Neurosurgery, Full Professor, DCNS, University of Calgary (Deputy Head, DCNS Jan 2006-Sep 2012)</w:t>
      </w:r>
    </w:p>
    <w:p w14:paraId="347C8402" w14:textId="77777777" w:rsidR="0028240C" w:rsidRDefault="0028240C" w:rsidP="0028240C">
      <w:pPr>
        <w:tabs>
          <w:tab w:val="left" w:pos="2268"/>
        </w:tabs>
      </w:pPr>
      <w:r>
        <w:t>Jan 1, 2005 – ongoing</w:t>
      </w:r>
      <w:r>
        <w:tab/>
        <w:t>Scientist, Hotchkiss Brain Institute, University of Calgary</w:t>
      </w:r>
    </w:p>
    <w:p w14:paraId="27E1025E" w14:textId="77777777" w:rsidR="0028240C" w:rsidRDefault="008A3CE6" w:rsidP="0028240C">
      <w:pPr>
        <w:tabs>
          <w:tab w:val="left" w:pos="2268"/>
        </w:tabs>
        <w:ind w:left="2268" w:hanging="2268"/>
      </w:pPr>
      <w:r>
        <w:t xml:space="preserve">July </w:t>
      </w:r>
      <w:r w:rsidR="0028240C">
        <w:t>2004</w:t>
      </w:r>
      <w:r>
        <w:t>- June 2005</w:t>
      </w:r>
      <w:r w:rsidR="0028240C">
        <w:tab/>
        <w:t xml:space="preserve">Division Head, Division of Neurosurgery, Associate Professor, Dept of Clinical Neurosciences, University of Calgary </w:t>
      </w:r>
    </w:p>
    <w:p w14:paraId="7E24881E" w14:textId="77777777" w:rsidR="0028240C" w:rsidRDefault="0028240C" w:rsidP="0028240C">
      <w:pPr>
        <w:tabs>
          <w:tab w:val="left" w:pos="2268"/>
        </w:tabs>
      </w:pPr>
      <w:r>
        <w:t>July 200</w:t>
      </w:r>
      <w:r w:rsidR="009464B2">
        <w:t>0</w:t>
      </w:r>
      <w:r>
        <w:t>-June 2004</w:t>
      </w:r>
      <w:r>
        <w:tab/>
        <w:t>Associate Professor, Department of Surgery (Division of Neurosurgery), July 1995 – June 2000</w:t>
      </w:r>
      <w:r>
        <w:tab/>
        <w:t xml:space="preserve">Scientist, Neuroscience Research, Sunnybrook and Women’s College </w:t>
      </w:r>
    </w:p>
    <w:p w14:paraId="5A86DB09" w14:textId="77777777" w:rsidR="0028240C" w:rsidRDefault="0028240C" w:rsidP="0028240C">
      <w:pPr>
        <w:tabs>
          <w:tab w:val="left" w:pos="2268"/>
        </w:tabs>
        <w:ind w:left="2880" w:hanging="2880"/>
      </w:pPr>
      <w:r>
        <w:tab/>
        <w:t>Health Sciences Centre, University of Tor</w:t>
      </w:r>
      <w:r w:rsidR="009464B2">
        <w:t>onto (Assistant Professor)</w:t>
      </w:r>
    </w:p>
    <w:p w14:paraId="028DD718" w14:textId="77777777" w:rsidR="009464B2" w:rsidRDefault="009464B2" w:rsidP="00AC0AD1">
      <w:pPr>
        <w:rPr>
          <w:b/>
        </w:rPr>
      </w:pPr>
    </w:p>
    <w:p w14:paraId="168159A3" w14:textId="77777777" w:rsidR="009464B2" w:rsidRDefault="009464B2" w:rsidP="00AC0AD1">
      <w:pPr>
        <w:rPr>
          <w:b/>
        </w:rPr>
      </w:pPr>
    </w:p>
    <w:p w14:paraId="7B58723E" w14:textId="77777777" w:rsidR="00AC0AD1" w:rsidRDefault="00AC0AD1" w:rsidP="00AC0AD1">
      <w:pPr>
        <w:rPr>
          <w:b/>
        </w:rPr>
      </w:pPr>
      <w:r w:rsidRPr="00E86153">
        <w:rPr>
          <w:b/>
        </w:rPr>
        <w:t>V.  EDUCATION</w:t>
      </w:r>
      <w:r w:rsidR="00CF1553">
        <w:rPr>
          <w:b/>
        </w:rPr>
        <w:t>AL</w:t>
      </w:r>
      <w:r w:rsidRPr="00E86153">
        <w:rPr>
          <w:b/>
        </w:rPr>
        <w:t xml:space="preserve"> ACTIVITIES</w:t>
      </w:r>
    </w:p>
    <w:p w14:paraId="0B23B5EE" w14:textId="77777777" w:rsidR="00F464FE" w:rsidRDefault="00F464FE" w:rsidP="00AC0AD1">
      <w:pPr>
        <w:rPr>
          <w:b/>
        </w:rPr>
      </w:pPr>
    </w:p>
    <w:p w14:paraId="7407133F" w14:textId="77777777" w:rsidR="00E86153" w:rsidRDefault="008A3CE6" w:rsidP="00AC0AD1">
      <w:pPr>
        <w:rPr>
          <w:b/>
        </w:rPr>
      </w:pPr>
      <w:r w:rsidRPr="00D162AF">
        <w:t>(Teaching Dossier has</w:t>
      </w:r>
      <w:r w:rsidR="00EE7FA8" w:rsidRPr="00D162AF">
        <w:t xml:space="preserve"> detailed and chronological listing of all teaching activities</w:t>
      </w:r>
      <w:r w:rsidR="00BB4DEA" w:rsidRPr="00D162AF">
        <w:t xml:space="preserve"> including related to undergraduate, </w:t>
      </w:r>
      <w:r w:rsidR="00F413B8" w:rsidRPr="00D162AF">
        <w:t xml:space="preserve">postgraduate, </w:t>
      </w:r>
      <w:r w:rsidR="00BB4DEA" w:rsidRPr="00D162AF">
        <w:t>medical school, residents,</w:t>
      </w:r>
      <w:r w:rsidR="00F413B8" w:rsidRPr="00D162AF">
        <w:t xml:space="preserve"> fellows,</w:t>
      </w:r>
      <w:r w:rsidR="00BB4DEA" w:rsidRPr="00D162AF">
        <w:t xml:space="preserve"> CME, </w:t>
      </w:r>
      <w:proofErr w:type="spellStart"/>
      <w:r w:rsidR="00BB4DEA" w:rsidRPr="00D162AF">
        <w:t>etc</w:t>
      </w:r>
      <w:proofErr w:type="spellEnd"/>
      <w:r w:rsidR="00F464FE" w:rsidRPr="00D162AF">
        <w:t>;</w:t>
      </w:r>
      <w:r w:rsidR="00F464FE">
        <w:rPr>
          <w:b/>
        </w:rPr>
        <w:t xml:space="preserve"> research supervisory activities are supplied below</w:t>
      </w:r>
      <w:r w:rsidR="00EE7FA8" w:rsidRPr="00D162AF">
        <w:t>)</w:t>
      </w:r>
    </w:p>
    <w:p w14:paraId="4E7A4309" w14:textId="77777777" w:rsidR="008A3CE6" w:rsidRDefault="008A3CE6" w:rsidP="008A3CE6">
      <w:pPr>
        <w:rPr>
          <w:b/>
        </w:rPr>
      </w:pPr>
    </w:p>
    <w:p w14:paraId="436A8085" w14:textId="77777777" w:rsidR="00BB4DEA" w:rsidRPr="008A3CE6" w:rsidRDefault="00BB4DEA" w:rsidP="008A3CE6">
      <w:pPr>
        <w:rPr>
          <w:b/>
        </w:rPr>
      </w:pPr>
      <w:r w:rsidRPr="00BB4DEA">
        <w:rPr>
          <w:b/>
        </w:rPr>
        <w:t>Graduate school appointment:</w:t>
      </w:r>
      <w:r w:rsidRPr="00BB4DEA">
        <w:t xml:space="preserve"> </w:t>
      </w:r>
    </w:p>
    <w:p w14:paraId="67D13665" w14:textId="77777777" w:rsidR="00A5615A" w:rsidRDefault="00A5615A" w:rsidP="004A2591">
      <w:pPr>
        <w:pStyle w:val="Heading1"/>
        <w:rPr>
          <w:snapToGrid/>
        </w:rPr>
      </w:pPr>
    </w:p>
    <w:p w14:paraId="6020B6DA" w14:textId="77777777" w:rsidR="009C437A" w:rsidRDefault="009C437A" w:rsidP="009C437A">
      <w:pPr>
        <w:pStyle w:val="Heading1"/>
        <w:rPr>
          <w:snapToGrid/>
        </w:rPr>
      </w:pPr>
      <w:r>
        <w:rPr>
          <w:snapToGrid/>
        </w:rPr>
        <w:t>Neurosciences Research Program, Hotchkiss Brain Institute, Universi</w:t>
      </w:r>
      <w:r w:rsidR="00E41DFE">
        <w:rPr>
          <w:snapToGrid/>
        </w:rPr>
        <w:t>ty of Calgary, Nov 2004-ongoing</w:t>
      </w:r>
    </w:p>
    <w:p w14:paraId="6213B431" w14:textId="77777777" w:rsidR="009C437A" w:rsidRDefault="009C437A" w:rsidP="004A2591">
      <w:pPr>
        <w:pStyle w:val="Heading1"/>
        <w:rPr>
          <w:snapToGrid/>
        </w:rPr>
      </w:pPr>
    </w:p>
    <w:p w14:paraId="28F4A454" w14:textId="77777777" w:rsidR="00A5615A" w:rsidRPr="009464B2" w:rsidRDefault="004A2591" w:rsidP="009464B2">
      <w:pPr>
        <w:pStyle w:val="Heading1"/>
        <w:rPr>
          <w:snapToGrid/>
        </w:rPr>
      </w:pPr>
      <w:r>
        <w:rPr>
          <w:snapToGrid/>
        </w:rPr>
        <w:t>Institute of Medical Science (IMS), University of Toronto, Feb, 1998-De</w:t>
      </w:r>
      <w:r w:rsidR="00E41DFE">
        <w:rPr>
          <w:snapToGrid/>
        </w:rPr>
        <w:t>c, 2010.</w:t>
      </w:r>
    </w:p>
    <w:p w14:paraId="4C50ECE7" w14:textId="77777777" w:rsidR="00F413B8" w:rsidRDefault="00F413B8" w:rsidP="00BB4DEA">
      <w:pPr>
        <w:pStyle w:val="Heading1"/>
        <w:rPr>
          <w:snapToGrid/>
          <w:szCs w:val="24"/>
        </w:rPr>
      </w:pPr>
    </w:p>
    <w:p w14:paraId="579D3135" w14:textId="77777777" w:rsidR="00BB4DEA" w:rsidRDefault="00BB4DEA" w:rsidP="00BB4DEA">
      <w:pPr>
        <w:rPr>
          <w:b/>
        </w:rPr>
      </w:pPr>
      <w:r>
        <w:rPr>
          <w:b/>
        </w:rPr>
        <w:t>Graduate Student Supervision:</w:t>
      </w:r>
    </w:p>
    <w:p w14:paraId="4475AF8C" w14:textId="77777777" w:rsidR="00C93D93" w:rsidRDefault="00C93D93" w:rsidP="00A13471">
      <w:pPr>
        <w:pStyle w:val="BodyText2"/>
        <w:spacing w:after="0" w:line="240" w:lineRule="auto"/>
      </w:pPr>
    </w:p>
    <w:p w14:paraId="71DC59E9" w14:textId="7CC66D74" w:rsidR="006165FE" w:rsidRDefault="006165FE" w:rsidP="00A5615A">
      <w:pPr>
        <w:pStyle w:val="BodyText2"/>
        <w:numPr>
          <w:ilvl w:val="0"/>
          <w:numId w:val="33"/>
        </w:numPr>
        <w:spacing w:after="0" w:line="240" w:lineRule="auto"/>
      </w:pPr>
      <w:r>
        <w:t xml:space="preserve">Jason </w:t>
      </w:r>
      <w:proofErr w:type="spellStart"/>
      <w:r>
        <w:t>Belkas</w:t>
      </w:r>
      <w:proofErr w:type="spellEnd"/>
      <w:r>
        <w:t>, Institute of Medical Sciences, MSc Student, September 2001-August, 2003. Thesis project completed</w:t>
      </w:r>
      <w:r w:rsidR="009C437A">
        <w:t xml:space="preserve"> and degree conferred Fall 2013</w:t>
      </w:r>
      <w:r>
        <w:t xml:space="preserve">: “Biomechanical properties, biocompatibility, and nerve regeneration through a synthetic hydrogel nerve tube” (University of Toronto Open Fellowship, $5000; IMS Continuing Fellowship 2001, $5,000; James F. </w:t>
      </w:r>
      <w:proofErr w:type="spellStart"/>
      <w:r>
        <w:t>Crother’s</w:t>
      </w:r>
      <w:proofErr w:type="spellEnd"/>
      <w:r>
        <w:t xml:space="preserve"> Family Fellowship in Peripheral Nerve Damage, $6, 000; IMS Continuing Fellowship 2002, $7,500)</w:t>
      </w:r>
      <w:r w:rsidR="00D23600">
        <w:t>.</w:t>
      </w:r>
    </w:p>
    <w:p w14:paraId="2D72277F" w14:textId="77777777" w:rsidR="00A13471" w:rsidRDefault="00A13471" w:rsidP="00A13471">
      <w:pPr>
        <w:pStyle w:val="BodyText2"/>
        <w:spacing w:after="0" w:line="240" w:lineRule="auto"/>
      </w:pPr>
    </w:p>
    <w:p w14:paraId="0F6203B0" w14:textId="63620648" w:rsidR="006165FE" w:rsidRDefault="009C437A" w:rsidP="00A5615A">
      <w:pPr>
        <w:pStyle w:val="ListParagraph"/>
        <w:numPr>
          <w:ilvl w:val="0"/>
          <w:numId w:val="33"/>
        </w:numPr>
      </w:pPr>
      <w:r>
        <w:t xml:space="preserve">Gamal Seif, </w:t>
      </w:r>
      <w:r w:rsidR="006165FE">
        <w:t xml:space="preserve">Institute of Medical Sciences, MSc Student, September 2003-June 2004; Thesis project studying: Growth factors gradients from bioengineered nerve guidance tubes  (James F. </w:t>
      </w:r>
      <w:proofErr w:type="spellStart"/>
      <w:r w:rsidR="006165FE">
        <w:t>Crother’s</w:t>
      </w:r>
      <w:proofErr w:type="spellEnd"/>
      <w:r w:rsidR="006165FE">
        <w:t xml:space="preserve"> Family Fellowship in Peripheral Nerve Damage, $10, 525; NSERC Fellowship $17, 300) (Transferred to CH </w:t>
      </w:r>
      <w:proofErr w:type="spellStart"/>
      <w:r w:rsidR="006165FE">
        <w:t>Tator</w:t>
      </w:r>
      <w:proofErr w:type="spellEnd"/>
      <w:r w:rsidR="006165FE">
        <w:t>, as Midha moved to Calgary)</w:t>
      </w:r>
      <w:r w:rsidR="00D23600">
        <w:t>.</w:t>
      </w:r>
    </w:p>
    <w:p w14:paraId="3E343487" w14:textId="77777777" w:rsidR="00A13471" w:rsidRDefault="00A13471" w:rsidP="00A13471"/>
    <w:p w14:paraId="73D004B8" w14:textId="39AEAA42" w:rsidR="006165FE" w:rsidRDefault="00E41DFE" w:rsidP="00A5615A">
      <w:pPr>
        <w:pStyle w:val="ListParagraph"/>
        <w:numPr>
          <w:ilvl w:val="0"/>
          <w:numId w:val="33"/>
        </w:numPr>
      </w:pPr>
      <w:r>
        <w:t>Stephen Kemp,</w:t>
      </w:r>
      <w:r w:rsidR="006165FE">
        <w:t xml:space="preserve"> Neuroscience Research Program, University of Calgary, PhD conferred spring 2010. Jan 2005-Dec 2009. The effect of in vivo delivery of nerve growth factor in peripheral nerve regeneration. GRS Award, 2005, $4, 000; 2007, $4, 100. Spinal cord and nerve regeneration program (HBI) Studentship, $7, 000, 2007. FGS (Neuroscience) Open Scholarship $500, 2008. </w:t>
      </w:r>
      <w:r w:rsidR="006165FE" w:rsidRPr="004E2EF7">
        <w:t>MDNS Neuroscience Award</w:t>
      </w:r>
      <w:r w:rsidR="006165FE">
        <w:t>,</w:t>
      </w:r>
      <w:r w:rsidR="006165FE" w:rsidRPr="004E2EF7">
        <w:t xml:space="preserve"> University of Calgary</w:t>
      </w:r>
      <w:r w:rsidR="006165FE">
        <w:t xml:space="preserve">, </w:t>
      </w:r>
      <w:r w:rsidR="006165FE" w:rsidRPr="004E2EF7">
        <w:t>$1500</w:t>
      </w:r>
      <w:r w:rsidR="006165FE">
        <w:t>,</w:t>
      </w:r>
      <w:r w:rsidR="006165FE" w:rsidRPr="004E2EF7">
        <w:t xml:space="preserve"> November, 2008.</w:t>
      </w:r>
      <w:r w:rsidR="006165FE">
        <w:t xml:space="preserve"> Currently </w:t>
      </w:r>
      <w:r w:rsidR="00A21972">
        <w:t>Assistant Professor at</w:t>
      </w:r>
      <w:r w:rsidR="009C437A">
        <w:t xml:space="preserve"> University of Michigan</w:t>
      </w:r>
      <w:r w:rsidR="00D23600">
        <w:t>.</w:t>
      </w:r>
    </w:p>
    <w:p w14:paraId="0E51F358" w14:textId="77777777" w:rsidR="00A13471" w:rsidRPr="004E2EF7" w:rsidRDefault="00A13471" w:rsidP="00A13471"/>
    <w:p w14:paraId="78F12B0A" w14:textId="328BD672" w:rsidR="006165FE" w:rsidRDefault="00E41DFE" w:rsidP="00A5615A">
      <w:pPr>
        <w:pStyle w:val="ListParagraph"/>
        <w:numPr>
          <w:ilvl w:val="0"/>
          <w:numId w:val="33"/>
        </w:numPr>
      </w:pPr>
      <w:r>
        <w:t xml:space="preserve">Sarah Walsh, </w:t>
      </w:r>
      <w:r w:rsidR="006165FE">
        <w:t>Neuroscience Research Program, University of Calgary, PhD conferred fall 2010. Sep 2005-Sep 2010. Skin derived stem cells for repair of nerve injuries. Achievement in Medical Sciences (AIMS) Scholarship, University of Calgary, 2005, $25, 000. NSERC Scholarship 2007-10, $35, 000.</w:t>
      </w:r>
      <w:r w:rsidR="006165FE" w:rsidRPr="004E2EF7">
        <w:t xml:space="preserve"> MDNS Neuroscience Award</w:t>
      </w:r>
      <w:r w:rsidR="006165FE">
        <w:t>,</w:t>
      </w:r>
      <w:r w:rsidR="006165FE" w:rsidRPr="004E2EF7">
        <w:t xml:space="preserve"> University of Calgary</w:t>
      </w:r>
      <w:r w:rsidR="006165FE">
        <w:t xml:space="preserve">, </w:t>
      </w:r>
      <w:r w:rsidR="006165FE" w:rsidRPr="004E2EF7">
        <w:t>$1500</w:t>
      </w:r>
      <w:r w:rsidR="006165FE">
        <w:t>,</w:t>
      </w:r>
      <w:r w:rsidR="006165FE" w:rsidRPr="004E2EF7">
        <w:t xml:space="preserve"> November, 2008.</w:t>
      </w:r>
      <w:r w:rsidR="006165FE">
        <w:t xml:space="preserve"> Accepted into and </w:t>
      </w:r>
      <w:r w:rsidR="00A21972">
        <w:t xml:space="preserve">completed </w:t>
      </w:r>
      <w:r w:rsidR="006165FE">
        <w:t>MD-PhD Program,</w:t>
      </w:r>
      <w:r w:rsidR="004543E7">
        <w:t xml:space="preserve"> University of Calgary, May 2012</w:t>
      </w:r>
      <w:r w:rsidR="006165FE">
        <w:t xml:space="preserve">. </w:t>
      </w:r>
      <w:r w:rsidR="009C437A">
        <w:t xml:space="preserve">Currently at </w:t>
      </w:r>
      <w:r w:rsidR="006165FE" w:rsidRPr="00C425AA">
        <w:t>University</w:t>
      </w:r>
      <w:r w:rsidR="006165FE">
        <w:t xml:space="preserve"> of Ottawa</w:t>
      </w:r>
      <w:r w:rsidR="006165FE" w:rsidRPr="00C425AA">
        <w:t xml:space="preserve"> for residency in </w:t>
      </w:r>
      <w:r w:rsidR="006165FE">
        <w:t>Neurology</w:t>
      </w:r>
      <w:r w:rsidR="00D23600">
        <w:t>.</w:t>
      </w:r>
    </w:p>
    <w:p w14:paraId="570D280D" w14:textId="77777777" w:rsidR="00A13471" w:rsidRPr="00C425AA" w:rsidRDefault="00A13471" w:rsidP="00A13471"/>
    <w:p w14:paraId="2EC659A8" w14:textId="4297DDD6" w:rsidR="006165FE" w:rsidRDefault="006165FE" w:rsidP="00A5615A">
      <w:pPr>
        <w:pStyle w:val="ListParagraph"/>
        <w:numPr>
          <w:ilvl w:val="0"/>
          <w:numId w:val="33"/>
        </w:numPr>
      </w:pPr>
      <w:r>
        <w:t xml:space="preserve">Abdul </w:t>
      </w:r>
      <w:proofErr w:type="spellStart"/>
      <w:r>
        <w:t>Shararah</w:t>
      </w:r>
      <w:proofErr w:type="spellEnd"/>
      <w:r>
        <w:t>. Neuroscience Research Program, University of Calgary, MSc Candidate. August 2008-May 2009. Imaging of the myelination process by skin-derived precursor stem cells. (Stopped grad</w:t>
      </w:r>
      <w:r w:rsidR="00FA296B">
        <w:t>uate</w:t>
      </w:r>
      <w:r>
        <w:t xml:space="preserve"> studies as accepted into McGill University Plastic Surgery Residency program</w:t>
      </w:r>
      <w:r w:rsidR="00D23600">
        <w:t>.</w:t>
      </w:r>
      <w:r>
        <w:t>)</w:t>
      </w:r>
    </w:p>
    <w:p w14:paraId="0A6A6132" w14:textId="77777777" w:rsidR="00A13471" w:rsidRDefault="00A13471" w:rsidP="00A13471"/>
    <w:p w14:paraId="2E1F6281" w14:textId="5C227FC0" w:rsidR="004543E7" w:rsidRDefault="004543E7" w:rsidP="004543E7">
      <w:pPr>
        <w:pStyle w:val="ListParagraph"/>
        <w:numPr>
          <w:ilvl w:val="0"/>
          <w:numId w:val="33"/>
        </w:numPr>
      </w:pPr>
      <w:r>
        <w:t>Jacob Alant. Neuroscience Research Program, University of Calgary, MSc. June 2010-August 2013. Thesis conferred Fall 2013. Development of a rodent neuroma in continuity injury model. Neurosurgery f</w:t>
      </w:r>
      <w:r w:rsidR="00E41DFE">
        <w:t>aculty at Dalhousie University</w:t>
      </w:r>
      <w:r w:rsidR="00D23600">
        <w:t>.</w:t>
      </w:r>
    </w:p>
    <w:p w14:paraId="0512B034" w14:textId="77777777" w:rsidR="004543E7" w:rsidRDefault="004543E7" w:rsidP="004543E7"/>
    <w:p w14:paraId="38FE7D5A" w14:textId="599ADB0D" w:rsidR="004543E7" w:rsidRDefault="004543E7" w:rsidP="004543E7">
      <w:pPr>
        <w:pStyle w:val="ListParagraph"/>
        <w:numPr>
          <w:ilvl w:val="0"/>
          <w:numId w:val="33"/>
        </w:numPr>
      </w:pPr>
      <w:r>
        <w:t xml:space="preserve">Joey Grochmal. Neuroscience Research Program, University of Calgary, PhD, conferred June 2015. </w:t>
      </w:r>
      <w:r w:rsidRPr="00B63E9F">
        <w:rPr>
          <w:noProof/>
        </w:rPr>
        <w:t xml:space="preserve">Spectral Analysis of Peripheral Nerve and SKP-SC derived myelin by </w:t>
      </w:r>
      <w:r w:rsidRPr="00B63E9F">
        <w:rPr>
          <w:noProof/>
        </w:rPr>
        <w:lastRenderedPageBreak/>
        <w:t>solvatochromic dyes</w:t>
      </w:r>
      <w:r w:rsidRPr="00B63E9F">
        <w:t>.</w:t>
      </w:r>
      <w:r>
        <w:t xml:space="preserve"> HBI Resident Scientist Fellowship Award, 2009-2012, PGY level salary support (~$45,000) and $3,000 research allowance. </w:t>
      </w:r>
      <w:proofErr w:type="spellStart"/>
      <w:r>
        <w:t>UofC</w:t>
      </w:r>
      <w:proofErr w:type="spellEnd"/>
      <w:r>
        <w:t xml:space="preserve"> Clinical Investigator Program, July 2009-June 2015. AI-HS Clinical Scholarship 2012-2015. Mackenzie Award, CNSF 2012. Academy Award runner up, American A</w:t>
      </w:r>
      <w:r w:rsidR="002926E3">
        <w:t>cademy of Neurosurgery, 2015. Faculty at University of Texas (Lubbock, TX).</w:t>
      </w:r>
    </w:p>
    <w:p w14:paraId="161BC3F5" w14:textId="77777777" w:rsidR="004543E7" w:rsidRDefault="004543E7" w:rsidP="004543E7">
      <w:pPr>
        <w:pStyle w:val="ListParagraph"/>
      </w:pPr>
    </w:p>
    <w:p w14:paraId="423954D0" w14:textId="0E4175EB" w:rsidR="004543E7" w:rsidRDefault="004543E7" w:rsidP="004543E7">
      <w:pPr>
        <w:pStyle w:val="ListParagraph"/>
        <w:numPr>
          <w:ilvl w:val="0"/>
          <w:numId w:val="33"/>
        </w:numPr>
      </w:pPr>
      <w:r>
        <w:t xml:space="preserve">Ranjan Kumar (co-supervision with Jeff Biernaskie). Neuroscience Research Program, University of Calgary, PhD conferred August 2015. Sep 2009-July 2015. </w:t>
      </w:r>
      <w:r w:rsidRPr="004543E7">
        <w:rPr>
          <w:bCs/>
        </w:rPr>
        <w:t xml:space="preserve">Differential abilities of acutely and chronically denervated nerve derived Schwann cells and skin derived Schwann cells to support axonal regeneration and remyelination. </w:t>
      </w:r>
      <w:r w:rsidRPr="00607508">
        <w:t xml:space="preserve">AI-HS </w:t>
      </w:r>
      <w:proofErr w:type="spellStart"/>
      <w:r w:rsidRPr="00607508">
        <w:t>Schlorship</w:t>
      </w:r>
      <w:proofErr w:type="spellEnd"/>
      <w:r w:rsidRPr="00607508">
        <w:t xml:space="preserve"> $30, 000, 2013-2015.</w:t>
      </w:r>
      <w:r w:rsidR="00E41DFE">
        <w:t xml:space="preserve"> Private enterprise in Calgary</w:t>
      </w:r>
      <w:r w:rsidR="002926E3">
        <w:t>.</w:t>
      </w:r>
    </w:p>
    <w:p w14:paraId="2C777BFE" w14:textId="77777777" w:rsidR="00A13471" w:rsidRDefault="00A13471" w:rsidP="00A13471"/>
    <w:p w14:paraId="7EDC7D3C" w14:textId="62811CF9" w:rsidR="004543E7" w:rsidRDefault="004543E7" w:rsidP="004543E7">
      <w:pPr>
        <w:pStyle w:val="ListParagraph"/>
        <w:numPr>
          <w:ilvl w:val="0"/>
          <w:numId w:val="33"/>
        </w:numPr>
      </w:pPr>
      <w:r>
        <w:t>Aleksandra Ivanovic.  Neuroscience Research Program, University of Calgary,</w:t>
      </w:r>
      <w:r w:rsidR="002926E3">
        <w:t xml:space="preserve"> MSc Candidate. Sep 2011-2015.</w:t>
      </w:r>
      <w:r>
        <w:t xml:space="preserve">  </w:t>
      </w:r>
      <w:proofErr w:type="spellStart"/>
      <w:r>
        <w:t>Optimiziming</w:t>
      </w:r>
      <w:proofErr w:type="spellEnd"/>
      <w:r>
        <w:t xml:space="preserve"> assessment of behavioral outcomes in rat hindlimb nerve injury models. Leaders in Medicine Program, 2012-2015. SWAA</w:t>
      </w:r>
      <w:r w:rsidR="00E41DFE">
        <w:t>C Award, University of Calgary</w:t>
      </w:r>
      <w:r w:rsidR="002926E3">
        <w:t>.</w:t>
      </w:r>
      <w:r w:rsidR="002926E3" w:rsidRPr="002926E3">
        <w:t xml:space="preserve"> </w:t>
      </w:r>
      <w:r w:rsidR="002926E3">
        <w:t>Withdrawn from program- awaiting MSc exam; currently neurology resident at UBC.</w:t>
      </w:r>
    </w:p>
    <w:p w14:paraId="6BBD6F50" w14:textId="77777777" w:rsidR="007345B8" w:rsidRDefault="007345B8" w:rsidP="00BB4DEA">
      <w:pPr>
        <w:rPr>
          <w:b/>
        </w:rPr>
      </w:pPr>
    </w:p>
    <w:p w14:paraId="5D644E77" w14:textId="5442F21F" w:rsidR="007345B8" w:rsidRDefault="007345B8" w:rsidP="007345B8">
      <w:pPr>
        <w:ind w:left="450" w:hanging="450"/>
      </w:pPr>
      <w:proofErr w:type="spellStart"/>
      <w:r w:rsidRPr="0080736E">
        <w:rPr>
          <w:b/>
        </w:rPr>
        <w:t>R</w:t>
      </w:r>
      <w:r w:rsidR="0080736E">
        <w:rPr>
          <w:b/>
        </w:rPr>
        <w:t>eseach</w:t>
      </w:r>
      <w:proofErr w:type="spellEnd"/>
      <w:r w:rsidR="0080736E">
        <w:rPr>
          <w:b/>
        </w:rPr>
        <w:t xml:space="preserve"> </w:t>
      </w:r>
      <w:r w:rsidR="00122DF2">
        <w:rPr>
          <w:b/>
        </w:rPr>
        <w:t xml:space="preserve">PDF </w:t>
      </w:r>
      <w:r w:rsidR="0080736E">
        <w:rPr>
          <w:b/>
        </w:rPr>
        <w:t xml:space="preserve">and clinical postgraduate fellows: </w:t>
      </w:r>
    </w:p>
    <w:p w14:paraId="6C23158D" w14:textId="77777777" w:rsidR="00E80A92" w:rsidRDefault="00E80A92" w:rsidP="00A532FF"/>
    <w:p w14:paraId="18FEB8C3" w14:textId="77777777" w:rsidR="007345B8" w:rsidRDefault="007345B8" w:rsidP="00A5615A">
      <w:pPr>
        <w:pStyle w:val="ListParagraph"/>
        <w:numPr>
          <w:ilvl w:val="0"/>
          <w:numId w:val="32"/>
        </w:numPr>
      </w:pPr>
      <w:r>
        <w:t>Research Peripheral nerve fellow. Takeshi Matsuyama, Nara Medical College, Nara, Japan. Jan 1997-Dec 1998.</w:t>
      </w:r>
      <w:r w:rsidR="00E41DFE">
        <w:t xml:space="preserve"> Neurosurgical faculty, Japan</w:t>
      </w:r>
    </w:p>
    <w:p w14:paraId="7F02D219" w14:textId="77777777" w:rsidR="00A532FF" w:rsidRDefault="007345B8" w:rsidP="00A5615A">
      <w:pPr>
        <w:pStyle w:val="BodyTextIndent"/>
        <w:numPr>
          <w:ilvl w:val="0"/>
          <w:numId w:val="32"/>
        </w:numPr>
        <w:spacing w:after="0"/>
      </w:pPr>
      <w:r>
        <w:t xml:space="preserve">Research Fellow. Olawale A.R. </w:t>
      </w:r>
      <w:proofErr w:type="spellStart"/>
      <w:r>
        <w:t>Sulaiman</w:t>
      </w:r>
      <w:proofErr w:type="spellEnd"/>
      <w:r>
        <w:t>, PhD. (Tessa Gordon, supervisor), Department of Pharmacology, Division of Neuroscienc</w:t>
      </w:r>
      <w:r w:rsidR="0067341E">
        <w:t xml:space="preserve">es, University of Alberta, 1999. Professor of </w:t>
      </w:r>
      <w:r w:rsidR="00E41DFE">
        <w:t>Neurosurgery, Tulane University</w:t>
      </w:r>
    </w:p>
    <w:p w14:paraId="2A43114E" w14:textId="77777777" w:rsidR="007345B8" w:rsidRDefault="007345B8" w:rsidP="00A5615A">
      <w:pPr>
        <w:pStyle w:val="BodyTextIndent"/>
        <w:numPr>
          <w:ilvl w:val="0"/>
          <w:numId w:val="32"/>
        </w:numPr>
        <w:spacing w:after="0"/>
      </w:pPr>
      <w:r>
        <w:t xml:space="preserve">Clinical Peripheral nerve fellow.  </w:t>
      </w:r>
      <w:proofErr w:type="spellStart"/>
      <w:r>
        <w:t>Mubarek</w:t>
      </w:r>
      <w:proofErr w:type="spellEnd"/>
      <w:r>
        <w:t xml:space="preserve"> Al-</w:t>
      </w:r>
      <w:proofErr w:type="spellStart"/>
      <w:r>
        <w:t>Gahtany</w:t>
      </w:r>
      <w:proofErr w:type="spellEnd"/>
      <w:r>
        <w:t>, University of Toronto, July 2001-June 2002.</w:t>
      </w:r>
      <w:r w:rsidR="0067341E">
        <w:t xml:space="preserve"> Neur</w:t>
      </w:r>
      <w:r w:rsidR="00E41DFE">
        <w:t>osurgical faculty, Saudi Arabia</w:t>
      </w:r>
    </w:p>
    <w:p w14:paraId="69FB9980" w14:textId="77777777" w:rsidR="007345B8" w:rsidRDefault="007345B8" w:rsidP="00A5615A">
      <w:pPr>
        <w:pStyle w:val="ListParagraph"/>
        <w:numPr>
          <w:ilvl w:val="0"/>
          <w:numId w:val="32"/>
        </w:numPr>
      </w:pPr>
      <w:r>
        <w:t xml:space="preserve">Research Peripheral nerve fellow.  </w:t>
      </w:r>
      <w:proofErr w:type="spellStart"/>
      <w:r>
        <w:t>Akkapong</w:t>
      </w:r>
      <w:proofErr w:type="spellEnd"/>
      <w:r>
        <w:t xml:space="preserve"> </w:t>
      </w:r>
      <w:proofErr w:type="spellStart"/>
      <w:r>
        <w:t>Nitising</w:t>
      </w:r>
      <w:proofErr w:type="spellEnd"/>
      <w:r>
        <w:t>, Thailand. April 2002-August 2002.</w:t>
      </w:r>
      <w:r w:rsidR="00E41DFE">
        <w:t xml:space="preserve"> Neurosurgeon, Thailand</w:t>
      </w:r>
      <w:r w:rsidR="0067341E">
        <w:t xml:space="preserve"> </w:t>
      </w:r>
    </w:p>
    <w:p w14:paraId="743CBE3B" w14:textId="77777777" w:rsidR="007345B8" w:rsidRDefault="007345B8" w:rsidP="00A5615A">
      <w:pPr>
        <w:pStyle w:val="ListParagraph"/>
        <w:numPr>
          <w:ilvl w:val="0"/>
          <w:numId w:val="32"/>
        </w:numPr>
      </w:pPr>
      <w:r>
        <w:t xml:space="preserve">Research Peripheral nerve fellow (Post-doctoral).  Qing </w:t>
      </w:r>
      <w:proofErr w:type="spellStart"/>
      <w:r>
        <w:t>Gui</w:t>
      </w:r>
      <w:proofErr w:type="spellEnd"/>
      <w:r>
        <w:t xml:space="preserve"> Xu, China, October 2002-2009.</w:t>
      </w:r>
      <w:r w:rsidR="00E41DFE">
        <w:t xml:space="preserve"> Clinical Assistant in Neurosurgery, Calgary</w:t>
      </w:r>
    </w:p>
    <w:p w14:paraId="595ACB81" w14:textId="77777777" w:rsidR="007345B8" w:rsidRDefault="007345B8" w:rsidP="00A5615A">
      <w:pPr>
        <w:pStyle w:val="ListParagraph"/>
        <w:numPr>
          <w:ilvl w:val="0"/>
          <w:numId w:val="32"/>
        </w:numPr>
      </w:pPr>
      <w:r>
        <w:t>Clinical Peripheral nerve fellow.  Michael Taylor, Canada, Jan 2003-March 2003.</w:t>
      </w:r>
      <w:r w:rsidR="0067341E">
        <w:t xml:space="preserve"> Professor </w:t>
      </w:r>
      <w:r w:rsidR="00E41DFE">
        <w:t xml:space="preserve">of </w:t>
      </w:r>
      <w:r w:rsidR="0067341E">
        <w:t>Neur</w:t>
      </w:r>
      <w:r w:rsidR="00E41DFE">
        <w:t>osurgery, University of Toronto</w:t>
      </w:r>
    </w:p>
    <w:p w14:paraId="0B3DE743" w14:textId="77777777" w:rsidR="007345B8" w:rsidRDefault="007345B8" w:rsidP="00A5615A">
      <w:pPr>
        <w:pStyle w:val="ListParagraph"/>
        <w:numPr>
          <w:ilvl w:val="0"/>
          <w:numId w:val="32"/>
        </w:numPr>
      </w:pPr>
      <w:r>
        <w:t xml:space="preserve">Clinical Peripheral nerve and neurotrauma fellow. Robert </w:t>
      </w:r>
      <w:proofErr w:type="spellStart"/>
      <w:r>
        <w:t>Ramcharan</w:t>
      </w:r>
      <w:proofErr w:type="spellEnd"/>
      <w:r>
        <w:t>, Jamaica, Aug 2003-July 2004.</w:t>
      </w:r>
      <w:r w:rsidR="00E41DFE">
        <w:t xml:space="preserve"> Neurosurgeon, UWI</w:t>
      </w:r>
    </w:p>
    <w:p w14:paraId="60DDAF2F" w14:textId="77777777" w:rsidR="007345B8" w:rsidRDefault="007345B8" w:rsidP="00A5615A">
      <w:pPr>
        <w:pStyle w:val="ListParagraph"/>
        <w:numPr>
          <w:ilvl w:val="0"/>
          <w:numId w:val="32"/>
        </w:numPr>
      </w:pPr>
      <w:r>
        <w:t>Clinical and research peripheral nerve fellow. Mohammed Bangash, Canada (Dalhousie University), July-Dec, 2004.</w:t>
      </w:r>
      <w:r w:rsidR="00E41DFE">
        <w:t xml:space="preserve"> Neurosurgeon, Saudi Arabia</w:t>
      </w:r>
    </w:p>
    <w:p w14:paraId="3396809B" w14:textId="77777777" w:rsidR="007345B8" w:rsidRDefault="007345B8" w:rsidP="00A5615A">
      <w:pPr>
        <w:pStyle w:val="ListParagraph"/>
        <w:numPr>
          <w:ilvl w:val="0"/>
          <w:numId w:val="32"/>
        </w:numPr>
      </w:pPr>
      <w:r>
        <w:t>Clinical peripheral nerve fellow. Bassam Addas, Jeddah, Saudi Arabia, Sep 07-Feb 2008.</w:t>
      </w:r>
      <w:r w:rsidR="0067341E">
        <w:t xml:space="preserve"> </w:t>
      </w:r>
      <w:proofErr w:type="spellStart"/>
      <w:r w:rsidR="0067341E">
        <w:t>Neursurgical</w:t>
      </w:r>
      <w:proofErr w:type="spellEnd"/>
      <w:r w:rsidR="0067341E">
        <w:t xml:space="preserve"> faculty, Jeddah University, </w:t>
      </w:r>
      <w:proofErr w:type="spellStart"/>
      <w:r w:rsidR="0067341E">
        <w:t>S</w:t>
      </w:r>
      <w:r w:rsidR="00E41DFE">
        <w:t>audai</w:t>
      </w:r>
      <w:proofErr w:type="spellEnd"/>
      <w:r w:rsidR="00E41DFE">
        <w:t xml:space="preserve"> </w:t>
      </w:r>
      <w:r w:rsidR="0067341E">
        <w:t>A</w:t>
      </w:r>
      <w:r w:rsidR="00E41DFE">
        <w:t>rabia</w:t>
      </w:r>
    </w:p>
    <w:p w14:paraId="2FD08EAE" w14:textId="77777777" w:rsidR="007345B8" w:rsidRPr="00B21B19" w:rsidRDefault="007345B8" w:rsidP="00A5615A">
      <w:pPr>
        <w:pStyle w:val="ListParagraph"/>
        <w:numPr>
          <w:ilvl w:val="0"/>
          <w:numId w:val="32"/>
        </w:numPr>
      </w:pPr>
      <w:r>
        <w:t xml:space="preserve">Clinical peripheral nerve fellow. </w:t>
      </w:r>
      <w:r w:rsidRPr="00B21B19">
        <w:t>Juan Barges Coll, Mexico City, Mexico, March- April, 2008.</w:t>
      </w:r>
      <w:r w:rsidR="00E41DFE">
        <w:t xml:space="preserve"> Neurosurgeon, Mexico</w:t>
      </w:r>
    </w:p>
    <w:p w14:paraId="6EFE70EA" w14:textId="77777777" w:rsidR="007345B8" w:rsidRDefault="007345B8" w:rsidP="00A5615A">
      <w:pPr>
        <w:pStyle w:val="ListParagraph"/>
        <w:numPr>
          <w:ilvl w:val="0"/>
          <w:numId w:val="32"/>
        </w:numPr>
      </w:pPr>
      <w:r>
        <w:t>Clinical peripheral nerve fellow, Erin Dyer, Canada (UWO), Oct-Nov, 2008.</w:t>
      </w:r>
      <w:r w:rsidR="007779A0">
        <w:t xml:space="preserve"> </w:t>
      </w:r>
      <w:proofErr w:type="spellStart"/>
      <w:r w:rsidR="007779A0">
        <w:t>Neurosrgery</w:t>
      </w:r>
      <w:proofErr w:type="spellEnd"/>
      <w:r w:rsidR="007779A0">
        <w:t xml:space="preserve"> faculty at Case Western, Cleveland, Ohio </w:t>
      </w:r>
    </w:p>
    <w:p w14:paraId="323EBAB1" w14:textId="77777777" w:rsidR="007345B8" w:rsidRDefault="007345B8" w:rsidP="00A5615A">
      <w:pPr>
        <w:pStyle w:val="ListParagraph"/>
        <w:numPr>
          <w:ilvl w:val="0"/>
          <w:numId w:val="32"/>
        </w:numPr>
      </w:pPr>
      <w:r>
        <w:t>Clinical and research peripheral nerve fellow. Jacob Alant, South Africa, April 2008-June, 2009.</w:t>
      </w:r>
      <w:r w:rsidR="0067341E">
        <w:t xml:space="preserve"> Neuro</w:t>
      </w:r>
      <w:r w:rsidR="00EA3613">
        <w:t>su</w:t>
      </w:r>
      <w:r w:rsidR="0067341E">
        <w:t>rgica</w:t>
      </w:r>
      <w:r w:rsidR="00E41DFE">
        <w:t>l faculty, Dalhousie University</w:t>
      </w:r>
    </w:p>
    <w:p w14:paraId="2B8CF18B" w14:textId="77777777" w:rsidR="007345B8" w:rsidRDefault="007345B8" w:rsidP="00A5615A">
      <w:pPr>
        <w:pStyle w:val="ListParagraph"/>
        <w:numPr>
          <w:ilvl w:val="0"/>
          <w:numId w:val="32"/>
        </w:numPr>
      </w:pPr>
      <w:r>
        <w:lastRenderedPageBreak/>
        <w:t xml:space="preserve">Clinical peripheral nerve fellow. </w:t>
      </w:r>
      <w:proofErr w:type="spellStart"/>
      <w:r>
        <w:t>Aleksa</w:t>
      </w:r>
      <w:proofErr w:type="spellEnd"/>
      <w:r>
        <w:t xml:space="preserve"> </w:t>
      </w:r>
      <w:proofErr w:type="spellStart"/>
      <w:r>
        <w:t>Cenic</w:t>
      </w:r>
      <w:proofErr w:type="spellEnd"/>
      <w:r>
        <w:t>, Canada (McMaster Univ, Hamilton), July-Dec, 2009.</w:t>
      </w:r>
      <w:r w:rsidR="00EA3613">
        <w:t xml:space="preserve"> Neurosurgic</w:t>
      </w:r>
      <w:r w:rsidR="00E41DFE">
        <w:t>al faculty, McMaster University</w:t>
      </w:r>
    </w:p>
    <w:p w14:paraId="591B21C9" w14:textId="77777777" w:rsidR="007345B8" w:rsidRDefault="007345B8" w:rsidP="00A5615A">
      <w:pPr>
        <w:pStyle w:val="ListParagraph"/>
        <w:numPr>
          <w:ilvl w:val="0"/>
          <w:numId w:val="32"/>
        </w:numPr>
      </w:pPr>
      <w:r>
        <w:t>Clinical and research peripheral nerve fellow. Kathleen Joy Khu, Philippines, July, 2009-June 2010.</w:t>
      </w:r>
      <w:r w:rsidR="00EA3613">
        <w:t xml:space="preserve"> Neu</w:t>
      </w:r>
      <w:r w:rsidR="007779A0">
        <w:t xml:space="preserve">rosurgeon, Manilla, </w:t>
      </w:r>
      <w:proofErr w:type="spellStart"/>
      <w:r w:rsidR="007779A0">
        <w:t>Phillipines</w:t>
      </w:r>
      <w:proofErr w:type="spellEnd"/>
    </w:p>
    <w:p w14:paraId="00EBF005" w14:textId="77777777" w:rsidR="007345B8" w:rsidRDefault="007345B8" w:rsidP="00A5615A">
      <w:pPr>
        <w:pStyle w:val="ListParagraph"/>
        <w:numPr>
          <w:ilvl w:val="0"/>
          <w:numId w:val="32"/>
        </w:numPr>
      </w:pPr>
      <w:r>
        <w:t xml:space="preserve">Research PDF. </w:t>
      </w:r>
      <w:proofErr w:type="spellStart"/>
      <w:r>
        <w:t>Antos</w:t>
      </w:r>
      <w:proofErr w:type="spellEnd"/>
      <w:r>
        <w:t xml:space="preserve"> </w:t>
      </w:r>
      <w:proofErr w:type="spellStart"/>
      <w:r>
        <w:t>Shakhbazau</w:t>
      </w:r>
      <w:proofErr w:type="spellEnd"/>
      <w:r>
        <w:t>, Belarus, May 2</w:t>
      </w:r>
      <w:r w:rsidR="00B52F99">
        <w:t>010- April 2013</w:t>
      </w:r>
      <w:r>
        <w:t xml:space="preserve">. Genetic engineering of nerve and skin derived Schwann cells to augment nerve regeneration. AI-HS Fellowship, Alberta. </w:t>
      </w:r>
      <w:r w:rsidR="007779A0">
        <w:t>HBI PDF of the Year Award, 2013. Research Associate, Houston, Texas</w:t>
      </w:r>
    </w:p>
    <w:p w14:paraId="766394AE" w14:textId="274F78B0" w:rsidR="007345B8" w:rsidRPr="00C425AA" w:rsidRDefault="007345B8" w:rsidP="00A5615A">
      <w:pPr>
        <w:pStyle w:val="ListParagraph"/>
        <w:numPr>
          <w:ilvl w:val="0"/>
          <w:numId w:val="32"/>
        </w:numPr>
      </w:pPr>
      <w:r>
        <w:t>Research PDF. Colin Franz, University of Calgary, June 2010- May</w:t>
      </w:r>
      <w:r w:rsidR="00EA3613">
        <w:t xml:space="preserve"> </w:t>
      </w:r>
      <w:r>
        <w:t xml:space="preserve">2012. Trans-vertebral electrical stimulation to enhance specificity of nerve regeneration. Partial AI-HS Fellowship, Alberta. </w:t>
      </w:r>
      <w:r w:rsidR="0091014B">
        <w:t>Finished</w:t>
      </w:r>
      <w:r w:rsidRPr="00C425AA">
        <w:t xml:space="preserve"> MD program in Ca</w:t>
      </w:r>
      <w:r>
        <w:t>lgary in May 2012, now</w:t>
      </w:r>
      <w:r w:rsidRPr="00C425AA">
        <w:t xml:space="preserve"> </w:t>
      </w:r>
      <w:r>
        <w:t xml:space="preserve">at Northwestern University </w:t>
      </w:r>
      <w:r w:rsidR="00122DF2">
        <w:t xml:space="preserve">and Rehab Institute of Chicago </w:t>
      </w:r>
      <w:r w:rsidRPr="00C425AA">
        <w:t>for residency in Physical Medicine and Rehabilitation.</w:t>
      </w:r>
    </w:p>
    <w:p w14:paraId="654BBF23" w14:textId="77777777" w:rsidR="007345B8" w:rsidRPr="00A5615A" w:rsidRDefault="007345B8" w:rsidP="00A5615A">
      <w:pPr>
        <w:pStyle w:val="ListParagraph"/>
        <w:numPr>
          <w:ilvl w:val="0"/>
          <w:numId w:val="32"/>
        </w:numPr>
        <w:rPr>
          <w:snapToGrid w:val="0"/>
        </w:rPr>
      </w:pPr>
      <w:r>
        <w:t xml:space="preserve">Clinical and research peripheral nerve fellow. Helene </w:t>
      </w:r>
      <w:proofErr w:type="spellStart"/>
      <w:r>
        <w:t>Khoung</w:t>
      </w:r>
      <w:proofErr w:type="spellEnd"/>
      <w:r>
        <w:t>, Canada (Laval University, Quebec City).  July 2010-June 2012. Behavioral analysis of th</w:t>
      </w:r>
      <w:r w:rsidR="00B52F99">
        <w:t>e effects of SKPs therapy on ac</w:t>
      </w:r>
      <w:r>
        <w:t>ut</w:t>
      </w:r>
      <w:r w:rsidR="00B52F99">
        <w:t>e</w:t>
      </w:r>
      <w:r>
        <w:t xml:space="preserve"> and delayed nerve repair. </w:t>
      </w:r>
      <w:r w:rsidRPr="00A5615A">
        <w:rPr>
          <w:snapToGrid w:val="0"/>
        </w:rPr>
        <w:t xml:space="preserve">Cloward Award, AANS/CNS Joint Section on Disorders of the Spine and Peripheral Nerve and HBI Denyse Lajoie-Lake Fellowship for 2010-11; McLaughlin Fellowship, </w:t>
      </w:r>
      <w:proofErr w:type="spellStart"/>
      <w:r w:rsidRPr="00A5615A">
        <w:rPr>
          <w:snapToGrid w:val="0"/>
        </w:rPr>
        <w:t>Universite</w:t>
      </w:r>
      <w:proofErr w:type="spellEnd"/>
      <w:r w:rsidRPr="00A5615A">
        <w:rPr>
          <w:snapToGrid w:val="0"/>
        </w:rPr>
        <w:t xml:space="preserve"> Laval, 2011-12.</w:t>
      </w:r>
      <w:r w:rsidR="00AB4ACD">
        <w:rPr>
          <w:snapToGrid w:val="0"/>
        </w:rPr>
        <w:t xml:space="preserve"> </w:t>
      </w:r>
      <w:r w:rsidR="00B52F99">
        <w:rPr>
          <w:snapToGrid w:val="0"/>
        </w:rPr>
        <w:t>Neurosurgical faculty, Laval University.</w:t>
      </w:r>
    </w:p>
    <w:p w14:paraId="25F084B2" w14:textId="77777777" w:rsidR="007345B8" w:rsidRPr="00A5615A" w:rsidRDefault="007345B8" w:rsidP="00A5615A">
      <w:pPr>
        <w:pStyle w:val="ListParagraph"/>
        <w:numPr>
          <w:ilvl w:val="0"/>
          <w:numId w:val="32"/>
        </w:numPr>
        <w:rPr>
          <w:snapToGrid w:val="0"/>
        </w:rPr>
      </w:pPr>
      <w:r w:rsidRPr="00A5615A">
        <w:rPr>
          <w:snapToGrid w:val="0"/>
        </w:rPr>
        <w:t>Clinical fellow. Boon Pang, Singapore, July-December 2010.</w:t>
      </w:r>
      <w:r w:rsidR="00B52F99">
        <w:rPr>
          <w:snapToGrid w:val="0"/>
        </w:rPr>
        <w:t xml:space="preserve"> Neurosurgeon, Singapore.</w:t>
      </w:r>
    </w:p>
    <w:p w14:paraId="171F787C" w14:textId="77777777" w:rsidR="007345B8" w:rsidRPr="00A5615A" w:rsidRDefault="007345B8" w:rsidP="00A5615A">
      <w:pPr>
        <w:pStyle w:val="ListParagraph"/>
        <w:numPr>
          <w:ilvl w:val="0"/>
          <w:numId w:val="32"/>
        </w:numPr>
        <w:rPr>
          <w:snapToGrid w:val="0"/>
        </w:rPr>
      </w:pPr>
      <w:r w:rsidRPr="00A5615A">
        <w:rPr>
          <w:snapToGrid w:val="0"/>
        </w:rPr>
        <w:t>Clinical fellow. Ferry Sanjaya, Indonesia, August 2011-June 2012.</w:t>
      </w:r>
      <w:r w:rsidR="00B52F99">
        <w:rPr>
          <w:snapToGrid w:val="0"/>
        </w:rPr>
        <w:t xml:space="preserve"> Neurosurgeon, Jakarta.</w:t>
      </w:r>
    </w:p>
    <w:p w14:paraId="2D5DDC07" w14:textId="77777777" w:rsidR="00B52F99" w:rsidRDefault="00FA296B" w:rsidP="00B52F99">
      <w:pPr>
        <w:pStyle w:val="ListParagraph"/>
        <w:numPr>
          <w:ilvl w:val="0"/>
          <w:numId w:val="32"/>
        </w:numPr>
        <w:rPr>
          <w:snapToGrid w:val="0"/>
        </w:rPr>
      </w:pPr>
      <w:r>
        <w:rPr>
          <w:snapToGrid w:val="0"/>
        </w:rPr>
        <w:t xml:space="preserve">Clinical </w:t>
      </w:r>
      <w:r w:rsidR="007345B8" w:rsidRPr="00A5615A">
        <w:rPr>
          <w:snapToGrid w:val="0"/>
        </w:rPr>
        <w:t>and research peripheral nerve fellow. Chandan Mohanty, India. HBI Denyse Lajoie-Lake Fellowship for 2012-13.</w:t>
      </w:r>
      <w:r w:rsidR="00B52F99">
        <w:rPr>
          <w:snapToGrid w:val="0"/>
        </w:rPr>
        <w:t xml:space="preserve"> Neurosurgeon, Mumbai, India.</w:t>
      </w:r>
    </w:p>
    <w:p w14:paraId="04CECE1D" w14:textId="77777777" w:rsidR="006F062F" w:rsidRDefault="00B52F99" w:rsidP="006F062F">
      <w:pPr>
        <w:pStyle w:val="ListParagraph"/>
        <w:numPr>
          <w:ilvl w:val="0"/>
          <w:numId w:val="32"/>
        </w:numPr>
        <w:rPr>
          <w:snapToGrid w:val="0"/>
        </w:rPr>
      </w:pPr>
      <w:r w:rsidRPr="00B52F99">
        <w:rPr>
          <w:snapToGrid w:val="0"/>
        </w:rPr>
        <w:t>Research PDF. Hardeep Dhaliwal, University of Calgary, April 2013-July 2015. Evaluation of bioprocessed and optimized SKP-SCs for nerve injury repair and outcome.</w:t>
      </w:r>
    </w:p>
    <w:p w14:paraId="0CC5F2A6" w14:textId="77777777" w:rsidR="006F062F" w:rsidRDefault="00B52F99" w:rsidP="006F062F">
      <w:pPr>
        <w:pStyle w:val="ListParagraph"/>
        <w:numPr>
          <w:ilvl w:val="0"/>
          <w:numId w:val="32"/>
        </w:numPr>
        <w:rPr>
          <w:snapToGrid w:val="0"/>
        </w:rPr>
      </w:pPr>
      <w:r w:rsidRPr="006F062F">
        <w:rPr>
          <w:snapToGrid w:val="0"/>
        </w:rPr>
        <w:t xml:space="preserve">Research PDF. Leila </w:t>
      </w:r>
      <w:proofErr w:type="spellStart"/>
      <w:r w:rsidRPr="006F062F">
        <w:rPr>
          <w:snapToGrid w:val="0"/>
        </w:rPr>
        <w:t>Mirfeizi</w:t>
      </w:r>
      <w:proofErr w:type="spellEnd"/>
      <w:r w:rsidRPr="006F062F">
        <w:rPr>
          <w:snapToGrid w:val="0"/>
        </w:rPr>
        <w:t>, University of Calgary, May 2013-July 2015. Bioprocessing and cell engineering of SKP-SCs. Eyes High Postdoctoral Fellow, University of Calgary.</w:t>
      </w:r>
    </w:p>
    <w:p w14:paraId="20FA820E" w14:textId="77777777" w:rsidR="006F062F" w:rsidRDefault="00B52F99" w:rsidP="006F062F">
      <w:pPr>
        <w:pStyle w:val="ListParagraph"/>
        <w:numPr>
          <w:ilvl w:val="0"/>
          <w:numId w:val="32"/>
        </w:numPr>
        <w:rPr>
          <w:snapToGrid w:val="0"/>
        </w:rPr>
      </w:pPr>
      <w:r w:rsidRPr="006F062F">
        <w:rPr>
          <w:snapToGrid w:val="0"/>
        </w:rPr>
        <w:t>Research PDF. Jo Anne Stratton, University of Calgary. March 2014-ongoing. Schwann cell and macrophage interactions in nerve regeneration.</w:t>
      </w:r>
    </w:p>
    <w:p w14:paraId="455C0BF5" w14:textId="77777777" w:rsidR="006F062F" w:rsidRDefault="00B52F99" w:rsidP="006F062F">
      <w:pPr>
        <w:pStyle w:val="ListParagraph"/>
        <w:numPr>
          <w:ilvl w:val="0"/>
          <w:numId w:val="32"/>
        </w:numPr>
        <w:rPr>
          <w:snapToGrid w:val="0"/>
        </w:rPr>
      </w:pPr>
      <w:r w:rsidRPr="006F062F">
        <w:rPr>
          <w:snapToGrid w:val="0"/>
        </w:rPr>
        <w:t>Clinical fellow. Tarek El-</w:t>
      </w:r>
      <w:proofErr w:type="spellStart"/>
      <w:r w:rsidRPr="006F062F">
        <w:rPr>
          <w:snapToGrid w:val="0"/>
        </w:rPr>
        <w:t>Mahdoun</w:t>
      </w:r>
      <w:proofErr w:type="spellEnd"/>
      <w:r w:rsidRPr="006F062F">
        <w:rPr>
          <w:snapToGrid w:val="0"/>
        </w:rPr>
        <w:t>, Dubai, UAE, March 2014-Feb 2015.  Partially supported by Integra Lifesciences Foundation Fellowship.</w:t>
      </w:r>
    </w:p>
    <w:p w14:paraId="77438AAB" w14:textId="77777777" w:rsidR="006F062F" w:rsidRDefault="00B52F99" w:rsidP="006F062F">
      <w:pPr>
        <w:pStyle w:val="ListParagraph"/>
        <w:numPr>
          <w:ilvl w:val="0"/>
          <w:numId w:val="32"/>
        </w:numPr>
        <w:rPr>
          <w:snapToGrid w:val="0"/>
        </w:rPr>
      </w:pPr>
      <w:r w:rsidRPr="006F062F">
        <w:rPr>
          <w:snapToGrid w:val="0"/>
        </w:rPr>
        <w:t>Research and clinical fellow, Yuval Shapira, Tel Aviv, Israel, December 2014-December 2016.  HBI Denyse Lajoie-Lake Fellowship for 2015.</w:t>
      </w:r>
      <w:r w:rsidR="006F062F">
        <w:rPr>
          <w:snapToGrid w:val="0"/>
        </w:rPr>
        <w:t xml:space="preserve"> Neurosurgical faculty, Tel Aviv University.</w:t>
      </w:r>
    </w:p>
    <w:p w14:paraId="752BCC10" w14:textId="77777777" w:rsidR="006F062F" w:rsidRDefault="00B52F99" w:rsidP="006F062F">
      <w:pPr>
        <w:pStyle w:val="ListParagraph"/>
        <w:numPr>
          <w:ilvl w:val="0"/>
          <w:numId w:val="32"/>
        </w:numPr>
        <w:rPr>
          <w:snapToGrid w:val="0"/>
        </w:rPr>
      </w:pPr>
      <w:r w:rsidRPr="006F062F">
        <w:rPr>
          <w:snapToGrid w:val="0"/>
        </w:rPr>
        <w:t xml:space="preserve">Research and clinical fellow, Mustafa </w:t>
      </w:r>
      <w:proofErr w:type="spellStart"/>
      <w:r w:rsidRPr="006F062F">
        <w:rPr>
          <w:snapToGrid w:val="0"/>
        </w:rPr>
        <w:t>Nadi</w:t>
      </w:r>
      <w:proofErr w:type="spellEnd"/>
      <w:r w:rsidRPr="006F062F">
        <w:rPr>
          <w:snapToGrid w:val="0"/>
        </w:rPr>
        <w:t>, Amman, Jordan, Dec 2015-August 2016.</w:t>
      </w:r>
    </w:p>
    <w:p w14:paraId="2C406B17" w14:textId="659C9021" w:rsidR="007779A0" w:rsidRDefault="00B52F99" w:rsidP="006F062F">
      <w:pPr>
        <w:pStyle w:val="ListParagraph"/>
        <w:numPr>
          <w:ilvl w:val="0"/>
          <w:numId w:val="32"/>
        </w:numPr>
        <w:rPr>
          <w:snapToGrid w:val="0"/>
        </w:rPr>
      </w:pPr>
      <w:r w:rsidRPr="006F062F">
        <w:rPr>
          <w:snapToGrid w:val="0"/>
        </w:rPr>
        <w:t xml:space="preserve">Research and clinical fellow, </w:t>
      </w:r>
      <w:proofErr w:type="spellStart"/>
      <w:r w:rsidRPr="006F062F">
        <w:rPr>
          <w:snapToGrid w:val="0"/>
        </w:rPr>
        <w:t>Sudheesh</w:t>
      </w:r>
      <w:proofErr w:type="spellEnd"/>
      <w:r w:rsidRPr="006F062F">
        <w:rPr>
          <w:snapToGrid w:val="0"/>
        </w:rPr>
        <w:t xml:space="preserve"> Ramachandran, </w:t>
      </w:r>
      <w:proofErr w:type="spellStart"/>
      <w:r w:rsidRPr="006F062F">
        <w:rPr>
          <w:snapToGrid w:val="0"/>
        </w:rPr>
        <w:t>Banglore</w:t>
      </w:r>
      <w:proofErr w:type="spellEnd"/>
      <w:r w:rsidRPr="006F062F">
        <w:rPr>
          <w:snapToGrid w:val="0"/>
        </w:rPr>
        <w:t xml:space="preserve">, India, July </w:t>
      </w:r>
      <w:r w:rsidR="00D97913">
        <w:rPr>
          <w:snapToGrid w:val="0"/>
        </w:rPr>
        <w:t>2016-June 2017</w:t>
      </w:r>
      <w:r w:rsidR="006F062F">
        <w:rPr>
          <w:snapToGrid w:val="0"/>
        </w:rPr>
        <w:t>.</w:t>
      </w:r>
    </w:p>
    <w:p w14:paraId="64F4B15B" w14:textId="77777777" w:rsidR="00D97913" w:rsidRDefault="007779A0" w:rsidP="00BB4DEA">
      <w:pPr>
        <w:pStyle w:val="ListParagraph"/>
        <w:numPr>
          <w:ilvl w:val="0"/>
          <w:numId w:val="32"/>
        </w:numPr>
        <w:rPr>
          <w:snapToGrid w:val="0"/>
        </w:rPr>
      </w:pPr>
      <w:r>
        <w:rPr>
          <w:snapToGrid w:val="0"/>
        </w:rPr>
        <w:t>Research and clinical fellow, Toby</w:t>
      </w:r>
      <w:r w:rsidR="00923A7A">
        <w:rPr>
          <w:snapToGrid w:val="0"/>
        </w:rPr>
        <w:t xml:space="preserve"> Loch-Wilkinson, Syd</w:t>
      </w:r>
      <w:r w:rsidR="00D97913">
        <w:rPr>
          <w:snapToGrid w:val="0"/>
        </w:rPr>
        <w:t>ney, Australia, Feb 2017-July 2017</w:t>
      </w:r>
      <w:r w:rsidR="00923A7A">
        <w:rPr>
          <w:snapToGrid w:val="0"/>
        </w:rPr>
        <w:t>.</w:t>
      </w:r>
    </w:p>
    <w:p w14:paraId="01B81AB5" w14:textId="482CE6A7" w:rsidR="00D47EB0" w:rsidRDefault="00D97913" w:rsidP="00BB4DEA">
      <w:pPr>
        <w:pStyle w:val="ListParagraph"/>
        <w:numPr>
          <w:ilvl w:val="0"/>
          <w:numId w:val="32"/>
        </w:numPr>
        <w:rPr>
          <w:snapToGrid w:val="0"/>
        </w:rPr>
      </w:pPr>
      <w:r>
        <w:rPr>
          <w:snapToGrid w:val="0"/>
        </w:rPr>
        <w:t xml:space="preserve">Clinical </w:t>
      </w:r>
      <w:r w:rsidR="00D47EB0">
        <w:rPr>
          <w:snapToGrid w:val="0"/>
        </w:rPr>
        <w:t xml:space="preserve">and research </w:t>
      </w:r>
      <w:r>
        <w:rPr>
          <w:snapToGrid w:val="0"/>
        </w:rPr>
        <w:t>fellow, Va</w:t>
      </w:r>
      <w:r w:rsidR="00DC008C">
        <w:rPr>
          <w:snapToGrid w:val="0"/>
        </w:rPr>
        <w:t>nessa Sammons, Australia, July</w:t>
      </w:r>
      <w:r w:rsidR="00B2697C">
        <w:rPr>
          <w:snapToGrid w:val="0"/>
        </w:rPr>
        <w:t>-December 2017</w:t>
      </w:r>
      <w:r>
        <w:rPr>
          <w:snapToGrid w:val="0"/>
        </w:rPr>
        <w:t>.</w:t>
      </w:r>
    </w:p>
    <w:p w14:paraId="3E590CC6" w14:textId="09EF48A5" w:rsidR="007345B8" w:rsidRDefault="007A3E03" w:rsidP="00BB4DEA">
      <w:pPr>
        <w:pStyle w:val="ListParagraph"/>
        <w:numPr>
          <w:ilvl w:val="0"/>
          <w:numId w:val="32"/>
        </w:numPr>
        <w:rPr>
          <w:snapToGrid w:val="0"/>
        </w:rPr>
      </w:pPr>
      <w:r>
        <w:rPr>
          <w:snapToGrid w:val="0"/>
        </w:rPr>
        <w:t xml:space="preserve">Clinical and research fellow, </w:t>
      </w:r>
      <w:r w:rsidR="002808FA">
        <w:rPr>
          <w:snapToGrid w:val="0"/>
        </w:rPr>
        <w:t xml:space="preserve">Saud </w:t>
      </w:r>
      <w:proofErr w:type="spellStart"/>
      <w:r w:rsidR="002808FA">
        <w:rPr>
          <w:snapToGrid w:val="0"/>
        </w:rPr>
        <w:t>Alzah</w:t>
      </w:r>
      <w:r w:rsidR="00D47EB0">
        <w:rPr>
          <w:snapToGrid w:val="0"/>
        </w:rPr>
        <w:t>rani</w:t>
      </w:r>
      <w:proofErr w:type="spellEnd"/>
      <w:r w:rsidR="00D47EB0">
        <w:rPr>
          <w:snapToGrid w:val="0"/>
        </w:rPr>
        <w:t>,</w:t>
      </w:r>
      <w:r w:rsidR="002808FA">
        <w:rPr>
          <w:snapToGrid w:val="0"/>
        </w:rPr>
        <w:t xml:space="preserve"> Saudi Arabia, July 2018-June 2019</w:t>
      </w:r>
      <w:r w:rsidR="00D47EB0">
        <w:rPr>
          <w:snapToGrid w:val="0"/>
        </w:rPr>
        <w:t>.</w:t>
      </w:r>
    </w:p>
    <w:p w14:paraId="4D7C2D1B" w14:textId="2198CF0E" w:rsidR="00685FF2" w:rsidRDefault="00685FF2" w:rsidP="00BB4DEA">
      <w:pPr>
        <w:pStyle w:val="ListParagraph"/>
        <w:numPr>
          <w:ilvl w:val="0"/>
          <w:numId w:val="32"/>
        </w:numPr>
        <w:rPr>
          <w:snapToGrid w:val="0"/>
        </w:rPr>
      </w:pPr>
      <w:r>
        <w:rPr>
          <w:snapToGrid w:val="0"/>
        </w:rPr>
        <w:t>Research PDF, Elodie Labit, Partial supervision (with Jeff Biernaskie), May 20</w:t>
      </w:r>
      <w:r w:rsidR="00331978">
        <w:rPr>
          <w:snapToGrid w:val="0"/>
        </w:rPr>
        <w:t xml:space="preserve">18-ongoing. Phenotypic and </w:t>
      </w:r>
      <w:proofErr w:type="spellStart"/>
      <w:r w:rsidR="00331978">
        <w:rPr>
          <w:snapToGrid w:val="0"/>
        </w:rPr>
        <w:t>gento</w:t>
      </w:r>
      <w:r>
        <w:rPr>
          <w:snapToGrid w:val="0"/>
        </w:rPr>
        <w:t>typic</w:t>
      </w:r>
      <w:proofErr w:type="spellEnd"/>
      <w:r>
        <w:rPr>
          <w:snapToGrid w:val="0"/>
        </w:rPr>
        <w:t xml:space="preserve"> analysis of human skin and nerve </w:t>
      </w:r>
      <w:proofErr w:type="spellStart"/>
      <w:r>
        <w:rPr>
          <w:snapToGrid w:val="0"/>
        </w:rPr>
        <w:t>Scwann</w:t>
      </w:r>
      <w:proofErr w:type="spellEnd"/>
      <w:r>
        <w:rPr>
          <w:snapToGrid w:val="0"/>
        </w:rPr>
        <w:t xml:space="preserve"> cells.</w:t>
      </w:r>
    </w:p>
    <w:p w14:paraId="564AEDC1" w14:textId="77777777" w:rsidR="003E624A" w:rsidRDefault="00685FF2" w:rsidP="00BB4DEA">
      <w:pPr>
        <w:pStyle w:val="ListParagraph"/>
        <w:numPr>
          <w:ilvl w:val="0"/>
          <w:numId w:val="32"/>
        </w:numPr>
        <w:rPr>
          <w:snapToGrid w:val="0"/>
        </w:rPr>
      </w:pPr>
      <w:r>
        <w:rPr>
          <w:snapToGrid w:val="0"/>
        </w:rPr>
        <w:lastRenderedPageBreak/>
        <w:t xml:space="preserve">Research PDF, </w:t>
      </w:r>
      <w:r w:rsidR="003E624A">
        <w:rPr>
          <w:snapToGrid w:val="0"/>
        </w:rPr>
        <w:t>Daniel Umansky, Nov 2018-Nov 2019</w:t>
      </w:r>
      <w:r>
        <w:rPr>
          <w:snapToGrid w:val="0"/>
        </w:rPr>
        <w:t>. Therapeutics assessment in neuroma in continuity nerve injury model in rats.</w:t>
      </w:r>
    </w:p>
    <w:p w14:paraId="738F12EA" w14:textId="77777777" w:rsidR="00E75FFB" w:rsidRDefault="003E624A" w:rsidP="00BB4DEA">
      <w:pPr>
        <w:pStyle w:val="ListParagraph"/>
        <w:numPr>
          <w:ilvl w:val="0"/>
          <w:numId w:val="32"/>
        </w:numPr>
        <w:rPr>
          <w:snapToGrid w:val="0"/>
        </w:rPr>
      </w:pPr>
      <w:r>
        <w:rPr>
          <w:snapToGrid w:val="0"/>
        </w:rPr>
        <w:t>Clinical and research fellow, Daniel Umansky, Jan 2020-ongoing. Denyse Lajoie-Lake Fellowship, HBI Jan-Dec 2020.</w:t>
      </w:r>
    </w:p>
    <w:p w14:paraId="24D5122D" w14:textId="7073F085" w:rsidR="00685FF2" w:rsidRDefault="00E75FFB" w:rsidP="00BB4DEA">
      <w:pPr>
        <w:pStyle w:val="ListParagraph"/>
        <w:numPr>
          <w:ilvl w:val="0"/>
          <w:numId w:val="32"/>
        </w:numPr>
        <w:rPr>
          <w:snapToGrid w:val="0"/>
        </w:rPr>
      </w:pPr>
      <w:r>
        <w:rPr>
          <w:snapToGrid w:val="0"/>
        </w:rPr>
        <w:t>Clinical and research fellow,</w:t>
      </w:r>
      <w:r w:rsidR="00685FF2">
        <w:rPr>
          <w:snapToGrid w:val="0"/>
        </w:rPr>
        <w:t xml:space="preserve"> </w:t>
      </w:r>
      <w:r>
        <w:rPr>
          <w:snapToGrid w:val="0"/>
        </w:rPr>
        <w:t>Harley Brito Da Silva, July 2020-</w:t>
      </w:r>
      <w:r w:rsidR="00506B0E">
        <w:rPr>
          <w:snapToGrid w:val="0"/>
        </w:rPr>
        <w:t>June 2021</w:t>
      </w:r>
      <w:r>
        <w:rPr>
          <w:snapToGrid w:val="0"/>
        </w:rPr>
        <w:t>.</w:t>
      </w:r>
    </w:p>
    <w:p w14:paraId="2ADF2125" w14:textId="4D2912A0" w:rsidR="00430F57" w:rsidRPr="009464B2" w:rsidRDefault="00430F57" w:rsidP="00BB4DEA">
      <w:pPr>
        <w:pStyle w:val="ListParagraph"/>
        <w:numPr>
          <w:ilvl w:val="0"/>
          <w:numId w:val="32"/>
        </w:numPr>
        <w:rPr>
          <w:snapToGrid w:val="0"/>
        </w:rPr>
      </w:pPr>
      <w:r>
        <w:rPr>
          <w:snapToGrid w:val="0"/>
        </w:rPr>
        <w:t xml:space="preserve">Clinical fellow, Rajesh Krishna </w:t>
      </w:r>
      <w:proofErr w:type="spellStart"/>
      <w:r>
        <w:rPr>
          <w:snapToGrid w:val="0"/>
        </w:rPr>
        <w:t>Pathiyll</w:t>
      </w:r>
      <w:proofErr w:type="spellEnd"/>
      <w:r>
        <w:rPr>
          <w:snapToGrid w:val="0"/>
        </w:rPr>
        <w:t>, July November 2021-ongoing.</w:t>
      </w:r>
    </w:p>
    <w:p w14:paraId="794BE357" w14:textId="77777777" w:rsidR="00BB4DEA" w:rsidRPr="00BB4DEA" w:rsidRDefault="00BB4DEA" w:rsidP="00BB4DEA">
      <w:pPr>
        <w:tabs>
          <w:tab w:val="left" w:pos="1875"/>
        </w:tabs>
      </w:pPr>
      <w:r>
        <w:tab/>
      </w:r>
    </w:p>
    <w:p w14:paraId="6F5D7185" w14:textId="749DF1B4" w:rsidR="00D8662D" w:rsidRDefault="00D8662D" w:rsidP="00D8662D">
      <w:pPr>
        <w:ind w:left="450" w:hanging="450"/>
        <w:rPr>
          <w:b/>
        </w:rPr>
      </w:pPr>
      <w:r w:rsidRPr="00BB4DEA">
        <w:rPr>
          <w:b/>
        </w:rPr>
        <w:t>S</w:t>
      </w:r>
      <w:r w:rsidR="00BB4DEA" w:rsidRPr="00BB4DEA">
        <w:rPr>
          <w:b/>
        </w:rPr>
        <w:t>ummer</w:t>
      </w:r>
      <w:r w:rsidRPr="00BB4DEA">
        <w:rPr>
          <w:b/>
        </w:rPr>
        <w:t xml:space="preserve">/ </w:t>
      </w:r>
      <w:r w:rsidR="0073367C">
        <w:rPr>
          <w:b/>
        </w:rPr>
        <w:t xml:space="preserve">Thesis </w:t>
      </w:r>
      <w:r w:rsidRPr="00BB4DEA">
        <w:rPr>
          <w:b/>
        </w:rPr>
        <w:t>P</w:t>
      </w:r>
      <w:r w:rsidR="00BB4DEA" w:rsidRPr="00BB4DEA">
        <w:rPr>
          <w:b/>
        </w:rPr>
        <w:t>roject</w:t>
      </w:r>
      <w:r w:rsidRPr="00BB4DEA">
        <w:rPr>
          <w:b/>
        </w:rPr>
        <w:t xml:space="preserve"> </w:t>
      </w:r>
      <w:r w:rsidR="0055358D">
        <w:rPr>
          <w:b/>
        </w:rPr>
        <w:t xml:space="preserve">(Undergraduate) </w:t>
      </w:r>
      <w:r w:rsidRPr="00BB4DEA">
        <w:rPr>
          <w:b/>
        </w:rPr>
        <w:t>S</w:t>
      </w:r>
      <w:r w:rsidR="00BB4DEA" w:rsidRPr="00BB4DEA">
        <w:rPr>
          <w:b/>
        </w:rPr>
        <w:t>tudent</w:t>
      </w:r>
      <w:r w:rsidRPr="00BB4DEA">
        <w:rPr>
          <w:b/>
        </w:rPr>
        <w:t xml:space="preserve"> S</w:t>
      </w:r>
      <w:r w:rsidR="00BB4DEA" w:rsidRPr="00BB4DEA">
        <w:rPr>
          <w:b/>
        </w:rPr>
        <w:t>upervision:</w:t>
      </w:r>
    </w:p>
    <w:p w14:paraId="2EBABD9E" w14:textId="77777777" w:rsidR="00317258" w:rsidRPr="00BB4DEA" w:rsidRDefault="00317258" w:rsidP="00D8662D">
      <w:pPr>
        <w:ind w:left="450" w:hanging="450"/>
        <w:rPr>
          <w:b/>
        </w:rPr>
      </w:pPr>
    </w:p>
    <w:p w14:paraId="6ED8F153" w14:textId="77777777" w:rsidR="00E91AB0" w:rsidRDefault="00E91AB0" w:rsidP="00D35A92">
      <w:pPr>
        <w:pStyle w:val="ListParagraph"/>
        <w:numPr>
          <w:ilvl w:val="0"/>
          <w:numId w:val="23"/>
        </w:numPr>
        <w:ind w:left="426" w:hanging="426"/>
      </w:pPr>
      <w:r>
        <w:t>James Noble, May-August 1997, 1</w:t>
      </w:r>
      <w:r w:rsidRPr="00A532FF">
        <w:rPr>
          <w:vertAlign w:val="superscript"/>
        </w:rPr>
        <w:t>st</w:t>
      </w:r>
      <w:r>
        <w:t xml:space="preserve"> year undergraduate. Clinical research project on the epidemiology of peripheral nerve injuries.  Summer Studentship Award from Integr</w:t>
      </w:r>
      <w:r w:rsidR="00923A7A">
        <w:t>ative Biomedical Sciences, SHSC</w:t>
      </w:r>
    </w:p>
    <w:p w14:paraId="13AF00A8" w14:textId="77777777" w:rsidR="00E91AB0" w:rsidRDefault="00E91AB0" w:rsidP="00D35A92">
      <w:pPr>
        <w:pStyle w:val="ListParagraph"/>
        <w:numPr>
          <w:ilvl w:val="0"/>
          <w:numId w:val="23"/>
        </w:numPr>
        <w:ind w:left="426" w:hanging="426"/>
      </w:pPr>
      <w:r>
        <w:t>Vivek Patel, May- August 1998. 1</w:t>
      </w:r>
      <w:r w:rsidRPr="00A532FF">
        <w:rPr>
          <w:vertAlign w:val="superscript"/>
        </w:rPr>
        <w:t>st</w:t>
      </w:r>
      <w:r>
        <w:t xml:space="preserve"> year med student.  Outcome measures of ulnar neuropathy.  Studentship suppor</w:t>
      </w:r>
      <w:r w:rsidR="00923A7A">
        <w:t>t from the Ricard Chair, U of T</w:t>
      </w:r>
      <w:r>
        <w:t xml:space="preserve"> </w:t>
      </w:r>
    </w:p>
    <w:p w14:paraId="3BB8D81E" w14:textId="77777777" w:rsidR="00E91AB0" w:rsidRDefault="00E91AB0" w:rsidP="00D35A92">
      <w:pPr>
        <w:pStyle w:val="ListParagraph"/>
        <w:numPr>
          <w:ilvl w:val="0"/>
          <w:numId w:val="23"/>
        </w:numPr>
        <w:ind w:left="426" w:hanging="426"/>
      </w:pPr>
      <w:r>
        <w:t>James Noble, May-August 1998, 2</w:t>
      </w:r>
      <w:r w:rsidRPr="00A532FF">
        <w:rPr>
          <w:vertAlign w:val="superscript"/>
        </w:rPr>
        <w:t>nd</w:t>
      </w:r>
      <w:r>
        <w:t xml:space="preserve"> year undergraduate.  Basic project with bioabsorbable peripheral nerve grafts.  Award from Research Administration, SHSC.</w:t>
      </w:r>
    </w:p>
    <w:p w14:paraId="3D47BB62" w14:textId="77777777" w:rsidR="00E91AB0" w:rsidRDefault="00E91AB0" w:rsidP="00D35A92">
      <w:pPr>
        <w:pStyle w:val="ListParagraph"/>
        <w:numPr>
          <w:ilvl w:val="0"/>
          <w:numId w:val="23"/>
        </w:numPr>
        <w:ind w:left="426" w:hanging="426"/>
      </w:pPr>
      <w:proofErr w:type="spellStart"/>
      <w:r>
        <w:t>Shudeshna</w:t>
      </w:r>
      <w:proofErr w:type="spellEnd"/>
      <w:r>
        <w:t xml:space="preserve"> Nag, May-August 1999. 2</w:t>
      </w:r>
      <w:r w:rsidRPr="00A532FF">
        <w:rPr>
          <w:vertAlign w:val="superscript"/>
        </w:rPr>
        <w:t>nd</w:t>
      </w:r>
      <w:r>
        <w:t xml:space="preserve"> year undergraduate.  Motor and sensory long nerve allografts. Summer Studentship from the Instit</w:t>
      </w:r>
      <w:r w:rsidR="00923A7A">
        <w:t>ute of Medical Sciences, U of T</w:t>
      </w:r>
    </w:p>
    <w:p w14:paraId="03EC7932" w14:textId="77777777" w:rsidR="00E91AB0" w:rsidRDefault="00E91AB0" w:rsidP="00D35A92">
      <w:pPr>
        <w:pStyle w:val="ListParagraph"/>
        <w:numPr>
          <w:ilvl w:val="0"/>
          <w:numId w:val="23"/>
        </w:numPr>
        <w:ind w:left="426" w:hanging="426"/>
      </w:pPr>
      <w:r>
        <w:t>Jason Noble, May- August 1999. 1</w:t>
      </w:r>
      <w:r w:rsidRPr="00A532FF">
        <w:rPr>
          <w:vertAlign w:val="superscript"/>
        </w:rPr>
        <w:t>st</w:t>
      </w:r>
      <w:r>
        <w:t xml:space="preserve"> year undergraduate.  Clinical research project on outcome measures of ulnar neuropathy. Studentship support from the Ricard Chair, U of T.</w:t>
      </w:r>
    </w:p>
    <w:p w14:paraId="21F2176E" w14:textId="77777777" w:rsidR="00E91AB0" w:rsidRDefault="00E91AB0" w:rsidP="00D35A92">
      <w:pPr>
        <w:pStyle w:val="ListParagraph"/>
        <w:numPr>
          <w:ilvl w:val="0"/>
          <w:numId w:val="23"/>
        </w:numPr>
        <w:ind w:left="426" w:hanging="426"/>
      </w:pPr>
      <w:r>
        <w:t>James Noble, September 1999-April 2000.  4</w:t>
      </w:r>
      <w:r w:rsidRPr="00A532FF">
        <w:rPr>
          <w:vertAlign w:val="superscript"/>
        </w:rPr>
        <w:t>th</w:t>
      </w:r>
      <w:r>
        <w:t xml:space="preserve"> year undergraduate.  FGF release profiles from artificial nerve conduits. 4</w:t>
      </w:r>
      <w:r w:rsidRPr="00A532FF">
        <w:rPr>
          <w:vertAlign w:val="superscript"/>
        </w:rPr>
        <w:t>th</w:t>
      </w:r>
      <w:r>
        <w:t xml:space="preserve"> year Thesis Project Course</w:t>
      </w:r>
    </w:p>
    <w:p w14:paraId="5F79AD80" w14:textId="77777777" w:rsidR="00E91AB0" w:rsidRDefault="00E91AB0" w:rsidP="00D35A92">
      <w:pPr>
        <w:pStyle w:val="ListParagraph"/>
        <w:numPr>
          <w:ilvl w:val="0"/>
          <w:numId w:val="23"/>
        </w:numPr>
        <w:ind w:left="426" w:hanging="426"/>
      </w:pPr>
      <w:r>
        <w:t>Jason Noble, May- August 2000. 2</w:t>
      </w:r>
      <w:r w:rsidRPr="00A532FF">
        <w:rPr>
          <w:vertAlign w:val="superscript"/>
        </w:rPr>
        <w:t>nd</w:t>
      </w:r>
      <w:r>
        <w:t xml:space="preserve"> year undergraduate. Motor and sensory long nerve allografts. Summer Studentship from the Instit</w:t>
      </w:r>
      <w:r w:rsidR="00923A7A">
        <w:t>ute of Medical Sciences, U of T</w:t>
      </w:r>
    </w:p>
    <w:p w14:paraId="5A01FFD5" w14:textId="77777777" w:rsidR="00E91AB0" w:rsidRDefault="00E91AB0" w:rsidP="00D35A92">
      <w:pPr>
        <w:pStyle w:val="ListParagraph"/>
        <w:numPr>
          <w:ilvl w:val="0"/>
          <w:numId w:val="23"/>
        </w:numPr>
        <w:ind w:left="426" w:hanging="426"/>
      </w:pPr>
      <w:proofErr w:type="spellStart"/>
      <w:r>
        <w:t>Shudeshna</w:t>
      </w:r>
      <w:proofErr w:type="spellEnd"/>
      <w:r>
        <w:t xml:space="preserve"> Nag, June-August 2000. 3</w:t>
      </w:r>
      <w:r w:rsidRPr="00A532FF">
        <w:rPr>
          <w:vertAlign w:val="superscript"/>
        </w:rPr>
        <w:t>rd</w:t>
      </w:r>
      <w:r>
        <w:t xml:space="preserve"> year undergraduate.  Vascular changes during nerve allograft rejection. Award from R</w:t>
      </w:r>
      <w:r w:rsidR="00923A7A">
        <w:t>esearch Administration, S&amp;WCHSC</w:t>
      </w:r>
    </w:p>
    <w:p w14:paraId="19C083A5" w14:textId="77777777" w:rsidR="00E91AB0" w:rsidRDefault="00E91AB0" w:rsidP="00D35A92">
      <w:pPr>
        <w:pStyle w:val="ListParagraph"/>
        <w:numPr>
          <w:ilvl w:val="0"/>
          <w:numId w:val="23"/>
        </w:numPr>
        <w:ind w:left="426" w:hanging="426"/>
      </w:pPr>
      <w:r>
        <w:t xml:space="preserve">Sumeet </w:t>
      </w:r>
      <w:proofErr w:type="spellStart"/>
      <w:r>
        <w:t>Vadera</w:t>
      </w:r>
      <w:proofErr w:type="spellEnd"/>
      <w:r>
        <w:t>, June-August 2000. 1</w:t>
      </w:r>
      <w:r w:rsidRPr="00A532FF">
        <w:rPr>
          <w:vertAlign w:val="superscript"/>
        </w:rPr>
        <w:t>st</w:t>
      </w:r>
      <w:r>
        <w:t xml:space="preserve"> year undergraduate.  Vascular changes during nerve allograft rejection.  Studentship support from the</w:t>
      </w:r>
      <w:r w:rsidR="00923A7A">
        <w:t xml:space="preserve"> Ricard Chair, U of T</w:t>
      </w:r>
    </w:p>
    <w:p w14:paraId="09870EB0" w14:textId="77777777" w:rsidR="00E91AB0" w:rsidRDefault="00E91AB0" w:rsidP="00D35A92">
      <w:pPr>
        <w:pStyle w:val="ListParagraph"/>
        <w:numPr>
          <w:ilvl w:val="0"/>
          <w:numId w:val="23"/>
        </w:numPr>
        <w:ind w:left="426" w:hanging="426"/>
      </w:pPr>
      <w:r>
        <w:t>Henry Siu, May- August 2001. 3</w:t>
      </w:r>
      <w:r w:rsidRPr="00A532FF">
        <w:rPr>
          <w:vertAlign w:val="superscript"/>
        </w:rPr>
        <w:t>rd</w:t>
      </w:r>
      <w:r>
        <w:t xml:space="preserve">  year undergraduate. </w:t>
      </w:r>
      <w:proofErr w:type="spellStart"/>
      <w:r>
        <w:t>Microgene</w:t>
      </w:r>
      <w:proofErr w:type="spellEnd"/>
      <w:r>
        <w:t xml:space="preserve"> array analysis of human nerve and neuromas.  Summer Studentship from the Instit</w:t>
      </w:r>
      <w:r w:rsidR="00923A7A">
        <w:t>ute of Medical Sciences, U of T</w:t>
      </w:r>
    </w:p>
    <w:p w14:paraId="1D4B1CD4" w14:textId="77777777" w:rsidR="00E91AB0" w:rsidRDefault="00E91AB0" w:rsidP="00D35A92">
      <w:pPr>
        <w:pStyle w:val="ListParagraph"/>
        <w:numPr>
          <w:ilvl w:val="0"/>
          <w:numId w:val="23"/>
        </w:numPr>
        <w:ind w:left="426" w:hanging="426"/>
      </w:pPr>
      <w:r>
        <w:t>Henry Siu, May- August 2002. 4</w:t>
      </w:r>
      <w:r w:rsidRPr="00A532FF">
        <w:rPr>
          <w:vertAlign w:val="superscript"/>
        </w:rPr>
        <w:t>th</w:t>
      </w:r>
      <w:r>
        <w:t xml:space="preserve"> year undergraduate. </w:t>
      </w:r>
      <w:proofErr w:type="spellStart"/>
      <w:r>
        <w:t>Microgene</w:t>
      </w:r>
      <w:proofErr w:type="spellEnd"/>
      <w:r>
        <w:t xml:space="preserve"> array analysis of human nerve and neuromas.  Summer Studentship from the Instit</w:t>
      </w:r>
      <w:r w:rsidR="00923A7A">
        <w:t>ute of Medical Sciences, U of T</w:t>
      </w:r>
    </w:p>
    <w:p w14:paraId="659DAEE8" w14:textId="77777777" w:rsidR="00E91AB0" w:rsidRDefault="00E91AB0" w:rsidP="00D35A92">
      <w:pPr>
        <w:pStyle w:val="ListParagraph"/>
        <w:numPr>
          <w:ilvl w:val="0"/>
          <w:numId w:val="23"/>
        </w:numPr>
        <w:ind w:left="426" w:hanging="426"/>
      </w:pPr>
      <w:r>
        <w:t>Seema Patel, June- August 2002. 1</w:t>
      </w:r>
      <w:r w:rsidRPr="00A532FF">
        <w:rPr>
          <w:vertAlign w:val="superscript"/>
        </w:rPr>
        <w:t>st</w:t>
      </w:r>
      <w:r>
        <w:t xml:space="preserve"> year Medical Student, U of T. MRI of nerve injury.  Summer Research Scholarship, Faculty of Medicine, </w:t>
      </w:r>
      <w:r w:rsidR="00923A7A">
        <w:t>University of Toronto</w:t>
      </w:r>
    </w:p>
    <w:p w14:paraId="6D4BD577" w14:textId="77777777" w:rsidR="00E91AB0" w:rsidRDefault="00E91AB0" w:rsidP="00D35A92">
      <w:pPr>
        <w:pStyle w:val="ListParagraph"/>
        <w:numPr>
          <w:ilvl w:val="0"/>
          <w:numId w:val="23"/>
        </w:numPr>
        <w:ind w:left="426" w:hanging="426"/>
      </w:pPr>
      <w:r>
        <w:t>Steven Chan, June- August 2002. 1</w:t>
      </w:r>
      <w:r w:rsidRPr="00A532FF">
        <w:rPr>
          <w:vertAlign w:val="superscript"/>
        </w:rPr>
        <w:t>st</w:t>
      </w:r>
      <w:r>
        <w:t xml:space="preserve"> year Medical Student, U of T. Protection of denervated </w:t>
      </w:r>
      <w:proofErr w:type="spellStart"/>
      <w:r>
        <w:t>endoneurial</w:t>
      </w:r>
      <w:proofErr w:type="spellEnd"/>
      <w:r>
        <w:t xml:space="preserve"> pathways after nerve injury.  Summer Research Scholarship, Faculty of </w:t>
      </w:r>
      <w:r w:rsidR="00923A7A">
        <w:t>Medicine, University of Toronto</w:t>
      </w:r>
    </w:p>
    <w:p w14:paraId="1149389C" w14:textId="77777777" w:rsidR="00E91AB0" w:rsidRDefault="00E91AB0" w:rsidP="00D35A92">
      <w:pPr>
        <w:pStyle w:val="ListParagraph"/>
        <w:numPr>
          <w:ilvl w:val="0"/>
          <w:numId w:val="23"/>
        </w:numPr>
        <w:ind w:left="426" w:hanging="426"/>
      </w:pPr>
      <w:r>
        <w:t>Jodie Simard, June-August 2002. 2</w:t>
      </w:r>
      <w:r w:rsidRPr="00A532FF">
        <w:rPr>
          <w:vertAlign w:val="superscript"/>
        </w:rPr>
        <w:t>nd</w:t>
      </w:r>
      <w:r w:rsidR="00923A7A">
        <w:t xml:space="preserve"> </w:t>
      </w:r>
      <w:r>
        <w:t>year undergraduate, University of Guelph.  Growth factor release and delivery from nerve tubes. Summer Research Award from R</w:t>
      </w:r>
      <w:r w:rsidR="00923A7A">
        <w:t>esearch Administration, S&amp;WCHSC</w:t>
      </w:r>
    </w:p>
    <w:p w14:paraId="410D6E3F" w14:textId="77777777" w:rsidR="00E91AB0" w:rsidRDefault="00E91AB0" w:rsidP="00D35A92">
      <w:pPr>
        <w:pStyle w:val="ListParagraph"/>
        <w:numPr>
          <w:ilvl w:val="0"/>
          <w:numId w:val="23"/>
        </w:numPr>
        <w:ind w:left="426" w:hanging="426"/>
      </w:pPr>
      <w:r>
        <w:t>Helen Liu, Sept 2002-May 2003. 4th  year undergraduate.  NGF release from artificial nerve conduits. 4</w:t>
      </w:r>
      <w:r w:rsidRPr="00A532FF">
        <w:rPr>
          <w:vertAlign w:val="superscript"/>
        </w:rPr>
        <w:t>th</w:t>
      </w:r>
      <w:r>
        <w:t xml:space="preserve"> year Thesis Project Course in Neuroscience </w:t>
      </w:r>
      <w:r w:rsidR="00923A7A">
        <w:t>(NRS400), University of Toronto</w:t>
      </w:r>
    </w:p>
    <w:p w14:paraId="3B4B3BDB" w14:textId="77777777" w:rsidR="00E91AB0" w:rsidRDefault="00E91AB0" w:rsidP="00D35A92">
      <w:pPr>
        <w:pStyle w:val="ListParagraph"/>
        <w:numPr>
          <w:ilvl w:val="0"/>
          <w:numId w:val="23"/>
        </w:numPr>
        <w:ind w:left="426" w:hanging="426"/>
      </w:pPr>
      <w:r>
        <w:t>Teresa Pun, June-August 2003. 4th  year undergraduate, University of Toronto. MRI of Tellurium induced peripheral nerve demyelination. Summer Studentship from the Instit</w:t>
      </w:r>
      <w:r w:rsidR="00923A7A">
        <w:t>ute of Medical Sciences, U of T</w:t>
      </w:r>
    </w:p>
    <w:p w14:paraId="504419A6" w14:textId="77777777" w:rsidR="00E91AB0" w:rsidRDefault="00E91AB0" w:rsidP="00D35A92">
      <w:pPr>
        <w:pStyle w:val="ListParagraph"/>
        <w:numPr>
          <w:ilvl w:val="0"/>
          <w:numId w:val="23"/>
        </w:numPr>
        <w:ind w:left="426" w:hanging="426"/>
      </w:pPr>
      <w:r>
        <w:lastRenderedPageBreak/>
        <w:t>Teresa Pun, June-August 2004. 1</w:t>
      </w:r>
      <w:r w:rsidRPr="00A532FF">
        <w:rPr>
          <w:vertAlign w:val="superscript"/>
        </w:rPr>
        <w:t>st</w:t>
      </w:r>
      <w:r>
        <w:t xml:space="preserve"> year Medical Student, University of Toronto. MRI of experimentally induced nerve inflammation. Summer Research Scholarship, Faculty of </w:t>
      </w:r>
      <w:r w:rsidR="00923A7A">
        <w:t>Medicine, University of Toronto</w:t>
      </w:r>
    </w:p>
    <w:p w14:paraId="5F98CE05" w14:textId="77777777" w:rsidR="00E91AB0" w:rsidRDefault="00E91AB0" w:rsidP="00D35A92">
      <w:pPr>
        <w:pStyle w:val="ListParagraph"/>
        <w:numPr>
          <w:ilvl w:val="0"/>
          <w:numId w:val="23"/>
        </w:numPr>
        <w:ind w:left="426" w:hanging="426"/>
      </w:pPr>
      <w:proofErr w:type="spellStart"/>
      <w:r>
        <w:t>Rajbeer</w:t>
      </w:r>
      <w:proofErr w:type="spellEnd"/>
      <w:r>
        <w:t xml:space="preserve"> Sangha, Sep 2004-May 2005. 4th year independent studies course (Zoology 528), University of Calgary. Thesis supervisio</w:t>
      </w:r>
      <w:r w:rsidR="00923A7A">
        <w:t>n, NGF gradients in nerve tubes</w:t>
      </w:r>
    </w:p>
    <w:p w14:paraId="0424720F" w14:textId="77777777" w:rsidR="00E91AB0" w:rsidRDefault="00E91AB0" w:rsidP="00D35A92">
      <w:pPr>
        <w:pStyle w:val="ListParagraph"/>
        <w:numPr>
          <w:ilvl w:val="0"/>
          <w:numId w:val="23"/>
        </w:numPr>
        <w:ind w:left="426" w:hanging="426"/>
      </w:pPr>
      <w:r>
        <w:t xml:space="preserve">Anup Patel, May-Aug 2005. </w:t>
      </w:r>
      <w:r w:rsidR="00923A7A">
        <w:t xml:space="preserve">University of Calgary. </w:t>
      </w:r>
      <w:r>
        <w:t>Regenerati</w:t>
      </w:r>
      <w:r w:rsidR="00923A7A">
        <w:t>on through nerve guidance tubes</w:t>
      </w:r>
    </w:p>
    <w:p w14:paraId="05384D92" w14:textId="77777777" w:rsidR="00E91AB0" w:rsidRDefault="00E91AB0" w:rsidP="00D35A92">
      <w:pPr>
        <w:pStyle w:val="ListParagraph"/>
        <w:numPr>
          <w:ilvl w:val="0"/>
          <w:numId w:val="23"/>
        </w:numPr>
        <w:ind w:left="426" w:hanging="426"/>
      </w:pPr>
      <w:proofErr w:type="spellStart"/>
      <w:r>
        <w:t>Shabaz</w:t>
      </w:r>
      <w:proofErr w:type="spellEnd"/>
      <w:r>
        <w:t xml:space="preserve"> Syed, May-Aug 2006. Regeneration is improved through collagen as co</w:t>
      </w:r>
      <w:r w:rsidR="00923A7A">
        <w:t xml:space="preserve">mpared to silicon nerve tubes. </w:t>
      </w:r>
      <w:r>
        <w:t xml:space="preserve">Winner of summer </w:t>
      </w:r>
      <w:r w:rsidR="00923A7A">
        <w:t>student award competition, HBI</w:t>
      </w:r>
    </w:p>
    <w:p w14:paraId="5C047C48" w14:textId="77777777" w:rsidR="00E91AB0" w:rsidRDefault="00E91AB0" w:rsidP="00D35A92">
      <w:pPr>
        <w:pStyle w:val="ListParagraph"/>
        <w:numPr>
          <w:ilvl w:val="0"/>
          <w:numId w:val="23"/>
        </w:numPr>
        <w:ind w:left="426" w:hanging="426"/>
      </w:pPr>
      <w:proofErr w:type="spellStart"/>
      <w:r>
        <w:t>Shabaz</w:t>
      </w:r>
      <w:proofErr w:type="spellEnd"/>
      <w:r>
        <w:t xml:space="preserve"> Syed, May-Aug 2007. Biochemical analysis of skin derived stem cells and Schwann cells for repair of nerve injuries. STEP Studentship Award, Govt of Alberta. </w:t>
      </w:r>
      <w:r w:rsidRPr="00287733">
        <w:t>O’Brien Award for top Research Presentation – University of Calgary, Faculty of Medicine</w:t>
      </w:r>
    </w:p>
    <w:p w14:paraId="3320B05F" w14:textId="77777777" w:rsidR="00E91AB0" w:rsidRPr="00287733" w:rsidRDefault="00E91AB0" w:rsidP="00D35A92">
      <w:pPr>
        <w:pStyle w:val="ListParagraph"/>
        <w:numPr>
          <w:ilvl w:val="0"/>
          <w:numId w:val="23"/>
        </w:numPr>
        <w:ind w:left="426" w:hanging="426"/>
      </w:pPr>
      <w:r>
        <w:t xml:space="preserve">Sundeep Dhaliwal. May-August 2008.  </w:t>
      </w:r>
      <w:proofErr w:type="spellStart"/>
      <w:r>
        <w:t>Behavioural</w:t>
      </w:r>
      <w:proofErr w:type="spellEnd"/>
      <w:r>
        <w:t xml:space="preserve"> outcomes of peripheral nerve injury.</w:t>
      </w:r>
    </w:p>
    <w:p w14:paraId="081AFAAA" w14:textId="77777777" w:rsidR="00E91AB0" w:rsidRDefault="00E91AB0" w:rsidP="00D35A92">
      <w:pPr>
        <w:pStyle w:val="ListParagraph"/>
        <w:numPr>
          <w:ilvl w:val="0"/>
          <w:numId w:val="23"/>
        </w:numPr>
        <w:ind w:left="426" w:hanging="426"/>
      </w:pPr>
      <w:r>
        <w:t xml:space="preserve">Sundeep Dhaliwal. May-August 2009.  Understanding the beneficial role of skin-derived precursor cells in regeneration after chronic nerve injury. </w:t>
      </w:r>
      <w:proofErr w:type="spellStart"/>
      <w:r>
        <w:t>Markin</w:t>
      </w:r>
      <w:proofErr w:type="spellEnd"/>
      <w:r>
        <w:t xml:space="preserve"> US</w:t>
      </w:r>
      <w:r w:rsidR="00923A7A">
        <w:t>RP Scholarship, Univ of Calgary</w:t>
      </w:r>
      <w:r w:rsidRPr="00B35C18">
        <w:t xml:space="preserve"> </w:t>
      </w:r>
    </w:p>
    <w:p w14:paraId="0E0F108C" w14:textId="77777777" w:rsidR="00E91AB0" w:rsidRDefault="00E91AB0" w:rsidP="00D35A92">
      <w:pPr>
        <w:pStyle w:val="ListParagraph"/>
        <w:numPr>
          <w:ilvl w:val="0"/>
          <w:numId w:val="23"/>
        </w:numPr>
        <w:ind w:left="426" w:hanging="426"/>
      </w:pPr>
      <w:r>
        <w:t xml:space="preserve">Sundeep Dhaliwal. May-August 2010. Nerve demyelination model using </w:t>
      </w:r>
      <w:proofErr w:type="spellStart"/>
      <w:r>
        <w:t>adriamycin</w:t>
      </w:r>
      <w:proofErr w:type="spellEnd"/>
      <w:r>
        <w:t xml:space="preserve"> injection in rat sciatic nerve. AHFMR student fellowship (P Stys, co-supervisor)</w:t>
      </w:r>
    </w:p>
    <w:p w14:paraId="72FA7497" w14:textId="77777777" w:rsidR="00E91AB0" w:rsidRDefault="00E91AB0" w:rsidP="00D35A92">
      <w:pPr>
        <w:pStyle w:val="ListParagraph"/>
        <w:numPr>
          <w:ilvl w:val="0"/>
          <w:numId w:val="23"/>
        </w:numPr>
        <w:ind w:left="426" w:hanging="426"/>
      </w:pPr>
      <w:r>
        <w:t xml:space="preserve">Michael </w:t>
      </w:r>
      <w:proofErr w:type="spellStart"/>
      <w:r>
        <w:t>Dreidger</w:t>
      </w:r>
      <w:proofErr w:type="spellEnd"/>
      <w:r>
        <w:t>. May-August 2010. Molecular characterization of skin-derived precursor stem cell populations. AHFMR student fellowship.</w:t>
      </w:r>
    </w:p>
    <w:p w14:paraId="0D57CBBB" w14:textId="77777777" w:rsidR="00E91AB0" w:rsidRDefault="00E91AB0" w:rsidP="00D35A92">
      <w:pPr>
        <w:pStyle w:val="ListParagraph"/>
        <w:numPr>
          <w:ilvl w:val="0"/>
          <w:numId w:val="23"/>
        </w:numPr>
        <w:ind w:left="426" w:hanging="426"/>
      </w:pPr>
      <w:r>
        <w:t xml:space="preserve">Ashley </w:t>
      </w:r>
      <w:proofErr w:type="spellStart"/>
      <w:r>
        <w:t>Rommens</w:t>
      </w:r>
      <w:proofErr w:type="spellEnd"/>
      <w:r>
        <w:t>. May-August 2010. Attachment, survival and proliferation of SKPs on novel biofilms. (Vet Med stud</w:t>
      </w:r>
      <w:r w:rsidR="00923A7A">
        <w:t>entship, A Webb, co-supervisor)</w:t>
      </w:r>
    </w:p>
    <w:p w14:paraId="7C2F769C" w14:textId="77777777" w:rsidR="00E91AB0" w:rsidRDefault="00E91AB0" w:rsidP="00D35A92">
      <w:pPr>
        <w:pStyle w:val="ListParagraph"/>
        <w:numPr>
          <w:ilvl w:val="0"/>
          <w:numId w:val="23"/>
        </w:numPr>
        <w:ind w:left="426" w:hanging="426"/>
      </w:pPr>
      <w:r>
        <w:t>Sundeep Dhaliwal. May-August, 2011. SPKs contribution to peripheral nerve r</w:t>
      </w:r>
      <w:r w:rsidR="00923A7A">
        <w:t xml:space="preserve">emyelination. </w:t>
      </w:r>
      <w:proofErr w:type="spellStart"/>
      <w:r w:rsidR="00923A7A">
        <w:t>EndMS</w:t>
      </w:r>
      <w:proofErr w:type="spellEnd"/>
      <w:r w:rsidR="00923A7A">
        <w:t xml:space="preserve"> Scholarship</w:t>
      </w:r>
    </w:p>
    <w:p w14:paraId="43E628EC" w14:textId="77777777" w:rsidR="00E91AB0" w:rsidRDefault="00E91AB0" w:rsidP="00D35A92">
      <w:pPr>
        <w:pStyle w:val="ListParagraph"/>
        <w:numPr>
          <w:ilvl w:val="0"/>
          <w:numId w:val="23"/>
        </w:numPr>
        <w:ind w:left="426" w:hanging="426"/>
      </w:pPr>
      <w:r>
        <w:t xml:space="preserve">Fang Wei Liu. May-August, 2011.  Phenotypic and molecular characterization of SKPs for determining an optimal myelinating population. </w:t>
      </w:r>
      <w:proofErr w:type="spellStart"/>
      <w:r>
        <w:t>Markin</w:t>
      </w:r>
      <w:proofErr w:type="spellEnd"/>
      <w:r>
        <w:t xml:space="preserve"> US</w:t>
      </w:r>
      <w:r w:rsidR="00923A7A">
        <w:t>RP Scholarship, Univ of Calgary</w:t>
      </w:r>
    </w:p>
    <w:p w14:paraId="6FBCAF16" w14:textId="77777777" w:rsidR="00E91AB0" w:rsidRDefault="00E91AB0" w:rsidP="00D35A92">
      <w:pPr>
        <w:pStyle w:val="ListParagraph"/>
        <w:numPr>
          <w:ilvl w:val="0"/>
          <w:numId w:val="23"/>
        </w:numPr>
        <w:ind w:left="426" w:hanging="426"/>
      </w:pPr>
      <w:r>
        <w:t xml:space="preserve">Fang Wei Liu. May-August, 2012.  SOX 2 expression and </w:t>
      </w:r>
      <w:proofErr w:type="spellStart"/>
      <w:r>
        <w:t>myeliantion</w:t>
      </w:r>
      <w:proofErr w:type="spellEnd"/>
      <w:r>
        <w:t xml:space="preserve"> capacity of Schwann cell population. AI-HS Summer Studentship</w:t>
      </w:r>
    </w:p>
    <w:p w14:paraId="3495D887" w14:textId="77777777" w:rsidR="00E91AB0" w:rsidRDefault="00E91AB0" w:rsidP="00D35A92">
      <w:pPr>
        <w:pStyle w:val="ListParagraph"/>
        <w:numPr>
          <w:ilvl w:val="0"/>
          <w:numId w:val="23"/>
        </w:numPr>
        <w:ind w:left="426" w:hanging="426"/>
      </w:pPr>
      <w:r>
        <w:t xml:space="preserve">Raveena Dhaliwal, May-August, 2012.  </w:t>
      </w:r>
      <w:r w:rsidRPr="00AA68F0">
        <w:t>Characterizing myelination composition and maturity by using environmentally sensitive myelin dyes, BSc Neuroscience Program Summer Resear</w:t>
      </w:r>
      <w:r w:rsidR="00923A7A">
        <w:t>ch Scholarship, Univ of Calgary</w:t>
      </w:r>
    </w:p>
    <w:p w14:paraId="73A07E7E" w14:textId="77777777" w:rsidR="00E91AB0" w:rsidRDefault="00E91AB0" w:rsidP="00D35A92">
      <w:pPr>
        <w:pStyle w:val="ListParagraph"/>
        <w:numPr>
          <w:ilvl w:val="0"/>
          <w:numId w:val="23"/>
        </w:numPr>
        <w:ind w:left="426" w:hanging="426"/>
      </w:pPr>
      <w:r>
        <w:t xml:space="preserve">Raveena Dhaliwal, September 2012- April, 2013.  </w:t>
      </w:r>
      <w:r w:rsidRPr="00AA68F0">
        <w:t>Characterizing myelination composition and maturity by using environmentally sensitive myelin dyes, BSc Neuroscience Program</w:t>
      </w:r>
      <w:r>
        <w:t xml:space="preserve"> </w:t>
      </w:r>
      <w:proofErr w:type="spellStart"/>
      <w:r>
        <w:t>Honours</w:t>
      </w:r>
      <w:proofErr w:type="spellEnd"/>
      <w:r>
        <w:t xml:space="preserve"> Thesis</w:t>
      </w:r>
      <w:r w:rsidR="00923A7A">
        <w:t>, Univ of Calgary</w:t>
      </w:r>
    </w:p>
    <w:p w14:paraId="6F21A49A" w14:textId="77777777" w:rsidR="00E91AB0" w:rsidRDefault="00E91AB0" w:rsidP="00D35A92">
      <w:pPr>
        <w:pStyle w:val="ListParagraph"/>
        <w:numPr>
          <w:ilvl w:val="0"/>
          <w:numId w:val="23"/>
        </w:numPr>
        <w:ind w:left="426" w:hanging="426"/>
      </w:pPr>
      <w:r>
        <w:t xml:space="preserve">Chinmaya Mishra, May- August, 2013. Assessment of Schwann cell survival in vivo after nerve micro-injection. </w:t>
      </w:r>
      <w:r w:rsidRPr="007E375E">
        <w:t xml:space="preserve"> </w:t>
      </w:r>
      <w:r w:rsidRPr="00AA68F0">
        <w:t>BSc Neuroscience Program Summer Resear</w:t>
      </w:r>
      <w:r w:rsidR="00923A7A">
        <w:t>ch Scholarship, Univ of Calgary</w:t>
      </w:r>
    </w:p>
    <w:p w14:paraId="78B49975" w14:textId="77777777" w:rsidR="00E91AB0" w:rsidRDefault="00A71605" w:rsidP="00D35A92">
      <w:pPr>
        <w:pStyle w:val="ListParagraph"/>
        <w:numPr>
          <w:ilvl w:val="0"/>
          <w:numId w:val="23"/>
        </w:numPr>
        <w:ind w:left="426" w:hanging="426"/>
      </w:pPr>
      <w:r>
        <w:t>Chinmaya Mishra, September</w:t>
      </w:r>
      <w:r w:rsidR="00E91AB0">
        <w:t xml:space="preserve"> 2013- April, 2014. Assessment of Schwann cell survival in vivo after nerve micro-injection. </w:t>
      </w:r>
      <w:r w:rsidR="00E91AB0" w:rsidRPr="007E375E">
        <w:t xml:space="preserve"> </w:t>
      </w:r>
      <w:r w:rsidR="00E91AB0" w:rsidRPr="00AA68F0">
        <w:t xml:space="preserve">BSc Neuroscience Program </w:t>
      </w:r>
      <w:proofErr w:type="spellStart"/>
      <w:r w:rsidR="00E91AB0">
        <w:t>Honours</w:t>
      </w:r>
      <w:proofErr w:type="spellEnd"/>
      <w:r w:rsidR="00E91AB0">
        <w:t xml:space="preserve"> Thesis</w:t>
      </w:r>
      <w:r w:rsidR="00923A7A">
        <w:t>, Univ of Calgary</w:t>
      </w:r>
    </w:p>
    <w:p w14:paraId="437024E6" w14:textId="77777777" w:rsidR="00A71605" w:rsidRDefault="00A71605" w:rsidP="00A71605">
      <w:pPr>
        <w:pStyle w:val="ListParagraph"/>
        <w:numPr>
          <w:ilvl w:val="0"/>
          <w:numId w:val="23"/>
        </w:numPr>
      </w:pPr>
      <w:proofErr w:type="spellStart"/>
      <w:r>
        <w:t>Prajay</w:t>
      </w:r>
      <w:proofErr w:type="spellEnd"/>
      <w:r>
        <w:t xml:space="preserve"> Shah, May- August, 2014.  Interaction of macrophages and Schwann cells in nerve repair. </w:t>
      </w:r>
      <w:r w:rsidRPr="00AA68F0">
        <w:t>BSc Neuroscience Program Summer Resear</w:t>
      </w:r>
      <w:r w:rsidR="00923A7A">
        <w:t>ch Scholarship, Univ of Calgary</w:t>
      </w:r>
    </w:p>
    <w:p w14:paraId="40446E16" w14:textId="77777777" w:rsidR="00AB7877" w:rsidRDefault="00AB7877" w:rsidP="00AB7877">
      <w:pPr>
        <w:pStyle w:val="ListParagraph"/>
        <w:numPr>
          <w:ilvl w:val="0"/>
          <w:numId w:val="23"/>
        </w:numPr>
      </w:pPr>
      <w:r>
        <w:t xml:space="preserve">Alexander </w:t>
      </w:r>
      <w:proofErr w:type="spellStart"/>
      <w:r>
        <w:t>Kipp</w:t>
      </w:r>
      <w:proofErr w:type="spellEnd"/>
      <w:r>
        <w:t xml:space="preserve">, September 2014- April 2015. </w:t>
      </w:r>
      <w:proofErr w:type="spellStart"/>
      <w:r>
        <w:t>Behavioural</w:t>
      </w:r>
      <w:proofErr w:type="spellEnd"/>
      <w:r>
        <w:t xml:space="preserve"> assessment of experimental nerve injuries in continuity managed with electrical stimulation therapy. </w:t>
      </w:r>
      <w:r w:rsidRPr="007E375E">
        <w:t xml:space="preserve"> </w:t>
      </w:r>
      <w:r w:rsidRPr="00AA68F0">
        <w:t xml:space="preserve">BSc Neuroscience Program </w:t>
      </w:r>
      <w:proofErr w:type="spellStart"/>
      <w:r>
        <w:t>Honours</w:t>
      </w:r>
      <w:proofErr w:type="spellEnd"/>
      <w:r>
        <w:t xml:space="preserve"> Thesis</w:t>
      </w:r>
      <w:r w:rsidRPr="00AA68F0">
        <w:t>, Univ of Calgary</w:t>
      </w:r>
    </w:p>
    <w:p w14:paraId="1C40165D" w14:textId="77777777" w:rsidR="00AB7877" w:rsidRDefault="00AB7877" w:rsidP="00AB7877">
      <w:pPr>
        <w:pStyle w:val="ListParagraph"/>
        <w:numPr>
          <w:ilvl w:val="0"/>
          <w:numId w:val="23"/>
        </w:numPr>
      </w:pPr>
      <w:proofErr w:type="spellStart"/>
      <w:r>
        <w:lastRenderedPageBreak/>
        <w:t>Haris</w:t>
      </w:r>
      <w:proofErr w:type="spellEnd"/>
      <w:r>
        <w:t xml:space="preserve"> Malik, September 2014-April 2015. Evaluation of in vitro and in vivo Schwann cell survival. B</w:t>
      </w:r>
      <w:r w:rsidRPr="00001933">
        <w:t xml:space="preserve"> </w:t>
      </w:r>
      <w:r>
        <w:t xml:space="preserve">MDSC 508 </w:t>
      </w:r>
      <w:proofErr w:type="spellStart"/>
      <w:r>
        <w:t>HSc</w:t>
      </w:r>
      <w:proofErr w:type="spellEnd"/>
      <w:r>
        <w:t xml:space="preserve"> </w:t>
      </w:r>
      <w:proofErr w:type="spellStart"/>
      <w:r w:rsidR="00923A7A">
        <w:t>Honours</w:t>
      </w:r>
      <w:proofErr w:type="spellEnd"/>
      <w:r w:rsidR="00923A7A">
        <w:t xml:space="preserve"> Thesis, Univ of Calgary</w:t>
      </w:r>
    </w:p>
    <w:p w14:paraId="61A6B57D" w14:textId="77777777" w:rsidR="00AB7877" w:rsidRDefault="00AB7877" w:rsidP="00AB7877">
      <w:pPr>
        <w:pStyle w:val="ListParagraph"/>
        <w:numPr>
          <w:ilvl w:val="0"/>
          <w:numId w:val="23"/>
        </w:numPr>
      </w:pPr>
      <w:r>
        <w:t xml:space="preserve">Jill </w:t>
      </w:r>
      <w:proofErr w:type="spellStart"/>
      <w:r>
        <w:t>Girgulis</w:t>
      </w:r>
      <w:proofErr w:type="spellEnd"/>
      <w:r>
        <w:t xml:space="preserve">, May- September 2015. </w:t>
      </w:r>
      <w:proofErr w:type="spellStart"/>
      <w:r>
        <w:t>Behavioural</w:t>
      </w:r>
      <w:proofErr w:type="spellEnd"/>
      <w:r>
        <w:t xml:space="preserve"> assessment of experimental nerve injuries in continuity managed with Schwann cell t</w:t>
      </w:r>
      <w:r w:rsidR="00923A7A">
        <w:t>herapy. AI-HS Studentship Award</w:t>
      </w:r>
    </w:p>
    <w:p w14:paraId="538D7618" w14:textId="77777777" w:rsidR="00AB7877" w:rsidRDefault="00AB7877" w:rsidP="00AB7877">
      <w:pPr>
        <w:pStyle w:val="ListParagraph"/>
        <w:numPr>
          <w:ilvl w:val="0"/>
          <w:numId w:val="23"/>
        </w:numPr>
      </w:pPr>
      <w:r>
        <w:t xml:space="preserve">Mohit Vohra, Sep 2015-April 2016. MDSC 508 </w:t>
      </w:r>
      <w:proofErr w:type="spellStart"/>
      <w:r>
        <w:t>BHSc</w:t>
      </w:r>
      <w:proofErr w:type="spellEnd"/>
      <w:r>
        <w:t xml:space="preserve"> </w:t>
      </w:r>
      <w:proofErr w:type="spellStart"/>
      <w:r>
        <w:t>honours</w:t>
      </w:r>
      <w:proofErr w:type="spellEnd"/>
      <w:r>
        <w:t xml:space="preserve"> thesis, University of Calgary. </w:t>
      </w:r>
      <w:r w:rsidRPr="00AC5DA2">
        <w:t>Investigating Macroph</w:t>
      </w:r>
      <w:r>
        <w:t>ages for Central Nervous System repair: Gaining i</w:t>
      </w:r>
      <w:r w:rsidRPr="00AC5DA2">
        <w:t>nsights from the Peripheral Nervous System</w:t>
      </w:r>
      <w:r>
        <w:t>. Session chair and examiner for year 4 thesis presentat</w:t>
      </w:r>
      <w:r w:rsidR="00923A7A">
        <w:t>ions (2 hours) on April 8, 2016</w:t>
      </w:r>
    </w:p>
    <w:p w14:paraId="74F84FF5" w14:textId="77777777" w:rsidR="00AB7877" w:rsidRDefault="00AB7877" w:rsidP="00AB7877">
      <w:pPr>
        <w:pStyle w:val="ListParagraph"/>
        <w:numPr>
          <w:ilvl w:val="0"/>
          <w:numId w:val="23"/>
        </w:numPr>
      </w:pPr>
      <w:proofErr w:type="spellStart"/>
      <w:r>
        <w:t>Abir</w:t>
      </w:r>
      <w:proofErr w:type="spellEnd"/>
      <w:r>
        <w:t xml:space="preserve"> Islam, May- September 2016. </w:t>
      </w:r>
      <w:proofErr w:type="spellStart"/>
      <w:r>
        <w:t>Behavioural</w:t>
      </w:r>
      <w:proofErr w:type="spellEnd"/>
      <w:r>
        <w:t xml:space="preserve"> assessment of experimental nerve injuries in continuity managed with supercharge end-side tr</w:t>
      </w:r>
      <w:r w:rsidR="00923A7A">
        <w:t>ansfer. AI-HS Studentship Award</w:t>
      </w:r>
    </w:p>
    <w:p w14:paraId="752050A7" w14:textId="77777777" w:rsidR="00AB7877" w:rsidRDefault="00AB7877" w:rsidP="00AB7877">
      <w:pPr>
        <w:pStyle w:val="ListParagraph"/>
        <w:numPr>
          <w:ilvl w:val="0"/>
          <w:numId w:val="23"/>
        </w:numPr>
      </w:pPr>
      <w:r>
        <w:t xml:space="preserve">Alexander Holmes. May-September 2016. </w:t>
      </w:r>
      <w:proofErr w:type="spellStart"/>
      <w:r>
        <w:t>Immunomodualtion</w:t>
      </w:r>
      <w:proofErr w:type="spellEnd"/>
      <w:r>
        <w:t xml:space="preserve"> of myelination after nerve injury by M2-type macrophages.</w:t>
      </w:r>
      <w:r w:rsidR="00923A7A">
        <w:t xml:space="preserve"> HBI summer student presentation award</w:t>
      </w:r>
    </w:p>
    <w:p w14:paraId="1F8BF58D" w14:textId="52A5118C" w:rsidR="003679ED" w:rsidRDefault="003679ED" w:rsidP="003679ED">
      <w:pPr>
        <w:pStyle w:val="ListParagraph"/>
        <w:numPr>
          <w:ilvl w:val="0"/>
          <w:numId w:val="23"/>
        </w:numPr>
      </w:pPr>
      <w:r>
        <w:t xml:space="preserve">Alexander Holmes. May-September 2017. Role of macrophage derived GAS6 in Schwann cell </w:t>
      </w:r>
      <w:r w:rsidR="00852148">
        <w:t>proliferation and maturation</w:t>
      </w:r>
      <w:r>
        <w:t>. AI-HS Studentship Award</w:t>
      </w:r>
    </w:p>
    <w:p w14:paraId="2F6C38CA" w14:textId="274C6EC7" w:rsidR="00D97913" w:rsidRDefault="002060A7" w:rsidP="00083897">
      <w:pPr>
        <w:pStyle w:val="ListParagraph"/>
        <w:numPr>
          <w:ilvl w:val="0"/>
          <w:numId w:val="23"/>
        </w:numPr>
      </w:pPr>
      <w:r>
        <w:t xml:space="preserve">Yassine </w:t>
      </w:r>
      <w:proofErr w:type="spellStart"/>
      <w:r>
        <w:t>Be</w:t>
      </w:r>
      <w:r w:rsidR="00D97913">
        <w:t>n</w:t>
      </w:r>
      <w:r>
        <w:t>saad</w:t>
      </w:r>
      <w:r w:rsidR="00D97913">
        <w:t>a</w:t>
      </w:r>
      <w:proofErr w:type="spellEnd"/>
      <w:r w:rsidR="00D97913">
        <w:t xml:space="preserve">. </w:t>
      </w:r>
      <w:proofErr w:type="spellStart"/>
      <w:r w:rsidR="00D97913">
        <w:t>Ne</w:t>
      </w:r>
      <w:r w:rsidR="001F053A">
        <w:t>u</w:t>
      </w:r>
      <w:r w:rsidR="00D97913">
        <w:t>or</w:t>
      </w:r>
      <w:r w:rsidR="001F053A">
        <w:t>o</w:t>
      </w:r>
      <w:r w:rsidR="00D97913">
        <w:t>science</w:t>
      </w:r>
      <w:proofErr w:type="spellEnd"/>
      <w:r w:rsidR="00D97913">
        <w:t xml:space="preserve"> </w:t>
      </w:r>
      <w:proofErr w:type="spellStart"/>
      <w:r w:rsidR="00D97913">
        <w:t>honour</w:t>
      </w:r>
      <w:proofErr w:type="spellEnd"/>
      <w:r w:rsidR="00D97913">
        <w:t xml:space="preserve"> thesis. </w:t>
      </w:r>
      <w:r w:rsidR="002E303F">
        <w:t xml:space="preserve">Activation of repair Schwann cells using novel drug therapies. </w:t>
      </w:r>
      <w:r w:rsidR="007C261E">
        <w:t>September 2017-April 2018</w:t>
      </w:r>
    </w:p>
    <w:p w14:paraId="43FFB0F5" w14:textId="24DAB77F" w:rsidR="00083897" w:rsidRDefault="00083897" w:rsidP="00083897">
      <w:pPr>
        <w:pStyle w:val="ListParagraph"/>
        <w:numPr>
          <w:ilvl w:val="0"/>
          <w:numId w:val="23"/>
        </w:numPr>
      </w:pPr>
      <w:r>
        <w:t xml:space="preserve">Sourav </w:t>
      </w:r>
      <w:proofErr w:type="spellStart"/>
      <w:r>
        <w:t>Saha</w:t>
      </w:r>
      <w:proofErr w:type="spellEnd"/>
      <w:r>
        <w:t xml:space="preserve">. Undergraduate summer student. Bioinformatics approach to analysis of gene transcription in Schwann cells in nerve injury. Biomed </w:t>
      </w:r>
      <w:proofErr w:type="spellStart"/>
      <w:r>
        <w:t>Eng</w:t>
      </w:r>
      <w:proofErr w:type="spellEnd"/>
      <w:r>
        <w:t>/HBI Summe</w:t>
      </w:r>
      <w:r w:rsidR="00F43640">
        <w:t>r studentship. May-August, 2018</w:t>
      </w:r>
    </w:p>
    <w:p w14:paraId="02CD82D2" w14:textId="21864591" w:rsidR="00083897" w:rsidRDefault="00083897" w:rsidP="00083897">
      <w:pPr>
        <w:pStyle w:val="ListParagraph"/>
        <w:numPr>
          <w:ilvl w:val="0"/>
          <w:numId w:val="23"/>
        </w:numPr>
      </w:pPr>
      <w:r>
        <w:t>Tanmay Mishra. Undergraduate summer stud</w:t>
      </w:r>
      <w:r w:rsidR="00531E9B">
        <w:t>ent. Imaging of Schwann cell see</w:t>
      </w:r>
      <w:r>
        <w:t>de</w:t>
      </w:r>
      <w:r w:rsidR="00F43640">
        <w:t>d 3D scaffolds. May-August 2018</w:t>
      </w:r>
    </w:p>
    <w:p w14:paraId="2F41C63D" w14:textId="591A4FAF" w:rsidR="00083897" w:rsidRDefault="003E624A" w:rsidP="00083897">
      <w:pPr>
        <w:pStyle w:val="ListParagraph"/>
        <w:numPr>
          <w:ilvl w:val="0"/>
          <w:numId w:val="23"/>
        </w:numPr>
      </w:pPr>
      <w:r>
        <w:t>E</w:t>
      </w:r>
      <w:r w:rsidR="00317258">
        <w:t>brahi</w:t>
      </w:r>
      <w:r w:rsidR="00083897">
        <w:t xml:space="preserve">m Al-Awadhi. Undergraduate summer student. </w:t>
      </w:r>
      <w:proofErr w:type="spellStart"/>
      <w:r w:rsidR="00083897">
        <w:t>Be</w:t>
      </w:r>
      <w:r w:rsidR="004A1B5E">
        <w:t>havioural</w:t>
      </w:r>
      <w:proofErr w:type="spellEnd"/>
      <w:r w:rsidR="004A1B5E">
        <w:t xml:space="preserve"> assessment of nude immunocompromised rats</w:t>
      </w:r>
      <w:r w:rsidR="00083897">
        <w:t xml:space="preserve"> fo</w:t>
      </w:r>
      <w:r w:rsidR="00531E9B">
        <w:t xml:space="preserve">llowing nerve injury. </w:t>
      </w:r>
      <w:r w:rsidR="005E22D6">
        <w:t>May-August</w:t>
      </w:r>
      <w:r w:rsidR="00083897">
        <w:t xml:space="preserve"> 2018.</w:t>
      </w:r>
    </w:p>
    <w:p w14:paraId="3436F884" w14:textId="0242C177" w:rsidR="00531E9B" w:rsidRDefault="00531E9B" w:rsidP="00083897">
      <w:pPr>
        <w:pStyle w:val="ListParagraph"/>
        <w:numPr>
          <w:ilvl w:val="0"/>
          <w:numId w:val="23"/>
        </w:numPr>
      </w:pPr>
      <w:r>
        <w:t>Jaskaran Grewal. MDSC 507 Thesis Course. Clarity based imaging of nerve and nerve conduits. September-Decembe</w:t>
      </w:r>
      <w:r w:rsidR="00F43640">
        <w:t>r 2018</w:t>
      </w:r>
    </w:p>
    <w:p w14:paraId="47406E42" w14:textId="7FBB533D" w:rsidR="005E22D6" w:rsidRDefault="003E624A" w:rsidP="005E22D6">
      <w:pPr>
        <w:pStyle w:val="ListParagraph"/>
        <w:numPr>
          <w:ilvl w:val="0"/>
          <w:numId w:val="23"/>
        </w:numPr>
      </w:pPr>
      <w:r>
        <w:t>E</w:t>
      </w:r>
      <w:r w:rsidR="005E22D6">
        <w:t xml:space="preserve">brahim Al-Awadhi. MDSC 508, Honors thesis. </w:t>
      </w:r>
      <w:proofErr w:type="spellStart"/>
      <w:r w:rsidR="005E22D6">
        <w:t>Behavioural</w:t>
      </w:r>
      <w:proofErr w:type="spellEnd"/>
      <w:r w:rsidR="005E22D6">
        <w:t xml:space="preserve"> assessment of nude immunocompromised rats following nerve injury. September 2018-April 2019. </w:t>
      </w:r>
      <w:r w:rsidR="0073367C">
        <w:t>Oral defense examiner MDSC 508, April 5, 2019 (12 hours)</w:t>
      </w:r>
    </w:p>
    <w:p w14:paraId="5075546E" w14:textId="76CAE9BE" w:rsidR="0048535A" w:rsidRDefault="0048535A" w:rsidP="005E22D6">
      <w:pPr>
        <w:pStyle w:val="ListParagraph"/>
        <w:numPr>
          <w:ilvl w:val="0"/>
          <w:numId w:val="23"/>
        </w:numPr>
      </w:pPr>
      <w:r>
        <w:t>Rehman Tariq. Undergraduate summer student. Characterizing the skin derived Schwann cell with markers of the unmyelinated SC phenotype. June -August 2020. Neuroscience UG studentship.</w:t>
      </w:r>
      <w:r w:rsidR="00C65F21">
        <w:t xml:space="preserve"> September-December 2020, MITACS Internship.</w:t>
      </w:r>
    </w:p>
    <w:p w14:paraId="31348789" w14:textId="77777777" w:rsidR="005E22D6" w:rsidRPr="00AA68F0" w:rsidRDefault="005E22D6" w:rsidP="005E22D6">
      <w:pPr>
        <w:pStyle w:val="ListParagraph"/>
        <w:ind w:left="360"/>
      </w:pPr>
    </w:p>
    <w:p w14:paraId="15CE1F1A" w14:textId="77777777" w:rsidR="003679ED" w:rsidRPr="00AA68F0" w:rsidRDefault="003679ED" w:rsidP="003679ED">
      <w:pPr>
        <w:pStyle w:val="ListParagraph"/>
        <w:ind w:left="360"/>
      </w:pPr>
    </w:p>
    <w:p w14:paraId="73C3112C" w14:textId="77777777" w:rsidR="00A71605" w:rsidRDefault="00A71605" w:rsidP="00A71605">
      <w:pPr>
        <w:pStyle w:val="ListParagraph"/>
        <w:ind w:left="426"/>
      </w:pPr>
    </w:p>
    <w:p w14:paraId="1D76C497" w14:textId="77777777" w:rsidR="004803FC" w:rsidRDefault="004803FC" w:rsidP="00E91AB0">
      <w:pPr>
        <w:ind w:left="450" w:hanging="450"/>
      </w:pPr>
    </w:p>
    <w:p w14:paraId="70609537" w14:textId="77777777" w:rsidR="00A5615A" w:rsidRDefault="00C205D4" w:rsidP="00A5615A">
      <w:r>
        <w:t>Other g</w:t>
      </w:r>
      <w:r w:rsidR="00A5615A">
        <w:t>raduate school activity:</w:t>
      </w:r>
    </w:p>
    <w:p w14:paraId="4449604F" w14:textId="77777777" w:rsidR="00A5615A" w:rsidRDefault="00A5615A" w:rsidP="00A5615A"/>
    <w:p w14:paraId="4E007DF5" w14:textId="77777777" w:rsidR="00A5615A" w:rsidRDefault="00A5615A" w:rsidP="00A5615A">
      <w:r>
        <w:t>Graduate program advisory committee member:</w:t>
      </w:r>
    </w:p>
    <w:p w14:paraId="03ECEFE2" w14:textId="77777777" w:rsidR="00A5615A" w:rsidRDefault="00A5615A" w:rsidP="00A5615A">
      <w:pPr>
        <w:pStyle w:val="ListParagraph"/>
        <w:numPr>
          <w:ilvl w:val="0"/>
          <w:numId w:val="31"/>
        </w:numPr>
        <w:ind w:left="567" w:hanging="294"/>
      </w:pPr>
      <w:r>
        <w:t>Jody Dickstein (Jack Hay, supervisor), Immunology, PhD, 1999</w:t>
      </w:r>
    </w:p>
    <w:p w14:paraId="33BB5658" w14:textId="77777777" w:rsidR="00A5615A" w:rsidRDefault="00A5615A" w:rsidP="00A5615A">
      <w:pPr>
        <w:pStyle w:val="ListParagraph"/>
        <w:numPr>
          <w:ilvl w:val="0"/>
          <w:numId w:val="31"/>
        </w:numPr>
        <w:ind w:left="567" w:hanging="294"/>
      </w:pPr>
      <w:r>
        <w:t>Timothy Seabrook (Jack Hay, supervisor), Immunology, PhD, 2000</w:t>
      </w:r>
    </w:p>
    <w:p w14:paraId="34EC2C03" w14:textId="77777777" w:rsidR="00A5615A" w:rsidRPr="00601717" w:rsidRDefault="00A5615A" w:rsidP="00A5615A">
      <w:pPr>
        <w:pStyle w:val="BodyTextIndent3"/>
        <w:numPr>
          <w:ilvl w:val="0"/>
          <w:numId w:val="31"/>
        </w:numPr>
        <w:spacing w:after="0"/>
        <w:ind w:left="567" w:hanging="294"/>
        <w:rPr>
          <w:sz w:val="24"/>
          <w:szCs w:val="24"/>
        </w:rPr>
      </w:pPr>
      <w:r>
        <w:rPr>
          <w:sz w:val="24"/>
          <w:szCs w:val="24"/>
        </w:rPr>
        <w:t>C</w:t>
      </w:r>
      <w:r w:rsidRPr="00601717">
        <w:rPr>
          <w:sz w:val="24"/>
          <w:szCs w:val="24"/>
        </w:rPr>
        <w:t xml:space="preserve">hristine </w:t>
      </w:r>
      <w:proofErr w:type="spellStart"/>
      <w:r w:rsidRPr="00601717">
        <w:rPr>
          <w:sz w:val="24"/>
          <w:szCs w:val="24"/>
        </w:rPr>
        <w:t>Papiconomou</w:t>
      </w:r>
      <w:proofErr w:type="spellEnd"/>
      <w:r w:rsidRPr="00601717">
        <w:rPr>
          <w:sz w:val="24"/>
          <w:szCs w:val="24"/>
        </w:rPr>
        <w:t xml:space="preserve"> (Miles Johnston, supervisor), </w:t>
      </w:r>
      <w:proofErr w:type="spellStart"/>
      <w:r w:rsidRPr="00601717">
        <w:rPr>
          <w:sz w:val="24"/>
          <w:szCs w:val="24"/>
        </w:rPr>
        <w:t>Pathobiol</w:t>
      </w:r>
      <w:proofErr w:type="spellEnd"/>
      <w:r w:rsidRPr="00601717">
        <w:rPr>
          <w:sz w:val="24"/>
          <w:szCs w:val="24"/>
        </w:rPr>
        <w:t xml:space="preserve"> Lab Med, PhD candidate, 2000-2002</w:t>
      </w:r>
    </w:p>
    <w:p w14:paraId="636131D9" w14:textId="77777777" w:rsidR="00A5615A" w:rsidRPr="00601717" w:rsidRDefault="00A5615A" w:rsidP="00A5615A">
      <w:pPr>
        <w:pStyle w:val="BodyTextIndent3"/>
        <w:numPr>
          <w:ilvl w:val="0"/>
          <w:numId w:val="31"/>
        </w:numPr>
        <w:spacing w:after="0"/>
        <w:ind w:left="567" w:hanging="294"/>
        <w:rPr>
          <w:sz w:val="24"/>
          <w:szCs w:val="24"/>
        </w:rPr>
      </w:pPr>
      <w:r w:rsidRPr="00601717">
        <w:rPr>
          <w:sz w:val="24"/>
          <w:szCs w:val="24"/>
        </w:rPr>
        <w:t xml:space="preserve">Geoffrey Caines (Isabelle Aubert, supervisor), </w:t>
      </w:r>
      <w:proofErr w:type="spellStart"/>
      <w:r w:rsidRPr="00601717">
        <w:rPr>
          <w:sz w:val="24"/>
          <w:szCs w:val="24"/>
        </w:rPr>
        <w:t>Pathobiol</w:t>
      </w:r>
      <w:proofErr w:type="spellEnd"/>
      <w:r w:rsidRPr="00601717">
        <w:rPr>
          <w:sz w:val="24"/>
          <w:szCs w:val="24"/>
        </w:rPr>
        <w:t xml:space="preserve"> Lab Med, MSc candidate, 2000-2004</w:t>
      </w:r>
    </w:p>
    <w:p w14:paraId="22C24BF8" w14:textId="77777777" w:rsidR="00C205D4" w:rsidRDefault="00A5615A" w:rsidP="00C205D4">
      <w:pPr>
        <w:pStyle w:val="BodyTextIndent3"/>
        <w:numPr>
          <w:ilvl w:val="0"/>
          <w:numId w:val="31"/>
        </w:numPr>
        <w:spacing w:after="0"/>
        <w:ind w:left="567" w:hanging="294"/>
        <w:rPr>
          <w:sz w:val="24"/>
          <w:szCs w:val="24"/>
        </w:rPr>
      </w:pPr>
      <w:r w:rsidRPr="00601717">
        <w:rPr>
          <w:sz w:val="24"/>
          <w:szCs w:val="24"/>
        </w:rPr>
        <w:t xml:space="preserve">Jessica </w:t>
      </w:r>
      <w:proofErr w:type="spellStart"/>
      <w:r w:rsidRPr="00601717">
        <w:rPr>
          <w:sz w:val="24"/>
          <w:szCs w:val="24"/>
        </w:rPr>
        <w:t>Gagetek</w:t>
      </w:r>
      <w:proofErr w:type="spellEnd"/>
      <w:r w:rsidRPr="00601717">
        <w:rPr>
          <w:sz w:val="24"/>
          <w:szCs w:val="24"/>
        </w:rPr>
        <w:t xml:space="preserve"> (</w:t>
      </w:r>
      <w:proofErr w:type="spellStart"/>
      <w:r w:rsidRPr="00601717">
        <w:rPr>
          <w:sz w:val="24"/>
          <w:szCs w:val="24"/>
        </w:rPr>
        <w:t>Naweed</w:t>
      </w:r>
      <w:proofErr w:type="spellEnd"/>
      <w:r w:rsidRPr="00601717">
        <w:rPr>
          <w:sz w:val="24"/>
          <w:szCs w:val="24"/>
        </w:rPr>
        <w:t xml:space="preserve"> Syed, supervisor), MSc Candidate, Univ of Calgary, 2004-</w:t>
      </w:r>
      <w:r w:rsidR="00C205D4">
        <w:rPr>
          <w:sz w:val="24"/>
          <w:szCs w:val="24"/>
        </w:rPr>
        <w:t>2007</w:t>
      </w:r>
    </w:p>
    <w:p w14:paraId="12E91F6B" w14:textId="6CC80BD0" w:rsidR="00C205D4" w:rsidRDefault="00C205D4" w:rsidP="00C205D4">
      <w:pPr>
        <w:pStyle w:val="BodyTextIndent3"/>
        <w:numPr>
          <w:ilvl w:val="0"/>
          <w:numId w:val="31"/>
        </w:numPr>
        <w:spacing w:after="0"/>
        <w:ind w:left="567" w:hanging="294"/>
        <w:rPr>
          <w:sz w:val="24"/>
          <w:szCs w:val="24"/>
        </w:rPr>
      </w:pPr>
      <w:r w:rsidRPr="00C205D4">
        <w:rPr>
          <w:sz w:val="24"/>
          <w:szCs w:val="24"/>
        </w:rPr>
        <w:lastRenderedPageBreak/>
        <w:t xml:space="preserve">Bhagat Singh (Doug Zochodne, supervisor), PhD, Univ of Calgary. </w:t>
      </w:r>
      <w:proofErr w:type="spellStart"/>
      <w:r w:rsidRPr="00C205D4">
        <w:rPr>
          <w:sz w:val="24"/>
          <w:szCs w:val="24"/>
        </w:rPr>
        <w:t>Candidancy</w:t>
      </w:r>
      <w:proofErr w:type="spellEnd"/>
      <w:r w:rsidRPr="00C205D4">
        <w:rPr>
          <w:sz w:val="24"/>
          <w:szCs w:val="24"/>
        </w:rPr>
        <w:t xml:space="preserve"> exam Sep</w:t>
      </w:r>
      <w:r w:rsidR="006F062F">
        <w:rPr>
          <w:sz w:val="24"/>
          <w:szCs w:val="24"/>
        </w:rPr>
        <w:t>tember 2010, PhD Examiner, June</w:t>
      </w:r>
      <w:r w:rsidR="00D23600">
        <w:rPr>
          <w:sz w:val="24"/>
          <w:szCs w:val="24"/>
        </w:rPr>
        <w:t xml:space="preserve"> 2013</w:t>
      </w:r>
    </w:p>
    <w:p w14:paraId="146719CD" w14:textId="27FAA596" w:rsidR="002A35BB" w:rsidRDefault="002A35BB" w:rsidP="00C205D4">
      <w:pPr>
        <w:pStyle w:val="BodyTextIndent3"/>
        <w:numPr>
          <w:ilvl w:val="0"/>
          <w:numId w:val="31"/>
        </w:numPr>
        <w:spacing w:after="0"/>
        <w:ind w:left="567" w:hanging="294"/>
        <w:rPr>
          <w:sz w:val="24"/>
          <w:szCs w:val="24"/>
        </w:rPr>
      </w:pPr>
      <w:r>
        <w:rPr>
          <w:sz w:val="24"/>
          <w:szCs w:val="24"/>
        </w:rPr>
        <w:t xml:space="preserve">Khalil Ramji (Wee Yong, supervisor), PhD </w:t>
      </w:r>
      <w:proofErr w:type="spellStart"/>
      <w:r>
        <w:rPr>
          <w:sz w:val="24"/>
          <w:szCs w:val="24"/>
        </w:rPr>
        <w:t>Candidancy</w:t>
      </w:r>
      <w:proofErr w:type="spellEnd"/>
      <w:r>
        <w:rPr>
          <w:sz w:val="24"/>
          <w:szCs w:val="24"/>
        </w:rPr>
        <w:t xml:space="preserve"> exam December 8, 2014</w:t>
      </w:r>
      <w:r w:rsidR="00D31CE6">
        <w:rPr>
          <w:sz w:val="24"/>
          <w:szCs w:val="24"/>
        </w:rPr>
        <w:t xml:space="preserve">; </w:t>
      </w:r>
      <w:proofErr w:type="spellStart"/>
      <w:r w:rsidR="00D31CE6">
        <w:rPr>
          <w:sz w:val="24"/>
          <w:szCs w:val="24"/>
        </w:rPr>
        <w:t>Phd</w:t>
      </w:r>
      <w:proofErr w:type="spellEnd"/>
      <w:r w:rsidR="00D31CE6">
        <w:rPr>
          <w:sz w:val="24"/>
          <w:szCs w:val="24"/>
        </w:rPr>
        <w:t xml:space="preserve"> Examiner Sep 13</w:t>
      </w:r>
      <w:r w:rsidR="00AE4A47">
        <w:rPr>
          <w:sz w:val="24"/>
          <w:szCs w:val="24"/>
        </w:rPr>
        <w:t>, 2018</w:t>
      </w:r>
    </w:p>
    <w:p w14:paraId="4FD1DF47" w14:textId="0ADBDE4D" w:rsidR="009D3B19" w:rsidRDefault="009D3B19" w:rsidP="00C205D4">
      <w:pPr>
        <w:pStyle w:val="BodyTextIndent3"/>
        <w:numPr>
          <w:ilvl w:val="0"/>
          <w:numId w:val="31"/>
        </w:numPr>
        <w:spacing w:after="0"/>
        <w:ind w:left="567" w:hanging="294"/>
        <w:rPr>
          <w:sz w:val="24"/>
          <w:szCs w:val="24"/>
        </w:rPr>
      </w:pPr>
      <w:r>
        <w:rPr>
          <w:sz w:val="24"/>
          <w:szCs w:val="24"/>
        </w:rPr>
        <w:t>Kathleen Hagel (Shalina Ousman, supervisor), MSc Supervisory committee, Feb 2018-</w:t>
      </w:r>
    </w:p>
    <w:p w14:paraId="2FEBDB0F" w14:textId="3A0FEAFC" w:rsidR="0048535A" w:rsidRPr="00C205D4" w:rsidRDefault="0048535A" w:rsidP="00C205D4">
      <w:pPr>
        <w:pStyle w:val="BodyTextIndent3"/>
        <w:numPr>
          <w:ilvl w:val="0"/>
          <w:numId w:val="31"/>
        </w:numPr>
        <w:spacing w:after="0"/>
        <w:ind w:left="567" w:hanging="294"/>
        <w:rPr>
          <w:sz w:val="24"/>
          <w:szCs w:val="24"/>
        </w:rPr>
      </w:pPr>
      <w:proofErr w:type="spellStart"/>
      <w:r>
        <w:rPr>
          <w:sz w:val="24"/>
          <w:szCs w:val="24"/>
        </w:rPr>
        <w:t>Kabita</w:t>
      </w:r>
      <w:proofErr w:type="spellEnd"/>
      <w:r>
        <w:rPr>
          <w:sz w:val="24"/>
          <w:szCs w:val="24"/>
        </w:rPr>
        <w:t xml:space="preserve"> </w:t>
      </w:r>
      <w:proofErr w:type="spellStart"/>
      <w:r>
        <w:rPr>
          <w:sz w:val="24"/>
          <w:szCs w:val="24"/>
        </w:rPr>
        <w:t>Balil</w:t>
      </w:r>
      <w:proofErr w:type="spellEnd"/>
      <w:r>
        <w:rPr>
          <w:sz w:val="24"/>
          <w:szCs w:val="24"/>
        </w:rPr>
        <w:t xml:space="preserve"> (Jeff </w:t>
      </w:r>
      <w:proofErr w:type="spellStart"/>
      <w:r>
        <w:rPr>
          <w:sz w:val="24"/>
          <w:szCs w:val="24"/>
        </w:rPr>
        <w:t>Biernaskie</w:t>
      </w:r>
      <w:proofErr w:type="spellEnd"/>
      <w:r>
        <w:rPr>
          <w:sz w:val="24"/>
          <w:szCs w:val="24"/>
        </w:rPr>
        <w:t>, supervisor), PhD Supervisory committee, March 2020-</w:t>
      </w:r>
    </w:p>
    <w:p w14:paraId="52557D5A" w14:textId="77777777" w:rsidR="00A5615A" w:rsidRPr="00601717" w:rsidRDefault="00A5615A" w:rsidP="002A35BB">
      <w:pPr>
        <w:pStyle w:val="BodyTextIndent3"/>
        <w:spacing w:after="0"/>
        <w:ind w:left="0"/>
        <w:rPr>
          <w:sz w:val="24"/>
          <w:szCs w:val="24"/>
        </w:rPr>
      </w:pPr>
    </w:p>
    <w:p w14:paraId="34B6C228" w14:textId="77777777" w:rsidR="00A5615A" w:rsidRDefault="00A5615A" w:rsidP="00A5615A">
      <w:r>
        <w:t>Internal Examiner:</w:t>
      </w:r>
    </w:p>
    <w:p w14:paraId="624357EA" w14:textId="77777777" w:rsidR="00A5615A" w:rsidRDefault="00A5615A" w:rsidP="00A5615A">
      <w:r>
        <w:t xml:space="preserve">William Andrade (Jack Hay, supervisor), Immunology, </w:t>
      </w:r>
      <w:r w:rsidR="00D162AF">
        <w:t xml:space="preserve">Univ of Toronto, </w:t>
      </w:r>
      <w:r>
        <w:t>PhD, 1996</w:t>
      </w:r>
    </w:p>
    <w:p w14:paraId="4C908E9D" w14:textId="77777777" w:rsidR="00A5615A" w:rsidRDefault="00A5615A" w:rsidP="00A5615A">
      <w:proofErr w:type="spellStart"/>
      <w:r>
        <w:t>Melfort</w:t>
      </w:r>
      <w:proofErr w:type="spellEnd"/>
      <w:r>
        <w:t xml:space="preserve"> Boulton, </w:t>
      </w:r>
      <w:proofErr w:type="spellStart"/>
      <w:r>
        <w:t>Pathobiol</w:t>
      </w:r>
      <w:proofErr w:type="spellEnd"/>
      <w:r>
        <w:t xml:space="preserve"> Lab Med, (</w:t>
      </w:r>
      <w:r w:rsidR="00D162AF">
        <w:t>Miles Johnston, supervisor), Univ of Toronto, Ph</w:t>
      </w:r>
      <w:r>
        <w:t xml:space="preserve">D 1998 </w:t>
      </w:r>
    </w:p>
    <w:p w14:paraId="60BBF85F" w14:textId="77777777" w:rsidR="00A5615A" w:rsidRDefault="00A5615A" w:rsidP="00A5615A">
      <w:r>
        <w:t xml:space="preserve">John Georgiou (Milton Charlton, supervisor), Physiology, </w:t>
      </w:r>
      <w:r w:rsidR="00D162AF">
        <w:t xml:space="preserve">Univ of Toronto, </w:t>
      </w:r>
      <w:r>
        <w:t>PhD 1999</w:t>
      </w:r>
    </w:p>
    <w:p w14:paraId="26343E76" w14:textId="77777777" w:rsidR="00D162AF" w:rsidRDefault="00D162AF" w:rsidP="00D162AF">
      <w:r w:rsidRPr="002F13BB">
        <w:t xml:space="preserve">Jessica </w:t>
      </w:r>
      <w:proofErr w:type="spellStart"/>
      <w:r w:rsidRPr="002F13BB">
        <w:t>Gagetek</w:t>
      </w:r>
      <w:proofErr w:type="spellEnd"/>
      <w:r w:rsidRPr="002F13BB">
        <w:t xml:space="preserve"> (</w:t>
      </w:r>
      <w:proofErr w:type="spellStart"/>
      <w:r w:rsidRPr="002F13BB">
        <w:t>Naweed</w:t>
      </w:r>
      <w:proofErr w:type="spellEnd"/>
      <w:r w:rsidRPr="002F13BB">
        <w:t xml:space="preserve"> Syed, supervisor), MSc, Univ of Calgary,</w:t>
      </w:r>
      <w:r>
        <w:t xml:space="preserve"> Dec 2006</w:t>
      </w:r>
    </w:p>
    <w:p w14:paraId="3D4D0890" w14:textId="77777777" w:rsidR="00D162AF" w:rsidRDefault="00D162AF" w:rsidP="00D162AF">
      <w:r>
        <w:t>Wei-</w:t>
      </w:r>
      <w:proofErr w:type="spellStart"/>
      <w:r>
        <w:t>Qiao</w:t>
      </w:r>
      <w:proofErr w:type="spellEnd"/>
      <w:r>
        <w:t xml:space="preserve"> Liu (Doug </w:t>
      </w:r>
      <w:proofErr w:type="spellStart"/>
      <w:r>
        <w:t>Zochodne</w:t>
      </w:r>
      <w:proofErr w:type="spellEnd"/>
      <w:r>
        <w:t>, supervisor), MSc, Univ of Calgary, July 2007</w:t>
      </w:r>
    </w:p>
    <w:p w14:paraId="4F4E5208" w14:textId="77777777" w:rsidR="00D162AF" w:rsidRDefault="00D162AF" w:rsidP="00D162AF">
      <w:r>
        <w:t>David McDonald (Doug Zochodne, supervisor), PhD, Univ of Calgary, Dec 2007</w:t>
      </w:r>
    </w:p>
    <w:p w14:paraId="0AADCEF5" w14:textId="77777777" w:rsidR="00D162AF" w:rsidRDefault="00D162AF" w:rsidP="00D162AF">
      <w:proofErr w:type="spellStart"/>
      <w:r>
        <w:t>Rosiland</w:t>
      </w:r>
      <w:proofErr w:type="spellEnd"/>
      <w:r>
        <w:t xml:space="preserve"> K Alfred (Michael Kallos, supervisor), Faculty of (Biomedical) Engineering, </w:t>
      </w:r>
    </w:p>
    <w:p w14:paraId="48E93C82" w14:textId="77777777" w:rsidR="00D162AF" w:rsidRDefault="00D162AF" w:rsidP="00D162AF">
      <w:r>
        <w:t>University of Calgary, PhD, August 30, 2011</w:t>
      </w:r>
    </w:p>
    <w:p w14:paraId="36C32736" w14:textId="77777777" w:rsidR="00D162AF" w:rsidRDefault="00D162AF" w:rsidP="00D162AF">
      <w:r>
        <w:t>Erin-Mai Lim (Shalina Ousman, Supervisor), Graduate program in Neuroscience, PhD, University of Calgary, July 5, 2016.</w:t>
      </w:r>
    </w:p>
    <w:p w14:paraId="77C4103D" w14:textId="77777777" w:rsidR="00A5615A" w:rsidRDefault="00A5615A" w:rsidP="00A5615A"/>
    <w:p w14:paraId="37AFFB42" w14:textId="77777777" w:rsidR="00A5615A" w:rsidRDefault="00A5615A" w:rsidP="00A5615A">
      <w:r>
        <w:t>Transfer (MSc-PhD) Examiner:</w:t>
      </w:r>
    </w:p>
    <w:p w14:paraId="7546D9A2" w14:textId="77777777" w:rsidR="00A5615A" w:rsidRDefault="00A5615A" w:rsidP="00A5615A">
      <w:r>
        <w:t>Nicholas Phan (Mike Fehlings, supervisor), IMS, 2001</w:t>
      </w:r>
      <w:r>
        <w:tab/>
      </w:r>
    </w:p>
    <w:p w14:paraId="3A1800B5" w14:textId="77777777" w:rsidR="00A5615A" w:rsidRDefault="00A5615A" w:rsidP="00A5615A"/>
    <w:p w14:paraId="45DFE61D" w14:textId="77777777" w:rsidR="00A5615A" w:rsidRDefault="00A5615A" w:rsidP="00A5615A">
      <w:r>
        <w:t>Examiner, Senate University of Toronto:</w:t>
      </w:r>
    </w:p>
    <w:p w14:paraId="398BAF84" w14:textId="77777777" w:rsidR="00A5615A" w:rsidRDefault="00A5615A" w:rsidP="00A5615A">
      <w:proofErr w:type="spellStart"/>
      <w:r>
        <w:t>Stevan</w:t>
      </w:r>
      <w:proofErr w:type="spellEnd"/>
      <w:r>
        <w:t xml:space="preserve"> </w:t>
      </w:r>
      <w:proofErr w:type="spellStart"/>
      <w:r>
        <w:t>Casha</w:t>
      </w:r>
      <w:proofErr w:type="spellEnd"/>
      <w:r>
        <w:t xml:space="preserve"> (Mike </w:t>
      </w:r>
      <w:proofErr w:type="spellStart"/>
      <w:r>
        <w:t>Fehlings</w:t>
      </w:r>
      <w:proofErr w:type="spellEnd"/>
      <w:r>
        <w:t>, supervisor), IMS, PhD 2002</w:t>
      </w:r>
    </w:p>
    <w:p w14:paraId="3ED931A5" w14:textId="77777777" w:rsidR="00A5615A" w:rsidRDefault="00A5615A" w:rsidP="00A5615A">
      <w:pPr>
        <w:pStyle w:val="BodyText2"/>
        <w:spacing w:after="0" w:line="240" w:lineRule="auto"/>
      </w:pPr>
    </w:p>
    <w:p w14:paraId="2D5266DA" w14:textId="77777777" w:rsidR="00A5615A" w:rsidRDefault="00A5615A" w:rsidP="00A5615A">
      <w:pPr>
        <w:pStyle w:val="BodyText2"/>
        <w:spacing w:after="0" w:line="240" w:lineRule="auto"/>
      </w:pPr>
      <w:r>
        <w:t>External Thesis Appraiser (University of Toronto):</w:t>
      </w:r>
    </w:p>
    <w:p w14:paraId="4D407FDA" w14:textId="77777777" w:rsidR="00A5615A" w:rsidRDefault="00A5615A" w:rsidP="00A5615A">
      <w:pPr>
        <w:pStyle w:val="BodyText2"/>
        <w:spacing w:after="0" w:line="240" w:lineRule="auto"/>
      </w:pPr>
      <w:r>
        <w:t xml:space="preserve">Gamal Seif (Charles </w:t>
      </w:r>
      <w:proofErr w:type="spellStart"/>
      <w:r>
        <w:t>Tator</w:t>
      </w:r>
      <w:proofErr w:type="spellEnd"/>
      <w:r>
        <w:t xml:space="preserve">, Supervisor), IMS, MSc Sep 2005 </w:t>
      </w:r>
    </w:p>
    <w:p w14:paraId="3E75B30D" w14:textId="77777777" w:rsidR="00A5615A" w:rsidRDefault="00A5615A" w:rsidP="00A5615A"/>
    <w:p w14:paraId="4462BFEE" w14:textId="77777777" w:rsidR="002A35BB" w:rsidRDefault="002A35BB" w:rsidP="002A35BB">
      <w:r>
        <w:t>Candidacy Exam:</w:t>
      </w:r>
    </w:p>
    <w:p w14:paraId="1B69EEDF" w14:textId="77777777" w:rsidR="002A35BB" w:rsidRDefault="002A35BB" w:rsidP="002A35BB">
      <w:r>
        <w:t>Nathan J Michaels (Wee Yong, Supervisor), Graduate program in Neuroscience, University of Calgary, July 25, 2016.</w:t>
      </w:r>
    </w:p>
    <w:p w14:paraId="49FD9995" w14:textId="77777777" w:rsidR="00D162AF" w:rsidRDefault="00D162AF" w:rsidP="00D162AF">
      <w:r>
        <w:t xml:space="preserve">Tylor Walsh (Michael Kallos, Supervisor). BME, University of Calgary, Dec 12, 2016  </w:t>
      </w:r>
    </w:p>
    <w:p w14:paraId="20F9C84A" w14:textId="77777777" w:rsidR="002A35BB" w:rsidRDefault="002A35BB" w:rsidP="002A35BB"/>
    <w:p w14:paraId="29858C96" w14:textId="77777777" w:rsidR="002A35BB" w:rsidRDefault="002A35BB" w:rsidP="002A35BB">
      <w:r>
        <w:t xml:space="preserve">PhD Exam, External Examiner: </w:t>
      </w:r>
    </w:p>
    <w:p w14:paraId="036F17D5" w14:textId="77777777" w:rsidR="00A5615A" w:rsidRDefault="002A35BB" w:rsidP="00D162AF">
      <w:r>
        <w:t xml:space="preserve">Stefan </w:t>
      </w:r>
      <w:proofErr w:type="spellStart"/>
      <w:r>
        <w:t>Hoyng</w:t>
      </w:r>
      <w:proofErr w:type="spellEnd"/>
      <w:r>
        <w:t xml:space="preserve"> (</w:t>
      </w:r>
      <w:proofErr w:type="spellStart"/>
      <w:r>
        <w:t>Martijn</w:t>
      </w:r>
      <w:proofErr w:type="spellEnd"/>
      <w:r>
        <w:t xml:space="preserve"> </w:t>
      </w:r>
      <w:proofErr w:type="spellStart"/>
      <w:r>
        <w:t>Malessy</w:t>
      </w:r>
      <w:proofErr w:type="spellEnd"/>
      <w:r>
        <w:t>, Supervisor), Leiden University, Holland, November 1, 2016.</w:t>
      </w:r>
    </w:p>
    <w:p w14:paraId="219F14CF" w14:textId="77777777" w:rsidR="00852148" w:rsidRDefault="00852148" w:rsidP="00D162AF"/>
    <w:p w14:paraId="6EEE00B8" w14:textId="4B28FFCD" w:rsidR="00852148" w:rsidRDefault="00852148" w:rsidP="00D162AF">
      <w:r>
        <w:t>MSc Exam, External Examiner:</w:t>
      </w:r>
    </w:p>
    <w:p w14:paraId="3B9E8389" w14:textId="33870E35" w:rsidR="00852148" w:rsidRDefault="006576A0" w:rsidP="00D162AF">
      <w:r>
        <w:t>Matthew Curran (Ming Chan, Supervisor), University of Alberta, May 29, 2017.</w:t>
      </w:r>
    </w:p>
    <w:p w14:paraId="1891141B" w14:textId="77777777" w:rsidR="00B2697C" w:rsidRDefault="00B2697C" w:rsidP="00D162AF"/>
    <w:p w14:paraId="10BD10D9" w14:textId="5DE8E466" w:rsidR="00B2697C" w:rsidRDefault="00B2697C" w:rsidP="00D162AF">
      <w:r>
        <w:t>Graduate seminars:</w:t>
      </w:r>
    </w:p>
    <w:p w14:paraId="403C21C9" w14:textId="06790B04" w:rsidR="00B2697C" w:rsidRDefault="00B2697C" w:rsidP="00D162AF">
      <w:r>
        <w:t>CIP, University of Calgary- “Academic peer review”, January 23, 2018 (11 learners).</w:t>
      </w:r>
    </w:p>
    <w:p w14:paraId="6D95A12A" w14:textId="77777777" w:rsidR="007C261E" w:rsidRDefault="007C261E" w:rsidP="00D162AF"/>
    <w:p w14:paraId="2054A71F" w14:textId="7E0EBDEA" w:rsidR="007C261E" w:rsidRDefault="007C261E" w:rsidP="00D162AF">
      <w:r>
        <w:t>PhD Exam, External Examiner:</w:t>
      </w:r>
    </w:p>
    <w:p w14:paraId="4D092CF1" w14:textId="77777777" w:rsidR="00317258" w:rsidRDefault="007C261E" w:rsidP="00D162AF">
      <w:r>
        <w:t xml:space="preserve">Joelle Nadeau (Valerie Verge, Supervisor), University of </w:t>
      </w:r>
      <w:proofErr w:type="spellStart"/>
      <w:r>
        <w:t>Sasketchawan</w:t>
      </w:r>
      <w:proofErr w:type="spellEnd"/>
      <w:r>
        <w:t>, May 7, 2018.</w:t>
      </w:r>
    </w:p>
    <w:p w14:paraId="55114294" w14:textId="77777777" w:rsidR="00317258" w:rsidRDefault="00317258" w:rsidP="00D162AF"/>
    <w:p w14:paraId="12340BF3" w14:textId="77777777" w:rsidR="00317258" w:rsidRDefault="00317258" w:rsidP="00D162AF">
      <w:r>
        <w:t>PhD Exam, Examiner</w:t>
      </w:r>
    </w:p>
    <w:p w14:paraId="4FC00DE2" w14:textId="1B926A9B" w:rsidR="00E20BCE" w:rsidRDefault="00317258" w:rsidP="00D162AF">
      <w:r>
        <w:lastRenderedPageBreak/>
        <w:t>Khalil Rawji (Wee Yong, Supervisor), University of Calgary, September 13, 2018.</w:t>
      </w:r>
    </w:p>
    <w:p w14:paraId="06998980" w14:textId="77777777" w:rsidR="00E20BCE" w:rsidRDefault="00E20BCE" w:rsidP="00D162AF"/>
    <w:p w14:paraId="2F2B7E14" w14:textId="77777777" w:rsidR="00E20BCE" w:rsidRDefault="00E20BCE" w:rsidP="00D162AF">
      <w:r>
        <w:t>PhD Exam, External Examiner</w:t>
      </w:r>
    </w:p>
    <w:p w14:paraId="6A9C023D" w14:textId="6DF007B2" w:rsidR="007C261E" w:rsidRDefault="00E20BCE" w:rsidP="00D162AF">
      <w:proofErr w:type="spellStart"/>
      <w:r>
        <w:t>Jetan</w:t>
      </w:r>
      <w:proofErr w:type="spellEnd"/>
      <w:r>
        <w:t xml:space="preserve"> Bhardwaj (Michael </w:t>
      </w:r>
      <w:proofErr w:type="spellStart"/>
      <w:r>
        <w:t>Fehlings</w:t>
      </w:r>
      <w:proofErr w:type="spellEnd"/>
      <w:r>
        <w:t xml:space="preserve">, </w:t>
      </w:r>
      <w:proofErr w:type="spellStart"/>
      <w:r>
        <w:t>Supevisor</w:t>
      </w:r>
      <w:proofErr w:type="spellEnd"/>
      <w:r>
        <w:t xml:space="preserve">), University of Toronto, May 11, 2020. </w:t>
      </w:r>
      <w:r w:rsidR="00317258">
        <w:t xml:space="preserve"> </w:t>
      </w:r>
      <w:r w:rsidR="007C261E">
        <w:t xml:space="preserve"> </w:t>
      </w:r>
    </w:p>
    <w:p w14:paraId="57F208D7" w14:textId="77777777" w:rsidR="00A139F3" w:rsidRDefault="00A139F3" w:rsidP="00AC0AD1"/>
    <w:p w14:paraId="74710431" w14:textId="024732E2" w:rsidR="00317258" w:rsidRPr="00317258" w:rsidRDefault="00317258" w:rsidP="00AC0AD1">
      <w:pPr>
        <w:rPr>
          <w:b/>
        </w:rPr>
      </w:pPr>
      <w:r w:rsidRPr="00317258">
        <w:rPr>
          <w:b/>
        </w:rPr>
        <w:t>Postgraduate education:</w:t>
      </w:r>
    </w:p>
    <w:p w14:paraId="6A3805E6" w14:textId="77777777" w:rsidR="00317258" w:rsidRDefault="00317258" w:rsidP="00AC0AD1"/>
    <w:p w14:paraId="0077B1EA" w14:textId="6D6E8097" w:rsidR="00317258" w:rsidRDefault="00317258" w:rsidP="00317258">
      <w:pPr>
        <w:pStyle w:val="ListParagraph"/>
        <w:numPr>
          <w:ilvl w:val="0"/>
          <w:numId w:val="36"/>
        </w:numPr>
      </w:pPr>
      <w:r>
        <w:t>Neurosurgery resident seminar, Univ of Calgary, Nerve anatomy and physiology (2 hours, 12 learners), October 1, 2018</w:t>
      </w:r>
    </w:p>
    <w:p w14:paraId="402BDA9D" w14:textId="45FE683E" w:rsidR="00317258" w:rsidRDefault="00317258" w:rsidP="00317258">
      <w:pPr>
        <w:pStyle w:val="ListParagraph"/>
        <w:numPr>
          <w:ilvl w:val="0"/>
          <w:numId w:val="36"/>
        </w:numPr>
      </w:pPr>
      <w:r>
        <w:t>Plastic surgery case review, University of Michigan (2 hours, 18 learners), October 11, 2018.</w:t>
      </w:r>
    </w:p>
    <w:p w14:paraId="5EB9BF84" w14:textId="4B6C163B" w:rsidR="00473071" w:rsidRDefault="00473071" w:rsidP="00473071">
      <w:pPr>
        <w:pStyle w:val="ListParagraph"/>
        <w:numPr>
          <w:ilvl w:val="0"/>
          <w:numId w:val="36"/>
        </w:numPr>
      </w:pPr>
      <w:r>
        <w:t>Neurosurgery resident seminar, Univ of Calgary, Upper extremity nerve anatomy and entrapments (2 hours, 12 learners), October 15, 2018</w:t>
      </w:r>
    </w:p>
    <w:p w14:paraId="16F5247D" w14:textId="1875144B" w:rsidR="00473071" w:rsidRDefault="00473071" w:rsidP="00473071">
      <w:pPr>
        <w:pStyle w:val="ListParagraph"/>
        <w:numPr>
          <w:ilvl w:val="0"/>
          <w:numId w:val="36"/>
        </w:numPr>
      </w:pPr>
      <w:r>
        <w:t>Neurosurgery resident seminar, Univ of Calgary, Lower extremity nerve anatomy and nerve entrapments (2 hours, 12 learners), October 29, 2018</w:t>
      </w:r>
    </w:p>
    <w:p w14:paraId="5E984D12" w14:textId="710ACF66" w:rsidR="00473071" w:rsidRDefault="00473071" w:rsidP="00473071">
      <w:pPr>
        <w:pStyle w:val="ListParagraph"/>
        <w:numPr>
          <w:ilvl w:val="0"/>
          <w:numId w:val="36"/>
        </w:numPr>
      </w:pPr>
      <w:r>
        <w:t>Neurosurgery resident seminar, Univ of Calgary, Nerve and brachial plexus injuries (2 hours, 12 learners), November 5, 2018</w:t>
      </w:r>
    </w:p>
    <w:p w14:paraId="5EC3A96B" w14:textId="73BE9041" w:rsidR="00AA3BF5" w:rsidRDefault="00FB5EAD" w:rsidP="00317258">
      <w:pPr>
        <w:pStyle w:val="ListParagraph"/>
        <w:numPr>
          <w:ilvl w:val="0"/>
          <w:numId w:val="36"/>
        </w:numPr>
      </w:pPr>
      <w:r>
        <w:t>Neurosurgery resident seminar, Univ of Calgary, Nerve tumors (2 hours, 14 learners), Nov 27, 2018</w:t>
      </w:r>
    </w:p>
    <w:p w14:paraId="61A52EB9" w14:textId="24EC1FFA" w:rsidR="00685FF2" w:rsidRDefault="00685FF2" w:rsidP="00685FF2">
      <w:pPr>
        <w:pStyle w:val="ListParagraph"/>
        <w:numPr>
          <w:ilvl w:val="0"/>
          <w:numId w:val="36"/>
        </w:numPr>
      </w:pPr>
      <w:r>
        <w:t>Neurosurgery resident seminar, Univ of Calgary, Nerve exam (1 hours, 14 learners), Dec 3, 2018</w:t>
      </w:r>
    </w:p>
    <w:p w14:paraId="3C74A330" w14:textId="37AE0B8D" w:rsidR="00685FF2" w:rsidRDefault="00685FF2" w:rsidP="00317258">
      <w:pPr>
        <w:pStyle w:val="ListParagraph"/>
        <w:numPr>
          <w:ilvl w:val="0"/>
          <w:numId w:val="36"/>
        </w:numPr>
      </w:pPr>
      <w:proofErr w:type="spellStart"/>
      <w:r>
        <w:t>Canmeds</w:t>
      </w:r>
      <w:proofErr w:type="spellEnd"/>
      <w:r>
        <w:t xml:space="preserve"> seminar (Canadian and US Health Care Systems), Neurosurgery residents (1 hour, 15 learners), Dec 10, 2018</w:t>
      </w:r>
    </w:p>
    <w:p w14:paraId="2AFDE0E3" w14:textId="06C38FAB" w:rsidR="002D72E0" w:rsidRDefault="002D72E0" w:rsidP="00317258">
      <w:pPr>
        <w:pStyle w:val="ListParagraph"/>
        <w:numPr>
          <w:ilvl w:val="0"/>
          <w:numId w:val="36"/>
        </w:numPr>
      </w:pPr>
      <w:r>
        <w:t xml:space="preserve">Neurosurgery OSCE. Prep of cases (4 hours) and exam administration (3 Hours; 12 examinees) November 2019 </w:t>
      </w:r>
    </w:p>
    <w:p w14:paraId="0819CF5C" w14:textId="77777777" w:rsidR="00C65F21" w:rsidRDefault="00DE1999" w:rsidP="00317258">
      <w:pPr>
        <w:pStyle w:val="ListParagraph"/>
        <w:numPr>
          <w:ilvl w:val="0"/>
          <w:numId w:val="36"/>
        </w:numPr>
      </w:pPr>
      <w:r>
        <w:t>CIP Seminar, Academic peer review, CIP Trainees (1 hour, 7 learners) , Feb 4, 2020</w:t>
      </w:r>
    </w:p>
    <w:p w14:paraId="5AEB7DF3" w14:textId="710CACBC" w:rsidR="00C65F21" w:rsidRDefault="00DE1999" w:rsidP="00C65F21">
      <w:pPr>
        <w:pStyle w:val="ListParagraph"/>
        <w:numPr>
          <w:ilvl w:val="0"/>
          <w:numId w:val="36"/>
        </w:numPr>
      </w:pPr>
      <w:r>
        <w:t xml:space="preserve"> </w:t>
      </w:r>
      <w:r w:rsidR="00C65F21">
        <w:t>Neurosurgery resident seminar, Univ of Calgary, Nerve injury and clinical nerve exam (2 hours, 12 learners), October 5, 2020.</w:t>
      </w:r>
    </w:p>
    <w:p w14:paraId="0552E1DB" w14:textId="4D71146E" w:rsidR="002D72E0" w:rsidRDefault="002D72E0" w:rsidP="002D72E0">
      <w:pPr>
        <w:pStyle w:val="ListParagraph"/>
        <w:numPr>
          <w:ilvl w:val="0"/>
          <w:numId w:val="36"/>
        </w:numPr>
      </w:pPr>
      <w:r>
        <w:t>Neurosurgery resident seminar, Univ of Calgary, BPI, upper extremity nerve anatomy and entrapments (2 hours, 12 learners), October 26, 2020</w:t>
      </w:r>
    </w:p>
    <w:p w14:paraId="57AF52E4" w14:textId="58FE3B2A" w:rsidR="002D72E0" w:rsidRDefault="002D72E0" w:rsidP="002D72E0">
      <w:pPr>
        <w:pStyle w:val="ListParagraph"/>
        <w:numPr>
          <w:ilvl w:val="0"/>
          <w:numId w:val="36"/>
        </w:numPr>
      </w:pPr>
      <w:r>
        <w:t>Neurosurgery resident seminar, Univ of Calgary, Lower extremity nerve anatomy and nerve entrapments (2 hours, 12 learners), November 2, 2020</w:t>
      </w:r>
    </w:p>
    <w:p w14:paraId="6FCA1C56" w14:textId="6BBD309D" w:rsidR="002D72E0" w:rsidRDefault="002D72E0" w:rsidP="002D72E0">
      <w:pPr>
        <w:pStyle w:val="ListParagraph"/>
        <w:numPr>
          <w:ilvl w:val="0"/>
          <w:numId w:val="36"/>
        </w:numPr>
      </w:pPr>
      <w:r>
        <w:t>Neurosurgery resident seminar, Univ of Calgary, Nerve tumors (2 hours, 14 learners), Nov 16, 2020</w:t>
      </w:r>
    </w:p>
    <w:p w14:paraId="757706E4" w14:textId="2FB6FD8F" w:rsidR="002D72E0" w:rsidRDefault="002D72E0" w:rsidP="002D72E0">
      <w:pPr>
        <w:pStyle w:val="ListParagraph"/>
        <w:numPr>
          <w:ilvl w:val="0"/>
          <w:numId w:val="36"/>
        </w:numPr>
      </w:pPr>
      <w:r>
        <w:t xml:space="preserve">Neurosurgery OSCE. Prep of cases (4 hours) and exam administration (3 Hours; 13 examinees) November 23, 2020 </w:t>
      </w:r>
    </w:p>
    <w:p w14:paraId="0E4B99AB" w14:textId="5A988D75" w:rsidR="002D72E0" w:rsidRDefault="002D72E0" w:rsidP="00C65F21">
      <w:pPr>
        <w:pStyle w:val="ListParagraph"/>
        <w:numPr>
          <w:ilvl w:val="0"/>
          <w:numId w:val="36"/>
        </w:numPr>
      </w:pPr>
      <w:r>
        <w:t>Neurosurgery written exam prep (2 hours) and review (1 hour), November 30, 2020</w:t>
      </w:r>
    </w:p>
    <w:p w14:paraId="2977B785" w14:textId="3DFCACD6" w:rsidR="006227B0" w:rsidRDefault="006227B0" w:rsidP="00C65F21">
      <w:pPr>
        <w:pStyle w:val="ListParagraph"/>
        <w:numPr>
          <w:ilvl w:val="0"/>
          <w:numId w:val="36"/>
        </w:numPr>
      </w:pPr>
      <w:proofErr w:type="spellStart"/>
      <w:r>
        <w:t>Canmeds</w:t>
      </w:r>
      <w:proofErr w:type="spellEnd"/>
      <w:r>
        <w:t xml:space="preserve"> seminar: Leadership in healthcare (1 hour + 4 hours prep time; 12 resident trainees), Feb 8, 2021</w:t>
      </w:r>
    </w:p>
    <w:p w14:paraId="217F63C3" w14:textId="70523485" w:rsidR="00381E0D" w:rsidRDefault="00381E0D" w:rsidP="00C65F21">
      <w:pPr>
        <w:pStyle w:val="ListParagraph"/>
        <w:numPr>
          <w:ilvl w:val="0"/>
          <w:numId w:val="36"/>
        </w:numPr>
      </w:pPr>
      <w:r>
        <w:t>OSCE-RCPSC Exam prep chief residents May 3, 2021 (3 hours)</w:t>
      </w:r>
    </w:p>
    <w:p w14:paraId="1CB5D5DB" w14:textId="3016AEC1" w:rsidR="00BB011D" w:rsidRDefault="00BB011D" w:rsidP="00C65F21">
      <w:pPr>
        <w:pStyle w:val="ListParagraph"/>
        <w:numPr>
          <w:ilvl w:val="0"/>
          <w:numId w:val="36"/>
        </w:numPr>
      </w:pPr>
      <w:r>
        <w:t>Judge, Neurosurgery resident research day, University of Manitoba, June 2 2021 (9 presentations, 2 hours)</w:t>
      </w:r>
    </w:p>
    <w:p w14:paraId="713AEFA9" w14:textId="7624ABAC" w:rsidR="006B1F01" w:rsidRDefault="006B1F01" w:rsidP="00C65F21">
      <w:pPr>
        <w:pStyle w:val="ListParagraph"/>
        <w:numPr>
          <w:ilvl w:val="0"/>
          <w:numId w:val="36"/>
        </w:numPr>
      </w:pPr>
      <w:r>
        <w:t>Planning for faculty career in neurosurgery, Neurosurgery Residents, University of Toronto (30 trainees, 1 hour), June 9, 2021</w:t>
      </w:r>
    </w:p>
    <w:p w14:paraId="47672F0F" w14:textId="174BB0CA" w:rsidR="00DE1999" w:rsidRDefault="00DE1999" w:rsidP="00C65F21">
      <w:pPr>
        <w:pStyle w:val="ListParagraph"/>
      </w:pPr>
    </w:p>
    <w:p w14:paraId="7B49FE5D" w14:textId="1808D925" w:rsidR="00E91AB0" w:rsidRDefault="00EB68D1" w:rsidP="00AC0AD1">
      <w:r>
        <w:rPr>
          <w:b/>
        </w:rPr>
        <w:t>Under</w:t>
      </w:r>
      <w:r w:rsidRPr="00317258">
        <w:rPr>
          <w:b/>
        </w:rPr>
        <w:t>graduate education</w:t>
      </w:r>
      <w:r>
        <w:rPr>
          <w:b/>
        </w:rPr>
        <w:t xml:space="preserve"> (2020 onwards)</w:t>
      </w:r>
      <w:r w:rsidRPr="00317258">
        <w:rPr>
          <w:b/>
        </w:rPr>
        <w:t>:</w:t>
      </w:r>
    </w:p>
    <w:p w14:paraId="747C6C6B" w14:textId="6A760629" w:rsidR="00EB68D1" w:rsidRDefault="00EB68D1" w:rsidP="00EB68D1">
      <w:pPr>
        <w:pStyle w:val="ListParagraph"/>
        <w:numPr>
          <w:ilvl w:val="0"/>
          <w:numId w:val="37"/>
        </w:numPr>
      </w:pPr>
      <w:r>
        <w:lastRenderedPageBreak/>
        <w:t>Course 5- small group sessions, August-Sep 2020, 4 hours</w:t>
      </w:r>
    </w:p>
    <w:p w14:paraId="4BF1E552" w14:textId="61D603DF" w:rsidR="00317258" w:rsidRDefault="00EB68D1" w:rsidP="00EB68D1">
      <w:pPr>
        <w:pStyle w:val="ListParagraph"/>
        <w:numPr>
          <w:ilvl w:val="0"/>
          <w:numId w:val="37"/>
        </w:numPr>
      </w:pPr>
      <w:r>
        <w:t xml:space="preserve">Clinical core- bedside neurological exam, 5 hours, Feb 2 2021 </w:t>
      </w:r>
    </w:p>
    <w:p w14:paraId="6A5F5ED8" w14:textId="0D6D86D7" w:rsidR="00506B0E" w:rsidRDefault="00506B0E" w:rsidP="00EB68D1">
      <w:pPr>
        <w:pStyle w:val="ListParagraph"/>
        <w:numPr>
          <w:ilvl w:val="0"/>
          <w:numId w:val="37"/>
        </w:numPr>
      </w:pPr>
      <w:r>
        <w:t>Course 5- small group sessions, August-Sep 2021, 10 hours</w:t>
      </w:r>
    </w:p>
    <w:p w14:paraId="76539DDE" w14:textId="00DC3BB9" w:rsidR="00EB68D1" w:rsidRDefault="00EB68D1" w:rsidP="00AC0AD1"/>
    <w:p w14:paraId="1BEBD53E" w14:textId="77777777" w:rsidR="00EB68D1" w:rsidRDefault="00EB68D1" w:rsidP="00AC0AD1"/>
    <w:p w14:paraId="60B022F4" w14:textId="77777777" w:rsidR="00AC0AD1" w:rsidRDefault="008A3CE6" w:rsidP="00AC0AD1">
      <w:pPr>
        <w:rPr>
          <w:b/>
        </w:rPr>
      </w:pPr>
      <w:r>
        <w:rPr>
          <w:b/>
        </w:rPr>
        <w:t>VI.  ADMINISTRAT</w:t>
      </w:r>
      <w:r w:rsidR="00AC0AD1" w:rsidRPr="00E86153">
        <w:rPr>
          <w:b/>
        </w:rPr>
        <w:t>IVE RESPONSIBILITIES</w:t>
      </w:r>
    </w:p>
    <w:p w14:paraId="6039DD81" w14:textId="77777777" w:rsidR="00CF1553" w:rsidRDefault="00CF1553" w:rsidP="00AC0AD1"/>
    <w:p w14:paraId="26F3892A" w14:textId="77777777" w:rsidR="00D8662D" w:rsidRPr="00CF1553" w:rsidRDefault="00263E3E" w:rsidP="00AC0AD1">
      <w:pPr>
        <w:rPr>
          <w:b/>
        </w:rPr>
      </w:pPr>
      <w:proofErr w:type="spellStart"/>
      <w:r w:rsidRPr="00CF1553">
        <w:rPr>
          <w:b/>
        </w:rPr>
        <w:t>i</w:t>
      </w:r>
      <w:proofErr w:type="spellEnd"/>
      <w:r w:rsidRPr="00CF1553">
        <w:rPr>
          <w:b/>
        </w:rPr>
        <w:t>. Departmental</w:t>
      </w:r>
    </w:p>
    <w:p w14:paraId="67E1C7ED" w14:textId="77777777" w:rsidR="00EB2179" w:rsidRDefault="00EB2179" w:rsidP="00D35A92">
      <w:pPr>
        <w:numPr>
          <w:ilvl w:val="0"/>
          <w:numId w:val="12"/>
        </w:numPr>
        <w:tabs>
          <w:tab w:val="left" w:pos="7200"/>
        </w:tabs>
        <w:ind w:right="2790"/>
      </w:pPr>
      <w:r>
        <w:t>Chairman, Peripheral Nerve Committee, University of Toronto, Department of Surgery (Division of Neurosurgery)</w:t>
      </w:r>
      <w:r w:rsidR="00263E3E">
        <w:tab/>
      </w:r>
      <w:r>
        <w:t>1996-</w:t>
      </w:r>
      <w:r w:rsidR="00263E3E">
        <w:t>2004</w:t>
      </w:r>
    </w:p>
    <w:p w14:paraId="5BBFCDBA" w14:textId="77777777" w:rsidR="00601717" w:rsidRDefault="00601717" w:rsidP="00D35A92">
      <w:pPr>
        <w:pStyle w:val="ListParagraph"/>
        <w:numPr>
          <w:ilvl w:val="0"/>
          <w:numId w:val="12"/>
        </w:numPr>
        <w:tabs>
          <w:tab w:val="left" w:pos="7200"/>
        </w:tabs>
        <w:ind w:right="2790"/>
      </w:pPr>
      <w:r>
        <w:t xml:space="preserve">Member, RPC, Division of Neurosurgery, </w:t>
      </w:r>
      <w:proofErr w:type="spellStart"/>
      <w:r>
        <w:t>UofT</w:t>
      </w:r>
      <w:proofErr w:type="spellEnd"/>
      <w:r>
        <w:tab/>
        <w:t>2000-2004</w:t>
      </w:r>
    </w:p>
    <w:p w14:paraId="6844315C" w14:textId="77777777" w:rsidR="00263E3E" w:rsidRDefault="00263E3E" w:rsidP="00D35A92">
      <w:pPr>
        <w:numPr>
          <w:ilvl w:val="0"/>
          <w:numId w:val="12"/>
        </w:numPr>
        <w:tabs>
          <w:tab w:val="left" w:pos="7200"/>
        </w:tabs>
        <w:ind w:right="2790"/>
      </w:pPr>
      <w:r>
        <w:t xml:space="preserve">Division Head, </w:t>
      </w:r>
      <w:r w:rsidR="00601717">
        <w:t xml:space="preserve">Division of </w:t>
      </w:r>
      <w:r>
        <w:t>Neurosurgery, Department of Cli</w:t>
      </w:r>
      <w:r w:rsidR="00601717">
        <w:t>nical Neurosciences</w:t>
      </w:r>
      <w:r w:rsidR="00601717">
        <w:tab/>
        <w:t>2004-2012</w:t>
      </w:r>
    </w:p>
    <w:p w14:paraId="1B2679A1" w14:textId="77777777" w:rsidR="00601717" w:rsidRDefault="00601717" w:rsidP="00D35A92">
      <w:pPr>
        <w:numPr>
          <w:ilvl w:val="0"/>
          <w:numId w:val="12"/>
        </w:numPr>
        <w:tabs>
          <w:tab w:val="left" w:pos="7200"/>
        </w:tabs>
        <w:ind w:right="2790"/>
      </w:pPr>
      <w:r>
        <w:t>Head, Search Committee, Epilepsy Neurosurgeon</w:t>
      </w:r>
      <w:r>
        <w:tab/>
        <w:t>2006</w:t>
      </w:r>
    </w:p>
    <w:p w14:paraId="2E14DBD9" w14:textId="77777777" w:rsidR="00601717" w:rsidRDefault="00601717" w:rsidP="00D35A92">
      <w:pPr>
        <w:pStyle w:val="ListParagraph"/>
        <w:numPr>
          <w:ilvl w:val="0"/>
          <w:numId w:val="12"/>
        </w:numPr>
        <w:tabs>
          <w:tab w:val="left" w:pos="7200"/>
        </w:tabs>
        <w:ind w:right="2790"/>
      </w:pPr>
      <w:r>
        <w:t xml:space="preserve">Search and committee, Frank LeBlanc Spinal Cord Leadership Chair, HBI and </w:t>
      </w:r>
      <w:proofErr w:type="spellStart"/>
      <w:r>
        <w:t>UofC</w:t>
      </w:r>
      <w:proofErr w:type="spellEnd"/>
      <w:r>
        <w:tab/>
        <w:t>2006-7</w:t>
      </w:r>
    </w:p>
    <w:p w14:paraId="7142DCCF" w14:textId="77777777" w:rsidR="00601717" w:rsidRDefault="00601717" w:rsidP="00D35A92">
      <w:pPr>
        <w:pStyle w:val="ListParagraph"/>
        <w:numPr>
          <w:ilvl w:val="0"/>
          <w:numId w:val="12"/>
        </w:numPr>
        <w:tabs>
          <w:tab w:val="left" w:pos="7200"/>
        </w:tabs>
        <w:ind w:right="2790"/>
      </w:pPr>
      <w:r>
        <w:t>Head, Search Committee, Skull Base Neurosurgeon</w:t>
      </w:r>
      <w:r>
        <w:tab/>
        <w:t>2007-8</w:t>
      </w:r>
    </w:p>
    <w:p w14:paraId="2D1DEE42" w14:textId="77777777" w:rsidR="00601717" w:rsidRDefault="00601717" w:rsidP="00D35A92">
      <w:pPr>
        <w:pStyle w:val="ListParagraph"/>
        <w:numPr>
          <w:ilvl w:val="0"/>
          <w:numId w:val="12"/>
        </w:numPr>
        <w:tabs>
          <w:tab w:val="left" w:pos="7200"/>
        </w:tabs>
        <w:ind w:right="2790"/>
      </w:pPr>
      <w:r>
        <w:t>Head, Search Committee, Pediatric and Trauma Neurosurgeon</w:t>
      </w:r>
      <w:r>
        <w:tab/>
        <w:t>2007- 8</w:t>
      </w:r>
    </w:p>
    <w:p w14:paraId="704A1398" w14:textId="77777777" w:rsidR="00601717" w:rsidRDefault="00601717" w:rsidP="00D35A92">
      <w:pPr>
        <w:pStyle w:val="ListParagraph"/>
        <w:numPr>
          <w:ilvl w:val="0"/>
          <w:numId w:val="12"/>
        </w:numPr>
        <w:tabs>
          <w:tab w:val="left" w:pos="7200"/>
        </w:tabs>
        <w:ind w:right="2790"/>
      </w:pPr>
      <w:r>
        <w:t>Head, Search Committee, Academic spinal neurosurgeon</w:t>
      </w:r>
      <w:r>
        <w:tab/>
        <w:t>2008-9</w:t>
      </w:r>
    </w:p>
    <w:p w14:paraId="64DEA235" w14:textId="77777777" w:rsidR="00601717" w:rsidRDefault="00601717" w:rsidP="00D35A92">
      <w:pPr>
        <w:pStyle w:val="ListParagraph"/>
        <w:numPr>
          <w:ilvl w:val="0"/>
          <w:numId w:val="12"/>
        </w:numPr>
        <w:tabs>
          <w:tab w:val="left" w:pos="7200"/>
        </w:tabs>
        <w:ind w:right="2790"/>
      </w:pPr>
      <w:r>
        <w:t>Head, Search Committee, Academic spinal neurosurgeon</w:t>
      </w:r>
      <w:r>
        <w:tab/>
        <w:t>2010-11</w:t>
      </w:r>
    </w:p>
    <w:p w14:paraId="4C01ABFC" w14:textId="77777777" w:rsidR="00601717" w:rsidRDefault="00601717" w:rsidP="00D35A92">
      <w:pPr>
        <w:pStyle w:val="ListParagraph"/>
        <w:numPr>
          <w:ilvl w:val="0"/>
          <w:numId w:val="12"/>
        </w:numPr>
        <w:tabs>
          <w:tab w:val="left" w:pos="7200"/>
        </w:tabs>
        <w:ind w:right="2790"/>
      </w:pPr>
      <w:r>
        <w:t>Head, Search Committee, Cerebrovascular neurosurgeon</w:t>
      </w:r>
      <w:r>
        <w:tab/>
        <w:t>2010-11</w:t>
      </w:r>
    </w:p>
    <w:p w14:paraId="772FCF7D" w14:textId="77777777" w:rsidR="00601717" w:rsidRDefault="00601717" w:rsidP="00D35A92">
      <w:pPr>
        <w:pStyle w:val="ListParagraph"/>
        <w:numPr>
          <w:ilvl w:val="0"/>
          <w:numId w:val="12"/>
        </w:numPr>
        <w:tabs>
          <w:tab w:val="left" w:pos="7200"/>
        </w:tabs>
        <w:ind w:right="2790"/>
      </w:pPr>
      <w:r>
        <w:t>Head, Search Committee, Surgical oncology neurosurgeon</w:t>
      </w:r>
      <w:r>
        <w:tab/>
        <w:t>2011-12</w:t>
      </w:r>
    </w:p>
    <w:p w14:paraId="0037F2AA" w14:textId="77777777" w:rsidR="002E53C1" w:rsidRDefault="002E53C1" w:rsidP="002E53C1">
      <w:pPr>
        <w:pStyle w:val="ListParagraph"/>
        <w:numPr>
          <w:ilvl w:val="0"/>
          <w:numId w:val="12"/>
        </w:numPr>
        <w:tabs>
          <w:tab w:val="left" w:pos="7200"/>
        </w:tabs>
        <w:ind w:right="2790"/>
      </w:pPr>
      <w:r>
        <w:t>Head, Search committee, neuromuscular neurology</w:t>
      </w:r>
      <w:r>
        <w:tab/>
        <w:t>2014-15</w:t>
      </w:r>
    </w:p>
    <w:p w14:paraId="7D6507CB" w14:textId="77777777" w:rsidR="002E53C1" w:rsidRDefault="002E53C1" w:rsidP="002E53C1">
      <w:pPr>
        <w:pStyle w:val="ListParagraph"/>
        <w:numPr>
          <w:ilvl w:val="0"/>
          <w:numId w:val="12"/>
        </w:numPr>
        <w:tabs>
          <w:tab w:val="left" w:pos="7200"/>
        </w:tabs>
        <w:ind w:right="2790"/>
      </w:pPr>
      <w:r>
        <w:t>Head, Search committee, epilepsy neurology, clinician scientist</w:t>
      </w:r>
      <w:r>
        <w:tab/>
        <w:t>2014-15</w:t>
      </w:r>
    </w:p>
    <w:p w14:paraId="27E9051D" w14:textId="77777777" w:rsidR="002E53C1" w:rsidRDefault="002E53C1" w:rsidP="002E53C1">
      <w:pPr>
        <w:pStyle w:val="ListParagraph"/>
        <w:numPr>
          <w:ilvl w:val="0"/>
          <w:numId w:val="12"/>
        </w:numPr>
        <w:tabs>
          <w:tab w:val="left" w:pos="7200"/>
        </w:tabs>
        <w:ind w:right="2790"/>
      </w:pPr>
      <w:r>
        <w:t>Head, Search committee, pediatric neurosurgery</w:t>
      </w:r>
      <w:r>
        <w:tab/>
        <w:t>2014-15</w:t>
      </w:r>
    </w:p>
    <w:p w14:paraId="3175EFE5" w14:textId="77777777" w:rsidR="002E53C1" w:rsidRDefault="002E53C1" w:rsidP="002E53C1">
      <w:pPr>
        <w:pStyle w:val="ListParagraph"/>
        <w:numPr>
          <w:ilvl w:val="0"/>
          <w:numId w:val="12"/>
        </w:numPr>
        <w:tabs>
          <w:tab w:val="left" w:pos="7200"/>
        </w:tabs>
        <w:ind w:right="2790"/>
      </w:pPr>
      <w:r>
        <w:t>Head, Search committee, epilepsy neurology, clinical researcher</w:t>
      </w:r>
      <w:r>
        <w:tab/>
        <w:t>2014-15</w:t>
      </w:r>
    </w:p>
    <w:p w14:paraId="1480ED2D" w14:textId="77777777" w:rsidR="002E53C1" w:rsidRDefault="002E53C1" w:rsidP="002E53C1">
      <w:pPr>
        <w:pStyle w:val="ListParagraph"/>
        <w:numPr>
          <w:ilvl w:val="0"/>
          <w:numId w:val="12"/>
        </w:numPr>
        <w:tabs>
          <w:tab w:val="left" w:pos="7200"/>
        </w:tabs>
        <w:ind w:right="2790"/>
      </w:pPr>
      <w:r>
        <w:t>Head, Search committee, Movement Disorder program, clinical leader</w:t>
      </w:r>
      <w:r>
        <w:tab/>
        <w:t>2015-16</w:t>
      </w:r>
    </w:p>
    <w:p w14:paraId="52EC1935" w14:textId="2393BA74" w:rsidR="00183E6D" w:rsidRDefault="00183E6D" w:rsidP="002E53C1">
      <w:pPr>
        <w:pStyle w:val="ListParagraph"/>
        <w:numPr>
          <w:ilvl w:val="0"/>
          <w:numId w:val="12"/>
        </w:numPr>
        <w:tabs>
          <w:tab w:val="left" w:pos="7200"/>
        </w:tabs>
        <w:ind w:right="2790"/>
      </w:pPr>
      <w:r>
        <w:t>Head, Academi</w:t>
      </w:r>
      <w:r w:rsidR="0084627F">
        <w:t>c search committees in DCNS (~20</w:t>
      </w:r>
      <w:r>
        <w:t>)</w:t>
      </w:r>
      <w:r>
        <w:tab/>
        <w:t>2016-</w:t>
      </w:r>
    </w:p>
    <w:p w14:paraId="311787AD" w14:textId="77777777" w:rsidR="002E53C1" w:rsidRDefault="002E53C1" w:rsidP="002E53C1">
      <w:pPr>
        <w:pStyle w:val="ListParagraph"/>
        <w:tabs>
          <w:tab w:val="left" w:pos="7200"/>
        </w:tabs>
        <w:ind w:right="2790"/>
      </w:pPr>
    </w:p>
    <w:p w14:paraId="6EBCD7C1" w14:textId="77777777" w:rsidR="00601717" w:rsidRDefault="00601717" w:rsidP="00E65D11">
      <w:pPr>
        <w:tabs>
          <w:tab w:val="left" w:pos="7200"/>
        </w:tabs>
        <w:ind w:left="360" w:right="2790"/>
      </w:pPr>
    </w:p>
    <w:p w14:paraId="5DADF422" w14:textId="77777777" w:rsidR="00263E3E" w:rsidRPr="00CF1553" w:rsidRDefault="00263E3E" w:rsidP="00EB2179">
      <w:pPr>
        <w:tabs>
          <w:tab w:val="left" w:pos="7200"/>
        </w:tabs>
        <w:ind w:left="446" w:right="2790" w:hanging="446"/>
        <w:rPr>
          <w:b/>
        </w:rPr>
      </w:pPr>
      <w:r w:rsidRPr="00CF1553">
        <w:rPr>
          <w:b/>
        </w:rPr>
        <w:t>ii. Faculty</w:t>
      </w:r>
    </w:p>
    <w:p w14:paraId="757BA147" w14:textId="77777777" w:rsidR="00EB2179" w:rsidRDefault="00EB2179" w:rsidP="00D35A92">
      <w:pPr>
        <w:pStyle w:val="ListParagraph"/>
        <w:numPr>
          <w:ilvl w:val="0"/>
          <w:numId w:val="24"/>
        </w:numPr>
        <w:tabs>
          <w:tab w:val="left" w:pos="7200"/>
        </w:tabs>
        <w:ind w:left="567" w:right="2790" w:hanging="283"/>
      </w:pPr>
      <w:r>
        <w:t>Faculty Council, Faculty of Medicine, University of Toronto</w:t>
      </w:r>
      <w:r w:rsidR="00263E3E">
        <w:tab/>
      </w:r>
      <w:r>
        <w:t>1997-2000</w:t>
      </w:r>
    </w:p>
    <w:p w14:paraId="22E71456" w14:textId="77777777" w:rsidR="00263E3E" w:rsidRDefault="00263E3E" w:rsidP="00D35A92">
      <w:pPr>
        <w:pStyle w:val="ListParagraph"/>
        <w:numPr>
          <w:ilvl w:val="0"/>
          <w:numId w:val="24"/>
        </w:numPr>
        <w:tabs>
          <w:tab w:val="left" w:pos="7200"/>
        </w:tabs>
        <w:ind w:left="567" w:right="2790" w:hanging="283"/>
      </w:pPr>
      <w:r>
        <w:t xml:space="preserve">Faculty Council, Faculty of Medicine, University of Calgary </w:t>
      </w:r>
      <w:r>
        <w:tab/>
        <w:t>2004-present</w:t>
      </w:r>
      <w:r>
        <w:tab/>
      </w:r>
    </w:p>
    <w:p w14:paraId="1603DE51" w14:textId="77777777" w:rsidR="00E65D11" w:rsidRDefault="00E65D11" w:rsidP="00D35A92">
      <w:pPr>
        <w:pStyle w:val="ListParagraph"/>
        <w:numPr>
          <w:ilvl w:val="0"/>
          <w:numId w:val="24"/>
        </w:numPr>
        <w:tabs>
          <w:tab w:val="left" w:pos="7200"/>
        </w:tabs>
        <w:ind w:left="567" w:right="2790" w:hanging="283"/>
      </w:pPr>
      <w:r>
        <w:t>Executive Committee, Hotchkiss Brain Institute (HBI)</w:t>
      </w:r>
      <w:r>
        <w:tab/>
        <w:t>2004-ongoing</w:t>
      </w:r>
    </w:p>
    <w:p w14:paraId="2D74904F" w14:textId="77777777" w:rsidR="00E65D11" w:rsidRDefault="00E65D11" w:rsidP="00D35A92">
      <w:pPr>
        <w:pStyle w:val="ListParagraph"/>
        <w:numPr>
          <w:ilvl w:val="0"/>
          <w:numId w:val="24"/>
        </w:numPr>
        <w:tabs>
          <w:tab w:val="left" w:pos="7200"/>
        </w:tabs>
        <w:ind w:left="567" w:right="2790" w:hanging="283"/>
      </w:pPr>
      <w:r>
        <w:t>Faculty Council, Faculty of Medicine, University of Calgary</w:t>
      </w:r>
      <w:r>
        <w:tab/>
        <w:t>2004-ongoing</w:t>
      </w:r>
    </w:p>
    <w:p w14:paraId="6BD0FA18" w14:textId="77777777" w:rsidR="00E65D11" w:rsidRDefault="00C205D4" w:rsidP="00D35A92">
      <w:pPr>
        <w:pStyle w:val="ListParagraph"/>
        <w:numPr>
          <w:ilvl w:val="0"/>
          <w:numId w:val="24"/>
        </w:numPr>
        <w:tabs>
          <w:tab w:val="left" w:pos="7200"/>
        </w:tabs>
        <w:ind w:left="567" w:right="2790" w:hanging="283"/>
      </w:pPr>
      <w:r>
        <w:t>Faculty of Medicine (</w:t>
      </w:r>
      <w:proofErr w:type="spellStart"/>
      <w:r>
        <w:t>UofC</w:t>
      </w:r>
      <w:proofErr w:type="spellEnd"/>
      <w:r>
        <w:t xml:space="preserve">) </w:t>
      </w:r>
      <w:r w:rsidR="00E65D11">
        <w:t>Promotions Committee</w:t>
      </w:r>
      <w:r w:rsidR="00E65D11">
        <w:tab/>
        <w:t>2006</w:t>
      </w:r>
      <w:r>
        <w:t>, 2012-ongoing</w:t>
      </w:r>
    </w:p>
    <w:p w14:paraId="4B174AED" w14:textId="77777777" w:rsidR="00E65D11" w:rsidRDefault="00E65D11" w:rsidP="00D35A92">
      <w:pPr>
        <w:pStyle w:val="ListParagraph"/>
        <w:numPr>
          <w:ilvl w:val="0"/>
          <w:numId w:val="24"/>
        </w:numPr>
        <w:tabs>
          <w:tab w:val="left" w:pos="7200"/>
        </w:tabs>
        <w:ind w:left="567" w:right="2790" w:hanging="283"/>
      </w:pPr>
      <w:r>
        <w:t xml:space="preserve">Search and committee, Stroke Chair, HBI and </w:t>
      </w:r>
      <w:proofErr w:type="spellStart"/>
      <w:r>
        <w:t>UofC</w:t>
      </w:r>
      <w:proofErr w:type="spellEnd"/>
      <w:r>
        <w:tab/>
        <w:t>2007-</w:t>
      </w:r>
      <w:r w:rsidR="00F24CA1">
        <w:t>ongoing</w:t>
      </w:r>
    </w:p>
    <w:p w14:paraId="57A248A1" w14:textId="77777777" w:rsidR="00E65D11" w:rsidRDefault="00E65D11" w:rsidP="00D35A92">
      <w:pPr>
        <w:pStyle w:val="ListParagraph"/>
        <w:numPr>
          <w:ilvl w:val="0"/>
          <w:numId w:val="24"/>
        </w:numPr>
        <w:tabs>
          <w:tab w:val="left" w:pos="7200"/>
        </w:tabs>
        <w:ind w:left="567" w:right="2790" w:hanging="283"/>
      </w:pPr>
      <w:r>
        <w:t xml:space="preserve">Search </w:t>
      </w:r>
      <w:r w:rsidR="00362A66">
        <w:t xml:space="preserve">and </w:t>
      </w:r>
      <w:proofErr w:type="spellStart"/>
      <w:r>
        <w:t>Cmte</w:t>
      </w:r>
      <w:proofErr w:type="spellEnd"/>
      <w:r>
        <w:t xml:space="preserve">, KCCF Chair, </w:t>
      </w:r>
      <w:proofErr w:type="spellStart"/>
      <w:r>
        <w:t>Uof</w:t>
      </w:r>
      <w:proofErr w:type="spellEnd"/>
      <w:r>
        <w:t xml:space="preserve"> C</w:t>
      </w:r>
      <w:r>
        <w:tab/>
        <w:t>2007-</w:t>
      </w:r>
      <w:r w:rsidR="00F24CA1">
        <w:t>ongoing</w:t>
      </w:r>
    </w:p>
    <w:p w14:paraId="07C91CDC" w14:textId="77777777" w:rsidR="00E65D11" w:rsidRDefault="002E53C1" w:rsidP="00D35A92">
      <w:pPr>
        <w:pStyle w:val="ListParagraph"/>
        <w:numPr>
          <w:ilvl w:val="0"/>
          <w:numId w:val="24"/>
        </w:numPr>
        <w:tabs>
          <w:tab w:val="left" w:pos="7200"/>
        </w:tabs>
        <w:ind w:left="567" w:right="2790" w:hanging="283"/>
      </w:pPr>
      <w:r>
        <w:t>Education Committee Member, HBI</w:t>
      </w:r>
      <w:r>
        <w:tab/>
        <w:t>2009-12</w:t>
      </w:r>
    </w:p>
    <w:p w14:paraId="4964EBA1" w14:textId="77777777" w:rsidR="00934386" w:rsidRDefault="00E65D11" w:rsidP="00934386">
      <w:pPr>
        <w:pStyle w:val="ListParagraph"/>
        <w:numPr>
          <w:ilvl w:val="0"/>
          <w:numId w:val="24"/>
        </w:numPr>
        <w:tabs>
          <w:tab w:val="left" w:pos="7200"/>
        </w:tabs>
        <w:ind w:left="567" w:right="2790" w:hanging="283"/>
      </w:pPr>
      <w:r>
        <w:t>Department Head, DCNS, University of Calgary and Calgary Zone, AHS</w:t>
      </w:r>
      <w:r>
        <w:tab/>
        <w:t xml:space="preserve">2012- </w:t>
      </w:r>
      <w:r w:rsidR="00F24CA1">
        <w:t>ongoing</w:t>
      </w:r>
    </w:p>
    <w:p w14:paraId="3FB052CF" w14:textId="77777777" w:rsidR="002E53C1" w:rsidRDefault="002E53C1" w:rsidP="002E53C1">
      <w:pPr>
        <w:pStyle w:val="ListParagraph"/>
        <w:numPr>
          <w:ilvl w:val="0"/>
          <w:numId w:val="24"/>
        </w:numPr>
        <w:tabs>
          <w:tab w:val="left" w:pos="7200"/>
        </w:tabs>
        <w:ind w:right="2790"/>
      </w:pPr>
      <w:r>
        <w:t>Member, search committee, Tourmaline Oil Chair in PD</w:t>
      </w:r>
      <w:r>
        <w:tab/>
        <w:t>2012-4</w:t>
      </w:r>
    </w:p>
    <w:p w14:paraId="6A65A870" w14:textId="77777777" w:rsidR="002E53C1" w:rsidRDefault="002E53C1" w:rsidP="002E53C1">
      <w:pPr>
        <w:pStyle w:val="ListParagraph"/>
        <w:numPr>
          <w:ilvl w:val="0"/>
          <w:numId w:val="24"/>
        </w:numPr>
        <w:tabs>
          <w:tab w:val="left" w:pos="7200"/>
        </w:tabs>
        <w:ind w:right="2790"/>
      </w:pPr>
      <w:r>
        <w:lastRenderedPageBreak/>
        <w:t xml:space="preserve">Member, search committee, Department Head Emergency Department at </w:t>
      </w:r>
      <w:proofErr w:type="spellStart"/>
      <w:r>
        <w:t>UofC</w:t>
      </w:r>
      <w:proofErr w:type="spellEnd"/>
      <w:r>
        <w:t xml:space="preserve"> and AHS</w:t>
      </w:r>
      <w:r>
        <w:tab/>
        <w:t>2013-4</w:t>
      </w:r>
    </w:p>
    <w:p w14:paraId="58FBB757" w14:textId="77777777" w:rsidR="002E53C1" w:rsidRDefault="002E53C1" w:rsidP="002E53C1">
      <w:pPr>
        <w:pStyle w:val="ListParagraph"/>
        <w:numPr>
          <w:ilvl w:val="0"/>
          <w:numId w:val="24"/>
        </w:numPr>
        <w:tabs>
          <w:tab w:val="left" w:pos="7200"/>
        </w:tabs>
        <w:ind w:right="2790"/>
      </w:pPr>
      <w:r>
        <w:t>Member, Strategic Advisory Board, HBI</w:t>
      </w:r>
      <w:r>
        <w:tab/>
        <w:t>2013-</w:t>
      </w:r>
    </w:p>
    <w:p w14:paraId="4BB5589A" w14:textId="77777777" w:rsidR="002E53C1" w:rsidRDefault="002E53C1" w:rsidP="002E53C1">
      <w:pPr>
        <w:pStyle w:val="ListParagraph"/>
        <w:numPr>
          <w:ilvl w:val="0"/>
          <w:numId w:val="24"/>
        </w:numPr>
        <w:tabs>
          <w:tab w:val="left" w:pos="7200"/>
        </w:tabs>
        <w:ind w:right="2790"/>
      </w:pPr>
      <w:r>
        <w:t>Executive member, Rebecca Hotchkiss International Scholar Exchange committee</w:t>
      </w:r>
      <w:r>
        <w:tab/>
        <w:t>2013-6</w:t>
      </w:r>
    </w:p>
    <w:p w14:paraId="0714D72D" w14:textId="77777777" w:rsidR="002E53C1" w:rsidRDefault="002E53C1" w:rsidP="002E53C1">
      <w:pPr>
        <w:pStyle w:val="ListParagraph"/>
        <w:numPr>
          <w:ilvl w:val="0"/>
          <w:numId w:val="24"/>
        </w:numPr>
        <w:tabs>
          <w:tab w:val="left" w:pos="7200"/>
        </w:tabs>
        <w:ind w:right="2790"/>
      </w:pPr>
      <w:r>
        <w:t xml:space="preserve">Member, Review Committee, </w:t>
      </w:r>
      <w:proofErr w:type="spellStart"/>
      <w:r>
        <w:t>Libin</w:t>
      </w:r>
      <w:proofErr w:type="spellEnd"/>
      <w:r>
        <w:t xml:space="preserve"> Cardiac Sciences program</w:t>
      </w:r>
      <w:r>
        <w:tab/>
        <w:t>2015</w:t>
      </w:r>
    </w:p>
    <w:p w14:paraId="235F1CFC" w14:textId="60A17296" w:rsidR="00183E6D" w:rsidRDefault="00183E6D" w:rsidP="002E53C1">
      <w:pPr>
        <w:pStyle w:val="ListParagraph"/>
        <w:numPr>
          <w:ilvl w:val="0"/>
          <w:numId w:val="24"/>
        </w:numPr>
        <w:tabs>
          <w:tab w:val="left" w:pos="7200"/>
        </w:tabs>
        <w:ind w:right="2790"/>
      </w:pPr>
      <w:r>
        <w:t>Member, Chair committees (7 in all)</w:t>
      </w:r>
      <w:r>
        <w:tab/>
        <w:t>2012-ongoing</w:t>
      </w:r>
    </w:p>
    <w:p w14:paraId="2C932894" w14:textId="46D1D17D" w:rsidR="00183E6D" w:rsidRDefault="00183E6D" w:rsidP="002E53C1">
      <w:pPr>
        <w:pStyle w:val="ListParagraph"/>
        <w:numPr>
          <w:ilvl w:val="0"/>
          <w:numId w:val="24"/>
        </w:numPr>
        <w:tabs>
          <w:tab w:val="left" w:pos="7200"/>
        </w:tabs>
        <w:ind w:right="2790"/>
      </w:pPr>
      <w:r>
        <w:t>Member, Search Committee, HBI Director</w:t>
      </w:r>
      <w:r>
        <w:tab/>
        <w:t>2017-</w:t>
      </w:r>
      <w:r w:rsidR="00537183">
        <w:t>8</w:t>
      </w:r>
    </w:p>
    <w:p w14:paraId="5F0D0AFC" w14:textId="40E5D4ED" w:rsidR="0085462D" w:rsidRDefault="00FB5EAD" w:rsidP="002E53C1">
      <w:pPr>
        <w:pStyle w:val="ListParagraph"/>
        <w:numPr>
          <w:ilvl w:val="0"/>
          <w:numId w:val="24"/>
        </w:numPr>
        <w:tabs>
          <w:tab w:val="left" w:pos="7200"/>
        </w:tabs>
        <w:ind w:right="2790"/>
      </w:pPr>
      <w:r>
        <w:t>Member, 5 year Review Committee, Dept Cell Biol and Anatomy</w:t>
      </w:r>
      <w:r>
        <w:tab/>
        <w:t>2018-19</w:t>
      </w:r>
    </w:p>
    <w:p w14:paraId="4C265619" w14:textId="091836A3" w:rsidR="00C65F21" w:rsidRDefault="00C65F21" w:rsidP="002E53C1">
      <w:pPr>
        <w:pStyle w:val="ListParagraph"/>
        <w:numPr>
          <w:ilvl w:val="0"/>
          <w:numId w:val="24"/>
        </w:numPr>
        <w:tabs>
          <w:tab w:val="left" w:pos="7200"/>
        </w:tabs>
        <w:ind w:right="2790"/>
      </w:pPr>
      <w:r>
        <w:t>Member, S&amp;S Committee, Search, Department Head Surgery</w:t>
      </w:r>
      <w:r>
        <w:tab/>
        <w:t xml:space="preserve">2020-21  </w:t>
      </w:r>
    </w:p>
    <w:p w14:paraId="70B1087E" w14:textId="126B4323" w:rsidR="00FB5EAD" w:rsidRDefault="00FB5EAD" w:rsidP="0085462D">
      <w:pPr>
        <w:tabs>
          <w:tab w:val="left" w:pos="7200"/>
        </w:tabs>
        <w:ind w:left="284" w:right="2790"/>
      </w:pPr>
      <w:r>
        <w:t xml:space="preserve"> </w:t>
      </w:r>
    </w:p>
    <w:p w14:paraId="458F9AE9" w14:textId="77777777" w:rsidR="002E53C1" w:rsidRDefault="002E53C1" w:rsidP="00EB2179">
      <w:pPr>
        <w:tabs>
          <w:tab w:val="left" w:pos="7200"/>
        </w:tabs>
        <w:ind w:left="446" w:right="2790" w:hanging="446"/>
        <w:rPr>
          <w:b/>
        </w:rPr>
      </w:pPr>
    </w:p>
    <w:p w14:paraId="3136B403" w14:textId="77777777" w:rsidR="00263E3E" w:rsidRPr="00CF1553" w:rsidRDefault="00263E3E" w:rsidP="00EB2179">
      <w:pPr>
        <w:tabs>
          <w:tab w:val="left" w:pos="7200"/>
        </w:tabs>
        <w:ind w:left="446" w:right="2790" w:hanging="446"/>
        <w:rPr>
          <w:b/>
        </w:rPr>
      </w:pPr>
      <w:r w:rsidRPr="00CF1553">
        <w:rPr>
          <w:b/>
        </w:rPr>
        <w:t>iii</w:t>
      </w:r>
      <w:r w:rsidR="00CF1553" w:rsidRPr="00CF1553">
        <w:rPr>
          <w:b/>
        </w:rPr>
        <w:t>.</w:t>
      </w:r>
      <w:r w:rsidRPr="00CF1553">
        <w:rPr>
          <w:b/>
        </w:rPr>
        <w:t xml:space="preserve"> University </w:t>
      </w:r>
    </w:p>
    <w:p w14:paraId="1AA4A8FD" w14:textId="77777777" w:rsidR="00EB2179" w:rsidRDefault="00EB2179" w:rsidP="00D35A92">
      <w:pPr>
        <w:pStyle w:val="ListParagraph"/>
        <w:numPr>
          <w:ilvl w:val="0"/>
          <w:numId w:val="25"/>
        </w:numPr>
        <w:tabs>
          <w:tab w:val="left" w:pos="7200"/>
        </w:tabs>
        <w:ind w:left="567" w:right="2790" w:hanging="283"/>
      </w:pPr>
      <w:r>
        <w:t>Member, RPC, Division of Neurosurgery, U</w:t>
      </w:r>
      <w:r w:rsidR="00263E3E">
        <w:t>niversity of Toronto</w:t>
      </w:r>
      <w:r w:rsidR="00263E3E">
        <w:tab/>
      </w:r>
      <w:r>
        <w:t xml:space="preserve"> 2000-2004</w:t>
      </w:r>
    </w:p>
    <w:p w14:paraId="39F3B9D8" w14:textId="77777777" w:rsidR="00EB2179" w:rsidRDefault="00EB2179" w:rsidP="00EB2179">
      <w:pPr>
        <w:ind w:left="2880" w:hanging="2160"/>
      </w:pPr>
    </w:p>
    <w:p w14:paraId="562D5554" w14:textId="77777777" w:rsidR="00AC0AD1" w:rsidRPr="00CF1553" w:rsidRDefault="00263E3E" w:rsidP="00AC0AD1">
      <w:pPr>
        <w:rPr>
          <w:b/>
        </w:rPr>
      </w:pPr>
      <w:r w:rsidRPr="00CF1553">
        <w:rPr>
          <w:b/>
        </w:rPr>
        <w:t>iv</w:t>
      </w:r>
      <w:r w:rsidR="00CF1553" w:rsidRPr="00CF1553">
        <w:rPr>
          <w:b/>
        </w:rPr>
        <w:t>.</w:t>
      </w:r>
      <w:r w:rsidRPr="00CF1553">
        <w:rPr>
          <w:b/>
        </w:rPr>
        <w:t xml:space="preserve"> Regional Health Authorit</w:t>
      </w:r>
      <w:r w:rsidR="00D35A92">
        <w:rPr>
          <w:b/>
        </w:rPr>
        <w:t>y</w:t>
      </w:r>
    </w:p>
    <w:p w14:paraId="242F6AC2" w14:textId="77777777" w:rsidR="0082034F" w:rsidRDefault="0082034F" w:rsidP="00D35A92">
      <w:pPr>
        <w:pStyle w:val="ListParagraph"/>
        <w:numPr>
          <w:ilvl w:val="0"/>
          <w:numId w:val="26"/>
        </w:numPr>
        <w:tabs>
          <w:tab w:val="left" w:pos="7200"/>
        </w:tabs>
        <w:ind w:right="2790"/>
      </w:pPr>
      <w:r>
        <w:t xml:space="preserve">Division Chief, Division of Neurosurgery, Calgary Health Region/Alberta Health Services (AHS) </w:t>
      </w:r>
      <w:r>
        <w:tab/>
        <w:t>2004-2012</w:t>
      </w:r>
    </w:p>
    <w:p w14:paraId="4A1F55E4" w14:textId="77777777" w:rsidR="00D35A92" w:rsidRDefault="00D35A92" w:rsidP="00D35A92">
      <w:pPr>
        <w:pStyle w:val="ListParagraph"/>
        <w:numPr>
          <w:ilvl w:val="0"/>
          <w:numId w:val="26"/>
        </w:numPr>
        <w:tabs>
          <w:tab w:val="left" w:pos="7200"/>
        </w:tabs>
        <w:ind w:right="2790"/>
      </w:pPr>
      <w:r>
        <w:t>Deputy Head, DCNS, Calgary Health Region/AHS</w:t>
      </w:r>
      <w:r>
        <w:tab/>
        <w:t>2006-12</w:t>
      </w:r>
    </w:p>
    <w:p w14:paraId="2F2ED542" w14:textId="77777777" w:rsidR="00D35A92" w:rsidRDefault="00362A66" w:rsidP="00D35A92">
      <w:pPr>
        <w:pStyle w:val="ListParagraph"/>
        <w:numPr>
          <w:ilvl w:val="0"/>
          <w:numId w:val="26"/>
        </w:numPr>
        <w:tabs>
          <w:tab w:val="left" w:pos="7200"/>
        </w:tabs>
        <w:ind w:right="2790"/>
      </w:pPr>
      <w:r>
        <w:t xml:space="preserve">Department Head, DCNS, </w:t>
      </w:r>
      <w:r w:rsidR="00D35A92">
        <w:t>Calgary Zone, AHS</w:t>
      </w:r>
      <w:r w:rsidR="00D35A92">
        <w:tab/>
        <w:t>2012-</w:t>
      </w:r>
      <w:r w:rsidR="00F24CA1">
        <w:t>ongoing</w:t>
      </w:r>
      <w:r w:rsidR="00D35A92">
        <w:t xml:space="preserve"> </w:t>
      </w:r>
    </w:p>
    <w:p w14:paraId="32B81F1E" w14:textId="77777777" w:rsidR="00D35A92" w:rsidRDefault="00D35A92" w:rsidP="00D35A92">
      <w:pPr>
        <w:tabs>
          <w:tab w:val="left" w:pos="7200"/>
        </w:tabs>
        <w:ind w:left="360" w:right="2790"/>
      </w:pPr>
    </w:p>
    <w:p w14:paraId="5C8E8914" w14:textId="3CCA9EA8" w:rsidR="00D35A92" w:rsidRPr="00CF1553" w:rsidRDefault="00D35A92" w:rsidP="00D35A92">
      <w:pPr>
        <w:rPr>
          <w:b/>
        </w:rPr>
      </w:pPr>
      <w:r w:rsidRPr="00CF1553">
        <w:rPr>
          <w:b/>
        </w:rPr>
        <w:t>v</w:t>
      </w:r>
      <w:r>
        <w:rPr>
          <w:b/>
        </w:rPr>
        <w:t>. Hospital</w:t>
      </w:r>
      <w:r w:rsidR="006B1F01">
        <w:rPr>
          <w:b/>
        </w:rPr>
        <w:t>/AHS</w:t>
      </w:r>
    </w:p>
    <w:p w14:paraId="51A12D0B" w14:textId="77777777" w:rsidR="006B1F01" w:rsidRDefault="00D35A92" w:rsidP="00C205D4">
      <w:pPr>
        <w:pStyle w:val="ListParagraph"/>
        <w:numPr>
          <w:ilvl w:val="0"/>
          <w:numId w:val="27"/>
        </w:numPr>
        <w:tabs>
          <w:tab w:val="left" w:pos="7200"/>
        </w:tabs>
        <w:ind w:right="2790"/>
      </w:pPr>
      <w:r>
        <w:t xml:space="preserve">Member, Search </w:t>
      </w:r>
      <w:proofErr w:type="spellStart"/>
      <w:r>
        <w:t>Cmte</w:t>
      </w:r>
      <w:proofErr w:type="spellEnd"/>
      <w:r>
        <w:t>, Head of Trauma Program</w:t>
      </w:r>
      <w:r w:rsidR="00263BB9">
        <w:t>, Calgary</w:t>
      </w:r>
      <w:r>
        <w:tab/>
        <w:t>2005</w:t>
      </w:r>
    </w:p>
    <w:p w14:paraId="33D43F2E" w14:textId="163CE19C" w:rsidR="006B1F01" w:rsidRPr="006B1F01" w:rsidRDefault="006B1F01" w:rsidP="00C205D4">
      <w:pPr>
        <w:pStyle w:val="ListParagraph"/>
        <w:numPr>
          <w:ilvl w:val="0"/>
          <w:numId w:val="27"/>
        </w:numPr>
        <w:tabs>
          <w:tab w:val="left" w:pos="7200"/>
        </w:tabs>
        <w:ind w:right="2790"/>
      </w:pPr>
      <w:r>
        <w:rPr>
          <w:bCs/>
        </w:rPr>
        <w:t xml:space="preserve">Member, Search </w:t>
      </w:r>
      <w:proofErr w:type="spellStart"/>
      <w:r>
        <w:rPr>
          <w:bCs/>
        </w:rPr>
        <w:t>Cmte</w:t>
      </w:r>
      <w:proofErr w:type="spellEnd"/>
      <w:r>
        <w:rPr>
          <w:bCs/>
        </w:rPr>
        <w:t>, Medical Director, Neuroscience Vision and Rehab SCN</w:t>
      </w:r>
      <w:r>
        <w:rPr>
          <w:bCs/>
        </w:rPr>
        <w:tab/>
        <w:t>2018</w:t>
      </w:r>
    </w:p>
    <w:p w14:paraId="457C4674" w14:textId="7FD894D2" w:rsidR="006B1F01" w:rsidRPr="006B1F01" w:rsidRDefault="006B1F01" w:rsidP="00C205D4">
      <w:pPr>
        <w:pStyle w:val="ListParagraph"/>
        <w:numPr>
          <w:ilvl w:val="0"/>
          <w:numId w:val="27"/>
        </w:numPr>
        <w:tabs>
          <w:tab w:val="left" w:pos="7200"/>
        </w:tabs>
        <w:ind w:right="2790"/>
      </w:pPr>
      <w:r>
        <w:rPr>
          <w:bCs/>
        </w:rPr>
        <w:t xml:space="preserve">Member, Search </w:t>
      </w:r>
      <w:proofErr w:type="spellStart"/>
      <w:r>
        <w:rPr>
          <w:bCs/>
        </w:rPr>
        <w:t>Cmte</w:t>
      </w:r>
      <w:proofErr w:type="spellEnd"/>
      <w:r>
        <w:rPr>
          <w:bCs/>
        </w:rPr>
        <w:t xml:space="preserve">, Medical Co-Directors, </w:t>
      </w:r>
      <w:proofErr w:type="spellStart"/>
      <w:r>
        <w:rPr>
          <w:bCs/>
        </w:rPr>
        <w:t>Cardiovascualr</w:t>
      </w:r>
      <w:proofErr w:type="spellEnd"/>
      <w:r>
        <w:rPr>
          <w:bCs/>
        </w:rPr>
        <w:t xml:space="preserve"> and Stroke SCN</w:t>
      </w:r>
      <w:r>
        <w:rPr>
          <w:bCs/>
        </w:rPr>
        <w:tab/>
        <w:t>2021</w:t>
      </w:r>
    </w:p>
    <w:p w14:paraId="632DB388" w14:textId="1F98612A" w:rsidR="00247F99" w:rsidRPr="00C205D4" w:rsidRDefault="00247F99" w:rsidP="00C205D4">
      <w:pPr>
        <w:pStyle w:val="ListParagraph"/>
        <w:numPr>
          <w:ilvl w:val="0"/>
          <w:numId w:val="27"/>
        </w:numPr>
        <w:tabs>
          <w:tab w:val="left" w:pos="7200"/>
        </w:tabs>
        <w:ind w:right="2790"/>
      </w:pPr>
      <w:r w:rsidRPr="00C205D4">
        <w:rPr>
          <w:b/>
        </w:rPr>
        <w:br w:type="page"/>
      </w:r>
    </w:p>
    <w:p w14:paraId="6B4D5E7E" w14:textId="77777777" w:rsidR="00AC0AD1" w:rsidRPr="00E86153" w:rsidRDefault="00AC0AD1" w:rsidP="00AC0AD1">
      <w:pPr>
        <w:rPr>
          <w:b/>
        </w:rPr>
      </w:pPr>
      <w:r w:rsidRPr="00E86153">
        <w:rPr>
          <w:b/>
        </w:rPr>
        <w:lastRenderedPageBreak/>
        <w:t>VII. PROFESSIONAL ACTIVITIES</w:t>
      </w:r>
    </w:p>
    <w:p w14:paraId="122EEBCE" w14:textId="77777777" w:rsidR="00E86153" w:rsidRDefault="00E86153" w:rsidP="00AC0AD1"/>
    <w:p w14:paraId="2D190432" w14:textId="77777777" w:rsidR="00D8662D" w:rsidRPr="00AC660D" w:rsidRDefault="00AC660D" w:rsidP="00EE7FA8">
      <w:pPr>
        <w:rPr>
          <w:b/>
        </w:rPr>
      </w:pPr>
      <w:proofErr w:type="spellStart"/>
      <w:r w:rsidRPr="00AC660D">
        <w:rPr>
          <w:b/>
        </w:rPr>
        <w:t>i</w:t>
      </w:r>
      <w:proofErr w:type="spellEnd"/>
      <w:r w:rsidRPr="00AC660D">
        <w:rPr>
          <w:b/>
        </w:rPr>
        <w:t xml:space="preserve">. </w:t>
      </w:r>
      <w:r w:rsidR="00033420" w:rsidRPr="00AC660D">
        <w:rPr>
          <w:b/>
        </w:rPr>
        <w:t>Membership</w:t>
      </w:r>
      <w:r w:rsidR="00D8662D" w:rsidRPr="00AC660D">
        <w:rPr>
          <w:b/>
        </w:rPr>
        <w:t xml:space="preserve"> in professional and </w:t>
      </w:r>
      <w:r w:rsidR="00033420" w:rsidRPr="00AC660D">
        <w:rPr>
          <w:b/>
        </w:rPr>
        <w:t>learned</w:t>
      </w:r>
      <w:r w:rsidR="00D8662D" w:rsidRPr="00AC660D">
        <w:rPr>
          <w:b/>
        </w:rPr>
        <w:t xml:space="preserve"> </w:t>
      </w:r>
      <w:r w:rsidR="00033420" w:rsidRPr="00AC660D">
        <w:rPr>
          <w:b/>
        </w:rPr>
        <w:t>societies</w:t>
      </w:r>
      <w:r w:rsidR="00EE7FA8" w:rsidRPr="00AC660D">
        <w:rPr>
          <w:b/>
        </w:rPr>
        <w:t>:</w:t>
      </w:r>
    </w:p>
    <w:p w14:paraId="33C2BB25" w14:textId="77777777" w:rsidR="00EE7FA8" w:rsidRDefault="00EE7FA8" w:rsidP="00EE7FA8"/>
    <w:p w14:paraId="50925122" w14:textId="77777777" w:rsidR="002A59AD" w:rsidRDefault="002A59AD" w:rsidP="002A59AD">
      <w:pPr>
        <w:tabs>
          <w:tab w:val="left" w:pos="7200"/>
        </w:tabs>
        <w:ind w:left="446" w:right="2790" w:hanging="446"/>
      </w:pPr>
      <w:r>
        <w:t>1.</w:t>
      </w:r>
      <w:r>
        <w:tab/>
        <w:t>Ontario Medical Association</w:t>
      </w:r>
      <w:r>
        <w:tab/>
        <w:t>1985-present</w:t>
      </w:r>
    </w:p>
    <w:p w14:paraId="183F6543" w14:textId="77777777" w:rsidR="002A59AD" w:rsidRDefault="002A59AD" w:rsidP="002A59AD">
      <w:pPr>
        <w:tabs>
          <w:tab w:val="left" w:pos="7200"/>
        </w:tabs>
        <w:ind w:left="446" w:right="2790" w:hanging="446"/>
      </w:pPr>
      <w:r>
        <w:t>2.</w:t>
      </w:r>
      <w:r>
        <w:tab/>
        <w:t>Canadian Medical Association</w:t>
      </w:r>
      <w:r>
        <w:tab/>
        <w:t>1985-present</w:t>
      </w:r>
    </w:p>
    <w:p w14:paraId="531C81FF" w14:textId="77777777" w:rsidR="002A59AD" w:rsidRDefault="002A59AD" w:rsidP="002A59AD">
      <w:pPr>
        <w:tabs>
          <w:tab w:val="left" w:pos="7200"/>
        </w:tabs>
        <w:ind w:left="446" w:right="2790" w:hanging="446"/>
      </w:pPr>
      <w:r>
        <w:t>3.</w:t>
      </w:r>
      <w:r>
        <w:tab/>
        <w:t>College of Physicians and Surgeons of Ontario</w:t>
      </w:r>
      <w:r>
        <w:tab/>
        <w:t>1988-2004</w:t>
      </w:r>
    </w:p>
    <w:p w14:paraId="07B3F87E" w14:textId="77777777" w:rsidR="002A59AD" w:rsidRDefault="002A59AD" w:rsidP="002A59AD">
      <w:pPr>
        <w:tabs>
          <w:tab w:val="left" w:pos="7200"/>
        </w:tabs>
        <w:ind w:left="446" w:right="2790" w:hanging="446"/>
      </w:pPr>
      <w:r>
        <w:t>4.</w:t>
      </w:r>
      <w:r>
        <w:tab/>
        <w:t>Canadian Medical Protective Association</w:t>
      </w:r>
      <w:r>
        <w:tab/>
        <w:t>1987-present</w:t>
      </w:r>
    </w:p>
    <w:p w14:paraId="1E50BFFC" w14:textId="77777777" w:rsidR="002A59AD" w:rsidRDefault="002A59AD" w:rsidP="002A59AD">
      <w:pPr>
        <w:tabs>
          <w:tab w:val="left" w:pos="7200"/>
        </w:tabs>
        <w:ind w:left="446" w:right="2790" w:hanging="446"/>
      </w:pPr>
      <w:r>
        <w:t>5.</w:t>
      </w:r>
      <w:r>
        <w:tab/>
        <w:t>Congress of Neurological Surgeons (CNS)</w:t>
      </w:r>
      <w:r>
        <w:tab/>
        <w:t>1988-present</w:t>
      </w:r>
    </w:p>
    <w:p w14:paraId="1AE1E198" w14:textId="77777777" w:rsidR="002A59AD" w:rsidRDefault="002A59AD" w:rsidP="002A59AD">
      <w:pPr>
        <w:tabs>
          <w:tab w:val="left" w:pos="7200"/>
        </w:tabs>
        <w:ind w:left="446" w:right="2790" w:hanging="446"/>
      </w:pPr>
      <w:r>
        <w:t>6.</w:t>
      </w:r>
      <w:r>
        <w:tab/>
        <w:t>Society for Neuroscience</w:t>
      </w:r>
      <w:r>
        <w:tab/>
        <w:t>1991-present</w:t>
      </w:r>
    </w:p>
    <w:p w14:paraId="66983CCA" w14:textId="77777777" w:rsidR="002A59AD" w:rsidRDefault="002A59AD" w:rsidP="002A59AD">
      <w:pPr>
        <w:tabs>
          <w:tab w:val="left" w:pos="7200"/>
        </w:tabs>
        <w:ind w:left="446" w:right="2790" w:hanging="446"/>
      </w:pPr>
      <w:r>
        <w:t>7.</w:t>
      </w:r>
      <w:r>
        <w:tab/>
        <w:t>American Society for Peripheral Nerves (ASPN)</w:t>
      </w:r>
      <w:r>
        <w:tab/>
        <w:t>1992-present</w:t>
      </w:r>
    </w:p>
    <w:p w14:paraId="7960F08A" w14:textId="77777777" w:rsidR="002A59AD" w:rsidRDefault="002A59AD" w:rsidP="002A59AD">
      <w:pPr>
        <w:tabs>
          <w:tab w:val="left" w:pos="7200"/>
        </w:tabs>
        <w:ind w:left="446" w:right="2790" w:hanging="446"/>
      </w:pPr>
      <w:r>
        <w:t>8.</w:t>
      </w:r>
      <w:r>
        <w:tab/>
        <w:t xml:space="preserve">Fellow of the Royal College of Surgeons (Canada), Neurosurgery </w:t>
      </w:r>
      <w:r>
        <w:tab/>
        <w:t>1994-certified</w:t>
      </w:r>
    </w:p>
    <w:p w14:paraId="16F8D233" w14:textId="77777777" w:rsidR="002A59AD" w:rsidRDefault="002A59AD" w:rsidP="002A59AD">
      <w:pPr>
        <w:tabs>
          <w:tab w:val="left" w:pos="7200"/>
        </w:tabs>
        <w:ind w:left="446" w:right="2790" w:hanging="446"/>
      </w:pPr>
      <w:r>
        <w:t>9.</w:t>
      </w:r>
      <w:r>
        <w:tab/>
        <w:t>American Association of Neurosurgeons (AANS)</w:t>
      </w:r>
      <w:r>
        <w:tab/>
        <w:t>1995-present</w:t>
      </w:r>
    </w:p>
    <w:p w14:paraId="62A4AFF0" w14:textId="77777777" w:rsidR="002A59AD" w:rsidRDefault="002A59AD" w:rsidP="002A59AD">
      <w:pPr>
        <w:tabs>
          <w:tab w:val="left" w:pos="7200"/>
        </w:tabs>
        <w:ind w:left="446" w:right="2790" w:hanging="446"/>
      </w:pPr>
      <w:r>
        <w:t>10.</w:t>
      </w:r>
      <w:r>
        <w:tab/>
        <w:t>Canadian Congress of Neurosurgical Sciences (CCNS)</w:t>
      </w:r>
      <w:r>
        <w:tab/>
        <w:t>1995-present</w:t>
      </w:r>
    </w:p>
    <w:p w14:paraId="62FE79FB" w14:textId="77777777" w:rsidR="002A59AD" w:rsidRDefault="002A59AD" w:rsidP="002A59AD">
      <w:pPr>
        <w:tabs>
          <w:tab w:val="left" w:pos="7200"/>
        </w:tabs>
        <w:ind w:left="446" w:right="2790" w:hanging="446"/>
      </w:pPr>
      <w:r>
        <w:t>11.</w:t>
      </w:r>
      <w:r>
        <w:tab/>
        <w:t>Sunderland Society</w:t>
      </w:r>
      <w:r>
        <w:tab/>
        <w:t>1998-present</w:t>
      </w:r>
    </w:p>
    <w:p w14:paraId="579A6C52" w14:textId="77777777" w:rsidR="002A59AD" w:rsidRDefault="002A59AD" w:rsidP="002A59AD">
      <w:pPr>
        <w:tabs>
          <w:tab w:val="left" w:pos="7200"/>
        </w:tabs>
        <w:ind w:left="446" w:right="2790" w:hanging="446"/>
      </w:pPr>
      <w:r>
        <w:t>12.</w:t>
      </w:r>
      <w:r>
        <w:tab/>
        <w:t>American Board of Neurosurgery (certified)</w:t>
      </w:r>
      <w:r>
        <w:tab/>
        <w:t>11/98</w:t>
      </w:r>
    </w:p>
    <w:p w14:paraId="5A3A7355" w14:textId="77777777" w:rsidR="002A59AD" w:rsidRDefault="002A59AD" w:rsidP="002A59AD">
      <w:pPr>
        <w:tabs>
          <w:tab w:val="left" w:pos="7200"/>
        </w:tabs>
        <w:ind w:left="446" w:right="2790" w:hanging="446"/>
      </w:pPr>
      <w:r>
        <w:t>13.</w:t>
      </w:r>
      <w:r>
        <w:tab/>
        <w:t>Peripheral Nerve Society</w:t>
      </w:r>
      <w:r>
        <w:tab/>
        <w:t>2003-present</w:t>
      </w:r>
    </w:p>
    <w:p w14:paraId="0F677327" w14:textId="77777777" w:rsidR="002A59AD" w:rsidRDefault="002A59AD" w:rsidP="002A59AD">
      <w:pPr>
        <w:tabs>
          <w:tab w:val="left" w:pos="7200"/>
        </w:tabs>
        <w:ind w:left="446" w:right="2790" w:hanging="446"/>
      </w:pPr>
      <w:r>
        <w:t>14.</w:t>
      </w:r>
      <w:r>
        <w:tab/>
        <w:t>College of Physicians and Surgeons of Alberta</w:t>
      </w:r>
      <w:r>
        <w:tab/>
        <w:t>2004-present</w:t>
      </w:r>
    </w:p>
    <w:p w14:paraId="0EB94888" w14:textId="77777777" w:rsidR="002A59AD" w:rsidRDefault="002A59AD" w:rsidP="002A59AD">
      <w:pPr>
        <w:tabs>
          <w:tab w:val="left" w:pos="7200"/>
        </w:tabs>
        <w:ind w:left="446" w:right="2790" w:hanging="446"/>
      </w:pPr>
      <w:r>
        <w:t>15.</w:t>
      </w:r>
      <w:r>
        <w:tab/>
        <w:t>Alberta Medical Association</w:t>
      </w:r>
      <w:r>
        <w:tab/>
        <w:t>2004-present</w:t>
      </w:r>
    </w:p>
    <w:p w14:paraId="75204712" w14:textId="77777777" w:rsidR="002A59AD" w:rsidRDefault="002A59AD" w:rsidP="002A59AD">
      <w:pPr>
        <w:tabs>
          <w:tab w:val="left" w:pos="7200"/>
        </w:tabs>
        <w:ind w:left="446" w:right="2790" w:hanging="446"/>
      </w:pPr>
      <w:r>
        <w:t>16.</w:t>
      </w:r>
      <w:r>
        <w:tab/>
        <w:t>Society of Neurological Surgeons</w:t>
      </w:r>
      <w:r>
        <w:tab/>
        <w:t>06/06-present</w:t>
      </w:r>
    </w:p>
    <w:p w14:paraId="72536A2F" w14:textId="77777777" w:rsidR="002A59AD" w:rsidRDefault="002A59AD" w:rsidP="002A59AD">
      <w:pPr>
        <w:tabs>
          <w:tab w:val="left" w:pos="7200"/>
        </w:tabs>
        <w:ind w:left="446" w:right="2790" w:hanging="446"/>
      </w:pPr>
      <w:r>
        <w:t>17.</w:t>
      </w:r>
      <w:r>
        <w:tab/>
        <w:t>American Academy of Neurological Surgery</w:t>
      </w:r>
      <w:r>
        <w:tab/>
        <w:t xml:space="preserve">11/07-present  </w:t>
      </w:r>
    </w:p>
    <w:p w14:paraId="051D759A" w14:textId="77777777" w:rsidR="00EE7FA8" w:rsidRDefault="00EE7FA8" w:rsidP="00E218D0">
      <w:pPr>
        <w:tabs>
          <w:tab w:val="left" w:pos="7200"/>
        </w:tabs>
        <w:ind w:left="446" w:right="2790" w:hanging="446"/>
      </w:pPr>
    </w:p>
    <w:p w14:paraId="56355768" w14:textId="77777777" w:rsidR="00E218D0" w:rsidRPr="00AC660D" w:rsidRDefault="00AC660D" w:rsidP="006F0C01">
      <w:pPr>
        <w:tabs>
          <w:tab w:val="left" w:pos="567"/>
        </w:tabs>
        <w:rPr>
          <w:b/>
        </w:rPr>
      </w:pPr>
      <w:r w:rsidRPr="00AC660D">
        <w:rPr>
          <w:b/>
        </w:rPr>
        <w:t xml:space="preserve">ii. </w:t>
      </w:r>
      <w:r w:rsidR="006F0C01">
        <w:rPr>
          <w:b/>
        </w:rPr>
        <w:tab/>
      </w:r>
      <w:r w:rsidR="00EE7FA8" w:rsidRPr="00AC660D">
        <w:rPr>
          <w:b/>
        </w:rPr>
        <w:t>Professional Service:</w:t>
      </w:r>
    </w:p>
    <w:p w14:paraId="57670F0A" w14:textId="77777777" w:rsidR="00AC660D" w:rsidRDefault="00AC660D" w:rsidP="006F0C01">
      <w:pPr>
        <w:tabs>
          <w:tab w:val="left" w:pos="567"/>
        </w:tabs>
      </w:pPr>
    </w:p>
    <w:p w14:paraId="27B8DFCE" w14:textId="77777777" w:rsidR="006F0C01" w:rsidRDefault="00AC660D" w:rsidP="00AD2CAE">
      <w:pPr>
        <w:tabs>
          <w:tab w:val="left" w:pos="567"/>
        </w:tabs>
        <w:rPr>
          <w:b/>
        </w:rPr>
      </w:pPr>
      <w:r w:rsidRPr="00D25912">
        <w:rPr>
          <w:b/>
        </w:rPr>
        <w:t>National and international committee:</w:t>
      </w:r>
      <w:r>
        <w:t xml:space="preserve"> </w:t>
      </w:r>
      <w:r w:rsidR="006F0C01">
        <w:tab/>
      </w:r>
    </w:p>
    <w:p w14:paraId="7A6EAE42" w14:textId="77777777" w:rsidR="006F0C01" w:rsidRDefault="006F0C01" w:rsidP="006F0C01">
      <w:pPr>
        <w:tabs>
          <w:tab w:val="left" w:pos="7200"/>
        </w:tabs>
        <w:ind w:left="446" w:right="2790" w:hanging="446"/>
      </w:pPr>
      <w:r>
        <w:t>1.</w:t>
      </w:r>
      <w:r>
        <w:tab/>
        <w:t>American Society for Peripheral Nerve (ASPN) scientific meeting committee</w:t>
      </w:r>
      <w:r>
        <w:tab/>
        <w:t>1996-1999</w:t>
      </w:r>
    </w:p>
    <w:p w14:paraId="032024AC" w14:textId="77777777" w:rsidR="006F0C01" w:rsidRDefault="006F0C01" w:rsidP="006F0C01">
      <w:pPr>
        <w:tabs>
          <w:tab w:val="left" w:pos="7200"/>
        </w:tabs>
        <w:ind w:left="446" w:right="2790" w:hanging="446"/>
      </w:pPr>
      <w:r>
        <w:t>2.</w:t>
      </w:r>
      <w:r>
        <w:tab/>
        <w:t xml:space="preserve">AANS Spine and Nerve Section of the AANS/CNS Research Committee Member </w:t>
      </w:r>
      <w:r>
        <w:tab/>
        <w:t>1999-present</w:t>
      </w:r>
    </w:p>
    <w:p w14:paraId="032B965B" w14:textId="77777777" w:rsidR="006F0C01" w:rsidRDefault="006F0C01" w:rsidP="006F0C01">
      <w:pPr>
        <w:tabs>
          <w:tab w:val="left" w:pos="7200"/>
        </w:tabs>
        <w:ind w:left="446" w:right="2790" w:hanging="446"/>
      </w:pPr>
      <w:r>
        <w:t>3.</w:t>
      </w:r>
      <w:r>
        <w:tab/>
        <w:t>ASPN Council, member at large</w:t>
      </w:r>
      <w:r>
        <w:tab/>
        <w:t>1998-2000</w:t>
      </w:r>
    </w:p>
    <w:p w14:paraId="3A33D98F" w14:textId="77777777" w:rsidR="006F0C01" w:rsidRDefault="006F0C01" w:rsidP="006F0C01">
      <w:pPr>
        <w:tabs>
          <w:tab w:val="left" w:pos="7200"/>
        </w:tabs>
        <w:ind w:left="446" w:right="2790" w:hanging="446"/>
      </w:pPr>
      <w:r>
        <w:t>4.</w:t>
      </w:r>
      <w:r>
        <w:tab/>
        <w:t>ASPN Scientific Meeting Program Chairman</w:t>
      </w:r>
      <w:r>
        <w:tab/>
        <w:t>2000-2001, 2001-02</w:t>
      </w:r>
    </w:p>
    <w:p w14:paraId="722E0BC6" w14:textId="77777777" w:rsidR="006F0C01" w:rsidRDefault="006F0C01" w:rsidP="006F0C01">
      <w:pPr>
        <w:tabs>
          <w:tab w:val="left" w:pos="7200"/>
        </w:tabs>
        <w:ind w:left="446" w:right="2790" w:hanging="446"/>
      </w:pPr>
      <w:r>
        <w:t>5.</w:t>
      </w:r>
      <w:r>
        <w:tab/>
        <w:t xml:space="preserve">AANS Spine and Nerve Section of the AANS/CNS Scientific Advisory Committee Member; Grant Reviewer </w:t>
      </w:r>
      <w:r>
        <w:tab/>
        <w:t>2000-01, -02, -03</w:t>
      </w:r>
    </w:p>
    <w:p w14:paraId="6B869267" w14:textId="77777777" w:rsidR="006F0C01" w:rsidRDefault="006F0C01" w:rsidP="006F0C01">
      <w:pPr>
        <w:tabs>
          <w:tab w:val="left" w:pos="7200"/>
        </w:tabs>
        <w:ind w:left="446" w:right="2790" w:hanging="446"/>
      </w:pPr>
      <w:r>
        <w:t>6.</w:t>
      </w:r>
      <w:r>
        <w:tab/>
        <w:t xml:space="preserve">AANS Spine and Nerve Section of the AANS/CNS Executive Council Member; Chairman Peripheral Nerve Taskforce </w:t>
      </w:r>
      <w:r>
        <w:tab/>
        <w:t>2001-2005</w:t>
      </w:r>
    </w:p>
    <w:p w14:paraId="24AB73C7" w14:textId="77777777" w:rsidR="006F0C01" w:rsidRDefault="006F0C01" w:rsidP="006F0C01">
      <w:pPr>
        <w:tabs>
          <w:tab w:val="left" w:pos="7200"/>
        </w:tabs>
        <w:ind w:left="446" w:right="2790" w:hanging="446"/>
      </w:pPr>
      <w:r>
        <w:t>7.</w:t>
      </w:r>
      <w:r>
        <w:tab/>
        <w:t>1</w:t>
      </w:r>
      <w:r>
        <w:rPr>
          <w:vertAlign w:val="superscript"/>
        </w:rPr>
        <w:t>st</w:t>
      </w:r>
      <w:r>
        <w:t xml:space="preserve"> </w:t>
      </w:r>
      <w:r>
        <w:rPr>
          <w:snapToGrid w:val="0"/>
        </w:rPr>
        <w:t xml:space="preserve">Annual University of Toronto Peripheral Nerve Symposium, </w:t>
      </w:r>
      <w:r>
        <w:t>Chair and Organizer</w:t>
      </w:r>
      <w:r>
        <w:rPr>
          <w:snapToGrid w:val="0"/>
        </w:rPr>
        <w:tab/>
        <w:t>2002</w:t>
      </w:r>
    </w:p>
    <w:p w14:paraId="60856498" w14:textId="77777777" w:rsidR="006F0C01" w:rsidRDefault="006F0C01" w:rsidP="006F0C01">
      <w:pPr>
        <w:tabs>
          <w:tab w:val="left" w:pos="7200"/>
        </w:tabs>
        <w:ind w:left="446" w:right="2790" w:hanging="446"/>
      </w:pPr>
      <w:r>
        <w:t>8.    ASPN Council, Historian</w:t>
      </w:r>
      <w:r>
        <w:tab/>
        <w:t>2002-03</w:t>
      </w:r>
    </w:p>
    <w:p w14:paraId="78710A1C" w14:textId="77777777" w:rsidR="006F0C01" w:rsidRDefault="006F0C01" w:rsidP="006F0C01">
      <w:pPr>
        <w:tabs>
          <w:tab w:val="left" w:pos="7200"/>
        </w:tabs>
        <w:ind w:left="446" w:right="2790" w:hanging="446"/>
      </w:pPr>
      <w:r>
        <w:t>9.</w:t>
      </w:r>
      <w:r>
        <w:tab/>
        <w:t>Canadian Congress of Neurological Sciences (CCNS) Abstract Review Board</w:t>
      </w:r>
      <w:r>
        <w:tab/>
        <w:t>2001-2, 2002-3</w:t>
      </w:r>
    </w:p>
    <w:p w14:paraId="239DCDC8" w14:textId="77777777" w:rsidR="006F0C01" w:rsidRDefault="006F0C01" w:rsidP="006F0C01">
      <w:pPr>
        <w:tabs>
          <w:tab w:val="left" w:pos="7200"/>
        </w:tabs>
        <w:ind w:left="446" w:right="2790" w:hanging="446"/>
      </w:pPr>
      <w:r>
        <w:rPr>
          <w:snapToGrid w:val="0"/>
        </w:rPr>
        <w:t>10.  2</w:t>
      </w:r>
      <w:r>
        <w:rPr>
          <w:vertAlign w:val="superscript"/>
        </w:rPr>
        <w:t>nd</w:t>
      </w:r>
      <w:r>
        <w:rPr>
          <w:snapToGrid w:val="0"/>
        </w:rPr>
        <w:t xml:space="preserve"> Annual University of Toronto Peripheral Nerve Symposium, Chair and Organizer</w:t>
      </w:r>
      <w:r>
        <w:rPr>
          <w:snapToGrid w:val="0"/>
        </w:rPr>
        <w:tab/>
        <w:t>2003</w:t>
      </w:r>
    </w:p>
    <w:p w14:paraId="77EC4400" w14:textId="77777777" w:rsidR="006F0C01" w:rsidRDefault="006F0C01" w:rsidP="006F0C01">
      <w:pPr>
        <w:tabs>
          <w:tab w:val="left" w:pos="7200"/>
        </w:tabs>
        <w:ind w:left="446" w:right="2790" w:hanging="446"/>
      </w:pPr>
      <w:r>
        <w:t>11.</w:t>
      </w:r>
      <w:r>
        <w:tab/>
        <w:t>ASPN Council, Secretary</w:t>
      </w:r>
      <w:r>
        <w:tab/>
        <w:t>2003-2004</w:t>
      </w:r>
    </w:p>
    <w:p w14:paraId="3DF9A5BE" w14:textId="77777777" w:rsidR="006F0C01" w:rsidRDefault="00AB6FC1" w:rsidP="006F0C01">
      <w:pPr>
        <w:tabs>
          <w:tab w:val="left" w:pos="7200"/>
        </w:tabs>
        <w:ind w:left="446" w:right="2790" w:hanging="446"/>
      </w:pPr>
      <w:r>
        <w:t>12.</w:t>
      </w:r>
      <w:r>
        <w:tab/>
        <w:t xml:space="preserve">Canadian Congress of </w:t>
      </w:r>
      <w:r w:rsidR="006F0C01">
        <w:t>Neurological Sciences (CCNS) Scientific Program Advisory Committee</w:t>
      </w:r>
      <w:r w:rsidR="006F0C01">
        <w:tab/>
        <w:t>2003-2006</w:t>
      </w:r>
    </w:p>
    <w:p w14:paraId="2D5839AC" w14:textId="77777777" w:rsidR="006F0C01" w:rsidRDefault="006F0C01" w:rsidP="006F0C01">
      <w:pPr>
        <w:tabs>
          <w:tab w:val="left" w:pos="7200"/>
        </w:tabs>
        <w:ind w:left="446" w:right="2790" w:hanging="446"/>
      </w:pPr>
      <w:r>
        <w:lastRenderedPageBreak/>
        <w:t>13.</w:t>
      </w:r>
      <w:r>
        <w:tab/>
        <w:t>AANS Abstract Review Board</w:t>
      </w:r>
      <w:r>
        <w:tab/>
        <w:t>2003</w:t>
      </w:r>
    </w:p>
    <w:p w14:paraId="2CA9588C" w14:textId="77777777" w:rsidR="006F0C01" w:rsidRDefault="006F0C01" w:rsidP="006F0C01">
      <w:pPr>
        <w:tabs>
          <w:tab w:val="left" w:pos="7200"/>
        </w:tabs>
        <w:ind w:left="446" w:right="2790" w:hanging="446"/>
      </w:pPr>
      <w:r>
        <w:t xml:space="preserve">14. </w:t>
      </w:r>
      <w:r>
        <w:tab/>
        <w:t>ASPN Council, Vice President</w:t>
      </w:r>
      <w:r>
        <w:tab/>
        <w:t>2004-5</w:t>
      </w:r>
    </w:p>
    <w:p w14:paraId="77B6BD43" w14:textId="77777777" w:rsidR="006F0C01" w:rsidRDefault="006F0C01" w:rsidP="006F0C01">
      <w:pPr>
        <w:tabs>
          <w:tab w:val="left" w:pos="7200"/>
        </w:tabs>
        <w:ind w:left="446" w:right="2790" w:hanging="446"/>
      </w:pPr>
      <w:r>
        <w:t xml:space="preserve">15. </w:t>
      </w:r>
      <w:r>
        <w:tab/>
        <w:t>Sunderland Society, President and Host of 2004 meeting</w:t>
      </w:r>
      <w:r>
        <w:tab/>
        <w:t>2004-2005</w:t>
      </w:r>
    </w:p>
    <w:p w14:paraId="38879B57" w14:textId="77777777" w:rsidR="006F0C01" w:rsidRDefault="006F0C01" w:rsidP="006F0C01">
      <w:pPr>
        <w:tabs>
          <w:tab w:val="left" w:pos="7200"/>
        </w:tabs>
        <w:ind w:left="446" w:right="2790" w:hanging="446"/>
      </w:pPr>
      <w:r>
        <w:t>16.  Congress of Neurological Surgeons, Scientific Program Committee</w:t>
      </w:r>
      <w:r>
        <w:tab/>
        <w:t>2004-2005</w:t>
      </w:r>
    </w:p>
    <w:p w14:paraId="455F36F1" w14:textId="77777777" w:rsidR="006F0C01" w:rsidRDefault="006F0C01" w:rsidP="006F0C01">
      <w:pPr>
        <w:tabs>
          <w:tab w:val="left" w:pos="7200"/>
        </w:tabs>
        <w:ind w:left="446" w:right="2790" w:hanging="446"/>
      </w:pPr>
      <w:r>
        <w:t>17.</w:t>
      </w:r>
      <w:r>
        <w:tab/>
        <w:t>ASPN Council, President Elect</w:t>
      </w:r>
      <w:r>
        <w:tab/>
        <w:t>2005-2006</w:t>
      </w:r>
    </w:p>
    <w:p w14:paraId="70CB8953" w14:textId="77777777" w:rsidR="006F0C01" w:rsidRDefault="006F0C01" w:rsidP="006F0C01">
      <w:pPr>
        <w:tabs>
          <w:tab w:val="left" w:pos="7200"/>
        </w:tabs>
        <w:ind w:left="446" w:right="2790" w:hanging="446"/>
      </w:pPr>
      <w:r>
        <w:t>18.  AANS Spine and Nerve Section of the AANS/CNS Executive Council Nominating and Research Awards Committees</w:t>
      </w:r>
      <w:r>
        <w:tab/>
        <w:t>2005-2010</w:t>
      </w:r>
    </w:p>
    <w:p w14:paraId="4B6023D2" w14:textId="77777777" w:rsidR="006F0C01" w:rsidRDefault="006F0C01" w:rsidP="006F0C01">
      <w:pPr>
        <w:tabs>
          <w:tab w:val="left" w:pos="7200"/>
        </w:tabs>
        <w:ind w:left="446" w:right="2790" w:hanging="446"/>
      </w:pPr>
      <w:r>
        <w:t>19.</w:t>
      </w:r>
      <w:r>
        <w:tab/>
        <w:t>ASPN Council, President</w:t>
      </w:r>
      <w:r>
        <w:tab/>
        <w:t>2006-2007</w:t>
      </w:r>
    </w:p>
    <w:p w14:paraId="424B1411" w14:textId="77777777" w:rsidR="006F0C01" w:rsidRDefault="006F0C01" w:rsidP="006F0C01">
      <w:pPr>
        <w:tabs>
          <w:tab w:val="left" w:pos="7200"/>
        </w:tabs>
        <w:ind w:left="446" w:right="2790" w:hanging="446"/>
      </w:pPr>
      <w:r>
        <w:t>20.  ASPN Council, Past –president</w:t>
      </w:r>
      <w:r>
        <w:tab/>
        <w:t>2007-2008</w:t>
      </w:r>
    </w:p>
    <w:p w14:paraId="554DB5C7" w14:textId="77777777" w:rsidR="006F0C01" w:rsidRDefault="006F0C01" w:rsidP="006F0C01">
      <w:pPr>
        <w:tabs>
          <w:tab w:val="left" w:pos="7200"/>
        </w:tabs>
        <w:ind w:left="446" w:right="2790" w:hanging="446"/>
      </w:pPr>
      <w:r>
        <w:t>21.  ASPN Grant Review Committee</w:t>
      </w:r>
      <w:r>
        <w:tab/>
        <w:t>2007-2010</w:t>
      </w:r>
    </w:p>
    <w:p w14:paraId="214378D3" w14:textId="77777777" w:rsidR="006F0C01" w:rsidRDefault="006F0C01" w:rsidP="006F0C01">
      <w:pPr>
        <w:tabs>
          <w:tab w:val="left" w:pos="7200"/>
        </w:tabs>
        <w:ind w:left="446" w:right="2790" w:hanging="446"/>
      </w:pPr>
      <w:r>
        <w:t>22.</w:t>
      </w:r>
      <w:r>
        <w:tab/>
        <w:t>ASPN Education Committee</w:t>
      </w:r>
      <w:r>
        <w:tab/>
        <w:t>2008-2011</w:t>
      </w:r>
    </w:p>
    <w:p w14:paraId="347EEED9" w14:textId="77777777" w:rsidR="006F0C01" w:rsidRDefault="006F0C01" w:rsidP="006F0C01">
      <w:pPr>
        <w:tabs>
          <w:tab w:val="left" w:pos="7200"/>
        </w:tabs>
        <w:ind w:left="446" w:right="2790" w:hanging="446"/>
      </w:pPr>
      <w:r>
        <w:t>23.</w:t>
      </w:r>
      <w:r>
        <w:tab/>
        <w:t>ASPN Education Committee, Chair</w:t>
      </w:r>
      <w:r>
        <w:tab/>
        <w:t>2011-ongoing</w:t>
      </w:r>
    </w:p>
    <w:p w14:paraId="049DDD84" w14:textId="77777777" w:rsidR="006F0C01" w:rsidRDefault="006F0C01" w:rsidP="006F0C01">
      <w:pPr>
        <w:tabs>
          <w:tab w:val="left" w:pos="7200"/>
        </w:tabs>
        <w:ind w:left="446" w:right="2790" w:hanging="446"/>
      </w:pPr>
      <w:r>
        <w:t>24.</w:t>
      </w:r>
      <w:r>
        <w:tab/>
        <w:t>Society of Neurological Surgeons,</w:t>
      </w:r>
      <w:r w:rsidR="009E2695">
        <w:t xml:space="preserve"> Research Committee</w:t>
      </w:r>
      <w:r w:rsidR="009E2695">
        <w:tab/>
        <w:t>2009-12</w:t>
      </w:r>
    </w:p>
    <w:p w14:paraId="3747CCE6" w14:textId="77777777" w:rsidR="006F0C01" w:rsidRDefault="006F0C01" w:rsidP="006F0C01">
      <w:pPr>
        <w:tabs>
          <w:tab w:val="left" w:pos="7200"/>
        </w:tabs>
        <w:ind w:left="446" w:right="2790" w:hanging="446"/>
      </w:pPr>
      <w:r>
        <w:t>25.</w:t>
      </w:r>
      <w:r>
        <w:tab/>
        <w:t>American Academy of Neurological Surgeons, M</w:t>
      </w:r>
      <w:r w:rsidR="009E2695">
        <w:t>embership Committee</w:t>
      </w:r>
      <w:r w:rsidR="009E2695">
        <w:tab/>
        <w:t>2011-14</w:t>
      </w:r>
    </w:p>
    <w:p w14:paraId="588C5305" w14:textId="77777777" w:rsidR="006F0C01" w:rsidRDefault="006F0C01" w:rsidP="006F0C01">
      <w:pPr>
        <w:tabs>
          <w:tab w:val="left" w:pos="7200"/>
        </w:tabs>
        <w:ind w:left="446" w:right="2790" w:hanging="446"/>
      </w:pPr>
      <w:r>
        <w:t xml:space="preserve">26. </w:t>
      </w:r>
      <w:r>
        <w:tab/>
        <w:t>Sunderland Society, M</w:t>
      </w:r>
      <w:r w:rsidR="009E2695">
        <w:t>embership Committee</w:t>
      </w:r>
      <w:r w:rsidR="009E2695">
        <w:tab/>
        <w:t>2011-16</w:t>
      </w:r>
    </w:p>
    <w:p w14:paraId="1A59BAE3" w14:textId="77777777" w:rsidR="00E31550" w:rsidRDefault="00E31550" w:rsidP="006F0C01">
      <w:pPr>
        <w:tabs>
          <w:tab w:val="left" w:pos="7200"/>
        </w:tabs>
        <w:ind w:left="446" w:right="2790" w:hanging="446"/>
      </w:pPr>
      <w:r>
        <w:t>27.</w:t>
      </w:r>
      <w:r>
        <w:tab/>
        <w:t>Canadian Neurosurgical Congress representative to World Federation of Neurologi</w:t>
      </w:r>
      <w:r w:rsidR="009E2695">
        <w:t>cal Surgeons (WFNS)</w:t>
      </w:r>
      <w:r w:rsidR="009E2695">
        <w:tab/>
        <w:t>2103-ongoing</w:t>
      </w:r>
    </w:p>
    <w:p w14:paraId="7F6368A8" w14:textId="77777777" w:rsidR="00E31550" w:rsidRDefault="00E31550" w:rsidP="006F0C01">
      <w:pPr>
        <w:tabs>
          <w:tab w:val="left" w:pos="7200"/>
        </w:tabs>
        <w:ind w:left="446" w:right="2790" w:hanging="446"/>
      </w:pPr>
      <w:r>
        <w:t>28</w:t>
      </w:r>
      <w:r w:rsidR="006F0C01">
        <w:t>.</w:t>
      </w:r>
      <w:r w:rsidR="006F0C01">
        <w:tab/>
        <w:t>AANS Continental Delegate to WFNS</w:t>
      </w:r>
      <w:r w:rsidR="006F0C01">
        <w:tab/>
        <w:t>2013-ongoing</w:t>
      </w:r>
    </w:p>
    <w:p w14:paraId="09E3A67E" w14:textId="61964E8D" w:rsidR="00A32AC6" w:rsidRDefault="00A32AC6" w:rsidP="006F0C01">
      <w:pPr>
        <w:tabs>
          <w:tab w:val="left" w:pos="7200"/>
        </w:tabs>
        <w:ind w:left="446" w:right="2790" w:hanging="446"/>
      </w:pPr>
      <w:r>
        <w:t>29.</w:t>
      </w:r>
      <w:r>
        <w:tab/>
        <w:t>ASPN Grant Panel Committee</w:t>
      </w:r>
      <w:r>
        <w:tab/>
        <w:t>20</w:t>
      </w:r>
      <w:r w:rsidR="003261DB">
        <w:t>15-2017</w:t>
      </w:r>
    </w:p>
    <w:p w14:paraId="23B2FF33" w14:textId="358677DF" w:rsidR="00E31550" w:rsidRDefault="00A32AC6" w:rsidP="006F0C01">
      <w:pPr>
        <w:tabs>
          <w:tab w:val="left" w:pos="7200"/>
        </w:tabs>
        <w:ind w:left="446" w:right="2790" w:hanging="446"/>
      </w:pPr>
      <w:r>
        <w:t>30</w:t>
      </w:r>
      <w:r w:rsidR="00E31550">
        <w:t>.</w:t>
      </w:r>
      <w:r w:rsidR="00E31550">
        <w:tab/>
        <w:t>ASP</w:t>
      </w:r>
      <w:r>
        <w:t xml:space="preserve">N </w:t>
      </w:r>
      <w:proofErr w:type="spellStart"/>
      <w:r>
        <w:t>Scientifc</w:t>
      </w:r>
      <w:proofErr w:type="spellEnd"/>
      <w:r>
        <w:t xml:space="preserve"> Program Committee</w:t>
      </w:r>
      <w:r>
        <w:tab/>
        <w:t>2</w:t>
      </w:r>
      <w:r w:rsidR="00E31550">
        <w:t>0</w:t>
      </w:r>
      <w:r>
        <w:t>13-2017</w:t>
      </w:r>
    </w:p>
    <w:p w14:paraId="7E4C1E21" w14:textId="77777777" w:rsidR="00331978" w:rsidRDefault="00A32AC6" w:rsidP="006F0C01">
      <w:pPr>
        <w:tabs>
          <w:tab w:val="left" w:pos="7200"/>
        </w:tabs>
        <w:ind w:left="446" w:right="2790" w:hanging="446"/>
      </w:pPr>
      <w:r>
        <w:t>31</w:t>
      </w:r>
      <w:r w:rsidR="00E31550">
        <w:t>.</w:t>
      </w:r>
      <w:r w:rsidR="00E31550">
        <w:tab/>
        <w:t>Vice Chairman, Peripheral Nerve Committee, WFNS</w:t>
      </w:r>
      <w:r w:rsidR="00E31550">
        <w:tab/>
        <w:t>2014-ongoing</w:t>
      </w:r>
    </w:p>
    <w:p w14:paraId="24F51F45" w14:textId="16E0B708" w:rsidR="006F0C01" w:rsidRDefault="00AB43FE" w:rsidP="006F0C01">
      <w:pPr>
        <w:tabs>
          <w:tab w:val="left" w:pos="7200"/>
        </w:tabs>
        <w:ind w:left="446" w:right="2790" w:hanging="446"/>
      </w:pPr>
      <w:r>
        <w:t>32.</w:t>
      </w:r>
      <w:r>
        <w:tab/>
        <w:t>E</w:t>
      </w:r>
      <w:r w:rsidR="00331978">
        <w:t>xecutive Coun</w:t>
      </w:r>
      <w:r>
        <w:t xml:space="preserve">cil, Historian ASPN </w:t>
      </w:r>
      <w:r w:rsidR="00263BB9">
        <w:tab/>
      </w:r>
      <w:r>
        <w:t>2019-2020</w:t>
      </w:r>
      <w:r w:rsidR="006F0C01">
        <w:tab/>
        <w:t xml:space="preserve">   </w:t>
      </w:r>
    </w:p>
    <w:p w14:paraId="6ABD6870" w14:textId="77777777" w:rsidR="00A12C06" w:rsidRDefault="00A12C06" w:rsidP="00D8662D">
      <w:pPr>
        <w:tabs>
          <w:tab w:val="left" w:pos="7200"/>
        </w:tabs>
        <w:ind w:left="446" w:right="2790" w:hanging="446"/>
      </w:pPr>
    </w:p>
    <w:p w14:paraId="7F5C90BD" w14:textId="77777777" w:rsidR="00D8662D" w:rsidRPr="00D25912" w:rsidRDefault="00D8662D" w:rsidP="00D25912">
      <w:pPr>
        <w:tabs>
          <w:tab w:val="left" w:pos="7200"/>
        </w:tabs>
        <w:ind w:right="2790"/>
        <w:rPr>
          <w:b/>
        </w:rPr>
      </w:pPr>
      <w:r w:rsidRPr="00D25912">
        <w:rPr>
          <w:b/>
        </w:rPr>
        <w:t>G</w:t>
      </w:r>
      <w:r w:rsidR="000C6FAC" w:rsidRPr="00D25912">
        <w:rPr>
          <w:b/>
        </w:rPr>
        <w:t xml:space="preserve">rant </w:t>
      </w:r>
      <w:r w:rsidRPr="00D25912">
        <w:rPr>
          <w:b/>
        </w:rPr>
        <w:t>R</w:t>
      </w:r>
      <w:r w:rsidR="000C6FAC" w:rsidRPr="00D25912">
        <w:rPr>
          <w:b/>
        </w:rPr>
        <w:t>eviewer</w:t>
      </w:r>
      <w:r w:rsidRPr="00D25912">
        <w:rPr>
          <w:b/>
        </w:rPr>
        <w:t>:</w:t>
      </w:r>
    </w:p>
    <w:p w14:paraId="1D298CC3" w14:textId="77777777" w:rsidR="008E2121" w:rsidRDefault="008E2121" w:rsidP="00D35A92">
      <w:pPr>
        <w:numPr>
          <w:ilvl w:val="0"/>
          <w:numId w:val="16"/>
        </w:numPr>
        <w:tabs>
          <w:tab w:val="clear" w:pos="360"/>
          <w:tab w:val="num" w:pos="709"/>
          <w:tab w:val="left" w:pos="7200"/>
        </w:tabs>
        <w:ind w:right="2790" w:hanging="76"/>
      </w:pPr>
      <w:r>
        <w:t>CIHR</w:t>
      </w:r>
      <w:r>
        <w:tab/>
        <w:t>Fall, 2003</w:t>
      </w:r>
    </w:p>
    <w:p w14:paraId="5E09D01B" w14:textId="77777777" w:rsidR="008E2121" w:rsidRDefault="008E2121" w:rsidP="00D35A92">
      <w:pPr>
        <w:numPr>
          <w:ilvl w:val="0"/>
          <w:numId w:val="16"/>
        </w:numPr>
        <w:tabs>
          <w:tab w:val="clear" w:pos="360"/>
          <w:tab w:val="num" w:pos="709"/>
          <w:tab w:val="left" w:pos="7200"/>
        </w:tabs>
        <w:ind w:right="2790" w:hanging="76"/>
      </w:pPr>
      <w:r>
        <w:t>CHRP-NSERC</w:t>
      </w:r>
      <w:r>
        <w:tab/>
        <w:t>2004-ongoing</w:t>
      </w:r>
    </w:p>
    <w:p w14:paraId="39818FA6" w14:textId="77777777" w:rsidR="008E2121" w:rsidRDefault="008E2121" w:rsidP="00D35A92">
      <w:pPr>
        <w:numPr>
          <w:ilvl w:val="0"/>
          <w:numId w:val="16"/>
        </w:numPr>
        <w:tabs>
          <w:tab w:val="clear" w:pos="360"/>
          <w:tab w:val="num" w:pos="709"/>
          <w:tab w:val="left" w:pos="7200"/>
        </w:tabs>
        <w:ind w:right="2790" w:hanging="76"/>
      </w:pPr>
      <w:r>
        <w:t>CIHR</w:t>
      </w:r>
      <w:r>
        <w:tab/>
        <w:t>Spring, 2006</w:t>
      </w:r>
    </w:p>
    <w:p w14:paraId="3A70A61A" w14:textId="77777777" w:rsidR="008E2121" w:rsidRDefault="008E2121" w:rsidP="00D35A92">
      <w:pPr>
        <w:numPr>
          <w:ilvl w:val="0"/>
          <w:numId w:val="16"/>
        </w:numPr>
        <w:tabs>
          <w:tab w:val="clear" w:pos="360"/>
          <w:tab w:val="num" w:pos="709"/>
          <w:tab w:val="left" w:pos="7200"/>
        </w:tabs>
        <w:ind w:right="2790" w:hanging="76"/>
      </w:pPr>
      <w:r>
        <w:t>CIHR</w:t>
      </w:r>
      <w:r>
        <w:tab/>
        <w:t>Spring, 2009</w:t>
      </w:r>
    </w:p>
    <w:p w14:paraId="0EA10246" w14:textId="77777777" w:rsidR="008E2121" w:rsidRDefault="008E2121" w:rsidP="00D35A92">
      <w:pPr>
        <w:numPr>
          <w:ilvl w:val="0"/>
          <w:numId w:val="16"/>
        </w:numPr>
        <w:tabs>
          <w:tab w:val="clear" w:pos="360"/>
          <w:tab w:val="num" w:pos="709"/>
          <w:tab w:val="left" w:pos="7200"/>
        </w:tabs>
        <w:ind w:right="2790" w:hanging="76"/>
      </w:pPr>
      <w:r>
        <w:t>DOD, US Government</w:t>
      </w:r>
      <w:r>
        <w:tab/>
        <w:t>January, 2010</w:t>
      </w:r>
    </w:p>
    <w:p w14:paraId="51E0EE34" w14:textId="77777777" w:rsidR="009E2695" w:rsidRDefault="009E2695" w:rsidP="00333E8B">
      <w:pPr>
        <w:numPr>
          <w:ilvl w:val="0"/>
          <w:numId w:val="16"/>
        </w:numPr>
        <w:tabs>
          <w:tab w:val="clear" w:pos="360"/>
          <w:tab w:val="num" w:pos="644"/>
          <w:tab w:val="left" w:pos="7200"/>
        </w:tabs>
        <w:ind w:left="644" w:right="2790"/>
      </w:pPr>
      <w:r>
        <w:t>NSERC</w:t>
      </w:r>
      <w:r>
        <w:tab/>
        <w:t>Fall, 2013</w:t>
      </w:r>
    </w:p>
    <w:p w14:paraId="3D1F1243" w14:textId="77777777" w:rsidR="00FA4B59" w:rsidRDefault="009E2695" w:rsidP="00FA4B59">
      <w:pPr>
        <w:numPr>
          <w:ilvl w:val="0"/>
          <w:numId w:val="16"/>
        </w:numPr>
        <w:tabs>
          <w:tab w:val="clear" w:pos="360"/>
          <w:tab w:val="num" w:pos="644"/>
          <w:tab w:val="left" w:pos="7200"/>
        </w:tabs>
        <w:ind w:left="644" w:right="2790"/>
      </w:pPr>
      <w:r>
        <w:t>PSI, Ontario</w:t>
      </w:r>
      <w:r>
        <w:tab/>
        <w:t>Spring, 2014</w:t>
      </w:r>
    </w:p>
    <w:p w14:paraId="6C0C7838" w14:textId="77777777" w:rsidR="009E2695" w:rsidRDefault="009E2695" w:rsidP="00FA4B59">
      <w:pPr>
        <w:numPr>
          <w:ilvl w:val="0"/>
          <w:numId w:val="16"/>
        </w:numPr>
        <w:tabs>
          <w:tab w:val="clear" w:pos="360"/>
          <w:tab w:val="num" w:pos="644"/>
          <w:tab w:val="left" w:pos="7200"/>
        </w:tabs>
        <w:ind w:left="644" w:right="2790"/>
      </w:pPr>
      <w:r>
        <w:t>European Science Foundation</w:t>
      </w:r>
      <w:r>
        <w:tab/>
        <w:t>January, 2017</w:t>
      </w:r>
    </w:p>
    <w:p w14:paraId="356CDB0E" w14:textId="77777777" w:rsidR="008E2121" w:rsidRDefault="008E2121" w:rsidP="008E2121">
      <w:pPr>
        <w:tabs>
          <w:tab w:val="left" w:pos="7200"/>
        </w:tabs>
        <w:ind w:left="446" w:right="2790" w:hanging="446"/>
      </w:pPr>
    </w:p>
    <w:p w14:paraId="2C1C7257" w14:textId="77777777" w:rsidR="008E2121" w:rsidRDefault="008E2121" w:rsidP="00D25912">
      <w:pPr>
        <w:tabs>
          <w:tab w:val="left" w:pos="7200"/>
        </w:tabs>
        <w:ind w:right="2790"/>
        <w:rPr>
          <w:b/>
        </w:rPr>
      </w:pPr>
      <w:r>
        <w:rPr>
          <w:b/>
        </w:rPr>
        <w:t>G</w:t>
      </w:r>
      <w:r w:rsidR="0080736E">
        <w:rPr>
          <w:b/>
        </w:rPr>
        <w:t>rant panel membership</w:t>
      </w:r>
      <w:r>
        <w:rPr>
          <w:b/>
        </w:rPr>
        <w:t>:</w:t>
      </w:r>
    </w:p>
    <w:p w14:paraId="5A5B4DAB" w14:textId="77777777" w:rsidR="008E2121" w:rsidRDefault="008E2121" w:rsidP="00D35A92">
      <w:pPr>
        <w:numPr>
          <w:ilvl w:val="0"/>
          <w:numId w:val="17"/>
        </w:numPr>
        <w:tabs>
          <w:tab w:val="left" w:pos="7200"/>
        </w:tabs>
        <w:ind w:right="2790"/>
      </w:pPr>
      <w:r>
        <w:t>CIHR Regenerative Medicine and Nanomedicine</w:t>
      </w:r>
      <w:r>
        <w:tab/>
        <w:t>Spring and fall, 2010</w:t>
      </w:r>
    </w:p>
    <w:p w14:paraId="4FAB5E47" w14:textId="7C4CA7AD" w:rsidR="003261DB" w:rsidRDefault="003261DB" w:rsidP="00D35A92">
      <w:pPr>
        <w:numPr>
          <w:ilvl w:val="0"/>
          <w:numId w:val="17"/>
        </w:numPr>
        <w:tabs>
          <w:tab w:val="left" w:pos="7200"/>
        </w:tabs>
        <w:ind w:right="2790"/>
      </w:pPr>
      <w:r>
        <w:t>ASPN/PSEF</w:t>
      </w:r>
      <w:r>
        <w:tab/>
        <w:t>2017</w:t>
      </w:r>
    </w:p>
    <w:p w14:paraId="16196C20" w14:textId="77777777" w:rsidR="0096072C" w:rsidRDefault="0096072C" w:rsidP="0096072C">
      <w:pPr>
        <w:numPr>
          <w:ilvl w:val="0"/>
          <w:numId w:val="17"/>
        </w:numPr>
        <w:tabs>
          <w:tab w:val="left" w:pos="7200"/>
        </w:tabs>
        <w:ind w:right="2790"/>
      </w:pPr>
      <w:r>
        <w:t>CIHR College of Reviewers, March 2019 ongoing</w:t>
      </w:r>
    </w:p>
    <w:p w14:paraId="10729060" w14:textId="77777777" w:rsidR="0096072C" w:rsidRDefault="0096072C" w:rsidP="0096072C">
      <w:pPr>
        <w:tabs>
          <w:tab w:val="left" w:pos="7200"/>
        </w:tabs>
        <w:ind w:left="720" w:right="2790"/>
      </w:pPr>
    </w:p>
    <w:p w14:paraId="7BBF7FB2" w14:textId="77777777" w:rsidR="00D8662D" w:rsidRDefault="00D8662D" w:rsidP="008E2121">
      <w:pPr>
        <w:tabs>
          <w:tab w:val="left" w:pos="7200"/>
        </w:tabs>
        <w:ind w:left="446" w:right="2790" w:hanging="446"/>
      </w:pPr>
    </w:p>
    <w:p w14:paraId="7C92C30D" w14:textId="77777777" w:rsidR="00AD2CAE" w:rsidRDefault="00AD2CAE" w:rsidP="008E2121">
      <w:pPr>
        <w:tabs>
          <w:tab w:val="left" w:pos="7200"/>
        </w:tabs>
        <w:ind w:left="446" w:right="2790" w:hanging="446"/>
      </w:pPr>
    </w:p>
    <w:p w14:paraId="2551BF70" w14:textId="77777777" w:rsidR="00AD2CAE" w:rsidRDefault="00AD2CAE" w:rsidP="00AD2CAE">
      <w:pPr>
        <w:tabs>
          <w:tab w:val="left" w:pos="7200"/>
        </w:tabs>
        <w:ind w:left="446" w:right="2790" w:hanging="446"/>
        <w:rPr>
          <w:b/>
        </w:rPr>
      </w:pPr>
      <w:r>
        <w:rPr>
          <w:b/>
        </w:rPr>
        <w:t>Journal Editorial Board:</w:t>
      </w:r>
    </w:p>
    <w:p w14:paraId="4C29ECF3" w14:textId="77777777" w:rsidR="00AD2CAE" w:rsidRDefault="00AD2CAE" w:rsidP="00AD2CAE">
      <w:pPr>
        <w:tabs>
          <w:tab w:val="left" w:pos="7200"/>
        </w:tabs>
        <w:ind w:left="446" w:right="2790" w:hanging="446"/>
      </w:pPr>
      <w:r>
        <w:t>1.</w:t>
      </w:r>
      <w:r>
        <w:tab/>
        <w:t>Journal of Reconstructive Microsurgery</w:t>
      </w:r>
      <w:r>
        <w:tab/>
        <w:t>1996-present</w:t>
      </w:r>
    </w:p>
    <w:p w14:paraId="7F740821" w14:textId="77777777" w:rsidR="00AD2CAE" w:rsidRDefault="00AD2CAE" w:rsidP="00AD2CAE">
      <w:pPr>
        <w:tabs>
          <w:tab w:val="left" w:pos="7200"/>
        </w:tabs>
        <w:ind w:left="446" w:right="2790" w:hanging="446"/>
      </w:pPr>
      <w:r>
        <w:t>2.</w:t>
      </w:r>
      <w:r>
        <w:tab/>
      </w:r>
      <w:r w:rsidRPr="00917AEE">
        <w:t>Journal of Neurodegeneration and Regeneration</w:t>
      </w:r>
      <w:r>
        <w:tab/>
        <w:t>2006-present</w:t>
      </w:r>
    </w:p>
    <w:p w14:paraId="2168E2BC" w14:textId="77777777" w:rsidR="00AD2CAE" w:rsidRDefault="00AD2CAE" w:rsidP="00AD2CAE">
      <w:pPr>
        <w:tabs>
          <w:tab w:val="left" w:pos="7200"/>
        </w:tabs>
        <w:ind w:left="446" w:right="2790" w:hanging="446"/>
      </w:pPr>
      <w:r>
        <w:t>3.    Neurosurgery, Editorial Board Canadian Liaison</w:t>
      </w:r>
      <w:r>
        <w:tab/>
        <w:t>2007-9</w:t>
      </w:r>
    </w:p>
    <w:p w14:paraId="4FCF0CCE" w14:textId="77777777" w:rsidR="00AD2CAE" w:rsidRDefault="00AD2CAE" w:rsidP="00AD2CAE">
      <w:pPr>
        <w:tabs>
          <w:tab w:val="left" w:pos="7200"/>
        </w:tabs>
        <w:ind w:left="446" w:right="2790" w:hanging="446"/>
      </w:pPr>
      <w:r>
        <w:lastRenderedPageBreak/>
        <w:t>4.</w:t>
      </w:r>
      <w:r>
        <w:tab/>
      </w:r>
      <w:r w:rsidRPr="00186821">
        <w:t>AANS Neurosurgeon Editorial Board</w:t>
      </w:r>
      <w:r>
        <w:tab/>
        <w:t>2007-2011</w:t>
      </w:r>
    </w:p>
    <w:p w14:paraId="552B11C0" w14:textId="77777777" w:rsidR="00AD2CAE" w:rsidRDefault="00AD2CAE" w:rsidP="00AD2CAE">
      <w:pPr>
        <w:tabs>
          <w:tab w:val="left" w:pos="7200"/>
        </w:tabs>
        <w:ind w:left="446" w:right="2790" w:hanging="446"/>
      </w:pPr>
      <w:r>
        <w:t>5.</w:t>
      </w:r>
      <w:r>
        <w:tab/>
        <w:t>Neurosurgery, Section Editor (Peripheral nerves)</w:t>
      </w:r>
      <w:r>
        <w:tab/>
        <w:t>2009-present</w:t>
      </w:r>
    </w:p>
    <w:p w14:paraId="7054E790" w14:textId="77777777" w:rsidR="00AD2CAE" w:rsidRDefault="00AD2CAE" w:rsidP="00AD2CAE">
      <w:pPr>
        <w:tabs>
          <w:tab w:val="left" w:pos="7200"/>
        </w:tabs>
        <w:ind w:left="446" w:right="2790" w:hanging="446"/>
      </w:pPr>
      <w:r>
        <w:t>6.</w:t>
      </w:r>
      <w:r>
        <w:tab/>
        <w:t>World Neurosurgery, Special Consultant Editor</w:t>
      </w:r>
      <w:r>
        <w:tab/>
        <w:t>2010-2015</w:t>
      </w:r>
    </w:p>
    <w:p w14:paraId="04445FF9" w14:textId="1402BBF6" w:rsidR="00AD2CAE" w:rsidRDefault="00AD2CAE" w:rsidP="00AD2CAE">
      <w:pPr>
        <w:tabs>
          <w:tab w:val="left" w:pos="7200"/>
        </w:tabs>
        <w:ind w:left="446" w:right="2790" w:hanging="446"/>
      </w:pPr>
      <w:r>
        <w:t>7.</w:t>
      </w:r>
      <w:r>
        <w:tab/>
        <w:t xml:space="preserve">Journal </w:t>
      </w:r>
      <w:r w:rsidR="00201B42">
        <w:t>of Neurosurgery</w:t>
      </w:r>
      <w:r w:rsidR="00201B42">
        <w:tab/>
        <w:t>2013-2018</w:t>
      </w:r>
    </w:p>
    <w:p w14:paraId="5D57FFF2" w14:textId="646BA113" w:rsidR="00201B42" w:rsidRDefault="00201B42" w:rsidP="00AD2CAE">
      <w:pPr>
        <w:tabs>
          <w:tab w:val="left" w:pos="7200"/>
        </w:tabs>
        <w:ind w:left="446" w:right="2790" w:hanging="446"/>
      </w:pPr>
      <w:r>
        <w:t>8.</w:t>
      </w:r>
      <w:r>
        <w:tab/>
        <w:t>Journal of Neurosurgery, Co-Chair, Editorial Board</w:t>
      </w:r>
      <w:r>
        <w:tab/>
        <w:t xml:space="preserve">2017-2018 </w:t>
      </w:r>
    </w:p>
    <w:p w14:paraId="4E229338" w14:textId="78D0BA64" w:rsidR="00AD2CAE" w:rsidRDefault="00201B42" w:rsidP="00AD2CAE">
      <w:pPr>
        <w:tabs>
          <w:tab w:val="left" w:pos="7200"/>
        </w:tabs>
        <w:ind w:left="446" w:right="2790" w:hanging="446"/>
      </w:pPr>
      <w:r>
        <w:t>9</w:t>
      </w:r>
      <w:r w:rsidR="00AD2CAE">
        <w:t>.</w:t>
      </w:r>
      <w:r w:rsidR="00AD2CAE">
        <w:tab/>
        <w:t>World Neurosurgery, Section Editor (Peripheral nerves)</w:t>
      </w:r>
      <w:r w:rsidR="00AD2CAE">
        <w:tab/>
        <w:t>2015-present</w:t>
      </w:r>
    </w:p>
    <w:p w14:paraId="1F76BB4A" w14:textId="541369BE" w:rsidR="00AD2CAE" w:rsidRDefault="00201B42" w:rsidP="00AD2CAE">
      <w:pPr>
        <w:tabs>
          <w:tab w:val="left" w:pos="7200"/>
        </w:tabs>
        <w:ind w:left="446" w:right="2790" w:hanging="446"/>
      </w:pPr>
      <w:r>
        <w:t>10</w:t>
      </w:r>
      <w:r w:rsidR="00AD2CAE">
        <w:t>.</w:t>
      </w:r>
      <w:r w:rsidR="00AD2CAE">
        <w:tab/>
        <w:t>Journal of Peripheral Ne</w:t>
      </w:r>
      <w:r w:rsidR="00303FEC">
        <w:t>rve Surgery</w:t>
      </w:r>
      <w:r w:rsidR="00303FEC">
        <w:tab/>
        <w:t>2017</w:t>
      </w:r>
      <w:r w:rsidR="00AD2CAE">
        <w:t>-present</w:t>
      </w:r>
    </w:p>
    <w:p w14:paraId="28FBC799" w14:textId="77777777" w:rsidR="00AD2CAE" w:rsidRDefault="00AD2CAE" w:rsidP="00AD2CAE">
      <w:pPr>
        <w:tabs>
          <w:tab w:val="left" w:pos="7200"/>
        </w:tabs>
        <w:ind w:left="446" w:right="2790" w:hanging="446"/>
      </w:pPr>
    </w:p>
    <w:p w14:paraId="5E24F785" w14:textId="77777777" w:rsidR="000C6FAC" w:rsidRDefault="00770020" w:rsidP="00D25912">
      <w:pPr>
        <w:tabs>
          <w:tab w:val="left" w:pos="7200"/>
        </w:tabs>
        <w:ind w:right="2790"/>
        <w:rPr>
          <w:b/>
        </w:rPr>
      </w:pPr>
      <w:r w:rsidRPr="00D25912">
        <w:rPr>
          <w:b/>
        </w:rPr>
        <w:t>Journal Reviewer:</w:t>
      </w:r>
    </w:p>
    <w:p w14:paraId="4B389955" w14:textId="77777777" w:rsidR="00A524E4" w:rsidRDefault="00A524E4" w:rsidP="00A524E4">
      <w:pPr>
        <w:tabs>
          <w:tab w:val="left" w:pos="7200"/>
        </w:tabs>
        <w:ind w:left="446" w:right="2790" w:hanging="446"/>
      </w:pPr>
      <w:r>
        <w:t>1.</w:t>
      </w:r>
      <w:r>
        <w:tab/>
        <w:t>Muscle &amp; Nerve</w:t>
      </w:r>
      <w:r>
        <w:tab/>
        <w:t>1998-ongoing</w:t>
      </w:r>
    </w:p>
    <w:p w14:paraId="555F40EC" w14:textId="77777777" w:rsidR="00A524E4" w:rsidRDefault="00A524E4" w:rsidP="00A524E4">
      <w:pPr>
        <w:tabs>
          <w:tab w:val="left" w:pos="7200"/>
        </w:tabs>
        <w:ind w:left="446" w:right="2790" w:hanging="446"/>
      </w:pPr>
      <w:r>
        <w:t>2.</w:t>
      </w:r>
      <w:r>
        <w:tab/>
        <w:t>Annals of Neurology</w:t>
      </w:r>
      <w:r>
        <w:tab/>
        <w:t>2002-</w:t>
      </w:r>
      <w:r w:rsidR="00BC3C57">
        <w:t>3</w:t>
      </w:r>
    </w:p>
    <w:p w14:paraId="424A7EEB" w14:textId="77777777" w:rsidR="00A524E4" w:rsidRDefault="00A524E4" w:rsidP="00A524E4">
      <w:pPr>
        <w:tabs>
          <w:tab w:val="left" w:pos="7200"/>
        </w:tabs>
        <w:ind w:left="446" w:right="2790" w:hanging="446"/>
      </w:pPr>
      <w:r>
        <w:t>3.</w:t>
      </w:r>
      <w:r>
        <w:tab/>
      </w:r>
      <w:proofErr w:type="spellStart"/>
      <w:r>
        <w:t>Neurorehab</w:t>
      </w:r>
      <w:proofErr w:type="spellEnd"/>
      <w:r>
        <w:t xml:space="preserve"> Neural Repair</w:t>
      </w:r>
      <w:r>
        <w:tab/>
        <w:t>2004-ongoing</w:t>
      </w:r>
    </w:p>
    <w:p w14:paraId="3EF3C767" w14:textId="77777777" w:rsidR="00A524E4" w:rsidRDefault="00A524E4" w:rsidP="00A524E4">
      <w:pPr>
        <w:tabs>
          <w:tab w:val="left" w:pos="7200"/>
        </w:tabs>
        <w:ind w:left="446" w:right="2790" w:hanging="446"/>
      </w:pPr>
      <w:r>
        <w:t>4.</w:t>
      </w:r>
      <w:r>
        <w:tab/>
        <w:t>Tissue Engineering</w:t>
      </w:r>
      <w:r>
        <w:tab/>
        <w:t>2004-ongoing</w:t>
      </w:r>
    </w:p>
    <w:p w14:paraId="29357F94" w14:textId="77777777" w:rsidR="00A524E4" w:rsidRDefault="00A524E4" w:rsidP="00A524E4">
      <w:pPr>
        <w:tabs>
          <w:tab w:val="left" w:pos="7200"/>
        </w:tabs>
        <w:ind w:left="446" w:right="2790" w:hanging="446"/>
      </w:pPr>
      <w:r>
        <w:t>5.</w:t>
      </w:r>
      <w:r>
        <w:tab/>
        <w:t>Neurosurgery</w:t>
      </w:r>
      <w:r>
        <w:tab/>
        <w:t>2005-ongoing</w:t>
      </w:r>
    </w:p>
    <w:p w14:paraId="046C1D59" w14:textId="77777777" w:rsidR="00A524E4" w:rsidRDefault="00A524E4" w:rsidP="00A524E4">
      <w:pPr>
        <w:tabs>
          <w:tab w:val="left" w:pos="7200"/>
        </w:tabs>
        <w:ind w:left="446" w:right="2790" w:hanging="446"/>
      </w:pPr>
      <w:r>
        <w:t>6.</w:t>
      </w:r>
      <w:r>
        <w:tab/>
        <w:t>Behavioural Brain Research</w:t>
      </w:r>
      <w:r>
        <w:tab/>
        <w:t>2005-ongoing</w:t>
      </w:r>
    </w:p>
    <w:p w14:paraId="42AE84DF" w14:textId="77777777" w:rsidR="00A524E4" w:rsidRDefault="00A524E4" w:rsidP="00A524E4">
      <w:pPr>
        <w:tabs>
          <w:tab w:val="left" w:pos="7200"/>
        </w:tabs>
        <w:ind w:left="446" w:right="2790" w:hanging="446"/>
      </w:pPr>
      <w:r>
        <w:t>7.</w:t>
      </w:r>
      <w:r>
        <w:tab/>
        <w:t>Clinical Anatomy</w:t>
      </w:r>
      <w:r>
        <w:tab/>
        <w:t>2005-ongoing</w:t>
      </w:r>
    </w:p>
    <w:p w14:paraId="3C2C38ED" w14:textId="77777777" w:rsidR="00A524E4" w:rsidRDefault="00A524E4" w:rsidP="00A524E4">
      <w:pPr>
        <w:tabs>
          <w:tab w:val="left" w:pos="7200"/>
        </w:tabs>
        <w:ind w:left="446" w:right="2790" w:hanging="446"/>
      </w:pPr>
      <w:r>
        <w:t>8.</w:t>
      </w:r>
      <w:r>
        <w:tab/>
        <w:t>Journal of Neuroscience Methods</w:t>
      </w:r>
      <w:r>
        <w:tab/>
        <w:t>2005-ongoing</w:t>
      </w:r>
    </w:p>
    <w:p w14:paraId="0790B4BE" w14:textId="77777777" w:rsidR="00A524E4" w:rsidRDefault="00A524E4" w:rsidP="00A524E4">
      <w:pPr>
        <w:tabs>
          <w:tab w:val="left" w:pos="7200"/>
        </w:tabs>
        <w:ind w:left="446" w:right="2790" w:hanging="446"/>
      </w:pPr>
      <w:r>
        <w:t>9.</w:t>
      </w:r>
      <w:r>
        <w:tab/>
        <w:t>Canadian Journal of Neurological Sciences</w:t>
      </w:r>
      <w:r>
        <w:tab/>
        <w:t>2006-ongoing</w:t>
      </w:r>
    </w:p>
    <w:p w14:paraId="55728BED" w14:textId="77777777" w:rsidR="00A524E4" w:rsidRDefault="00A524E4" w:rsidP="00A524E4">
      <w:pPr>
        <w:tabs>
          <w:tab w:val="left" w:pos="7200"/>
        </w:tabs>
        <w:ind w:left="446" w:right="2790" w:hanging="446"/>
      </w:pPr>
      <w:r>
        <w:t>10.  Experimental Neurology</w:t>
      </w:r>
      <w:r>
        <w:tab/>
        <w:t>2007-ongoing</w:t>
      </w:r>
    </w:p>
    <w:p w14:paraId="266EF810" w14:textId="77777777" w:rsidR="00A524E4" w:rsidRDefault="00A524E4" w:rsidP="00A524E4">
      <w:pPr>
        <w:tabs>
          <w:tab w:val="left" w:pos="7200"/>
        </w:tabs>
        <w:ind w:left="446" w:right="2790" w:hanging="446"/>
      </w:pPr>
      <w:r>
        <w:t>11.</w:t>
      </w:r>
      <w:r>
        <w:tab/>
        <w:t>Cell Biology International</w:t>
      </w:r>
      <w:r>
        <w:tab/>
        <w:t>2009-ongoing</w:t>
      </w:r>
    </w:p>
    <w:p w14:paraId="0A2F460C" w14:textId="77777777" w:rsidR="00A524E4" w:rsidRDefault="00A524E4" w:rsidP="00A524E4">
      <w:pPr>
        <w:tabs>
          <w:tab w:val="left" w:pos="7200"/>
        </w:tabs>
        <w:ind w:left="446" w:right="2790" w:hanging="446"/>
      </w:pPr>
      <w:r>
        <w:t>12.</w:t>
      </w:r>
      <w:r>
        <w:tab/>
        <w:t>Biomaterials</w:t>
      </w:r>
      <w:r>
        <w:tab/>
        <w:t>2009-ongoing</w:t>
      </w:r>
    </w:p>
    <w:p w14:paraId="529EF1BB" w14:textId="77777777" w:rsidR="00A524E4" w:rsidRDefault="00A524E4" w:rsidP="00A524E4">
      <w:pPr>
        <w:tabs>
          <w:tab w:val="left" w:pos="7200"/>
        </w:tabs>
        <w:ind w:left="446" w:right="2790" w:hanging="446"/>
      </w:pPr>
      <w:r>
        <w:t>13.</w:t>
      </w:r>
      <w:r>
        <w:tab/>
        <w:t>Journal of Cellular and Molecular Medicine</w:t>
      </w:r>
      <w:r>
        <w:tab/>
        <w:t>2010-ongoing</w:t>
      </w:r>
    </w:p>
    <w:p w14:paraId="36AC75B1" w14:textId="77777777" w:rsidR="00A524E4" w:rsidRDefault="00A524E4" w:rsidP="00A524E4">
      <w:pPr>
        <w:tabs>
          <w:tab w:val="left" w:pos="7200"/>
        </w:tabs>
        <w:ind w:left="446" w:right="2790" w:hanging="446"/>
      </w:pPr>
      <w:r>
        <w:t>14.</w:t>
      </w:r>
      <w:r>
        <w:tab/>
        <w:t xml:space="preserve">Journal of </w:t>
      </w:r>
      <w:proofErr w:type="spellStart"/>
      <w:r>
        <w:t>Neuropathologhy</w:t>
      </w:r>
      <w:proofErr w:type="spellEnd"/>
      <w:r>
        <w:t xml:space="preserve"> and Experimental Neurology</w:t>
      </w:r>
      <w:r>
        <w:tab/>
        <w:t>2010-ongoing</w:t>
      </w:r>
    </w:p>
    <w:p w14:paraId="112BCA37" w14:textId="77777777" w:rsidR="00A524E4" w:rsidRDefault="00A524E4" w:rsidP="00A524E4">
      <w:pPr>
        <w:tabs>
          <w:tab w:val="left" w:pos="7200"/>
        </w:tabs>
        <w:ind w:left="446" w:right="2790" w:hanging="446"/>
      </w:pPr>
      <w:r>
        <w:t>15.</w:t>
      </w:r>
      <w:r>
        <w:tab/>
        <w:t>Stem cell</w:t>
      </w:r>
      <w:r>
        <w:tab/>
        <w:t>2010-ongoing</w:t>
      </w:r>
    </w:p>
    <w:p w14:paraId="57F95B53" w14:textId="77777777" w:rsidR="00A524E4" w:rsidRDefault="00A524E4" w:rsidP="00A524E4">
      <w:pPr>
        <w:tabs>
          <w:tab w:val="left" w:pos="7200"/>
        </w:tabs>
        <w:ind w:left="446" w:right="2790" w:hanging="446"/>
      </w:pPr>
      <w:r>
        <w:t>16.  Annals of Anatomy</w:t>
      </w:r>
      <w:r>
        <w:tab/>
        <w:t>2010-ongoing</w:t>
      </w:r>
    </w:p>
    <w:p w14:paraId="14315399" w14:textId="77777777" w:rsidR="00A524E4" w:rsidRDefault="00A524E4" w:rsidP="00A524E4">
      <w:pPr>
        <w:tabs>
          <w:tab w:val="left" w:pos="7200"/>
        </w:tabs>
        <w:ind w:left="446" w:right="2790" w:hanging="446"/>
      </w:pPr>
      <w:r>
        <w:t>17.</w:t>
      </w:r>
      <w:r>
        <w:tab/>
        <w:t>J Neurotrauma</w:t>
      </w:r>
      <w:r>
        <w:tab/>
        <w:t>2011-ongoing</w:t>
      </w:r>
    </w:p>
    <w:p w14:paraId="4360E342" w14:textId="77777777" w:rsidR="00A524E4" w:rsidRDefault="00A524E4" w:rsidP="00A524E4">
      <w:pPr>
        <w:tabs>
          <w:tab w:val="left" w:pos="7200"/>
        </w:tabs>
        <w:ind w:left="446" w:right="2790" w:hanging="446"/>
      </w:pPr>
      <w:r>
        <w:t>18.</w:t>
      </w:r>
      <w:r>
        <w:tab/>
        <w:t xml:space="preserve">Acta </w:t>
      </w:r>
      <w:proofErr w:type="spellStart"/>
      <w:r>
        <w:t>Biomateriala</w:t>
      </w:r>
      <w:proofErr w:type="spellEnd"/>
      <w:r>
        <w:tab/>
        <w:t>2011-ongoing</w:t>
      </w:r>
    </w:p>
    <w:p w14:paraId="76FB2A2C" w14:textId="77777777" w:rsidR="00A524E4" w:rsidRDefault="00A524E4" w:rsidP="00A524E4">
      <w:pPr>
        <w:tabs>
          <w:tab w:val="left" w:pos="7200"/>
        </w:tabs>
        <w:ind w:left="446" w:right="2790" w:hanging="446"/>
      </w:pPr>
      <w:r>
        <w:t>19.</w:t>
      </w:r>
      <w:r>
        <w:tab/>
        <w:t>Brain</w:t>
      </w:r>
      <w:r>
        <w:tab/>
        <w:t>2012-ongoing</w:t>
      </w:r>
    </w:p>
    <w:p w14:paraId="1C8DD9F7" w14:textId="77777777" w:rsidR="00A524E4" w:rsidRDefault="00A524E4" w:rsidP="00A524E4">
      <w:pPr>
        <w:tabs>
          <w:tab w:val="left" w:pos="7200"/>
        </w:tabs>
        <w:ind w:left="446" w:right="2790" w:hanging="446"/>
      </w:pPr>
      <w:r>
        <w:t>20.</w:t>
      </w:r>
      <w:r>
        <w:tab/>
        <w:t>Exp Brain Research</w:t>
      </w:r>
      <w:r>
        <w:tab/>
        <w:t>2012-ongoing</w:t>
      </w:r>
    </w:p>
    <w:p w14:paraId="08EF9580" w14:textId="77777777" w:rsidR="00A524E4" w:rsidRDefault="00A524E4" w:rsidP="00A524E4">
      <w:pPr>
        <w:tabs>
          <w:tab w:val="left" w:pos="7200"/>
        </w:tabs>
        <w:ind w:left="446" w:right="2790" w:hanging="446"/>
      </w:pPr>
      <w:r>
        <w:t>21.</w:t>
      </w:r>
      <w:r>
        <w:tab/>
        <w:t>J Neuroscience</w:t>
      </w:r>
      <w:r>
        <w:tab/>
        <w:t>2012-ongoing</w:t>
      </w:r>
    </w:p>
    <w:p w14:paraId="6A470EE3" w14:textId="77777777" w:rsidR="00A524E4" w:rsidRDefault="00A524E4" w:rsidP="00A524E4">
      <w:pPr>
        <w:tabs>
          <w:tab w:val="left" w:pos="7200"/>
        </w:tabs>
        <w:ind w:left="446" w:right="2790" w:hanging="446"/>
      </w:pPr>
      <w:r>
        <w:t>22.</w:t>
      </w:r>
      <w:r>
        <w:tab/>
        <w:t>Science Translational Medicine</w:t>
      </w:r>
      <w:r>
        <w:tab/>
        <w:t>2012-ongoing</w:t>
      </w:r>
    </w:p>
    <w:p w14:paraId="43130DEE" w14:textId="77777777" w:rsidR="00A524E4" w:rsidRDefault="00A524E4" w:rsidP="00A524E4">
      <w:pPr>
        <w:tabs>
          <w:tab w:val="left" w:pos="7200"/>
        </w:tabs>
        <w:ind w:left="446" w:right="2790" w:hanging="446"/>
      </w:pPr>
      <w:r>
        <w:t>23.</w:t>
      </w:r>
      <w:r>
        <w:tab/>
        <w:t>Ann Neurol</w:t>
      </w:r>
      <w:r>
        <w:tab/>
        <w:t>2012-ongoing</w:t>
      </w:r>
    </w:p>
    <w:p w14:paraId="4D0A39C7" w14:textId="77777777" w:rsidR="00A524E4" w:rsidRDefault="00A524E4" w:rsidP="00A524E4">
      <w:pPr>
        <w:tabs>
          <w:tab w:val="left" w:pos="7200"/>
        </w:tabs>
        <w:ind w:left="446" w:right="2790" w:hanging="446"/>
      </w:pPr>
      <w:r>
        <w:t>24.</w:t>
      </w:r>
      <w:r>
        <w:tab/>
      </w:r>
      <w:proofErr w:type="spellStart"/>
      <w:r>
        <w:t>Plos</w:t>
      </w:r>
      <w:proofErr w:type="spellEnd"/>
      <w:r>
        <w:t xml:space="preserve"> One</w:t>
      </w:r>
      <w:r>
        <w:tab/>
        <w:t>2013-ongoing</w:t>
      </w:r>
    </w:p>
    <w:p w14:paraId="1C576ABA" w14:textId="77777777" w:rsidR="00A524E4" w:rsidRDefault="00A524E4" w:rsidP="00A524E4">
      <w:pPr>
        <w:tabs>
          <w:tab w:val="left" w:pos="7200"/>
        </w:tabs>
        <w:ind w:left="446" w:right="2790" w:hanging="446"/>
      </w:pPr>
      <w:r>
        <w:t>25.</w:t>
      </w:r>
      <w:r>
        <w:tab/>
        <w:t>PNAS</w:t>
      </w:r>
      <w:r>
        <w:tab/>
        <w:t>2014-ongoing</w:t>
      </w:r>
    </w:p>
    <w:p w14:paraId="60A61678" w14:textId="77777777" w:rsidR="00A524E4" w:rsidRDefault="00A524E4" w:rsidP="00A524E4">
      <w:pPr>
        <w:tabs>
          <w:tab w:val="left" w:pos="7200"/>
        </w:tabs>
        <w:ind w:left="446" w:right="2790" w:hanging="446"/>
      </w:pPr>
      <w:r>
        <w:t>26.</w:t>
      </w:r>
      <w:r>
        <w:tab/>
        <w:t>Neural Regeneration Research</w:t>
      </w:r>
      <w:r>
        <w:tab/>
        <w:t>2014-ongoing</w:t>
      </w:r>
    </w:p>
    <w:p w14:paraId="5EB8DC93" w14:textId="77777777" w:rsidR="00A524E4" w:rsidRDefault="00A524E4" w:rsidP="00A524E4">
      <w:pPr>
        <w:tabs>
          <w:tab w:val="left" w:pos="7200"/>
        </w:tabs>
        <w:ind w:right="2790"/>
      </w:pPr>
      <w:r>
        <w:t>27.</w:t>
      </w:r>
      <w:r w:rsidRPr="00A524E4">
        <w:t xml:space="preserve"> </w:t>
      </w:r>
      <w:r>
        <w:t xml:space="preserve"> Nature </w:t>
      </w:r>
      <w:proofErr w:type="spellStart"/>
      <w:r>
        <w:t>Neurosci</w:t>
      </w:r>
      <w:proofErr w:type="spellEnd"/>
      <w:r>
        <w:tab/>
        <w:t>2015-ongoing</w:t>
      </w:r>
    </w:p>
    <w:p w14:paraId="74F2CB37" w14:textId="77777777" w:rsidR="00770020" w:rsidRPr="00770020" w:rsidRDefault="00770020" w:rsidP="00AD2CAE">
      <w:pPr>
        <w:tabs>
          <w:tab w:val="left" w:pos="709"/>
          <w:tab w:val="left" w:pos="7200"/>
        </w:tabs>
        <w:ind w:left="360" w:right="2790"/>
      </w:pPr>
      <w:r>
        <w:tab/>
      </w:r>
    </w:p>
    <w:p w14:paraId="216AF8B0" w14:textId="77777777" w:rsidR="000C6FAC" w:rsidRDefault="00673DB4" w:rsidP="00D25912">
      <w:pPr>
        <w:tabs>
          <w:tab w:val="left" w:pos="7200"/>
        </w:tabs>
        <w:ind w:right="2790"/>
      </w:pPr>
      <w:r w:rsidRPr="00D25912">
        <w:rPr>
          <w:b/>
        </w:rPr>
        <w:t>Other:</w:t>
      </w:r>
    </w:p>
    <w:p w14:paraId="1FD34D95" w14:textId="77777777" w:rsidR="00247F99" w:rsidRPr="00673DB4" w:rsidRDefault="00247F99" w:rsidP="00673DB4">
      <w:pPr>
        <w:tabs>
          <w:tab w:val="left" w:pos="7200"/>
        </w:tabs>
        <w:ind w:right="1531"/>
        <w:rPr>
          <w:b/>
        </w:rPr>
      </w:pPr>
      <w:r>
        <w:rPr>
          <w:b/>
        </w:rPr>
        <w:t xml:space="preserve">Fundraising Activities and </w:t>
      </w:r>
      <w:r w:rsidR="005E73AE">
        <w:rPr>
          <w:b/>
        </w:rPr>
        <w:t>(</w:t>
      </w:r>
      <w:r>
        <w:rPr>
          <w:b/>
        </w:rPr>
        <w:t>Medical</w:t>
      </w:r>
      <w:r w:rsidR="005E73AE">
        <w:rPr>
          <w:b/>
        </w:rPr>
        <w:t>)</w:t>
      </w:r>
      <w:r>
        <w:rPr>
          <w:b/>
        </w:rPr>
        <w:t xml:space="preserve"> Advisory Boards</w:t>
      </w:r>
      <w:r w:rsidR="00673DB4" w:rsidRPr="00673DB4">
        <w:rPr>
          <w:b/>
        </w:rPr>
        <w:t>:</w:t>
      </w:r>
    </w:p>
    <w:p w14:paraId="08541836" w14:textId="77777777" w:rsidR="00673DB4" w:rsidRDefault="00673DB4" w:rsidP="00673DB4">
      <w:pPr>
        <w:tabs>
          <w:tab w:val="left" w:pos="709"/>
          <w:tab w:val="left" w:pos="7200"/>
        </w:tabs>
        <w:ind w:left="709" w:right="2790" w:hanging="349"/>
      </w:pPr>
      <w:r>
        <w:t>1.</w:t>
      </w:r>
      <w:r>
        <w:tab/>
        <w:t xml:space="preserve">Children’s Injured Nerve (CHIN UP) Foundation MAB and assisted development of James F. Crothers Family Award in Peripheral Nerve Damage, a 1M Endowment at University  of Toronto  </w:t>
      </w:r>
      <w:r>
        <w:tab/>
        <w:t>2000-2004</w:t>
      </w:r>
    </w:p>
    <w:p w14:paraId="1D31833F" w14:textId="77777777" w:rsidR="00673DB4" w:rsidRDefault="00673DB4" w:rsidP="00673DB4">
      <w:pPr>
        <w:tabs>
          <w:tab w:val="left" w:pos="709"/>
          <w:tab w:val="left" w:pos="7200"/>
        </w:tabs>
        <w:ind w:left="709" w:right="2790" w:hanging="349"/>
      </w:pPr>
      <w:r>
        <w:t>2.</w:t>
      </w:r>
      <w:r>
        <w:tab/>
        <w:t xml:space="preserve">Developed the David Kline Research Award (25K/annual) within the AANS/CNS Joint Section of Spine and Peripheral Nerve Disorders via securing funding from Integra </w:t>
      </w:r>
      <w:r>
        <w:tab/>
        <w:t>2002-2006</w:t>
      </w:r>
    </w:p>
    <w:p w14:paraId="0F84C123" w14:textId="77777777" w:rsidR="00673DB4" w:rsidRDefault="00673DB4" w:rsidP="00673DB4">
      <w:pPr>
        <w:tabs>
          <w:tab w:val="left" w:pos="709"/>
          <w:tab w:val="left" w:pos="7200"/>
        </w:tabs>
        <w:ind w:left="709" w:right="2790" w:hanging="349"/>
      </w:pPr>
      <w:r>
        <w:lastRenderedPageBreak/>
        <w:t>3.   Established the Center of Excellence in nerve regeneration at the University of Calgary, a partnership between HBI and Integra Lifesciences (~100K/year fo</w:t>
      </w:r>
      <w:r w:rsidR="00AD2CAE">
        <w:t>r 5 years)</w:t>
      </w:r>
      <w:r w:rsidR="00AD2CAE">
        <w:tab/>
        <w:t>2010-2015</w:t>
      </w:r>
    </w:p>
    <w:p w14:paraId="72F2067F" w14:textId="77777777" w:rsidR="00AD2CAE" w:rsidRDefault="00E31550" w:rsidP="00AD2CAE">
      <w:pPr>
        <w:tabs>
          <w:tab w:val="left" w:pos="709"/>
          <w:tab w:val="left" w:pos="7200"/>
        </w:tabs>
        <w:ind w:left="709" w:right="2790" w:hanging="349"/>
      </w:pPr>
      <w:r>
        <w:t>4.</w:t>
      </w:r>
      <w:r>
        <w:tab/>
        <w:t>Member, Strategic Advisory Board, Hotchkiss Brain Institute</w:t>
      </w:r>
      <w:r>
        <w:tab/>
        <w:t>2013-ongoing</w:t>
      </w:r>
    </w:p>
    <w:p w14:paraId="49F02B79" w14:textId="3B355E62" w:rsidR="00AD2CAE" w:rsidRPr="00DC0319" w:rsidRDefault="00AD2CAE" w:rsidP="00AD2CAE">
      <w:pPr>
        <w:tabs>
          <w:tab w:val="left" w:pos="709"/>
          <w:tab w:val="left" w:pos="7200"/>
        </w:tabs>
        <w:ind w:left="709" w:right="2790" w:hanging="349"/>
      </w:pPr>
      <w:r>
        <w:t>5.</w:t>
      </w:r>
      <w:r>
        <w:tab/>
        <w:t>Department of Clinical Neurosciences- com</w:t>
      </w:r>
      <w:r w:rsidR="00C8694F">
        <w:t>munity philanthropy in Calgary</w:t>
      </w:r>
      <w:r w:rsidR="00DE1999">
        <w:t xml:space="preserve"> (~2</w:t>
      </w:r>
      <w:r w:rsidR="00C53944">
        <w:t>.5</w:t>
      </w:r>
      <w:r w:rsidR="0093059E">
        <w:t xml:space="preserve"> M CAD$)</w:t>
      </w:r>
      <w:r w:rsidR="009464B2">
        <w:tab/>
        <w:t>2012</w:t>
      </w:r>
      <w:r>
        <w:t xml:space="preserve">-ongoing </w:t>
      </w:r>
    </w:p>
    <w:p w14:paraId="1DC0AC2F" w14:textId="77777777" w:rsidR="00673DB4" w:rsidRDefault="00673DB4" w:rsidP="00673DB4">
      <w:pPr>
        <w:tabs>
          <w:tab w:val="left" w:pos="7200"/>
        </w:tabs>
        <w:ind w:right="2790"/>
      </w:pPr>
    </w:p>
    <w:p w14:paraId="039A37C8" w14:textId="77777777" w:rsidR="00AC0AD1" w:rsidRDefault="00673DB4" w:rsidP="00673DB4">
      <w:pPr>
        <w:tabs>
          <w:tab w:val="left" w:pos="709"/>
        </w:tabs>
        <w:rPr>
          <w:b/>
        </w:rPr>
      </w:pPr>
      <w:r>
        <w:rPr>
          <w:b/>
        </w:rPr>
        <w:t>VIII.</w:t>
      </w:r>
      <w:r>
        <w:rPr>
          <w:b/>
        </w:rPr>
        <w:tab/>
      </w:r>
      <w:r w:rsidR="00AC0AD1" w:rsidRPr="00E86153">
        <w:rPr>
          <w:b/>
        </w:rPr>
        <w:t>RESEARCH SUPPORT</w:t>
      </w:r>
    </w:p>
    <w:p w14:paraId="4E5AA9AE" w14:textId="77777777" w:rsidR="00DC181C" w:rsidRDefault="00673DB4" w:rsidP="00673DB4">
      <w:pPr>
        <w:tabs>
          <w:tab w:val="left" w:pos="709"/>
          <w:tab w:val="left" w:pos="7200"/>
        </w:tabs>
        <w:ind w:left="450" w:right="2880" w:hanging="450"/>
        <w:rPr>
          <w:b/>
        </w:rPr>
      </w:pPr>
      <w:r>
        <w:rPr>
          <w:b/>
        </w:rPr>
        <w:tab/>
      </w:r>
      <w:r>
        <w:rPr>
          <w:b/>
        </w:rPr>
        <w:tab/>
      </w:r>
      <w:r w:rsidR="00DC181C" w:rsidRPr="00AE4A47">
        <w:rPr>
          <w:b/>
        </w:rPr>
        <w:t>(</w:t>
      </w:r>
      <w:r w:rsidR="009464B2" w:rsidRPr="00AE4A47">
        <w:rPr>
          <w:b/>
        </w:rPr>
        <w:t>currently active are bolded</w:t>
      </w:r>
      <w:r w:rsidR="00DC181C" w:rsidRPr="00AE4A47">
        <w:rPr>
          <w:b/>
        </w:rPr>
        <w:t>)</w:t>
      </w:r>
      <w:r w:rsidR="00DC181C">
        <w:rPr>
          <w:b/>
        </w:rPr>
        <w:t>:</w:t>
      </w:r>
    </w:p>
    <w:p w14:paraId="072C50A1" w14:textId="77777777" w:rsidR="00673DB4" w:rsidRDefault="00673DB4" w:rsidP="003478F1">
      <w:pPr>
        <w:tabs>
          <w:tab w:val="left" w:pos="7200"/>
        </w:tabs>
        <w:ind w:left="450" w:right="2880" w:hanging="450"/>
        <w:rPr>
          <w:b/>
        </w:rPr>
      </w:pPr>
    </w:p>
    <w:p w14:paraId="4A1DF0DA" w14:textId="77777777" w:rsidR="003478F1" w:rsidRDefault="003478F1" w:rsidP="00D35A92">
      <w:pPr>
        <w:numPr>
          <w:ilvl w:val="0"/>
          <w:numId w:val="1"/>
        </w:numPr>
        <w:tabs>
          <w:tab w:val="left" w:pos="6660"/>
        </w:tabs>
        <w:ind w:right="2970"/>
      </w:pPr>
      <w:r>
        <w:t>Medical Research Council (MRC) Fellowship awarded for 2 years (stipend $35,000 per year approximately).</w:t>
      </w:r>
      <w:r>
        <w:tab/>
      </w:r>
      <w:r>
        <w:tab/>
        <w:t>1990-1992</w:t>
      </w:r>
    </w:p>
    <w:p w14:paraId="79ADB628" w14:textId="77777777" w:rsidR="003478F1" w:rsidRDefault="003478F1" w:rsidP="00D35A92">
      <w:pPr>
        <w:numPr>
          <w:ilvl w:val="0"/>
          <w:numId w:val="1"/>
        </w:numPr>
        <w:tabs>
          <w:tab w:val="left" w:pos="6660"/>
        </w:tabs>
        <w:ind w:right="2970"/>
      </w:pPr>
      <w:r>
        <w:t>Plastic Surgery Education Foundation research grant awarded in collaboration with Dr. S.E. Mackinnon for 1 year.  Grant title: Schwann cell replacement in rejecting peripheral nerve allografts.  Grant amount: $10, 000 U.S.</w:t>
      </w:r>
      <w:r>
        <w:tab/>
      </w:r>
      <w:r>
        <w:tab/>
        <w:t>1991-1992</w:t>
      </w:r>
    </w:p>
    <w:p w14:paraId="18320A01" w14:textId="77777777" w:rsidR="003478F1" w:rsidRDefault="003478F1" w:rsidP="00D35A92">
      <w:pPr>
        <w:numPr>
          <w:ilvl w:val="0"/>
          <w:numId w:val="1"/>
        </w:numPr>
        <w:tabs>
          <w:tab w:val="left" w:pos="6660"/>
        </w:tabs>
        <w:ind w:right="2970"/>
      </w:pPr>
      <w:r>
        <w:t xml:space="preserve">Sunnybrook Trust for Medical Research.  Title: Target specificity in nerve allograft regeneration. Amount: $50, 000. </w:t>
      </w:r>
      <w:r>
        <w:tab/>
      </w:r>
      <w:r>
        <w:tab/>
        <w:t>07/1995-06/1996</w:t>
      </w:r>
    </w:p>
    <w:p w14:paraId="52B68A60" w14:textId="77777777" w:rsidR="003478F1" w:rsidRDefault="003478F1" w:rsidP="00D35A92">
      <w:pPr>
        <w:numPr>
          <w:ilvl w:val="0"/>
          <w:numId w:val="1"/>
        </w:numPr>
        <w:tabs>
          <w:tab w:val="left" w:pos="6660"/>
        </w:tabs>
        <w:ind w:right="2970"/>
      </w:pPr>
      <w:r>
        <w:t xml:space="preserve">The Physicians’ Services Incorporated (PSI) Foundation.  Title: Target specificity in nerve allograft regeneration.  Grant amount: $117, 000. </w:t>
      </w:r>
      <w:r>
        <w:tab/>
      </w:r>
      <w:r>
        <w:tab/>
        <w:t>07/1995-12/1997</w:t>
      </w:r>
    </w:p>
    <w:p w14:paraId="3FE75FB0" w14:textId="77777777" w:rsidR="003478F1" w:rsidRDefault="003478F1" w:rsidP="00D35A92">
      <w:pPr>
        <w:numPr>
          <w:ilvl w:val="0"/>
          <w:numId w:val="1"/>
        </w:numPr>
        <w:tabs>
          <w:tab w:val="left" w:pos="6660"/>
        </w:tabs>
        <w:ind w:right="2970"/>
      </w:pPr>
      <w:r>
        <w:t>Connaught New Staff Matching Grant, University of Toronto.  Title: Host and donor Schwann cells in nerve allografts.  Grant amount: $26, 520.</w:t>
      </w:r>
      <w:r>
        <w:tab/>
      </w:r>
      <w:r>
        <w:tab/>
        <w:t>05/1997-04/1999</w:t>
      </w:r>
    </w:p>
    <w:p w14:paraId="2A4EC279" w14:textId="77777777" w:rsidR="003478F1" w:rsidRDefault="003478F1" w:rsidP="00D35A92">
      <w:pPr>
        <w:numPr>
          <w:ilvl w:val="0"/>
          <w:numId w:val="1"/>
        </w:numPr>
        <w:tabs>
          <w:tab w:val="left" w:pos="6660"/>
        </w:tabs>
        <w:ind w:right="2970"/>
      </w:pPr>
      <w:r>
        <w:t>Dean’s Fund New Staff Grant, University of Toronto.  Title: Fibroblast growth factor enhanced tubes for repair of peripheral nerve injuries.  Amount: $ 9, 811.</w:t>
      </w:r>
      <w:r>
        <w:tab/>
      </w:r>
      <w:r>
        <w:tab/>
        <w:t>02/1998-01/2000</w:t>
      </w:r>
    </w:p>
    <w:p w14:paraId="2A876623" w14:textId="77777777" w:rsidR="003478F1" w:rsidRDefault="003478F1" w:rsidP="00D35A92">
      <w:pPr>
        <w:numPr>
          <w:ilvl w:val="0"/>
          <w:numId w:val="1"/>
        </w:numPr>
        <w:tabs>
          <w:tab w:val="left" w:pos="6660"/>
        </w:tabs>
        <w:ind w:right="2970"/>
      </w:pPr>
      <w:r>
        <w:t>The Physicians’ Services Incorporated (PSI) Foundation.  Title: Sensory and motor axons in long peripheral nerve allografts under temporary immunosuppression.  Midha R, Ang LC.  Grant amount: $ 116, 500</w:t>
      </w:r>
      <w:r>
        <w:tab/>
      </w:r>
      <w:r>
        <w:tab/>
        <w:t>01/1998-12/1999</w:t>
      </w:r>
    </w:p>
    <w:p w14:paraId="27661FD0" w14:textId="77777777" w:rsidR="003478F1" w:rsidRDefault="003478F1" w:rsidP="00D35A92">
      <w:pPr>
        <w:numPr>
          <w:ilvl w:val="0"/>
          <w:numId w:val="1"/>
        </w:numPr>
        <w:tabs>
          <w:tab w:val="left" w:pos="6660"/>
        </w:tabs>
        <w:ind w:right="2970"/>
      </w:pPr>
      <w:r>
        <w:t>Medical Research Council of Canada.  Title: Lymphatic drainage of the central nervous system: relevance to pediatric hydrocephalus.  Johnston MG (PI), Midha R, Flessner MF.  Grant amount: $ 482, 234.</w:t>
      </w:r>
      <w:r>
        <w:tab/>
      </w:r>
      <w:r>
        <w:tab/>
        <w:t>1999-2004</w:t>
      </w:r>
    </w:p>
    <w:p w14:paraId="13DF32E6" w14:textId="77777777" w:rsidR="003478F1" w:rsidRDefault="003478F1" w:rsidP="00D35A92">
      <w:pPr>
        <w:numPr>
          <w:ilvl w:val="0"/>
          <w:numId w:val="1"/>
        </w:numPr>
        <w:tabs>
          <w:tab w:val="left" w:pos="6660"/>
        </w:tabs>
        <w:ind w:right="2970"/>
      </w:pPr>
      <w:r>
        <w:t xml:space="preserve">Ontario Neurotrauma Foundation.  Title: Delivery of therapeutic agents via a novel synthetic graft to augment axonal regeneration. Midha R, Shoichet MS, </w:t>
      </w:r>
      <w:proofErr w:type="spellStart"/>
      <w:r>
        <w:t>Tator</w:t>
      </w:r>
      <w:proofErr w:type="spellEnd"/>
      <w:r>
        <w:t xml:space="preserve"> CH.  Grant amount: $120, 000.</w:t>
      </w:r>
      <w:r>
        <w:tab/>
      </w:r>
      <w:r>
        <w:tab/>
        <w:t>1999-2001</w:t>
      </w:r>
    </w:p>
    <w:p w14:paraId="74B06E34" w14:textId="77777777" w:rsidR="003478F1" w:rsidRDefault="003478F1" w:rsidP="00D35A92">
      <w:pPr>
        <w:numPr>
          <w:ilvl w:val="0"/>
          <w:numId w:val="1"/>
        </w:numPr>
        <w:tabs>
          <w:tab w:val="left" w:pos="6660"/>
        </w:tabs>
        <w:ind w:right="2970"/>
      </w:pPr>
      <w:r>
        <w:t xml:space="preserve">Canadian Institutes of Health Research - Canadian Neurotrauma Research Program.  Title: Quantitative magnetic resonance imaging of neural tissue following trauma. </w:t>
      </w:r>
      <w:proofErr w:type="spellStart"/>
      <w:r>
        <w:t>Stanisz</w:t>
      </w:r>
      <w:proofErr w:type="spellEnd"/>
      <w:r>
        <w:t xml:space="preserve"> G (PI), Schwartz MLS, </w:t>
      </w:r>
      <w:proofErr w:type="spellStart"/>
      <w:r>
        <w:t>Henkelman</w:t>
      </w:r>
      <w:proofErr w:type="spellEnd"/>
      <w:r>
        <w:t>, RM, Midha R.  Grant amount: $122, 642.</w:t>
      </w:r>
      <w:r>
        <w:tab/>
      </w:r>
      <w:r>
        <w:tab/>
        <w:t>2000-2002</w:t>
      </w:r>
    </w:p>
    <w:p w14:paraId="2F80BA20" w14:textId="77777777" w:rsidR="003478F1" w:rsidRDefault="003478F1" w:rsidP="00D35A92">
      <w:pPr>
        <w:numPr>
          <w:ilvl w:val="0"/>
          <w:numId w:val="1"/>
        </w:numPr>
        <w:tabs>
          <w:tab w:val="left" w:pos="6660"/>
        </w:tabs>
        <w:ind w:right="2970"/>
      </w:pPr>
      <w:r>
        <w:lastRenderedPageBreak/>
        <w:t xml:space="preserve">Ontario Neurotrauma Foundation.  Title: Serial SSEP studies for predicting outcome in comatose patients with head injuries.  </w:t>
      </w:r>
      <w:r>
        <w:rPr>
          <w:lang w:val="de-DE"/>
        </w:rPr>
        <w:t>Houlden DA (PI), Midha R, Feinstein A, Schwartz MLS.  Grant amount: $101, 900.</w:t>
      </w:r>
      <w:r>
        <w:rPr>
          <w:lang w:val="de-DE"/>
        </w:rPr>
        <w:tab/>
      </w:r>
      <w:r>
        <w:rPr>
          <w:lang w:val="de-DE"/>
        </w:rPr>
        <w:tab/>
      </w:r>
      <w:r>
        <w:t>2000-2002</w:t>
      </w:r>
    </w:p>
    <w:p w14:paraId="78713391" w14:textId="77777777" w:rsidR="003478F1" w:rsidRDefault="003478F1" w:rsidP="00D35A92">
      <w:pPr>
        <w:numPr>
          <w:ilvl w:val="0"/>
          <w:numId w:val="1"/>
        </w:numPr>
        <w:tabs>
          <w:tab w:val="left" w:pos="6660"/>
        </w:tabs>
        <w:ind w:right="2970"/>
      </w:pPr>
      <w:r>
        <w:t xml:space="preserve">The Physicians’ Services Incorporated (PSI) Foundation. Title: Bioengineered alternatives to nerve graft for repair of peripheral nerve injuries. Midha R (PI), Shoichet MS. Grant amount: $136, 000. </w:t>
      </w:r>
      <w:r>
        <w:tab/>
      </w:r>
      <w:r>
        <w:tab/>
        <w:t>2001-2003</w:t>
      </w:r>
    </w:p>
    <w:p w14:paraId="29D428A1" w14:textId="77777777" w:rsidR="003478F1" w:rsidRDefault="003478F1" w:rsidP="00D35A92">
      <w:pPr>
        <w:numPr>
          <w:ilvl w:val="0"/>
          <w:numId w:val="1"/>
        </w:numPr>
        <w:tabs>
          <w:tab w:val="left" w:pos="6660"/>
        </w:tabs>
        <w:ind w:right="2970"/>
      </w:pPr>
      <w:r>
        <w:t>Premier’s Research Excellence Award.  Title: Use of synthetic nerve grafts to improve nerve regeneration. Midha R. Grant amount: $150, 000</w:t>
      </w:r>
      <w:r>
        <w:tab/>
      </w:r>
      <w:r>
        <w:tab/>
        <w:t>2001-2006</w:t>
      </w:r>
    </w:p>
    <w:p w14:paraId="4B277224" w14:textId="77777777" w:rsidR="003478F1" w:rsidRDefault="003478F1" w:rsidP="00D35A92">
      <w:pPr>
        <w:numPr>
          <w:ilvl w:val="0"/>
          <w:numId w:val="1"/>
        </w:numPr>
        <w:tabs>
          <w:tab w:val="left" w:pos="6660"/>
        </w:tabs>
        <w:ind w:right="2970"/>
      </w:pPr>
      <w:r>
        <w:t>Hospital for Sick Children Foundation.  XG 02-032 Title: Bioengineered nerve grafts. Midha R (PI), Shoichet MS. Grant amount: $129, 858 (Declined; overlap with #12)</w:t>
      </w:r>
    </w:p>
    <w:p w14:paraId="4352BE1F" w14:textId="77777777" w:rsidR="003478F1" w:rsidRDefault="003478F1" w:rsidP="00D35A92">
      <w:pPr>
        <w:numPr>
          <w:ilvl w:val="0"/>
          <w:numId w:val="1"/>
        </w:numPr>
        <w:tabs>
          <w:tab w:val="left" w:pos="6660"/>
        </w:tabs>
        <w:ind w:right="2970"/>
      </w:pPr>
      <w:r>
        <w:rPr>
          <w:snapToGrid w:val="0"/>
        </w:rPr>
        <w:t>Ontario Research Development Challenge Fund (ORDCF).  Title: The establishment of an Advanced Regenerative Tissue Engineering Centre (ARTEC) based at SWCHSC and University of Toronto. Semple J (PI); Co-applicants (alphabetical order): Fish J, Midha R, Sefton M, Shoichet MS, Woodhouse K. Grant amount: TBD</w:t>
      </w:r>
      <w:r>
        <w:rPr>
          <w:snapToGrid w:val="0"/>
        </w:rPr>
        <w:tab/>
      </w:r>
      <w:r>
        <w:rPr>
          <w:snapToGrid w:val="0"/>
        </w:rPr>
        <w:tab/>
        <w:t>2003-2004</w:t>
      </w:r>
    </w:p>
    <w:p w14:paraId="58548C71" w14:textId="77777777" w:rsidR="003478F1" w:rsidRDefault="003478F1" w:rsidP="00D35A92">
      <w:pPr>
        <w:numPr>
          <w:ilvl w:val="0"/>
          <w:numId w:val="1"/>
        </w:numPr>
        <w:tabs>
          <w:tab w:val="left" w:pos="6660"/>
        </w:tabs>
        <w:ind w:right="2970"/>
      </w:pPr>
      <w:r>
        <w:t>Canadian Institutes of Health Research. Title: In vivo testing of a novel artificial graft to improve peripheral nerve regeneration. Midha R, Aubert I, Shoichet MS.  Grant amount: $253, 557</w:t>
      </w:r>
      <w:r>
        <w:tab/>
      </w:r>
      <w:r>
        <w:tab/>
        <w:t>2002-2005</w:t>
      </w:r>
    </w:p>
    <w:p w14:paraId="3E9CBB72" w14:textId="77777777" w:rsidR="003478F1" w:rsidRDefault="003478F1" w:rsidP="00D35A92">
      <w:pPr>
        <w:numPr>
          <w:ilvl w:val="0"/>
          <w:numId w:val="1"/>
        </w:numPr>
        <w:tabs>
          <w:tab w:val="left" w:pos="6660"/>
        </w:tabs>
        <w:ind w:right="2970"/>
      </w:pPr>
      <w:r>
        <w:t>Natural Sciences and Engineering Research Council of Canada Equipment Grant.  Title:</w:t>
      </w:r>
      <w:r>
        <w:rPr>
          <w:color w:val="0000FF"/>
        </w:rPr>
        <w:t xml:space="preserve"> </w:t>
      </w:r>
      <w:r>
        <w:t xml:space="preserve">Tissue engineering cell culture facility.  Shoichet MS (PI), Midha R, Sefton MV, </w:t>
      </w:r>
      <w:proofErr w:type="spellStart"/>
      <w:r>
        <w:t>Tator</w:t>
      </w:r>
      <w:proofErr w:type="spellEnd"/>
      <w:r>
        <w:t xml:space="preserve"> CH.  Grant amount: $88, 670 </w:t>
      </w:r>
      <w:r>
        <w:tab/>
      </w:r>
      <w:r>
        <w:tab/>
        <w:t>2002-2003</w:t>
      </w:r>
    </w:p>
    <w:p w14:paraId="1DCFC993" w14:textId="77777777" w:rsidR="003478F1" w:rsidRPr="00F45D91" w:rsidRDefault="003478F1" w:rsidP="00D35A92">
      <w:pPr>
        <w:numPr>
          <w:ilvl w:val="0"/>
          <w:numId w:val="1"/>
        </w:numPr>
        <w:tabs>
          <w:tab w:val="left" w:pos="6660"/>
        </w:tabs>
        <w:ind w:right="2970"/>
      </w:pPr>
      <w:r>
        <w:t xml:space="preserve">Canadian Institutes of Health Research. Title: </w:t>
      </w:r>
      <w:r>
        <w:rPr>
          <w:snapToGrid w:val="0"/>
        </w:rPr>
        <w:t xml:space="preserve">Quantitative magnetic resonance of neuronal tissue following trauma. </w:t>
      </w:r>
      <w:proofErr w:type="spellStart"/>
      <w:r>
        <w:rPr>
          <w:snapToGrid w:val="0"/>
        </w:rPr>
        <w:t>Stanisz</w:t>
      </w:r>
      <w:proofErr w:type="spellEnd"/>
      <w:r>
        <w:rPr>
          <w:snapToGrid w:val="0"/>
        </w:rPr>
        <w:t xml:space="preserve"> GJ (PI), Midha R. Grant amount: $224, 349</w:t>
      </w:r>
      <w:r>
        <w:rPr>
          <w:snapToGrid w:val="0"/>
        </w:rPr>
        <w:tab/>
      </w:r>
      <w:r>
        <w:rPr>
          <w:snapToGrid w:val="0"/>
        </w:rPr>
        <w:tab/>
        <w:t>2002-2005</w:t>
      </w:r>
    </w:p>
    <w:p w14:paraId="4774D8FB" w14:textId="77777777" w:rsidR="003478F1" w:rsidRDefault="003478F1" w:rsidP="00D35A92">
      <w:pPr>
        <w:numPr>
          <w:ilvl w:val="0"/>
          <w:numId w:val="1"/>
        </w:numPr>
        <w:tabs>
          <w:tab w:val="left" w:pos="6660"/>
        </w:tabs>
        <w:ind w:right="2970"/>
      </w:pPr>
      <w:r>
        <w:rPr>
          <w:snapToGrid w:val="0"/>
        </w:rPr>
        <w:t>Department of Clinical Neurosciences and Faculty of Medicine, University of Calgary. Title: Peripheral nerve regeneration laboratory. Grant amount: $225, 000</w:t>
      </w:r>
      <w:r>
        <w:rPr>
          <w:snapToGrid w:val="0"/>
        </w:rPr>
        <w:tab/>
      </w:r>
      <w:r>
        <w:rPr>
          <w:snapToGrid w:val="0"/>
        </w:rPr>
        <w:tab/>
        <w:t xml:space="preserve">2004-2006 </w:t>
      </w:r>
    </w:p>
    <w:p w14:paraId="68B4E115" w14:textId="77777777" w:rsidR="003478F1" w:rsidRPr="000C06B0" w:rsidRDefault="003478F1" w:rsidP="00D35A92">
      <w:pPr>
        <w:numPr>
          <w:ilvl w:val="0"/>
          <w:numId w:val="1"/>
        </w:numPr>
        <w:tabs>
          <w:tab w:val="left" w:pos="6660"/>
        </w:tabs>
        <w:ind w:right="2970"/>
      </w:pPr>
      <w:r>
        <w:rPr>
          <w:snapToGrid w:val="0"/>
        </w:rPr>
        <w:t>Alberta Heritage Fund for Medical Research. Independent Establishment Award. Title: Strategies to enhance peripheral nerve regeneration. Midha R. Grant Amount: $250, 000</w:t>
      </w:r>
      <w:r>
        <w:rPr>
          <w:snapToGrid w:val="0"/>
        </w:rPr>
        <w:tab/>
      </w:r>
      <w:r>
        <w:rPr>
          <w:snapToGrid w:val="0"/>
        </w:rPr>
        <w:tab/>
        <w:t>2005-2007</w:t>
      </w:r>
    </w:p>
    <w:p w14:paraId="7E2BE2E7" w14:textId="77777777" w:rsidR="003478F1" w:rsidRPr="000C06B0" w:rsidRDefault="003478F1" w:rsidP="00D35A92">
      <w:pPr>
        <w:numPr>
          <w:ilvl w:val="0"/>
          <w:numId w:val="1"/>
        </w:numPr>
        <w:tabs>
          <w:tab w:val="left" w:pos="6660"/>
        </w:tabs>
        <w:ind w:right="2970"/>
      </w:pPr>
      <w:r>
        <w:rPr>
          <w:snapToGrid w:val="0"/>
        </w:rPr>
        <w:t xml:space="preserve">Integra </w:t>
      </w:r>
      <w:proofErr w:type="spellStart"/>
      <w:r>
        <w:rPr>
          <w:snapToGrid w:val="0"/>
        </w:rPr>
        <w:t>LifeSciences</w:t>
      </w:r>
      <w:proofErr w:type="spellEnd"/>
      <w:r>
        <w:rPr>
          <w:snapToGrid w:val="0"/>
        </w:rPr>
        <w:t xml:space="preserve"> Foundation Peripheral Nerve Fellowship Midha R (Salary support for Q-G Xu and A Bassam) Grant Amount $25, 000 (US)</w:t>
      </w:r>
      <w:r>
        <w:rPr>
          <w:snapToGrid w:val="0"/>
        </w:rPr>
        <w:tab/>
      </w:r>
      <w:r>
        <w:rPr>
          <w:snapToGrid w:val="0"/>
        </w:rPr>
        <w:tab/>
        <w:t>2006-2007</w:t>
      </w:r>
    </w:p>
    <w:p w14:paraId="74ACB6EB" w14:textId="77777777" w:rsidR="003478F1" w:rsidRPr="004F792A" w:rsidRDefault="003478F1" w:rsidP="00D35A92">
      <w:pPr>
        <w:numPr>
          <w:ilvl w:val="0"/>
          <w:numId w:val="1"/>
        </w:numPr>
        <w:tabs>
          <w:tab w:val="left" w:pos="6660"/>
        </w:tabs>
        <w:ind w:right="2970"/>
      </w:pPr>
      <w:r>
        <w:rPr>
          <w:snapToGrid w:val="0"/>
        </w:rPr>
        <w:t xml:space="preserve">David Kline Research Award, AANS/CNS Joint Section on Disorders of the Spine and Peripheral Nerve. Title: The capability of skin derived stem cells to promote nerve regeneration, through Schwann cell differentiation. Midha R, </w:t>
      </w:r>
      <w:proofErr w:type="spellStart"/>
      <w:r>
        <w:rPr>
          <w:snapToGrid w:val="0"/>
        </w:rPr>
        <w:t>Magaldi</w:t>
      </w:r>
      <w:proofErr w:type="spellEnd"/>
      <w:r>
        <w:rPr>
          <w:snapToGrid w:val="0"/>
        </w:rPr>
        <w:t xml:space="preserve"> M.  Grant Amount $15, 000 (U.S.)</w:t>
      </w:r>
      <w:r>
        <w:rPr>
          <w:snapToGrid w:val="0"/>
        </w:rPr>
        <w:tab/>
      </w:r>
      <w:r>
        <w:rPr>
          <w:snapToGrid w:val="0"/>
        </w:rPr>
        <w:tab/>
        <w:t>2006-2007</w:t>
      </w:r>
    </w:p>
    <w:p w14:paraId="20F25114" w14:textId="77777777" w:rsidR="003478F1" w:rsidRPr="00847369" w:rsidRDefault="003478F1" w:rsidP="00D35A92">
      <w:pPr>
        <w:numPr>
          <w:ilvl w:val="0"/>
          <w:numId w:val="1"/>
        </w:numPr>
        <w:tabs>
          <w:tab w:val="left" w:pos="6660"/>
        </w:tabs>
        <w:ind w:right="2970"/>
      </w:pPr>
      <w:r w:rsidRPr="00631324">
        <w:lastRenderedPageBreak/>
        <w:t>CIHR Regenerative Medicine and Nanomedicine Group Grant  RMF-82496</w:t>
      </w:r>
      <w:r>
        <w:t>:</w:t>
      </w:r>
      <w:r>
        <w:rPr>
          <w:snapToGrid w:val="0"/>
        </w:rPr>
        <w:t xml:space="preserve"> Dynamic manipulation of nerve regeneration: an electronic-axon interface. Zochodne D, Midha R, </w:t>
      </w:r>
      <w:proofErr w:type="spellStart"/>
      <w:r>
        <w:rPr>
          <w:snapToGrid w:val="0"/>
        </w:rPr>
        <w:t>Jullien</w:t>
      </w:r>
      <w:proofErr w:type="spellEnd"/>
      <w:r>
        <w:rPr>
          <w:snapToGrid w:val="0"/>
        </w:rPr>
        <w:t xml:space="preserve"> G, Syed NI, Verge VMK, Gordon T, Chan KM. Grant amount $2, 250, 000  ($320, 000, ~65K/</w:t>
      </w:r>
      <w:proofErr w:type="spellStart"/>
      <w:r>
        <w:rPr>
          <w:snapToGrid w:val="0"/>
        </w:rPr>
        <w:t>yr</w:t>
      </w:r>
      <w:proofErr w:type="spellEnd"/>
      <w:r>
        <w:rPr>
          <w:snapToGrid w:val="0"/>
        </w:rPr>
        <w:t>,  towards R Midha)</w:t>
      </w:r>
      <w:r>
        <w:rPr>
          <w:snapToGrid w:val="0"/>
        </w:rPr>
        <w:tab/>
      </w:r>
      <w:r>
        <w:rPr>
          <w:snapToGrid w:val="0"/>
        </w:rPr>
        <w:tab/>
        <w:t>2007-2012</w:t>
      </w:r>
    </w:p>
    <w:p w14:paraId="0B1D41EA" w14:textId="77777777" w:rsidR="003478F1" w:rsidRPr="00294B93" w:rsidRDefault="003478F1" w:rsidP="00D35A92">
      <w:pPr>
        <w:numPr>
          <w:ilvl w:val="0"/>
          <w:numId w:val="1"/>
        </w:numPr>
        <w:tabs>
          <w:tab w:val="left" w:pos="6660"/>
        </w:tabs>
        <w:ind w:right="2970"/>
      </w:pPr>
      <w:r>
        <w:rPr>
          <w:snapToGrid w:val="0"/>
        </w:rPr>
        <w:t>CIHR. Repair of nerve injuries using skin derived precursor cells. Midha R, Gordon T. Grant amount $272,508 ($90 836/</w:t>
      </w:r>
      <w:proofErr w:type="spellStart"/>
      <w:r>
        <w:rPr>
          <w:snapToGrid w:val="0"/>
        </w:rPr>
        <w:t>yr</w:t>
      </w:r>
      <w:proofErr w:type="spellEnd"/>
      <w:r>
        <w:rPr>
          <w:snapToGrid w:val="0"/>
        </w:rPr>
        <w:t xml:space="preserve"> X 3)</w:t>
      </w:r>
      <w:r>
        <w:rPr>
          <w:snapToGrid w:val="0"/>
        </w:rPr>
        <w:tab/>
      </w:r>
      <w:r>
        <w:rPr>
          <w:snapToGrid w:val="0"/>
        </w:rPr>
        <w:tab/>
        <w:t>2007-2010</w:t>
      </w:r>
    </w:p>
    <w:p w14:paraId="7C7652B8" w14:textId="77777777" w:rsidR="003478F1" w:rsidRPr="00385CDF" w:rsidRDefault="003478F1" w:rsidP="00D35A92">
      <w:pPr>
        <w:numPr>
          <w:ilvl w:val="0"/>
          <w:numId w:val="1"/>
        </w:numPr>
        <w:tabs>
          <w:tab w:val="left" w:pos="6660"/>
        </w:tabs>
        <w:ind w:right="2970"/>
      </w:pPr>
      <w:proofErr w:type="spellStart"/>
      <w:r w:rsidRPr="00294B93">
        <w:rPr>
          <w:i/>
          <w:snapToGrid w:val="0"/>
        </w:rPr>
        <w:t>Axogen</w:t>
      </w:r>
      <w:proofErr w:type="spellEnd"/>
      <w:r>
        <w:rPr>
          <w:snapToGrid w:val="0"/>
        </w:rPr>
        <w:t xml:space="preserve">. </w:t>
      </w:r>
      <w:r w:rsidRPr="00294B93">
        <w:rPr>
          <w:snapToGrid w:val="0"/>
        </w:rPr>
        <w:t>AG-T-1 Nerve graft large animal study: evaluation of regeneration across long nerve autogra</w:t>
      </w:r>
      <w:r>
        <w:rPr>
          <w:snapToGrid w:val="0"/>
        </w:rPr>
        <w:t>ft</w:t>
      </w:r>
      <w:r w:rsidRPr="00294B93">
        <w:rPr>
          <w:snapToGrid w:val="0"/>
        </w:rPr>
        <w:t>s compared to</w:t>
      </w:r>
      <w:r>
        <w:rPr>
          <w:snapToGrid w:val="0"/>
        </w:rPr>
        <w:t xml:space="preserve"> </w:t>
      </w:r>
      <w:r w:rsidRPr="00294B93">
        <w:rPr>
          <w:snapToGrid w:val="0"/>
        </w:rPr>
        <w:t>AVANCE allogra</w:t>
      </w:r>
      <w:r>
        <w:rPr>
          <w:snapToGrid w:val="0"/>
        </w:rPr>
        <w:t>ft</w:t>
      </w:r>
      <w:r w:rsidRPr="00294B93">
        <w:rPr>
          <w:snapToGrid w:val="0"/>
        </w:rPr>
        <w:t>s in sheep</w:t>
      </w:r>
      <w:r>
        <w:rPr>
          <w:snapToGrid w:val="0"/>
        </w:rPr>
        <w:t>. ($103,600 U.S.$)</w:t>
      </w:r>
      <w:r>
        <w:rPr>
          <w:snapToGrid w:val="0"/>
        </w:rPr>
        <w:tab/>
      </w:r>
      <w:r>
        <w:rPr>
          <w:snapToGrid w:val="0"/>
        </w:rPr>
        <w:tab/>
        <w:t>2007-2008</w:t>
      </w:r>
    </w:p>
    <w:p w14:paraId="62505D32" w14:textId="77777777" w:rsidR="003478F1" w:rsidRPr="008B4433" w:rsidRDefault="003478F1" w:rsidP="00D35A92">
      <w:pPr>
        <w:numPr>
          <w:ilvl w:val="0"/>
          <w:numId w:val="1"/>
        </w:numPr>
        <w:tabs>
          <w:tab w:val="left" w:pos="6660"/>
        </w:tabs>
        <w:ind w:right="2970"/>
      </w:pPr>
      <w:r>
        <w:rPr>
          <w:snapToGrid w:val="0"/>
        </w:rPr>
        <w:t xml:space="preserve">Integra </w:t>
      </w:r>
      <w:proofErr w:type="spellStart"/>
      <w:r>
        <w:rPr>
          <w:snapToGrid w:val="0"/>
        </w:rPr>
        <w:t>LifeSciences</w:t>
      </w:r>
      <w:proofErr w:type="spellEnd"/>
      <w:r>
        <w:rPr>
          <w:snapToGrid w:val="0"/>
        </w:rPr>
        <w:t xml:space="preserve"> Foundation Peripheral Nerve Fellowship at the University of Calgary. Midha R. Grant Amount $25,000 US</w:t>
      </w:r>
      <w:r>
        <w:rPr>
          <w:snapToGrid w:val="0"/>
        </w:rPr>
        <w:tab/>
      </w:r>
      <w:r>
        <w:rPr>
          <w:snapToGrid w:val="0"/>
        </w:rPr>
        <w:tab/>
        <w:t>2008-2009</w:t>
      </w:r>
    </w:p>
    <w:p w14:paraId="401426D9" w14:textId="77777777" w:rsidR="003478F1" w:rsidRDefault="003478F1" w:rsidP="00D35A92">
      <w:pPr>
        <w:numPr>
          <w:ilvl w:val="0"/>
          <w:numId w:val="1"/>
        </w:numPr>
        <w:tabs>
          <w:tab w:val="left" w:pos="6660"/>
        </w:tabs>
        <w:ind w:right="2970"/>
      </w:pPr>
      <w:r w:rsidRPr="008B4433">
        <w:rPr>
          <w:snapToGrid w:val="0"/>
        </w:rPr>
        <w:t xml:space="preserve">Robertson Fund (for CP Research), HBI, University of Calgary. Title: </w:t>
      </w:r>
      <w:r w:rsidRPr="008B4433">
        <w:t>Analysis of Skilled and Unskilled Locomotor Tasks and Spinal Cord Plasticity Following Nerve Transfers</w:t>
      </w:r>
      <w:r>
        <w:t>. Midha R, Webb A. grant Amount $20,645</w:t>
      </w:r>
      <w:r>
        <w:tab/>
      </w:r>
      <w:r>
        <w:tab/>
        <w:t>2008-2010</w:t>
      </w:r>
    </w:p>
    <w:p w14:paraId="60232AF2" w14:textId="77777777" w:rsidR="003478F1" w:rsidRDefault="003478F1" w:rsidP="00D35A92">
      <w:pPr>
        <w:numPr>
          <w:ilvl w:val="0"/>
          <w:numId w:val="1"/>
        </w:numPr>
        <w:tabs>
          <w:tab w:val="left" w:pos="6660"/>
        </w:tabs>
        <w:ind w:right="2970"/>
      </w:pPr>
      <w:r>
        <w:t>Canadian Foundation for Innovation. Regeneration Unit in Neurobiology (RUN), D Zochodne PI, Midha and several others co-PIs. Total grant $3,240, 933 (CFI ~ 1.2M)</w:t>
      </w:r>
      <w:r>
        <w:tab/>
      </w:r>
      <w:r>
        <w:tab/>
        <w:t>2009-2012</w:t>
      </w:r>
    </w:p>
    <w:p w14:paraId="40337722" w14:textId="77777777" w:rsidR="003478F1" w:rsidRPr="009B06B5" w:rsidRDefault="003478F1" w:rsidP="00D35A92">
      <w:pPr>
        <w:numPr>
          <w:ilvl w:val="0"/>
          <w:numId w:val="1"/>
        </w:numPr>
        <w:tabs>
          <w:tab w:val="left" w:pos="6660"/>
        </w:tabs>
        <w:ind w:right="2970"/>
      </w:pPr>
      <w:r>
        <w:rPr>
          <w:snapToGrid w:val="0"/>
        </w:rPr>
        <w:t xml:space="preserve">Cloward Award, AANS/CNS Joint Section on Disorders of the Spine and Peripheral Nerve. Peripheral nerve fellowship. </w:t>
      </w:r>
      <w:proofErr w:type="spellStart"/>
      <w:r>
        <w:rPr>
          <w:snapToGrid w:val="0"/>
        </w:rPr>
        <w:t>Khoung</w:t>
      </w:r>
      <w:proofErr w:type="spellEnd"/>
      <w:r>
        <w:rPr>
          <w:snapToGrid w:val="0"/>
        </w:rPr>
        <w:t xml:space="preserve"> H and Midha R.  Grant Amount $30, 000 (U.S.)</w:t>
      </w:r>
      <w:r>
        <w:rPr>
          <w:snapToGrid w:val="0"/>
        </w:rPr>
        <w:tab/>
      </w:r>
      <w:r>
        <w:rPr>
          <w:snapToGrid w:val="0"/>
        </w:rPr>
        <w:tab/>
        <w:t>2010-2011</w:t>
      </w:r>
    </w:p>
    <w:p w14:paraId="116E1870" w14:textId="77777777" w:rsidR="003478F1" w:rsidRPr="008B4433" w:rsidRDefault="003478F1" w:rsidP="00D35A92">
      <w:pPr>
        <w:numPr>
          <w:ilvl w:val="0"/>
          <w:numId w:val="1"/>
        </w:numPr>
        <w:tabs>
          <w:tab w:val="left" w:pos="6660"/>
        </w:tabs>
        <w:ind w:right="2970"/>
      </w:pPr>
      <w:r>
        <w:rPr>
          <w:snapToGrid w:val="0"/>
        </w:rPr>
        <w:t xml:space="preserve">Integra </w:t>
      </w:r>
      <w:proofErr w:type="spellStart"/>
      <w:r>
        <w:rPr>
          <w:snapToGrid w:val="0"/>
        </w:rPr>
        <w:t>LifeSciences</w:t>
      </w:r>
      <w:proofErr w:type="spellEnd"/>
      <w:r>
        <w:rPr>
          <w:snapToGrid w:val="0"/>
        </w:rPr>
        <w:t xml:space="preserve"> Foundation Peripheral Nerve Fellowship at the University of Calgary. Midha R. Grant Amount $25,000 US</w:t>
      </w:r>
      <w:r>
        <w:rPr>
          <w:snapToGrid w:val="0"/>
        </w:rPr>
        <w:tab/>
      </w:r>
      <w:r>
        <w:rPr>
          <w:snapToGrid w:val="0"/>
        </w:rPr>
        <w:tab/>
        <w:t>2010-2011</w:t>
      </w:r>
    </w:p>
    <w:p w14:paraId="47AC464C" w14:textId="77777777" w:rsidR="003478F1" w:rsidRPr="00250489" w:rsidRDefault="003478F1" w:rsidP="00D35A92">
      <w:pPr>
        <w:numPr>
          <w:ilvl w:val="0"/>
          <w:numId w:val="1"/>
        </w:numPr>
        <w:tabs>
          <w:tab w:val="left" w:pos="6660"/>
        </w:tabs>
        <w:ind w:right="2970"/>
      </w:pPr>
      <w:r w:rsidRPr="009B06B5">
        <w:rPr>
          <w:i/>
          <w:snapToGrid w:val="0"/>
        </w:rPr>
        <w:t xml:space="preserve">Integra </w:t>
      </w:r>
      <w:proofErr w:type="spellStart"/>
      <w:r w:rsidRPr="009B06B5">
        <w:rPr>
          <w:i/>
          <w:snapToGrid w:val="0"/>
        </w:rPr>
        <w:t>LifeSciences</w:t>
      </w:r>
      <w:proofErr w:type="spellEnd"/>
      <w:r>
        <w:rPr>
          <w:snapToGrid w:val="0"/>
        </w:rPr>
        <w:t>: Schwann cell basal lamina matrix for augmentation of nerve regeneration  Midha R. Grant Amount $20,000 US</w:t>
      </w:r>
      <w:r>
        <w:rPr>
          <w:snapToGrid w:val="0"/>
        </w:rPr>
        <w:tab/>
      </w:r>
      <w:r>
        <w:rPr>
          <w:snapToGrid w:val="0"/>
        </w:rPr>
        <w:tab/>
        <w:t>2010-2013</w:t>
      </w:r>
    </w:p>
    <w:p w14:paraId="3711A1A2" w14:textId="77777777" w:rsidR="003478F1" w:rsidRDefault="003478F1" w:rsidP="00D35A92">
      <w:pPr>
        <w:numPr>
          <w:ilvl w:val="0"/>
          <w:numId w:val="1"/>
        </w:numPr>
        <w:tabs>
          <w:tab w:val="left" w:pos="6660"/>
        </w:tabs>
        <w:ind w:right="2970"/>
      </w:pPr>
      <w:r w:rsidRPr="008B4433">
        <w:rPr>
          <w:snapToGrid w:val="0"/>
        </w:rPr>
        <w:t xml:space="preserve">Robertson Fund (for CP Research), HBI, University of Calgary. Title: </w:t>
      </w:r>
      <w:r w:rsidRPr="008B4433">
        <w:t>A</w:t>
      </w:r>
      <w:r>
        <w:t>ugmentation of nerve transfer procedures with precursor stem cells to improve neurological outcome. Midha R, Webb A. Grant Amount $29,608</w:t>
      </w:r>
      <w:r>
        <w:tab/>
      </w:r>
      <w:r>
        <w:tab/>
        <w:t>2010-2012</w:t>
      </w:r>
    </w:p>
    <w:p w14:paraId="3A729D64" w14:textId="77777777" w:rsidR="003478F1" w:rsidRPr="00E81BB8" w:rsidRDefault="003478F1" w:rsidP="00D35A92">
      <w:pPr>
        <w:numPr>
          <w:ilvl w:val="0"/>
          <w:numId w:val="1"/>
        </w:numPr>
        <w:tabs>
          <w:tab w:val="left" w:pos="6660"/>
        </w:tabs>
        <w:ind w:right="2970"/>
      </w:pPr>
      <w:r>
        <w:rPr>
          <w:snapToGrid w:val="0"/>
        </w:rPr>
        <w:t>David Kline Research Award, AANS/CNS Joint Section on Disorders of the Spine and Peripheral Nerve. Title: motor axon misdirection in traumatic neuroma-in-continuity injury in rodents. Alant J, Midha R.  Grant Amount $15, 000 (U.S.)</w:t>
      </w:r>
      <w:r>
        <w:rPr>
          <w:snapToGrid w:val="0"/>
        </w:rPr>
        <w:tab/>
      </w:r>
      <w:r>
        <w:rPr>
          <w:snapToGrid w:val="0"/>
        </w:rPr>
        <w:tab/>
        <w:t>2011-2012</w:t>
      </w:r>
    </w:p>
    <w:p w14:paraId="5A0CE17D" w14:textId="77777777" w:rsidR="003478F1" w:rsidRPr="006E3F35" w:rsidRDefault="003478F1" w:rsidP="00D35A92">
      <w:pPr>
        <w:numPr>
          <w:ilvl w:val="0"/>
          <w:numId w:val="1"/>
        </w:numPr>
        <w:tabs>
          <w:tab w:val="left" w:pos="6660"/>
        </w:tabs>
        <w:ind w:right="2970"/>
      </w:pPr>
      <w:r>
        <w:t xml:space="preserve"> </w:t>
      </w:r>
      <w:r>
        <w:rPr>
          <w:snapToGrid w:val="0"/>
        </w:rPr>
        <w:t xml:space="preserve">Integra </w:t>
      </w:r>
      <w:proofErr w:type="spellStart"/>
      <w:r>
        <w:rPr>
          <w:snapToGrid w:val="0"/>
        </w:rPr>
        <w:t>LifeSciences</w:t>
      </w:r>
      <w:proofErr w:type="spellEnd"/>
      <w:r>
        <w:rPr>
          <w:snapToGrid w:val="0"/>
        </w:rPr>
        <w:t xml:space="preserve"> Foundation Peripheral Nerve Fellowship at the University of Calgary. Midha R. Grant Amount $25,000 US</w:t>
      </w:r>
      <w:r>
        <w:rPr>
          <w:snapToGrid w:val="0"/>
        </w:rPr>
        <w:tab/>
      </w:r>
      <w:r>
        <w:rPr>
          <w:snapToGrid w:val="0"/>
        </w:rPr>
        <w:tab/>
        <w:t>2011-2012</w:t>
      </w:r>
    </w:p>
    <w:p w14:paraId="3B336249" w14:textId="77777777" w:rsidR="003478F1" w:rsidRPr="00366BA6" w:rsidRDefault="003478F1" w:rsidP="00D35A92">
      <w:pPr>
        <w:numPr>
          <w:ilvl w:val="0"/>
          <w:numId w:val="1"/>
        </w:numPr>
        <w:tabs>
          <w:tab w:val="left" w:pos="6660"/>
        </w:tabs>
        <w:ind w:right="2970"/>
      </w:pPr>
      <w:r>
        <w:rPr>
          <w:snapToGrid w:val="0"/>
        </w:rPr>
        <w:t>Plastic Surgery Education Foundation. Title: Motor axon misdirection in traumatic neuroma-in-continuity injury. Alant J, Midha R. Grant amount $10,000 US</w:t>
      </w:r>
      <w:r>
        <w:rPr>
          <w:snapToGrid w:val="0"/>
        </w:rPr>
        <w:tab/>
      </w:r>
      <w:r>
        <w:rPr>
          <w:snapToGrid w:val="0"/>
        </w:rPr>
        <w:tab/>
        <w:t>2011-2012</w:t>
      </w:r>
    </w:p>
    <w:p w14:paraId="3D4E573F" w14:textId="77777777" w:rsidR="003478F1" w:rsidRPr="004E5824" w:rsidRDefault="003478F1" w:rsidP="00D35A92">
      <w:pPr>
        <w:pStyle w:val="HTMLPreformatted"/>
        <w:numPr>
          <w:ilvl w:val="0"/>
          <w:numId w:val="1"/>
        </w:numPr>
        <w:tabs>
          <w:tab w:val="left" w:pos="6660"/>
        </w:tabs>
        <w:ind w:right="2970"/>
        <w:rPr>
          <w:rFonts w:ascii="Times New Roman" w:hAnsi="Times New Roman"/>
          <w:sz w:val="24"/>
          <w:szCs w:val="24"/>
        </w:rPr>
      </w:pPr>
      <w:r w:rsidRPr="00366BA6">
        <w:rPr>
          <w:rFonts w:ascii="Times New Roman" w:hAnsi="Times New Roman"/>
          <w:sz w:val="24"/>
          <w:szCs w:val="24"/>
        </w:rPr>
        <w:lastRenderedPageBreak/>
        <w:t xml:space="preserve">Graduate Student Support Grant from the Alberta </w:t>
      </w:r>
      <w:proofErr w:type="spellStart"/>
      <w:r w:rsidRPr="00366BA6">
        <w:rPr>
          <w:rFonts w:ascii="Times New Roman" w:hAnsi="Times New Roman"/>
          <w:sz w:val="24"/>
          <w:szCs w:val="24"/>
        </w:rPr>
        <w:t>endMS</w:t>
      </w:r>
      <w:proofErr w:type="spellEnd"/>
      <w:r w:rsidRPr="00366BA6">
        <w:rPr>
          <w:rFonts w:ascii="Times New Roman" w:hAnsi="Times New Roman"/>
          <w:sz w:val="24"/>
          <w:szCs w:val="24"/>
        </w:rPr>
        <w:t xml:space="preserve"> RRTC</w:t>
      </w:r>
      <w:r>
        <w:rPr>
          <w:rFonts w:ascii="Times New Roman" w:hAnsi="Times New Roman"/>
          <w:sz w:val="24"/>
          <w:szCs w:val="24"/>
        </w:rPr>
        <w:t>, Title: Determining and optimizing the myelination capacity of skin derived precursors. Midha R, Biernaskie J, $15,000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2012-2013</w:t>
      </w:r>
    </w:p>
    <w:p w14:paraId="0175E5BB" w14:textId="77777777" w:rsidR="003478F1" w:rsidRPr="00997081" w:rsidRDefault="003478F1" w:rsidP="00D35A92">
      <w:pPr>
        <w:pStyle w:val="HTMLPreformatted"/>
        <w:numPr>
          <w:ilvl w:val="0"/>
          <w:numId w:val="1"/>
        </w:numPr>
        <w:tabs>
          <w:tab w:val="left" w:pos="6660"/>
        </w:tabs>
        <w:ind w:right="2970"/>
        <w:rPr>
          <w:rFonts w:ascii="Times New Roman" w:hAnsi="Times New Roman"/>
          <w:sz w:val="24"/>
          <w:szCs w:val="24"/>
        </w:rPr>
      </w:pPr>
      <w:r>
        <w:rPr>
          <w:rFonts w:ascii="Times New Roman" w:hAnsi="Times New Roman"/>
          <w:snapToGrid w:val="0"/>
          <w:sz w:val="24"/>
        </w:rPr>
        <w:t xml:space="preserve">Integra </w:t>
      </w:r>
      <w:proofErr w:type="spellStart"/>
      <w:r>
        <w:rPr>
          <w:rFonts w:ascii="Times New Roman" w:hAnsi="Times New Roman"/>
          <w:snapToGrid w:val="0"/>
          <w:sz w:val="24"/>
        </w:rPr>
        <w:t>LifeSciences</w:t>
      </w:r>
      <w:proofErr w:type="spellEnd"/>
      <w:r>
        <w:rPr>
          <w:rFonts w:ascii="Times New Roman" w:hAnsi="Times New Roman"/>
          <w:snapToGrid w:val="0"/>
          <w:sz w:val="24"/>
        </w:rPr>
        <w:t xml:space="preserve"> Foundation Peripheral Nerve Fellowship at the University of Calgary. Midha R. Grant Amount $25,000 US</w:t>
      </w:r>
      <w:r>
        <w:rPr>
          <w:rFonts w:ascii="Times New Roman" w:hAnsi="Times New Roman"/>
          <w:snapToGrid w:val="0"/>
          <w:sz w:val="24"/>
        </w:rPr>
        <w:tab/>
      </w:r>
      <w:r>
        <w:rPr>
          <w:rFonts w:ascii="Times New Roman" w:hAnsi="Times New Roman"/>
          <w:snapToGrid w:val="0"/>
          <w:sz w:val="24"/>
        </w:rPr>
        <w:tab/>
      </w:r>
      <w:r>
        <w:rPr>
          <w:rFonts w:ascii="Times New Roman" w:hAnsi="Times New Roman"/>
          <w:snapToGrid w:val="0"/>
          <w:sz w:val="24"/>
        </w:rPr>
        <w:tab/>
      </w:r>
      <w:r>
        <w:rPr>
          <w:rFonts w:ascii="Times New Roman" w:hAnsi="Times New Roman"/>
          <w:snapToGrid w:val="0"/>
          <w:sz w:val="24"/>
        </w:rPr>
        <w:tab/>
      </w:r>
      <w:r>
        <w:rPr>
          <w:rFonts w:ascii="Times New Roman" w:hAnsi="Times New Roman"/>
          <w:snapToGrid w:val="0"/>
          <w:sz w:val="24"/>
        </w:rPr>
        <w:tab/>
      </w:r>
      <w:r>
        <w:rPr>
          <w:rFonts w:ascii="Times New Roman" w:hAnsi="Times New Roman"/>
          <w:snapToGrid w:val="0"/>
          <w:sz w:val="24"/>
        </w:rPr>
        <w:tab/>
      </w:r>
      <w:r>
        <w:rPr>
          <w:rFonts w:ascii="Times New Roman" w:hAnsi="Times New Roman"/>
          <w:snapToGrid w:val="0"/>
          <w:sz w:val="24"/>
        </w:rPr>
        <w:tab/>
      </w:r>
      <w:r>
        <w:rPr>
          <w:rFonts w:ascii="Times New Roman" w:hAnsi="Times New Roman"/>
          <w:snapToGrid w:val="0"/>
          <w:sz w:val="24"/>
        </w:rPr>
        <w:tab/>
        <w:t xml:space="preserve">       2012-2013</w:t>
      </w:r>
    </w:p>
    <w:p w14:paraId="22FAE23F" w14:textId="77777777" w:rsidR="00715A72" w:rsidRPr="001852A4" w:rsidRDefault="003478F1" w:rsidP="00D35A92">
      <w:pPr>
        <w:pStyle w:val="HTMLPreformatted"/>
        <w:numPr>
          <w:ilvl w:val="0"/>
          <w:numId w:val="1"/>
        </w:numPr>
        <w:tabs>
          <w:tab w:val="left" w:pos="6660"/>
        </w:tabs>
        <w:ind w:right="2970"/>
        <w:rPr>
          <w:rFonts w:ascii="Times New Roman" w:hAnsi="Times New Roman"/>
          <w:sz w:val="24"/>
          <w:szCs w:val="24"/>
        </w:rPr>
      </w:pPr>
      <w:r>
        <w:rPr>
          <w:rFonts w:ascii="Times New Roman" w:hAnsi="Times New Roman"/>
          <w:snapToGrid w:val="0"/>
          <w:sz w:val="24"/>
        </w:rPr>
        <w:t>Plastic Surgery Education Foundation. Title: Characterization of SKP-SC produced myelin. Grochmal J, Midha R. Grant amount $10,000 US</w:t>
      </w:r>
      <w:r>
        <w:rPr>
          <w:rFonts w:ascii="Times New Roman" w:hAnsi="Times New Roman"/>
          <w:snapToGrid w:val="0"/>
          <w:sz w:val="24"/>
        </w:rPr>
        <w:tab/>
      </w:r>
      <w:r>
        <w:rPr>
          <w:rFonts w:ascii="Times New Roman" w:hAnsi="Times New Roman"/>
          <w:snapToGrid w:val="0"/>
          <w:sz w:val="24"/>
        </w:rPr>
        <w:tab/>
      </w:r>
      <w:r>
        <w:rPr>
          <w:rFonts w:ascii="Times New Roman" w:hAnsi="Times New Roman"/>
          <w:snapToGrid w:val="0"/>
          <w:sz w:val="24"/>
        </w:rPr>
        <w:tab/>
      </w:r>
      <w:r>
        <w:rPr>
          <w:rFonts w:ascii="Times New Roman" w:hAnsi="Times New Roman"/>
          <w:snapToGrid w:val="0"/>
          <w:sz w:val="24"/>
        </w:rPr>
        <w:tab/>
      </w:r>
      <w:r>
        <w:rPr>
          <w:rFonts w:ascii="Times New Roman" w:hAnsi="Times New Roman"/>
          <w:snapToGrid w:val="0"/>
          <w:sz w:val="24"/>
        </w:rPr>
        <w:tab/>
      </w:r>
      <w:r>
        <w:rPr>
          <w:rFonts w:ascii="Times New Roman" w:hAnsi="Times New Roman"/>
          <w:snapToGrid w:val="0"/>
          <w:sz w:val="24"/>
        </w:rPr>
        <w:tab/>
      </w:r>
      <w:r>
        <w:rPr>
          <w:rFonts w:ascii="Times New Roman" w:hAnsi="Times New Roman"/>
          <w:snapToGrid w:val="0"/>
          <w:sz w:val="24"/>
        </w:rPr>
        <w:tab/>
        <w:t>2012-2013</w:t>
      </w:r>
    </w:p>
    <w:p w14:paraId="0DC63DEB" w14:textId="71576366" w:rsidR="001852A4" w:rsidRPr="000E4659" w:rsidRDefault="00A1512E" w:rsidP="001852A4">
      <w:pPr>
        <w:pStyle w:val="HTMLPreformatted"/>
        <w:numPr>
          <w:ilvl w:val="0"/>
          <w:numId w:val="1"/>
        </w:numPr>
        <w:tabs>
          <w:tab w:val="left" w:pos="6660"/>
        </w:tabs>
        <w:ind w:right="2970"/>
        <w:rPr>
          <w:rFonts w:ascii="Times New Roman" w:hAnsi="Times New Roman"/>
          <w:sz w:val="24"/>
          <w:szCs w:val="24"/>
        </w:rPr>
      </w:pPr>
      <w:r>
        <w:rPr>
          <w:rFonts w:ascii="Times New Roman" w:hAnsi="Times New Roman"/>
          <w:b/>
          <w:snapToGrid w:val="0"/>
          <w:sz w:val="24"/>
        </w:rPr>
        <w:t xml:space="preserve">University of Calgary (CSM) </w:t>
      </w:r>
      <w:r w:rsidR="001852A4" w:rsidRPr="009464B2">
        <w:rPr>
          <w:rFonts w:ascii="Times New Roman" w:hAnsi="Times New Roman"/>
          <w:b/>
          <w:snapToGrid w:val="0"/>
          <w:sz w:val="24"/>
        </w:rPr>
        <w:t>and Alberta Health Services. Peripheral nerve regeneration laboratory- operating support. Midha R. Support amount $</w:t>
      </w:r>
      <w:r w:rsidR="004E5C39">
        <w:rPr>
          <w:rFonts w:ascii="Times New Roman" w:hAnsi="Times New Roman"/>
          <w:b/>
          <w:snapToGrid w:val="0"/>
          <w:sz w:val="24"/>
        </w:rPr>
        <w:t>1,0</w:t>
      </w:r>
      <w:r w:rsidR="001852A4" w:rsidRPr="009464B2">
        <w:rPr>
          <w:rFonts w:ascii="Times New Roman" w:hAnsi="Times New Roman"/>
          <w:b/>
          <w:snapToGrid w:val="0"/>
          <w:sz w:val="24"/>
        </w:rPr>
        <w:t>00,000 (100, 000/annum</w:t>
      </w:r>
      <w:r w:rsidR="00B941E1" w:rsidRPr="009464B2">
        <w:rPr>
          <w:rFonts w:ascii="Times New Roman" w:hAnsi="Times New Roman"/>
          <w:b/>
          <w:snapToGrid w:val="0"/>
          <w:sz w:val="24"/>
        </w:rPr>
        <w:t>)</w:t>
      </w:r>
      <w:r w:rsidR="004E5C39">
        <w:rPr>
          <w:rFonts w:ascii="Times New Roman" w:hAnsi="Times New Roman"/>
          <w:b/>
          <w:snapToGrid w:val="0"/>
          <w:sz w:val="24"/>
        </w:rPr>
        <w:tab/>
      </w:r>
      <w:r w:rsidR="004E5C39">
        <w:rPr>
          <w:rFonts w:ascii="Times New Roman" w:hAnsi="Times New Roman"/>
          <w:b/>
          <w:snapToGrid w:val="0"/>
          <w:sz w:val="24"/>
        </w:rPr>
        <w:tab/>
      </w:r>
      <w:r w:rsidR="004E5C39">
        <w:rPr>
          <w:rFonts w:ascii="Times New Roman" w:hAnsi="Times New Roman"/>
          <w:b/>
          <w:snapToGrid w:val="0"/>
          <w:sz w:val="24"/>
        </w:rPr>
        <w:tab/>
      </w:r>
      <w:r w:rsidR="004E5C39">
        <w:rPr>
          <w:rFonts w:ascii="Times New Roman" w:hAnsi="Times New Roman"/>
          <w:b/>
          <w:snapToGrid w:val="0"/>
          <w:sz w:val="24"/>
        </w:rPr>
        <w:tab/>
      </w:r>
      <w:r w:rsidR="004E5C39">
        <w:rPr>
          <w:rFonts w:ascii="Times New Roman" w:hAnsi="Times New Roman"/>
          <w:b/>
          <w:snapToGrid w:val="0"/>
          <w:sz w:val="24"/>
        </w:rPr>
        <w:tab/>
      </w:r>
      <w:r w:rsidR="004E5C39">
        <w:rPr>
          <w:rFonts w:ascii="Times New Roman" w:hAnsi="Times New Roman"/>
          <w:b/>
          <w:snapToGrid w:val="0"/>
          <w:sz w:val="24"/>
        </w:rPr>
        <w:tab/>
        <w:t>201</w:t>
      </w:r>
      <w:r w:rsidR="00183E6D">
        <w:rPr>
          <w:rFonts w:ascii="Times New Roman" w:hAnsi="Times New Roman"/>
          <w:b/>
          <w:snapToGrid w:val="0"/>
          <w:sz w:val="24"/>
        </w:rPr>
        <w:t>2</w:t>
      </w:r>
      <w:r w:rsidR="00816781">
        <w:rPr>
          <w:rFonts w:ascii="Times New Roman" w:hAnsi="Times New Roman"/>
          <w:b/>
          <w:snapToGrid w:val="0"/>
          <w:sz w:val="24"/>
        </w:rPr>
        <w:t xml:space="preserve"> - </w:t>
      </w:r>
      <w:r w:rsidR="001B03AB">
        <w:rPr>
          <w:rFonts w:ascii="Times New Roman" w:hAnsi="Times New Roman"/>
          <w:b/>
          <w:snapToGrid w:val="0"/>
          <w:sz w:val="24"/>
        </w:rPr>
        <w:t>20</w:t>
      </w:r>
      <w:r w:rsidR="004E5C39">
        <w:rPr>
          <w:rFonts w:ascii="Times New Roman" w:hAnsi="Times New Roman"/>
          <w:b/>
          <w:snapToGrid w:val="0"/>
          <w:sz w:val="24"/>
        </w:rPr>
        <w:t>2</w:t>
      </w:r>
      <w:r w:rsidR="00DE795E">
        <w:rPr>
          <w:rFonts w:ascii="Times New Roman" w:hAnsi="Times New Roman"/>
          <w:b/>
          <w:snapToGrid w:val="0"/>
          <w:sz w:val="24"/>
        </w:rPr>
        <w:t>2</w:t>
      </w:r>
      <w:r w:rsidR="001852A4">
        <w:rPr>
          <w:rFonts w:ascii="Times New Roman" w:hAnsi="Times New Roman"/>
          <w:snapToGrid w:val="0"/>
          <w:sz w:val="24"/>
        </w:rPr>
        <w:tab/>
      </w:r>
      <w:r w:rsidR="001852A4">
        <w:rPr>
          <w:rFonts w:ascii="Times New Roman" w:hAnsi="Times New Roman"/>
          <w:snapToGrid w:val="0"/>
          <w:sz w:val="24"/>
        </w:rPr>
        <w:tab/>
      </w:r>
      <w:r w:rsidR="001852A4">
        <w:rPr>
          <w:rFonts w:ascii="Times New Roman" w:hAnsi="Times New Roman"/>
          <w:snapToGrid w:val="0"/>
          <w:sz w:val="24"/>
        </w:rPr>
        <w:tab/>
      </w:r>
      <w:r w:rsidR="001B03AB">
        <w:rPr>
          <w:rFonts w:ascii="Times New Roman" w:hAnsi="Times New Roman"/>
          <w:sz w:val="24"/>
          <w:szCs w:val="24"/>
        </w:rPr>
        <w:tab/>
      </w:r>
      <w:r w:rsidR="001B03AB">
        <w:rPr>
          <w:rFonts w:ascii="Times New Roman" w:hAnsi="Times New Roman"/>
          <w:sz w:val="24"/>
          <w:szCs w:val="24"/>
        </w:rPr>
        <w:tab/>
      </w:r>
      <w:r w:rsidR="001B03AB">
        <w:rPr>
          <w:rFonts w:ascii="Times New Roman" w:hAnsi="Times New Roman"/>
          <w:sz w:val="24"/>
          <w:szCs w:val="24"/>
        </w:rPr>
        <w:tab/>
      </w:r>
      <w:r w:rsidR="001B03AB">
        <w:rPr>
          <w:rFonts w:ascii="Times New Roman" w:hAnsi="Times New Roman"/>
          <w:sz w:val="24"/>
          <w:szCs w:val="24"/>
        </w:rPr>
        <w:tab/>
      </w:r>
      <w:r w:rsidR="001B03AB">
        <w:rPr>
          <w:rFonts w:ascii="Times New Roman" w:hAnsi="Times New Roman"/>
          <w:sz w:val="24"/>
          <w:szCs w:val="24"/>
        </w:rPr>
        <w:tab/>
      </w:r>
    </w:p>
    <w:p w14:paraId="094213BD" w14:textId="0D3E4560" w:rsidR="001852A4" w:rsidRPr="00066938" w:rsidRDefault="001852A4" w:rsidP="001852A4">
      <w:pPr>
        <w:pStyle w:val="HTMLPreformatted"/>
        <w:numPr>
          <w:ilvl w:val="0"/>
          <w:numId w:val="1"/>
        </w:numPr>
        <w:tabs>
          <w:tab w:val="left" w:pos="6660"/>
        </w:tabs>
        <w:ind w:right="2970"/>
        <w:rPr>
          <w:rFonts w:ascii="Times New Roman" w:hAnsi="Times New Roman"/>
          <w:sz w:val="24"/>
          <w:szCs w:val="24"/>
        </w:rPr>
      </w:pPr>
      <w:r w:rsidRPr="00066938">
        <w:rPr>
          <w:rFonts w:ascii="Times New Roman" w:hAnsi="Times New Roman"/>
          <w:sz w:val="24"/>
          <w:szCs w:val="24"/>
        </w:rPr>
        <w:t xml:space="preserve">Alberta Institute Health Solutions- Collaborative Research Innovation Opportunity (CRIO) Project. Title: Bioprocess production of skin derived precursor (SKP) Schwann cells as autologous cell therapy for nerve and spinal cord repair. Midha R, Kallos M, Biernaskie J, Schuurmans C. Grant amount $750, 000 FRN </w:t>
      </w:r>
      <w:r w:rsidRPr="00066938">
        <w:rPr>
          <w:rFonts w:ascii="Times New Roman" w:hAnsi="Times New Roman"/>
          <w:color w:val="000000"/>
          <w:sz w:val="24"/>
          <w:szCs w:val="24"/>
        </w:rPr>
        <w:t>201200859</w:t>
      </w:r>
      <w:r w:rsidRPr="00066938">
        <w:rPr>
          <w:rFonts w:ascii="Times New Roman" w:hAnsi="Times New Roman"/>
          <w:sz w:val="24"/>
          <w:szCs w:val="24"/>
        </w:rPr>
        <w:tab/>
      </w:r>
      <w:r w:rsidR="00A71725" w:rsidRPr="00066938">
        <w:rPr>
          <w:rFonts w:ascii="Times New Roman" w:hAnsi="Times New Roman"/>
          <w:sz w:val="24"/>
          <w:szCs w:val="24"/>
        </w:rPr>
        <w:tab/>
      </w:r>
      <w:r w:rsidR="00A71725" w:rsidRPr="00066938">
        <w:rPr>
          <w:rFonts w:ascii="Times New Roman" w:hAnsi="Times New Roman"/>
          <w:sz w:val="24"/>
          <w:szCs w:val="24"/>
        </w:rPr>
        <w:tab/>
      </w:r>
      <w:r w:rsidR="00A71725" w:rsidRPr="00066938">
        <w:rPr>
          <w:rFonts w:ascii="Times New Roman" w:hAnsi="Times New Roman"/>
          <w:sz w:val="24"/>
          <w:szCs w:val="24"/>
        </w:rPr>
        <w:tab/>
      </w:r>
      <w:r w:rsidR="00A71725" w:rsidRPr="00066938">
        <w:rPr>
          <w:rFonts w:ascii="Times New Roman" w:hAnsi="Times New Roman"/>
          <w:sz w:val="24"/>
          <w:szCs w:val="24"/>
        </w:rPr>
        <w:tab/>
        <w:t xml:space="preserve">2013- </w:t>
      </w:r>
      <w:r w:rsidR="00AB6FC1" w:rsidRPr="00066938">
        <w:rPr>
          <w:rFonts w:ascii="Times New Roman" w:hAnsi="Times New Roman"/>
          <w:sz w:val="24"/>
          <w:szCs w:val="24"/>
        </w:rPr>
        <w:t>2017</w:t>
      </w:r>
    </w:p>
    <w:p w14:paraId="46FBEDB3" w14:textId="1861E47D" w:rsidR="001852A4" w:rsidRDefault="001852A4" w:rsidP="001852A4">
      <w:pPr>
        <w:pStyle w:val="HTMLPreformatted"/>
        <w:numPr>
          <w:ilvl w:val="0"/>
          <w:numId w:val="1"/>
        </w:numPr>
        <w:tabs>
          <w:tab w:val="left" w:pos="6660"/>
        </w:tabs>
        <w:ind w:right="2970"/>
        <w:rPr>
          <w:rFonts w:ascii="Times New Roman" w:hAnsi="Times New Roman"/>
          <w:sz w:val="24"/>
          <w:szCs w:val="24"/>
        </w:rPr>
      </w:pPr>
      <w:r>
        <w:rPr>
          <w:rFonts w:ascii="Times New Roman" w:hAnsi="Times New Roman"/>
          <w:snapToGrid w:val="0"/>
          <w:sz w:val="24"/>
          <w:lang w:val="en-US"/>
        </w:rPr>
        <w:t>Eyes High Fellowship program Award, University of Calgary</w:t>
      </w:r>
      <w:r>
        <w:rPr>
          <w:rFonts w:ascii="Times New Roman" w:hAnsi="Times New Roman"/>
          <w:sz w:val="24"/>
          <w:szCs w:val="24"/>
        </w:rPr>
        <w:t xml:space="preserve"> Midha R, Biernaskie. Fellowship amount $100, 0000</w:t>
      </w:r>
      <w:r>
        <w:rPr>
          <w:rFonts w:ascii="Times New Roman" w:hAnsi="Times New Roman"/>
          <w:sz w:val="24"/>
          <w:szCs w:val="24"/>
        </w:rPr>
        <w:tab/>
      </w:r>
      <w:r>
        <w:rPr>
          <w:rFonts w:ascii="Times New Roman" w:hAnsi="Times New Roman"/>
          <w:sz w:val="24"/>
          <w:szCs w:val="24"/>
        </w:rPr>
        <w:tab/>
      </w:r>
      <w:r w:rsidR="00BC3C57">
        <w:rPr>
          <w:rFonts w:ascii="Times New Roman" w:hAnsi="Times New Roman"/>
          <w:sz w:val="24"/>
          <w:szCs w:val="24"/>
        </w:rPr>
        <w:tab/>
      </w:r>
      <w:r w:rsidR="00BC3C57">
        <w:rPr>
          <w:rFonts w:ascii="Times New Roman" w:hAnsi="Times New Roman"/>
          <w:sz w:val="24"/>
          <w:szCs w:val="24"/>
        </w:rPr>
        <w:tab/>
      </w:r>
      <w:r w:rsidR="00A71725">
        <w:rPr>
          <w:rFonts w:ascii="Times New Roman" w:hAnsi="Times New Roman"/>
          <w:sz w:val="24"/>
          <w:szCs w:val="24"/>
        </w:rPr>
        <w:t xml:space="preserve">2013- </w:t>
      </w:r>
      <w:r>
        <w:rPr>
          <w:rFonts w:ascii="Times New Roman" w:hAnsi="Times New Roman"/>
          <w:sz w:val="24"/>
          <w:szCs w:val="24"/>
        </w:rPr>
        <w:t>2015</w:t>
      </w:r>
    </w:p>
    <w:p w14:paraId="49DAB86B" w14:textId="77777777" w:rsidR="001852A4" w:rsidRPr="00CD31B3" w:rsidRDefault="001852A4" w:rsidP="001852A4">
      <w:pPr>
        <w:pStyle w:val="HTMLPreformatted"/>
        <w:numPr>
          <w:ilvl w:val="0"/>
          <w:numId w:val="1"/>
        </w:numPr>
        <w:tabs>
          <w:tab w:val="left" w:pos="6660"/>
        </w:tabs>
        <w:ind w:right="2970"/>
        <w:rPr>
          <w:rFonts w:ascii="Times New Roman" w:hAnsi="Times New Roman"/>
          <w:sz w:val="24"/>
          <w:szCs w:val="24"/>
        </w:rPr>
      </w:pPr>
      <w:r w:rsidRPr="002A22A5">
        <w:rPr>
          <w:rFonts w:ascii="Times New Roman" w:hAnsi="Times New Roman"/>
          <w:snapToGrid w:val="0"/>
          <w:sz w:val="24"/>
        </w:rPr>
        <w:t xml:space="preserve">Integra </w:t>
      </w:r>
      <w:proofErr w:type="spellStart"/>
      <w:r w:rsidRPr="002A22A5">
        <w:rPr>
          <w:rFonts w:ascii="Times New Roman" w:hAnsi="Times New Roman"/>
          <w:snapToGrid w:val="0"/>
          <w:sz w:val="24"/>
        </w:rPr>
        <w:t>LifeSciences</w:t>
      </w:r>
      <w:proofErr w:type="spellEnd"/>
      <w:r w:rsidRPr="002A22A5">
        <w:rPr>
          <w:rFonts w:ascii="Times New Roman" w:hAnsi="Times New Roman"/>
          <w:snapToGrid w:val="0"/>
          <w:sz w:val="24"/>
        </w:rPr>
        <w:t xml:space="preserve"> Foundation Peripheral Nerve Fellowship at the Univers</w:t>
      </w:r>
      <w:r>
        <w:rPr>
          <w:rFonts w:ascii="Times New Roman" w:hAnsi="Times New Roman"/>
          <w:snapToGrid w:val="0"/>
          <w:sz w:val="24"/>
        </w:rPr>
        <w:t>ity of Calgary. Midha R. Amount $ 25,000 USD</w:t>
      </w:r>
      <w:r>
        <w:rPr>
          <w:rFonts w:ascii="Times New Roman" w:hAnsi="Times New Roman"/>
          <w:snapToGrid w:val="0"/>
          <w:sz w:val="24"/>
        </w:rPr>
        <w:tab/>
      </w:r>
      <w:r>
        <w:rPr>
          <w:rFonts w:ascii="Times New Roman" w:hAnsi="Times New Roman"/>
          <w:snapToGrid w:val="0"/>
          <w:sz w:val="24"/>
        </w:rPr>
        <w:tab/>
      </w:r>
      <w:r w:rsidR="00BC3C57">
        <w:rPr>
          <w:rFonts w:ascii="Times New Roman" w:hAnsi="Times New Roman"/>
          <w:snapToGrid w:val="0"/>
          <w:sz w:val="24"/>
        </w:rPr>
        <w:tab/>
      </w:r>
      <w:r>
        <w:rPr>
          <w:rFonts w:ascii="Times New Roman" w:hAnsi="Times New Roman"/>
          <w:snapToGrid w:val="0"/>
          <w:sz w:val="24"/>
        </w:rPr>
        <w:t>2013-2014</w:t>
      </w:r>
    </w:p>
    <w:p w14:paraId="66E1AE7F" w14:textId="34D42D2B" w:rsidR="001852A4" w:rsidRPr="001E7938" w:rsidRDefault="001852A4" w:rsidP="001852A4">
      <w:pPr>
        <w:numPr>
          <w:ilvl w:val="0"/>
          <w:numId w:val="1"/>
        </w:numPr>
        <w:tabs>
          <w:tab w:val="left" w:pos="6660"/>
        </w:tabs>
        <w:ind w:right="2970"/>
      </w:pPr>
      <w:r>
        <w:rPr>
          <w:snapToGrid w:val="0"/>
        </w:rPr>
        <w:t>David Kline Research Award, AANS/CNS Joint Section on Disorders of the Spine and Peripheral Nerve. Title: Schwann cell therapy to reduce axonal attrition and misdirection in the injured nerve. Shapira Y, Midha R.  Grant Amount $15, 000 (U.S.)</w:t>
      </w:r>
      <w:r>
        <w:rPr>
          <w:snapToGrid w:val="0"/>
        </w:rPr>
        <w:tab/>
      </w:r>
      <w:r>
        <w:rPr>
          <w:snapToGrid w:val="0"/>
        </w:rPr>
        <w:tab/>
        <w:t>2014-2015</w:t>
      </w:r>
    </w:p>
    <w:p w14:paraId="7AF01EDE" w14:textId="77777777" w:rsidR="001852A4" w:rsidRPr="005F71A3" w:rsidRDefault="001852A4" w:rsidP="001852A4">
      <w:pPr>
        <w:pStyle w:val="HTMLPreformatted"/>
        <w:numPr>
          <w:ilvl w:val="0"/>
          <w:numId w:val="1"/>
        </w:numPr>
        <w:tabs>
          <w:tab w:val="left" w:pos="6660"/>
        </w:tabs>
        <w:ind w:right="2970"/>
        <w:rPr>
          <w:rFonts w:ascii="Times New Roman" w:hAnsi="Times New Roman"/>
          <w:sz w:val="24"/>
          <w:szCs w:val="24"/>
        </w:rPr>
      </w:pPr>
      <w:r w:rsidRPr="002A22A5">
        <w:rPr>
          <w:rFonts w:ascii="Times New Roman" w:hAnsi="Times New Roman"/>
          <w:snapToGrid w:val="0"/>
          <w:sz w:val="24"/>
        </w:rPr>
        <w:t xml:space="preserve">Integra </w:t>
      </w:r>
      <w:proofErr w:type="spellStart"/>
      <w:r w:rsidRPr="002A22A5">
        <w:rPr>
          <w:rFonts w:ascii="Times New Roman" w:hAnsi="Times New Roman"/>
          <w:snapToGrid w:val="0"/>
          <w:sz w:val="24"/>
        </w:rPr>
        <w:t>LifeSciences</w:t>
      </w:r>
      <w:proofErr w:type="spellEnd"/>
      <w:r w:rsidRPr="002A22A5">
        <w:rPr>
          <w:rFonts w:ascii="Times New Roman" w:hAnsi="Times New Roman"/>
          <w:snapToGrid w:val="0"/>
          <w:sz w:val="24"/>
        </w:rPr>
        <w:t xml:space="preserve"> Foundation Peripheral Nerve Fellowship at the Univers</w:t>
      </w:r>
      <w:r>
        <w:rPr>
          <w:rFonts w:ascii="Times New Roman" w:hAnsi="Times New Roman"/>
          <w:snapToGrid w:val="0"/>
          <w:sz w:val="24"/>
        </w:rPr>
        <w:t>ity of Calgary. Midha R. Amount $ 25,000 USD</w:t>
      </w:r>
      <w:r>
        <w:rPr>
          <w:rFonts w:ascii="Times New Roman" w:hAnsi="Times New Roman"/>
          <w:snapToGrid w:val="0"/>
          <w:sz w:val="24"/>
        </w:rPr>
        <w:tab/>
      </w:r>
      <w:r>
        <w:rPr>
          <w:rFonts w:ascii="Times New Roman" w:hAnsi="Times New Roman"/>
          <w:snapToGrid w:val="0"/>
          <w:sz w:val="24"/>
        </w:rPr>
        <w:tab/>
      </w:r>
      <w:r w:rsidR="00BC3C57">
        <w:rPr>
          <w:rFonts w:ascii="Times New Roman" w:hAnsi="Times New Roman"/>
          <w:snapToGrid w:val="0"/>
          <w:sz w:val="24"/>
        </w:rPr>
        <w:tab/>
      </w:r>
      <w:r>
        <w:rPr>
          <w:rFonts w:ascii="Times New Roman" w:hAnsi="Times New Roman"/>
          <w:snapToGrid w:val="0"/>
          <w:sz w:val="24"/>
        </w:rPr>
        <w:t>2014-2015</w:t>
      </w:r>
    </w:p>
    <w:p w14:paraId="68DD1798" w14:textId="77777777" w:rsidR="001852A4" w:rsidRDefault="001852A4" w:rsidP="001852A4">
      <w:pPr>
        <w:pStyle w:val="HTMLPreformatted"/>
        <w:numPr>
          <w:ilvl w:val="0"/>
          <w:numId w:val="1"/>
        </w:numPr>
        <w:tabs>
          <w:tab w:val="left" w:pos="6660"/>
        </w:tabs>
        <w:ind w:right="2970"/>
        <w:rPr>
          <w:rFonts w:ascii="Times New Roman" w:hAnsi="Times New Roman"/>
          <w:snapToGrid w:val="0"/>
          <w:sz w:val="24"/>
        </w:rPr>
      </w:pPr>
      <w:r>
        <w:rPr>
          <w:rFonts w:ascii="Times New Roman" w:hAnsi="Times New Roman"/>
          <w:snapToGrid w:val="0"/>
          <w:sz w:val="24"/>
        </w:rPr>
        <w:t xml:space="preserve">Alberta </w:t>
      </w:r>
      <w:proofErr w:type="spellStart"/>
      <w:r>
        <w:rPr>
          <w:rFonts w:ascii="Times New Roman" w:hAnsi="Times New Roman"/>
          <w:snapToGrid w:val="0"/>
          <w:sz w:val="24"/>
        </w:rPr>
        <w:t>EndMS</w:t>
      </w:r>
      <w:proofErr w:type="spellEnd"/>
      <w:r>
        <w:rPr>
          <w:rFonts w:ascii="Times New Roman" w:hAnsi="Times New Roman"/>
          <w:snapToGrid w:val="0"/>
          <w:sz w:val="24"/>
        </w:rPr>
        <w:t xml:space="preserve"> Regional Research and Training Centre Pilot Grant. </w:t>
      </w:r>
      <w:r w:rsidRPr="002B235D">
        <w:rPr>
          <w:rFonts w:ascii="Times New Roman" w:hAnsi="Times New Roman"/>
          <w:snapToGrid w:val="0"/>
          <w:sz w:val="24"/>
        </w:rPr>
        <w:t>Skin-derived Schwann cell therapy for remyelination, innate immunomodulation</w:t>
      </w:r>
      <w:r>
        <w:rPr>
          <w:rFonts w:ascii="Times New Roman" w:hAnsi="Times New Roman"/>
          <w:snapToGrid w:val="0"/>
          <w:sz w:val="24"/>
        </w:rPr>
        <w:t xml:space="preserve"> </w:t>
      </w:r>
      <w:r w:rsidRPr="002B235D">
        <w:rPr>
          <w:rFonts w:ascii="Times New Roman" w:hAnsi="Times New Roman"/>
          <w:snapToGrid w:val="0"/>
          <w:sz w:val="24"/>
        </w:rPr>
        <w:t>and axonal support in multiple sclerosis</w:t>
      </w:r>
      <w:r>
        <w:rPr>
          <w:rFonts w:ascii="Times New Roman" w:hAnsi="Times New Roman"/>
          <w:snapToGrid w:val="0"/>
          <w:sz w:val="24"/>
        </w:rPr>
        <w:t>. Midha R, Ousman S. Grant amount $30, 000.</w:t>
      </w:r>
      <w:r>
        <w:rPr>
          <w:rFonts w:ascii="Times New Roman" w:hAnsi="Times New Roman"/>
          <w:snapToGrid w:val="0"/>
          <w:sz w:val="24"/>
        </w:rPr>
        <w:tab/>
      </w:r>
      <w:r>
        <w:rPr>
          <w:rFonts w:ascii="Times New Roman" w:hAnsi="Times New Roman"/>
          <w:snapToGrid w:val="0"/>
          <w:sz w:val="24"/>
        </w:rPr>
        <w:tab/>
      </w:r>
      <w:r w:rsidR="00BC3C57">
        <w:rPr>
          <w:rFonts w:ascii="Times New Roman" w:hAnsi="Times New Roman"/>
          <w:snapToGrid w:val="0"/>
          <w:sz w:val="24"/>
        </w:rPr>
        <w:tab/>
      </w:r>
      <w:r>
        <w:rPr>
          <w:rFonts w:ascii="Times New Roman" w:hAnsi="Times New Roman"/>
          <w:snapToGrid w:val="0"/>
          <w:sz w:val="24"/>
        </w:rPr>
        <w:t>01/15-09/15</w:t>
      </w:r>
    </w:p>
    <w:p w14:paraId="04DF0042" w14:textId="44DA3D62" w:rsidR="001852A4" w:rsidRPr="00066938" w:rsidRDefault="001852A4" w:rsidP="001852A4">
      <w:pPr>
        <w:pStyle w:val="HTMLPreformatted"/>
        <w:numPr>
          <w:ilvl w:val="0"/>
          <w:numId w:val="1"/>
        </w:numPr>
        <w:tabs>
          <w:tab w:val="left" w:pos="6660"/>
        </w:tabs>
        <w:ind w:right="2970"/>
        <w:rPr>
          <w:rFonts w:ascii="Times New Roman" w:hAnsi="Times New Roman"/>
          <w:sz w:val="24"/>
          <w:szCs w:val="24"/>
        </w:rPr>
      </w:pPr>
      <w:r w:rsidRPr="00066938">
        <w:rPr>
          <w:rFonts w:ascii="Times New Roman" w:hAnsi="Times New Roman"/>
          <w:sz w:val="24"/>
          <w:szCs w:val="24"/>
        </w:rPr>
        <w:t>David Kline Research Award- Joint Section of Spine and Peripheral Nerve Disorders AANS/CNS. Title: Effectiveness of distal supercharge end-side nerve repairs. Gra</w:t>
      </w:r>
      <w:r w:rsidR="009464B2" w:rsidRPr="00066938">
        <w:rPr>
          <w:rFonts w:ascii="Times New Roman" w:hAnsi="Times New Roman"/>
          <w:sz w:val="24"/>
          <w:szCs w:val="24"/>
        </w:rPr>
        <w:t>nt Amount 10,000 US$</w:t>
      </w:r>
      <w:r w:rsidR="009464B2" w:rsidRPr="00066938">
        <w:rPr>
          <w:rFonts w:ascii="Times New Roman" w:hAnsi="Times New Roman"/>
          <w:sz w:val="24"/>
          <w:szCs w:val="24"/>
        </w:rPr>
        <w:tab/>
      </w:r>
      <w:r w:rsidR="009464B2" w:rsidRPr="00066938">
        <w:rPr>
          <w:rFonts w:ascii="Times New Roman" w:hAnsi="Times New Roman"/>
          <w:sz w:val="24"/>
          <w:szCs w:val="24"/>
        </w:rPr>
        <w:tab/>
      </w:r>
      <w:r w:rsidR="009464B2" w:rsidRPr="00066938">
        <w:rPr>
          <w:rFonts w:ascii="Times New Roman" w:hAnsi="Times New Roman"/>
          <w:sz w:val="24"/>
          <w:szCs w:val="24"/>
        </w:rPr>
        <w:tab/>
      </w:r>
      <w:r w:rsidR="009464B2" w:rsidRPr="00066938">
        <w:rPr>
          <w:rFonts w:ascii="Times New Roman" w:hAnsi="Times New Roman"/>
          <w:sz w:val="24"/>
          <w:szCs w:val="24"/>
        </w:rPr>
        <w:tab/>
      </w:r>
      <w:r w:rsidR="009464B2" w:rsidRPr="00066938">
        <w:rPr>
          <w:rFonts w:ascii="Times New Roman" w:hAnsi="Times New Roman"/>
          <w:sz w:val="24"/>
          <w:szCs w:val="24"/>
        </w:rPr>
        <w:tab/>
      </w:r>
      <w:r w:rsidR="009464B2" w:rsidRPr="00066938">
        <w:rPr>
          <w:rFonts w:ascii="Times New Roman" w:hAnsi="Times New Roman"/>
          <w:sz w:val="24"/>
          <w:szCs w:val="24"/>
        </w:rPr>
        <w:tab/>
      </w:r>
      <w:r w:rsidR="00066938">
        <w:rPr>
          <w:rFonts w:ascii="Times New Roman" w:hAnsi="Times New Roman"/>
          <w:sz w:val="24"/>
          <w:szCs w:val="24"/>
        </w:rPr>
        <w:tab/>
      </w:r>
      <w:r w:rsidR="00066938">
        <w:rPr>
          <w:rFonts w:ascii="Times New Roman" w:hAnsi="Times New Roman"/>
          <w:sz w:val="24"/>
          <w:szCs w:val="24"/>
        </w:rPr>
        <w:tab/>
      </w:r>
      <w:r w:rsidRPr="00066938">
        <w:rPr>
          <w:rFonts w:ascii="Times New Roman" w:hAnsi="Times New Roman"/>
          <w:sz w:val="24"/>
          <w:szCs w:val="24"/>
        </w:rPr>
        <w:t>2016-17</w:t>
      </w:r>
    </w:p>
    <w:p w14:paraId="7A1995E0" w14:textId="77777777" w:rsidR="001852A4" w:rsidRPr="00066938" w:rsidRDefault="001852A4" w:rsidP="001852A4">
      <w:pPr>
        <w:pStyle w:val="HTMLPreformatted"/>
        <w:numPr>
          <w:ilvl w:val="0"/>
          <w:numId w:val="1"/>
        </w:numPr>
        <w:tabs>
          <w:tab w:val="left" w:pos="6660"/>
        </w:tabs>
        <w:ind w:right="2970"/>
        <w:rPr>
          <w:rFonts w:ascii="Times New Roman" w:hAnsi="Times New Roman"/>
          <w:sz w:val="24"/>
          <w:szCs w:val="24"/>
        </w:rPr>
      </w:pPr>
      <w:r w:rsidRPr="00066938">
        <w:rPr>
          <w:rFonts w:ascii="Times New Roman" w:hAnsi="Times New Roman"/>
          <w:snapToGrid w:val="0"/>
          <w:sz w:val="24"/>
        </w:rPr>
        <w:t xml:space="preserve">Integra </w:t>
      </w:r>
      <w:proofErr w:type="spellStart"/>
      <w:r w:rsidRPr="00066938">
        <w:rPr>
          <w:rFonts w:ascii="Times New Roman" w:hAnsi="Times New Roman"/>
          <w:snapToGrid w:val="0"/>
          <w:sz w:val="24"/>
        </w:rPr>
        <w:t>LifeSciences</w:t>
      </w:r>
      <w:proofErr w:type="spellEnd"/>
      <w:r w:rsidRPr="00066938">
        <w:rPr>
          <w:rFonts w:ascii="Times New Roman" w:hAnsi="Times New Roman"/>
          <w:snapToGrid w:val="0"/>
          <w:sz w:val="24"/>
        </w:rPr>
        <w:t xml:space="preserve"> Peripheral Nerve Fellowship at the University of Calgary. Midha R. Amount $ 25,000 USD</w:t>
      </w:r>
      <w:r w:rsidRPr="00066938">
        <w:rPr>
          <w:rFonts w:ascii="Times New Roman" w:hAnsi="Times New Roman"/>
          <w:snapToGrid w:val="0"/>
          <w:sz w:val="24"/>
        </w:rPr>
        <w:tab/>
      </w:r>
      <w:r w:rsidR="00BC3C57" w:rsidRPr="00066938">
        <w:rPr>
          <w:rFonts w:ascii="Times New Roman" w:hAnsi="Times New Roman"/>
          <w:snapToGrid w:val="0"/>
          <w:sz w:val="24"/>
        </w:rPr>
        <w:tab/>
      </w:r>
      <w:r w:rsidR="00BC3C57" w:rsidRPr="00066938">
        <w:rPr>
          <w:rFonts w:ascii="Times New Roman" w:hAnsi="Times New Roman"/>
          <w:snapToGrid w:val="0"/>
          <w:sz w:val="24"/>
        </w:rPr>
        <w:tab/>
      </w:r>
      <w:r w:rsidRPr="00066938">
        <w:rPr>
          <w:rFonts w:ascii="Times New Roman" w:hAnsi="Times New Roman"/>
          <w:snapToGrid w:val="0"/>
          <w:sz w:val="24"/>
        </w:rPr>
        <w:t>2016-17</w:t>
      </w:r>
    </w:p>
    <w:p w14:paraId="4297B187" w14:textId="31D5AD6E" w:rsidR="001852A4" w:rsidRPr="009464B2" w:rsidRDefault="001852A4" w:rsidP="001852A4">
      <w:pPr>
        <w:pStyle w:val="HTMLPreformatted"/>
        <w:numPr>
          <w:ilvl w:val="0"/>
          <w:numId w:val="1"/>
        </w:numPr>
        <w:tabs>
          <w:tab w:val="left" w:pos="6660"/>
        </w:tabs>
        <w:ind w:right="2970"/>
        <w:rPr>
          <w:rFonts w:ascii="Times New Roman" w:hAnsi="Times New Roman"/>
          <w:b/>
          <w:sz w:val="24"/>
          <w:szCs w:val="24"/>
        </w:rPr>
      </w:pPr>
      <w:r w:rsidRPr="00066938">
        <w:rPr>
          <w:rFonts w:ascii="Times New Roman" w:hAnsi="Times New Roman"/>
          <w:snapToGrid w:val="0"/>
          <w:sz w:val="24"/>
          <w:szCs w:val="24"/>
        </w:rPr>
        <w:t>CIHR 2016 Project Scheme (Bridge Fund Amount $100, 000).</w:t>
      </w:r>
      <w:r w:rsidR="00AB6FC1" w:rsidRPr="00066938">
        <w:rPr>
          <w:rFonts w:ascii="Times New Roman" w:hAnsi="Times New Roman"/>
          <w:snapToGrid w:val="0"/>
          <w:sz w:val="24"/>
          <w:szCs w:val="24"/>
        </w:rPr>
        <w:t xml:space="preserve"> </w:t>
      </w:r>
      <w:r w:rsidRPr="00066938">
        <w:rPr>
          <w:rFonts w:ascii="Times New Roman" w:hAnsi="Times New Roman"/>
          <w:sz w:val="24"/>
          <w:szCs w:val="24"/>
        </w:rPr>
        <w:t xml:space="preserve">Thromboprophylaxis After Significant Traumatic Brain Injury: A Randomized Controlled Trial. </w:t>
      </w:r>
      <w:proofErr w:type="spellStart"/>
      <w:r w:rsidRPr="00066938">
        <w:rPr>
          <w:rFonts w:ascii="Times New Roman" w:hAnsi="Times New Roman"/>
          <w:sz w:val="24"/>
          <w:szCs w:val="24"/>
        </w:rPr>
        <w:t>Pirouzmand</w:t>
      </w:r>
      <w:proofErr w:type="spellEnd"/>
      <w:r w:rsidRPr="00066938">
        <w:rPr>
          <w:rFonts w:ascii="Times New Roman" w:hAnsi="Times New Roman"/>
          <w:sz w:val="24"/>
          <w:szCs w:val="24"/>
        </w:rPr>
        <w:t xml:space="preserve">, </w:t>
      </w:r>
      <w:proofErr w:type="spellStart"/>
      <w:r w:rsidRPr="00066938">
        <w:rPr>
          <w:rFonts w:ascii="Times New Roman" w:hAnsi="Times New Roman"/>
          <w:sz w:val="24"/>
          <w:szCs w:val="24"/>
        </w:rPr>
        <w:t>Farhad</w:t>
      </w:r>
      <w:proofErr w:type="spellEnd"/>
      <w:r w:rsidRPr="00066938">
        <w:rPr>
          <w:rFonts w:ascii="Times New Roman" w:hAnsi="Times New Roman"/>
          <w:sz w:val="24"/>
          <w:szCs w:val="24"/>
        </w:rPr>
        <w:t xml:space="preserve">; Scales, Damon; English, Shane; </w:t>
      </w:r>
      <w:proofErr w:type="spellStart"/>
      <w:r w:rsidRPr="00066938">
        <w:rPr>
          <w:rFonts w:ascii="Times New Roman" w:hAnsi="Times New Roman"/>
          <w:sz w:val="24"/>
          <w:szCs w:val="24"/>
        </w:rPr>
        <w:t>Fourney</w:t>
      </w:r>
      <w:proofErr w:type="spellEnd"/>
      <w:r w:rsidRPr="00066938">
        <w:rPr>
          <w:rFonts w:ascii="Times New Roman" w:hAnsi="Times New Roman"/>
          <w:sz w:val="24"/>
          <w:szCs w:val="24"/>
        </w:rPr>
        <w:t xml:space="preserve">, Daryl; Fowler, </w:t>
      </w:r>
      <w:r w:rsidRPr="00066938">
        <w:rPr>
          <w:rFonts w:ascii="Times New Roman" w:hAnsi="Times New Roman"/>
          <w:sz w:val="24"/>
          <w:szCs w:val="24"/>
        </w:rPr>
        <w:lastRenderedPageBreak/>
        <w:t xml:space="preserve">Robert; </w:t>
      </w:r>
      <w:proofErr w:type="spellStart"/>
      <w:r w:rsidRPr="00066938">
        <w:rPr>
          <w:rFonts w:ascii="Times New Roman" w:hAnsi="Times New Roman"/>
          <w:sz w:val="24"/>
          <w:szCs w:val="24"/>
        </w:rPr>
        <w:t>Geerts</w:t>
      </w:r>
      <w:proofErr w:type="spellEnd"/>
      <w:r w:rsidRPr="00066938">
        <w:rPr>
          <w:rFonts w:ascii="Times New Roman" w:hAnsi="Times New Roman"/>
          <w:sz w:val="24"/>
          <w:szCs w:val="24"/>
        </w:rPr>
        <w:t xml:space="preserve">, William; </w:t>
      </w:r>
      <w:proofErr w:type="spellStart"/>
      <w:r w:rsidRPr="00066938">
        <w:rPr>
          <w:rFonts w:ascii="Times New Roman" w:hAnsi="Times New Roman"/>
          <w:sz w:val="24"/>
          <w:szCs w:val="24"/>
        </w:rPr>
        <w:t>Greisdale</w:t>
      </w:r>
      <w:proofErr w:type="spellEnd"/>
      <w:r w:rsidRPr="00066938">
        <w:rPr>
          <w:rFonts w:ascii="Times New Roman" w:hAnsi="Times New Roman"/>
          <w:sz w:val="24"/>
          <w:szCs w:val="24"/>
        </w:rPr>
        <w:t xml:space="preserve">, Donald; </w:t>
      </w:r>
      <w:proofErr w:type="spellStart"/>
      <w:r w:rsidRPr="00066938">
        <w:rPr>
          <w:rFonts w:ascii="Times New Roman" w:hAnsi="Times New Roman"/>
          <w:sz w:val="24"/>
          <w:szCs w:val="24"/>
        </w:rPr>
        <w:t>Jabehdar</w:t>
      </w:r>
      <w:proofErr w:type="spellEnd"/>
      <w:r w:rsidRPr="00066938">
        <w:rPr>
          <w:rFonts w:ascii="Times New Roman" w:hAnsi="Times New Roman"/>
          <w:sz w:val="24"/>
          <w:szCs w:val="24"/>
        </w:rPr>
        <w:t xml:space="preserve"> </w:t>
      </w:r>
      <w:proofErr w:type="spellStart"/>
      <w:r w:rsidRPr="00066938">
        <w:rPr>
          <w:rFonts w:ascii="Times New Roman" w:hAnsi="Times New Roman"/>
          <w:sz w:val="24"/>
          <w:szCs w:val="24"/>
        </w:rPr>
        <w:t>Maralani</w:t>
      </w:r>
      <w:proofErr w:type="spellEnd"/>
      <w:r w:rsidRPr="00066938">
        <w:rPr>
          <w:rFonts w:ascii="Times New Roman" w:hAnsi="Times New Roman"/>
          <w:sz w:val="24"/>
          <w:szCs w:val="24"/>
        </w:rPr>
        <w:t xml:space="preserve">, </w:t>
      </w:r>
      <w:proofErr w:type="spellStart"/>
      <w:r w:rsidRPr="00066938">
        <w:rPr>
          <w:rFonts w:ascii="Times New Roman" w:hAnsi="Times New Roman"/>
          <w:sz w:val="24"/>
          <w:szCs w:val="24"/>
        </w:rPr>
        <w:t>Pejman</w:t>
      </w:r>
      <w:proofErr w:type="spellEnd"/>
      <w:r w:rsidRPr="00066938">
        <w:rPr>
          <w:rFonts w:ascii="Times New Roman" w:hAnsi="Times New Roman"/>
          <w:sz w:val="24"/>
          <w:szCs w:val="24"/>
        </w:rPr>
        <w:t xml:space="preserve">; Kramer, Andreas; </w:t>
      </w:r>
      <w:proofErr w:type="spellStart"/>
      <w:r w:rsidRPr="00066938">
        <w:rPr>
          <w:rFonts w:ascii="Times New Roman" w:hAnsi="Times New Roman"/>
          <w:sz w:val="24"/>
          <w:szCs w:val="24"/>
        </w:rPr>
        <w:t>Kutsogiannis</w:t>
      </w:r>
      <w:proofErr w:type="spellEnd"/>
      <w:r w:rsidRPr="00066938">
        <w:rPr>
          <w:rFonts w:ascii="Times New Roman" w:hAnsi="Times New Roman"/>
          <w:sz w:val="24"/>
          <w:szCs w:val="24"/>
        </w:rPr>
        <w:t xml:space="preserve">, Jim; Macdonald, Loch; </w:t>
      </w:r>
      <w:proofErr w:type="spellStart"/>
      <w:r w:rsidRPr="00066938">
        <w:rPr>
          <w:rFonts w:ascii="Times New Roman" w:hAnsi="Times New Roman"/>
          <w:sz w:val="24"/>
          <w:szCs w:val="24"/>
        </w:rPr>
        <w:t>Machnowska</w:t>
      </w:r>
      <w:proofErr w:type="spellEnd"/>
      <w:r w:rsidRPr="00066938">
        <w:rPr>
          <w:rFonts w:ascii="Times New Roman" w:hAnsi="Times New Roman"/>
          <w:sz w:val="24"/>
          <w:szCs w:val="24"/>
        </w:rPr>
        <w:t xml:space="preserve">, </w:t>
      </w:r>
      <w:proofErr w:type="spellStart"/>
      <w:r w:rsidRPr="00066938">
        <w:rPr>
          <w:rFonts w:ascii="Times New Roman" w:hAnsi="Times New Roman"/>
          <w:sz w:val="24"/>
          <w:szCs w:val="24"/>
        </w:rPr>
        <w:t>Matylda</w:t>
      </w:r>
      <w:proofErr w:type="spellEnd"/>
      <w:r w:rsidRPr="00066938">
        <w:rPr>
          <w:rFonts w:ascii="Times New Roman" w:hAnsi="Times New Roman"/>
          <w:sz w:val="24"/>
          <w:szCs w:val="24"/>
        </w:rPr>
        <w:t xml:space="preserve">; Mansouri, Alireza; </w:t>
      </w:r>
      <w:r w:rsidRPr="00066938">
        <w:rPr>
          <w:rFonts w:ascii="Times New Roman" w:hAnsi="Times New Roman"/>
          <w:sz w:val="24"/>
          <w:szCs w:val="24"/>
          <w:u w:val="single"/>
        </w:rPr>
        <w:t>Midha, Rajiv</w:t>
      </w:r>
      <w:r w:rsidRPr="00066938">
        <w:rPr>
          <w:rFonts w:ascii="Times New Roman" w:hAnsi="Times New Roman"/>
          <w:sz w:val="24"/>
          <w:szCs w:val="24"/>
        </w:rPr>
        <w:t xml:space="preserve">; O’Kelly, Cian; Patel, Chirag; Pronovost, Antoine; Pinto, </w:t>
      </w:r>
      <w:proofErr w:type="spellStart"/>
      <w:r w:rsidRPr="00066938">
        <w:rPr>
          <w:rFonts w:ascii="Times New Roman" w:hAnsi="Times New Roman"/>
          <w:sz w:val="24"/>
          <w:szCs w:val="24"/>
        </w:rPr>
        <w:t>Ruxandra</w:t>
      </w:r>
      <w:proofErr w:type="spellEnd"/>
      <w:r w:rsidR="00B941E1" w:rsidRPr="00066938">
        <w:rPr>
          <w:rFonts w:ascii="Times New Roman" w:hAnsi="Times New Roman"/>
          <w:sz w:val="24"/>
          <w:szCs w:val="24"/>
        </w:rPr>
        <w:t xml:space="preserve"> (Role: co-PI)</w:t>
      </w:r>
      <w:r w:rsidRPr="00066938">
        <w:rPr>
          <w:rFonts w:ascii="Times New Roman" w:hAnsi="Times New Roman"/>
          <w:sz w:val="24"/>
          <w:szCs w:val="24"/>
        </w:rPr>
        <w:tab/>
      </w:r>
      <w:r w:rsidRPr="00066938">
        <w:rPr>
          <w:rFonts w:ascii="Times New Roman" w:hAnsi="Times New Roman"/>
          <w:sz w:val="24"/>
          <w:szCs w:val="24"/>
        </w:rPr>
        <w:tab/>
      </w:r>
      <w:r w:rsidRPr="00066938">
        <w:rPr>
          <w:rFonts w:ascii="Times New Roman" w:hAnsi="Times New Roman"/>
          <w:sz w:val="24"/>
          <w:szCs w:val="24"/>
        </w:rPr>
        <w:tab/>
      </w:r>
      <w:r w:rsidRPr="00066938">
        <w:rPr>
          <w:rFonts w:ascii="Times New Roman" w:hAnsi="Times New Roman"/>
          <w:sz w:val="24"/>
          <w:szCs w:val="24"/>
        </w:rPr>
        <w:tab/>
      </w:r>
      <w:r w:rsidRPr="00066938">
        <w:rPr>
          <w:rFonts w:ascii="Times New Roman" w:hAnsi="Times New Roman"/>
          <w:sz w:val="24"/>
          <w:szCs w:val="24"/>
        </w:rPr>
        <w:tab/>
      </w:r>
      <w:r w:rsidR="00DE1999">
        <w:rPr>
          <w:rFonts w:ascii="Times New Roman" w:hAnsi="Times New Roman"/>
          <w:sz w:val="24"/>
          <w:szCs w:val="24"/>
        </w:rPr>
        <w:tab/>
      </w:r>
      <w:r w:rsidRPr="00066938">
        <w:rPr>
          <w:rFonts w:ascii="Times New Roman" w:hAnsi="Times New Roman"/>
          <w:sz w:val="24"/>
          <w:szCs w:val="24"/>
        </w:rPr>
        <w:t>2016-17</w:t>
      </w:r>
      <w:r w:rsidR="00DE1999">
        <w:rPr>
          <w:rFonts w:ascii="Times New Roman" w:hAnsi="Times New Roman"/>
          <w:sz w:val="24"/>
          <w:szCs w:val="24"/>
        </w:rPr>
        <w:tab/>
      </w:r>
    </w:p>
    <w:p w14:paraId="340C086D" w14:textId="2B50CDA1" w:rsidR="00183E6D" w:rsidRPr="00183E6D" w:rsidRDefault="00183E6D" w:rsidP="00183E6D">
      <w:pPr>
        <w:pStyle w:val="HTMLPreformatted"/>
        <w:numPr>
          <w:ilvl w:val="0"/>
          <w:numId w:val="1"/>
        </w:numPr>
        <w:tabs>
          <w:tab w:val="left" w:pos="6660"/>
        </w:tabs>
        <w:ind w:right="2970"/>
        <w:rPr>
          <w:rFonts w:ascii="Times New Roman" w:hAnsi="Times New Roman"/>
          <w:b/>
          <w:sz w:val="24"/>
          <w:szCs w:val="24"/>
        </w:rPr>
      </w:pPr>
      <w:r w:rsidRPr="00183E6D">
        <w:rPr>
          <w:rFonts w:ascii="Times New Roman" w:hAnsi="Times New Roman"/>
          <w:b/>
          <w:sz w:val="24"/>
          <w:szCs w:val="24"/>
        </w:rPr>
        <w:t>Calgary Health Trust. Peripheral nerve regeneration research. Donor-directed grant support, $150, 000</w:t>
      </w:r>
      <w:r w:rsidRPr="00183E6D">
        <w:rPr>
          <w:rFonts w:ascii="Times New Roman" w:hAnsi="Times New Roman"/>
          <w:b/>
          <w:sz w:val="24"/>
          <w:szCs w:val="24"/>
        </w:rPr>
        <w:tab/>
      </w:r>
      <w:r w:rsidRPr="00183E6D">
        <w:rPr>
          <w:rFonts w:ascii="Times New Roman" w:hAnsi="Times New Roman"/>
          <w:b/>
          <w:sz w:val="24"/>
          <w:szCs w:val="24"/>
        </w:rPr>
        <w:tab/>
      </w:r>
      <w:r w:rsidRPr="00183E6D">
        <w:rPr>
          <w:rFonts w:ascii="Times New Roman" w:hAnsi="Times New Roman"/>
          <w:b/>
          <w:sz w:val="24"/>
          <w:szCs w:val="24"/>
        </w:rPr>
        <w:tab/>
      </w:r>
      <w:r w:rsidRPr="00183E6D">
        <w:rPr>
          <w:rFonts w:ascii="Times New Roman" w:hAnsi="Times New Roman"/>
          <w:b/>
          <w:sz w:val="24"/>
          <w:szCs w:val="24"/>
        </w:rPr>
        <w:tab/>
      </w:r>
      <w:r w:rsidRPr="00183E6D">
        <w:rPr>
          <w:rFonts w:ascii="Times New Roman" w:hAnsi="Times New Roman"/>
          <w:b/>
          <w:sz w:val="24"/>
          <w:szCs w:val="24"/>
        </w:rPr>
        <w:tab/>
        <w:t>2017-20</w:t>
      </w:r>
      <w:r w:rsidR="009E7F71">
        <w:rPr>
          <w:rFonts w:ascii="Times New Roman" w:hAnsi="Times New Roman"/>
          <w:b/>
          <w:sz w:val="24"/>
          <w:szCs w:val="24"/>
        </w:rPr>
        <w:t>21</w:t>
      </w:r>
    </w:p>
    <w:p w14:paraId="6D332A96" w14:textId="08B814F6" w:rsidR="00183E6D" w:rsidRDefault="00183E6D" w:rsidP="00183E6D">
      <w:pPr>
        <w:pStyle w:val="HTMLPreformatted"/>
        <w:numPr>
          <w:ilvl w:val="0"/>
          <w:numId w:val="1"/>
        </w:numPr>
        <w:tabs>
          <w:tab w:val="left" w:pos="6660"/>
        </w:tabs>
        <w:ind w:right="2970"/>
        <w:rPr>
          <w:rFonts w:ascii="Times New Roman" w:hAnsi="Times New Roman"/>
          <w:b/>
          <w:sz w:val="24"/>
          <w:szCs w:val="24"/>
        </w:rPr>
      </w:pPr>
      <w:r w:rsidRPr="00066938">
        <w:rPr>
          <w:rFonts w:ascii="Times New Roman" w:hAnsi="Times New Roman"/>
          <w:b/>
          <w:sz w:val="24"/>
          <w:szCs w:val="24"/>
        </w:rPr>
        <w:t>CIHR</w:t>
      </w:r>
      <w:r w:rsidR="00066938">
        <w:rPr>
          <w:rFonts w:ascii="Times New Roman" w:hAnsi="Times New Roman"/>
          <w:b/>
          <w:sz w:val="24"/>
          <w:szCs w:val="24"/>
        </w:rPr>
        <w:t xml:space="preserve"> Project G</w:t>
      </w:r>
      <w:r w:rsidR="003261DB" w:rsidRPr="00066938">
        <w:rPr>
          <w:rFonts w:ascii="Times New Roman" w:hAnsi="Times New Roman"/>
          <w:b/>
          <w:sz w:val="24"/>
          <w:szCs w:val="24"/>
        </w:rPr>
        <w:t>rant</w:t>
      </w:r>
      <w:r w:rsidRPr="00066938">
        <w:rPr>
          <w:rFonts w:ascii="Times New Roman" w:hAnsi="Times New Roman"/>
          <w:b/>
          <w:sz w:val="24"/>
          <w:szCs w:val="24"/>
        </w:rPr>
        <w:t xml:space="preserve">. </w:t>
      </w:r>
      <w:r w:rsidR="00066938" w:rsidRPr="00066938">
        <w:rPr>
          <w:rFonts w:ascii="Times New Roman" w:hAnsi="Times New Roman"/>
          <w:b/>
          <w:sz w:val="24"/>
          <w:szCs w:val="24"/>
        </w:rPr>
        <w:t>Understa</w:t>
      </w:r>
      <w:r w:rsidR="001C70BF">
        <w:rPr>
          <w:rFonts w:ascii="Times New Roman" w:hAnsi="Times New Roman"/>
          <w:b/>
          <w:sz w:val="24"/>
          <w:szCs w:val="24"/>
        </w:rPr>
        <w:t>n</w:t>
      </w:r>
      <w:r w:rsidR="00066938" w:rsidRPr="00066938">
        <w:rPr>
          <w:rFonts w:ascii="Times New Roman" w:hAnsi="Times New Roman"/>
          <w:b/>
          <w:sz w:val="24"/>
          <w:szCs w:val="24"/>
        </w:rPr>
        <w:t xml:space="preserve">ding </w:t>
      </w:r>
      <w:r w:rsidR="003261DB" w:rsidRPr="00066938">
        <w:rPr>
          <w:rFonts w:ascii="Times New Roman" w:hAnsi="Times New Roman"/>
          <w:b/>
          <w:sz w:val="24"/>
          <w:szCs w:val="24"/>
        </w:rPr>
        <w:t>Schwann cell</w:t>
      </w:r>
      <w:r w:rsidR="00066938" w:rsidRPr="00066938">
        <w:rPr>
          <w:rFonts w:ascii="Times New Roman" w:hAnsi="Times New Roman"/>
          <w:b/>
          <w:sz w:val="24"/>
          <w:szCs w:val="24"/>
        </w:rPr>
        <w:t xml:space="preserve"> </w:t>
      </w:r>
      <w:proofErr w:type="spellStart"/>
      <w:r w:rsidR="00066938" w:rsidRPr="00066938">
        <w:rPr>
          <w:rFonts w:ascii="Times New Roman" w:hAnsi="Times New Roman"/>
          <w:b/>
          <w:sz w:val="24"/>
          <w:szCs w:val="24"/>
        </w:rPr>
        <w:t>heterogeniety</w:t>
      </w:r>
      <w:proofErr w:type="spellEnd"/>
      <w:r w:rsidR="00066938" w:rsidRPr="00066938">
        <w:rPr>
          <w:rFonts w:ascii="Times New Roman" w:hAnsi="Times New Roman"/>
          <w:b/>
          <w:sz w:val="24"/>
          <w:szCs w:val="24"/>
        </w:rPr>
        <w:t xml:space="preserve"> for improved </w:t>
      </w:r>
      <w:r w:rsidRPr="00066938">
        <w:rPr>
          <w:rFonts w:ascii="Times New Roman" w:hAnsi="Times New Roman"/>
          <w:b/>
          <w:sz w:val="24"/>
          <w:szCs w:val="24"/>
        </w:rPr>
        <w:t>nerve repair. Midha R</w:t>
      </w:r>
      <w:r w:rsidR="00066938" w:rsidRPr="00066938">
        <w:rPr>
          <w:rFonts w:ascii="Times New Roman" w:hAnsi="Times New Roman"/>
          <w:b/>
          <w:sz w:val="24"/>
          <w:szCs w:val="24"/>
        </w:rPr>
        <w:t xml:space="preserve">, Biernaskie J and Schuurmans C. </w:t>
      </w:r>
      <w:r w:rsidR="00066938">
        <w:rPr>
          <w:rFonts w:ascii="Times New Roman" w:hAnsi="Times New Roman"/>
          <w:b/>
          <w:sz w:val="24"/>
          <w:szCs w:val="24"/>
        </w:rPr>
        <w:t>$ 1,077,020</w:t>
      </w:r>
      <w:r w:rsidR="00066938">
        <w:rPr>
          <w:rFonts w:ascii="Times New Roman" w:hAnsi="Times New Roman"/>
          <w:b/>
          <w:sz w:val="24"/>
          <w:szCs w:val="24"/>
        </w:rPr>
        <w:tab/>
      </w:r>
      <w:r w:rsidR="00066938">
        <w:rPr>
          <w:rFonts w:ascii="Times New Roman" w:hAnsi="Times New Roman"/>
          <w:b/>
          <w:sz w:val="24"/>
          <w:szCs w:val="24"/>
        </w:rPr>
        <w:tab/>
      </w:r>
      <w:r w:rsidR="00066938">
        <w:rPr>
          <w:rFonts w:ascii="Times New Roman" w:hAnsi="Times New Roman"/>
          <w:b/>
          <w:sz w:val="24"/>
          <w:szCs w:val="24"/>
        </w:rPr>
        <w:tab/>
      </w:r>
      <w:r w:rsidR="00066938">
        <w:rPr>
          <w:rFonts w:ascii="Times New Roman" w:hAnsi="Times New Roman"/>
          <w:b/>
          <w:sz w:val="24"/>
          <w:szCs w:val="24"/>
        </w:rPr>
        <w:tab/>
      </w:r>
      <w:r w:rsidR="00066938">
        <w:rPr>
          <w:rFonts w:ascii="Times New Roman" w:hAnsi="Times New Roman"/>
          <w:b/>
          <w:sz w:val="24"/>
          <w:szCs w:val="24"/>
        </w:rPr>
        <w:tab/>
      </w:r>
      <w:r w:rsidR="009C6515">
        <w:rPr>
          <w:rFonts w:ascii="Times New Roman" w:hAnsi="Times New Roman"/>
          <w:b/>
          <w:sz w:val="24"/>
          <w:szCs w:val="24"/>
        </w:rPr>
        <w:t>2018-2023</w:t>
      </w:r>
    </w:p>
    <w:p w14:paraId="5B897026" w14:textId="654C6D02" w:rsidR="00DE795E" w:rsidRDefault="00DE795E" w:rsidP="00DE795E">
      <w:pPr>
        <w:pStyle w:val="HTMLPreformatted"/>
        <w:numPr>
          <w:ilvl w:val="0"/>
          <w:numId w:val="1"/>
        </w:numPr>
        <w:tabs>
          <w:tab w:val="left" w:pos="6660"/>
        </w:tabs>
        <w:ind w:right="2970"/>
        <w:rPr>
          <w:rFonts w:ascii="Times New Roman" w:hAnsi="Times New Roman"/>
          <w:b/>
          <w:sz w:val="24"/>
          <w:szCs w:val="24"/>
        </w:rPr>
      </w:pPr>
      <w:r w:rsidRPr="00AE4A47">
        <w:rPr>
          <w:rFonts w:ascii="Times New Roman" w:hAnsi="Times New Roman"/>
          <w:b/>
          <w:snapToGrid w:val="0"/>
          <w:sz w:val="24"/>
          <w:szCs w:val="24"/>
        </w:rPr>
        <w:t xml:space="preserve">CIHR 2018 Project Scheme. </w:t>
      </w:r>
      <w:r w:rsidRPr="00AE4A47">
        <w:rPr>
          <w:rFonts w:ascii="Times New Roman" w:hAnsi="Times New Roman"/>
          <w:b/>
          <w:sz w:val="24"/>
          <w:szCs w:val="24"/>
        </w:rPr>
        <w:t xml:space="preserve">Thromboprophylaxis After Significant Traumatic Brain Injury: A Randomized Controlled Trial. </w:t>
      </w:r>
      <w:proofErr w:type="spellStart"/>
      <w:r w:rsidRPr="00AE4A47">
        <w:rPr>
          <w:rFonts w:ascii="Times New Roman" w:hAnsi="Times New Roman"/>
          <w:b/>
          <w:sz w:val="24"/>
          <w:szCs w:val="24"/>
        </w:rPr>
        <w:t>Pirouzmand</w:t>
      </w:r>
      <w:proofErr w:type="spellEnd"/>
      <w:r w:rsidRPr="00AE4A47">
        <w:rPr>
          <w:rFonts w:ascii="Times New Roman" w:hAnsi="Times New Roman"/>
          <w:b/>
          <w:sz w:val="24"/>
          <w:szCs w:val="24"/>
        </w:rPr>
        <w:t xml:space="preserve">, </w:t>
      </w:r>
      <w:proofErr w:type="spellStart"/>
      <w:r w:rsidRPr="00AE4A47">
        <w:rPr>
          <w:rFonts w:ascii="Times New Roman" w:hAnsi="Times New Roman"/>
          <w:b/>
          <w:sz w:val="24"/>
          <w:szCs w:val="24"/>
        </w:rPr>
        <w:t>Farhad</w:t>
      </w:r>
      <w:proofErr w:type="spellEnd"/>
      <w:r w:rsidRPr="00AE4A47">
        <w:rPr>
          <w:rFonts w:ascii="Times New Roman" w:hAnsi="Times New Roman"/>
          <w:b/>
          <w:sz w:val="24"/>
          <w:szCs w:val="24"/>
        </w:rPr>
        <w:t xml:space="preserve">; Scales, Damon; English, Shane; </w:t>
      </w:r>
      <w:proofErr w:type="spellStart"/>
      <w:r w:rsidRPr="00AE4A47">
        <w:rPr>
          <w:rFonts w:ascii="Times New Roman" w:hAnsi="Times New Roman"/>
          <w:b/>
          <w:sz w:val="24"/>
          <w:szCs w:val="24"/>
        </w:rPr>
        <w:t>Fourney</w:t>
      </w:r>
      <w:proofErr w:type="spellEnd"/>
      <w:r w:rsidRPr="00AE4A47">
        <w:rPr>
          <w:rFonts w:ascii="Times New Roman" w:hAnsi="Times New Roman"/>
          <w:b/>
          <w:sz w:val="24"/>
          <w:szCs w:val="24"/>
        </w:rPr>
        <w:t xml:space="preserve">, Daryl; Fowler, Robert; </w:t>
      </w:r>
      <w:proofErr w:type="spellStart"/>
      <w:r w:rsidRPr="00AE4A47">
        <w:rPr>
          <w:rFonts w:ascii="Times New Roman" w:hAnsi="Times New Roman"/>
          <w:b/>
          <w:sz w:val="24"/>
          <w:szCs w:val="24"/>
        </w:rPr>
        <w:t>Geerts</w:t>
      </w:r>
      <w:proofErr w:type="spellEnd"/>
      <w:r w:rsidRPr="00AE4A47">
        <w:rPr>
          <w:rFonts w:ascii="Times New Roman" w:hAnsi="Times New Roman"/>
          <w:b/>
          <w:sz w:val="24"/>
          <w:szCs w:val="24"/>
        </w:rPr>
        <w:t xml:space="preserve">, William; </w:t>
      </w:r>
      <w:proofErr w:type="spellStart"/>
      <w:r w:rsidRPr="00AE4A47">
        <w:rPr>
          <w:rFonts w:ascii="Times New Roman" w:hAnsi="Times New Roman"/>
          <w:b/>
          <w:sz w:val="24"/>
          <w:szCs w:val="24"/>
        </w:rPr>
        <w:t>Greisdale</w:t>
      </w:r>
      <w:proofErr w:type="spellEnd"/>
      <w:r w:rsidRPr="00AE4A47">
        <w:rPr>
          <w:rFonts w:ascii="Times New Roman" w:hAnsi="Times New Roman"/>
          <w:b/>
          <w:sz w:val="24"/>
          <w:szCs w:val="24"/>
        </w:rPr>
        <w:t xml:space="preserve">, Donald; </w:t>
      </w:r>
      <w:proofErr w:type="spellStart"/>
      <w:r w:rsidRPr="00AE4A47">
        <w:rPr>
          <w:rFonts w:ascii="Times New Roman" w:hAnsi="Times New Roman"/>
          <w:b/>
          <w:sz w:val="24"/>
          <w:szCs w:val="24"/>
        </w:rPr>
        <w:t>Jabehdar</w:t>
      </w:r>
      <w:proofErr w:type="spellEnd"/>
      <w:r w:rsidRPr="00AE4A47">
        <w:rPr>
          <w:rFonts w:ascii="Times New Roman" w:hAnsi="Times New Roman"/>
          <w:b/>
          <w:sz w:val="24"/>
          <w:szCs w:val="24"/>
        </w:rPr>
        <w:t xml:space="preserve"> </w:t>
      </w:r>
      <w:proofErr w:type="spellStart"/>
      <w:r w:rsidRPr="00AE4A47">
        <w:rPr>
          <w:rFonts w:ascii="Times New Roman" w:hAnsi="Times New Roman"/>
          <w:b/>
          <w:sz w:val="24"/>
          <w:szCs w:val="24"/>
        </w:rPr>
        <w:t>Maralani</w:t>
      </w:r>
      <w:proofErr w:type="spellEnd"/>
      <w:r w:rsidRPr="00AE4A47">
        <w:rPr>
          <w:rFonts w:ascii="Times New Roman" w:hAnsi="Times New Roman"/>
          <w:b/>
          <w:sz w:val="24"/>
          <w:szCs w:val="24"/>
        </w:rPr>
        <w:t xml:space="preserve">, </w:t>
      </w:r>
      <w:proofErr w:type="spellStart"/>
      <w:r w:rsidRPr="00AE4A47">
        <w:rPr>
          <w:rFonts w:ascii="Times New Roman" w:hAnsi="Times New Roman"/>
          <w:b/>
          <w:sz w:val="24"/>
          <w:szCs w:val="24"/>
        </w:rPr>
        <w:t>Pejman</w:t>
      </w:r>
      <w:proofErr w:type="spellEnd"/>
      <w:r w:rsidRPr="00AE4A47">
        <w:rPr>
          <w:rFonts w:ascii="Times New Roman" w:hAnsi="Times New Roman"/>
          <w:b/>
          <w:sz w:val="24"/>
          <w:szCs w:val="24"/>
        </w:rPr>
        <w:t xml:space="preserve">; Kramer, Andreas; </w:t>
      </w:r>
      <w:proofErr w:type="spellStart"/>
      <w:r w:rsidRPr="00AE4A47">
        <w:rPr>
          <w:rFonts w:ascii="Times New Roman" w:hAnsi="Times New Roman"/>
          <w:b/>
          <w:sz w:val="24"/>
          <w:szCs w:val="24"/>
        </w:rPr>
        <w:t>Kutsogiannis</w:t>
      </w:r>
      <w:proofErr w:type="spellEnd"/>
      <w:r w:rsidRPr="00AE4A47">
        <w:rPr>
          <w:rFonts w:ascii="Times New Roman" w:hAnsi="Times New Roman"/>
          <w:b/>
          <w:sz w:val="24"/>
          <w:szCs w:val="24"/>
        </w:rPr>
        <w:t xml:space="preserve">, Jim; Macdonald, Loch; </w:t>
      </w:r>
      <w:proofErr w:type="spellStart"/>
      <w:r w:rsidRPr="00AE4A47">
        <w:rPr>
          <w:rFonts w:ascii="Times New Roman" w:hAnsi="Times New Roman"/>
          <w:b/>
          <w:sz w:val="24"/>
          <w:szCs w:val="24"/>
        </w:rPr>
        <w:t>Machnowska</w:t>
      </w:r>
      <w:proofErr w:type="spellEnd"/>
      <w:r w:rsidRPr="00AE4A47">
        <w:rPr>
          <w:rFonts w:ascii="Times New Roman" w:hAnsi="Times New Roman"/>
          <w:b/>
          <w:sz w:val="24"/>
          <w:szCs w:val="24"/>
        </w:rPr>
        <w:t xml:space="preserve">, </w:t>
      </w:r>
      <w:proofErr w:type="spellStart"/>
      <w:r w:rsidRPr="00AE4A47">
        <w:rPr>
          <w:rFonts w:ascii="Times New Roman" w:hAnsi="Times New Roman"/>
          <w:b/>
          <w:sz w:val="24"/>
          <w:szCs w:val="24"/>
        </w:rPr>
        <w:t>Matylda</w:t>
      </w:r>
      <w:proofErr w:type="spellEnd"/>
      <w:r w:rsidRPr="00AE4A47">
        <w:rPr>
          <w:rFonts w:ascii="Times New Roman" w:hAnsi="Times New Roman"/>
          <w:b/>
          <w:sz w:val="24"/>
          <w:szCs w:val="24"/>
        </w:rPr>
        <w:t xml:space="preserve">; Mansouri, Alireza; </w:t>
      </w:r>
      <w:r w:rsidRPr="00AE4A47">
        <w:rPr>
          <w:rFonts w:ascii="Times New Roman" w:hAnsi="Times New Roman"/>
          <w:b/>
          <w:sz w:val="24"/>
          <w:szCs w:val="24"/>
          <w:u w:val="single"/>
        </w:rPr>
        <w:t>Midha, Rajiv</w:t>
      </w:r>
      <w:r w:rsidRPr="00AE4A47">
        <w:rPr>
          <w:rFonts w:ascii="Times New Roman" w:hAnsi="Times New Roman"/>
          <w:b/>
          <w:sz w:val="24"/>
          <w:szCs w:val="24"/>
        </w:rPr>
        <w:t xml:space="preserve">; O’Kelly, Cian; Patel, Chirag; Pronovost, Antoine; Pinto, </w:t>
      </w:r>
      <w:proofErr w:type="spellStart"/>
      <w:r w:rsidRPr="00AE4A47">
        <w:rPr>
          <w:rFonts w:ascii="Times New Roman" w:hAnsi="Times New Roman"/>
          <w:b/>
          <w:sz w:val="24"/>
          <w:szCs w:val="24"/>
        </w:rPr>
        <w:t>Ruxandra</w:t>
      </w:r>
      <w:proofErr w:type="spellEnd"/>
      <w:r w:rsidRPr="00AE4A47">
        <w:rPr>
          <w:rFonts w:ascii="Times New Roman" w:hAnsi="Times New Roman"/>
          <w:b/>
          <w:sz w:val="24"/>
          <w:szCs w:val="24"/>
        </w:rPr>
        <w:t xml:space="preserve"> (Role: co-PI) $2,300,000</w:t>
      </w:r>
      <w:r w:rsidRPr="00AE4A47">
        <w:rPr>
          <w:rFonts w:ascii="Times New Roman" w:hAnsi="Times New Roman"/>
          <w:b/>
          <w:sz w:val="24"/>
          <w:szCs w:val="24"/>
        </w:rPr>
        <w:tab/>
      </w:r>
      <w:r w:rsidRPr="00AE4A47">
        <w:rPr>
          <w:rFonts w:ascii="Times New Roman" w:hAnsi="Times New Roman"/>
          <w:b/>
          <w:sz w:val="24"/>
          <w:szCs w:val="24"/>
        </w:rPr>
        <w:tab/>
      </w:r>
      <w:r w:rsidRPr="00AE4A47">
        <w:rPr>
          <w:rFonts w:ascii="Times New Roman" w:hAnsi="Times New Roman"/>
          <w:b/>
          <w:sz w:val="24"/>
          <w:szCs w:val="24"/>
        </w:rPr>
        <w:tab/>
      </w:r>
      <w:r w:rsidRPr="00AE4A47">
        <w:rPr>
          <w:rFonts w:ascii="Times New Roman" w:hAnsi="Times New Roman"/>
          <w:b/>
          <w:sz w:val="24"/>
          <w:szCs w:val="24"/>
        </w:rPr>
        <w:tab/>
      </w:r>
      <w:r w:rsidRPr="00AE4A47">
        <w:rPr>
          <w:rFonts w:ascii="Times New Roman" w:hAnsi="Times New Roman"/>
          <w:b/>
          <w:sz w:val="24"/>
          <w:szCs w:val="24"/>
        </w:rPr>
        <w:tab/>
      </w:r>
      <w:r w:rsidRPr="00AE4A47">
        <w:rPr>
          <w:rFonts w:ascii="Times New Roman" w:hAnsi="Times New Roman"/>
          <w:b/>
          <w:sz w:val="24"/>
          <w:szCs w:val="24"/>
        </w:rPr>
        <w:tab/>
      </w:r>
      <w:r w:rsidRPr="00AE4A47">
        <w:rPr>
          <w:rFonts w:ascii="Times New Roman" w:hAnsi="Times New Roman"/>
          <w:b/>
          <w:sz w:val="24"/>
          <w:szCs w:val="24"/>
        </w:rPr>
        <w:tab/>
      </w:r>
      <w:r w:rsidRPr="00AE4A47">
        <w:rPr>
          <w:rFonts w:ascii="Times New Roman" w:hAnsi="Times New Roman"/>
          <w:b/>
          <w:sz w:val="24"/>
          <w:szCs w:val="24"/>
        </w:rPr>
        <w:tab/>
      </w:r>
      <w:r w:rsidRPr="00AE4A47">
        <w:rPr>
          <w:rFonts w:ascii="Times New Roman" w:hAnsi="Times New Roman"/>
          <w:b/>
          <w:sz w:val="24"/>
          <w:szCs w:val="24"/>
        </w:rPr>
        <w:tab/>
        <w:t>2018-2023</w:t>
      </w:r>
    </w:p>
    <w:p w14:paraId="53D32A8E" w14:textId="0A1D31DB" w:rsidR="001B03AB" w:rsidRPr="001B03AB" w:rsidRDefault="001B03AB" w:rsidP="001B03AB">
      <w:pPr>
        <w:pStyle w:val="HTMLPreformatted"/>
        <w:numPr>
          <w:ilvl w:val="0"/>
          <w:numId w:val="1"/>
        </w:numPr>
        <w:tabs>
          <w:tab w:val="left" w:pos="6660"/>
        </w:tabs>
        <w:ind w:right="2970"/>
        <w:rPr>
          <w:rFonts w:ascii="Times New Roman" w:hAnsi="Times New Roman"/>
          <w:b/>
          <w:sz w:val="24"/>
          <w:szCs w:val="24"/>
        </w:rPr>
      </w:pPr>
      <w:r w:rsidRPr="001B03AB">
        <w:rPr>
          <w:rFonts w:ascii="Times New Roman" w:hAnsi="Times New Roman"/>
          <w:b/>
          <w:snapToGrid w:val="0"/>
          <w:sz w:val="24"/>
        </w:rPr>
        <w:t xml:space="preserve">Integra </w:t>
      </w:r>
      <w:proofErr w:type="spellStart"/>
      <w:r w:rsidRPr="001B03AB">
        <w:rPr>
          <w:rFonts w:ascii="Times New Roman" w:hAnsi="Times New Roman"/>
          <w:b/>
          <w:snapToGrid w:val="0"/>
          <w:sz w:val="24"/>
        </w:rPr>
        <w:t>LifeSciences</w:t>
      </w:r>
      <w:proofErr w:type="spellEnd"/>
      <w:r w:rsidRPr="001B03AB">
        <w:rPr>
          <w:rFonts w:ascii="Times New Roman" w:hAnsi="Times New Roman"/>
          <w:b/>
          <w:snapToGrid w:val="0"/>
          <w:sz w:val="24"/>
        </w:rPr>
        <w:t xml:space="preserve"> Peripheral Nerve Fellowship at the University of Calgary. Midha R. Amount $ 5</w:t>
      </w:r>
      <w:r w:rsidR="009E7F71">
        <w:rPr>
          <w:rFonts w:ascii="Times New Roman" w:hAnsi="Times New Roman"/>
          <w:b/>
          <w:snapToGrid w:val="0"/>
          <w:sz w:val="24"/>
        </w:rPr>
        <w:t>0</w:t>
      </w:r>
      <w:r w:rsidRPr="001B03AB">
        <w:rPr>
          <w:rFonts w:ascii="Times New Roman" w:hAnsi="Times New Roman"/>
          <w:b/>
          <w:snapToGrid w:val="0"/>
          <w:sz w:val="24"/>
        </w:rPr>
        <w:t>,000 USD</w:t>
      </w:r>
      <w:r w:rsidRPr="001B03AB">
        <w:rPr>
          <w:rFonts w:ascii="Times New Roman" w:hAnsi="Times New Roman"/>
          <w:b/>
          <w:snapToGrid w:val="0"/>
          <w:sz w:val="24"/>
        </w:rPr>
        <w:tab/>
      </w:r>
      <w:r w:rsidRPr="001B03AB">
        <w:rPr>
          <w:rFonts w:ascii="Times New Roman" w:hAnsi="Times New Roman"/>
          <w:b/>
          <w:snapToGrid w:val="0"/>
          <w:sz w:val="24"/>
        </w:rPr>
        <w:tab/>
      </w:r>
      <w:r w:rsidRPr="001B03AB">
        <w:rPr>
          <w:rFonts w:ascii="Times New Roman" w:hAnsi="Times New Roman"/>
          <w:b/>
          <w:snapToGrid w:val="0"/>
          <w:sz w:val="24"/>
        </w:rPr>
        <w:tab/>
      </w:r>
      <w:r w:rsidR="00DE1999">
        <w:rPr>
          <w:rFonts w:ascii="Times New Roman" w:hAnsi="Times New Roman"/>
          <w:b/>
          <w:snapToGrid w:val="0"/>
          <w:sz w:val="24"/>
        </w:rPr>
        <w:tab/>
      </w:r>
      <w:r>
        <w:rPr>
          <w:rFonts w:ascii="Times New Roman" w:hAnsi="Times New Roman"/>
          <w:b/>
          <w:snapToGrid w:val="0"/>
          <w:sz w:val="24"/>
        </w:rPr>
        <w:t>2019-2</w:t>
      </w:r>
      <w:r w:rsidR="009E7F71">
        <w:rPr>
          <w:rFonts w:ascii="Times New Roman" w:hAnsi="Times New Roman"/>
          <w:b/>
          <w:snapToGrid w:val="0"/>
          <w:sz w:val="24"/>
        </w:rPr>
        <w:t>1</w:t>
      </w:r>
    </w:p>
    <w:p w14:paraId="36FE4613" w14:textId="17B87FC8" w:rsidR="001B03AB" w:rsidRDefault="001B03AB" w:rsidP="00DE795E">
      <w:pPr>
        <w:pStyle w:val="HTMLPreformatted"/>
        <w:numPr>
          <w:ilvl w:val="0"/>
          <w:numId w:val="1"/>
        </w:numPr>
        <w:tabs>
          <w:tab w:val="left" w:pos="6660"/>
        </w:tabs>
        <w:ind w:right="2970"/>
        <w:rPr>
          <w:rFonts w:ascii="Times New Roman" w:hAnsi="Times New Roman"/>
          <w:b/>
          <w:sz w:val="24"/>
          <w:szCs w:val="24"/>
        </w:rPr>
      </w:pPr>
      <w:r>
        <w:rPr>
          <w:rFonts w:ascii="Times New Roman" w:hAnsi="Times New Roman"/>
          <w:b/>
          <w:sz w:val="24"/>
          <w:szCs w:val="24"/>
        </w:rPr>
        <w:t xml:space="preserve">HBI BMH Team Research </w:t>
      </w:r>
      <w:proofErr w:type="spellStart"/>
      <w:r>
        <w:rPr>
          <w:rFonts w:ascii="Times New Roman" w:hAnsi="Times New Roman"/>
          <w:b/>
          <w:sz w:val="24"/>
          <w:szCs w:val="24"/>
        </w:rPr>
        <w:t>Intitive</w:t>
      </w:r>
      <w:proofErr w:type="spellEnd"/>
      <w:r>
        <w:rPr>
          <w:rFonts w:ascii="Times New Roman" w:hAnsi="Times New Roman"/>
          <w:b/>
          <w:sz w:val="24"/>
          <w:szCs w:val="24"/>
        </w:rPr>
        <w:t xml:space="preserve"> Award. Single cell </w:t>
      </w:r>
      <w:proofErr w:type="spellStart"/>
      <w:r>
        <w:rPr>
          <w:rFonts w:ascii="Times New Roman" w:hAnsi="Times New Roman"/>
          <w:b/>
          <w:sz w:val="24"/>
          <w:szCs w:val="24"/>
        </w:rPr>
        <w:t>trascriptomics</w:t>
      </w:r>
      <w:proofErr w:type="spellEnd"/>
      <w:r>
        <w:rPr>
          <w:rFonts w:ascii="Times New Roman" w:hAnsi="Times New Roman"/>
          <w:b/>
          <w:sz w:val="24"/>
          <w:szCs w:val="24"/>
        </w:rPr>
        <w:t xml:space="preserve"> to characterize the human peripheral nerve. Ousman S, PI. Biernaskie J, </w:t>
      </w:r>
      <w:r w:rsidRPr="00816781">
        <w:rPr>
          <w:rFonts w:ascii="Times New Roman" w:hAnsi="Times New Roman"/>
          <w:b/>
          <w:sz w:val="24"/>
          <w:szCs w:val="24"/>
          <w:u w:val="single"/>
        </w:rPr>
        <w:t>Midha R</w:t>
      </w:r>
      <w:r>
        <w:rPr>
          <w:rFonts w:ascii="Times New Roman" w:hAnsi="Times New Roman"/>
          <w:b/>
          <w:sz w:val="24"/>
          <w:szCs w:val="24"/>
        </w:rPr>
        <w:t xml:space="preserve"> and Pfeffer G (co-PIs). $60,000</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DE1999">
        <w:rPr>
          <w:rFonts w:ascii="Times New Roman" w:hAnsi="Times New Roman"/>
          <w:b/>
          <w:sz w:val="24"/>
          <w:szCs w:val="24"/>
        </w:rPr>
        <w:tab/>
        <w:t>June 2019</w:t>
      </w:r>
      <w:r w:rsidR="009E7F71">
        <w:rPr>
          <w:rFonts w:ascii="Times New Roman" w:hAnsi="Times New Roman"/>
          <w:b/>
          <w:sz w:val="24"/>
          <w:szCs w:val="24"/>
        </w:rPr>
        <w:t xml:space="preserve"> -Dec</w:t>
      </w:r>
      <w:r>
        <w:rPr>
          <w:rFonts w:ascii="Times New Roman" w:hAnsi="Times New Roman"/>
          <w:b/>
          <w:sz w:val="24"/>
          <w:szCs w:val="24"/>
        </w:rPr>
        <w:t>21</w:t>
      </w:r>
    </w:p>
    <w:p w14:paraId="4603E3AE" w14:textId="5CDB36C1" w:rsidR="00DE1999" w:rsidRPr="00096FC3" w:rsidRDefault="00457470" w:rsidP="00457470">
      <w:pPr>
        <w:pStyle w:val="HTMLPreformatted"/>
        <w:numPr>
          <w:ilvl w:val="0"/>
          <w:numId w:val="1"/>
        </w:numPr>
        <w:tabs>
          <w:tab w:val="left" w:pos="6660"/>
        </w:tabs>
        <w:ind w:right="2970"/>
        <w:rPr>
          <w:rFonts w:ascii="Times New Roman" w:hAnsi="Times New Roman"/>
          <w:b/>
          <w:sz w:val="24"/>
          <w:szCs w:val="24"/>
        </w:rPr>
      </w:pPr>
      <w:r w:rsidRPr="00096FC3">
        <w:rPr>
          <w:rFonts w:ascii="Times New Roman" w:hAnsi="Times New Roman"/>
          <w:b/>
          <w:sz w:val="24"/>
          <w:szCs w:val="24"/>
        </w:rPr>
        <w:t xml:space="preserve">DOD Grant. </w:t>
      </w:r>
      <w:r w:rsidRPr="00096FC3">
        <w:rPr>
          <w:rFonts w:ascii="Times New Roman" w:eastAsia="Calibri" w:hAnsi="Times New Roman"/>
          <w:b/>
          <w:sz w:val="24"/>
          <w:szCs w:val="24"/>
        </w:rPr>
        <w:t>Nerve transfers to improve upper extremity function and quality of life in tetraplegic patients. Ray W (PI),</w:t>
      </w:r>
      <w:r w:rsidR="00550285" w:rsidRPr="00096FC3">
        <w:rPr>
          <w:rFonts w:ascii="Times New Roman" w:eastAsia="Calibri" w:hAnsi="Times New Roman"/>
          <w:b/>
          <w:sz w:val="24"/>
          <w:szCs w:val="24"/>
        </w:rPr>
        <w:t xml:space="preserve"> Yang L,</w:t>
      </w:r>
      <w:r w:rsidRPr="00096FC3">
        <w:rPr>
          <w:rFonts w:ascii="Times New Roman" w:eastAsia="Calibri" w:hAnsi="Times New Roman"/>
          <w:b/>
          <w:sz w:val="24"/>
          <w:szCs w:val="24"/>
        </w:rPr>
        <w:t xml:space="preserve"> </w:t>
      </w:r>
      <w:r w:rsidRPr="00096FC3">
        <w:rPr>
          <w:rFonts w:ascii="Times New Roman" w:eastAsia="Calibri" w:hAnsi="Times New Roman"/>
          <w:b/>
          <w:sz w:val="24"/>
          <w:szCs w:val="24"/>
          <w:u w:val="single"/>
        </w:rPr>
        <w:t>Midha R</w:t>
      </w:r>
      <w:r w:rsidRPr="00096FC3">
        <w:rPr>
          <w:rFonts w:ascii="Times New Roman" w:eastAsia="Calibri" w:hAnsi="Times New Roman"/>
          <w:b/>
          <w:sz w:val="24"/>
          <w:szCs w:val="24"/>
        </w:rPr>
        <w:t xml:space="preserve"> (co-PI)</w:t>
      </w:r>
      <w:r w:rsidR="00550285" w:rsidRPr="00096FC3">
        <w:rPr>
          <w:rFonts w:ascii="Times New Roman" w:eastAsia="Calibri" w:hAnsi="Times New Roman"/>
          <w:b/>
          <w:sz w:val="24"/>
          <w:szCs w:val="24"/>
        </w:rPr>
        <w:t>, Jones W, Zager E, Mahan M and Wilson TJ.</w:t>
      </w:r>
      <w:r w:rsidR="00C3652F" w:rsidRPr="00096FC3">
        <w:rPr>
          <w:rFonts w:ascii="Times New Roman" w:eastAsia="Calibri" w:hAnsi="Times New Roman"/>
          <w:b/>
          <w:sz w:val="24"/>
          <w:szCs w:val="24"/>
        </w:rPr>
        <w:t xml:space="preserve"> 3,500,000 US$ (</w:t>
      </w:r>
      <w:r w:rsidR="00DE1999" w:rsidRPr="00096FC3">
        <w:rPr>
          <w:rFonts w:ascii="Times New Roman" w:eastAsia="Calibri" w:hAnsi="Times New Roman"/>
          <w:b/>
          <w:sz w:val="24"/>
          <w:szCs w:val="24"/>
        </w:rPr>
        <w:t>~</w:t>
      </w:r>
      <w:r w:rsidR="00C3652F" w:rsidRPr="00096FC3">
        <w:rPr>
          <w:rFonts w:ascii="Times New Roman" w:eastAsia="Calibri" w:hAnsi="Times New Roman"/>
          <w:b/>
          <w:sz w:val="24"/>
          <w:szCs w:val="24"/>
        </w:rPr>
        <w:t xml:space="preserve">350 </w:t>
      </w:r>
      <w:r w:rsidR="00DE1999" w:rsidRPr="00096FC3">
        <w:rPr>
          <w:rFonts w:ascii="Times New Roman" w:eastAsia="Calibri" w:hAnsi="Times New Roman"/>
          <w:b/>
          <w:sz w:val="24"/>
          <w:szCs w:val="24"/>
        </w:rPr>
        <w:t xml:space="preserve">K US$ </w:t>
      </w:r>
      <w:r w:rsidR="00C3652F" w:rsidRPr="00096FC3">
        <w:rPr>
          <w:rFonts w:ascii="Times New Roman" w:eastAsia="Calibri" w:hAnsi="Times New Roman"/>
          <w:b/>
          <w:sz w:val="24"/>
          <w:szCs w:val="24"/>
        </w:rPr>
        <w:t>to U Calgary)</w:t>
      </w:r>
      <w:r w:rsidR="00DE1999" w:rsidRPr="00096FC3">
        <w:rPr>
          <w:rFonts w:ascii="Times New Roman" w:eastAsia="Calibri" w:hAnsi="Times New Roman"/>
          <w:b/>
          <w:sz w:val="24"/>
          <w:szCs w:val="24"/>
        </w:rPr>
        <w:tab/>
      </w:r>
      <w:r w:rsidR="00DE1999" w:rsidRPr="00096FC3">
        <w:rPr>
          <w:rFonts w:ascii="Times New Roman" w:eastAsia="Calibri" w:hAnsi="Times New Roman"/>
          <w:b/>
          <w:sz w:val="24"/>
          <w:szCs w:val="24"/>
        </w:rPr>
        <w:tab/>
      </w:r>
      <w:r w:rsidR="00DE1999" w:rsidRPr="00096FC3">
        <w:rPr>
          <w:rFonts w:ascii="Times New Roman" w:eastAsia="Calibri" w:hAnsi="Times New Roman"/>
          <w:b/>
          <w:sz w:val="24"/>
          <w:szCs w:val="24"/>
        </w:rPr>
        <w:tab/>
      </w:r>
      <w:r w:rsidR="00DE1999" w:rsidRPr="00096FC3">
        <w:rPr>
          <w:rFonts w:ascii="Times New Roman" w:eastAsia="Calibri" w:hAnsi="Times New Roman"/>
          <w:b/>
          <w:sz w:val="24"/>
          <w:szCs w:val="24"/>
        </w:rPr>
        <w:tab/>
      </w:r>
      <w:r w:rsidR="00DE1999" w:rsidRPr="00096FC3">
        <w:rPr>
          <w:rFonts w:ascii="Times New Roman" w:eastAsia="Calibri" w:hAnsi="Times New Roman"/>
          <w:b/>
          <w:sz w:val="24"/>
          <w:szCs w:val="24"/>
        </w:rPr>
        <w:tab/>
      </w:r>
      <w:r w:rsidR="00DE1999" w:rsidRPr="00096FC3">
        <w:rPr>
          <w:rFonts w:ascii="Times New Roman" w:eastAsia="Calibri" w:hAnsi="Times New Roman"/>
          <w:b/>
          <w:sz w:val="24"/>
          <w:szCs w:val="24"/>
        </w:rPr>
        <w:tab/>
      </w:r>
      <w:r w:rsidR="00DE1999" w:rsidRPr="00096FC3">
        <w:rPr>
          <w:rFonts w:ascii="Times New Roman" w:eastAsia="Calibri" w:hAnsi="Times New Roman"/>
          <w:b/>
          <w:sz w:val="24"/>
          <w:szCs w:val="24"/>
        </w:rPr>
        <w:tab/>
      </w:r>
      <w:r w:rsidR="00DE1999" w:rsidRPr="00096FC3">
        <w:rPr>
          <w:rFonts w:ascii="Times New Roman" w:eastAsia="Calibri" w:hAnsi="Times New Roman"/>
          <w:b/>
          <w:sz w:val="24"/>
          <w:szCs w:val="24"/>
        </w:rPr>
        <w:tab/>
        <w:t>Jan 2020-Dec 2024</w:t>
      </w:r>
    </w:p>
    <w:p w14:paraId="5D27AEB5" w14:textId="11D04E36" w:rsidR="00183E6D" w:rsidRPr="00096FC3" w:rsidRDefault="00DE1999" w:rsidP="00457470">
      <w:pPr>
        <w:pStyle w:val="HTMLPreformatted"/>
        <w:numPr>
          <w:ilvl w:val="0"/>
          <w:numId w:val="1"/>
        </w:numPr>
        <w:tabs>
          <w:tab w:val="left" w:pos="6660"/>
        </w:tabs>
        <w:ind w:right="2970"/>
        <w:rPr>
          <w:rFonts w:ascii="Times New Roman" w:hAnsi="Times New Roman"/>
          <w:b/>
          <w:sz w:val="24"/>
          <w:szCs w:val="24"/>
        </w:rPr>
      </w:pPr>
      <w:r w:rsidRPr="00096FC3">
        <w:rPr>
          <w:rFonts w:ascii="Times New Roman" w:hAnsi="Times New Roman"/>
          <w:b/>
          <w:sz w:val="24"/>
          <w:szCs w:val="24"/>
        </w:rPr>
        <w:t>Kline Award for peripheral nerve research.</w:t>
      </w:r>
      <w:r w:rsidRPr="00096FC3">
        <w:rPr>
          <w:rFonts w:ascii="Times New Roman" w:eastAsia="Calibri" w:hAnsi="Times New Roman"/>
          <w:b/>
          <w:sz w:val="24"/>
          <w:szCs w:val="24"/>
        </w:rPr>
        <w:t xml:space="preserve"> Use of focused ultrasound for reversible opening of the blood nerve barrier. Umansky D and Midha R. 10,000 US$</w:t>
      </w:r>
      <w:r w:rsidRPr="00096FC3">
        <w:rPr>
          <w:rFonts w:ascii="Times New Roman" w:eastAsia="Calibri" w:hAnsi="Times New Roman"/>
          <w:b/>
          <w:sz w:val="24"/>
          <w:szCs w:val="24"/>
        </w:rPr>
        <w:tab/>
      </w:r>
      <w:r w:rsidRPr="00096FC3">
        <w:rPr>
          <w:rFonts w:ascii="Times New Roman" w:eastAsia="Calibri" w:hAnsi="Times New Roman"/>
          <w:b/>
          <w:sz w:val="24"/>
          <w:szCs w:val="24"/>
        </w:rPr>
        <w:tab/>
      </w:r>
      <w:r w:rsidRPr="00096FC3">
        <w:rPr>
          <w:rFonts w:ascii="Times New Roman" w:eastAsia="Calibri" w:hAnsi="Times New Roman"/>
          <w:b/>
          <w:sz w:val="24"/>
          <w:szCs w:val="24"/>
        </w:rPr>
        <w:tab/>
      </w:r>
      <w:r w:rsidRPr="00096FC3">
        <w:rPr>
          <w:rFonts w:ascii="Times New Roman" w:eastAsia="Calibri" w:hAnsi="Times New Roman"/>
          <w:b/>
          <w:sz w:val="24"/>
          <w:szCs w:val="24"/>
        </w:rPr>
        <w:tab/>
        <w:t>March 20-</w:t>
      </w:r>
      <w:r w:rsidR="009E7F71">
        <w:rPr>
          <w:rFonts w:ascii="Times New Roman" w:eastAsia="Calibri" w:hAnsi="Times New Roman"/>
          <w:b/>
          <w:sz w:val="24"/>
          <w:szCs w:val="24"/>
        </w:rPr>
        <w:t xml:space="preserve"> Dec</w:t>
      </w:r>
      <w:r w:rsidRPr="00096FC3">
        <w:rPr>
          <w:rFonts w:ascii="Times New Roman" w:eastAsia="Calibri" w:hAnsi="Times New Roman"/>
          <w:b/>
          <w:sz w:val="24"/>
          <w:szCs w:val="24"/>
        </w:rPr>
        <w:t xml:space="preserve"> 21</w:t>
      </w:r>
      <w:r w:rsidR="00457470" w:rsidRPr="00096FC3">
        <w:rPr>
          <w:rFonts w:ascii="Times New Roman" w:eastAsia="Calibri" w:hAnsi="Times New Roman"/>
          <w:b/>
          <w:sz w:val="24"/>
          <w:szCs w:val="24"/>
        </w:rPr>
        <w:t xml:space="preserve"> </w:t>
      </w:r>
    </w:p>
    <w:p w14:paraId="365C1C7B" w14:textId="77777777" w:rsidR="00BE24CB" w:rsidRDefault="00BE24CB" w:rsidP="00501A00">
      <w:pPr>
        <w:pStyle w:val="HTMLPreformatted"/>
        <w:tabs>
          <w:tab w:val="left" w:pos="6660"/>
        </w:tabs>
        <w:ind w:right="2970"/>
        <w:rPr>
          <w:rFonts w:ascii="Times New Roman" w:hAnsi="Times New Roman"/>
          <w:sz w:val="24"/>
          <w:szCs w:val="24"/>
          <w:u w:val="single"/>
        </w:rPr>
      </w:pPr>
    </w:p>
    <w:p w14:paraId="06BD5F8C" w14:textId="77777777" w:rsidR="00DC181C" w:rsidRDefault="00DC181C" w:rsidP="00AC0AD1">
      <w:pPr>
        <w:rPr>
          <w:b/>
        </w:rPr>
      </w:pPr>
    </w:p>
    <w:p w14:paraId="2A072E90" w14:textId="77777777" w:rsidR="001F0640" w:rsidRDefault="00247F99" w:rsidP="001F0640">
      <w:pPr>
        <w:rPr>
          <w:b/>
        </w:rPr>
      </w:pPr>
      <w:r>
        <w:rPr>
          <w:b/>
        </w:rPr>
        <w:t xml:space="preserve">IX.  </w:t>
      </w:r>
      <w:r w:rsidR="001F0640" w:rsidRPr="00E86153">
        <w:rPr>
          <w:b/>
        </w:rPr>
        <w:t>INVITED ADDRESS</w:t>
      </w:r>
      <w:r w:rsidR="001F0640">
        <w:rPr>
          <w:b/>
        </w:rPr>
        <w:t>ES</w:t>
      </w:r>
    </w:p>
    <w:p w14:paraId="709226B2" w14:textId="77777777" w:rsidR="006229DC" w:rsidRDefault="006229DC" w:rsidP="001F0640">
      <w:pPr>
        <w:rPr>
          <w:b/>
        </w:rPr>
      </w:pPr>
    </w:p>
    <w:p w14:paraId="31E37972" w14:textId="77777777" w:rsidR="00EE1E82" w:rsidRPr="00372EDD" w:rsidRDefault="00BA1807" w:rsidP="00372EDD">
      <w:pPr>
        <w:rPr>
          <w:b/>
        </w:rPr>
      </w:pPr>
      <w:r>
        <w:rPr>
          <w:b/>
        </w:rPr>
        <w:t>Invited Speaker Presentations &amp; Courses</w:t>
      </w:r>
      <w:r w:rsidR="002C045A">
        <w:rPr>
          <w:b/>
        </w:rPr>
        <w:t>:</w:t>
      </w:r>
    </w:p>
    <w:p w14:paraId="7EB6CAC6" w14:textId="77777777" w:rsidR="00372EDD" w:rsidRDefault="00372EDD" w:rsidP="00372EDD">
      <w:pPr>
        <w:numPr>
          <w:ilvl w:val="0"/>
          <w:numId w:val="3"/>
        </w:numPr>
      </w:pPr>
      <w:r>
        <w:t>Moderator, Scientific Session I, ASPN, St. Louis, MO, May 31, 1996.</w:t>
      </w:r>
    </w:p>
    <w:p w14:paraId="458E0F42" w14:textId="77777777" w:rsidR="00372EDD" w:rsidRDefault="00372EDD" w:rsidP="00372EDD">
      <w:pPr>
        <w:numPr>
          <w:ilvl w:val="0"/>
          <w:numId w:val="3"/>
        </w:numPr>
      </w:pPr>
      <w:r>
        <w:t>Nerve regeneration: animal models, ASPN, St. Louis, MO, June 1, 1996.</w:t>
      </w:r>
    </w:p>
    <w:p w14:paraId="75EC1E3B" w14:textId="77777777" w:rsidR="00372EDD" w:rsidRDefault="00372EDD" w:rsidP="00372EDD">
      <w:pPr>
        <w:numPr>
          <w:ilvl w:val="0"/>
          <w:numId w:val="3"/>
        </w:numPr>
      </w:pPr>
      <w:r>
        <w:t xml:space="preserve">Regeneration through nerve allografts, Neuroscience Research Seminar, Johns Hopkins University, Baltimore, MD, June 20th, 1996. </w:t>
      </w:r>
    </w:p>
    <w:p w14:paraId="7E50B3AB" w14:textId="77777777" w:rsidR="00372EDD" w:rsidRDefault="00372EDD" w:rsidP="00372EDD">
      <w:pPr>
        <w:numPr>
          <w:ilvl w:val="0"/>
          <w:numId w:val="3"/>
        </w:numPr>
      </w:pPr>
      <w:r>
        <w:t>Upper extremity entrapment syndromes, CNS, Montreal, Quebec, September 30th, 1996.</w:t>
      </w:r>
    </w:p>
    <w:p w14:paraId="7909993C" w14:textId="77777777" w:rsidR="00372EDD" w:rsidRDefault="00372EDD" w:rsidP="00372EDD">
      <w:pPr>
        <w:numPr>
          <w:ilvl w:val="0"/>
          <w:numId w:val="3"/>
        </w:numPr>
      </w:pPr>
      <w:r>
        <w:lastRenderedPageBreak/>
        <w:t>Femoral, saphenous, and sural nerve injuries at Symposium I- Management of selected nerve injuries.  Spine and Peripheral Nerve Section of AANS/CNS 13th Annual meeting, Newport Beach, CA, Feb 20, 1997.</w:t>
      </w:r>
    </w:p>
    <w:p w14:paraId="00488537" w14:textId="77777777" w:rsidR="00372EDD" w:rsidRDefault="00372EDD" w:rsidP="00372EDD">
      <w:pPr>
        <w:numPr>
          <w:ilvl w:val="0"/>
          <w:numId w:val="3"/>
        </w:numPr>
      </w:pPr>
      <w:r>
        <w:t>Current management of brachial plexus injuries, Neuroscience Seminar, Ottawa General Hospital, University of Ottawa, May 30, 1997.</w:t>
      </w:r>
    </w:p>
    <w:p w14:paraId="792B508A" w14:textId="77777777" w:rsidR="00372EDD" w:rsidRDefault="00372EDD" w:rsidP="00372EDD">
      <w:pPr>
        <w:numPr>
          <w:ilvl w:val="0"/>
          <w:numId w:val="3"/>
        </w:numPr>
      </w:pPr>
      <w:r>
        <w:t>Options for the failed nerve decompression at Symposium I- Painful disorders of peripheral nerves.  Spine and Peripheral Nerve Section of AANS/CNS 14th Annual meeting, Palm Springs, CA, Feb 12, 1998.</w:t>
      </w:r>
    </w:p>
    <w:p w14:paraId="0DBDBBDE" w14:textId="77777777" w:rsidR="00372EDD" w:rsidRDefault="00372EDD" w:rsidP="00372EDD">
      <w:pPr>
        <w:numPr>
          <w:ilvl w:val="0"/>
          <w:numId w:val="3"/>
        </w:numPr>
      </w:pPr>
      <w:r>
        <w:t>Surgical options for brachial plexus injuries at Peripheral Nerve Injury course.  Spine and Peripheral Nerve Section of AANS/CNS 14th Annual meeting, Palm Springs, CA, Feb 11, 1998.</w:t>
      </w:r>
    </w:p>
    <w:p w14:paraId="42DCED91" w14:textId="77777777" w:rsidR="00372EDD" w:rsidRDefault="00372EDD" w:rsidP="00372EDD">
      <w:pPr>
        <w:numPr>
          <w:ilvl w:val="0"/>
          <w:numId w:val="3"/>
        </w:numPr>
      </w:pPr>
      <w:r>
        <w:t>Principles of nerve regeneration and repair lecture (1 hour) and 2 day faculty for cadaveric nerve dissection and nerve repair. 10</w:t>
      </w:r>
      <w:r>
        <w:rPr>
          <w:vertAlign w:val="superscript"/>
        </w:rPr>
        <w:t>th</w:t>
      </w:r>
      <w:r>
        <w:t xml:space="preserve"> Annual Bethesda Spine and Peripheral Nerve Workshop, USUHS, Bethesda MD., June 7-9, 1998.</w:t>
      </w:r>
    </w:p>
    <w:p w14:paraId="3092BD2D" w14:textId="77777777" w:rsidR="00372EDD" w:rsidRDefault="00372EDD" w:rsidP="00372EDD">
      <w:pPr>
        <w:numPr>
          <w:ilvl w:val="0"/>
          <w:numId w:val="3"/>
        </w:numPr>
      </w:pPr>
      <w:r>
        <w:t>Principles of nerve regeneration and repair lecture (1 hour) and 2 day faculty for cadaveric nerve dissection and nerve repair. 11</w:t>
      </w:r>
      <w:r>
        <w:rPr>
          <w:vertAlign w:val="superscript"/>
        </w:rPr>
        <w:t>th</w:t>
      </w:r>
      <w:r>
        <w:t xml:space="preserve"> Annual Bethesda Spine and Peripheral Nerve Workshop, USUHS, Bethesda MD., June 14-15, 1999.</w:t>
      </w:r>
    </w:p>
    <w:p w14:paraId="08703799" w14:textId="77777777" w:rsidR="00372EDD" w:rsidRDefault="00372EDD" w:rsidP="00372EDD">
      <w:pPr>
        <w:numPr>
          <w:ilvl w:val="0"/>
          <w:numId w:val="3"/>
        </w:numPr>
      </w:pPr>
      <w:r>
        <w:t>Brachial plexus and peripheral nerve surgery.  CNS Annual Meeting, Boston, Massachusetts, Oct 30, 1999.</w:t>
      </w:r>
    </w:p>
    <w:p w14:paraId="5411B0AA" w14:textId="77777777" w:rsidR="00372EDD" w:rsidRDefault="00372EDD" w:rsidP="00372EDD">
      <w:pPr>
        <w:numPr>
          <w:ilvl w:val="0"/>
          <w:numId w:val="3"/>
        </w:numPr>
      </w:pPr>
      <w:r>
        <w:t>Surgical management of brachial plexus pathology.  CNS Annual Meeting, Boston, Massachusetts, Nov 1, 1999.</w:t>
      </w:r>
    </w:p>
    <w:p w14:paraId="45B3398E" w14:textId="77777777" w:rsidR="00372EDD" w:rsidRDefault="00372EDD" w:rsidP="00372EDD">
      <w:pPr>
        <w:numPr>
          <w:ilvl w:val="0"/>
          <w:numId w:val="3"/>
        </w:numPr>
      </w:pPr>
      <w:r>
        <w:t>Synthetic bridges to repair PNS and CNS injuries.  2000 Keith Professorship in Neurosurgery, University of Toronto, Feb 15, 2000.</w:t>
      </w:r>
    </w:p>
    <w:p w14:paraId="07B3E796" w14:textId="77777777" w:rsidR="00372EDD" w:rsidRDefault="00372EDD" w:rsidP="00372EDD">
      <w:pPr>
        <w:numPr>
          <w:ilvl w:val="0"/>
          <w:numId w:val="3"/>
        </w:numPr>
      </w:pPr>
      <w:r>
        <w:t>Autologous nerve grafts (alternatives).  16th Annual Meeting of AANS/CNS Spine and Peripheral Nerves, Indian Wells, CA Feb 24, 2000.</w:t>
      </w:r>
    </w:p>
    <w:p w14:paraId="1BC827A8" w14:textId="77777777" w:rsidR="00372EDD" w:rsidRDefault="00372EDD" w:rsidP="00372EDD">
      <w:pPr>
        <w:numPr>
          <w:ilvl w:val="0"/>
          <w:numId w:val="3"/>
        </w:numPr>
      </w:pPr>
      <w:r>
        <w:t>Mechanisms and classification of nerve injury, biology of nerve degeneration and regeneration.  Less common nerve entrapments and injuries. Practical course: peripheral nerve for residents, AANS 2000 Annual Meeting, San Francisco, CA, April 8, 2000.</w:t>
      </w:r>
    </w:p>
    <w:p w14:paraId="68A61A6A" w14:textId="77777777" w:rsidR="00372EDD" w:rsidRDefault="00372EDD" w:rsidP="00372EDD">
      <w:pPr>
        <w:numPr>
          <w:ilvl w:val="0"/>
          <w:numId w:val="3"/>
        </w:numPr>
      </w:pPr>
      <w:r>
        <w:t>Strategies for enhancing peripheral nerve regeneration. Trauma Research Day, University of Toronto, April 19, 2000.</w:t>
      </w:r>
    </w:p>
    <w:p w14:paraId="4750522A" w14:textId="77777777" w:rsidR="00372EDD" w:rsidRDefault="00372EDD" w:rsidP="00372EDD">
      <w:pPr>
        <w:numPr>
          <w:ilvl w:val="0"/>
          <w:numId w:val="3"/>
        </w:numPr>
      </w:pPr>
      <w:r>
        <w:t>Common peripheral neuropathies. Toronto Neurology Update, University of Toronto, May 5, 2000.</w:t>
      </w:r>
    </w:p>
    <w:p w14:paraId="6F6CE02F" w14:textId="77777777" w:rsidR="00372EDD" w:rsidRDefault="00372EDD" w:rsidP="00372EDD">
      <w:pPr>
        <w:numPr>
          <w:ilvl w:val="0"/>
          <w:numId w:val="3"/>
        </w:numPr>
      </w:pPr>
      <w:r>
        <w:t>Management of nerve injuries. Department of Emergency Medicine Grand Rounds, University of Toronto, May 9, 2000.</w:t>
      </w:r>
    </w:p>
    <w:p w14:paraId="3EE15D7D" w14:textId="77777777" w:rsidR="00372EDD" w:rsidRDefault="00372EDD" w:rsidP="00372EDD">
      <w:pPr>
        <w:numPr>
          <w:ilvl w:val="0"/>
          <w:numId w:val="3"/>
        </w:numPr>
      </w:pPr>
      <w:r>
        <w:t>Principles of nerve regeneration and repair lecture (1 hour) and 2 day faculty for cadaveric nerve dissection and nerve repair. 12</w:t>
      </w:r>
      <w:r>
        <w:rPr>
          <w:vertAlign w:val="superscript"/>
        </w:rPr>
        <w:t>th</w:t>
      </w:r>
      <w:r>
        <w:t xml:space="preserve"> Annual Bethesda Spine and Peripheral Nerve Workshop, USUHS, Bethesda MD., June 12-13, 2000.</w:t>
      </w:r>
    </w:p>
    <w:p w14:paraId="66CC6C55" w14:textId="77777777" w:rsidR="00372EDD" w:rsidRDefault="00372EDD" w:rsidP="00372EDD">
      <w:pPr>
        <w:numPr>
          <w:ilvl w:val="0"/>
          <w:numId w:val="3"/>
        </w:numPr>
      </w:pPr>
      <w:r>
        <w:t>Faculty, Cadaveric course: Exposure and surgery of the peripheral nerves (8 hours), San Antonio Sep 24, 2000, 50th CNS meeting. Lecture: Supraclavicular exposure of the brachial plexus.</w:t>
      </w:r>
    </w:p>
    <w:p w14:paraId="4B64F69C" w14:textId="77777777" w:rsidR="00372EDD" w:rsidRDefault="00372EDD" w:rsidP="00372EDD">
      <w:pPr>
        <w:numPr>
          <w:ilvl w:val="0"/>
          <w:numId w:val="3"/>
        </w:numPr>
      </w:pPr>
      <w:r>
        <w:t>Faculty, Seminar: Surgical management of brachial plexus pathology (2 hours), San Antonio Sep 25, 2000, 50th CNS meeting. Lecture: Management of brachial plexus injuries.</w:t>
      </w:r>
    </w:p>
    <w:p w14:paraId="7B559091" w14:textId="77777777" w:rsidR="00372EDD" w:rsidRDefault="00372EDD" w:rsidP="00372EDD">
      <w:pPr>
        <w:numPr>
          <w:ilvl w:val="0"/>
          <w:numId w:val="3"/>
        </w:numPr>
      </w:pPr>
      <w:r>
        <w:t>Course Director, Special Course II: Management of Nerve Injuries, 17th Annual Meeting of AANS/CNS Spine and Peripheral Nerves, Phoenix, AZ Feb 14, 2001.</w:t>
      </w:r>
    </w:p>
    <w:p w14:paraId="1C97F8F9" w14:textId="77777777" w:rsidR="00372EDD" w:rsidRDefault="00372EDD" w:rsidP="00372EDD">
      <w:pPr>
        <w:numPr>
          <w:ilvl w:val="0"/>
          <w:numId w:val="3"/>
        </w:numPr>
      </w:pPr>
      <w:r>
        <w:t>Moderator, Scientific Session II: Controversies in Peripheral Nerve Disorders, 17th Annual Meeting of AANS/CNS Spine and Peripheral Nerves, Phoenix, AZ Feb 15, 2001.</w:t>
      </w:r>
    </w:p>
    <w:p w14:paraId="0D372A53" w14:textId="77777777" w:rsidR="00372EDD" w:rsidRDefault="00372EDD" w:rsidP="00372EDD">
      <w:pPr>
        <w:numPr>
          <w:ilvl w:val="0"/>
          <w:numId w:val="3"/>
        </w:numPr>
      </w:pPr>
      <w:r>
        <w:lastRenderedPageBreak/>
        <w:t>Classification and evaluation of nerve injury. Practical clinic: Peripheral nerve for residents, AANS 2001 Annual Meeting, Toronto, ON, Canada, April 21, 2001.</w:t>
      </w:r>
    </w:p>
    <w:p w14:paraId="185F58AB" w14:textId="77777777" w:rsidR="00372EDD" w:rsidRDefault="00372EDD" w:rsidP="00372EDD">
      <w:pPr>
        <w:numPr>
          <w:ilvl w:val="0"/>
          <w:numId w:val="3"/>
        </w:numPr>
      </w:pPr>
      <w:r>
        <w:t>Director and faculty, Brachial plexus and upper extremity nerve dissection course for Neurosurgery residents, MSH SSC, U of T, May 12, 2001.</w:t>
      </w:r>
    </w:p>
    <w:p w14:paraId="1CD95989" w14:textId="5B578BE9" w:rsidR="00372EDD" w:rsidRDefault="00372EDD" w:rsidP="00372EDD">
      <w:pPr>
        <w:numPr>
          <w:ilvl w:val="0"/>
          <w:numId w:val="3"/>
        </w:numPr>
      </w:pPr>
      <w:r>
        <w:t>Principles of nerve regeneration and repair lecture (1 hour) and 2 day faculty for cadaveric nerve dissection and nerve repair course. 13</w:t>
      </w:r>
      <w:r>
        <w:rPr>
          <w:vertAlign w:val="superscript"/>
        </w:rPr>
        <w:t>th</w:t>
      </w:r>
      <w:r>
        <w:t xml:space="preserve"> Annual Bethesda Spine and Peripheral Ner</w:t>
      </w:r>
      <w:r w:rsidR="00452E61">
        <w:t>ve Workshop, USUHS, Bethesda MD</w:t>
      </w:r>
      <w:r>
        <w:t>, June 11-12, 2001.</w:t>
      </w:r>
    </w:p>
    <w:p w14:paraId="594CA633" w14:textId="77777777" w:rsidR="00372EDD" w:rsidRDefault="00372EDD" w:rsidP="00372EDD">
      <w:pPr>
        <w:numPr>
          <w:ilvl w:val="0"/>
          <w:numId w:val="3"/>
        </w:numPr>
      </w:pPr>
      <w:r>
        <w:t>Faculty, Cadaveric course: Exposure and surgery of the peripheral nerves (8 hours), San Diego Sep 30, 2001, 51st CNS meeting. Lecture: Supraclavicular exposure of the brachial plexus.</w:t>
      </w:r>
    </w:p>
    <w:p w14:paraId="6C90CCAA" w14:textId="77777777" w:rsidR="00372EDD" w:rsidRDefault="00372EDD" w:rsidP="00372EDD">
      <w:pPr>
        <w:numPr>
          <w:ilvl w:val="0"/>
          <w:numId w:val="3"/>
        </w:numPr>
      </w:pPr>
      <w:r>
        <w:t>Growth factor enhanced tubes to repair nerve injuries, Keith Neurosurgery Lectureship, Toronto Western Hospital, University of Toronto, Feb 12, 2002.</w:t>
      </w:r>
    </w:p>
    <w:p w14:paraId="0A08834E" w14:textId="77777777" w:rsidR="00372EDD" w:rsidRDefault="00372EDD" w:rsidP="00372EDD">
      <w:pPr>
        <w:numPr>
          <w:ilvl w:val="0"/>
          <w:numId w:val="3"/>
        </w:numPr>
      </w:pPr>
      <w:r>
        <w:t>Moderator, Scientific Session II: Controversies in peripheral nerve disorders, 18th Annual Meeting of AANS/CNS Spine and Peripheral Nerves, Orlando, FL Feb 28, 2002.</w:t>
      </w:r>
    </w:p>
    <w:p w14:paraId="03A21065" w14:textId="77777777" w:rsidR="00372EDD" w:rsidRDefault="00372EDD" w:rsidP="00372EDD">
      <w:pPr>
        <w:numPr>
          <w:ilvl w:val="0"/>
          <w:numId w:val="3"/>
        </w:numPr>
      </w:pPr>
      <w:r>
        <w:t>Course Director, Special Course II: Essentials of peripheral nerve surgery, 18th Annual Meeting of AANS/CNS Spine and Peripheral Nerves, Orlando, FL March 2, 2002.</w:t>
      </w:r>
    </w:p>
    <w:p w14:paraId="7B5BA9FC" w14:textId="77777777" w:rsidR="00372EDD" w:rsidRDefault="00372EDD" w:rsidP="00372EDD">
      <w:pPr>
        <w:numPr>
          <w:ilvl w:val="0"/>
          <w:numId w:val="3"/>
        </w:numPr>
      </w:pPr>
      <w:r>
        <w:t>Classification and evaluation of nerve injury. Practical clinic: Peripheral nerve injuries, entrapments and tumors: examination and evaluation, AANS 2002 Annual Meeting, Chicago, IL, April 6, 2002.</w:t>
      </w:r>
    </w:p>
    <w:p w14:paraId="06952AB3" w14:textId="77777777" w:rsidR="00372EDD" w:rsidRDefault="00372EDD" w:rsidP="00372EDD">
      <w:pPr>
        <w:numPr>
          <w:ilvl w:val="0"/>
          <w:numId w:val="3"/>
        </w:numPr>
      </w:pPr>
      <w:r>
        <w:t>Director, 1</w:t>
      </w:r>
      <w:r>
        <w:rPr>
          <w:vertAlign w:val="superscript"/>
        </w:rPr>
        <w:t>st</w:t>
      </w:r>
      <w:r>
        <w:t xml:space="preserve"> Annual University of Toronto Peripheral Nerve Symposium, May 14, 2002, Four Seasons Hotel.</w:t>
      </w:r>
    </w:p>
    <w:p w14:paraId="2393DC23" w14:textId="77777777" w:rsidR="00372EDD" w:rsidRDefault="00372EDD" w:rsidP="00372EDD">
      <w:pPr>
        <w:numPr>
          <w:ilvl w:val="0"/>
          <w:numId w:val="3"/>
        </w:numPr>
      </w:pPr>
      <w:r>
        <w:t>Growth factor enhanced tubes to repair nerve injuries, 1</w:t>
      </w:r>
      <w:r>
        <w:rPr>
          <w:vertAlign w:val="superscript"/>
        </w:rPr>
        <w:t>st</w:t>
      </w:r>
      <w:r>
        <w:t xml:space="preserve"> Annual University of Toronto Peripheral Nerve Symposium, May 14, 2002, Four Seasons Hotel.</w:t>
      </w:r>
    </w:p>
    <w:p w14:paraId="7A70ECA6" w14:textId="77777777" w:rsidR="00372EDD" w:rsidRDefault="00372EDD" w:rsidP="00372EDD">
      <w:pPr>
        <w:numPr>
          <w:ilvl w:val="0"/>
          <w:numId w:val="3"/>
        </w:numPr>
      </w:pPr>
      <w:r>
        <w:t>Director and faculty, Lower limb nerve dissection course for neurosurgery residents, Mt Sinai Hospital Surgical Skills Centre, University of Toronto, May 21, 2002.</w:t>
      </w:r>
    </w:p>
    <w:p w14:paraId="59339683" w14:textId="77777777" w:rsidR="00372EDD" w:rsidRDefault="00372EDD" w:rsidP="00372EDD">
      <w:pPr>
        <w:numPr>
          <w:ilvl w:val="0"/>
          <w:numId w:val="3"/>
        </w:numPr>
      </w:pPr>
      <w:r>
        <w:t>Principles of nerve regeneration and repair lecture (1 hour) and 2 day faculty for cadaveric nerve dissection and nerve repair course. 14</w:t>
      </w:r>
      <w:r>
        <w:rPr>
          <w:vertAlign w:val="superscript"/>
        </w:rPr>
        <w:t>th</w:t>
      </w:r>
      <w:r>
        <w:t xml:space="preserve"> Annual Bethesda Spine and Peripheral Nerve Workshop, USUHS, Bethesda MD. June 6-7, 2002.</w:t>
      </w:r>
    </w:p>
    <w:p w14:paraId="2B220352" w14:textId="77777777" w:rsidR="00372EDD" w:rsidRDefault="00372EDD" w:rsidP="00372EDD">
      <w:pPr>
        <w:numPr>
          <w:ilvl w:val="0"/>
          <w:numId w:val="3"/>
        </w:numPr>
      </w:pPr>
      <w:r>
        <w:t>Update on peripheral nerve surgery, Course Director and Chair, 37</w:t>
      </w:r>
      <w:r>
        <w:rPr>
          <w:vertAlign w:val="superscript"/>
        </w:rPr>
        <w:t>th</w:t>
      </w:r>
      <w:r>
        <w:t xml:space="preserve"> Annual Meeting, CCNS, Vancouver, BC, June 21, 2002.</w:t>
      </w:r>
    </w:p>
    <w:p w14:paraId="52E63190" w14:textId="77777777" w:rsidR="00372EDD" w:rsidRDefault="00372EDD" w:rsidP="00372EDD">
      <w:pPr>
        <w:numPr>
          <w:ilvl w:val="0"/>
          <w:numId w:val="3"/>
        </w:numPr>
      </w:pPr>
      <w:r>
        <w:t>Brachial plexus injuries: anatomy and management, at: Update on peripheral nerve surgery, 37</w:t>
      </w:r>
      <w:r>
        <w:rPr>
          <w:vertAlign w:val="superscript"/>
        </w:rPr>
        <w:t>th</w:t>
      </w:r>
      <w:r>
        <w:t xml:space="preserve"> Annual Meeting, CCNS, Vancouver, BC, June 21, 2002.</w:t>
      </w:r>
    </w:p>
    <w:p w14:paraId="640833CF" w14:textId="77777777" w:rsidR="00372EDD" w:rsidRDefault="00372EDD" w:rsidP="00372EDD">
      <w:pPr>
        <w:numPr>
          <w:ilvl w:val="0"/>
          <w:numId w:val="3"/>
        </w:numPr>
      </w:pPr>
      <w:r>
        <w:t>Faculty, Cadaveric course: Exposure and surgery of the peripheral nerves (8 hours), Philadelphia, PA, Sep 22, 2002, 52nd CNS meeting. Lecture: Supraclavicular exposure of the brachial plexus.</w:t>
      </w:r>
    </w:p>
    <w:p w14:paraId="29B86584" w14:textId="77777777" w:rsidR="00372EDD" w:rsidRDefault="00372EDD" w:rsidP="00372EDD">
      <w:pPr>
        <w:numPr>
          <w:ilvl w:val="0"/>
          <w:numId w:val="3"/>
        </w:numPr>
      </w:pPr>
      <w:r>
        <w:t>Moderator, Scientific Session II: Peripheral nerve tumors, 19th Annual Meeting of AANS/CNS Spine and Peripheral Nerves, Tampa, FL March 6, 2003.</w:t>
      </w:r>
    </w:p>
    <w:p w14:paraId="221B4036" w14:textId="77777777" w:rsidR="00372EDD" w:rsidRDefault="00372EDD" w:rsidP="00372EDD">
      <w:pPr>
        <w:numPr>
          <w:ilvl w:val="0"/>
          <w:numId w:val="3"/>
        </w:numPr>
      </w:pPr>
      <w:r>
        <w:t>Course Director, Special Course III: Peripheral nerve comprehensive Review, 19th Annual Meeting of AANS/CNS Spine and Peripheral Nerves, Tampa, FL, March 8, 2003.</w:t>
      </w:r>
    </w:p>
    <w:p w14:paraId="0A7B277F" w14:textId="77777777" w:rsidR="00372EDD" w:rsidRDefault="00372EDD" w:rsidP="00372EDD">
      <w:pPr>
        <w:numPr>
          <w:ilvl w:val="0"/>
          <w:numId w:val="3"/>
        </w:numPr>
      </w:pPr>
      <w:r>
        <w:t>Nerve injuries, classification, biology of nerve degeneration and regeneration. In AANS practical clinic: Peripheral nerve injuries, entrapments and tumors: examination and evaluation, AANS Annual Meeting, San Diego, CA, April 26, 2003.</w:t>
      </w:r>
    </w:p>
    <w:p w14:paraId="31A6D861" w14:textId="77777777" w:rsidR="00372EDD" w:rsidRDefault="00372EDD" w:rsidP="00372EDD">
      <w:pPr>
        <w:numPr>
          <w:ilvl w:val="0"/>
          <w:numId w:val="3"/>
        </w:numPr>
      </w:pPr>
      <w:r>
        <w:t>Course Director, Hands on peripheral nerve injuries: upper extremity nerve dissection, AANS Annual Meeting, San Diego, CA, April 26, 2003.</w:t>
      </w:r>
    </w:p>
    <w:p w14:paraId="68C7BF47" w14:textId="77777777" w:rsidR="00372EDD" w:rsidRDefault="00372EDD" w:rsidP="00372EDD">
      <w:pPr>
        <w:numPr>
          <w:ilvl w:val="0"/>
          <w:numId w:val="3"/>
        </w:numPr>
      </w:pPr>
      <w:r>
        <w:t>Director, 2nd Annual University of Toronto Peripheral Nerve Symposium, May 23, 2003.</w:t>
      </w:r>
    </w:p>
    <w:p w14:paraId="5201EFEB" w14:textId="77777777" w:rsidR="00372EDD" w:rsidRDefault="00372EDD" w:rsidP="00372EDD">
      <w:pPr>
        <w:numPr>
          <w:ilvl w:val="0"/>
          <w:numId w:val="3"/>
        </w:numPr>
      </w:pPr>
      <w:r>
        <w:rPr>
          <w:snapToGrid w:val="0"/>
        </w:rPr>
        <w:lastRenderedPageBreak/>
        <w:t>Midha R. Future directions in peripheral nerve surgery. Symposium to honour Robin Humphreys: New Frontiers in Pediatric Neurosurgery, Univ of Toronto, May 31, 2003.</w:t>
      </w:r>
    </w:p>
    <w:p w14:paraId="2F5DDE24" w14:textId="77777777" w:rsidR="00372EDD" w:rsidRDefault="00372EDD" w:rsidP="00372EDD">
      <w:pPr>
        <w:numPr>
          <w:ilvl w:val="0"/>
          <w:numId w:val="3"/>
        </w:numPr>
      </w:pPr>
      <w:r>
        <w:t>Principles of nerve regeneration and repair lecture (1 hour) and 2 day faculty for cadaveric nerve dissection and nerve repair course. 15</w:t>
      </w:r>
      <w:r>
        <w:rPr>
          <w:vertAlign w:val="superscript"/>
        </w:rPr>
        <w:t>th</w:t>
      </w:r>
      <w:r>
        <w:t xml:space="preserve"> Annual Bethesda Spine and Peripheral Nerve Workshop, USUHS, Bethesda MD. June 8-9, 2003.</w:t>
      </w:r>
    </w:p>
    <w:p w14:paraId="3F1FE7C4" w14:textId="77777777" w:rsidR="00372EDD" w:rsidRDefault="00372EDD" w:rsidP="00372EDD">
      <w:pPr>
        <w:numPr>
          <w:ilvl w:val="0"/>
          <w:numId w:val="3"/>
        </w:numPr>
      </w:pPr>
      <w:r>
        <w:t xml:space="preserve">Peripheral nerves in the upper extremity: diagnosis to treatment and back to function (Surgery). Annual </w:t>
      </w:r>
      <w:proofErr w:type="spellStart"/>
      <w:r>
        <w:t>Jiminez</w:t>
      </w:r>
      <w:proofErr w:type="spellEnd"/>
      <w:r>
        <w:t xml:space="preserve"> Lecture at 10</w:t>
      </w:r>
      <w:r>
        <w:rPr>
          <w:vertAlign w:val="superscript"/>
        </w:rPr>
        <w:t>th</w:t>
      </w:r>
      <w:r>
        <w:t xml:space="preserve"> Annual Academic Day for Ontario Physiatrists, Toronto, Oct 17, 2003.</w:t>
      </w:r>
    </w:p>
    <w:p w14:paraId="460B1821" w14:textId="77777777" w:rsidR="00372EDD" w:rsidRDefault="00372EDD" w:rsidP="00372EDD">
      <w:pPr>
        <w:numPr>
          <w:ilvl w:val="0"/>
          <w:numId w:val="3"/>
        </w:numPr>
      </w:pPr>
      <w:r>
        <w:t>Faculty, Cadaveric course: Exposure and surgery of the peripheral nerves (8 hours), 53</w:t>
      </w:r>
      <w:r>
        <w:rPr>
          <w:vertAlign w:val="superscript"/>
        </w:rPr>
        <w:t>rd</w:t>
      </w:r>
      <w:r>
        <w:t xml:space="preserve"> CNS meeting. Denver, CO, (Lecture: Supraclavicular exposure of the brachial plexus), Oct 19, 2003.</w:t>
      </w:r>
    </w:p>
    <w:p w14:paraId="32A9803B" w14:textId="77777777" w:rsidR="00372EDD" w:rsidRDefault="00372EDD" w:rsidP="00372EDD">
      <w:pPr>
        <w:numPr>
          <w:ilvl w:val="0"/>
          <w:numId w:val="3"/>
        </w:numPr>
      </w:pPr>
      <w:r>
        <w:t>Faculty, Luncheon Seminar: Peripheral nerve surgery: “must knows” for the practicing neurosurgeon, 53</w:t>
      </w:r>
      <w:r>
        <w:rPr>
          <w:vertAlign w:val="superscript"/>
        </w:rPr>
        <w:t>rd</w:t>
      </w:r>
      <w:r>
        <w:t xml:space="preserve"> CNS meeting. Denver, CO, Oct 21, 2003.</w:t>
      </w:r>
    </w:p>
    <w:p w14:paraId="2BA933E6" w14:textId="77777777" w:rsidR="00372EDD" w:rsidRDefault="00372EDD" w:rsidP="00372EDD">
      <w:pPr>
        <w:numPr>
          <w:ilvl w:val="0"/>
          <w:numId w:val="3"/>
        </w:numPr>
      </w:pPr>
      <w:r>
        <w:t>Plenary speaker for panel: The management of peripheral nerve disorders. The management of uncommon peripheral nerve entrapment syndromes, 53</w:t>
      </w:r>
      <w:r>
        <w:rPr>
          <w:vertAlign w:val="superscript"/>
        </w:rPr>
        <w:t>rd</w:t>
      </w:r>
      <w:r>
        <w:t xml:space="preserve"> CNS meeting. Denver, CO, Oct 21, 2003.</w:t>
      </w:r>
    </w:p>
    <w:p w14:paraId="1538B794" w14:textId="77777777" w:rsidR="00372EDD" w:rsidRDefault="00372EDD" w:rsidP="00372EDD">
      <w:pPr>
        <w:numPr>
          <w:ilvl w:val="0"/>
          <w:numId w:val="3"/>
        </w:numPr>
      </w:pPr>
      <w:r>
        <w:t>Invited speaker: Lumbar spinal stenosis, 41</w:t>
      </w:r>
      <w:r>
        <w:rPr>
          <w:vertAlign w:val="superscript"/>
        </w:rPr>
        <w:t>st</w:t>
      </w:r>
      <w:r>
        <w:t xml:space="preserve"> Annual meeting of the Ontario College of Family Physicians, Nov 20</w:t>
      </w:r>
      <w:r>
        <w:rPr>
          <w:vertAlign w:val="superscript"/>
        </w:rPr>
        <w:t>th</w:t>
      </w:r>
      <w:r>
        <w:t>, 2003, Toronto, ON.</w:t>
      </w:r>
    </w:p>
    <w:p w14:paraId="3BE76502" w14:textId="77777777" w:rsidR="00372EDD" w:rsidRDefault="00372EDD" w:rsidP="00372EDD">
      <w:pPr>
        <w:numPr>
          <w:ilvl w:val="0"/>
          <w:numId w:val="3"/>
        </w:numPr>
      </w:pPr>
      <w:r>
        <w:t xml:space="preserve">Translational strategies in peripheral nerve research, at the </w:t>
      </w:r>
      <w:proofErr w:type="spellStart"/>
      <w:r>
        <w:t>Botrell</w:t>
      </w:r>
      <w:proofErr w:type="spellEnd"/>
      <w:r>
        <w:t xml:space="preserve"> Neurosurgery Day, Nov 21</w:t>
      </w:r>
      <w:r>
        <w:rPr>
          <w:vertAlign w:val="superscript"/>
        </w:rPr>
        <w:t>st</w:t>
      </w:r>
      <w:r>
        <w:t>, 2003, Toronto Western Hospital, University of Toronto.</w:t>
      </w:r>
    </w:p>
    <w:p w14:paraId="371AD911" w14:textId="77777777" w:rsidR="00372EDD" w:rsidRDefault="00372EDD" w:rsidP="00372EDD">
      <w:pPr>
        <w:numPr>
          <w:ilvl w:val="0"/>
          <w:numId w:val="3"/>
        </w:numPr>
      </w:pPr>
      <w:r>
        <w:t>Course Director, Special Course IV: Back to basic series: ABCs of peripheral nerve surgery. 20th Annual Meeting of AANS/CNS Spine and Peripheral Nerves, San Diego, CA, March 19, 2004.</w:t>
      </w:r>
    </w:p>
    <w:p w14:paraId="1C0624C3" w14:textId="77777777" w:rsidR="00372EDD" w:rsidRDefault="00372EDD" w:rsidP="00372EDD">
      <w:pPr>
        <w:numPr>
          <w:ilvl w:val="0"/>
          <w:numId w:val="3"/>
        </w:numPr>
      </w:pPr>
      <w:r>
        <w:t>“Thoracic outlet syndrome does not exist”, at David Cahill Memorial Controversies Session. 20th Annual Meeting of AANS/CNS Spine and Peripheral Nerves, San Diego, CA, March 20, 2004.</w:t>
      </w:r>
    </w:p>
    <w:p w14:paraId="32BD2089" w14:textId="77777777" w:rsidR="00372EDD" w:rsidRDefault="00372EDD" w:rsidP="00372EDD">
      <w:pPr>
        <w:numPr>
          <w:ilvl w:val="0"/>
          <w:numId w:val="3"/>
        </w:numPr>
      </w:pPr>
      <w:r>
        <w:t>Contemporary management of brachial plexus injuries. 20</w:t>
      </w:r>
      <w:r>
        <w:rPr>
          <w:vertAlign w:val="superscript"/>
        </w:rPr>
        <w:t>th</w:t>
      </w:r>
      <w:r>
        <w:t xml:space="preserve"> Annual upper extremity update. University of Toronto, April 2, 2004.</w:t>
      </w:r>
    </w:p>
    <w:p w14:paraId="1C95FD7D" w14:textId="77777777" w:rsidR="00372EDD" w:rsidRDefault="00372EDD" w:rsidP="00372EDD">
      <w:pPr>
        <w:numPr>
          <w:ilvl w:val="0"/>
          <w:numId w:val="3"/>
        </w:numPr>
      </w:pPr>
      <w:r>
        <w:t>Nerve injuries, classification, biology of nerve degeneration and regeneration. In AANS practical clinic: Peripheral nerve injuries, entrapments and tumors: examination and evaluation, AANS Annual Meeting, Orlando, FL, May 1, 2004.</w:t>
      </w:r>
    </w:p>
    <w:p w14:paraId="412A7675" w14:textId="77777777" w:rsidR="00372EDD" w:rsidRDefault="00372EDD" w:rsidP="00372EDD">
      <w:pPr>
        <w:numPr>
          <w:ilvl w:val="0"/>
          <w:numId w:val="3"/>
        </w:numPr>
      </w:pPr>
      <w:r>
        <w:t>Discussant: Sciatic nerve lesions: management and outcome in 374 surgical LSUHSC cases. AANS Annual Meeting, Orlando, FL, May 4, 2004.</w:t>
      </w:r>
    </w:p>
    <w:p w14:paraId="150F3C60" w14:textId="77777777" w:rsidR="00372EDD" w:rsidRDefault="00372EDD" w:rsidP="00372EDD">
      <w:pPr>
        <w:numPr>
          <w:ilvl w:val="0"/>
          <w:numId w:val="3"/>
        </w:numPr>
      </w:pPr>
      <w:r>
        <w:t>Entrapment neuropathy and carpal tunnel syndrome, breakfast seminar at AANS Annual Meeting, Orlando, FL, May 5, 2004.</w:t>
      </w:r>
    </w:p>
    <w:p w14:paraId="048BE880" w14:textId="77777777" w:rsidR="00372EDD" w:rsidRDefault="00372EDD" w:rsidP="00372EDD">
      <w:pPr>
        <w:numPr>
          <w:ilvl w:val="0"/>
          <w:numId w:val="3"/>
        </w:numPr>
      </w:pPr>
      <w:r>
        <w:t>Moderator, Special symposium: Brachial plexus reconstruction in the 21</w:t>
      </w:r>
      <w:r>
        <w:rPr>
          <w:vertAlign w:val="superscript"/>
        </w:rPr>
        <w:t>st</w:t>
      </w:r>
      <w:r>
        <w:t xml:space="preserve"> century. AANS Annual Meeting, Orlando, FL, May 5, 2004.</w:t>
      </w:r>
    </w:p>
    <w:p w14:paraId="06631DC4" w14:textId="77777777" w:rsidR="00372EDD" w:rsidRDefault="00372EDD" w:rsidP="00372EDD">
      <w:pPr>
        <w:numPr>
          <w:ilvl w:val="0"/>
          <w:numId w:val="3"/>
        </w:numPr>
      </w:pPr>
      <w:r>
        <w:t>Principles of nerve regeneration and repair lecture (1 hour) and 2 day faculty for cadaveric nerve dissection and nerve repair course. 9</w:t>
      </w:r>
      <w:r>
        <w:rPr>
          <w:vertAlign w:val="superscript"/>
        </w:rPr>
        <w:t>th</w:t>
      </w:r>
      <w:r>
        <w:t xml:space="preserve"> Annual Bethesda Peripheral Nerve Workshop, USUHS, Bethesda MD, June 10-11, 2004.</w:t>
      </w:r>
    </w:p>
    <w:p w14:paraId="2379A293" w14:textId="77777777" w:rsidR="00372EDD" w:rsidRDefault="00372EDD" w:rsidP="00372EDD">
      <w:pPr>
        <w:numPr>
          <w:ilvl w:val="0"/>
          <w:numId w:val="3"/>
        </w:numPr>
      </w:pPr>
      <w:r>
        <w:t>Moderator, Stem cell and bioengineering panel, 15</w:t>
      </w:r>
      <w:r>
        <w:rPr>
          <w:vertAlign w:val="superscript"/>
        </w:rPr>
        <w:t>th</w:t>
      </w:r>
      <w:r>
        <w:t xml:space="preserve"> Meeting of the Sunderland Society, Toronto, ON, Sep 13, 2004. </w:t>
      </w:r>
    </w:p>
    <w:p w14:paraId="0C5EA7FD" w14:textId="77777777" w:rsidR="00372EDD" w:rsidRDefault="00372EDD" w:rsidP="00372EDD">
      <w:pPr>
        <w:numPr>
          <w:ilvl w:val="0"/>
          <w:numId w:val="3"/>
        </w:numPr>
      </w:pPr>
      <w:r>
        <w:t xml:space="preserve">Translational research in peripheral nerve surgery, at the Alberta Neurosurgery meeting, Banff, Oct 2, 2004. </w:t>
      </w:r>
    </w:p>
    <w:p w14:paraId="265F4C6F" w14:textId="77777777" w:rsidR="00372EDD" w:rsidRDefault="00372EDD" w:rsidP="00372EDD">
      <w:pPr>
        <w:numPr>
          <w:ilvl w:val="0"/>
          <w:numId w:val="3"/>
        </w:numPr>
      </w:pPr>
      <w:r>
        <w:t>Moderator and Discussant, Management of nerve sheath tumors, 54</w:t>
      </w:r>
      <w:r>
        <w:rPr>
          <w:vertAlign w:val="superscript"/>
        </w:rPr>
        <w:t>th</w:t>
      </w:r>
      <w:r>
        <w:t xml:space="preserve"> CNS meeting. San Francisco, CA, Oct 19, 2004.</w:t>
      </w:r>
    </w:p>
    <w:p w14:paraId="310408A8" w14:textId="77777777" w:rsidR="00372EDD" w:rsidRDefault="00372EDD" w:rsidP="00372EDD">
      <w:pPr>
        <w:numPr>
          <w:ilvl w:val="0"/>
          <w:numId w:val="3"/>
        </w:numPr>
      </w:pPr>
      <w:r>
        <w:lastRenderedPageBreak/>
        <w:t>Faculty, Luncheon Seminar: Peripheral nerve surgery: “must knows” for the practicing neurosurgeon, 54</w:t>
      </w:r>
      <w:r>
        <w:rPr>
          <w:vertAlign w:val="superscript"/>
        </w:rPr>
        <w:t>th</w:t>
      </w:r>
      <w:r>
        <w:t xml:space="preserve"> CNS meeting. San Francisco, CA, Oct 19, 2004.</w:t>
      </w:r>
    </w:p>
    <w:p w14:paraId="02CCCFB4" w14:textId="77777777" w:rsidR="00372EDD" w:rsidRDefault="00372EDD" w:rsidP="00372EDD">
      <w:pPr>
        <w:numPr>
          <w:ilvl w:val="0"/>
          <w:numId w:val="3"/>
        </w:numPr>
      </w:pPr>
      <w:r>
        <w:t xml:space="preserve">Moderator, Scientific Session A, ASPN </w:t>
      </w:r>
      <w:r>
        <w:rPr>
          <w:snapToGrid w:val="0"/>
        </w:rPr>
        <w:t>Meeting, Fajardo, Puerto Rico, Jan 15,</w:t>
      </w:r>
      <w:r>
        <w:t xml:space="preserve"> 2005</w:t>
      </w:r>
    </w:p>
    <w:p w14:paraId="0648E87D" w14:textId="77777777" w:rsidR="00372EDD" w:rsidRDefault="00372EDD" w:rsidP="00372EDD">
      <w:pPr>
        <w:numPr>
          <w:ilvl w:val="0"/>
          <w:numId w:val="3"/>
        </w:numPr>
      </w:pPr>
      <w:r>
        <w:t xml:space="preserve">Instructional Course Co-Director (with Robert Spinner): Management of brachial plexus lesions: the state of the art and a glimpse of the future, </w:t>
      </w:r>
      <w:r>
        <w:rPr>
          <w:snapToGrid w:val="0"/>
        </w:rPr>
        <w:t>Meeting, Fajardo, Puerto Rico, Jan 15,</w:t>
      </w:r>
      <w:r>
        <w:t xml:space="preserve"> 2005</w:t>
      </w:r>
    </w:p>
    <w:p w14:paraId="360BAA73" w14:textId="77777777" w:rsidR="00372EDD" w:rsidRDefault="00372EDD" w:rsidP="00372EDD">
      <w:pPr>
        <w:numPr>
          <w:ilvl w:val="0"/>
          <w:numId w:val="3"/>
        </w:numPr>
      </w:pPr>
      <w:r>
        <w:t>Course Director, Special Course IV: Back to basic series: ABCs of peripheral nerve surgery. 21st Annual Meeting of AANS/CNS Spine and Peripheral Nerves, Phoenix, AZ, March 11, 2005.</w:t>
      </w:r>
    </w:p>
    <w:p w14:paraId="7896E098" w14:textId="77777777" w:rsidR="00372EDD" w:rsidRDefault="00372EDD" w:rsidP="00372EDD">
      <w:pPr>
        <w:numPr>
          <w:ilvl w:val="0"/>
          <w:numId w:val="3"/>
        </w:numPr>
      </w:pPr>
      <w:r>
        <w:t>Nerve injuries, classification, biology of nerve degeneration and regeneration. In AANS practical clinic: Peripheral nerve injuries, entrapments and tumors: examination and evaluation, AANS Annual Meeting, New Orleans, LA, April 16, 2005.</w:t>
      </w:r>
    </w:p>
    <w:p w14:paraId="4F332E8A" w14:textId="77777777" w:rsidR="00372EDD" w:rsidRDefault="00372EDD" w:rsidP="00372EDD">
      <w:pPr>
        <w:numPr>
          <w:ilvl w:val="0"/>
          <w:numId w:val="3"/>
        </w:numPr>
      </w:pPr>
      <w:r>
        <w:t>Hands on peripheral nerve of the upper extremity. Course co-director, AANS Annual Meeting, New Orleans, LA, April 16, 2005.</w:t>
      </w:r>
    </w:p>
    <w:p w14:paraId="798D3FC4" w14:textId="77777777" w:rsidR="00372EDD" w:rsidRDefault="00372EDD" w:rsidP="00372EDD">
      <w:pPr>
        <w:numPr>
          <w:ilvl w:val="0"/>
          <w:numId w:val="3"/>
        </w:numPr>
      </w:pPr>
      <w:r>
        <w:t>Entrapment neuropathy and carpal tunnel syndrome, breakfast seminar at AANS Annual Meeting, New Orleans, LA, April 18, 2005.</w:t>
      </w:r>
    </w:p>
    <w:p w14:paraId="3AD44807" w14:textId="77777777" w:rsidR="00372EDD" w:rsidRDefault="00372EDD" w:rsidP="00372EDD">
      <w:pPr>
        <w:numPr>
          <w:ilvl w:val="0"/>
          <w:numId w:val="3"/>
        </w:numPr>
      </w:pPr>
      <w:r>
        <w:t>Principles of nerve regeneration and repair lecture (1 hour) and 2 day faculty for cadaveric nerve dissection and nerve repair course. 10</w:t>
      </w:r>
      <w:r>
        <w:rPr>
          <w:vertAlign w:val="superscript"/>
        </w:rPr>
        <w:t>th</w:t>
      </w:r>
      <w:r>
        <w:t xml:space="preserve"> Annual Bethesda Peripheral Nerve Workshop, USUHS, Bethesda MD, June 8-9, 2005.</w:t>
      </w:r>
    </w:p>
    <w:p w14:paraId="7CDBF7E6" w14:textId="77777777" w:rsidR="00372EDD" w:rsidRDefault="00372EDD" w:rsidP="00372EDD">
      <w:pPr>
        <w:numPr>
          <w:ilvl w:val="0"/>
          <w:numId w:val="3"/>
        </w:numPr>
      </w:pPr>
      <w:r>
        <w:t>Moderator, spine and nerve session at CCNS Annual Meeting, Ottawa, ON, June 15, 2005.</w:t>
      </w:r>
    </w:p>
    <w:p w14:paraId="1DC23E13" w14:textId="77777777" w:rsidR="00372EDD" w:rsidRDefault="00372EDD" w:rsidP="00372EDD">
      <w:pPr>
        <w:numPr>
          <w:ilvl w:val="0"/>
          <w:numId w:val="3"/>
        </w:numPr>
      </w:pPr>
      <w:r>
        <w:t>Management of brachial plexus injuries in Seminar: Peripheral Nerve Injuries at WFNS Meeting, Marrakesh, Morocco, June 20, 2005.</w:t>
      </w:r>
    </w:p>
    <w:p w14:paraId="3FD41AC5" w14:textId="77777777" w:rsidR="00372EDD" w:rsidRDefault="00372EDD" w:rsidP="00372EDD">
      <w:pPr>
        <w:numPr>
          <w:ilvl w:val="0"/>
          <w:numId w:val="3"/>
        </w:numPr>
      </w:pPr>
      <w:r>
        <w:t>Moderator, Peripheral nerve session: “primer on managing common peripheral nerve problems”, Oct 11, 2005, CNS Annual Meeting, Boston, MA.</w:t>
      </w:r>
    </w:p>
    <w:p w14:paraId="4713D66D" w14:textId="77777777" w:rsidR="00372EDD" w:rsidRDefault="00372EDD" w:rsidP="00372EDD">
      <w:pPr>
        <w:numPr>
          <w:ilvl w:val="0"/>
          <w:numId w:val="3"/>
        </w:numPr>
      </w:pPr>
      <w:r>
        <w:t>“Emerging techniques for nerve repair: nerve transfers and nerve guidance tubes” at General scientific session III: Tools, Oct 12, 2005, CNS Annual Meeting, Boston, MA.</w:t>
      </w:r>
    </w:p>
    <w:p w14:paraId="5F15EBC9" w14:textId="77777777" w:rsidR="00372EDD" w:rsidRDefault="00372EDD" w:rsidP="00372EDD">
      <w:pPr>
        <w:numPr>
          <w:ilvl w:val="0"/>
          <w:numId w:val="3"/>
        </w:numPr>
      </w:pPr>
      <w:r>
        <w:t>“Intraoperative techniques” at Luncheon Seminar W42: “Practical management of peripheral nerve injury”, Oct 12, 2005, CNS Annual Meeting, Boston, MA.</w:t>
      </w:r>
    </w:p>
    <w:p w14:paraId="67037634" w14:textId="77777777" w:rsidR="00372EDD" w:rsidRDefault="00372EDD" w:rsidP="00372EDD">
      <w:pPr>
        <w:numPr>
          <w:ilvl w:val="0"/>
          <w:numId w:val="3"/>
        </w:numPr>
      </w:pPr>
      <w:r>
        <w:t>“Management of peripheral nerve injuries” at Trauma grand rounds (CHR Trauma Services), Oct 28, 2005, Calgary, AB.</w:t>
      </w:r>
    </w:p>
    <w:p w14:paraId="0ADA9038" w14:textId="77777777" w:rsidR="00372EDD" w:rsidRDefault="00372EDD" w:rsidP="00372EDD">
      <w:pPr>
        <w:numPr>
          <w:ilvl w:val="0"/>
          <w:numId w:val="3"/>
        </w:numPr>
      </w:pPr>
      <w:r>
        <w:t xml:space="preserve">Moderator, Scientific Session D, ASPN </w:t>
      </w:r>
      <w:r>
        <w:rPr>
          <w:snapToGrid w:val="0"/>
        </w:rPr>
        <w:t xml:space="preserve">Meeting, </w:t>
      </w:r>
      <w:proofErr w:type="spellStart"/>
      <w:r>
        <w:rPr>
          <w:snapToGrid w:val="0"/>
        </w:rPr>
        <w:t>Tuscon</w:t>
      </w:r>
      <w:proofErr w:type="spellEnd"/>
      <w:r>
        <w:rPr>
          <w:snapToGrid w:val="0"/>
        </w:rPr>
        <w:t>, AZ, Jan 15,</w:t>
      </w:r>
      <w:r>
        <w:t xml:space="preserve"> 2006.</w:t>
      </w:r>
    </w:p>
    <w:p w14:paraId="7DDB7A53" w14:textId="77777777" w:rsidR="00372EDD" w:rsidRDefault="00372EDD" w:rsidP="00372EDD">
      <w:pPr>
        <w:numPr>
          <w:ilvl w:val="0"/>
          <w:numId w:val="3"/>
        </w:numPr>
      </w:pPr>
      <w:r>
        <w:t xml:space="preserve">Instructional Course Co-Director (with Robert Spinner): Management of brachial plexus lesions: the state of the art and a glimpse of the future, ASPN </w:t>
      </w:r>
      <w:r>
        <w:rPr>
          <w:snapToGrid w:val="0"/>
        </w:rPr>
        <w:t xml:space="preserve">Meeting, </w:t>
      </w:r>
      <w:proofErr w:type="spellStart"/>
      <w:r>
        <w:rPr>
          <w:snapToGrid w:val="0"/>
        </w:rPr>
        <w:t>Tuscon</w:t>
      </w:r>
      <w:proofErr w:type="spellEnd"/>
      <w:r>
        <w:rPr>
          <w:snapToGrid w:val="0"/>
        </w:rPr>
        <w:t>, AZ, Jan 15,</w:t>
      </w:r>
      <w:r>
        <w:t xml:space="preserve"> 2006.</w:t>
      </w:r>
    </w:p>
    <w:p w14:paraId="67F0B504" w14:textId="77777777" w:rsidR="00372EDD" w:rsidRDefault="00372EDD" w:rsidP="00372EDD">
      <w:pPr>
        <w:numPr>
          <w:ilvl w:val="0"/>
          <w:numId w:val="3"/>
        </w:numPr>
      </w:pPr>
      <w:r>
        <w:t>Nerve injuries, classification, biology of nerve degeneration and regeneration. In AANS practical clinic: Peripheral nerve injuries, entrapments and tumors: examination and evaluation, AANS Annual Meeting, San Francisco, CA, April 22, 2006.</w:t>
      </w:r>
    </w:p>
    <w:p w14:paraId="185D45D4" w14:textId="77777777" w:rsidR="00372EDD" w:rsidRDefault="00372EDD" w:rsidP="00372EDD">
      <w:pPr>
        <w:numPr>
          <w:ilvl w:val="0"/>
          <w:numId w:val="3"/>
        </w:numPr>
      </w:pPr>
      <w:r>
        <w:t>Hands on peripheral nerve of the upper extremity. Course co-director, AANS Annual Meeting, San Francisco, CA, April 22, 2006.</w:t>
      </w:r>
    </w:p>
    <w:p w14:paraId="4D4C94A8" w14:textId="77777777" w:rsidR="00372EDD" w:rsidRDefault="00372EDD" w:rsidP="00372EDD">
      <w:pPr>
        <w:numPr>
          <w:ilvl w:val="0"/>
          <w:numId w:val="3"/>
        </w:numPr>
      </w:pPr>
      <w:r>
        <w:t>Lectures on: 1. Anatomy and 2. Priorities of Reconstruction; Faculty for surgery and anatomical dissection at: 2006 Advances in adult brachial plexus reconstruction- a surgical skills course, Mayo Clinic, Rochester, MN, April 28-30, 2006.</w:t>
      </w:r>
    </w:p>
    <w:p w14:paraId="0DEFC52E" w14:textId="77777777" w:rsidR="00372EDD" w:rsidRDefault="00372EDD" w:rsidP="00372EDD">
      <w:pPr>
        <w:numPr>
          <w:ilvl w:val="0"/>
          <w:numId w:val="3"/>
        </w:numPr>
      </w:pPr>
      <w:r>
        <w:t>Principles of nerve regeneration and repair lecture (1 hour) and 2 day faculty for cadaveric nerve dissection and nerve repair course. 11</w:t>
      </w:r>
      <w:r>
        <w:rPr>
          <w:vertAlign w:val="superscript"/>
        </w:rPr>
        <w:t>th</w:t>
      </w:r>
      <w:r>
        <w:t xml:space="preserve"> Annual Bethesda Peripheral Nerve Workshop, USUHS, Bethesda MD, May 31-June 1, 2006.</w:t>
      </w:r>
    </w:p>
    <w:p w14:paraId="426C2883" w14:textId="77777777" w:rsidR="00372EDD" w:rsidRDefault="00372EDD" w:rsidP="00372EDD">
      <w:pPr>
        <w:numPr>
          <w:ilvl w:val="0"/>
          <w:numId w:val="3"/>
        </w:numPr>
      </w:pPr>
      <w:r>
        <w:t xml:space="preserve">Course co-director: Peripheral nerve cadaveric course at CCNS Annual Meeting, Montreal, </w:t>
      </w:r>
    </w:p>
    <w:p w14:paraId="4A5B0946" w14:textId="77777777" w:rsidR="00372EDD" w:rsidRDefault="00372EDD" w:rsidP="00372EDD">
      <w:pPr>
        <w:numPr>
          <w:ilvl w:val="0"/>
          <w:numId w:val="3"/>
        </w:numPr>
      </w:pPr>
      <w:r>
        <w:lastRenderedPageBreak/>
        <w:t>Moderator, General neurosurgery session at CCNS Annual Meeting, Montreal, QC, June 15, 2006.</w:t>
      </w:r>
    </w:p>
    <w:p w14:paraId="217F9A8C" w14:textId="77777777" w:rsidR="00372EDD" w:rsidRDefault="00372EDD" w:rsidP="00372EDD">
      <w:pPr>
        <w:numPr>
          <w:ilvl w:val="0"/>
          <w:numId w:val="3"/>
        </w:numPr>
      </w:pPr>
      <w:r>
        <w:t>Faculty, Cadaveric course: Exposure and surgery of the peripheral nerves (8 hours), 56th CNS meeting. Chicago, IL, (Lecture: Infraclavicular exposure of the brachial plexus), Oct 8 2006.</w:t>
      </w:r>
    </w:p>
    <w:p w14:paraId="3758B7B7" w14:textId="77777777" w:rsidR="00372EDD" w:rsidRPr="001A4862" w:rsidRDefault="00372EDD" w:rsidP="00372EDD">
      <w:pPr>
        <w:numPr>
          <w:ilvl w:val="0"/>
          <w:numId w:val="3"/>
        </w:numPr>
        <w:rPr>
          <w:lang w:val="es-ES_tradnl"/>
        </w:rPr>
      </w:pPr>
      <w:r>
        <w:rPr>
          <w:snapToGrid w:val="0"/>
        </w:rPr>
        <w:t xml:space="preserve">Speaker, instructional course: peripheral nerve tumors. </w:t>
      </w:r>
      <w:r w:rsidRPr="001A4862">
        <w:rPr>
          <w:snapToGrid w:val="0"/>
          <w:lang w:val="es-ES_tradnl"/>
        </w:rPr>
        <w:t>ASPN, San Juan, Puerto Rico, Jan 14, 2007.</w:t>
      </w:r>
    </w:p>
    <w:p w14:paraId="618CAC90" w14:textId="77777777" w:rsidR="00372EDD" w:rsidRPr="00A30729" w:rsidRDefault="00372EDD" w:rsidP="00372EDD">
      <w:pPr>
        <w:numPr>
          <w:ilvl w:val="0"/>
          <w:numId w:val="3"/>
        </w:numPr>
        <w:rPr>
          <w:lang w:val="es-ES_tradnl"/>
        </w:rPr>
      </w:pPr>
      <w:r w:rsidRPr="00A30729">
        <w:rPr>
          <w:snapToGrid w:val="0"/>
        </w:rPr>
        <w:t xml:space="preserve">Advances in management of nerve injuries and fracture associated nerve injuries. </w:t>
      </w:r>
      <w:proofErr w:type="spellStart"/>
      <w:r>
        <w:rPr>
          <w:snapToGrid w:val="0"/>
          <w:lang w:val="es-ES_tradnl"/>
        </w:rPr>
        <w:t>Orthopedic</w:t>
      </w:r>
      <w:proofErr w:type="spellEnd"/>
      <w:r>
        <w:rPr>
          <w:snapToGrid w:val="0"/>
          <w:lang w:val="es-ES_tradnl"/>
        </w:rPr>
        <w:t xml:space="preserve"> </w:t>
      </w:r>
      <w:proofErr w:type="spellStart"/>
      <w:r>
        <w:rPr>
          <w:snapToGrid w:val="0"/>
          <w:lang w:val="es-ES_tradnl"/>
        </w:rPr>
        <w:t>grand</w:t>
      </w:r>
      <w:proofErr w:type="spellEnd"/>
      <w:r>
        <w:rPr>
          <w:snapToGrid w:val="0"/>
          <w:lang w:val="es-ES_tradnl"/>
        </w:rPr>
        <w:t xml:space="preserve"> rounds, </w:t>
      </w:r>
      <w:proofErr w:type="spellStart"/>
      <w:r>
        <w:rPr>
          <w:snapToGrid w:val="0"/>
          <w:lang w:val="es-ES_tradnl"/>
        </w:rPr>
        <w:t>University</w:t>
      </w:r>
      <w:proofErr w:type="spellEnd"/>
      <w:r>
        <w:rPr>
          <w:snapToGrid w:val="0"/>
          <w:lang w:val="es-ES_tradnl"/>
        </w:rPr>
        <w:t xml:space="preserve"> of Calgary, Jan 19, 2007.</w:t>
      </w:r>
    </w:p>
    <w:p w14:paraId="6CC4FC48" w14:textId="77777777" w:rsidR="00372EDD" w:rsidRPr="00A02056" w:rsidRDefault="00372EDD" w:rsidP="00372EDD">
      <w:pPr>
        <w:numPr>
          <w:ilvl w:val="0"/>
          <w:numId w:val="3"/>
        </w:numPr>
      </w:pPr>
      <w:r w:rsidRPr="00A30729">
        <w:rPr>
          <w:snapToGrid w:val="0"/>
        </w:rPr>
        <w:t xml:space="preserve">Differential diagnosis of spinal nerve root and peripheral nerve syndromes. </w:t>
      </w:r>
      <w:r>
        <w:rPr>
          <w:snapToGrid w:val="0"/>
        </w:rPr>
        <w:t>Selby Conference, Park City, Utah, Feb 2, 2007.</w:t>
      </w:r>
    </w:p>
    <w:p w14:paraId="5C0F4C8B" w14:textId="77777777" w:rsidR="00372EDD" w:rsidRPr="00A0150A" w:rsidRDefault="00372EDD" w:rsidP="00372EDD">
      <w:pPr>
        <w:numPr>
          <w:ilvl w:val="0"/>
          <w:numId w:val="3"/>
        </w:numPr>
      </w:pPr>
      <w:r>
        <w:rPr>
          <w:snapToGrid w:val="0"/>
        </w:rPr>
        <w:t xml:space="preserve">ABCs of peripheral nerve surgery. </w:t>
      </w:r>
      <w:r w:rsidRPr="00A30729">
        <w:rPr>
          <w:snapToGrid w:val="0"/>
        </w:rPr>
        <w:t xml:space="preserve"> </w:t>
      </w:r>
      <w:r>
        <w:rPr>
          <w:snapToGrid w:val="0"/>
        </w:rPr>
        <w:t xml:space="preserve">Case discussion and review. </w:t>
      </w:r>
      <w:r>
        <w:t>23rd Annual Meeting of AANS/CNS Spine and Peripheral Nerves, Phoenix, AZ, March 9, 2007.</w:t>
      </w:r>
    </w:p>
    <w:p w14:paraId="51F84A09" w14:textId="77777777" w:rsidR="00372EDD" w:rsidRDefault="00372EDD" w:rsidP="00372EDD">
      <w:pPr>
        <w:numPr>
          <w:ilvl w:val="0"/>
          <w:numId w:val="3"/>
        </w:numPr>
      </w:pPr>
      <w:r>
        <w:t>Nerve injuries, classification, biology of nerve degeneration and regeneration. In AANS practical clinic: Peripheral nerve injuries, entrapments and tumors: examination and evaluation, AANS Annual Meeting, Washington DC, April 15, 2007.</w:t>
      </w:r>
    </w:p>
    <w:p w14:paraId="3D3D176F" w14:textId="77777777" w:rsidR="00372EDD" w:rsidRDefault="00372EDD" w:rsidP="00372EDD">
      <w:pPr>
        <w:numPr>
          <w:ilvl w:val="0"/>
          <w:numId w:val="3"/>
        </w:numPr>
      </w:pPr>
      <w:r>
        <w:t>Hands on peripheral nerve of the upper extremity. Course co-director, AANS Annual Meeting, Washington DC, April 15, 2007.</w:t>
      </w:r>
    </w:p>
    <w:p w14:paraId="6BB8C0D5" w14:textId="77777777" w:rsidR="00372EDD" w:rsidRDefault="00372EDD" w:rsidP="00372EDD">
      <w:pPr>
        <w:numPr>
          <w:ilvl w:val="0"/>
          <w:numId w:val="3"/>
        </w:numPr>
      </w:pPr>
      <w:r>
        <w:t xml:space="preserve">Discussant, Posttraumatic elevation in extracellular glycerol results in increased lactate production, AANS Annual Meeting, Washington DC, April 16, 2007.  </w:t>
      </w:r>
    </w:p>
    <w:p w14:paraId="29CA9E78" w14:textId="77777777" w:rsidR="00372EDD" w:rsidRDefault="00372EDD" w:rsidP="00372EDD">
      <w:pPr>
        <w:numPr>
          <w:ilvl w:val="0"/>
          <w:numId w:val="3"/>
        </w:numPr>
      </w:pPr>
      <w:r>
        <w:t>Moderator, Peripheral Nerve Plenary Session, AANS Annual Meeting, Washington DC, April 17, 2007.</w:t>
      </w:r>
    </w:p>
    <w:p w14:paraId="5D2E3B6E" w14:textId="77777777" w:rsidR="00372EDD" w:rsidRDefault="00372EDD" w:rsidP="00372EDD">
      <w:pPr>
        <w:numPr>
          <w:ilvl w:val="0"/>
          <w:numId w:val="3"/>
        </w:numPr>
      </w:pPr>
      <w:r>
        <w:t>Principles of nerve regeneration and repair lecture (1 hour) and 2 day faculty for cadaveric nerve dissection and nerve repair course. 12</w:t>
      </w:r>
      <w:r>
        <w:rPr>
          <w:vertAlign w:val="superscript"/>
        </w:rPr>
        <w:t>th</w:t>
      </w:r>
      <w:r>
        <w:t xml:space="preserve"> Annual Bethesda Peripheral Nerve Workshop, USUHS, Bethesda MD, May 10-May 11, 2007.</w:t>
      </w:r>
    </w:p>
    <w:p w14:paraId="51AAE2FF" w14:textId="77777777" w:rsidR="00372EDD" w:rsidRDefault="00372EDD" w:rsidP="00372EDD">
      <w:pPr>
        <w:numPr>
          <w:ilvl w:val="0"/>
          <w:numId w:val="3"/>
        </w:numPr>
      </w:pPr>
      <w:r>
        <w:t>Repair of spinal cord and CNS-PNS injuries, at the American Society for Reconstructive Microsurgery Day at WSRM meeting, Athens, Greece, June 23, 2007.</w:t>
      </w:r>
    </w:p>
    <w:p w14:paraId="23D32A07" w14:textId="77777777" w:rsidR="00372EDD" w:rsidRDefault="00372EDD" w:rsidP="00372EDD">
      <w:pPr>
        <w:numPr>
          <w:ilvl w:val="0"/>
          <w:numId w:val="3"/>
        </w:numPr>
      </w:pPr>
      <w:r>
        <w:t>TOS and unusual upper extremity nerve entrapments, at the WFNS Interim meeting/AACNS, Nagoya, Japan, Nov 20, 2007.</w:t>
      </w:r>
    </w:p>
    <w:p w14:paraId="77001CC4" w14:textId="77777777" w:rsidR="00372EDD" w:rsidRDefault="00372EDD" w:rsidP="00372EDD">
      <w:pPr>
        <w:numPr>
          <w:ilvl w:val="0"/>
          <w:numId w:val="3"/>
        </w:numPr>
      </w:pPr>
      <w:r>
        <w:t>The future of nerve repair, at the WFNS Interim meeting/AACNS, Nagoya, Japan, Nov 20, 2007.</w:t>
      </w:r>
    </w:p>
    <w:p w14:paraId="5A5C7D51" w14:textId="77777777" w:rsidR="00372EDD" w:rsidRDefault="00372EDD" w:rsidP="00372EDD">
      <w:pPr>
        <w:numPr>
          <w:ilvl w:val="0"/>
          <w:numId w:val="3"/>
        </w:numPr>
      </w:pPr>
      <w:r>
        <w:t xml:space="preserve">Speaker and instructor. Topic: upper extremity and brachial plexus nerve anatomy and exposure. At: Spine and peripheral nerve anatomy and surgery course, Univ of Calgary, Jan 10, 2008.   </w:t>
      </w:r>
    </w:p>
    <w:p w14:paraId="29407ED8" w14:textId="77777777" w:rsidR="00372EDD" w:rsidRDefault="00372EDD" w:rsidP="00372EDD">
      <w:pPr>
        <w:numPr>
          <w:ilvl w:val="0"/>
          <w:numId w:val="3"/>
        </w:numPr>
        <w:rPr>
          <w:lang w:val="es-ES_tradnl"/>
        </w:rPr>
      </w:pPr>
      <w:r>
        <w:rPr>
          <w:snapToGrid w:val="0"/>
        </w:rPr>
        <w:t xml:space="preserve">Speaker, instructional course: peripheral nerve tumors. </w:t>
      </w:r>
      <w:r w:rsidRPr="001A4862">
        <w:rPr>
          <w:snapToGrid w:val="0"/>
          <w:lang w:val="es-ES_tradnl"/>
        </w:rPr>
        <w:t xml:space="preserve">ASPN, </w:t>
      </w:r>
      <w:r w:rsidRPr="00900A75">
        <w:rPr>
          <w:lang w:val="es-ES_tradnl"/>
        </w:rPr>
        <w:t xml:space="preserve">Los </w:t>
      </w:r>
      <w:proofErr w:type="spellStart"/>
      <w:r w:rsidRPr="00900A75">
        <w:rPr>
          <w:lang w:val="es-ES_tradnl"/>
        </w:rPr>
        <w:t>Angeles</w:t>
      </w:r>
      <w:proofErr w:type="spellEnd"/>
      <w:r w:rsidRPr="00900A75">
        <w:rPr>
          <w:lang w:val="es-ES_tradnl"/>
        </w:rPr>
        <w:t xml:space="preserve">, CA, </w:t>
      </w:r>
      <w:proofErr w:type="spellStart"/>
      <w:r w:rsidRPr="00900A75">
        <w:rPr>
          <w:lang w:val="es-ES_tradnl"/>
        </w:rPr>
        <w:t>Jan</w:t>
      </w:r>
      <w:proofErr w:type="spellEnd"/>
      <w:r w:rsidRPr="00900A75">
        <w:rPr>
          <w:lang w:val="es-ES_tradnl"/>
        </w:rPr>
        <w:t xml:space="preserve"> 13, 2008</w:t>
      </w:r>
      <w:r>
        <w:rPr>
          <w:lang w:val="es-ES_tradnl"/>
        </w:rPr>
        <w:t>.</w:t>
      </w:r>
    </w:p>
    <w:p w14:paraId="2A4EE5F5" w14:textId="77777777" w:rsidR="00372EDD" w:rsidRDefault="00372EDD" w:rsidP="00372EDD">
      <w:pPr>
        <w:numPr>
          <w:ilvl w:val="0"/>
          <w:numId w:val="3"/>
        </w:numPr>
      </w:pPr>
      <w:r>
        <w:rPr>
          <w:snapToGrid w:val="0"/>
        </w:rPr>
        <w:t xml:space="preserve">Peripheral nerve exposure and nerve repair techniques: nerve grafting and conduits. </w:t>
      </w:r>
      <w:r>
        <w:t>24th Annual Meeting of AANS/CNS Spine and Peripheral Nerves, Orlando, FL, Feb 29, 2008.</w:t>
      </w:r>
    </w:p>
    <w:p w14:paraId="2FD8B867" w14:textId="77777777" w:rsidR="00372EDD" w:rsidRDefault="00372EDD" w:rsidP="00372EDD">
      <w:pPr>
        <w:numPr>
          <w:ilvl w:val="0"/>
          <w:numId w:val="3"/>
        </w:numPr>
      </w:pPr>
      <w:r>
        <w:t>Moderator, Scientific Session, 24th Annual Meeting of AANS/CNS Spine and Peripheral Nerves, Orlando, FL, Feb 29, 2008.</w:t>
      </w:r>
    </w:p>
    <w:p w14:paraId="665F0588" w14:textId="1BBBE348" w:rsidR="004F1374" w:rsidRPr="00EA3DD0" w:rsidRDefault="004F1374" w:rsidP="004F1374">
      <w:pPr>
        <w:numPr>
          <w:ilvl w:val="0"/>
          <w:numId w:val="3"/>
        </w:numPr>
      </w:pPr>
      <w:r>
        <w:t xml:space="preserve">University of Calgary, Rocky Mountain Basic Science Symposium, (“Advances in nerve repair”), </w:t>
      </w:r>
      <w:proofErr w:type="spellStart"/>
      <w:r>
        <w:t>Kananskis</w:t>
      </w:r>
      <w:proofErr w:type="spellEnd"/>
      <w:r>
        <w:t>, AB, March 7-9, 2008.</w:t>
      </w:r>
    </w:p>
    <w:p w14:paraId="28271D70" w14:textId="77777777" w:rsidR="00372EDD" w:rsidRDefault="00372EDD" w:rsidP="00372EDD">
      <w:pPr>
        <w:numPr>
          <w:ilvl w:val="0"/>
          <w:numId w:val="3"/>
        </w:numPr>
      </w:pPr>
      <w:r>
        <w:t>Principles of nerve regeneration and repair lecture (1 hour) and 2 day faculty for cadaveric nerve dissection and nerve repair course. 13</w:t>
      </w:r>
      <w:r>
        <w:rPr>
          <w:vertAlign w:val="superscript"/>
        </w:rPr>
        <w:t>th</w:t>
      </w:r>
      <w:r>
        <w:t xml:space="preserve"> Annual Bethesda Peripheral Nerve Workshop, USUHS, Bethesda MD, April 15-April 16, 2008.</w:t>
      </w:r>
    </w:p>
    <w:p w14:paraId="7FA1193E" w14:textId="77777777" w:rsidR="00372EDD" w:rsidRDefault="00372EDD" w:rsidP="00372EDD">
      <w:pPr>
        <w:numPr>
          <w:ilvl w:val="0"/>
          <w:numId w:val="3"/>
        </w:numPr>
      </w:pPr>
      <w:r>
        <w:lastRenderedPageBreak/>
        <w:t>Hands on peripheral nerve of the upper extremity. Course co-director, AANS Annual Meeting, Chicago, IL April 26, 2008.</w:t>
      </w:r>
    </w:p>
    <w:p w14:paraId="62524B45" w14:textId="77777777" w:rsidR="00372EDD" w:rsidRDefault="00372EDD" w:rsidP="00372EDD">
      <w:pPr>
        <w:numPr>
          <w:ilvl w:val="0"/>
          <w:numId w:val="3"/>
        </w:numPr>
      </w:pPr>
      <w:r>
        <w:t>Nerve injuries, classification, biology of nerve degeneration and regeneration. In AANS practical clinic: Peripheral nerve injuries, entrapments and tumors: examination and evaluation, AANS Annual Meeting, Chicago, IL, April 27, 2008.</w:t>
      </w:r>
    </w:p>
    <w:p w14:paraId="0A1E77B4" w14:textId="77777777" w:rsidR="00372EDD" w:rsidRPr="00AB6F8B" w:rsidRDefault="00372EDD" w:rsidP="00372EDD">
      <w:pPr>
        <w:numPr>
          <w:ilvl w:val="0"/>
          <w:numId w:val="3"/>
        </w:numPr>
      </w:pPr>
      <w:r>
        <w:t>Panellist, Controversial cases in obstetric nerve palsies and tumors, AANS Annual Meeting, Chicago, IL, April 30, 2008.</w:t>
      </w:r>
    </w:p>
    <w:p w14:paraId="4DE2DB81" w14:textId="77777777" w:rsidR="00372EDD" w:rsidRPr="00D90D90" w:rsidRDefault="00372EDD" w:rsidP="00372EDD">
      <w:pPr>
        <w:numPr>
          <w:ilvl w:val="0"/>
          <w:numId w:val="3"/>
        </w:numPr>
      </w:pPr>
      <w:r>
        <w:t>Stem cells for nerve regeneration, at Symposium 2D, Biology of nerve regeneration (D Zochodne, Moderator), Canadian Neuroscience Meeting, Montreal, PC, May 27, 2008.</w:t>
      </w:r>
    </w:p>
    <w:p w14:paraId="130BB6AA" w14:textId="77777777" w:rsidR="00372EDD" w:rsidRPr="00F901FB" w:rsidRDefault="00372EDD" w:rsidP="00372EDD">
      <w:pPr>
        <w:numPr>
          <w:ilvl w:val="0"/>
          <w:numId w:val="3"/>
        </w:numPr>
      </w:pPr>
      <w:r>
        <w:t>Panellist, The perfect model: bridging the (nerve injury) gap between animals and humans. 17</w:t>
      </w:r>
      <w:r w:rsidRPr="007E460B">
        <w:rPr>
          <w:vertAlign w:val="superscript"/>
        </w:rPr>
        <w:t>th</w:t>
      </w:r>
      <w:r>
        <w:t xml:space="preserve"> Meeting of the Sunderland Society, Mayo Clinic, Rochester, MN, Aug 25, 2008.</w:t>
      </w:r>
    </w:p>
    <w:p w14:paraId="436B4038" w14:textId="77777777" w:rsidR="00372EDD" w:rsidRPr="00F901FB" w:rsidRDefault="00372EDD" w:rsidP="00372EDD">
      <w:pPr>
        <w:numPr>
          <w:ilvl w:val="0"/>
          <w:numId w:val="3"/>
        </w:numPr>
      </w:pPr>
      <w:r>
        <w:t>Course Director, Practical Course PC31: Principles of peripheral nerve surgery. CNS, Orlando, FL, Sep 21, 2008.</w:t>
      </w:r>
    </w:p>
    <w:p w14:paraId="048B817C" w14:textId="77777777" w:rsidR="00372EDD" w:rsidRPr="006C5C28" w:rsidRDefault="00372EDD" w:rsidP="00372EDD">
      <w:pPr>
        <w:numPr>
          <w:ilvl w:val="0"/>
          <w:numId w:val="3"/>
        </w:numPr>
      </w:pPr>
      <w:r>
        <w:t>Panellist, PC31: Biology of nerve injury and regeneration, CNS, Orlando, FL, Sep 21, 2008.</w:t>
      </w:r>
    </w:p>
    <w:p w14:paraId="76F31D0D" w14:textId="77777777" w:rsidR="00372EDD" w:rsidRDefault="00372EDD" w:rsidP="00372EDD">
      <w:pPr>
        <w:numPr>
          <w:ilvl w:val="0"/>
          <w:numId w:val="3"/>
        </w:numPr>
      </w:pPr>
      <w:r>
        <w:t xml:space="preserve">Speaker and instructor. Topic: upper extremity and brachial plexus nerve anatomy and exposure. At: Spine and peripheral nerve anatomy and surgery course, Univ of Calgary, Jan 7, 2009.   </w:t>
      </w:r>
    </w:p>
    <w:p w14:paraId="67AE85F7" w14:textId="77777777" w:rsidR="00372EDD" w:rsidRPr="000269FF" w:rsidRDefault="00372EDD" w:rsidP="00372EDD">
      <w:pPr>
        <w:numPr>
          <w:ilvl w:val="0"/>
          <w:numId w:val="3"/>
        </w:numPr>
      </w:pPr>
      <w:r>
        <w:t>Panellist, Instructional course: Bioengineering of peripheral nerves, ASPN, Maui, Hawaii, Jan 11, 2009.</w:t>
      </w:r>
    </w:p>
    <w:p w14:paraId="2D563384" w14:textId="77777777" w:rsidR="00372EDD" w:rsidRPr="006C5C28" w:rsidRDefault="00372EDD" w:rsidP="00372EDD">
      <w:pPr>
        <w:numPr>
          <w:ilvl w:val="0"/>
          <w:numId w:val="3"/>
        </w:numPr>
      </w:pPr>
      <w:r>
        <w:t xml:space="preserve">Unusual entrapment neuropathy. Indo-Canadian Neuro Update, </w:t>
      </w:r>
      <w:proofErr w:type="spellStart"/>
      <w:r>
        <w:t>Kolkatta</w:t>
      </w:r>
      <w:proofErr w:type="spellEnd"/>
      <w:r>
        <w:t>, India, Jan 25, 2009.</w:t>
      </w:r>
    </w:p>
    <w:p w14:paraId="5F03202C" w14:textId="77777777" w:rsidR="00372EDD" w:rsidRPr="00B570DE" w:rsidRDefault="00372EDD" w:rsidP="00372EDD">
      <w:pPr>
        <w:numPr>
          <w:ilvl w:val="0"/>
          <w:numId w:val="3"/>
        </w:numPr>
      </w:pPr>
      <w:r>
        <w:t>Indications, techniques and outcomes of nerve transfers in reference to brachial plexus injuries.</w:t>
      </w:r>
      <w:r w:rsidRPr="006C5C28">
        <w:t xml:space="preserve"> </w:t>
      </w:r>
      <w:r>
        <w:t xml:space="preserve">Indo-Canadian Neuro Update, </w:t>
      </w:r>
      <w:proofErr w:type="spellStart"/>
      <w:r>
        <w:t>Kolkatta</w:t>
      </w:r>
      <w:proofErr w:type="spellEnd"/>
      <w:r>
        <w:t>, India, Jan 25, 2009.</w:t>
      </w:r>
    </w:p>
    <w:p w14:paraId="15F6344B" w14:textId="77777777" w:rsidR="00372EDD" w:rsidRPr="00A91657" w:rsidRDefault="00372EDD" w:rsidP="00372EDD">
      <w:pPr>
        <w:numPr>
          <w:ilvl w:val="0"/>
          <w:numId w:val="3"/>
        </w:numPr>
      </w:pPr>
      <w:r>
        <w:rPr>
          <w:snapToGrid w:val="0"/>
        </w:rPr>
        <w:t xml:space="preserve">Peripheral nerve exposure and nerve repair techniques: nerve grafting and conduits. </w:t>
      </w:r>
      <w:r>
        <w:t>25th Annual Meeting of AANS/CNS Spine and Peripheral Nerves, Phoenix, AZ, March 13, 2009.</w:t>
      </w:r>
    </w:p>
    <w:p w14:paraId="2140E1D6" w14:textId="77777777" w:rsidR="00372EDD" w:rsidRPr="00A91657" w:rsidRDefault="00372EDD" w:rsidP="00372EDD">
      <w:pPr>
        <w:numPr>
          <w:ilvl w:val="0"/>
          <w:numId w:val="3"/>
        </w:numPr>
      </w:pPr>
      <w:r>
        <w:t>Advances in Nerve Repair. Atlantic Clinical Neurosciences Society Meeting, Halifax, NS April 18, 2009.</w:t>
      </w:r>
    </w:p>
    <w:p w14:paraId="5124983F" w14:textId="77777777" w:rsidR="00372EDD" w:rsidRPr="00196F6A" w:rsidRDefault="00372EDD" w:rsidP="00372EDD">
      <w:pPr>
        <w:numPr>
          <w:ilvl w:val="0"/>
          <w:numId w:val="3"/>
        </w:numPr>
      </w:pPr>
      <w:r>
        <w:t>Course Director, 14</w:t>
      </w:r>
      <w:r w:rsidRPr="00A91657">
        <w:rPr>
          <w:vertAlign w:val="superscript"/>
        </w:rPr>
        <w:t>th</w:t>
      </w:r>
      <w:r>
        <w:t xml:space="preserve"> Annual International Peripheral Nerve Workshop, Bethesda MD, April 21-22, 2009.</w:t>
      </w:r>
      <w:r w:rsidRPr="00A91657">
        <w:t xml:space="preserve"> </w:t>
      </w:r>
      <w:r>
        <w:t>Principles of nerve regeneration and repair lecture (1 hour), nerve tumor management (1 hour) and 2 day faculty for cadaveric nerve dissection and nerve repair course.</w:t>
      </w:r>
    </w:p>
    <w:p w14:paraId="03F189FF" w14:textId="77777777" w:rsidR="00372EDD" w:rsidRDefault="00372EDD" w:rsidP="00372EDD">
      <w:pPr>
        <w:numPr>
          <w:ilvl w:val="0"/>
          <w:numId w:val="3"/>
        </w:numPr>
      </w:pPr>
      <w:r>
        <w:t>Hands on peripheral nerve of the upper extremity. Course co-director, AANS Annual Meeting, San Diego, CA May 3, 2009.</w:t>
      </w:r>
    </w:p>
    <w:p w14:paraId="6447BEB2" w14:textId="77777777" w:rsidR="00372EDD" w:rsidRDefault="00372EDD" w:rsidP="00372EDD">
      <w:pPr>
        <w:numPr>
          <w:ilvl w:val="0"/>
          <w:numId w:val="3"/>
        </w:numPr>
      </w:pPr>
      <w:r>
        <w:t>Nerve injuries and principles of physiology. In AANS practical clinic: Peripheral nerve injuries, entrapments and tumors: examination and evaluation, AANS Annual Meeting, San Diego, CA, May 3, 2009.</w:t>
      </w:r>
    </w:p>
    <w:p w14:paraId="2F6BA24F" w14:textId="77777777" w:rsidR="00372EDD" w:rsidRPr="00C561AC" w:rsidRDefault="00372EDD" w:rsidP="00372EDD">
      <w:pPr>
        <w:numPr>
          <w:ilvl w:val="0"/>
          <w:numId w:val="3"/>
        </w:numPr>
      </w:pPr>
      <w:r>
        <w:t>Panellist, Great Masqueraders: incidental soft tissue mass on MRI, AANS Annual Meeting,</w:t>
      </w:r>
      <w:r w:rsidRPr="00D8794D">
        <w:t xml:space="preserve"> </w:t>
      </w:r>
      <w:r>
        <w:t>San Diego, CA May 5, 2009.</w:t>
      </w:r>
    </w:p>
    <w:p w14:paraId="4F3E7CE7" w14:textId="77777777" w:rsidR="00372EDD" w:rsidRPr="00372921" w:rsidRDefault="00372EDD" w:rsidP="00372EDD">
      <w:pPr>
        <w:numPr>
          <w:ilvl w:val="0"/>
          <w:numId w:val="3"/>
        </w:numPr>
      </w:pPr>
      <w:r>
        <w:t>Advances in Nerve Repair. Annual Meeting of the Canadian Association of Physical Medicine and Rehabilitation, Banff, AB May 30, 2009.</w:t>
      </w:r>
    </w:p>
    <w:p w14:paraId="2B4A7958" w14:textId="77777777" w:rsidR="00372EDD" w:rsidRDefault="00372EDD" w:rsidP="00372EDD">
      <w:pPr>
        <w:numPr>
          <w:ilvl w:val="0"/>
          <w:numId w:val="3"/>
        </w:numPr>
      </w:pPr>
      <w:r>
        <w:rPr>
          <w:snapToGrid w:val="0"/>
        </w:rPr>
        <w:t xml:space="preserve">Course Director: Peripheral nerve surgery. Course panellist: Management of brachial plexus injuries in 2009. Canadian Neurological Sciences Federation, Halifax, NS, </w:t>
      </w:r>
      <w:r>
        <w:t>June 12, 2009.</w:t>
      </w:r>
    </w:p>
    <w:p w14:paraId="631DED1F" w14:textId="77777777" w:rsidR="00372EDD" w:rsidRDefault="00372EDD" w:rsidP="00372EDD">
      <w:pPr>
        <w:numPr>
          <w:ilvl w:val="0"/>
          <w:numId w:val="3"/>
        </w:numPr>
      </w:pPr>
      <w:r>
        <w:lastRenderedPageBreak/>
        <w:t>Peripheral nerve surgery: a comprehensive hands on cadaveric course. Teacher and lecturer (Surgical anatomy of the supraclavicular approach to the brachial plexus; Surgical anatomy of the sciatic nerve from buttock to the popliteal fossa). XIV World Congress of Neurological Surgery, Boston, MA, Aug 30, 2009.</w:t>
      </w:r>
    </w:p>
    <w:p w14:paraId="0E1EBB65" w14:textId="77777777" w:rsidR="00372EDD" w:rsidRDefault="00372EDD" w:rsidP="00372EDD">
      <w:pPr>
        <w:numPr>
          <w:ilvl w:val="0"/>
          <w:numId w:val="3"/>
        </w:numPr>
      </w:pPr>
      <w:r>
        <w:t>Panellist: Nerve transfers, in: New perspectives on peripheral nerve trauma. XIV World Congress of Neurological Surgery, Boston, MA, Sep 1, 2009.</w:t>
      </w:r>
    </w:p>
    <w:p w14:paraId="4C07D234" w14:textId="77777777" w:rsidR="00372EDD" w:rsidRPr="00F901FB" w:rsidRDefault="00372EDD" w:rsidP="00372EDD">
      <w:pPr>
        <w:numPr>
          <w:ilvl w:val="0"/>
          <w:numId w:val="3"/>
        </w:numPr>
      </w:pPr>
      <w:r>
        <w:t>Course Director, Practical Course PC35: Principles of peripheral nerve surgery. CNS, New Orleans, LA, Oct 25, 2009.</w:t>
      </w:r>
    </w:p>
    <w:p w14:paraId="6317FDCA" w14:textId="77777777" w:rsidR="00372EDD" w:rsidRPr="00F901FB" w:rsidRDefault="00372EDD" w:rsidP="00372EDD">
      <w:pPr>
        <w:numPr>
          <w:ilvl w:val="0"/>
          <w:numId w:val="3"/>
        </w:numPr>
      </w:pPr>
      <w:r>
        <w:t>Panellist, PC35: Biology of nerve injury and regeneration, CNS, CNS, New Orleans, LA, Oct 25, 2009.</w:t>
      </w:r>
    </w:p>
    <w:p w14:paraId="2A70139D" w14:textId="77777777" w:rsidR="00372EDD" w:rsidRPr="006D1BFF" w:rsidRDefault="00372EDD" w:rsidP="00372EDD">
      <w:pPr>
        <w:numPr>
          <w:ilvl w:val="0"/>
          <w:numId w:val="3"/>
        </w:numPr>
      </w:pPr>
      <w:r>
        <w:t>Moderator, Luncheon seminar: Treatment of peripheral nerve and brachial plexus trauma (T19), CNS, New Orleans, LA, Oct 27, 2009.</w:t>
      </w:r>
    </w:p>
    <w:p w14:paraId="28AD30B9" w14:textId="77777777" w:rsidR="00372EDD" w:rsidRPr="00CC3B85" w:rsidRDefault="00372EDD" w:rsidP="00372EDD">
      <w:pPr>
        <w:numPr>
          <w:ilvl w:val="0"/>
          <w:numId w:val="3"/>
        </w:numPr>
        <w:rPr>
          <w:i/>
        </w:rPr>
      </w:pPr>
      <w:r>
        <w:t>Co-Moderator (with T Gordon), Session III. 18</w:t>
      </w:r>
      <w:r w:rsidRPr="007E460B">
        <w:rPr>
          <w:vertAlign w:val="superscript"/>
        </w:rPr>
        <w:t>th</w:t>
      </w:r>
      <w:r>
        <w:t xml:space="preserve"> Meeting of the Sunderland Society, Shanghai, China, Nov 2, 2009.</w:t>
      </w:r>
    </w:p>
    <w:p w14:paraId="1732F603" w14:textId="77777777" w:rsidR="00372EDD" w:rsidRPr="007E460B" w:rsidRDefault="00372EDD" w:rsidP="00372EDD">
      <w:pPr>
        <w:numPr>
          <w:ilvl w:val="0"/>
          <w:numId w:val="3"/>
        </w:numPr>
        <w:rPr>
          <w:i/>
        </w:rPr>
      </w:pPr>
      <w:r>
        <w:t xml:space="preserve">Moderator. Peripheral nerve regeneration and repair. International Society for Neural Regeneration (ISNR) Meeting, Asilomar, CA, Dec 10, 2009.   </w:t>
      </w:r>
    </w:p>
    <w:p w14:paraId="19148B89" w14:textId="77777777" w:rsidR="00372EDD" w:rsidRPr="00F56D53" w:rsidRDefault="00372EDD" w:rsidP="00372EDD">
      <w:pPr>
        <w:numPr>
          <w:ilvl w:val="0"/>
          <w:numId w:val="3"/>
        </w:numPr>
        <w:rPr>
          <w:i/>
        </w:rPr>
      </w:pPr>
      <w:r>
        <w:t>Panellist. Reinnervating muscle: from the lab to the clinic. With Tessa Gordon and Ming Chan. ASPN, Boca Raton, FL, Jan 10, 2010.</w:t>
      </w:r>
    </w:p>
    <w:p w14:paraId="4439D452" w14:textId="77777777" w:rsidR="00372EDD" w:rsidRPr="00D46B3F" w:rsidRDefault="00372EDD" w:rsidP="00372EDD">
      <w:pPr>
        <w:numPr>
          <w:ilvl w:val="0"/>
          <w:numId w:val="3"/>
        </w:numPr>
        <w:rPr>
          <w:i/>
        </w:rPr>
      </w:pPr>
      <w:r>
        <w:t>Co-moderator, Scientific Session 5: The nerve gap, allografts and conduits. ASPN, Boca Raton, FL, Jan 10, 2010.</w:t>
      </w:r>
    </w:p>
    <w:p w14:paraId="7993278D" w14:textId="77777777" w:rsidR="00372EDD" w:rsidRPr="005F472F" w:rsidRDefault="00372EDD" w:rsidP="00372EDD">
      <w:pPr>
        <w:numPr>
          <w:ilvl w:val="0"/>
          <w:numId w:val="3"/>
        </w:numPr>
      </w:pPr>
      <w:r>
        <w:rPr>
          <w:snapToGrid w:val="0"/>
        </w:rPr>
        <w:t xml:space="preserve">Peripheral nerve exposure and nerve repair techniques: Basics of nerve injury and physiology. </w:t>
      </w:r>
      <w:r>
        <w:t>26th Annual Meeting of AANS/CNS Spine and Peripheral Nerves, Orlando, FL, February 19, 2010.</w:t>
      </w:r>
    </w:p>
    <w:p w14:paraId="1D613D4B" w14:textId="77777777" w:rsidR="00372EDD" w:rsidRPr="004F0343" w:rsidRDefault="00372EDD" w:rsidP="00372EDD">
      <w:pPr>
        <w:numPr>
          <w:ilvl w:val="0"/>
          <w:numId w:val="3"/>
        </w:numPr>
      </w:pPr>
      <w:r>
        <w:t>Nerve injuries, classification, biology of nerve degeneration and regeneration. In AANS practical clinic: Peripheral nerve injuries, entrapments and tumors: examination and evaluation, AANS Annual Meeting, Philadelphia, PA May 1, 2010.</w:t>
      </w:r>
    </w:p>
    <w:p w14:paraId="36791D78" w14:textId="77777777" w:rsidR="00372EDD" w:rsidRDefault="00372EDD" w:rsidP="00372EDD">
      <w:pPr>
        <w:numPr>
          <w:ilvl w:val="0"/>
          <w:numId w:val="3"/>
        </w:numPr>
      </w:pPr>
      <w:r>
        <w:t>Hands on peripheral nerve of the upper extremity. Course co-director, AANS Annual Meeting, Philadelphia, PA May 1, 2010.</w:t>
      </w:r>
    </w:p>
    <w:p w14:paraId="5F6C5969" w14:textId="77777777" w:rsidR="00372EDD" w:rsidRDefault="00372EDD" w:rsidP="00372EDD">
      <w:pPr>
        <w:numPr>
          <w:ilvl w:val="0"/>
          <w:numId w:val="3"/>
        </w:numPr>
      </w:pPr>
      <w:r>
        <w:t>Plenary talk at Peripheral nerve section: What’s new in brachial plexus surgery. AANS Annual Meeting, Philadelphia, PA May 5, 2010.</w:t>
      </w:r>
    </w:p>
    <w:p w14:paraId="5AAF02A9" w14:textId="77777777" w:rsidR="00372EDD" w:rsidRDefault="00372EDD" w:rsidP="00372EDD">
      <w:pPr>
        <w:numPr>
          <w:ilvl w:val="0"/>
          <w:numId w:val="3"/>
        </w:numPr>
      </w:pPr>
      <w:r>
        <w:t>Experimental nerve surgery: nerve grafts to tubes to cells at the Annual Gallie Day, Department of Surgery, University of Toronto, May 7, 2010.</w:t>
      </w:r>
    </w:p>
    <w:p w14:paraId="0705EE5B" w14:textId="77777777" w:rsidR="00372EDD" w:rsidRDefault="00372EDD" w:rsidP="00372EDD">
      <w:pPr>
        <w:numPr>
          <w:ilvl w:val="0"/>
          <w:numId w:val="3"/>
        </w:numPr>
      </w:pPr>
      <w:r>
        <w:rPr>
          <w:snapToGrid w:val="0"/>
        </w:rPr>
        <w:t xml:space="preserve">What’s new and exciting in peripheral nerve surgery. Lecture within Neuromuscular Course. Canadian Neurological Sciences Federation, Quebec City, Quebec, </w:t>
      </w:r>
      <w:r>
        <w:t>June 11, 2010.</w:t>
      </w:r>
    </w:p>
    <w:p w14:paraId="0995CE30" w14:textId="77777777" w:rsidR="00372EDD" w:rsidRDefault="00372EDD" w:rsidP="00372EDD">
      <w:pPr>
        <w:numPr>
          <w:ilvl w:val="0"/>
          <w:numId w:val="3"/>
        </w:numPr>
      </w:pPr>
      <w:r>
        <w:t>Peripheral nerve surgery: the basics and beyond. Course co-director, CNS, San Francisco, CA, October 17-20, 2010.  Ibid, lecture on “Brachial plexus surgery”.</w:t>
      </w:r>
    </w:p>
    <w:p w14:paraId="5313B298" w14:textId="77777777" w:rsidR="00372EDD" w:rsidRPr="00E95AF3" w:rsidRDefault="00372EDD" w:rsidP="00372EDD">
      <w:pPr>
        <w:numPr>
          <w:ilvl w:val="0"/>
          <w:numId w:val="3"/>
        </w:numPr>
      </w:pPr>
      <w:r>
        <w:t>Panellist, Seminar: Peripheral nerve board review; nerve tumors. CNS, San Francisco, CA, October 17-20, 2010.</w:t>
      </w:r>
    </w:p>
    <w:p w14:paraId="35B76309" w14:textId="77777777" w:rsidR="00372EDD" w:rsidRPr="00430370" w:rsidRDefault="00372EDD" w:rsidP="00372EDD">
      <w:pPr>
        <w:numPr>
          <w:ilvl w:val="0"/>
          <w:numId w:val="3"/>
        </w:numPr>
      </w:pPr>
      <w:r>
        <w:t>Management of brachial plexus injuries in 2010. 59</w:t>
      </w:r>
      <w:r w:rsidRPr="00E95AF3">
        <w:rPr>
          <w:vertAlign w:val="superscript"/>
        </w:rPr>
        <w:t>th</w:t>
      </w:r>
      <w:r>
        <w:t xml:space="preserve"> Annual Conference of Neurological Society of India, Jaipur, India, December 19, 2010.</w:t>
      </w:r>
    </w:p>
    <w:p w14:paraId="575F26BC" w14:textId="77777777" w:rsidR="00372EDD" w:rsidRPr="0003468C" w:rsidRDefault="00372EDD" w:rsidP="00372EDD">
      <w:pPr>
        <w:numPr>
          <w:ilvl w:val="0"/>
          <w:numId w:val="3"/>
        </w:numPr>
      </w:pPr>
      <w:r>
        <w:t xml:space="preserve">ASPN Presidential panel: Back to the future- current advances and the future of nerve surgery. </w:t>
      </w:r>
      <w:r>
        <w:rPr>
          <w:snapToGrid w:val="0"/>
        </w:rPr>
        <w:t>ASPN, Cancun, Mexico, Jan 14, 2011.</w:t>
      </w:r>
    </w:p>
    <w:p w14:paraId="785DEBA9" w14:textId="77777777" w:rsidR="00372EDD" w:rsidRPr="00847B32" w:rsidRDefault="00372EDD" w:rsidP="00372EDD">
      <w:pPr>
        <w:numPr>
          <w:ilvl w:val="0"/>
          <w:numId w:val="3"/>
        </w:numPr>
      </w:pPr>
      <w:r>
        <w:t xml:space="preserve">Panellist. Reinnervating muscle: from the lab to the clinic. With Tessa Gordon and Ming Chan. </w:t>
      </w:r>
      <w:r>
        <w:rPr>
          <w:snapToGrid w:val="0"/>
        </w:rPr>
        <w:t>ASPN, Cancun, Mexico, Jan 16, 2011.</w:t>
      </w:r>
    </w:p>
    <w:p w14:paraId="4626ABC7" w14:textId="77777777" w:rsidR="00372EDD" w:rsidRDefault="00372EDD" w:rsidP="00372EDD">
      <w:pPr>
        <w:numPr>
          <w:ilvl w:val="0"/>
          <w:numId w:val="3"/>
        </w:numPr>
      </w:pPr>
      <w:r>
        <w:rPr>
          <w:snapToGrid w:val="0"/>
        </w:rPr>
        <w:lastRenderedPageBreak/>
        <w:t xml:space="preserve">Nerve repair techniques, at course: Peripheral nerve exposure and nerve repair techniques. </w:t>
      </w:r>
      <w:r>
        <w:t>27th Annual Meeting of AANS/CNS Spine and Peripheral Nerves, Phoenix, AZ, March 11, 2011.</w:t>
      </w:r>
    </w:p>
    <w:p w14:paraId="5498D506" w14:textId="77777777" w:rsidR="00372EDD" w:rsidRDefault="00372EDD" w:rsidP="00372EDD">
      <w:pPr>
        <w:numPr>
          <w:ilvl w:val="0"/>
          <w:numId w:val="3"/>
        </w:numPr>
      </w:pPr>
      <w:r>
        <w:t>Basics of nerve injury and regeneration. In Practical course 023: peripheral nerve injuries, entrapments and tumors: examination and evaluation.   79</w:t>
      </w:r>
      <w:r w:rsidRPr="007A3002">
        <w:rPr>
          <w:vertAlign w:val="superscript"/>
        </w:rPr>
        <w:t>th</w:t>
      </w:r>
      <w:r>
        <w:t xml:space="preserve"> Annual meeting of AANS, Denver, CO, April 10, 2011.</w:t>
      </w:r>
    </w:p>
    <w:p w14:paraId="063117F5" w14:textId="77777777" w:rsidR="00372EDD" w:rsidRDefault="00372EDD" w:rsidP="00372EDD">
      <w:pPr>
        <w:numPr>
          <w:ilvl w:val="0"/>
          <w:numId w:val="3"/>
        </w:numPr>
      </w:pPr>
      <w:r>
        <w:t>Incidental neck mass, in Symposium: practical peripheral nerve surgery. 79</w:t>
      </w:r>
      <w:r w:rsidRPr="007A3002">
        <w:rPr>
          <w:vertAlign w:val="superscript"/>
        </w:rPr>
        <w:t>th</w:t>
      </w:r>
      <w:r>
        <w:t xml:space="preserve"> Annual meeting of AANS, Denver, CO, April 12, 2011.</w:t>
      </w:r>
    </w:p>
    <w:p w14:paraId="2470BE24" w14:textId="77777777" w:rsidR="00372EDD" w:rsidRDefault="00372EDD" w:rsidP="00372EDD">
      <w:pPr>
        <w:numPr>
          <w:ilvl w:val="0"/>
          <w:numId w:val="3"/>
        </w:numPr>
      </w:pPr>
      <w:r>
        <w:t>Managing peripheral nerve tumors at DCNS Grand rounds, University of Calgary April 15, 2011.</w:t>
      </w:r>
    </w:p>
    <w:p w14:paraId="143B1E08" w14:textId="77777777" w:rsidR="00372EDD" w:rsidRDefault="00372EDD" w:rsidP="00372EDD">
      <w:pPr>
        <w:numPr>
          <w:ilvl w:val="0"/>
          <w:numId w:val="3"/>
        </w:numPr>
      </w:pPr>
      <w:r>
        <w:t xml:space="preserve">Director, Peripheral nerve </w:t>
      </w:r>
      <w:proofErr w:type="spellStart"/>
      <w:r>
        <w:t>reidents</w:t>
      </w:r>
      <w:proofErr w:type="spellEnd"/>
      <w:r>
        <w:t xml:space="preserve"> review course; course demonstrator (6 hours anatomy teaching) and </w:t>
      </w:r>
      <w:proofErr w:type="spellStart"/>
      <w:r>
        <w:t>lecturere</w:t>
      </w:r>
      <w:proofErr w:type="spellEnd"/>
      <w:r>
        <w:t xml:space="preserve"> (Cased based discussion), CNSF Annual Meeting, Vancouver, BC, June 15, 2011.</w:t>
      </w:r>
    </w:p>
    <w:p w14:paraId="3AFBE02A" w14:textId="77777777" w:rsidR="00372EDD" w:rsidRPr="009E270B" w:rsidRDefault="00372EDD" w:rsidP="00372EDD">
      <w:pPr>
        <w:numPr>
          <w:ilvl w:val="0"/>
          <w:numId w:val="3"/>
        </w:numPr>
        <w:rPr>
          <w:b/>
        </w:rPr>
      </w:pPr>
      <w:r>
        <w:t xml:space="preserve">Moderator, Course: Controversies in peripheral nerve </w:t>
      </w:r>
      <w:proofErr w:type="spellStart"/>
      <w:r>
        <w:t>surery</w:t>
      </w:r>
      <w:proofErr w:type="spellEnd"/>
      <w:r>
        <w:t>. 14</w:t>
      </w:r>
      <w:r w:rsidRPr="009E270B">
        <w:rPr>
          <w:vertAlign w:val="superscript"/>
        </w:rPr>
        <w:t>th</w:t>
      </w:r>
      <w:r>
        <w:t xml:space="preserve"> Interim WFNS Meeting 2011, Porto d </w:t>
      </w:r>
      <w:proofErr w:type="spellStart"/>
      <w:r>
        <w:t>Galinhas</w:t>
      </w:r>
      <w:proofErr w:type="spellEnd"/>
      <w:r>
        <w:t>, Pernambuco, Brazil, Sep 13, 2011.</w:t>
      </w:r>
    </w:p>
    <w:p w14:paraId="6BD37B21" w14:textId="77777777" w:rsidR="00372EDD" w:rsidRPr="001A77B6" w:rsidRDefault="00372EDD" w:rsidP="00372EDD">
      <w:pPr>
        <w:numPr>
          <w:ilvl w:val="0"/>
          <w:numId w:val="3"/>
        </w:numPr>
        <w:rPr>
          <w:b/>
        </w:rPr>
      </w:pPr>
      <w:r>
        <w:t xml:space="preserve">Repair of nerves: suture, fibrin glue or nerve conduits? at Course: Controversies in peripheral nerve </w:t>
      </w:r>
      <w:proofErr w:type="spellStart"/>
      <w:r>
        <w:t>surery</w:t>
      </w:r>
      <w:proofErr w:type="spellEnd"/>
      <w:r>
        <w:t>. 14</w:t>
      </w:r>
      <w:r w:rsidRPr="009E270B">
        <w:rPr>
          <w:vertAlign w:val="superscript"/>
        </w:rPr>
        <w:t>th</w:t>
      </w:r>
      <w:r>
        <w:t xml:space="preserve"> Interim WFNS Meeting 2011, Porto d </w:t>
      </w:r>
      <w:proofErr w:type="spellStart"/>
      <w:r>
        <w:t>Galinhas</w:t>
      </w:r>
      <w:proofErr w:type="spellEnd"/>
      <w:r>
        <w:t>, Pernambuco, Brazil, Sep 13, 2011.</w:t>
      </w:r>
    </w:p>
    <w:p w14:paraId="2B2792F5" w14:textId="5D8F59B9" w:rsidR="00372EDD" w:rsidRDefault="00372EDD" w:rsidP="00372EDD">
      <w:pPr>
        <w:numPr>
          <w:ilvl w:val="0"/>
          <w:numId w:val="3"/>
        </w:numPr>
      </w:pPr>
      <w:r>
        <w:t>Principles and practice of peripheral nerve surgery. Nerve injury and repair basics. Cour</w:t>
      </w:r>
      <w:r w:rsidR="00D202F7">
        <w:t xml:space="preserve">se PC24 at CNS, Washington DC, </w:t>
      </w:r>
      <w:r>
        <w:t>October 2, 2011.</w:t>
      </w:r>
    </w:p>
    <w:p w14:paraId="283D7F1F" w14:textId="608FF0D9" w:rsidR="00372EDD" w:rsidRDefault="00372EDD" w:rsidP="00372EDD">
      <w:pPr>
        <w:numPr>
          <w:ilvl w:val="0"/>
          <w:numId w:val="3"/>
        </w:numPr>
      </w:pPr>
      <w:r>
        <w:t>Panellist, Seminar: Peripheral nerve board review; nerve tumors. CNS, Washingto</w:t>
      </w:r>
      <w:r w:rsidR="00D202F7">
        <w:t>n DC,</w:t>
      </w:r>
      <w:r>
        <w:t xml:space="preserve"> October 2, 2011.</w:t>
      </w:r>
    </w:p>
    <w:p w14:paraId="5A4291FD" w14:textId="77777777" w:rsidR="00372EDD" w:rsidRDefault="00372EDD" w:rsidP="00372EDD">
      <w:pPr>
        <w:numPr>
          <w:ilvl w:val="0"/>
          <w:numId w:val="3"/>
        </w:numPr>
      </w:pPr>
      <w:r>
        <w:t>Panellist, Seminar: Peripheral nerve entrapment syndromes- diagnosis and management; Ulnar neuropathy at the elbow. CNS, Washington DC, October 3, 2011.</w:t>
      </w:r>
    </w:p>
    <w:p w14:paraId="46E78CEC" w14:textId="77777777" w:rsidR="00372EDD" w:rsidRDefault="00372EDD" w:rsidP="00372EDD">
      <w:pPr>
        <w:numPr>
          <w:ilvl w:val="0"/>
          <w:numId w:val="3"/>
        </w:numPr>
      </w:pPr>
      <w:r>
        <w:t>Plenary lecture: Striving to better understand: Biology of peripheral nerve repair. CNS, Washington DC, October 3, 2011.</w:t>
      </w:r>
    </w:p>
    <w:p w14:paraId="3C1616CC" w14:textId="77777777" w:rsidR="00372EDD" w:rsidRDefault="00372EDD" w:rsidP="00372EDD">
      <w:pPr>
        <w:numPr>
          <w:ilvl w:val="0"/>
          <w:numId w:val="3"/>
        </w:numPr>
      </w:pPr>
      <w:r>
        <w:t>Moderator, Scientific Session IV, Sunderland Society Meeting, Dec 11, 2011, New York.</w:t>
      </w:r>
    </w:p>
    <w:p w14:paraId="36755A84" w14:textId="77777777" w:rsidR="00372EDD" w:rsidRDefault="00372EDD" w:rsidP="00372EDD">
      <w:pPr>
        <w:numPr>
          <w:ilvl w:val="0"/>
          <w:numId w:val="3"/>
        </w:numPr>
      </w:pPr>
      <w:r>
        <w:t>Moderator, Special Symposium, Peripheral nerve Surgery, at Neurological Society of India 60</w:t>
      </w:r>
      <w:r w:rsidRPr="00525D01">
        <w:rPr>
          <w:vertAlign w:val="superscript"/>
        </w:rPr>
        <w:t>th</w:t>
      </w:r>
      <w:r>
        <w:t xml:space="preserve"> Annual Meeting, </w:t>
      </w:r>
      <w:proofErr w:type="spellStart"/>
      <w:r>
        <w:t>Banglore</w:t>
      </w:r>
      <w:proofErr w:type="spellEnd"/>
      <w:r>
        <w:t>, India, Dec 17, 2011.</w:t>
      </w:r>
    </w:p>
    <w:p w14:paraId="4F1E3B97" w14:textId="77777777" w:rsidR="00372EDD" w:rsidRDefault="00372EDD" w:rsidP="00372EDD">
      <w:pPr>
        <w:numPr>
          <w:ilvl w:val="0"/>
          <w:numId w:val="3"/>
        </w:numPr>
      </w:pPr>
      <w:r>
        <w:t>Current status and future trends in peripheral nerve surgery, at Neurological Society of India 60</w:t>
      </w:r>
      <w:r w:rsidRPr="00525D01">
        <w:rPr>
          <w:vertAlign w:val="superscript"/>
        </w:rPr>
        <w:t>th</w:t>
      </w:r>
      <w:r>
        <w:t xml:space="preserve"> Annual Meeting, </w:t>
      </w:r>
      <w:proofErr w:type="spellStart"/>
      <w:r>
        <w:t>Banglore</w:t>
      </w:r>
      <w:proofErr w:type="spellEnd"/>
      <w:r>
        <w:t>, India, Dec 17, 2011.</w:t>
      </w:r>
    </w:p>
    <w:p w14:paraId="55E0EE30" w14:textId="77777777" w:rsidR="00372EDD" w:rsidRDefault="00372EDD" w:rsidP="00372EDD">
      <w:pPr>
        <w:numPr>
          <w:ilvl w:val="0"/>
          <w:numId w:val="3"/>
        </w:numPr>
      </w:pPr>
      <w:r>
        <w:t>Course faculty: BRACHCON 2011: Surgical management of brachial plexus lesions, All India Institute for Medical Sciences (AIIMS), Delhi, India, Dec 20-21, 2011.</w:t>
      </w:r>
    </w:p>
    <w:p w14:paraId="311E9B94" w14:textId="77777777" w:rsidR="00372EDD" w:rsidRDefault="00372EDD" w:rsidP="00372EDD">
      <w:pPr>
        <w:numPr>
          <w:ilvl w:val="0"/>
          <w:numId w:val="3"/>
        </w:numPr>
      </w:pPr>
      <w:r>
        <w:t>Moderator, Scientific Session II, ASPN Annual meeting, Las Vegas, NV, January 14, 2012.</w:t>
      </w:r>
    </w:p>
    <w:p w14:paraId="7E434511" w14:textId="77777777" w:rsidR="00372EDD" w:rsidRDefault="00372EDD" w:rsidP="00372EDD">
      <w:pPr>
        <w:numPr>
          <w:ilvl w:val="0"/>
          <w:numId w:val="3"/>
        </w:numPr>
      </w:pPr>
      <w:r>
        <w:t>Panellist, instructional course: Tissue engineering for nerve repair, ASPN Annual Meeting, Las Vegas, NV, January 15, 2012.</w:t>
      </w:r>
    </w:p>
    <w:p w14:paraId="75BDA83D" w14:textId="77777777" w:rsidR="00372EDD" w:rsidRDefault="00372EDD" w:rsidP="00372EDD">
      <w:pPr>
        <w:numPr>
          <w:ilvl w:val="0"/>
          <w:numId w:val="3"/>
        </w:numPr>
      </w:pPr>
      <w:r>
        <w:t>Skin derived precursors for nerve repair, at Glial (</w:t>
      </w:r>
      <w:proofErr w:type="spellStart"/>
      <w:r>
        <w:t>Magdeline</w:t>
      </w:r>
      <w:proofErr w:type="spellEnd"/>
      <w:r>
        <w:t xml:space="preserve"> </w:t>
      </w:r>
      <w:proofErr w:type="spellStart"/>
      <w:r>
        <w:t>Gotz</w:t>
      </w:r>
      <w:proofErr w:type="spellEnd"/>
      <w:r>
        <w:t>) Symposium, Hotchkiss Brain Institute, University of Calgary, March 6, 2012.</w:t>
      </w:r>
    </w:p>
    <w:p w14:paraId="07EC3129" w14:textId="77777777" w:rsidR="00372EDD" w:rsidRDefault="00372EDD" w:rsidP="00372EDD">
      <w:pPr>
        <w:numPr>
          <w:ilvl w:val="0"/>
          <w:numId w:val="3"/>
        </w:numPr>
      </w:pPr>
      <w:r>
        <w:rPr>
          <w:snapToGrid w:val="0"/>
        </w:rPr>
        <w:t xml:space="preserve">Nerve repair techniques, at Course VIII: Peripheral nerve exposure and nerve repair techniques. </w:t>
      </w:r>
      <w:r>
        <w:t>28th Annual Meeting of AANS/CNS Spine and Peripheral Nerves, Orlando, Fl, March 9, 2012.</w:t>
      </w:r>
    </w:p>
    <w:p w14:paraId="0B26B542" w14:textId="77777777" w:rsidR="00372EDD" w:rsidRDefault="00372EDD" w:rsidP="00372EDD">
      <w:pPr>
        <w:numPr>
          <w:ilvl w:val="0"/>
          <w:numId w:val="3"/>
        </w:numPr>
      </w:pPr>
      <w:r>
        <w:t xml:space="preserve">Instructor: Peripheral nerve course for residents (AANS). Vista lab and Johns </w:t>
      </w:r>
      <w:proofErr w:type="spellStart"/>
      <w:r>
        <w:t>Hopinks</w:t>
      </w:r>
      <w:proofErr w:type="spellEnd"/>
      <w:r>
        <w:t>, Baltimore, MD, March 30, 2012.</w:t>
      </w:r>
    </w:p>
    <w:p w14:paraId="670463C4" w14:textId="77777777" w:rsidR="00372EDD" w:rsidRDefault="00372EDD" w:rsidP="00372EDD">
      <w:pPr>
        <w:numPr>
          <w:ilvl w:val="0"/>
          <w:numId w:val="3"/>
        </w:numPr>
      </w:pPr>
      <w:r>
        <w:lastRenderedPageBreak/>
        <w:t>Basics of nerve injury and regeneration. In Practical course 027: Peripheral nerve injuries, entrapments and tumors: examination and evaluation.   80</w:t>
      </w:r>
      <w:r w:rsidRPr="007A3002">
        <w:rPr>
          <w:vertAlign w:val="superscript"/>
        </w:rPr>
        <w:t>th</w:t>
      </w:r>
      <w:r>
        <w:t xml:space="preserve"> Annual meeting of AANS, Miami, FL, April 15, 2012.</w:t>
      </w:r>
    </w:p>
    <w:p w14:paraId="2E743849" w14:textId="77777777" w:rsidR="00372EDD" w:rsidRDefault="00372EDD" w:rsidP="00372EDD">
      <w:pPr>
        <w:numPr>
          <w:ilvl w:val="0"/>
          <w:numId w:val="3"/>
        </w:numPr>
      </w:pPr>
      <w:r>
        <w:t>When to operate- traumatic nerve lesion, in Integrative neuroscience Session 1- peripheral nerve regeneration. 64</w:t>
      </w:r>
      <w:r w:rsidRPr="00256328">
        <w:rPr>
          <w:vertAlign w:val="superscript"/>
        </w:rPr>
        <w:t>th</w:t>
      </w:r>
      <w:r>
        <w:t xml:space="preserve"> American Academy of Neurology Annual meeting,  New Orleans, LA, April 22, 2012.</w:t>
      </w:r>
    </w:p>
    <w:p w14:paraId="3BA01971" w14:textId="77777777" w:rsidR="00372EDD" w:rsidRDefault="00372EDD" w:rsidP="00372EDD">
      <w:pPr>
        <w:numPr>
          <w:ilvl w:val="0"/>
          <w:numId w:val="3"/>
        </w:numPr>
      </w:pPr>
      <w:r>
        <w:t>Advances in nerve repair, in Integrative neuroscience Session 1- peripheral nerve regeneration. 64</w:t>
      </w:r>
      <w:r w:rsidRPr="00256328">
        <w:rPr>
          <w:vertAlign w:val="superscript"/>
        </w:rPr>
        <w:t>th</w:t>
      </w:r>
      <w:r>
        <w:t xml:space="preserve"> American Academy of Neurology Annual meeting,  New Orleans, LA, April 22, 2012.</w:t>
      </w:r>
    </w:p>
    <w:p w14:paraId="07FCE47D" w14:textId="77777777" w:rsidR="00372EDD" w:rsidRDefault="00372EDD" w:rsidP="00372EDD">
      <w:pPr>
        <w:numPr>
          <w:ilvl w:val="0"/>
          <w:numId w:val="3"/>
        </w:numPr>
      </w:pPr>
      <w:r>
        <w:t>Femoral nerve and lateral femoral nerve entrapment, in 13</w:t>
      </w:r>
      <w:r w:rsidRPr="00F94970">
        <w:rPr>
          <w:vertAlign w:val="superscript"/>
        </w:rPr>
        <w:t>th</w:t>
      </w:r>
      <w:r>
        <w:t xml:space="preserve"> Dubai Spine Conference. Dubai, UAE, May 3, 2012.</w:t>
      </w:r>
    </w:p>
    <w:p w14:paraId="0BD63A1F" w14:textId="77777777" w:rsidR="00372EDD" w:rsidRPr="001A77B6" w:rsidRDefault="00372EDD" w:rsidP="00372EDD">
      <w:pPr>
        <w:numPr>
          <w:ilvl w:val="0"/>
          <w:numId w:val="3"/>
        </w:numPr>
      </w:pPr>
      <w:r>
        <w:t>Peroneal nerve entrapment and tarsal tunnel syndrome, in 13</w:t>
      </w:r>
      <w:r w:rsidRPr="00F94970">
        <w:rPr>
          <w:vertAlign w:val="superscript"/>
        </w:rPr>
        <w:t>th</w:t>
      </w:r>
      <w:r>
        <w:t xml:space="preserve"> Dubai Spine Conference. Dubai, UAE, May 3, 2012.   </w:t>
      </w:r>
    </w:p>
    <w:p w14:paraId="34807F45" w14:textId="77777777" w:rsidR="00372EDD" w:rsidRDefault="00372EDD" w:rsidP="00372EDD">
      <w:pPr>
        <w:numPr>
          <w:ilvl w:val="0"/>
          <w:numId w:val="3"/>
        </w:numPr>
      </w:pPr>
      <w:r>
        <w:t>Brachial plexus and upper extremity nerve surgery and approaches,  in 13</w:t>
      </w:r>
      <w:r w:rsidRPr="00F94970">
        <w:rPr>
          <w:vertAlign w:val="superscript"/>
        </w:rPr>
        <w:t>th</w:t>
      </w:r>
      <w:r>
        <w:t xml:space="preserve"> Dubai Spine Conference, post-meeting Cadaveric Course. Dubai, UAE, May 4, 2012.</w:t>
      </w:r>
    </w:p>
    <w:p w14:paraId="409F42E6" w14:textId="77777777" w:rsidR="00372EDD" w:rsidRDefault="00372EDD" w:rsidP="00372EDD">
      <w:pPr>
        <w:numPr>
          <w:ilvl w:val="0"/>
          <w:numId w:val="3"/>
        </w:numPr>
      </w:pPr>
      <w:r>
        <w:t>General principles of nerve transfers; Transfers of the distal accessory nerve to the suprascapular nerve (anterior approach), in Nerve transfers in the treatment of upper limb neural injuries:- indications, techniques and results. Human cadaver dissection course, University of Sao Paolo Medical School, Sao Paulo, Brazil, May 11-13, 2012.</w:t>
      </w:r>
    </w:p>
    <w:p w14:paraId="38D63A50" w14:textId="77777777" w:rsidR="00372EDD" w:rsidRPr="00B10D12" w:rsidRDefault="00372EDD" w:rsidP="00372EDD">
      <w:pPr>
        <w:numPr>
          <w:ilvl w:val="0"/>
          <w:numId w:val="3"/>
        </w:numPr>
      </w:pPr>
      <w:r>
        <w:t>Session Chair: Session D1-I Electrical stimulation and regenerative medicine. 17</w:t>
      </w:r>
      <w:r w:rsidRPr="00263BD4">
        <w:rPr>
          <w:vertAlign w:val="superscript"/>
        </w:rPr>
        <w:t>th</w:t>
      </w:r>
      <w:r>
        <w:t xml:space="preserve"> Annual meeting of the International Functional Electrical </w:t>
      </w:r>
      <w:proofErr w:type="spellStart"/>
      <w:r>
        <w:t>Stimualtion</w:t>
      </w:r>
      <w:proofErr w:type="spellEnd"/>
      <w:r>
        <w:t xml:space="preserve"> Society (IFESS), September 9, 2012, Banff, AB, Canada.</w:t>
      </w:r>
    </w:p>
    <w:p w14:paraId="0D87D0DA" w14:textId="77777777" w:rsidR="00372EDD" w:rsidRPr="00263BD4" w:rsidRDefault="00372EDD" w:rsidP="00372EDD">
      <w:pPr>
        <w:numPr>
          <w:ilvl w:val="0"/>
          <w:numId w:val="3"/>
        </w:numPr>
      </w:pPr>
      <w:r>
        <w:t xml:space="preserve">Direct nerve and </w:t>
      </w:r>
      <w:proofErr w:type="spellStart"/>
      <w:r>
        <w:t>transynaptic</w:t>
      </w:r>
      <w:proofErr w:type="spellEnd"/>
      <w:r>
        <w:t xml:space="preserve"> spinal cord electrical stimulation to improve axonal regeneration and target reinnervation, at IFESS, September 9, 2012, Banff, AB, Canada.</w:t>
      </w:r>
    </w:p>
    <w:p w14:paraId="2E64011B" w14:textId="1CF6A576" w:rsidR="00372EDD" w:rsidRDefault="00372EDD" w:rsidP="00372EDD">
      <w:pPr>
        <w:numPr>
          <w:ilvl w:val="0"/>
          <w:numId w:val="3"/>
        </w:numPr>
      </w:pPr>
      <w:r>
        <w:t>Panellist, Seminar: Peripheral nerve board review;</w:t>
      </w:r>
      <w:r w:rsidR="00D202F7">
        <w:t xml:space="preserve"> nerve tumors. CNS, Chicago, Il</w:t>
      </w:r>
      <w:r>
        <w:t xml:space="preserve"> October 8, 2012.</w:t>
      </w:r>
    </w:p>
    <w:p w14:paraId="4D8B2E57" w14:textId="2FF6E4FF" w:rsidR="00372EDD" w:rsidRPr="004436D2" w:rsidRDefault="00372EDD" w:rsidP="00372EDD">
      <w:pPr>
        <w:numPr>
          <w:ilvl w:val="0"/>
          <w:numId w:val="3"/>
        </w:numPr>
      </w:pPr>
      <w:r>
        <w:t xml:space="preserve">Panellist, Seminar: Acute and long-term management of peripheral </w:t>
      </w:r>
      <w:r w:rsidR="00D202F7">
        <w:t xml:space="preserve">nerve trauma. CNS, Chicago, Il </w:t>
      </w:r>
      <w:r>
        <w:t>October 9, 2012.</w:t>
      </w:r>
    </w:p>
    <w:p w14:paraId="6F7DAF05" w14:textId="77777777" w:rsidR="00372EDD" w:rsidRDefault="00372EDD" w:rsidP="00372EDD">
      <w:pPr>
        <w:numPr>
          <w:ilvl w:val="0"/>
          <w:numId w:val="3"/>
        </w:numPr>
      </w:pPr>
      <w:r>
        <w:t>Moderator, Scientific Session VI, ASPN Annual meeting, Naples, FL, January 13, 2013.</w:t>
      </w:r>
    </w:p>
    <w:p w14:paraId="43B056D7" w14:textId="77777777" w:rsidR="00372EDD" w:rsidRDefault="00372EDD" w:rsidP="00372EDD">
      <w:pPr>
        <w:numPr>
          <w:ilvl w:val="0"/>
          <w:numId w:val="3"/>
        </w:numPr>
      </w:pPr>
      <w:r>
        <w:t>Panellist, instructional course: Tissue engineering and nerve, ASPN Annual Meeting, Naples, FL, January 13, 2013.</w:t>
      </w:r>
    </w:p>
    <w:p w14:paraId="5F00520A" w14:textId="77777777" w:rsidR="00372EDD" w:rsidRDefault="00372EDD" w:rsidP="00372EDD">
      <w:pPr>
        <w:numPr>
          <w:ilvl w:val="0"/>
          <w:numId w:val="3"/>
        </w:numPr>
      </w:pPr>
      <w:r>
        <w:t>Panellist, ASRM/ASPN: Nerve and technology, Naples, FL, January 13, 2013.</w:t>
      </w:r>
    </w:p>
    <w:p w14:paraId="2A5844F7" w14:textId="77777777" w:rsidR="00372EDD" w:rsidRDefault="00372EDD" w:rsidP="00372EDD">
      <w:pPr>
        <w:numPr>
          <w:ilvl w:val="0"/>
          <w:numId w:val="3"/>
        </w:numPr>
      </w:pPr>
      <w:r>
        <w:rPr>
          <w:snapToGrid w:val="0"/>
        </w:rPr>
        <w:t xml:space="preserve">Nerve repair techniques, at Course VIII: Peripheral nerve exposure and nerve repair techniques. </w:t>
      </w:r>
      <w:r>
        <w:t>29th Annual Meeting of AANS/CNS Spine and Peripheral Nerves, Scottsdale, AZ, March 8, 2013.</w:t>
      </w:r>
    </w:p>
    <w:p w14:paraId="175A90D3" w14:textId="77777777" w:rsidR="00372EDD" w:rsidRDefault="00372EDD" w:rsidP="00372EDD">
      <w:pPr>
        <w:numPr>
          <w:ilvl w:val="0"/>
          <w:numId w:val="3"/>
        </w:numPr>
      </w:pPr>
      <w:r>
        <w:t>Basics of peripheral nerve surgery. In Practical course 020: Peripheral nerve injuries, entrapments and tumors: examination and evaluation.   81</w:t>
      </w:r>
      <w:r>
        <w:rPr>
          <w:vertAlign w:val="superscript"/>
        </w:rPr>
        <w:t>st</w:t>
      </w:r>
      <w:r>
        <w:t xml:space="preserve"> Annual meeting of AANS, New Orleans, LA, April 28, 2013.</w:t>
      </w:r>
    </w:p>
    <w:p w14:paraId="0872A102" w14:textId="77777777" w:rsidR="00372EDD" w:rsidRDefault="00372EDD" w:rsidP="00372EDD">
      <w:pPr>
        <w:numPr>
          <w:ilvl w:val="0"/>
          <w:numId w:val="3"/>
        </w:numPr>
      </w:pPr>
      <w:proofErr w:type="spellStart"/>
      <w:r>
        <w:t>Introducton</w:t>
      </w:r>
      <w:proofErr w:type="spellEnd"/>
      <w:r>
        <w:t xml:space="preserve"> and moderator of David Kline Lecturer. 81</w:t>
      </w:r>
      <w:r>
        <w:rPr>
          <w:vertAlign w:val="superscript"/>
        </w:rPr>
        <w:t>st</w:t>
      </w:r>
      <w:r>
        <w:t xml:space="preserve"> Annual meeting of AANS, New Orleans, LA, April 30, 2013.</w:t>
      </w:r>
    </w:p>
    <w:p w14:paraId="30977F9A" w14:textId="77777777" w:rsidR="00372EDD" w:rsidRDefault="00372EDD" w:rsidP="00372EDD">
      <w:pPr>
        <w:numPr>
          <w:ilvl w:val="0"/>
          <w:numId w:val="3"/>
        </w:numPr>
      </w:pPr>
      <w:r>
        <w:t>Surgery for upper extremity nerve injury. Annual meeting of the Canadian Society of Hand Therapists. Calgary, Alberta, May 4, 2013.</w:t>
      </w:r>
    </w:p>
    <w:p w14:paraId="3F07016D" w14:textId="77777777" w:rsidR="00372EDD" w:rsidRDefault="00372EDD" w:rsidP="00372EDD">
      <w:pPr>
        <w:numPr>
          <w:ilvl w:val="0"/>
          <w:numId w:val="3"/>
        </w:numPr>
      </w:pPr>
      <w:r>
        <w:t>Cell therapy and growth factor based approaches for nerve repair. In Panel: Tissue Engineering for Nerve Repair, at Gordon Research Conference, Holderness, NH, June 29, 2013.</w:t>
      </w:r>
    </w:p>
    <w:p w14:paraId="0ACE7B35" w14:textId="77777777" w:rsidR="00372EDD" w:rsidRDefault="00372EDD" w:rsidP="00372EDD">
      <w:pPr>
        <w:numPr>
          <w:ilvl w:val="0"/>
          <w:numId w:val="3"/>
        </w:numPr>
      </w:pPr>
      <w:r>
        <w:lastRenderedPageBreak/>
        <w:t>Moderator, Scientific session #5, 20</w:t>
      </w:r>
      <w:r w:rsidRPr="00232221">
        <w:rPr>
          <w:vertAlign w:val="superscript"/>
        </w:rPr>
        <w:t>th</w:t>
      </w:r>
      <w:r>
        <w:t xml:space="preserve"> Sunderland Society meeting, Leiden, NL, September 17, 2013.</w:t>
      </w:r>
    </w:p>
    <w:p w14:paraId="2E59541B" w14:textId="77777777" w:rsidR="00372EDD" w:rsidRPr="00D13936" w:rsidRDefault="00372EDD" w:rsidP="00372EDD">
      <w:pPr>
        <w:numPr>
          <w:ilvl w:val="0"/>
          <w:numId w:val="3"/>
        </w:numPr>
      </w:pPr>
      <w:r>
        <w:t>Panellist, Seminar: Peripheral nerve board review; nerve tumors. CNS, San Francisco, CA, October 21, 2013.</w:t>
      </w:r>
    </w:p>
    <w:p w14:paraId="33FC5DF6" w14:textId="77777777" w:rsidR="00372EDD" w:rsidRPr="00D13936" w:rsidRDefault="00372EDD" w:rsidP="00372EDD">
      <w:pPr>
        <w:numPr>
          <w:ilvl w:val="0"/>
          <w:numId w:val="3"/>
        </w:numPr>
      </w:pPr>
      <w:r>
        <w:t xml:space="preserve">SCNBA, </w:t>
      </w:r>
      <w:proofErr w:type="spellStart"/>
      <w:r>
        <w:t>Neuropinamer</w:t>
      </w:r>
      <w:proofErr w:type="spellEnd"/>
      <w:r>
        <w:t xml:space="preserve"> 2013. Peripheral nerve repair: who, when and what? </w:t>
      </w:r>
      <w:proofErr w:type="spellStart"/>
      <w:r>
        <w:t>Pinamer</w:t>
      </w:r>
      <w:proofErr w:type="spellEnd"/>
      <w:r>
        <w:t>, Buenos Aires, Argentina, November 29, 2013.</w:t>
      </w:r>
    </w:p>
    <w:p w14:paraId="73AD6B26" w14:textId="77777777" w:rsidR="00372EDD" w:rsidRPr="00293154" w:rsidRDefault="00372EDD" w:rsidP="00372EDD">
      <w:pPr>
        <w:numPr>
          <w:ilvl w:val="0"/>
          <w:numId w:val="3"/>
        </w:numPr>
      </w:pPr>
      <w:r>
        <w:t xml:space="preserve">SCNBA, </w:t>
      </w:r>
      <w:proofErr w:type="spellStart"/>
      <w:r>
        <w:t>Neuropinamer</w:t>
      </w:r>
      <w:proofErr w:type="spellEnd"/>
      <w:r>
        <w:t xml:space="preserve"> 2013. Pearls and pitfalls in managing peripheral nerve tumors. </w:t>
      </w:r>
      <w:proofErr w:type="spellStart"/>
      <w:r>
        <w:t>Pinamer</w:t>
      </w:r>
      <w:proofErr w:type="spellEnd"/>
      <w:r>
        <w:t>, Buenos Aires, Argentina, November 29, 2013.</w:t>
      </w:r>
    </w:p>
    <w:p w14:paraId="5EF48744" w14:textId="77777777" w:rsidR="00372EDD" w:rsidRPr="00293154" w:rsidRDefault="00372EDD" w:rsidP="00372EDD">
      <w:pPr>
        <w:numPr>
          <w:ilvl w:val="0"/>
          <w:numId w:val="3"/>
        </w:numPr>
      </w:pPr>
      <w:r>
        <w:t>Couse Director, Peripheral nerve cadaver course, Jan 9, 2014, University of Calgary.</w:t>
      </w:r>
    </w:p>
    <w:p w14:paraId="65F61C49" w14:textId="77777777" w:rsidR="00372EDD" w:rsidRPr="0028507C" w:rsidRDefault="00372EDD" w:rsidP="00372EDD">
      <w:pPr>
        <w:numPr>
          <w:ilvl w:val="0"/>
          <w:numId w:val="3"/>
        </w:numPr>
      </w:pPr>
      <w:r>
        <w:t>Moderator, Poster session, ASPN meeting, Kauai, HI, January 11, 2014</w:t>
      </w:r>
    </w:p>
    <w:p w14:paraId="2DA7FB88" w14:textId="77777777" w:rsidR="00372EDD" w:rsidRPr="0028507C" w:rsidRDefault="00372EDD" w:rsidP="00372EDD">
      <w:pPr>
        <w:numPr>
          <w:ilvl w:val="0"/>
          <w:numId w:val="3"/>
        </w:numPr>
      </w:pPr>
      <w:r>
        <w:t>Moderator, Course: Managing the nerve gap- conduits, allografts or autografts. ASPN meeting, Kauai, HI, January 12, 2014.</w:t>
      </w:r>
    </w:p>
    <w:p w14:paraId="2069502C" w14:textId="77777777" w:rsidR="00372EDD" w:rsidRDefault="00372EDD" w:rsidP="00372EDD">
      <w:pPr>
        <w:numPr>
          <w:ilvl w:val="0"/>
          <w:numId w:val="3"/>
        </w:numPr>
      </w:pPr>
      <w:r w:rsidRPr="00293154">
        <w:t>Panellist, Past President Panel, Interesting nerve cases, ASPN meeting, Kauai, HI, January 12, 2014</w:t>
      </w:r>
      <w:r>
        <w:t>.</w:t>
      </w:r>
    </w:p>
    <w:p w14:paraId="03357191" w14:textId="77777777" w:rsidR="00372EDD" w:rsidRDefault="00372EDD" w:rsidP="00372EDD">
      <w:pPr>
        <w:numPr>
          <w:ilvl w:val="0"/>
          <w:numId w:val="3"/>
        </w:numPr>
      </w:pPr>
      <w:r>
        <w:t>Course Director, Course: Peripheral nerve surgery: case-based approach and review. 30th Annual Meeting of AANS/CNS Disorders of Spine and Peripheral Nerves, Orlando, FL, March 6, 2014.</w:t>
      </w:r>
    </w:p>
    <w:p w14:paraId="34528964" w14:textId="77777777" w:rsidR="00372EDD" w:rsidRDefault="00372EDD" w:rsidP="00372EDD">
      <w:pPr>
        <w:numPr>
          <w:ilvl w:val="0"/>
          <w:numId w:val="3"/>
        </w:numPr>
      </w:pPr>
      <w:r>
        <w:t xml:space="preserve">Course Participant, Course: Innovations and new technology in spine and nerve </w:t>
      </w:r>
      <w:proofErr w:type="spellStart"/>
      <w:r>
        <w:t>srgery</w:t>
      </w:r>
      <w:proofErr w:type="spellEnd"/>
      <w:r>
        <w:t>. 30th Annual Meeting of AANS/CNS Disorders of Spine and Peripheral Nerves, Orlando, FL, March 7, 2014.</w:t>
      </w:r>
    </w:p>
    <w:p w14:paraId="5D6D8045" w14:textId="77777777" w:rsidR="00372EDD" w:rsidRDefault="00372EDD" w:rsidP="00372EDD">
      <w:pPr>
        <w:numPr>
          <w:ilvl w:val="0"/>
          <w:numId w:val="3"/>
        </w:numPr>
      </w:pPr>
      <w:r>
        <w:t>Basic sciences of nerve injury, repair and regeneration. In Practical course 011: Peripheral nerve injuries, entrapments and tumors: examination and evaluation.   82nd Annual meeting of AANS, San Francisco, CA, April 5, 2014.</w:t>
      </w:r>
    </w:p>
    <w:p w14:paraId="4CDEB7B9" w14:textId="77777777" w:rsidR="00372EDD" w:rsidRPr="00D04C76" w:rsidRDefault="00372EDD" w:rsidP="00372EDD">
      <w:pPr>
        <w:numPr>
          <w:ilvl w:val="0"/>
          <w:numId w:val="3"/>
        </w:numPr>
      </w:pPr>
      <w:r>
        <w:t>Moderator, breakfast seminar</w:t>
      </w:r>
      <w:r w:rsidRPr="00D04C76">
        <w:t xml:space="preserve"> </w:t>
      </w:r>
      <w:r>
        <w:t>101</w:t>
      </w:r>
      <w:r w:rsidRPr="00D04C76">
        <w:t>:</w:t>
      </w:r>
      <w:r>
        <w:t xml:space="preserve"> Update on Rx of nerve tumors/MPNSTs/peripheral nerve spinal tumors</w:t>
      </w:r>
      <w:r w:rsidRPr="00D04C76">
        <w:t xml:space="preserve">.   82nd Annual meeting of AANS, San Francisco, CA, </w:t>
      </w:r>
      <w:r>
        <w:t>April 7</w:t>
      </w:r>
      <w:r w:rsidRPr="00D04C76">
        <w:t xml:space="preserve">, 2014. </w:t>
      </w:r>
    </w:p>
    <w:p w14:paraId="173B1A30" w14:textId="77777777" w:rsidR="00372EDD" w:rsidRDefault="00372EDD" w:rsidP="00372EDD">
      <w:pPr>
        <w:numPr>
          <w:ilvl w:val="0"/>
          <w:numId w:val="3"/>
        </w:numPr>
      </w:pPr>
      <w:r>
        <w:t xml:space="preserve"> Count-counterpoint peripheral nerve section session. Radial neuropathy with humeral fracture. Role of acute nerve repair?   82nd Annual meeting of AANS, San Francisco, CA, April 9, 2014.</w:t>
      </w:r>
    </w:p>
    <w:p w14:paraId="51685F14" w14:textId="77777777" w:rsidR="00372EDD" w:rsidRDefault="00372EDD" w:rsidP="00372EDD">
      <w:pPr>
        <w:numPr>
          <w:ilvl w:val="0"/>
          <w:numId w:val="3"/>
        </w:numPr>
      </w:pPr>
      <w:r>
        <w:t>Instructor: Peripheral nerve course for residents (AANS and NREF). Vista lab and Johns Hopkins, Baltimore, MD, May 16, 2014. All day cadaver course with 32 learners.</w:t>
      </w:r>
    </w:p>
    <w:p w14:paraId="2C147296" w14:textId="77777777" w:rsidR="00372EDD" w:rsidRDefault="00372EDD" w:rsidP="00372EDD">
      <w:pPr>
        <w:numPr>
          <w:ilvl w:val="0"/>
          <w:numId w:val="3"/>
        </w:numPr>
      </w:pPr>
      <w:r>
        <w:t>Advances in nerve repair: experimental and clinical. 10</w:t>
      </w:r>
      <w:r w:rsidRPr="00F122F1">
        <w:rPr>
          <w:vertAlign w:val="superscript"/>
        </w:rPr>
        <w:t>th</w:t>
      </w:r>
      <w:r>
        <w:t xml:space="preserve"> Annual HBI Research Day, Calgary, AB, June 19, 2014.</w:t>
      </w:r>
    </w:p>
    <w:p w14:paraId="277CA2AF" w14:textId="77777777" w:rsidR="00372EDD" w:rsidRDefault="00372EDD" w:rsidP="00372EDD">
      <w:pPr>
        <w:numPr>
          <w:ilvl w:val="0"/>
          <w:numId w:val="3"/>
        </w:numPr>
      </w:pPr>
      <w:r>
        <w:t xml:space="preserve">Practical clinic instructor and panellist: Peripheral nerve anatomy and surgery (cadaver course), 8 hours, CNS, Boston, MA, October 18, 2014. </w:t>
      </w:r>
    </w:p>
    <w:p w14:paraId="7379E445" w14:textId="77777777" w:rsidR="00372EDD" w:rsidRPr="009D67E2" w:rsidRDefault="00372EDD" w:rsidP="00372EDD">
      <w:pPr>
        <w:numPr>
          <w:ilvl w:val="0"/>
          <w:numId w:val="3"/>
        </w:numPr>
      </w:pPr>
      <w:r>
        <w:t>Panellist, Seminar: Peripheral nerve board review; nerve tumors. CNS, Boston, MA, October 21, 2014.</w:t>
      </w:r>
    </w:p>
    <w:p w14:paraId="26371CF6" w14:textId="77777777" w:rsidR="00372EDD" w:rsidRDefault="00372EDD" w:rsidP="00372EDD">
      <w:pPr>
        <w:numPr>
          <w:ilvl w:val="0"/>
          <w:numId w:val="3"/>
        </w:numPr>
      </w:pPr>
      <w:r>
        <w:t>Recent advances in peripheral nerve surgery. 4</w:t>
      </w:r>
      <w:r w:rsidRPr="00115B70">
        <w:rPr>
          <w:vertAlign w:val="superscript"/>
        </w:rPr>
        <w:t>th</w:t>
      </w:r>
      <w:r>
        <w:t xml:space="preserve"> Annual Meeting of the Indian Society of Peripheral Nerve Surgery (ISPNS), Lucknow, India, Nov 7, 2014.</w:t>
      </w:r>
    </w:p>
    <w:p w14:paraId="2B5EC071" w14:textId="77777777" w:rsidR="00372EDD" w:rsidRDefault="00372EDD" w:rsidP="00372EDD">
      <w:pPr>
        <w:numPr>
          <w:ilvl w:val="0"/>
          <w:numId w:val="3"/>
        </w:numPr>
      </w:pPr>
      <w:r>
        <w:t>Moderator, Session II: Adult brachial plexus injuries (pan-plexus injuries), 4</w:t>
      </w:r>
      <w:r w:rsidRPr="00115B70">
        <w:rPr>
          <w:vertAlign w:val="superscript"/>
        </w:rPr>
        <w:t>th</w:t>
      </w:r>
      <w:r>
        <w:t xml:space="preserve"> Annual Meeting of the Indian Society of Peripheral Nerve Surgery (ISPNS), Lucknow, India, Nov 7, 2014.</w:t>
      </w:r>
    </w:p>
    <w:p w14:paraId="6D0975EE" w14:textId="77777777" w:rsidR="00372EDD" w:rsidRDefault="00372EDD" w:rsidP="00372EDD">
      <w:pPr>
        <w:numPr>
          <w:ilvl w:val="0"/>
          <w:numId w:val="3"/>
        </w:numPr>
      </w:pPr>
      <w:r>
        <w:t>How to make a cable nerve graft.  4</w:t>
      </w:r>
      <w:r w:rsidRPr="00115B70">
        <w:rPr>
          <w:vertAlign w:val="superscript"/>
        </w:rPr>
        <w:t>th</w:t>
      </w:r>
      <w:r>
        <w:t xml:space="preserve"> Annual Meeting of the Indian Society of Peripheral Nerve Surgery (ISPNS), Lucknow, India, Nov 8, 2014.</w:t>
      </w:r>
    </w:p>
    <w:p w14:paraId="1EFE2539" w14:textId="77777777" w:rsidR="00372EDD" w:rsidRDefault="00372EDD" w:rsidP="00372EDD">
      <w:pPr>
        <w:numPr>
          <w:ilvl w:val="0"/>
          <w:numId w:val="3"/>
        </w:numPr>
      </w:pPr>
      <w:r>
        <w:t>Management of acute nerve injuries. 4</w:t>
      </w:r>
      <w:r w:rsidRPr="00115B70">
        <w:rPr>
          <w:vertAlign w:val="superscript"/>
        </w:rPr>
        <w:t>th</w:t>
      </w:r>
      <w:r>
        <w:t xml:space="preserve"> Annual Meeting of the Indian Society of Peripheral Nerve Surgery (ISPNS), Lucknow, India, Nov 8, 2014.</w:t>
      </w:r>
    </w:p>
    <w:p w14:paraId="16E6B5A1" w14:textId="77777777" w:rsidR="00372EDD" w:rsidRDefault="00372EDD" w:rsidP="00372EDD">
      <w:pPr>
        <w:numPr>
          <w:ilvl w:val="0"/>
          <w:numId w:val="3"/>
        </w:numPr>
      </w:pPr>
      <w:r>
        <w:lastRenderedPageBreak/>
        <w:t>Surgery for peripheral nerve tumors: pearls and pitfalls. 4</w:t>
      </w:r>
      <w:r w:rsidRPr="00115B70">
        <w:rPr>
          <w:vertAlign w:val="superscript"/>
        </w:rPr>
        <w:t>th</w:t>
      </w:r>
      <w:r>
        <w:t xml:space="preserve"> Annual Meeting of the Indian Society of Peripheral Nerve Surgery (ISPNS), Lucknow, India, Nov 9, 2014.</w:t>
      </w:r>
    </w:p>
    <w:p w14:paraId="2BD2A4A0" w14:textId="77777777" w:rsidR="00372EDD" w:rsidRPr="00673CF2" w:rsidRDefault="00372EDD" w:rsidP="00372EDD">
      <w:pPr>
        <w:numPr>
          <w:ilvl w:val="0"/>
          <w:numId w:val="3"/>
        </w:numPr>
      </w:pPr>
      <w:r>
        <w:t>Course Director, Peripheral nerve cadaver course, Jan 7, 2015, University of Calgary.</w:t>
      </w:r>
    </w:p>
    <w:p w14:paraId="4B025E5F" w14:textId="77777777" w:rsidR="00372EDD" w:rsidRDefault="00372EDD" w:rsidP="00372EDD">
      <w:pPr>
        <w:numPr>
          <w:ilvl w:val="0"/>
          <w:numId w:val="3"/>
        </w:numPr>
      </w:pPr>
      <w:r>
        <w:t>Course Director, Course: Peripheral nerve surgery: case-based approach and review. 31st Annual Meeting of AANS/CNS Disorders of Spine and Peripheral Nerves, Scottsdale, AZ, March 5, 2015.</w:t>
      </w:r>
    </w:p>
    <w:p w14:paraId="34EB50F5" w14:textId="77777777" w:rsidR="00372EDD" w:rsidRDefault="00372EDD" w:rsidP="00372EDD">
      <w:pPr>
        <w:numPr>
          <w:ilvl w:val="0"/>
          <w:numId w:val="3"/>
        </w:numPr>
      </w:pPr>
      <w:r>
        <w:t>Positioning in the OR- avoiding injury. Plenary session VI: Quality in Spinal Surgery.  31st Annual Meeting of AANS/CNS Disorders of Spine and Peripheral Nerves, Scottsdale, AZ, March 6, 2015.</w:t>
      </w:r>
    </w:p>
    <w:p w14:paraId="428D96CD" w14:textId="77777777" w:rsidR="00372EDD" w:rsidRDefault="00372EDD" w:rsidP="00372EDD">
      <w:pPr>
        <w:numPr>
          <w:ilvl w:val="0"/>
          <w:numId w:val="3"/>
        </w:numPr>
      </w:pPr>
      <w:r>
        <w:t>Median nerve. New Orleans peripheral nerve dissection course- the Kline legacy. New Orleans, LA, March 14-15, 2015.</w:t>
      </w:r>
    </w:p>
    <w:p w14:paraId="4CDF2178" w14:textId="77777777" w:rsidR="00372EDD" w:rsidRDefault="00372EDD" w:rsidP="00372EDD">
      <w:pPr>
        <w:numPr>
          <w:ilvl w:val="0"/>
          <w:numId w:val="3"/>
        </w:numPr>
      </w:pPr>
      <w:r>
        <w:t xml:space="preserve">Course co-director. Peripheral nerve and brachial plexus free online course. WFNS, at </w:t>
      </w:r>
      <w:hyperlink r:id="rId9" w:history="1">
        <w:r w:rsidRPr="00E91D8E">
          <w:rPr>
            <w:rStyle w:val="Hyperlink"/>
          </w:rPr>
          <w:t>http://www.aanc.org.ar/educacion/peripheral-nerve-brachial-plexus-surgery</w:t>
        </w:r>
      </w:hyperlink>
      <w:r>
        <w:t>.</w:t>
      </w:r>
    </w:p>
    <w:p w14:paraId="2713E11F" w14:textId="77777777" w:rsidR="00372EDD" w:rsidRDefault="00372EDD" w:rsidP="00372EDD">
      <w:pPr>
        <w:numPr>
          <w:ilvl w:val="0"/>
          <w:numId w:val="3"/>
        </w:numPr>
      </w:pPr>
      <w:r>
        <w:t>Skin derived Schwann cell therapies. 5</w:t>
      </w:r>
      <w:r w:rsidRPr="00C11BAE">
        <w:rPr>
          <w:vertAlign w:val="superscript"/>
        </w:rPr>
        <w:t>th</w:t>
      </w:r>
      <w:r>
        <w:t xml:space="preserve"> Canadian Spinal Cord Injury Meeting. Banff, Alberta, April 27, 2015.</w:t>
      </w:r>
    </w:p>
    <w:p w14:paraId="40B024A6" w14:textId="77777777" w:rsidR="00372EDD" w:rsidRDefault="00372EDD" w:rsidP="00372EDD">
      <w:pPr>
        <w:numPr>
          <w:ilvl w:val="0"/>
          <w:numId w:val="3"/>
        </w:numPr>
      </w:pPr>
      <w:r>
        <w:t>Basic sciences of nerve injury, repair and regeneration. In Practical course 031: Peripheral nerve injuries, entrapments and tumors: examination and evaluation.   83rd Annual meeting of AANS, Washington DC, May 3, 2015.</w:t>
      </w:r>
    </w:p>
    <w:p w14:paraId="407ACB99" w14:textId="77777777" w:rsidR="00372EDD" w:rsidRPr="00D04C76" w:rsidRDefault="00372EDD" w:rsidP="00372EDD">
      <w:pPr>
        <w:numPr>
          <w:ilvl w:val="0"/>
          <w:numId w:val="3"/>
        </w:numPr>
      </w:pPr>
      <w:r>
        <w:t>Moderator, breakfast seminar</w:t>
      </w:r>
      <w:r w:rsidRPr="00D04C76">
        <w:t xml:space="preserve"> </w:t>
      </w:r>
      <w:r>
        <w:t>201</w:t>
      </w:r>
      <w:r w:rsidRPr="00D04C76">
        <w:t>:</w:t>
      </w:r>
      <w:r>
        <w:t xml:space="preserve"> Update on Rx of nerve tumors/MPNSTs/peripheral nerve spinal tumors</w:t>
      </w:r>
      <w:r w:rsidRPr="00D04C76">
        <w:t xml:space="preserve">.   </w:t>
      </w:r>
      <w:r>
        <w:t>83rd Annual meeting of AANS, Washington DC, May 5, 2015</w:t>
      </w:r>
      <w:r w:rsidRPr="00D04C76">
        <w:t xml:space="preserve">. </w:t>
      </w:r>
    </w:p>
    <w:p w14:paraId="41E17783" w14:textId="77777777" w:rsidR="00372EDD" w:rsidRDefault="00372EDD" w:rsidP="00372EDD">
      <w:pPr>
        <w:numPr>
          <w:ilvl w:val="0"/>
          <w:numId w:val="3"/>
        </w:numPr>
      </w:pPr>
      <w:r>
        <w:t xml:space="preserve"> Count-counterpoint peripheral nerve section session. Innovations in surgical treatment and pain management. Autograft vs Tube/allograft in the repair of major nerve injuries. 83rd Annual meeting of AANS, Washington DC, May 6, 2015.</w:t>
      </w:r>
    </w:p>
    <w:p w14:paraId="01B2A8A5" w14:textId="77777777" w:rsidR="00372EDD" w:rsidRDefault="00372EDD" w:rsidP="00372EDD">
      <w:pPr>
        <w:numPr>
          <w:ilvl w:val="0"/>
          <w:numId w:val="3"/>
        </w:numPr>
      </w:pPr>
      <w:r>
        <w:t>Report for the 2014 Kline Research Awardee. Brief ES for neuroma in continuity nerve injuries. Y Shapira and R Midha.  83rd Annual meeting of AANS, Washington DC, May 6, 2015.</w:t>
      </w:r>
    </w:p>
    <w:p w14:paraId="3DFC836E" w14:textId="77777777" w:rsidR="00372EDD" w:rsidRDefault="00372EDD" w:rsidP="00372EDD">
      <w:pPr>
        <w:numPr>
          <w:ilvl w:val="0"/>
          <w:numId w:val="3"/>
        </w:numPr>
      </w:pPr>
      <w:r>
        <w:t>Moderator, Scientific sessions 3 and 4, 21</w:t>
      </w:r>
      <w:r w:rsidRPr="00EA4C5E">
        <w:rPr>
          <w:vertAlign w:val="superscript"/>
        </w:rPr>
        <w:t>st</w:t>
      </w:r>
      <w:r>
        <w:t xml:space="preserve"> meeting of the Sunderland Society, Ann Arbor, MI, June 7, 2015.</w:t>
      </w:r>
    </w:p>
    <w:p w14:paraId="1B4AE35D" w14:textId="77777777" w:rsidR="00372EDD" w:rsidRDefault="00372EDD" w:rsidP="00372EDD">
      <w:pPr>
        <w:numPr>
          <w:ilvl w:val="0"/>
          <w:numId w:val="3"/>
        </w:numPr>
      </w:pPr>
      <w:r>
        <w:t>Director and panellist: Peripheral nerve compression syndromes; presentation of unusual entrapment neuropathies. CNSF 50</w:t>
      </w:r>
      <w:r w:rsidRPr="005C778C">
        <w:rPr>
          <w:vertAlign w:val="superscript"/>
        </w:rPr>
        <w:t>th</w:t>
      </w:r>
      <w:r>
        <w:t xml:space="preserve"> Annual Congress, Toronto, ON, June 11, 2015.</w:t>
      </w:r>
    </w:p>
    <w:p w14:paraId="23012D72" w14:textId="77777777" w:rsidR="00372EDD" w:rsidRDefault="00372EDD" w:rsidP="00372EDD">
      <w:pPr>
        <w:numPr>
          <w:ilvl w:val="0"/>
          <w:numId w:val="3"/>
        </w:numPr>
      </w:pPr>
      <w:r>
        <w:t>Nerve tubes for nerve repair: past, present and future. Peripheral nerve committee seminar at WFNS Interim meeting, Rome, Italy, September 8, 2015.</w:t>
      </w:r>
    </w:p>
    <w:p w14:paraId="7F392CE7" w14:textId="77777777" w:rsidR="00372EDD" w:rsidRDefault="00372EDD" w:rsidP="00372EDD">
      <w:pPr>
        <w:numPr>
          <w:ilvl w:val="0"/>
          <w:numId w:val="3"/>
        </w:numPr>
      </w:pPr>
      <w:r>
        <w:t>Nerve surgery: current status and future directions. Young Neurosurgeons Forum at WFNS Interim meeting, Rome, Italy, September 8, 2015.</w:t>
      </w:r>
    </w:p>
    <w:p w14:paraId="4F7C867D" w14:textId="77777777" w:rsidR="00372EDD" w:rsidRDefault="00372EDD" w:rsidP="00372EDD">
      <w:pPr>
        <w:numPr>
          <w:ilvl w:val="0"/>
          <w:numId w:val="3"/>
        </w:numPr>
      </w:pPr>
      <w:r>
        <w:t>Course Director, PC 25- Anatomy and approaches to peripheral nerve disorders. CNS, Sep 27, 2015, New Orleans, LA.</w:t>
      </w:r>
    </w:p>
    <w:p w14:paraId="77404AE4" w14:textId="77777777" w:rsidR="00372EDD" w:rsidRDefault="00372EDD" w:rsidP="00372EDD">
      <w:pPr>
        <w:numPr>
          <w:ilvl w:val="0"/>
          <w:numId w:val="3"/>
        </w:numPr>
      </w:pPr>
      <w:r>
        <w:t>Moderator, Scientific Session 6, American Academy of Neurological Surgery, Oct 9, 2015, Heidelberg, Germany.</w:t>
      </w:r>
    </w:p>
    <w:p w14:paraId="7885F2BA" w14:textId="77777777" w:rsidR="00372EDD" w:rsidRPr="00770C8C" w:rsidRDefault="00372EDD" w:rsidP="00372EDD">
      <w:pPr>
        <w:numPr>
          <w:ilvl w:val="0"/>
          <w:numId w:val="3"/>
        </w:numPr>
      </w:pPr>
      <w:r>
        <w:t>Course Director, Peripheral nerve cadaver course, Jan 7, 2016, University of Calgary (1 hour lecture, 6 hours of hand-on instruction to 15 learners- residents).</w:t>
      </w:r>
    </w:p>
    <w:p w14:paraId="45BDCAF9" w14:textId="77777777" w:rsidR="00372EDD" w:rsidRPr="00770C8C" w:rsidRDefault="00372EDD" w:rsidP="00372EDD">
      <w:pPr>
        <w:numPr>
          <w:ilvl w:val="0"/>
          <w:numId w:val="3"/>
        </w:numPr>
      </w:pPr>
      <w:r>
        <w:t>Pearls and pitfalls in management of peripheral nerve tumors. World Congress of brachial plexus and peripheral nerve surgery. Delhi, India, Feb 6, 2016.</w:t>
      </w:r>
    </w:p>
    <w:p w14:paraId="1D20809C" w14:textId="77777777" w:rsidR="00372EDD" w:rsidRPr="001E6802" w:rsidRDefault="00372EDD" w:rsidP="00372EDD">
      <w:pPr>
        <w:numPr>
          <w:ilvl w:val="0"/>
          <w:numId w:val="3"/>
        </w:numPr>
      </w:pPr>
      <w:r>
        <w:t>Use of nerve tubes for nerve repairs.  World Congress of brachial plexus and peripheral nerve surgery. Delhi, India, Feb 6, 2016.</w:t>
      </w:r>
    </w:p>
    <w:p w14:paraId="02F2A576" w14:textId="77777777" w:rsidR="00372EDD" w:rsidRPr="00180D13" w:rsidRDefault="00372EDD" w:rsidP="00372EDD">
      <w:pPr>
        <w:numPr>
          <w:ilvl w:val="0"/>
          <w:numId w:val="3"/>
        </w:numPr>
      </w:pPr>
      <w:r>
        <w:t>Faculty and teacher, 2</w:t>
      </w:r>
      <w:r w:rsidRPr="001E6802">
        <w:rPr>
          <w:vertAlign w:val="superscript"/>
        </w:rPr>
        <w:t>nd</w:t>
      </w:r>
      <w:r>
        <w:t xml:space="preserve"> Annual peripheral nerve anatomy and surgery review course, King Saud University College of Medicine. Riyadh, Saudi Arabia, Feb 28-29, 2016 (2 hours </w:t>
      </w:r>
      <w:r>
        <w:lastRenderedPageBreak/>
        <w:t xml:space="preserve">lecture and 12 hours of teaching including </w:t>
      </w:r>
      <w:proofErr w:type="spellStart"/>
      <w:r>
        <w:t>cadever</w:t>
      </w:r>
      <w:proofErr w:type="spellEnd"/>
      <w:r>
        <w:t xml:space="preserve"> dissection to 24 learners- residents and neurosurgeons).</w:t>
      </w:r>
    </w:p>
    <w:p w14:paraId="31C2499A" w14:textId="77777777" w:rsidR="00372EDD" w:rsidRPr="00E427BA" w:rsidRDefault="00372EDD" w:rsidP="00372EDD">
      <w:pPr>
        <w:numPr>
          <w:ilvl w:val="0"/>
          <w:numId w:val="3"/>
        </w:numPr>
      </w:pPr>
      <w:r>
        <w:t xml:space="preserve">Current and future of peripheral nerve surgery. </w:t>
      </w:r>
      <w:proofErr w:type="spellStart"/>
      <w:r>
        <w:t>Ketnote</w:t>
      </w:r>
      <w:proofErr w:type="spellEnd"/>
      <w:r>
        <w:t xml:space="preserve"> address at 10</w:t>
      </w:r>
      <w:r w:rsidRPr="00180D13">
        <w:rPr>
          <w:vertAlign w:val="superscript"/>
        </w:rPr>
        <w:t>th</w:t>
      </w:r>
      <w:r>
        <w:t xml:space="preserve"> Saudi Association of Neurological Surgery Conference. Riyadh, Saudi Arabia, March 2, 2016.</w:t>
      </w:r>
    </w:p>
    <w:p w14:paraId="058E7976" w14:textId="77777777" w:rsidR="00372EDD" w:rsidRDefault="00372EDD" w:rsidP="00372EDD">
      <w:pPr>
        <w:numPr>
          <w:ilvl w:val="0"/>
          <w:numId w:val="3"/>
        </w:numPr>
      </w:pPr>
      <w:r>
        <w:t>Course Director, Course: Peripheral nerve surgery: case-based approach and review. 32nd Annual Meeting of AANS/CNS Disorders of Spine and Peripheral Nerves (DSPN), Orlando, FL, March 17, 2016.</w:t>
      </w:r>
    </w:p>
    <w:p w14:paraId="45D6462F" w14:textId="77777777" w:rsidR="00372EDD" w:rsidRDefault="00372EDD" w:rsidP="00372EDD">
      <w:pPr>
        <w:numPr>
          <w:ilvl w:val="0"/>
          <w:numId w:val="3"/>
        </w:numPr>
      </w:pPr>
      <w:r>
        <w:t xml:space="preserve">Neuroscience Symposium, Biomed </w:t>
      </w:r>
      <w:proofErr w:type="spellStart"/>
      <w:r>
        <w:t>Eng</w:t>
      </w:r>
      <w:proofErr w:type="spellEnd"/>
      <w:r>
        <w:t xml:space="preserve"> Student Association, University of Calgary. Lecture on Bioengineering of nerve repair. March 23, 2016.</w:t>
      </w:r>
    </w:p>
    <w:p w14:paraId="484F5A42" w14:textId="77777777" w:rsidR="00372EDD" w:rsidRDefault="00372EDD" w:rsidP="00372EDD">
      <w:pPr>
        <w:numPr>
          <w:ilvl w:val="0"/>
          <w:numId w:val="3"/>
        </w:numPr>
      </w:pPr>
      <w:r>
        <w:t>Basic sciences of nerve injury, repair and regeneration. In Practical course 034: Peripheral nerve injuries, entrapments and tumors: examination and evaluation.   84th Annual meeting of AANS, Chicago IL, April 30, 2016.</w:t>
      </w:r>
    </w:p>
    <w:p w14:paraId="27466002" w14:textId="77777777" w:rsidR="00372EDD" w:rsidRPr="00B6394F" w:rsidRDefault="00372EDD" w:rsidP="00372EDD">
      <w:pPr>
        <w:numPr>
          <w:ilvl w:val="0"/>
          <w:numId w:val="3"/>
        </w:numPr>
      </w:pPr>
      <w:r>
        <w:rPr>
          <w:color w:val="212121"/>
          <w:shd w:val="clear" w:color="auto" w:fill="FFFFFF"/>
        </w:rPr>
        <w:t>Course Director</w:t>
      </w:r>
      <w:r w:rsidRPr="00B6394F">
        <w:rPr>
          <w:color w:val="212121"/>
          <w:shd w:val="clear" w:color="auto" w:fill="FFFFFF"/>
        </w:rPr>
        <w:t>, Practical Course 07: Peripheral nerve surgical exposure and techniques, CNS Meeting, Sep 25, 2016, San Diego, CA</w:t>
      </w:r>
    </w:p>
    <w:p w14:paraId="51DDF1E2" w14:textId="77777777" w:rsidR="00372EDD" w:rsidRPr="002C05A9" w:rsidRDefault="00372EDD" w:rsidP="00372EDD">
      <w:pPr>
        <w:numPr>
          <w:ilvl w:val="0"/>
          <w:numId w:val="3"/>
        </w:numPr>
      </w:pPr>
      <w:r w:rsidRPr="00B6394F">
        <w:rPr>
          <w:color w:val="212121"/>
          <w:shd w:val="clear" w:color="auto" w:fill="FFFFFF"/>
        </w:rPr>
        <w:t>Participant, Panel T22: Peripheral nerve board review, CNS Meeting, Sep 27, 2016, San Diego, CA.</w:t>
      </w:r>
    </w:p>
    <w:p w14:paraId="4A955E0B" w14:textId="77777777" w:rsidR="00372EDD" w:rsidRPr="002C05A9" w:rsidRDefault="00372EDD" w:rsidP="00372EDD">
      <w:pPr>
        <w:numPr>
          <w:ilvl w:val="0"/>
          <w:numId w:val="3"/>
        </w:numPr>
      </w:pPr>
      <w:r>
        <w:rPr>
          <w:color w:val="212121"/>
          <w:shd w:val="clear" w:color="auto" w:fill="FFFFFF"/>
        </w:rPr>
        <w:t>Lectures: 1. Surgical management in benign and malignant peripheral nerve tumors. 2. Advances in surgical techniques in nerve repair: tubes, glue. Chair: Technical nuances and first notions in nerve trauma. In: X Theoretical and practical course in peripheral nerve and brachial plexus surgery. Nov 30-Dec 3, 2016, Leon, Spain.</w:t>
      </w:r>
    </w:p>
    <w:p w14:paraId="5F4597E6" w14:textId="77777777" w:rsidR="00372EDD" w:rsidRPr="00167B97" w:rsidRDefault="00372EDD" w:rsidP="00372EDD">
      <w:pPr>
        <w:numPr>
          <w:ilvl w:val="0"/>
          <w:numId w:val="3"/>
        </w:numPr>
      </w:pPr>
      <w:r>
        <w:rPr>
          <w:color w:val="212121"/>
          <w:shd w:val="clear" w:color="auto" w:fill="FFFFFF"/>
        </w:rPr>
        <w:t>Chair, Scientific Session II: Anatomy, surgical techniques, innovation. Sunderland Society Meeting, December 6, 2016, Frankfurt, Germany.</w:t>
      </w:r>
    </w:p>
    <w:p w14:paraId="0BE12C79" w14:textId="77777777" w:rsidR="00372EDD" w:rsidRPr="00770C8C" w:rsidRDefault="00372EDD" w:rsidP="00372EDD">
      <w:pPr>
        <w:numPr>
          <w:ilvl w:val="0"/>
          <w:numId w:val="3"/>
        </w:numPr>
      </w:pPr>
      <w:r>
        <w:t>Course Director, Peripheral nerve cadaver course, Jan 11, 2017, University of Calgary (1 hour lecture, 6 hours of hand-on instruction to 12 learners- residents).</w:t>
      </w:r>
    </w:p>
    <w:p w14:paraId="5873D03C" w14:textId="77777777" w:rsidR="00372EDD" w:rsidRDefault="00372EDD" w:rsidP="00372EDD">
      <w:pPr>
        <w:numPr>
          <w:ilvl w:val="0"/>
          <w:numId w:val="3"/>
        </w:numPr>
      </w:pPr>
      <w:r>
        <w:t>Instructional Course Director: Management of acute nerve injury, 2017 ASPN Annual Meeting, Waikoloa, Hawaii, Jan 13, 2017.</w:t>
      </w:r>
    </w:p>
    <w:p w14:paraId="6E086310" w14:textId="77777777" w:rsidR="00372EDD" w:rsidRDefault="00372EDD" w:rsidP="00372EDD">
      <w:pPr>
        <w:numPr>
          <w:ilvl w:val="0"/>
          <w:numId w:val="3"/>
        </w:numPr>
      </w:pPr>
      <w:r>
        <w:t xml:space="preserve">Panellist ASPN symposium- What </w:t>
      </w:r>
      <w:proofErr w:type="spellStart"/>
      <w:r>
        <w:t>clinicans</w:t>
      </w:r>
      <w:proofErr w:type="spellEnd"/>
      <w:r>
        <w:t xml:space="preserve"> should know about basic sciences of nerve injury. Presentation on: Schwann cell biology and therapies, 2017 ASPN Annual Meeting, Waikoloa, Hawaii, Jan 13, 2017.</w:t>
      </w:r>
    </w:p>
    <w:p w14:paraId="5C8310D5" w14:textId="77777777" w:rsidR="00DC3C9D" w:rsidRDefault="00372EDD" w:rsidP="00372EDD">
      <w:pPr>
        <w:numPr>
          <w:ilvl w:val="0"/>
          <w:numId w:val="3"/>
        </w:numPr>
      </w:pPr>
      <w:r>
        <w:t>Instructional Course Director: Management of peripheral nerve tumors, 2017 ASPN Annual Meeting, Waikoloa, Hawaii, Jan 15, 2017.</w:t>
      </w:r>
    </w:p>
    <w:p w14:paraId="4F186EBE" w14:textId="77777777" w:rsidR="003A1AC6" w:rsidRDefault="00114F87" w:rsidP="00372EDD">
      <w:pPr>
        <w:numPr>
          <w:ilvl w:val="0"/>
          <w:numId w:val="3"/>
        </w:numPr>
      </w:pPr>
      <w:r>
        <w:t>Median nerve and Sciatic n</w:t>
      </w:r>
      <w:r w:rsidR="00DC3C9D">
        <w:t>erve. New Orleans LSUMC peripheral nerve dissection course- the Kline legacy. New Orleans, LA, February 4-5, 2017.</w:t>
      </w:r>
    </w:p>
    <w:p w14:paraId="168A869B" w14:textId="77777777" w:rsidR="00745B73" w:rsidRDefault="003A1AC6" w:rsidP="00372EDD">
      <w:pPr>
        <w:numPr>
          <w:ilvl w:val="0"/>
          <w:numId w:val="3"/>
        </w:numPr>
      </w:pPr>
      <w:r>
        <w:t>Lecture: Fundamentals of nerve injury and regeneration, at Course: Peripheral nerve surgery: case-based approach and review. 33rd Annual Meeting of AANS/CNS Disorders of Spine and Peripheral Nerves (DSPN), Las Vegas, NV, March 9, 2017.</w:t>
      </w:r>
    </w:p>
    <w:p w14:paraId="6DFA84A5" w14:textId="77777777" w:rsidR="00CC0542" w:rsidRDefault="00745B73" w:rsidP="00372EDD">
      <w:pPr>
        <w:numPr>
          <w:ilvl w:val="0"/>
          <w:numId w:val="3"/>
        </w:numPr>
      </w:pPr>
      <w:r>
        <w:t>Instructor: nerve anatomy and nerve repair, at Course: Hands of cadaver lab. 33rd Annual Meeting of AANS/CNS Disorders of Spine and Peripheral Nerves (DSPN), Las Vegas, NV, March 11, 2017.</w:t>
      </w:r>
    </w:p>
    <w:p w14:paraId="435D2635" w14:textId="77777777" w:rsidR="00CC0542" w:rsidRDefault="00CC0542" w:rsidP="00372EDD">
      <w:pPr>
        <w:numPr>
          <w:ilvl w:val="0"/>
          <w:numId w:val="3"/>
        </w:numPr>
      </w:pPr>
      <w:r>
        <w:t>Basic sciences of nerve injury, repair and regeneration. In Practical course 034: Peripheral nerve injuries, entrapments and tumors: examination and evaluation.   85th Annual meeting of AANS, Los Angeles, CA April 23, 2017.</w:t>
      </w:r>
    </w:p>
    <w:p w14:paraId="2DC8C72D" w14:textId="7D159F5A" w:rsidR="00CC0542" w:rsidRDefault="00CC0542" w:rsidP="00CC0542">
      <w:pPr>
        <w:numPr>
          <w:ilvl w:val="0"/>
          <w:numId w:val="3"/>
        </w:numPr>
      </w:pPr>
      <w:r w:rsidRPr="00CC0542">
        <w:rPr>
          <w:b/>
        </w:rPr>
        <w:t>Annual David Kline Lecture</w:t>
      </w:r>
      <w:r>
        <w:t xml:space="preserve">: Experimental nerve injury. </w:t>
      </w:r>
      <w:r w:rsidR="00372EDD">
        <w:t xml:space="preserve"> </w:t>
      </w:r>
      <w:r>
        <w:t>85th Annual meeting of AANS, Los Angeles, CA April 26, 2017.</w:t>
      </w:r>
    </w:p>
    <w:p w14:paraId="2EE82C92" w14:textId="65782216" w:rsidR="002D0190" w:rsidRDefault="002D0190" w:rsidP="00CC0542">
      <w:pPr>
        <w:numPr>
          <w:ilvl w:val="0"/>
          <w:numId w:val="3"/>
        </w:numPr>
      </w:pPr>
      <w:r>
        <w:lastRenderedPageBreak/>
        <w:t>Experimental nerve injury, repair and outcome evaluation in rodents. Keynote address at 56</w:t>
      </w:r>
      <w:r w:rsidRPr="002D0190">
        <w:rPr>
          <w:vertAlign w:val="superscript"/>
        </w:rPr>
        <w:t>th</w:t>
      </w:r>
      <w:r>
        <w:t xml:space="preserve"> Annual Symposium, Canadian Association for Laboratory Animal Sciences, Calgary, AB, June 10, 2017.</w:t>
      </w:r>
    </w:p>
    <w:p w14:paraId="1424D8FC" w14:textId="77777777" w:rsidR="0052614F" w:rsidRDefault="0052614F" w:rsidP="00CC0542">
      <w:pPr>
        <w:numPr>
          <w:ilvl w:val="0"/>
          <w:numId w:val="3"/>
        </w:numPr>
      </w:pPr>
      <w:r>
        <w:t xml:space="preserve">Carpal tunnel syndrome: differential diagnosis, management and </w:t>
      </w:r>
      <w:proofErr w:type="spellStart"/>
      <w:r>
        <w:t>controverises</w:t>
      </w:r>
      <w:proofErr w:type="spellEnd"/>
      <w:r>
        <w:t>. Young Neurosurgeons Forum Course, WFNS, Istanbul, Turkey, August 20, 2017.</w:t>
      </w:r>
    </w:p>
    <w:p w14:paraId="4C58CB37" w14:textId="77777777" w:rsidR="00AC0241" w:rsidRDefault="0052614F" w:rsidP="00CC0542">
      <w:pPr>
        <w:numPr>
          <w:ilvl w:val="0"/>
          <w:numId w:val="3"/>
        </w:numPr>
      </w:pPr>
      <w:r>
        <w:t>Pearls and pitfalls of peripheral nerve tumor surgery. Main topic session 48, WFNS, Istanbul, Turkey, August 24, 2017.</w:t>
      </w:r>
    </w:p>
    <w:p w14:paraId="097F74D3" w14:textId="65D9D8A3" w:rsidR="00AC0241" w:rsidRPr="00AC0241" w:rsidRDefault="00AC0241" w:rsidP="00AC0241">
      <w:pPr>
        <w:numPr>
          <w:ilvl w:val="0"/>
          <w:numId w:val="3"/>
        </w:numPr>
      </w:pPr>
      <w:r>
        <w:rPr>
          <w:color w:val="212121"/>
          <w:shd w:val="clear" w:color="auto" w:fill="FFFFFF"/>
        </w:rPr>
        <w:t>Course Director, Practical Course 11</w:t>
      </w:r>
      <w:r w:rsidRPr="00B6394F">
        <w:rPr>
          <w:color w:val="212121"/>
          <w:shd w:val="clear" w:color="auto" w:fill="FFFFFF"/>
        </w:rPr>
        <w:t xml:space="preserve">: Peripheral nerve surgical exposure </w:t>
      </w:r>
      <w:r>
        <w:rPr>
          <w:color w:val="212121"/>
          <w:shd w:val="clear" w:color="auto" w:fill="FFFFFF"/>
        </w:rPr>
        <w:t>and techniques, CNS Meeting, Boston, MA, October 7, 2017.</w:t>
      </w:r>
    </w:p>
    <w:p w14:paraId="3B4FB943" w14:textId="6180E0C9" w:rsidR="009406D5" w:rsidRPr="009406D5" w:rsidRDefault="00AC0241" w:rsidP="00AC0241">
      <w:pPr>
        <w:numPr>
          <w:ilvl w:val="0"/>
          <w:numId w:val="3"/>
        </w:numPr>
      </w:pPr>
      <w:r>
        <w:rPr>
          <w:color w:val="212121"/>
          <w:shd w:val="clear" w:color="auto" w:fill="FFFFFF"/>
        </w:rPr>
        <w:t>Neurosurgery, Editor in chief roun</w:t>
      </w:r>
      <w:r w:rsidR="007610C4">
        <w:rPr>
          <w:color w:val="212121"/>
          <w:shd w:val="clear" w:color="auto" w:fill="FFFFFF"/>
        </w:rPr>
        <w:t>d</w:t>
      </w:r>
      <w:r>
        <w:rPr>
          <w:color w:val="212121"/>
          <w:shd w:val="clear" w:color="auto" w:fill="FFFFFF"/>
        </w:rPr>
        <w:t>table panelist, CNS Meeting, Boston, MA, October 10, 2017.</w:t>
      </w:r>
    </w:p>
    <w:p w14:paraId="33B50493" w14:textId="77777777" w:rsidR="009406D5" w:rsidRPr="009406D5" w:rsidRDefault="009406D5" w:rsidP="00AC0241">
      <w:pPr>
        <w:numPr>
          <w:ilvl w:val="0"/>
          <w:numId w:val="3"/>
        </w:numPr>
      </w:pPr>
      <w:r>
        <w:rPr>
          <w:color w:val="212121"/>
          <w:shd w:val="clear" w:color="auto" w:fill="FFFFFF"/>
        </w:rPr>
        <w:t>Moderator, Part III: Basics, indications and surgical techniques in trauma, at 2</w:t>
      </w:r>
      <w:r w:rsidRPr="009406D5">
        <w:rPr>
          <w:color w:val="212121"/>
          <w:shd w:val="clear" w:color="auto" w:fill="FFFFFF"/>
          <w:vertAlign w:val="superscript"/>
        </w:rPr>
        <w:t>nd</w:t>
      </w:r>
      <w:r>
        <w:rPr>
          <w:color w:val="212121"/>
          <w:shd w:val="clear" w:color="auto" w:fill="FFFFFF"/>
        </w:rPr>
        <w:t xml:space="preserve"> Theoretical practical and hands-on international course in peripheral nerve and brachial plexus surgery, Belgrade, Serbia, October 31, 2017.</w:t>
      </w:r>
    </w:p>
    <w:p w14:paraId="0D43C393" w14:textId="0F9B537F" w:rsidR="009406D5" w:rsidRPr="009406D5" w:rsidRDefault="009406D5" w:rsidP="009406D5">
      <w:pPr>
        <w:numPr>
          <w:ilvl w:val="0"/>
          <w:numId w:val="3"/>
        </w:numPr>
      </w:pPr>
      <w:r>
        <w:rPr>
          <w:color w:val="212121"/>
          <w:shd w:val="clear" w:color="auto" w:fill="FFFFFF"/>
        </w:rPr>
        <w:t>Lecture: Fundamentals of nerve injury and regeneration,</w:t>
      </w:r>
      <w:r w:rsidRPr="009406D5">
        <w:rPr>
          <w:color w:val="212121"/>
          <w:shd w:val="clear" w:color="auto" w:fill="FFFFFF"/>
        </w:rPr>
        <w:t xml:space="preserve"> </w:t>
      </w:r>
      <w:r>
        <w:rPr>
          <w:color w:val="212121"/>
          <w:shd w:val="clear" w:color="auto" w:fill="FFFFFF"/>
        </w:rPr>
        <w:t>at 2</w:t>
      </w:r>
      <w:r w:rsidRPr="009406D5">
        <w:rPr>
          <w:color w:val="212121"/>
          <w:shd w:val="clear" w:color="auto" w:fill="FFFFFF"/>
          <w:vertAlign w:val="superscript"/>
        </w:rPr>
        <w:t>nd</w:t>
      </w:r>
      <w:r>
        <w:rPr>
          <w:color w:val="212121"/>
          <w:shd w:val="clear" w:color="auto" w:fill="FFFFFF"/>
        </w:rPr>
        <w:t xml:space="preserve"> Theoretical practical and hands-on international course in peripheral nerve and brachial plexus surgery, Belgrade, Serbia, October 31, 2017.</w:t>
      </w:r>
    </w:p>
    <w:p w14:paraId="059173BF" w14:textId="77777777" w:rsidR="009406D5" w:rsidRPr="009406D5" w:rsidRDefault="00AC0241" w:rsidP="009406D5">
      <w:pPr>
        <w:numPr>
          <w:ilvl w:val="0"/>
          <w:numId w:val="3"/>
        </w:numPr>
      </w:pPr>
      <w:r>
        <w:rPr>
          <w:color w:val="212121"/>
          <w:shd w:val="clear" w:color="auto" w:fill="FFFFFF"/>
        </w:rPr>
        <w:t xml:space="preserve"> </w:t>
      </w:r>
      <w:r w:rsidR="009406D5">
        <w:rPr>
          <w:color w:val="212121"/>
          <w:shd w:val="clear" w:color="auto" w:fill="FFFFFF"/>
        </w:rPr>
        <w:t>Lecture: Basic approach to nerve tumors, at 2</w:t>
      </w:r>
      <w:r w:rsidR="009406D5" w:rsidRPr="009406D5">
        <w:rPr>
          <w:color w:val="212121"/>
          <w:shd w:val="clear" w:color="auto" w:fill="FFFFFF"/>
          <w:vertAlign w:val="superscript"/>
        </w:rPr>
        <w:t>nd</w:t>
      </w:r>
      <w:r w:rsidR="009406D5">
        <w:rPr>
          <w:color w:val="212121"/>
          <w:shd w:val="clear" w:color="auto" w:fill="FFFFFF"/>
        </w:rPr>
        <w:t xml:space="preserve"> Theoretical practical and hands-on international course in peripheral nerve and brachial plexus surgery, Belgrade, Serbia, October 31, 2017.</w:t>
      </w:r>
    </w:p>
    <w:p w14:paraId="628B9095" w14:textId="5C8B8D7E" w:rsidR="00AC0241" w:rsidRDefault="009406D5" w:rsidP="00AC0241">
      <w:pPr>
        <w:numPr>
          <w:ilvl w:val="0"/>
          <w:numId w:val="3"/>
        </w:numPr>
      </w:pPr>
      <w:r>
        <w:t>Lecture: Peripheral nerve regeneration and repair: possibilities and challenges, at Research update in neurosciences for neuros</w:t>
      </w:r>
      <w:r w:rsidR="005F15B5">
        <w:t>u</w:t>
      </w:r>
      <w:r>
        <w:t>rgeons (RUNN) course, Marine Biological Laboratory, Woods Hole, Cape Cod, MA, November 3, 2017.</w:t>
      </w:r>
    </w:p>
    <w:p w14:paraId="0ADDF1D9" w14:textId="7E030416" w:rsidR="005059D5" w:rsidRDefault="005059D5" w:rsidP="00AC0241">
      <w:pPr>
        <w:numPr>
          <w:ilvl w:val="0"/>
          <w:numId w:val="3"/>
        </w:numPr>
      </w:pPr>
      <w:r>
        <w:t>Team sports: Calgary peripheral nerve program. First Canadian peripheral nerve symposium, London, ON, Nov 17, 2017.</w:t>
      </w:r>
    </w:p>
    <w:p w14:paraId="4D753E42" w14:textId="390A55D5" w:rsidR="00250A60" w:rsidRPr="00770C8C" w:rsidRDefault="00250A60" w:rsidP="00250A60">
      <w:pPr>
        <w:numPr>
          <w:ilvl w:val="0"/>
          <w:numId w:val="3"/>
        </w:numPr>
      </w:pPr>
      <w:r>
        <w:t>Course Director, Peripheral nerve cadaver course, Jan 10,</w:t>
      </w:r>
      <w:r w:rsidR="005F15B5">
        <w:t xml:space="preserve"> 2018, University of Calgary (1 </w:t>
      </w:r>
      <w:r>
        <w:t>hour lecture, 6 hours of hand-on instruction to 15 learners- residents).</w:t>
      </w:r>
    </w:p>
    <w:p w14:paraId="608AF210" w14:textId="0BA0422E" w:rsidR="00250A60" w:rsidRDefault="00250A60" w:rsidP="00AC0241">
      <w:pPr>
        <w:numPr>
          <w:ilvl w:val="0"/>
          <w:numId w:val="3"/>
        </w:numPr>
      </w:pPr>
      <w:r>
        <w:t>Moderator, Scientific Session I, ASPN, Phoenix, AZ, Jan 12, 2018.</w:t>
      </w:r>
    </w:p>
    <w:p w14:paraId="14FEBCDE" w14:textId="3214F476" w:rsidR="00250A60" w:rsidRDefault="00250A60" w:rsidP="00AC0241">
      <w:pPr>
        <w:numPr>
          <w:ilvl w:val="0"/>
          <w:numId w:val="3"/>
        </w:numPr>
      </w:pPr>
      <w:r>
        <w:t>Moderator, Joint Panel AAHS-ASPN. Managing t</w:t>
      </w:r>
      <w:r w:rsidR="007610C4">
        <w:t xml:space="preserve">he nerve gap. Phoenix, AZ, Jan </w:t>
      </w:r>
      <w:r>
        <w:t>12, 2018.</w:t>
      </w:r>
    </w:p>
    <w:p w14:paraId="1E1794A9" w14:textId="16276AF5" w:rsidR="00250A60" w:rsidRDefault="00250A60" w:rsidP="00AC0241">
      <w:pPr>
        <w:numPr>
          <w:ilvl w:val="0"/>
          <w:numId w:val="3"/>
        </w:numPr>
      </w:pPr>
      <w:r>
        <w:t>Panellist, Health care delivery systems. Canadian perspective. ASPN, Phoenix, AZ, Jan 12, 2018.</w:t>
      </w:r>
    </w:p>
    <w:p w14:paraId="6CF51D36" w14:textId="587EBE77" w:rsidR="00575383" w:rsidRDefault="00575383" w:rsidP="00AC0241">
      <w:pPr>
        <w:numPr>
          <w:ilvl w:val="0"/>
          <w:numId w:val="3"/>
        </w:numPr>
      </w:pPr>
      <w:r>
        <w:t>Median nerve. New Orleans LSUMC peripheral nerve dissection course- the Kline legacy. New Orleans, LA, January 27-28, 2018.</w:t>
      </w:r>
    </w:p>
    <w:p w14:paraId="163EE85B" w14:textId="0A7BA096" w:rsidR="00537183" w:rsidRDefault="00537183" w:rsidP="00AC0241">
      <w:pPr>
        <w:numPr>
          <w:ilvl w:val="0"/>
          <w:numId w:val="3"/>
        </w:numPr>
      </w:pPr>
      <w:r>
        <w:t>Lecture: Fundamentals of nerve injury and regeneration, at Course: Peripheral nerve surgery: case-based approach and review. Annual Meeting of AANS/CNS Disorders of Spine and Peripheral Nerves (DSPN), Orlando, FL, March 15, 2018.</w:t>
      </w:r>
    </w:p>
    <w:p w14:paraId="43CC4966" w14:textId="5B5CE506" w:rsidR="00537183" w:rsidRDefault="00537183" w:rsidP="00AC0241">
      <w:pPr>
        <w:numPr>
          <w:ilvl w:val="0"/>
          <w:numId w:val="3"/>
        </w:numPr>
      </w:pPr>
      <w:r>
        <w:t>Instructor: Hands on cadaver course, peripheral nerve station. Approaches to nerve exposure and repair. Annual Meeting of AANS/CNS Disorders of Spine and Peripheral Nerves (DSPN), Orlando, FL, March 16, 2018 (4 hours; 30 learners).</w:t>
      </w:r>
    </w:p>
    <w:p w14:paraId="0F10DBB2" w14:textId="0C0521C9" w:rsidR="00D47D05" w:rsidRDefault="00D47D05" w:rsidP="00AC0241">
      <w:pPr>
        <w:numPr>
          <w:ilvl w:val="0"/>
          <w:numId w:val="3"/>
        </w:numPr>
      </w:pPr>
      <w:r>
        <w:t>Instructor: Pre-ISPNS cadaver course. Demonstration: Supraclavicular brachial plexus exposure. AIIMS, Delhi, India, April 6, 2018.</w:t>
      </w:r>
    </w:p>
    <w:p w14:paraId="0ACE8EBC" w14:textId="3D8AFB31" w:rsidR="00D47D05" w:rsidRDefault="00D47D05" w:rsidP="00AC0241">
      <w:pPr>
        <w:numPr>
          <w:ilvl w:val="0"/>
          <w:numId w:val="3"/>
        </w:numPr>
      </w:pPr>
      <w:r>
        <w:t>Lecture: Fundamentals of nerve injury, regeneration and repair. 7</w:t>
      </w:r>
      <w:r w:rsidRPr="00D47D05">
        <w:rPr>
          <w:vertAlign w:val="superscript"/>
        </w:rPr>
        <w:t>th</w:t>
      </w:r>
      <w:r>
        <w:t xml:space="preserve"> Meeting India Society for Peripheral Nerve Surgery (ISPNS). Delhi, India, April 7, 2018.</w:t>
      </w:r>
    </w:p>
    <w:p w14:paraId="2B0672CF" w14:textId="77777777" w:rsidR="00D47D05" w:rsidRDefault="00D47D05" w:rsidP="00D47D05">
      <w:pPr>
        <w:numPr>
          <w:ilvl w:val="0"/>
          <w:numId w:val="3"/>
        </w:numPr>
      </w:pPr>
      <w:r>
        <w:t>Lecture: Nerve transfers in spinal cord injury. 7</w:t>
      </w:r>
      <w:r w:rsidRPr="00D47D05">
        <w:rPr>
          <w:vertAlign w:val="superscript"/>
        </w:rPr>
        <w:t>th</w:t>
      </w:r>
      <w:r>
        <w:t xml:space="preserve"> Meeting India Society for Peripheral Nerve Surgery (ISPNS). Delhi, India, April 7, 2018.</w:t>
      </w:r>
    </w:p>
    <w:p w14:paraId="327AE5B7" w14:textId="2C626E51" w:rsidR="00D47D05" w:rsidRDefault="00D47D05" w:rsidP="00D47D05">
      <w:pPr>
        <w:numPr>
          <w:ilvl w:val="0"/>
          <w:numId w:val="3"/>
        </w:numPr>
      </w:pPr>
      <w:r>
        <w:lastRenderedPageBreak/>
        <w:t>Banerjee oration: Nerve repair- opportunities and challenges.  7</w:t>
      </w:r>
      <w:r w:rsidRPr="00D47D05">
        <w:rPr>
          <w:vertAlign w:val="superscript"/>
        </w:rPr>
        <w:t>th</w:t>
      </w:r>
      <w:r>
        <w:t xml:space="preserve"> Meeting India Society for Peripheral Nerve Surgery (ISPNS). Delhi, India, April 8, 2018.</w:t>
      </w:r>
    </w:p>
    <w:p w14:paraId="51242EA9" w14:textId="0F6AB2EA" w:rsidR="007610C4" w:rsidRDefault="007610C4" w:rsidP="00D47D05">
      <w:pPr>
        <w:numPr>
          <w:ilvl w:val="0"/>
          <w:numId w:val="3"/>
        </w:numPr>
      </w:pPr>
      <w:r>
        <w:t>Basic sciences of nerve injury, repair and regeneration. In Practical course 046: Peripheral nerve injuries, entrapments and tumors: examination and evaluation.   86th Annual meeting of AANS, New Orleans, LA May 29, 2018</w:t>
      </w:r>
      <w:r w:rsidR="00EF6077">
        <w:t>.</w:t>
      </w:r>
    </w:p>
    <w:p w14:paraId="5AAF83AE" w14:textId="77777777" w:rsidR="00D31CE6" w:rsidRDefault="00EF6077" w:rsidP="00D47D05">
      <w:pPr>
        <w:numPr>
          <w:ilvl w:val="0"/>
          <w:numId w:val="3"/>
        </w:numPr>
      </w:pPr>
      <w:r>
        <w:t>Advances in neurosurgery: peripheral nerve repair. In Plenary session: Hot topics in Neurosurgery, CNSF Congress, Halifax, Nova Scotia, June 27, 2018.</w:t>
      </w:r>
    </w:p>
    <w:p w14:paraId="7607EFA9" w14:textId="77777777" w:rsidR="005F15B5" w:rsidRDefault="00D31CE6" w:rsidP="00D47D05">
      <w:pPr>
        <w:numPr>
          <w:ilvl w:val="0"/>
          <w:numId w:val="3"/>
        </w:numPr>
      </w:pPr>
      <w:r>
        <w:t>Plenary Invited Presentation. Advances in nerve repair, at Canadian Association of Neuromonitoring Annual Meeting, Calgary, Canada, Sep 14, 2018.</w:t>
      </w:r>
    </w:p>
    <w:p w14:paraId="3354C11B" w14:textId="77777777" w:rsidR="005F15B5" w:rsidRPr="005F15B5" w:rsidRDefault="005F15B5" w:rsidP="00D47D05">
      <w:pPr>
        <w:numPr>
          <w:ilvl w:val="0"/>
          <w:numId w:val="3"/>
        </w:numPr>
      </w:pPr>
      <w:r>
        <w:rPr>
          <w:color w:val="212121"/>
          <w:shd w:val="clear" w:color="auto" w:fill="FFFFFF"/>
        </w:rPr>
        <w:t>Course lecture, Practical Course 13</w:t>
      </w:r>
      <w:r w:rsidRPr="00B6394F">
        <w:rPr>
          <w:color w:val="212121"/>
          <w:shd w:val="clear" w:color="auto" w:fill="FFFFFF"/>
        </w:rPr>
        <w:t xml:space="preserve">: Peripheral nerve surgical exposure </w:t>
      </w:r>
      <w:r>
        <w:rPr>
          <w:color w:val="212121"/>
          <w:shd w:val="clear" w:color="auto" w:fill="FFFFFF"/>
        </w:rPr>
        <w:t>and techniques, Brachial plexus anatomy and exposure, CNS Meeting, Houston, TX, October 6, 2018.</w:t>
      </w:r>
    </w:p>
    <w:p w14:paraId="376FB847" w14:textId="77777777" w:rsidR="008434C1" w:rsidRPr="008434C1" w:rsidRDefault="005F15B5" w:rsidP="00D47D05">
      <w:pPr>
        <w:numPr>
          <w:ilvl w:val="0"/>
          <w:numId w:val="3"/>
        </w:numPr>
      </w:pPr>
      <w:r>
        <w:rPr>
          <w:color w:val="212121"/>
          <w:shd w:val="clear" w:color="auto" w:fill="FFFFFF"/>
        </w:rPr>
        <w:t>Experimental and pre-clinical models in nerve surgery. T32 Seminar, University of Michigan, October 12, 2018.</w:t>
      </w:r>
    </w:p>
    <w:p w14:paraId="025E4FD0" w14:textId="0EF566BA" w:rsidR="008A1CAA" w:rsidRDefault="008434C1" w:rsidP="008A1CAA">
      <w:pPr>
        <w:numPr>
          <w:ilvl w:val="0"/>
          <w:numId w:val="3"/>
        </w:numPr>
      </w:pPr>
      <w:r>
        <w:t>Lecture: Peripheral nerve regeneration and repair: possibilities and challenges, at Research update in neurosciences for neurosurgeons (RUNN) course, Marine Biological Laboratory, Woods Hole, Cape Cod, MA, November 2, 2018.</w:t>
      </w:r>
    </w:p>
    <w:p w14:paraId="77287FD4" w14:textId="5A783F8A" w:rsidR="008A1CAA" w:rsidRDefault="008A1CAA" w:rsidP="008A1CAA">
      <w:pPr>
        <w:numPr>
          <w:ilvl w:val="0"/>
          <w:numId w:val="3"/>
        </w:numPr>
      </w:pPr>
      <w:r>
        <w:t>Course Director, Peripheral nerve cadaver course, Jan 19,</w:t>
      </w:r>
      <w:r w:rsidR="009D3B19">
        <w:t xml:space="preserve"> 2019, University of Calgary (1 </w:t>
      </w:r>
      <w:r>
        <w:t>hour lecture, 6 hours of hand-on instruction to 15 learners- residents).</w:t>
      </w:r>
    </w:p>
    <w:p w14:paraId="2752445A" w14:textId="4EBA9AF3" w:rsidR="009D3B19" w:rsidRDefault="009D3B19" w:rsidP="009D3B19">
      <w:pPr>
        <w:numPr>
          <w:ilvl w:val="0"/>
          <w:numId w:val="3"/>
        </w:numPr>
      </w:pPr>
      <w:r>
        <w:t>Moderator, Scientific Session VI, ASPN, Palm Dessert, CA, Feb 3, 2019.</w:t>
      </w:r>
    </w:p>
    <w:p w14:paraId="3D2DF665" w14:textId="7CE333A7" w:rsidR="009D3B19" w:rsidRDefault="009D3B19" w:rsidP="008A1CAA">
      <w:pPr>
        <w:numPr>
          <w:ilvl w:val="0"/>
          <w:numId w:val="3"/>
        </w:numPr>
      </w:pPr>
      <w:r>
        <w:t>Panellist: Peri</w:t>
      </w:r>
      <w:r w:rsidR="001D538A">
        <w:t>p</w:t>
      </w:r>
      <w:r>
        <w:t>heral nerve tumors, ASPN/ASRM Instructional course, Palm Dessert, Feb 3, 2019.</w:t>
      </w:r>
    </w:p>
    <w:p w14:paraId="2A96F935" w14:textId="1270CF5E" w:rsidR="001D538A" w:rsidRDefault="001D538A" w:rsidP="008A1CAA">
      <w:pPr>
        <w:numPr>
          <w:ilvl w:val="0"/>
          <w:numId w:val="3"/>
        </w:numPr>
      </w:pPr>
      <w:r>
        <w:t xml:space="preserve">Plenary lecture: Peripheral nerve surgery: past, present and future. 8th Annual ISPNS, </w:t>
      </w:r>
      <w:proofErr w:type="spellStart"/>
      <w:r>
        <w:t>Chennia</w:t>
      </w:r>
      <w:proofErr w:type="spellEnd"/>
      <w:r>
        <w:t>, India, Feb 9, 2019.</w:t>
      </w:r>
    </w:p>
    <w:p w14:paraId="237CE7E4" w14:textId="51510CFC" w:rsidR="001D538A" w:rsidRDefault="001D538A" w:rsidP="001D538A">
      <w:pPr>
        <w:numPr>
          <w:ilvl w:val="0"/>
          <w:numId w:val="3"/>
        </w:numPr>
      </w:pPr>
      <w:r>
        <w:t xml:space="preserve">Plenary lecture: Lessons learned in peripheral nerve tumor management. 8th Annual ISPNS, </w:t>
      </w:r>
      <w:proofErr w:type="spellStart"/>
      <w:r>
        <w:t>Chennia</w:t>
      </w:r>
      <w:proofErr w:type="spellEnd"/>
      <w:r>
        <w:t>, India, Feb 9, 2019.</w:t>
      </w:r>
    </w:p>
    <w:p w14:paraId="15F8888F" w14:textId="77777777" w:rsidR="00163CD0" w:rsidRDefault="00E00675" w:rsidP="001D538A">
      <w:pPr>
        <w:numPr>
          <w:ilvl w:val="0"/>
          <w:numId w:val="3"/>
        </w:numPr>
      </w:pPr>
      <w:r>
        <w:t>Median nerve. LSUMC 5</w:t>
      </w:r>
      <w:r w:rsidRPr="00E00675">
        <w:rPr>
          <w:vertAlign w:val="superscript"/>
        </w:rPr>
        <w:t>th</w:t>
      </w:r>
      <w:r>
        <w:t xml:space="preserve"> Annual Kline legacy course, New Orleans, LA, Feb 16, 2019.</w:t>
      </w:r>
    </w:p>
    <w:p w14:paraId="266EC1BC" w14:textId="77777777" w:rsidR="00756E08" w:rsidRDefault="00163CD0" w:rsidP="001D538A">
      <w:pPr>
        <w:numPr>
          <w:ilvl w:val="0"/>
          <w:numId w:val="3"/>
        </w:numPr>
      </w:pPr>
      <w:r>
        <w:t>Update on surgical management of peripheral nerve tumor. Trauma Association of Canada Annual Meeting, Calgary, AB, Canada, Feb 28, 2019.</w:t>
      </w:r>
    </w:p>
    <w:p w14:paraId="76674FCA" w14:textId="0FCF0F2E" w:rsidR="00756E08" w:rsidRDefault="00756E08" w:rsidP="00756E08">
      <w:pPr>
        <w:numPr>
          <w:ilvl w:val="0"/>
          <w:numId w:val="3"/>
        </w:numPr>
      </w:pPr>
      <w:r>
        <w:t>Instructor: Hands on cadaver course, peripheral nerve station. Approaches to nerve exposure and repair. 35</w:t>
      </w:r>
      <w:r w:rsidRPr="00756E08">
        <w:rPr>
          <w:vertAlign w:val="superscript"/>
        </w:rPr>
        <w:t>th</w:t>
      </w:r>
      <w:r>
        <w:t xml:space="preserve"> Annual Meeting of AANS/CNS Disorders of Spine and Peripheral Nerves (DSPN), Orlando, FL, March 14, 2019 (4 hours; 25 learners).</w:t>
      </w:r>
    </w:p>
    <w:p w14:paraId="7D02AD68" w14:textId="74FB3A06" w:rsidR="00756E08" w:rsidRDefault="00756E08" w:rsidP="00756E08">
      <w:pPr>
        <w:numPr>
          <w:ilvl w:val="0"/>
          <w:numId w:val="3"/>
        </w:numPr>
      </w:pPr>
      <w:r>
        <w:t>Lecture: Fundamentals of nerve injury and regeneration, at Course: Peripheral nerve surgery: case-based approach and review. 35</w:t>
      </w:r>
      <w:r w:rsidRPr="00756E08">
        <w:rPr>
          <w:vertAlign w:val="superscript"/>
        </w:rPr>
        <w:t>th</w:t>
      </w:r>
      <w:r>
        <w:t xml:space="preserve"> Annual Meeting of AANS/CNS Disorders of Spine and Peripheral Nerves (DSPN), Mi</w:t>
      </w:r>
      <w:r w:rsidR="00821ECC">
        <w:t>a</w:t>
      </w:r>
      <w:r>
        <w:t>mi, FL, March 15, 2019.</w:t>
      </w:r>
    </w:p>
    <w:p w14:paraId="5D5B40FA" w14:textId="5036882F" w:rsidR="00E00675" w:rsidRDefault="00756E08" w:rsidP="001D538A">
      <w:pPr>
        <w:numPr>
          <w:ilvl w:val="0"/>
          <w:numId w:val="3"/>
        </w:numPr>
      </w:pPr>
      <w:r>
        <w:t xml:space="preserve">Plenary Lecture: Evolution of nerve repair (Peripheral Nerve </w:t>
      </w:r>
      <w:r w:rsidR="00432289">
        <w:t>Meritorious Award Lecture)</w:t>
      </w:r>
      <w:r>
        <w:t>. 35</w:t>
      </w:r>
      <w:r w:rsidRPr="00756E08">
        <w:rPr>
          <w:vertAlign w:val="superscript"/>
        </w:rPr>
        <w:t>th</w:t>
      </w:r>
      <w:r>
        <w:t xml:space="preserve"> Annual Meeting of AANS/CNS Disorders of Spine and Peripheral Ne</w:t>
      </w:r>
      <w:r w:rsidR="00371140">
        <w:t>rves (DSPN), M</w:t>
      </w:r>
      <w:r w:rsidR="00432289">
        <w:t>i</w:t>
      </w:r>
      <w:r w:rsidR="00371140">
        <w:t>a</w:t>
      </w:r>
      <w:r w:rsidR="00432289">
        <w:t>mi, FL, March 16</w:t>
      </w:r>
      <w:r>
        <w:t>, 2019.</w:t>
      </w:r>
    </w:p>
    <w:p w14:paraId="4CDFCEEB" w14:textId="42B414CB" w:rsidR="004403C2" w:rsidRDefault="004403C2" w:rsidP="001D538A">
      <w:pPr>
        <w:numPr>
          <w:ilvl w:val="0"/>
          <w:numId w:val="3"/>
        </w:numPr>
      </w:pPr>
      <w:r>
        <w:t>Basic sciences of nerve injury, repair and regeneration. In Practical course: Peripheral nerve injuries, entrapments and tumors: examination and evaluation.   87th Annual meeting of AANS, San Diego, CA, April 14, 2019.</w:t>
      </w:r>
    </w:p>
    <w:p w14:paraId="40A3FFFE" w14:textId="1391B799" w:rsidR="004403C2" w:rsidRDefault="004403C2" w:rsidP="001D538A">
      <w:pPr>
        <w:numPr>
          <w:ilvl w:val="0"/>
          <w:numId w:val="3"/>
        </w:numPr>
      </w:pPr>
      <w:r>
        <w:t>Introduction of Allan Levi, 2019 David Kline Lecturer. 87th Annual meeting of AANS, San Diego, CA, April 17, 2019.</w:t>
      </w:r>
    </w:p>
    <w:p w14:paraId="525095F9" w14:textId="0D2FA8BC" w:rsidR="00C40E26" w:rsidRPr="005F15B5" w:rsidRDefault="00C40E26" w:rsidP="00C40E26">
      <w:pPr>
        <w:numPr>
          <w:ilvl w:val="0"/>
          <w:numId w:val="3"/>
        </w:numPr>
      </w:pPr>
      <w:r>
        <w:rPr>
          <w:color w:val="212121"/>
          <w:shd w:val="clear" w:color="auto" w:fill="FFFFFF"/>
        </w:rPr>
        <w:t>Director, Practical Course 16B</w:t>
      </w:r>
      <w:r w:rsidRPr="00B6394F">
        <w:rPr>
          <w:color w:val="212121"/>
          <w:shd w:val="clear" w:color="auto" w:fill="FFFFFF"/>
        </w:rPr>
        <w:t xml:space="preserve">: Peripheral nerve surgical exposure </w:t>
      </w:r>
      <w:r>
        <w:rPr>
          <w:color w:val="212121"/>
          <w:shd w:val="clear" w:color="auto" w:fill="FFFFFF"/>
        </w:rPr>
        <w:t>and techniques, CNS Meeting, San Francisco, CA, October 20, 2019.</w:t>
      </w:r>
    </w:p>
    <w:p w14:paraId="6ECFD97C" w14:textId="77777777" w:rsidR="00C40E26" w:rsidRDefault="00C40E26" w:rsidP="001D538A">
      <w:pPr>
        <w:numPr>
          <w:ilvl w:val="0"/>
          <w:numId w:val="3"/>
        </w:numPr>
      </w:pPr>
      <w:r>
        <w:t>Moderator and speaker, Technical nuances in ulnar neuropathy surgery, CNS Meeting, San Francisco, CA, October 21, 2019.</w:t>
      </w:r>
    </w:p>
    <w:p w14:paraId="41884A11" w14:textId="77777777" w:rsidR="00C3652F" w:rsidRDefault="00C40E26" w:rsidP="001D538A">
      <w:pPr>
        <w:numPr>
          <w:ilvl w:val="0"/>
          <w:numId w:val="3"/>
        </w:numPr>
      </w:pPr>
      <w:r>
        <w:lastRenderedPageBreak/>
        <w:t>Lecture: Peripheral nerve regeneration and repair: possibilities and challenges, at Research update in neurosciences for neurosurgeons (RUNN) course, Marine Biological Laboratory, Woods Hole, Cape Cod, MA, October 27, 2019.</w:t>
      </w:r>
    </w:p>
    <w:p w14:paraId="5D02812D" w14:textId="250497BA" w:rsidR="00C3652F" w:rsidRDefault="00C3652F" w:rsidP="001D538A">
      <w:pPr>
        <w:numPr>
          <w:ilvl w:val="0"/>
          <w:numId w:val="3"/>
        </w:numPr>
      </w:pPr>
      <w:r>
        <w:t xml:space="preserve">Moderator, Scientific session 1. Sunderland Society Meeting, Jerusalem, </w:t>
      </w:r>
      <w:r w:rsidR="00EC7CDE">
        <w:t xml:space="preserve">Israel, </w:t>
      </w:r>
      <w:r>
        <w:t>November 4, 2019.</w:t>
      </w:r>
    </w:p>
    <w:p w14:paraId="7D1294C6" w14:textId="066BC418" w:rsidR="00C3652F" w:rsidRDefault="00C3652F" w:rsidP="00C3652F">
      <w:pPr>
        <w:numPr>
          <w:ilvl w:val="0"/>
          <w:numId w:val="3"/>
        </w:numPr>
      </w:pPr>
      <w:r>
        <w:t>Course Director, Peripheral nerve cadaver course, Jan 8, 2020, University of Calgary (1 hour lecture, 6 hours of hand-on instruction to 15 learners- residents).</w:t>
      </w:r>
    </w:p>
    <w:p w14:paraId="16078B77" w14:textId="31CD791B" w:rsidR="00DC6FC5" w:rsidRDefault="00DC6FC5" w:rsidP="00C3652F">
      <w:pPr>
        <w:numPr>
          <w:ilvl w:val="0"/>
          <w:numId w:val="3"/>
        </w:numPr>
      </w:pPr>
      <w:r>
        <w:t>Panel speaker: Cell based therapies in nerve repair, ASPN Annual Meeting, Fort Lauderdale, FL, Jan 10, 2020.</w:t>
      </w:r>
    </w:p>
    <w:p w14:paraId="756D1080" w14:textId="7A0825EB" w:rsidR="00AE1629" w:rsidRDefault="00AE1629" w:rsidP="00C3652F">
      <w:pPr>
        <w:numPr>
          <w:ilvl w:val="0"/>
          <w:numId w:val="3"/>
        </w:numPr>
      </w:pPr>
      <w:r>
        <w:t>Median nerve and cadaveric dissection supervision. LSUMC 6</w:t>
      </w:r>
      <w:r w:rsidRPr="00E00675">
        <w:rPr>
          <w:vertAlign w:val="superscript"/>
        </w:rPr>
        <w:t>th</w:t>
      </w:r>
      <w:r>
        <w:t xml:space="preserve"> Annual Kline legacy course, New Orleans, LA, Feb 1-2, 2020 (20 learners).</w:t>
      </w:r>
    </w:p>
    <w:p w14:paraId="0EFA8A05" w14:textId="4CD73BCB" w:rsidR="00821ECC" w:rsidRDefault="00821ECC" w:rsidP="00821ECC">
      <w:pPr>
        <w:numPr>
          <w:ilvl w:val="0"/>
          <w:numId w:val="3"/>
        </w:numPr>
      </w:pPr>
      <w:r>
        <w:t>Lecture: Fundamentals of nerve injury and regeneration, at Course: Peripheral nerve surgery: case-based approach and review. 36</w:t>
      </w:r>
      <w:r w:rsidRPr="00756E08">
        <w:rPr>
          <w:vertAlign w:val="superscript"/>
        </w:rPr>
        <w:t>th</w:t>
      </w:r>
      <w:r>
        <w:t xml:space="preserve"> Annual Meeting of AANS/CNS Disorders of Spine and Peripheral Nerves (DSPN), Las Vegas, NV, March 6, 2020.</w:t>
      </w:r>
    </w:p>
    <w:p w14:paraId="781DBFF9" w14:textId="1B45A8FE" w:rsidR="00EB68D1" w:rsidRDefault="00EB68D1" w:rsidP="00821ECC">
      <w:pPr>
        <w:numPr>
          <w:ilvl w:val="0"/>
          <w:numId w:val="3"/>
        </w:numPr>
      </w:pPr>
      <w:r>
        <w:t>Panel speaker; 2021 Virtual meeting. Panel II: Complex peripheral nerve cases and what they taught me. January 20, 2021.</w:t>
      </w:r>
    </w:p>
    <w:p w14:paraId="5A70E05A" w14:textId="3BBC6921" w:rsidR="00AA4BD3" w:rsidRDefault="00AA4BD3" w:rsidP="00821ECC">
      <w:pPr>
        <w:numPr>
          <w:ilvl w:val="0"/>
          <w:numId w:val="3"/>
        </w:numPr>
      </w:pPr>
      <w:r>
        <w:t>Panel speaker; EANS peripheral nerve surgery pre-congress course. Nerve injury classification, October 2, 2021. Hamburg, Germany (Virtual format).</w:t>
      </w:r>
    </w:p>
    <w:p w14:paraId="4619EB22" w14:textId="084AADE4" w:rsidR="00430F57" w:rsidRDefault="00430F57" w:rsidP="00821ECC">
      <w:pPr>
        <w:numPr>
          <w:ilvl w:val="0"/>
          <w:numId w:val="3"/>
        </w:numPr>
      </w:pPr>
      <w:r>
        <w:t>Lecture: Decision making in peripheral nerve tumors. 5</w:t>
      </w:r>
      <w:r w:rsidRPr="00430F57">
        <w:rPr>
          <w:vertAlign w:val="superscript"/>
        </w:rPr>
        <w:t>th</w:t>
      </w:r>
      <w:r>
        <w:t xml:space="preserve"> Annual Canadian Peripheral Nerve Symposium. October 22, 2021, London, On, Canada.</w:t>
      </w:r>
    </w:p>
    <w:p w14:paraId="25A390E6" w14:textId="77777777" w:rsidR="00821ECC" w:rsidRDefault="00821ECC" w:rsidP="00821ECC"/>
    <w:p w14:paraId="3A39B138" w14:textId="4422909C" w:rsidR="00C40E26" w:rsidRPr="00770C8C" w:rsidRDefault="00C40E26" w:rsidP="00C3652F">
      <w:r>
        <w:t xml:space="preserve"> </w:t>
      </w:r>
    </w:p>
    <w:p w14:paraId="6F3A34D0" w14:textId="77777777" w:rsidR="00C221AA" w:rsidRPr="001A77B6" w:rsidRDefault="00C221AA" w:rsidP="002C045A"/>
    <w:p w14:paraId="3EB69828" w14:textId="2709056D" w:rsidR="002C045A" w:rsidRDefault="00BA1807" w:rsidP="002C045A">
      <w:pPr>
        <w:rPr>
          <w:b/>
        </w:rPr>
      </w:pPr>
      <w:r>
        <w:rPr>
          <w:b/>
        </w:rPr>
        <w:t>Invited Professor</w:t>
      </w:r>
      <w:r w:rsidR="00C221AA">
        <w:rPr>
          <w:b/>
        </w:rPr>
        <w:t>ships</w:t>
      </w:r>
      <w:r w:rsidR="002C045A">
        <w:rPr>
          <w:b/>
        </w:rPr>
        <w:t>:</w:t>
      </w:r>
    </w:p>
    <w:p w14:paraId="7DF7F9D0" w14:textId="77777777" w:rsidR="002C045A" w:rsidRDefault="002C045A" w:rsidP="00D35A92">
      <w:pPr>
        <w:numPr>
          <w:ilvl w:val="0"/>
          <w:numId w:val="4"/>
        </w:numPr>
      </w:pPr>
      <w:r>
        <w:t>Department of Surgery (Division of Neurosurgery), University of Ottawa, Jan 26-27, 1999.  Lecture: Pathology and management of nerve injuries. Grand Surgery Rounds: Epidemiology and management of brachial plexus injuries.</w:t>
      </w:r>
    </w:p>
    <w:p w14:paraId="2D37A51D" w14:textId="77777777" w:rsidR="002C045A" w:rsidRDefault="002C045A" w:rsidP="00D35A92">
      <w:pPr>
        <w:numPr>
          <w:ilvl w:val="0"/>
          <w:numId w:val="4"/>
        </w:numPr>
      </w:pPr>
      <w:r>
        <w:t>Division of Neurosurgery, University of Calgary, March 17, 2000.  Neuroscience grand rounds: Contemporary management of brachial plexus injuries. Lecture: Biology, pathology and management of nerve injuries.</w:t>
      </w:r>
    </w:p>
    <w:p w14:paraId="4AC60973" w14:textId="77777777" w:rsidR="002C045A" w:rsidRDefault="002C045A" w:rsidP="00D35A92">
      <w:pPr>
        <w:numPr>
          <w:ilvl w:val="0"/>
          <w:numId w:val="4"/>
        </w:numPr>
      </w:pPr>
      <w:r>
        <w:t>University of Edmonton, Neurosurgery and Neurosciences, Oct 7, 2005. Grand Rounds: Advances in peripheral nerve surgery.</w:t>
      </w:r>
    </w:p>
    <w:p w14:paraId="2A65584C" w14:textId="77777777" w:rsidR="002C045A" w:rsidRDefault="002C045A" w:rsidP="00D35A92">
      <w:pPr>
        <w:numPr>
          <w:ilvl w:val="0"/>
          <w:numId w:val="4"/>
        </w:numPr>
      </w:pPr>
      <w:r>
        <w:t>Stanford University, Department of Neurosurgery, Nov 11, 2005. Grand Rounds: Emerging techniques for peripheral nerve repair.</w:t>
      </w:r>
    </w:p>
    <w:p w14:paraId="0CF91515" w14:textId="77777777" w:rsidR="002C045A" w:rsidRDefault="002C045A" w:rsidP="00D35A92">
      <w:pPr>
        <w:numPr>
          <w:ilvl w:val="0"/>
          <w:numId w:val="4"/>
        </w:numPr>
      </w:pPr>
      <w:r>
        <w:t>Medical University of South Carolina, Department of Clinical Neurosciences, May 25, 2006. Grand Rounds: Emerging techniques for peripheral nerve repair.</w:t>
      </w:r>
    </w:p>
    <w:p w14:paraId="4AAA8651" w14:textId="77777777" w:rsidR="002C045A" w:rsidRDefault="002C045A" w:rsidP="00D35A92">
      <w:pPr>
        <w:numPr>
          <w:ilvl w:val="0"/>
          <w:numId w:val="4"/>
        </w:numPr>
      </w:pPr>
      <w:r>
        <w:t xml:space="preserve">McMaster University, Division of Neurosurgery, </w:t>
      </w:r>
      <w:r w:rsidRPr="001A77B6">
        <w:rPr>
          <w:b/>
        </w:rPr>
        <w:t xml:space="preserve">Annual </w:t>
      </w:r>
      <w:proofErr w:type="spellStart"/>
      <w:r w:rsidRPr="001A77B6">
        <w:rPr>
          <w:b/>
        </w:rPr>
        <w:t>Shatz</w:t>
      </w:r>
      <w:proofErr w:type="spellEnd"/>
      <w:r w:rsidRPr="001A77B6">
        <w:rPr>
          <w:b/>
        </w:rPr>
        <w:t xml:space="preserve"> Lecturer</w:t>
      </w:r>
      <w:r>
        <w:t xml:space="preserve"> “(Advances in nerve repair”; and “Unusual entrapment neuropathies”), Neuroscience Research Day, Hamilton, ON, Oct 6, 2006.</w:t>
      </w:r>
    </w:p>
    <w:p w14:paraId="0AEFBA67" w14:textId="77777777" w:rsidR="002C045A" w:rsidRDefault="002C045A" w:rsidP="00D35A92">
      <w:pPr>
        <w:numPr>
          <w:ilvl w:val="0"/>
          <w:numId w:val="4"/>
        </w:numPr>
      </w:pPr>
      <w:r>
        <w:t xml:space="preserve">University of Ottawa, Division of Neurosurgery, </w:t>
      </w:r>
      <w:r w:rsidRPr="001A77B6">
        <w:rPr>
          <w:b/>
        </w:rPr>
        <w:t>Michael Richard Visiting Professor</w:t>
      </w:r>
      <w:r>
        <w:t xml:space="preserve"> in Neurosurgery (“Advances in nerve repair: basic and translational”; and “Unusual entrapment neuropathies”), Ottawa, ON, Nov 17, 2006.</w:t>
      </w:r>
    </w:p>
    <w:p w14:paraId="29CEC741" w14:textId="77777777" w:rsidR="002C045A" w:rsidRDefault="002C045A" w:rsidP="00D35A92">
      <w:pPr>
        <w:numPr>
          <w:ilvl w:val="0"/>
          <w:numId w:val="4"/>
        </w:numPr>
      </w:pPr>
      <w:r>
        <w:t>Aichi Medical University Neurosurgery (“Nerve repair: current methods and future directions”), Nagoya, Japan, Nov 22, 2007.</w:t>
      </w:r>
    </w:p>
    <w:p w14:paraId="3DEBFCE3" w14:textId="77777777" w:rsidR="002C045A" w:rsidRDefault="002C045A" w:rsidP="00D35A92">
      <w:pPr>
        <w:numPr>
          <w:ilvl w:val="0"/>
          <w:numId w:val="4"/>
        </w:numPr>
      </w:pPr>
      <w:r>
        <w:t>Johns Hopkins University, Baltimore MD, Neurosurgery grand rounds: (“Advances in nerve repair: basic and translational”), April 17, 2008.</w:t>
      </w:r>
    </w:p>
    <w:p w14:paraId="21516DE7" w14:textId="77777777" w:rsidR="002C045A" w:rsidRDefault="002C045A" w:rsidP="00D35A92">
      <w:pPr>
        <w:numPr>
          <w:ilvl w:val="0"/>
          <w:numId w:val="4"/>
        </w:numPr>
      </w:pPr>
      <w:r>
        <w:lastRenderedPageBreak/>
        <w:t>University of California San Francisco, San Fran, CA, Dept of Neurosurgery grand rounds (“Advances in nerve repair: basic and translational”), June 12, 2008 and nerve dissection resident course instruction.</w:t>
      </w:r>
    </w:p>
    <w:p w14:paraId="4BF1FDCD" w14:textId="242D7D41" w:rsidR="002C045A" w:rsidRDefault="002C045A" w:rsidP="00D35A92">
      <w:pPr>
        <w:numPr>
          <w:ilvl w:val="0"/>
          <w:numId w:val="4"/>
        </w:numPr>
      </w:pPr>
      <w:proofErr w:type="spellStart"/>
      <w:r>
        <w:t>Bangur</w:t>
      </w:r>
      <w:proofErr w:type="spellEnd"/>
      <w:r>
        <w:t xml:space="preserve"> Institute of Neuroscience and Psychiatry, </w:t>
      </w:r>
      <w:proofErr w:type="spellStart"/>
      <w:r>
        <w:t>Kolkatta</w:t>
      </w:r>
      <w:proofErr w:type="spellEnd"/>
      <w:r>
        <w:t xml:space="preserve">, India, </w:t>
      </w:r>
      <w:r w:rsidR="00C221AA">
        <w:t xml:space="preserve">“Nerve repair advances”, </w:t>
      </w:r>
      <w:r>
        <w:t>January 24, 2009.</w:t>
      </w:r>
    </w:p>
    <w:p w14:paraId="1DA274DF" w14:textId="3370E6AA" w:rsidR="002C045A" w:rsidRDefault="002C045A" w:rsidP="00D35A92">
      <w:pPr>
        <w:numPr>
          <w:ilvl w:val="0"/>
          <w:numId w:val="4"/>
        </w:numPr>
      </w:pPr>
      <w:r>
        <w:t xml:space="preserve">Atlantic Clinical Neurosciences Society Meeting, Halifax, NS </w:t>
      </w:r>
      <w:r w:rsidR="00C221AA">
        <w:t xml:space="preserve">“Nerve repair: Bench to clinic”, </w:t>
      </w:r>
      <w:r>
        <w:t>April 17-19, 2009.</w:t>
      </w:r>
    </w:p>
    <w:p w14:paraId="7C6A48DA" w14:textId="77777777" w:rsidR="002C045A" w:rsidRDefault="002C045A" w:rsidP="00D35A92">
      <w:pPr>
        <w:numPr>
          <w:ilvl w:val="0"/>
          <w:numId w:val="4"/>
        </w:numPr>
      </w:pPr>
      <w:r>
        <w:t xml:space="preserve">University of Vermont (Burlington). Dept of Neurosurgery Grand rounds and </w:t>
      </w:r>
      <w:r w:rsidRPr="00A7633A">
        <w:rPr>
          <w:b/>
        </w:rPr>
        <w:t xml:space="preserve">Inaugural Lester </w:t>
      </w:r>
      <w:proofErr w:type="spellStart"/>
      <w:r w:rsidRPr="00A7633A">
        <w:rPr>
          <w:b/>
        </w:rPr>
        <w:t>Wallman</w:t>
      </w:r>
      <w:proofErr w:type="spellEnd"/>
      <w:r w:rsidRPr="00A7633A">
        <w:rPr>
          <w:b/>
        </w:rPr>
        <w:t xml:space="preserve"> lecture</w:t>
      </w:r>
      <w:r>
        <w:t xml:space="preserve"> October 1, 2009. (“Advances in nerve repair: basic and translational”), and nerve dissection resident course instruction, as well as lecture on “Peripheral nerve tumors”.</w:t>
      </w:r>
    </w:p>
    <w:p w14:paraId="1479DC18" w14:textId="77777777" w:rsidR="002C045A" w:rsidRDefault="002C045A" w:rsidP="00D35A92">
      <w:pPr>
        <w:numPr>
          <w:ilvl w:val="0"/>
          <w:numId w:val="4"/>
        </w:numPr>
      </w:pPr>
      <w:r>
        <w:t>University of Western Ontario. Dept CNS Grand Rounds: Advances in nerve repair. Oct 8, 2009.</w:t>
      </w:r>
    </w:p>
    <w:p w14:paraId="21FD32CD" w14:textId="77777777" w:rsidR="002C045A" w:rsidRDefault="002C045A" w:rsidP="00D35A92">
      <w:pPr>
        <w:numPr>
          <w:ilvl w:val="0"/>
          <w:numId w:val="4"/>
        </w:numPr>
      </w:pPr>
      <w:r>
        <w:t>University of British Columbia. Department of Surgery Grand Rounds: Advances in management of peripheral nerve injuries. Guest speaker at 3</w:t>
      </w:r>
      <w:r w:rsidRPr="00AD1D22">
        <w:rPr>
          <w:vertAlign w:val="superscript"/>
        </w:rPr>
        <w:t>rd</w:t>
      </w:r>
      <w:r>
        <w:t xml:space="preserve"> Annual Neurosurgery Resident Research Day: Managing nerve tumors: pearls and pitfalls. Nov 24, 2010.</w:t>
      </w:r>
    </w:p>
    <w:p w14:paraId="0992B127" w14:textId="77777777" w:rsidR="002C045A" w:rsidRDefault="002C045A" w:rsidP="00D35A92">
      <w:pPr>
        <w:numPr>
          <w:ilvl w:val="0"/>
          <w:numId w:val="4"/>
        </w:numPr>
      </w:pPr>
      <w:r>
        <w:t>P.D. Hinduja Hospital and Medical Research Center, Mahim, Mumbai, India. Recent advances in managing peripheral nerve injuries, March 1, 2011.</w:t>
      </w:r>
    </w:p>
    <w:p w14:paraId="5BA2CE01" w14:textId="77777777" w:rsidR="002C045A" w:rsidRDefault="002C045A" w:rsidP="00D35A92">
      <w:pPr>
        <w:numPr>
          <w:ilvl w:val="0"/>
          <w:numId w:val="4"/>
        </w:numPr>
      </w:pPr>
      <w:r>
        <w:t>Medical scientist seminar series, UC Irvine and visiting professor for MD-PhD Program at UC Irvine. Advances in experimental and clinical nerve repair, March 14, 2011.</w:t>
      </w:r>
    </w:p>
    <w:p w14:paraId="0FC5D5FB" w14:textId="77777777" w:rsidR="002C045A" w:rsidRDefault="002C045A" w:rsidP="00D35A92">
      <w:pPr>
        <w:numPr>
          <w:ilvl w:val="0"/>
          <w:numId w:val="4"/>
        </w:numPr>
      </w:pPr>
      <w:r>
        <w:t>Mayo Clinic Department of Neurosurgery, Rochester, MN, August 16-18, 2011. Advances in nerve repair, August 17, 2011. Becoming a surgeon-scientist: opportunities and challenges, August 18, 2011.</w:t>
      </w:r>
    </w:p>
    <w:p w14:paraId="33AEBAF4" w14:textId="77777777" w:rsidR="002C045A" w:rsidRDefault="002C045A" w:rsidP="00D35A92">
      <w:pPr>
        <w:numPr>
          <w:ilvl w:val="0"/>
          <w:numId w:val="4"/>
        </w:numPr>
      </w:pPr>
      <w:r>
        <w:t>13</w:t>
      </w:r>
      <w:r w:rsidRPr="00E77A31">
        <w:rPr>
          <w:vertAlign w:val="superscript"/>
        </w:rPr>
        <w:t>th</w:t>
      </w:r>
      <w:r>
        <w:t xml:space="preserve"> Annual </w:t>
      </w:r>
      <w:r w:rsidRPr="00503B8B">
        <w:rPr>
          <w:b/>
        </w:rPr>
        <w:t>Norman Hill Lecture</w:t>
      </w:r>
      <w:r>
        <w:t>: Advances in clinical and experimental nerve repair. University of Manitoba, Section of Neurosurgery and Grand Rounds for Clinical neurosciences, Winnipeg, MB Dec 2, 2011.</w:t>
      </w:r>
    </w:p>
    <w:p w14:paraId="5146E207" w14:textId="77777777" w:rsidR="002C045A" w:rsidRDefault="002C045A" w:rsidP="00D35A92">
      <w:pPr>
        <w:numPr>
          <w:ilvl w:val="0"/>
          <w:numId w:val="4"/>
        </w:numPr>
      </w:pPr>
      <w:r>
        <w:t xml:space="preserve">Amrita </w:t>
      </w:r>
      <w:proofErr w:type="spellStart"/>
      <w:r>
        <w:t>Institue</w:t>
      </w:r>
      <w:proofErr w:type="spellEnd"/>
      <w:r>
        <w:t xml:space="preserve"> for Medical Sciences, Cochin, India. Biology of peripheral nerve regeneration and repair, Dec 15, 2011.</w:t>
      </w:r>
    </w:p>
    <w:p w14:paraId="275A1A02" w14:textId="77777777" w:rsidR="002C045A" w:rsidRDefault="002C045A" w:rsidP="00D35A92">
      <w:pPr>
        <w:numPr>
          <w:ilvl w:val="0"/>
          <w:numId w:val="4"/>
        </w:numPr>
      </w:pPr>
      <w:r>
        <w:t xml:space="preserve">National Institute for Mental Health and Neurosciences (NIMHANS), </w:t>
      </w:r>
      <w:proofErr w:type="spellStart"/>
      <w:r>
        <w:t>Banglore</w:t>
      </w:r>
      <w:proofErr w:type="spellEnd"/>
      <w:r>
        <w:t>, India, Advances in experimental and clinical nerve repair, Dec 19, 2011.</w:t>
      </w:r>
    </w:p>
    <w:p w14:paraId="46A4950B" w14:textId="77777777" w:rsidR="002C045A" w:rsidRDefault="002C045A" w:rsidP="00D35A92">
      <w:pPr>
        <w:numPr>
          <w:ilvl w:val="0"/>
          <w:numId w:val="4"/>
        </w:numPr>
      </w:pPr>
      <w:r>
        <w:t xml:space="preserve">All India Institute for Medical Sciences (AIIMS), Delhi, India. Posterior approaches for shoulder reanimation with nerve transfers; Evaluation of C5 and C6 spinal nerve roots for </w:t>
      </w:r>
      <w:proofErr w:type="spellStart"/>
      <w:r>
        <w:t>plexo-plexal</w:t>
      </w:r>
      <w:proofErr w:type="spellEnd"/>
      <w:r>
        <w:t xml:space="preserve"> repair in traumatic brachial plexus lesions, Dec 20, 2011.</w:t>
      </w:r>
    </w:p>
    <w:p w14:paraId="32F6AA6D" w14:textId="77777777" w:rsidR="002C045A" w:rsidRDefault="002C045A" w:rsidP="00D35A92">
      <w:pPr>
        <w:numPr>
          <w:ilvl w:val="0"/>
          <w:numId w:val="4"/>
        </w:numPr>
      </w:pPr>
      <w:r>
        <w:t>Saint Michael’s Hospital, University of Toronto, Neuroscience Grand Rounds. Advances in nerve repair. March 12, 2012.</w:t>
      </w:r>
    </w:p>
    <w:p w14:paraId="3BF4F2DC" w14:textId="77777777" w:rsidR="002C045A" w:rsidRDefault="002C045A" w:rsidP="00D35A92">
      <w:pPr>
        <w:numPr>
          <w:ilvl w:val="0"/>
          <w:numId w:val="4"/>
        </w:numPr>
      </w:pPr>
      <w:r>
        <w:t>University of Mi</w:t>
      </w:r>
      <w:r w:rsidR="006C2C60">
        <w:t xml:space="preserve">ami Miller School of Medicine, </w:t>
      </w:r>
      <w:r>
        <w:t>Neuroscience grand rounds: Advances in peripheral nerve repair, April 19, 2012.</w:t>
      </w:r>
    </w:p>
    <w:p w14:paraId="3F15C4E7" w14:textId="77777777" w:rsidR="002C045A" w:rsidRDefault="002C045A" w:rsidP="00D35A92">
      <w:pPr>
        <w:numPr>
          <w:ilvl w:val="0"/>
          <w:numId w:val="4"/>
        </w:numPr>
      </w:pPr>
      <w:r>
        <w:t xml:space="preserve">University of Sao Paulo School of Medicine, Department of Neurosurgery, </w:t>
      </w:r>
      <w:proofErr w:type="spellStart"/>
      <w:r>
        <w:t>Neurosurgey</w:t>
      </w:r>
      <w:proofErr w:type="spellEnd"/>
      <w:r>
        <w:t xml:space="preserve"> Human Cadaveric Nerve Course, May 11-13, 2012.</w:t>
      </w:r>
    </w:p>
    <w:p w14:paraId="412FA9BC" w14:textId="5F4090D7" w:rsidR="002C045A" w:rsidRDefault="002C045A" w:rsidP="00D35A92">
      <w:pPr>
        <w:numPr>
          <w:ilvl w:val="0"/>
          <w:numId w:val="4"/>
        </w:numPr>
      </w:pPr>
      <w:r>
        <w:t xml:space="preserve">Queen’s University Department of Surgery Annual Research Day, Kingston, Ontario. “Advances in nerve repair” and “Pearls and pitfalls in </w:t>
      </w:r>
      <w:proofErr w:type="spellStart"/>
      <w:r>
        <w:t>manamen</w:t>
      </w:r>
      <w:r w:rsidR="004D7F3B">
        <w:t>t</w:t>
      </w:r>
      <w:proofErr w:type="spellEnd"/>
      <w:r w:rsidR="004D7F3B">
        <w:t xml:space="preserve"> of peripheral nerve tumors”, </w:t>
      </w:r>
      <w:r>
        <w:t>November 19, 2012.</w:t>
      </w:r>
    </w:p>
    <w:p w14:paraId="5C8F66A4" w14:textId="77777777" w:rsidR="002C045A" w:rsidRDefault="002C045A" w:rsidP="00D35A92">
      <w:pPr>
        <w:numPr>
          <w:ilvl w:val="0"/>
          <w:numId w:val="4"/>
        </w:numPr>
      </w:pPr>
      <w:r>
        <w:t>University of Saskatoon, Saskatoon, Saskatchewan. “Advances in nerve repair” and “Cases for resident oral exam format”, March 1, 2013.</w:t>
      </w:r>
    </w:p>
    <w:p w14:paraId="04617726" w14:textId="77777777" w:rsidR="002E5307" w:rsidRDefault="002C045A" w:rsidP="00D35A92">
      <w:pPr>
        <w:numPr>
          <w:ilvl w:val="0"/>
          <w:numId w:val="4"/>
        </w:numPr>
      </w:pPr>
      <w:r>
        <w:t>University of California San Francisco, San Fran, CA, Dept of Neurosurgery grand rounds (“Advances in nerve repair”), October 25, 2013.</w:t>
      </w:r>
    </w:p>
    <w:p w14:paraId="2A24B0EB" w14:textId="77777777" w:rsidR="00645EDB" w:rsidRDefault="002E5307" w:rsidP="00D35A92">
      <w:pPr>
        <w:numPr>
          <w:ilvl w:val="0"/>
          <w:numId w:val="4"/>
        </w:numPr>
      </w:pPr>
      <w:r>
        <w:lastRenderedPageBreak/>
        <w:t>Florey Institute, Parkville Site, University of Melbourne, Melbourne, VIC, Australia. “Advances in nerve repairs: experimental to clinical”, January 15, 2014</w:t>
      </w:r>
    </w:p>
    <w:p w14:paraId="5CA3DF1E" w14:textId="77777777" w:rsidR="00372EDD" w:rsidRDefault="00645EDB" w:rsidP="00645EDB">
      <w:pPr>
        <w:numPr>
          <w:ilvl w:val="0"/>
          <w:numId w:val="4"/>
        </w:numPr>
      </w:pPr>
      <w:r>
        <w:t>University of Washington, Seattle, WA. Department of Neurosurgery, Grand Rounds: “Advances in nerve repair”. Resident upper extremity nerve anatomy and approaches course with cadaveric dissection, March 26, 2014.</w:t>
      </w:r>
    </w:p>
    <w:p w14:paraId="15B36123" w14:textId="77777777" w:rsidR="00372EDD" w:rsidRDefault="00372EDD" w:rsidP="00372EDD">
      <w:pPr>
        <w:numPr>
          <w:ilvl w:val="0"/>
          <w:numId w:val="4"/>
        </w:numPr>
      </w:pPr>
      <w:r>
        <w:t>Department of Neurosurgery and Neuroscience Institute, Baylor, Scott and White Healthcare Center, Temple, Texas. “Advances in nerve repair”. December 4, 2014.</w:t>
      </w:r>
    </w:p>
    <w:p w14:paraId="1DA22A06" w14:textId="6792AF5D" w:rsidR="00372EDD" w:rsidRDefault="00372EDD" w:rsidP="00372EDD">
      <w:pPr>
        <w:numPr>
          <w:ilvl w:val="0"/>
          <w:numId w:val="4"/>
        </w:numPr>
      </w:pPr>
      <w:r>
        <w:t>Department of Hand Surgery, Malmo Hospital and University of Lund. “Ner</w:t>
      </w:r>
      <w:r w:rsidR="00D202F7">
        <w:t>ve repairs- basic and clinical”,</w:t>
      </w:r>
      <w:r>
        <w:t xml:space="preserve"> April 7, 2015.</w:t>
      </w:r>
    </w:p>
    <w:p w14:paraId="7132E565" w14:textId="1F6151C7" w:rsidR="00372EDD" w:rsidRDefault="00372EDD" w:rsidP="00372EDD">
      <w:pPr>
        <w:numPr>
          <w:ilvl w:val="0"/>
          <w:numId w:val="4"/>
        </w:numPr>
      </w:pPr>
      <w:r>
        <w:t xml:space="preserve"> Department of Clinical Neurophysiology, The Neuroscience Center, </w:t>
      </w:r>
      <w:proofErr w:type="spellStart"/>
      <w:r>
        <w:t>Rigshospitalet</w:t>
      </w:r>
      <w:proofErr w:type="spellEnd"/>
      <w:r>
        <w:t>, Copenhagen, Denmark. “Advances in N</w:t>
      </w:r>
      <w:r w:rsidR="00D202F7">
        <w:t>erve repair; Basic to clinical”,</w:t>
      </w:r>
      <w:r>
        <w:t xml:space="preserve"> April 10, 2015.</w:t>
      </w:r>
    </w:p>
    <w:p w14:paraId="48973CE4" w14:textId="77777777" w:rsidR="00372EDD" w:rsidRDefault="00372EDD" w:rsidP="00372EDD">
      <w:pPr>
        <w:numPr>
          <w:ilvl w:val="0"/>
          <w:numId w:val="4"/>
        </w:numPr>
      </w:pPr>
      <w:r>
        <w:t xml:space="preserve">Neuroscience Seminar, University </w:t>
      </w:r>
      <w:proofErr w:type="spellStart"/>
      <w:r>
        <w:t>Autonomia</w:t>
      </w:r>
      <w:proofErr w:type="spellEnd"/>
      <w:r>
        <w:t xml:space="preserve"> </w:t>
      </w:r>
      <w:proofErr w:type="spellStart"/>
      <w:r>
        <w:t>Barcelano</w:t>
      </w:r>
      <w:proofErr w:type="spellEnd"/>
      <w:r>
        <w:t xml:space="preserve"> (UAB). “Advances in Nerve repair: Basic and clinical”. </w:t>
      </w:r>
      <w:proofErr w:type="spellStart"/>
      <w:r>
        <w:t>Barcelano</w:t>
      </w:r>
      <w:proofErr w:type="spellEnd"/>
      <w:r>
        <w:t>, Spain, July 20, 2015.</w:t>
      </w:r>
    </w:p>
    <w:p w14:paraId="6D07D190" w14:textId="77777777" w:rsidR="00372EDD" w:rsidRDefault="00372EDD" w:rsidP="00372EDD">
      <w:pPr>
        <w:numPr>
          <w:ilvl w:val="0"/>
          <w:numId w:val="4"/>
        </w:numPr>
      </w:pPr>
      <w:r>
        <w:t>Department of Neurosurgery, Tulane University. “Advances in Nerve Repair- Basic to clinical”. New Orleans, LA, Oct 2, 2015.</w:t>
      </w:r>
    </w:p>
    <w:p w14:paraId="5FFF803D" w14:textId="77777777" w:rsidR="00372EDD" w:rsidRDefault="00372EDD" w:rsidP="00372EDD">
      <w:pPr>
        <w:numPr>
          <w:ilvl w:val="0"/>
          <w:numId w:val="4"/>
        </w:numPr>
      </w:pPr>
      <w:r>
        <w:t>Department of Neurosurgery, King Saud University. “Upper and lower extremity peripheral nerve exam”. Riyadh, Saudi Arabia, February 28, 2016.</w:t>
      </w:r>
    </w:p>
    <w:p w14:paraId="67E798F9" w14:textId="77777777" w:rsidR="00372EDD" w:rsidRDefault="00372EDD" w:rsidP="00372EDD">
      <w:pPr>
        <w:numPr>
          <w:ilvl w:val="0"/>
          <w:numId w:val="4"/>
        </w:numPr>
      </w:pPr>
      <w:r>
        <w:t>Department of Rehab Medicine, Rehabilitation Institute of Chicago and Northwestern University. Grand rounds speaker: “Nerve repair advances: rats to humans.”  Chicago, IL May 4, 2016.</w:t>
      </w:r>
    </w:p>
    <w:p w14:paraId="36474698" w14:textId="77777777" w:rsidR="009F2E91" w:rsidRDefault="00372EDD" w:rsidP="00372EDD">
      <w:pPr>
        <w:numPr>
          <w:ilvl w:val="0"/>
          <w:numId w:val="4"/>
        </w:numPr>
      </w:pPr>
      <w:r>
        <w:t xml:space="preserve">Annual Congress 2016, Neurosurgery Association of Quebec. Plenary Talks: 1. Neurosurgical landscape in Canada: workforce, manpower, organization, training and academics. 2. Advances in nerve repair: Basic and Clinical. </w:t>
      </w:r>
      <w:proofErr w:type="spellStart"/>
      <w:r>
        <w:t>Esterel</w:t>
      </w:r>
      <w:proofErr w:type="spellEnd"/>
      <w:r>
        <w:t xml:space="preserve"> Resort, </w:t>
      </w:r>
      <w:proofErr w:type="spellStart"/>
      <w:r>
        <w:t>Laurentions</w:t>
      </w:r>
      <w:proofErr w:type="spellEnd"/>
      <w:r>
        <w:t>, Quebec, Nov 11-12, 2016.</w:t>
      </w:r>
    </w:p>
    <w:p w14:paraId="734F4AFC" w14:textId="61B5EC21" w:rsidR="009172B8" w:rsidRDefault="009F2E91" w:rsidP="00372EDD">
      <w:pPr>
        <w:numPr>
          <w:ilvl w:val="0"/>
          <w:numId w:val="4"/>
        </w:numPr>
      </w:pPr>
      <w:r>
        <w:t>Department of Neurosurgery, University of Wisconsin. Grand rounds talk: Advances in nerve repair: basic and clinical. Co-director and instructor for full day peripheral nerve anatomy and surgical a</w:t>
      </w:r>
      <w:r w:rsidR="00567EF0">
        <w:t>pproach course. Madison, WI, Ma</w:t>
      </w:r>
      <w:r>
        <w:t>rch 24-25, 2017.</w:t>
      </w:r>
    </w:p>
    <w:p w14:paraId="2A18DFFD" w14:textId="3F1CCCEF" w:rsidR="00C0072E" w:rsidRDefault="009172B8" w:rsidP="00372EDD">
      <w:pPr>
        <w:numPr>
          <w:ilvl w:val="0"/>
          <w:numId w:val="4"/>
        </w:numPr>
      </w:pPr>
      <w:r>
        <w:t xml:space="preserve">University of Ottawa, Division of Neurosurgery, </w:t>
      </w:r>
      <w:r w:rsidR="002D0190">
        <w:rPr>
          <w:b/>
        </w:rPr>
        <w:t>Brie</w:t>
      </w:r>
      <w:r>
        <w:rPr>
          <w:b/>
        </w:rPr>
        <w:t>n Benoit</w:t>
      </w:r>
      <w:r w:rsidRPr="001A77B6">
        <w:rPr>
          <w:b/>
        </w:rPr>
        <w:t xml:space="preserve"> Professor</w:t>
      </w:r>
      <w:r w:rsidR="00C0072E">
        <w:rPr>
          <w:b/>
        </w:rPr>
        <w:t xml:space="preserve"> Lecture</w:t>
      </w:r>
      <w:r>
        <w:t xml:space="preserve"> in Neurosurgery (“Advances in </w:t>
      </w:r>
      <w:r w:rsidR="00567EF0">
        <w:t xml:space="preserve">experimental and clinical </w:t>
      </w:r>
      <w:r>
        <w:t>nerve</w:t>
      </w:r>
      <w:r w:rsidR="00567EF0">
        <w:t xml:space="preserve"> repair”; and “Peripheral nerve tumors: pearls and pitfalls”), Ottawa, ON, May 25-26, 2017.</w:t>
      </w:r>
    </w:p>
    <w:p w14:paraId="2F0C79C0" w14:textId="77777777" w:rsidR="008A1CAA" w:rsidRDefault="00C0072E" w:rsidP="00372EDD">
      <w:pPr>
        <w:numPr>
          <w:ilvl w:val="0"/>
          <w:numId w:val="4"/>
        </w:numPr>
      </w:pPr>
      <w:r>
        <w:t xml:space="preserve">University of Michigan, Section of Plastic Surgery, </w:t>
      </w:r>
      <w:r w:rsidRPr="00C0072E">
        <w:rPr>
          <w:b/>
        </w:rPr>
        <w:t>AL Dellon Lectureship</w:t>
      </w:r>
      <w:r>
        <w:t xml:space="preserve"> (Advances in nerve repair: basic and clinical), Ann Arbor, Michigan, October 11, 2018.</w:t>
      </w:r>
    </w:p>
    <w:p w14:paraId="517A0D9E" w14:textId="77777777" w:rsidR="00D23600" w:rsidRDefault="008A1CAA" w:rsidP="00372EDD">
      <w:pPr>
        <w:numPr>
          <w:ilvl w:val="0"/>
          <w:numId w:val="4"/>
        </w:numPr>
      </w:pPr>
      <w:r>
        <w:t xml:space="preserve">University of Arizona and Banner Health Neurosurgery (Neuroscience grand rounds lecture: Advances in nerve repair; 6 hours anatomy and case based teaching to residents), </w:t>
      </w:r>
      <w:proofErr w:type="spellStart"/>
      <w:r>
        <w:t>Tuscon</w:t>
      </w:r>
      <w:proofErr w:type="spellEnd"/>
      <w:r>
        <w:t>, AZ, January 18, 2019.</w:t>
      </w:r>
    </w:p>
    <w:p w14:paraId="1AA5FAB2" w14:textId="77777777" w:rsidR="00BB011D" w:rsidRDefault="00D23600" w:rsidP="00372EDD">
      <w:pPr>
        <w:numPr>
          <w:ilvl w:val="0"/>
          <w:numId w:val="4"/>
        </w:numPr>
      </w:pPr>
      <w:r>
        <w:t>Department of Neurosurgery, University of Illinois at Chicago (Grand rounds lecture: Evolution of nerve repair). Chicago, IL, April 10, 2019.</w:t>
      </w:r>
    </w:p>
    <w:p w14:paraId="12A8C079" w14:textId="77777777" w:rsidR="005016D9" w:rsidRDefault="00BB011D" w:rsidP="00372EDD">
      <w:pPr>
        <w:numPr>
          <w:ilvl w:val="0"/>
          <w:numId w:val="4"/>
        </w:numPr>
      </w:pPr>
      <w:r>
        <w:t>University of Manitoba, 13</w:t>
      </w:r>
      <w:r w:rsidRPr="00BB011D">
        <w:rPr>
          <w:vertAlign w:val="superscript"/>
        </w:rPr>
        <w:t>th</w:t>
      </w:r>
      <w:r>
        <w:t xml:space="preserve"> Annual Dwight Parkinson Day, Lecture: Advances in Nerve repair: basic and clinical. Zoom online, June 2, 2021.</w:t>
      </w:r>
    </w:p>
    <w:p w14:paraId="3AE4691D" w14:textId="67B77FE8" w:rsidR="00645EDB" w:rsidRDefault="005016D9" w:rsidP="00372EDD">
      <w:pPr>
        <w:numPr>
          <w:ilvl w:val="0"/>
          <w:numId w:val="4"/>
        </w:numPr>
      </w:pPr>
      <w:r>
        <w:t xml:space="preserve">University of Toronto, World Neurosurgery Lecture Series, Lecture: Advances in nerve repair. Zoom online, June 9, 2021. </w:t>
      </w:r>
      <w:r w:rsidR="00372EDD">
        <w:t xml:space="preserve">                  </w:t>
      </w:r>
      <w:r w:rsidR="00645EDB">
        <w:t xml:space="preserve">            </w:t>
      </w:r>
    </w:p>
    <w:p w14:paraId="12A1BBD0" w14:textId="77777777" w:rsidR="00124727" w:rsidRDefault="002C045A" w:rsidP="00124727">
      <w:pPr>
        <w:ind w:left="360"/>
      </w:pPr>
      <w:r>
        <w:t xml:space="preserve">             </w:t>
      </w:r>
    </w:p>
    <w:p w14:paraId="0A6B0413" w14:textId="77777777" w:rsidR="00124727" w:rsidRDefault="00124727" w:rsidP="00124727">
      <w:pPr>
        <w:ind w:left="360"/>
      </w:pPr>
    </w:p>
    <w:p w14:paraId="2A33098A" w14:textId="61AECFE9" w:rsidR="00A06592" w:rsidRPr="00124727" w:rsidRDefault="00AC0AD1" w:rsidP="00124727">
      <w:pPr>
        <w:ind w:left="360"/>
      </w:pPr>
      <w:r w:rsidRPr="00E86153">
        <w:rPr>
          <w:b/>
        </w:rPr>
        <w:t>X.  PUBLICATIONS/</w:t>
      </w:r>
      <w:r w:rsidR="00033420" w:rsidRPr="00E86153">
        <w:rPr>
          <w:b/>
        </w:rPr>
        <w:t xml:space="preserve">PRESENTATIONS </w:t>
      </w:r>
    </w:p>
    <w:p w14:paraId="0301B154" w14:textId="77777777" w:rsidR="00CB68E3" w:rsidRDefault="00CB68E3" w:rsidP="00A06592"/>
    <w:p w14:paraId="5DDAAFB9" w14:textId="0DA17242" w:rsidR="00DD7ECC" w:rsidRDefault="00DD7ECC" w:rsidP="00A06592"/>
    <w:p w14:paraId="299440B9" w14:textId="77777777" w:rsidR="0090585A" w:rsidRDefault="0090585A" w:rsidP="00D35A92">
      <w:pPr>
        <w:pStyle w:val="ListParagraph"/>
        <w:numPr>
          <w:ilvl w:val="0"/>
          <w:numId w:val="20"/>
        </w:numPr>
        <w:ind w:left="426" w:hanging="426"/>
        <w:rPr>
          <w:b/>
        </w:rPr>
      </w:pPr>
      <w:r w:rsidRPr="00C65527">
        <w:rPr>
          <w:b/>
        </w:rPr>
        <w:lastRenderedPageBreak/>
        <w:t>Peer reviewed manuscripts</w:t>
      </w:r>
      <w:r w:rsidR="00993E51">
        <w:rPr>
          <w:b/>
        </w:rPr>
        <w:t xml:space="preserve"> (trainees underlined)</w:t>
      </w:r>
      <w:r w:rsidRPr="00C65527">
        <w:rPr>
          <w:b/>
        </w:rPr>
        <w:t>:</w:t>
      </w:r>
    </w:p>
    <w:p w14:paraId="3783BDFE" w14:textId="77777777" w:rsidR="00C65527" w:rsidRDefault="00C65527" w:rsidP="00C65527">
      <w:pPr>
        <w:rPr>
          <w:b/>
        </w:rPr>
      </w:pPr>
    </w:p>
    <w:p w14:paraId="541C895F" w14:textId="77777777" w:rsidR="00C65527" w:rsidRDefault="00C65527" w:rsidP="00D35A92">
      <w:pPr>
        <w:numPr>
          <w:ilvl w:val="0"/>
          <w:numId w:val="8"/>
        </w:numPr>
      </w:pPr>
      <w:r w:rsidRPr="00E57860">
        <w:t xml:space="preserve">Midha R, </w:t>
      </w:r>
      <w:proofErr w:type="spellStart"/>
      <w:r w:rsidRPr="00E57860">
        <w:t>Fehlings</w:t>
      </w:r>
      <w:proofErr w:type="spellEnd"/>
      <w:r w:rsidRPr="00E57860">
        <w:t xml:space="preserve"> MG, </w:t>
      </w:r>
      <w:proofErr w:type="spellStart"/>
      <w:r w:rsidRPr="00E57860">
        <w:t>Tator</w:t>
      </w:r>
      <w:proofErr w:type="spellEnd"/>
      <w:r w:rsidRPr="00E57860">
        <w:t xml:space="preserve"> CH, Saint-Cyr JA, Guha A.  </w:t>
      </w:r>
      <w:r>
        <w:t>Assessment of spinal cord injury severity by counting corticospinal and rubrospinal neurons.  Brain Res 410: 299-308, 1987.</w:t>
      </w:r>
    </w:p>
    <w:p w14:paraId="65CEE204" w14:textId="77777777" w:rsidR="00C65527" w:rsidRDefault="00C65527" w:rsidP="00D35A92">
      <w:pPr>
        <w:numPr>
          <w:ilvl w:val="0"/>
          <w:numId w:val="8"/>
        </w:numPr>
        <w:rPr>
          <w:snapToGrid w:val="0"/>
        </w:rPr>
      </w:pPr>
      <w:r>
        <w:rPr>
          <w:snapToGrid w:val="0"/>
        </w:rPr>
        <w:t>Levitt AJ, Midha R and Craven JL.  Neuroleptic malignant syndrome with intravenous Haloperidol.  Letter.  Can J Psychiatry.  35: 789, 1990.</w:t>
      </w:r>
    </w:p>
    <w:p w14:paraId="4CC1B1DB" w14:textId="77777777" w:rsidR="00C65527" w:rsidRDefault="00C65527" w:rsidP="00D35A92">
      <w:pPr>
        <w:numPr>
          <w:ilvl w:val="0"/>
          <w:numId w:val="8"/>
        </w:numPr>
      </w:pPr>
      <w:r>
        <w:t xml:space="preserve">Midha R, Jay V, Smyth HS.  Transsphenoidal management of </w:t>
      </w:r>
      <w:proofErr w:type="spellStart"/>
      <w:r>
        <w:t>Rathke's</w:t>
      </w:r>
      <w:proofErr w:type="spellEnd"/>
      <w:r>
        <w:t xml:space="preserve"> cleft cysts:  A clinicopathological review of 10 cases.  Surg Neurol 35: 446-454, 1991.</w:t>
      </w:r>
    </w:p>
    <w:p w14:paraId="3DD108CF" w14:textId="77777777" w:rsidR="00C65527" w:rsidRDefault="00C65527" w:rsidP="00D35A92">
      <w:pPr>
        <w:numPr>
          <w:ilvl w:val="0"/>
          <w:numId w:val="8"/>
        </w:numPr>
      </w:pPr>
      <w:r>
        <w:t xml:space="preserve">Midha R, Becker LE.  Vernix </w:t>
      </w:r>
      <w:proofErr w:type="spellStart"/>
      <w:r>
        <w:t>caseo</w:t>
      </w:r>
      <w:proofErr w:type="spellEnd"/>
      <w:r>
        <w:t xml:space="preserve"> granulomatous meningitis (</w:t>
      </w:r>
      <w:proofErr w:type="spellStart"/>
      <w:r>
        <w:t>vernicomyelia</w:t>
      </w:r>
      <w:proofErr w:type="spellEnd"/>
      <w:r>
        <w:t>).  Can J Neurol Sci 18: 63-65, 1991.</w:t>
      </w:r>
    </w:p>
    <w:p w14:paraId="174BB668" w14:textId="77777777" w:rsidR="00C65527" w:rsidRDefault="00C65527" w:rsidP="00D35A92">
      <w:pPr>
        <w:numPr>
          <w:ilvl w:val="0"/>
          <w:numId w:val="8"/>
        </w:numPr>
      </w:pPr>
      <w:r>
        <w:rPr>
          <w:lang w:val="de-DE"/>
        </w:rPr>
        <w:t xml:space="preserve">Mackinnon SE, Midha R, Bain J, Hunter DA, Wade J.  </w:t>
      </w:r>
      <w:r>
        <w:t xml:space="preserve">An assessment of regeneration across peripheral nerve allografts in rats receiving short courses of cyclosporin A immunosuppression.  </w:t>
      </w:r>
      <w:proofErr w:type="spellStart"/>
      <w:r>
        <w:t>Neurosci</w:t>
      </w:r>
      <w:proofErr w:type="spellEnd"/>
      <w:r>
        <w:t xml:space="preserve"> 46: 585-593, 1992.</w:t>
      </w:r>
    </w:p>
    <w:p w14:paraId="4EA17904" w14:textId="77777777" w:rsidR="00C65527" w:rsidRDefault="00C65527" w:rsidP="00D35A92">
      <w:pPr>
        <w:numPr>
          <w:ilvl w:val="0"/>
          <w:numId w:val="8"/>
        </w:numPr>
      </w:pPr>
      <w:r>
        <w:t>Midha R, Mackinnon SE, Evans PJ, Best TJ, Wong PY.  Subcutaneous injection of oral cyclosporin A solution.  Microsurgery 13: 92-94, 1992.</w:t>
      </w:r>
    </w:p>
    <w:p w14:paraId="23AC6200" w14:textId="77777777" w:rsidR="00C65527" w:rsidRDefault="00C65527" w:rsidP="00D35A92">
      <w:pPr>
        <w:numPr>
          <w:ilvl w:val="0"/>
          <w:numId w:val="8"/>
        </w:numPr>
      </w:pPr>
      <w:r>
        <w:t>Midha R, Mackinnon SE, Wade JA, Evans PJ, Best TJ, Wong PY.  Chronic cyclosporin A therapy in rats.  Microsurgery 13: 273-276, 1992.</w:t>
      </w:r>
    </w:p>
    <w:p w14:paraId="273861C8" w14:textId="77777777" w:rsidR="00C65527" w:rsidRDefault="00C65527" w:rsidP="00D35A92">
      <w:pPr>
        <w:numPr>
          <w:ilvl w:val="0"/>
          <w:numId w:val="8"/>
        </w:numPr>
      </w:pPr>
      <w:r>
        <w:t xml:space="preserve">Midha R, Mackinnon SE, Evans PJ, Best TJ, Hare GMT, Hunter DA, Falk-Wade JA.  Comparison of regeneration across nerve allografts with temporary or continuous cyclosporin A immunosuppression.  J </w:t>
      </w:r>
      <w:proofErr w:type="spellStart"/>
      <w:r>
        <w:t>Neurosurg</w:t>
      </w:r>
      <w:proofErr w:type="spellEnd"/>
      <w:r>
        <w:t xml:space="preserve"> 78: 90-100, 1993.</w:t>
      </w:r>
    </w:p>
    <w:p w14:paraId="390C0FF2" w14:textId="77777777" w:rsidR="00C65527" w:rsidRDefault="006E4E03" w:rsidP="00D35A92">
      <w:pPr>
        <w:numPr>
          <w:ilvl w:val="0"/>
          <w:numId w:val="8"/>
        </w:numPr>
      </w:pPr>
      <w:r>
        <w:t xml:space="preserve">Hare GMT, </w:t>
      </w:r>
      <w:r w:rsidR="00C65527">
        <w:t xml:space="preserve">Evans PJ, Mackinnon SE, Best TJ, Midha R, </w:t>
      </w:r>
      <w:proofErr w:type="spellStart"/>
      <w:r w:rsidR="00C65527">
        <w:t>Szalai</w:t>
      </w:r>
      <w:proofErr w:type="spellEnd"/>
      <w:r w:rsidR="00C65527">
        <w:t xml:space="preserve"> JP, Hunter DA.  Walking track analysis: utilization of individual footprint parameters.  Ann </w:t>
      </w:r>
      <w:proofErr w:type="spellStart"/>
      <w:r w:rsidR="00C65527">
        <w:t>Plast</w:t>
      </w:r>
      <w:proofErr w:type="spellEnd"/>
      <w:r w:rsidR="00C65527">
        <w:t xml:space="preserve"> Surg 30: 147-153, 1993. </w:t>
      </w:r>
    </w:p>
    <w:p w14:paraId="1ECC8C09" w14:textId="77777777" w:rsidR="00C65527" w:rsidRDefault="00C65527" w:rsidP="00D35A92">
      <w:pPr>
        <w:numPr>
          <w:ilvl w:val="0"/>
          <w:numId w:val="8"/>
        </w:numPr>
      </w:pPr>
      <w:r>
        <w:t>Midha R, Evans PJ, Mackinnon SE, Wade JA.  Temporary immunosuppression for peripheral nerve allografts.  Trans Proc 25(1): 532-536, 1993.</w:t>
      </w:r>
    </w:p>
    <w:p w14:paraId="2824F5EF" w14:textId="77777777" w:rsidR="00C65527" w:rsidRDefault="00C65527" w:rsidP="00D35A92">
      <w:pPr>
        <w:numPr>
          <w:ilvl w:val="0"/>
          <w:numId w:val="8"/>
        </w:numPr>
      </w:pPr>
      <w:r>
        <w:rPr>
          <w:lang w:val="de-DE"/>
        </w:rPr>
        <w:t xml:space="preserve">Maeda T, Mackinnon SE, Best TJ, Evans PJ, Hunter DA Midha R.  </w:t>
      </w:r>
      <w:r>
        <w:t>Regeneration across "stepping- stone" nerve grafts.  Brain Res 618: 196-202, 1993.</w:t>
      </w:r>
    </w:p>
    <w:p w14:paraId="2CFBA24C" w14:textId="77777777" w:rsidR="00C65527" w:rsidRDefault="00C65527" w:rsidP="00D35A92">
      <w:pPr>
        <w:numPr>
          <w:ilvl w:val="0"/>
          <w:numId w:val="8"/>
        </w:numPr>
      </w:pPr>
      <w:r>
        <w:t>Hare GMT, Evans PJ, Mackinnon SE, Nakao Y, Midha R, Wade(Falk) JA, Hunter DA, Hay JB.  Effect of cold preservation on lymphocyte migration into peripheral nerve allografts in sheep.  Transplantation 56: 154-162, 1993.</w:t>
      </w:r>
    </w:p>
    <w:p w14:paraId="4C8E1A98" w14:textId="77777777" w:rsidR="00C65527" w:rsidRPr="00AB11CF" w:rsidRDefault="00C65527" w:rsidP="00D35A92">
      <w:pPr>
        <w:numPr>
          <w:ilvl w:val="0"/>
          <w:numId w:val="8"/>
        </w:numPr>
        <w:rPr>
          <w:snapToGrid w:val="0"/>
        </w:rPr>
      </w:pPr>
      <w:r>
        <w:rPr>
          <w:snapToGrid w:val="0"/>
        </w:rPr>
        <w:t>Evans PJ, Midha R, Mackinnon SE.  Peripheral nerve allografts: a comprehensive review.  Progress in Neurobiology 43: 187-233, 1994.</w:t>
      </w:r>
    </w:p>
    <w:p w14:paraId="029F2306" w14:textId="77777777" w:rsidR="00C65527" w:rsidRDefault="00C65527" w:rsidP="00D35A92">
      <w:pPr>
        <w:numPr>
          <w:ilvl w:val="0"/>
          <w:numId w:val="8"/>
        </w:numPr>
      </w:pPr>
      <w:r w:rsidRPr="00BB18DD">
        <w:rPr>
          <w:lang w:val="fr-FR"/>
        </w:rPr>
        <w:t xml:space="preserve">Midha R, Mackinnon SE, Becker, LE.  </w:t>
      </w:r>
      <w:r w:rsidR="006E27B4">
        <w:t xml:space="preserve">The fate of Schwann cells in </w:t>
      </w:r>
      <w:r>
        <w:t>peripheral nerve allografts.  J Neuropath Exp Neurol 53: 316-322, 1994.</w:t>
      </w:r>
    </w:p>
    <w:p w14:paraId="2E0F3C93" w14:textId="77777777" w:rsidR="00C65527" w:rsidRDefault="00C65527" w:rsidP="00D35A92">
      <w:pPr>
        <w:numPr>
          <w:ilvl w:val="0"/>
          <w:numId w:val="8"/>
        </w:numPr>
      </w:pPr>
      <w:r>
        <w:rPr>
          <w:lang w:val="de-DE"/>
        </w:rPr>
        <w:t xml:space="preserve">Midha R, Mackinnon SE, Evans PJ, Hunter DA, Becker, LE.  </w:t>
      </w:r>
      <w:r>
        <w:t xml:space="preserve">Rejection and regeneration through peripheral nerve allografts: </w:t>
      </w:r>
      <w:proofErr w:type="spellStart"/>
      <w:r>
        <w:t>immunoperoxidase</w:t>
      </w:r>
      <w:proofErr w:type="spellEnd"/>
      <w:r>
        <w:t xml:space="preserve"> studies with laminin, S100 protein and neurofilament antisera.  </w:t>
      </w:r>
      <w:proofErr w:type="spellStart"/>
      <w:r>
        <w:t>Restor</w:t>
      </w:r>
      <w:proofErr w:type="spellEnd"/>
      <w:r>
        <w:t xml:space="preserve"> Neurol </w:t>
      </w:r>
      <w:proofErr w:type="spellStart"/>
      <w:r>
        <w:t>Neurosci</w:t>
      </w:r>
      <w:proofErr w:type="spellEnd"/>
      <w:r>
        <w:t xml:space="preserve"> 7: 45-57, 1994.</w:t>
      </w:r>
    </w:p>
    <w:p w14:paraId="1993B15E" w14:textId="77777777" w:rsidR="00C65527" w:rsidRDefault="00C65527" w:rsidP="00D35A92">
      <w:pPr>
        <w:numPr>
          <w:ilvl w:val="0"/>
          <w:numId w:val="8"/>
        </w:numPr>
      </w:pPr>
      <w:r>
        <w:t xml:space="preserve">Midha R, Gray B, Becker LE, Drake, J.  Delayed myelopathy after trivial neck injury in a patient with a cervical </w:t>
      </w:r>
      <w:proofErr w:type="spellStart"/>
      <w:r>
        <w:t>neuroenteric</w:t>
      </w:r>
      <w:proofErr w:type="spellEnd"/>
      <w:r>
        <w:t xml:space="preserve"> cyst.  Can J Neurol Sci, 22: 168-171, 1995.</w:t>
      </w:r>
    </w:p>
    <w:p w14:paraId="52082516" w14:textId="77777777" w:rsidR="00C65527" w:rsidRDefault="00C65527" w:rsidP="00D35A92">
      <w:pPr>
        <w:numPr>
          <w:ilvl w:val="0"/>
          <w:numId w:val="8"/>
        </w:numPr>
      </w:pPr>
      <w:r>
        <w:t xml:space="preserve">Evans PJ, Mackinnon SE, Best TJ, Wade JA, </w:t>
      </w:r>
      <w:proofErr w:type="spellStart"/>
      <w:r>
        <w:t>Awerbuck</w:t>
      </w:r>
      <w:proofErr w:type="spellEnd"/>
      <w:r>
        <w:t xml:space="preserve"> DC, Makino AP, Hunter DA, Midha R.  Regeneration across preserved peripheral nerve grafts.  Muscle &amp; Nerve 18: 1128-1138, 1995.</w:t>
      </w:r>
    </w:p>
    <w:p w14:paraId="1D8390D7" w14:textId="77777777" w:rsidR="00C65527" w:rsidRDefault="00C65527" w:rsidP="00D35A92">
      <w:pPr>
        <w:numPr>
          <w:ilvl w:val="0"/>
          <w:numId w:val="8"/>
        </w:numPr>
      </w:pPr>
      <w:r>
        <w:t>Midha R. Discussion: The selectivity of motor axons during regeneration</w:t>
      </w:r>
      <w:r w:rsidR="006E27B4">
        <w:t xml:space="preserve"> with sensory axons, by Maki et</w:t>
      </w:r>
      <w:r>
        <w:t xml:space="preserve"> al.  J </w:t>
      </w:r>
      <w:proofErr w:type="spellStart"/>
      <w:r>
        <w:t>Reconstr</w:t>
      </w:r>
      <w:proofErr w:type="spellEnd"/>
      <w:r>
        <w:t xml:space="preserve"> </w:t>
      </w:r>
      <w:proofErr w:type="spellStart"/>
      <w:r>
        <w:t>Microsurg</w:t>
      </w:r>
      <w:proofErr w:type="spellEnd"/>
      <w:r>
        <w:t xml:space="preserve"> 12(8): 556-557, 1996.</w:t>
      </w:r>
    </w:p>
    <w:p w14:paraId="3C448C80" w14:textId="77777777" w:rsidR="007833CA" w:rsidRDefault="00C65527" w:rsidP="007833CA">
      <w:pPr>
        <w:numPr>
          <w:ilvl w:val="0"/>
          <w:numId w:val="8"/>
        </w:numPr>
      </w:pPr>
      <w:r w:rsidRPr="00BB18DD">
        <w:rPr>
          <w:lang w:val="it-IT"/>
        </w:rPr>
        <w:t xml:space="preserve">Midha R, Munro CA, Mackinnon SE, Ang LC. </w:t>
      </w:r>
      <w:r>
        <w:t>Motor and sensory specificity of host nerve axons influence nerve allograft rejection.  J Neuropath Exp Neurol, 56: 421-434, 1997.</w:t>
      </w:r>
    </w:p>
    <w:p w14:paraId="646B23DB" w14:textId="182BEE81" w:rsidR="00C65527" w:rsidRPr="007833CA" w:rsidRDefault="00C65527" w:rsidP="007833CA">
      <w:pPr>
        <w:numPr>
          <w:ilvl w:val="0"/>
          <w:numId w:val="8"/>
        </w:numPr>
      </w:pPr>
      <w:r>
        <w:lastRenderedPageBreak/>
        <w:t xml:space="preserve">Midha R.  Epidemiology of brachial plexus injuries in a </w:t>
      </w:r>
      <w:proofErr w:type="spellStart"/>
      <w:r>
        <w:t>multitrauma</w:t>
      </w:r>
      <w:proofErr w:type="spellEnd"/>
      <w:r>
        <w:t xml:space="preserve"> population. Neurosurgery, 40(6): 1182-1189, 1997.</w:t>
      </w:r>
      <w:r w:rsidR="007833CA">
        <w:t xml:space="preserve"> PMID 9179891</w:t>
      </w:r>
    </w:p>
    <w:p w14:paraId="7D4B8589" w14:textId="77777777" w:rsidR="00C65527" w:rsidRDefault="00C65527" w:rsidP="00D35A92">
      <w:pPr>
        <w:numPr>
          <w:ilvl w:val="0"/>
          <w:numId w:val="8"/>
        </w:numPr>
      </w:pPr>
      <w:r>
        <w:rPr>
          <w:lang w:val="de-DE"/>
        </w:rPr>
        <w:t xml:space="preserve">Hare GMT, Mackinnon SE, Midha R, Wong PY, Au B, Munro C, Andrade W, Hunter DA, Hay JB.  </w:t>
      </w:r>
      <w:r>
        <w:t xml:space="preserve">Cyclosporine A inhibits lymphocyte migration into ovine peripheral nerve allografts.  </w:t>
      </w:r>
      <w:proofErr w:type="spellStart"/>
      <w:r>
        <w:t>Microsurg</w:t>
      </w:r>
      <w:proofErr w:type="spellEnd"/>
      <w:r>
        <w:t>, 17: 697-705, 1998.</w:t>
      </w:r>
    </w:p>
    <w:p w14:paraId="554ED812" w14:textId="77777777" w:rsidR="00C65527" w:rsidRDefault="00C65527" w:rsidP="00D35A92">
      <w:pPr>
        <w:numPr>
          <w:ilvl w:val="0"/>
          <w:numId w:val="8"/>
        </w:numPr>
      </w:pPr>
      <w:r>
        <w:rPr>
          <w:lang w:val="de-DE"/>
        </w:rPr>
        <w:t xml:space="preserve">Kline DG, Kim D, Midha R, Harsh C, Tiel R.  </w:t>
      </w:r>
      <w:r>
        <w:t xml:space="preserve">Management and results of sciatic nerve injuries: a 24 year experience. J </w:t>
      </w:r>
      <w:proofErr w:type="spellStart"/>
      <w:r>
        <w:t>Neurosurg</w:t>
      </w:r>
      <w:proofErr w:type="spellEnd"/>
      <w:r>
        <w:t xml:space="preserve"> 89: 13-23, 1998.</w:t>
      </w:r>
    </w:p>
    <w:p w14:paraId="4CC41BC1" w14:textId="77777777" w:rsidR="00C65527" w:rsidRDefault="00C65527" w:rsidP="00D35A92">
      <w:pPr>
        <w:numPr>
          <w:ilvl w:val="0"/>
          <w:numId w:val="8"/>
        </w:numPr>
      </w:pPr>
      <w:r>
        <w:t xml:space="preserve">Munro CA, </w:t>
      </w:r>
      <w:proofErr w:type="spellStart"/>
      <w:r>
        <w:t>Szalai</w:t>
      </w:r>
      <w:proofErr w:type="spellEnd"/>
      <w:r>
        <w:t xml:space="preserve"> JP, Mackinnon SE, Midha R.  Lack of association between outcome measures of nerve regeneration. Muscle Nerve, 21: 1095-1097, 1998.</w:t>
      </w:r>
    </w:p>
    <w:p w14:paraId="1A69A690" w14:textId="68698B86" w:rsidR="00C65527" w:rsidRDefault="00C65527" w:rsidP="00D35A92">
      <w:pPr>
        <w:numPr>
          <w:ilvl w:val="0"/>
          <w:numId w:val="8"/>
        </w:numPr>
      </w:pPr>
      <w:r w:rsidRPr="00993E51">
        <w:rPr>
          <w:u w:val="single"/>
        </w:rPr>
        <w:t>Noble J, Munro CA, Prasad VSSV</w:t>
      </w:r>
      <w:r>
        <w:t>, Midha R.  Analysis of upper and lower extremity peripheral nerve injuries in a multi-trauma population.  J Trauma, 45: 116-122, 1998.</w:t>
      </w:r>
      <w:r w:rsidR="007833CA">
        <w:t xml:space="preserve"> PMID 9680023.</w:t>
      </w:r>
    </w:p>
    <w:p w14:paraId="6227A7EB" w14:textId="77777777" w:rsidR="00C65527" w:rsidRDefault="00C65527" w:rsidP="00D35A92">
      <w:pPr>
        <w:numPr>
          <w:ilvl w:val="0"/>
          <w:numId w:val="8"/>
        </w:numPr>
      </w:pPr>
      <w:r>
        <w:t xml:space="preserve">Phan N, </w:t>
      </w:r>
      <w:proofErr w:type="spellStart"/>
      <w:r>
        <w:t>Marras</w:t>
      </w:r>
      <w:proofErr w:type="spellEnd"/>
      <w:r>
        <w:t xml:space="preserve"> C, Midha R, Rowed D. Cervical myelopathy caused by hypoplasia of the atlas: Two case reports and review of the literature. </w:t>
      </w:r>
      <w:proofErr w:type="spellStart"/>
      <w:r>
        <w:t>Neurosurg</w:t>
      </w:r>
      <w:proofErr w:type="spellEnd"/>
      <w:r>
        <w:t>, 43: 629-633, 1998.</w:t>
      </w:r>
    </w:p>
    <w:p w14:paraId="2661D8C2" w14:textId="77777777" w:rsidR="00C65527" w:rsidRDefault="00C65527" w:rsidP="00D35A92">
      <w:pPr>
        <w:numPr>
          <w:ilvl w:val="0"/>
          <w:numId w:val="8"/>
        </w:numPr>
      </w:pPr>
      <w:r>
        <w:t>Evans PJ, Mackinnon SE, Levi A, Wade JA, Hunter DA, Nakao Y, Midha R.  Cold preserved nerve allografts: changes in basement membrane, viability, immunogenicity, and regeneration. Muscle Nerve, 21: 1507-1522, 1998.</w:t>
      </w:r>
    </w:p>
    <w:p w14:paraId="12C56405" w14:textId="77777777" w:rsidR="00C65527" w:rsidRDefault="00C65527" w:rsidP="00D35A92">
      <w:pPr>
        <w:numPr>
          <w:ilvl w:val="0"/>
          <w:numId w:val="8"/>
        </w:numPr>
      </w:pPr>
      <w:r>
        <w:t xml:space="preserve">Midha R, Munro CA, Ang LC. End-organ reinnervation does not prevent axonal degeneration in nerve allografts following immunosuppression withdrawal. </w:t>
      </w:r>
      <w:proofErr w:type="spellStart"/>
      <w:r>
        <w:t>Reconstruc</w:t>
      </w:r>
      <w:proofErr w:type="spellEnd"/>
      <w:r>
        <w:t xml:space="preserve"> Neurol </w:t>
      </w:r>
      <w:proofErr w:type="spellStart"/>
      <w:r>
        <w:t>Neurosci</w:t>
      </w:r>
      <w:proofErr w:type="spellEnd"/>
      <w:r>
        <w:t>, 13: 163-172, 1998.</w:t>
      </w:r>
    </w:p>
    <w:p w14:paraId="399AC99E" w14:textId="77777777" w:rsidR="00C65527" w:rsidRDefault="00C65527" w:rsidP="00D35A92">
      <w:pPr>
        <w:numPr>
          <w:ilvl w:val="0"/>
          <w:numId w:val="8"/>
        </w:numPr>
      </w:pPr>
      <w:r>
        <w:t xml:space="preserve">Best TJ, Mackinnon SE, Evans PJ, Hunter D, Midha R.  Peripheral nerve revascularization: </w:t>
      </w:r>
      <w:proofErr w:type="spellStart"/>
      <w:r>
        <w:t>histomorphometric</w:t>
      </w:r>
      <w:proofErr w:type="spellEnd"/>
      <w:r>
        <w:t xml:space="preserve"> study of small- and large-caliber grafts.  J </w:t>
      </w:r>
      <w:proofErr w:type="spellStart"/>
      <w:r>
        <w:t>Reconstr</w:t>
      </w:r>
      <w:proofErr w:type="spellEnd"/>
      <w:r>
        <w:t xml:space="preserve"> </w:t>
      </w:r>
      <w:proofErr w:type="spellStart"/>
      <w:r>
        <w:t>Microsurg</w:t>
      </w:r>
      <w:proofErr w:type="spellEnd"/>
      <w:r>
        <w:t xml:space="preserve"> 15:183-190, 1999.</w:t>
      </w:r>
    </w:p>
    <w:p w14:paraId="023575EA" w14:textId="77777777" w:rsidR="00C65527" w:rsidRDefault="00C65527" w:rsidP="00D35A92">
      <w:pPr>
        <w:numPr>
          <w:ilvl w:val="0"/>
          <w:numId w:val="8"/>
        </w:numPr>
      </w:pPr>
      <w:r>
        <w:t xml:space="preserve">Best TJ, Mackinnon SE, Midha R, Hunter DA, Evans PJ.  Revascularization of peripheral nerve autografts and allografts.  </w:t>
      </w:r>
      <w:proofErr w:type="spellStart"/>
      <w:r>
        <w:t>Plast</w:t>
      </w:r>
      <w:proofErr w:type="spellEnd"/>
      <w:r>
        <w:t xml:space="preserve"> </w:t>
      </w:r>
      <w:proofErr w:type="spellStart"/>
      <w:r>
        <w:t>Reconstr</w:t>
      </w:r>
      <w:proofErr w:type="spellEnd"/>
      <w:r>
        <w:t xml:space="preserve"> Surg 104:152-160, 1999.</w:t>
      </w:r>
    </w:p>
    <w:p w14:paraId="57F9385F" w14:textId="77777777" w:rsidR="00C65527" w:rsidRDefault="00C65527" w:rsidP="00D35A92">
      <w:pPr>
        <w:numPr>
          <w:ilvl w:val="0"/>
          <w:numId w:val="8"/>
        </w:numPr>
      </w:pPr>
      <w:r>
        <w:t>Evans PJ, Mackinnon SE, Midha R, Wade JA, Hunter DA, Nakao Y, Hare GM.  Regeneration across cold preserved peripheral nerve allografts.  Microsurgery 19:115-127, 1999.</w:t>
      </w:r>
    </w:p>
    <w:p w14:paraId="0EF46E5B" w14:textId="77777777" w:rsidR="00C65527" w:rsidRDefault="00C65527" w:rsidP="00D35A92">
      <w:pPr>
        <w:numPr>
          <w:ilvl w:val="0"/>
          <w:numId w:val="8"/>
        </w:numPr>
      </w:pPr>
      <w:r w:rsidRPr="00993E51">
        <w:rPr>
          <w:u w:val="single"/>
        </w:rPr>
        <w:t>Matsuyama T</w:t>
      </w:r>
      <w:r>
        <w:t xml:space="preserve">, Midha R, Mackinnon SE, Munro CA, Wong PY, Ang LC. Long nerve allografts in sheep with Cyclosporin A immunosuppression.  J </w:t>
      </w:r>
      <w:proofErr w:type="spellStart"/>
      <w:r>
        <w:t>Reconstr</w:t>
      </w:r>
      <w:proofErr w:type="spellEnd"/>
      <w:r>
        <w:t xml:space="preserve"> </w:t>
      </w:r>
      <w:proofErr w:type="spellStart"/>
      <w:r>
        <w:t>Microsurg</w:t>
      </w:r>
      <w:proofErr w:type="spellEnd"/>
      <w:r>
        <w:t xml:space="preserve"> 16(3):219-225, April 2000</w:t>
      </w:r>
    </w:p>
    <w:p w14:paraId="523A5B5F" w14:textId="77777777" w:rsidR="00C65527" w:rsidRDefault="00C65527" w:rsidP="00D35A92">
      <w:pPr>
        <w:numPr>
          <w:ilvl w:val="0"/>
          <w:numId w:val="8"/>
        </w:numPr>
      </w:pPr>
      <w:r w:rsidRPr="00993E51">
        <w:rPr>
          <w:u w:val="single"/>
        </w:rPr>
        <w:t>Matsuyama T</w:t>
      </w:r>
      <w:r>
        <w:t xml:space="preserve">, Mackay M, Midha R. Peripheral nerve repair and grafting techniques: a review. Neurol Med </w:t>
      </w:r>
      <w:proofErr w:type="spellStart"/>
      <w:r>
        <w:t>Chir</w:t>
      </w:r>
      <w:proofErr w:type="spellEnd"/>
      <w:r>
        <w:t xml:space="preserve"> (Tokyo) 40(4):187-199, April 2000.</w:t>
      </w:r>
    </w:p>
    <w:p w14:paraId="23D01BD6" w14:textId="77777777" w:rsidR="00C65527" w:rsidRDefault="00C65527" w:rsidP="00D35A92">
      <w:pPr>
        <w:numPr>
          <w:ilvl w:val="0"/>
          <w:numId w:val="8"/>
        </w:numPr>
      </w:pPr>
      <w:r>
        <w:t xml:space="preserve">Tyagi A, Drake J, Midha R, </w:t>
      </w:r>
      <w:proofErr w:type="spellStart"/>
      <w:r>
        <w:t>Kestle</w:t>
      </w:r>
      <w:proofErr w:type="spellEnd"/>
      <w:r>
        <w:t xml:space="preserve"> J. Axillary nerve injuries in children. </w:t>
      </w:r>
      <w:proofErr w:type="spellStart"/>
      <w:r>
        <w:t>Pediatr</w:t>
      </w:r>
      <w:proofErr w:type="spellEnd"/>
      <w:r>
        <w:t xml:space="preserve"> </w:t>
      </w:r>
      <w:proofErr w:type="spellStart"/>
      <w:r>
        <w:t>Neurosurg</w:t>
      </w:r>
      <w:proofErr w:type="spellEnd"/>
      <w:r>
        <w:t xml:space="preserve"> 32(5): 226-229, May 2000.</w:t>
      </w:r>
    </w:p>
    <w:p w14:paraId="01C8AFCC" w14:textId="77777777" w:rsidR="00C65527" w:rsidRDefault="00C65527" w:rsidP="00D35A92">
      <w:pPr>
        <w:numPr>
          <w:ilvl w:val="0"/>
          <w:numId w:val="8"/>
        </w:numPr>
      </w:pPr>
      <w:r w:rsidRPr="00BB18DD">
        <w:rPr>
          <w:lang w:val="nl-NL"/>
        </w:rPr>
        <w:t xml:space="preserve">Kaminker R, Fabry J, Midha R, Finkelstein JA.  </w:t>
      </w:r>
      <w:r>
        <w:t xml:space="preserve">Split cord malformation with </w:t>
      </w:r>
      <w:proofErr w:type="spellStart"/>
      <w:r>
        <w:t>diastometamyelia</w:t>
      </w:r>
      <w:proofErr w:type="spellEnd"/>
      <w:r>
        <w:t xml:space="preserve"> presenting as neurogenic claudication in an adult. A case report.  Spine 25(17): 2269-2271, Sept 2000.</w:t>
      </w:r>
    </w:p>
    <w:p w14:paraId="0B0CCA6D" w14:textId="77777777" w:rsidR="00C65527" w:rsidRDefault="00C65527" w:rsidP="00D35A92">
      <w:pPr>
        <w:numPr>
          <w:ilvl w:val="0"/>
          <w:numId w:val="8"/>
        </w:numPr>
      </w:pPr>
      <w:r>
        <w:t xml:space="preserve">Midha R, Ramakrishna V, Munro CA, </w:t>
      </w:r>
      <w:r w:rsidRPr="00993E51">
        <w:rPr>
          <w:u w:val="single"/>
        </w:rPr>
        <w:t>Matsuyama T</w:t>
      </w:r>
      <w:r>
        <w:t xml:space="preserve">, </w:t>
      </w:r>
      <w:proofErr w:type="spellStart"/>
      <w:r>
        <w:t>Gorzynski</w:t>
      </w:r>
      <w:proofErr w:type="spellEnd"/>
      <w:r>
        <w:t xml:space="preserve"> RM. Detection of host and donor cells in sex-mismatched rat nerve allografts using RT-PCR for a Y Chromosome (H-Y) Marker.  J Peripheral </w:t>
      </w:r>
      <w:proofErr w:type="spellStart"/>
      <w:r>
        <w:t>Nerv</w:t>
      </w:r>
      <w:proofErr w:type="spellEnd"/>
      <w:r>
        <w:t xml:space="preserve"> Sys 5:140-146, 2000.</w:t>
      </w:r>
    </w:p>
    <w:p w14:paraId="04BE7C9D" w14:textId="77777777" w:rsidR="00C65527" w:rsidRDefault="00C65527" w:rsidP="00D35A92">
      <w:pPr>
        <w:numPr>
          <w:ilvl w:val="0"/>
          <w:numId w:val="8"/>
        </w:numPr>
      </w:pPr>
      <w:r w:rsidRPr="00BB18DD">
        <w:rPr>
          <w:lang w:val="nl-NL"/>
        </w:rPr>
        <w:t xml:space="preserve">Midha R, Nag S, Munro CA, Ang LC.  </w:t>
      </w:r>
      <w:r>
        <w:t xml:space="preserve">Differential response of motor and sensory axons following immunosuppression withdrawal in nerve allografts. J </w:t>
      </w:r>
      <w:proofErr w:type="spellStart"/>
      <w:r>
        <w:t>Neurosurg</w:t>
      </w:r>
      <w:proofErr w:type="spellEnd"/>
      <w:r>
        <w:t xml:space="preserve"> 94: 102-110, Jan 2001.</w:t>
      </w:r>
    </w:p>
    <w:p w14:paraId="1ABF424F" w14:textId="77777777" w:rsidR="00C65527" w:rsidRDefault="00C65527" w:rsidP="00D35A92">
      <w:pPr>
        <w:numPr>
          <w:ilvl w:val="0"/>
          <w:numId w:val="8"/>
        </w:numPr>
      </w:pPr>
      <w:proofErr w:type="spellStart"/>
      <w:r>
        <w:t>Stanisz</w:t>
      </w:r>
      <w:proofErr w:type="spellEnd"/>
      <w:r>
        <w:t xml:space="preserve"> GJ, Midha R, Munro CA, </w:t>
      </w:r>
      <w:proofErr w:type="spellStart"/>
      <w:r>
        <w:t>Henkelman</w:t>
      </w:r>
      <w:proofErr w:type="spellEnd"/>
      <w:r>
        <w:t xml:space="preserve"> RM.  MR properties of rat sciatic nerve following trauma. Magnetic Resonance in Medicine 45: 415-420, Feb 2001.</w:t>
      </w:r>
    </w:p>
    <w:p w14:paraId="365F8C85" w14:textId="77777777" w:rsidR="00C65527" w:rsidRDefault="00C65527" w:rsidP="00D35A92">
      <w:pPr>
        <w:numPr>
          <w:ilvl w:val="0"/>
          <w:numId w:val="8"/>
        </w:numPr>
      </w:pPr>
      <w:proofErr w:type="spellStart"/>
      <w:r w:rsidRPr="00993E51">
        <w:rPr>
          <w:snapToGrid w:val="0"/>
          <w:u w:val="single"/>
        </w:rPr>
        <w:lastRenderedPageBreak/>
        <w:t>Pirouzmand</w:t>
      </w:r>
      <w:proofErr w:type="spellEnd"/>
      <w:r w:rsidRPr="00993E51">
        <w:rPr>
          <w:snapToGrid w:val="0"/>
          <w:u w:val="single"/>
        </w:rPr>
        <w:t xml:space="preserve"> F</w:t>
      </w:r>
      <w:r>
        <w:rPr>
          <w:snapToGrid w:val="0"/>
        </w:rPr>
        <w:t>, Midha R. Subacute femoral compressive neuropathy from iliacus compartment hematoma.  A case report. Can J Neurol Sci 28: 155-158, 2001.</w:t>
      </w:r>
    </w:p>
    <w:p w14:paraId="0A9EA9A1" w14:textId="77777777" w:rsidR="00C65527" w:rsidRDefault="00C65527" w:rsidP="00D35A92">
      <w:pPr>
        <w:numPr>
          <w:ilvl w:val="0"/>
          <w:numId w:val="8"/>
        </w:numPr>
      </w:pPr>
      <w:r w:rsidRPr="00993E51">
        <w:rPr>
          <w:u w:val="single"/>
        </w:rPr>
        <w:t>Brennan JW</w:t>
      </w:r>
      <w:r>
        <w:t xml:space="preserve">, Midha R, Ang LC, Perez-Ordonez B.  Epithelioid </w:t>
      </w:r>
      <w:proofErr w:type="spellStart"/>
      <w:r>
        <w:t>hemanioendothelioma</w:t>
      </w:r>
      <w:proofErr w:type="spellEnd"/>
      <w:r>
        <w:t xml:space="preserve"> of the spine presenting as cervical myelopathy: a case report.  Neurosurgery 48(5): 1166-1169, 2001.</w:t>
      </w:r>
    </w:p>
    <w:p w14:paraId="03DE3AC4" w14:textId="77777777" w:rsidR="00C65527" w:rsidRDefault="00C65527" w:rsidP="00D35A92">
      <w:pPr>
        <w:numPr>
          <w:ilvl w:val="0"/>
          <w:numId w:val="8"/>
        </w:numPr>
      </w:pPr>
      <w:proofErr w:type="spellStart"/>
      <w:r>
        <w:t>Mollanji</w:t>
      </w:r>
      <w:proofErr w:type="spellEnd"/>
      <w:r>
        <w:t xml:space="preserve"> R, </w:t>
      </w:r>
      <w:proofErr w:type="spellStart"/>
      <w:r>
        <w:t>Bozanovic-Sosic</w:t>
      </w:r>
      <w:proofErr w:type="spellEnd"/>
      <w:r>
        <w:t xml:space="preserve"> R, Silver I, Li B, Kim, C, Midha R, Johnston M. Intracranial pressure accommodation is impaired by blocking of pathways leading to extracranial lymphatics.  Am J </w:t>
      </w:r>
      <w:proofErr w:type="spellStart"/>
      <w:r>
        <w:t>Physiol</w:t>
      </w:r>
      <w:proofErr w:type="spellEnd"/>
      <w:r>
        <w:t xml:space="preserve"> Regulatory </w:t>
      </w:r>
      <w:proofErr w:type="spellStart"/>
      <w:r>
        <w:t>Integractive</w:t>
      </w:r>
      <w:proofErr w:type="spellEnd"/>
      <w:r>
        <w:t xml:space="preserve"> Comp Physiology  280(5): R1573-R1581, May 2001.</w:t>
      </w:r>
    </w:p>
    <w:p w14:paraId="7F812A4C" w14:textId="77777777" w:rsidR="00C65527" w:rsidRDefault="00C65527" w:rsidP="00D35A92">
      <w:pPr>
        <w:numPr>
          <w:ilvl w:val="0"/>
          <w:numId w:val="8"/>
        </w:numPr>
        <w:rPr>
          <w:snapToGrid w:val="0"/>
        </w:rPr>
      </w:pPr>
      <w:r>
        <w:rPr>
          <w:snapToGrid w:val="0"/>
        </w:rPr>
        <w:t xml:space="preserve">Midha R, </w:t>
      </w:r>
      <w:r w:rsidRPr="00993E51">
        <w:rPr>
          <w:snapToGrid w:val="0"/>
          <w:u w:val="single"/>
        </w:rPr>
        <w:t>Noble J, Patel V</w:t>
      </w:r>
      <w:r>
        <w:rPr>
          <w:snapToGrid w:val="0"/>
        </w:rPr>
        <w:t xml:space="preserve">, Ho PH, Munro CA, </w:t>
      </w:r>
      <w:proofErr w:type="spellStart"/>
      <w:r>
        <w:rPr>
          <w:snapToGrid w:val="0"/>
        </w:rPr>
        <w:t>Szalai</w:t>
      </w:r>
      <w:proofErr w:type="spellEnd"/>
      <w:r>
        <w:rPr>
          <w:snapToGrid w:val="0"/>
        </w:rPr>
        <w:t xml:space="preserve"> JP.  Prospective analysis of relationships of outcome measures for ulnar neuropathy at the elbow.  Can J Neurol Sci 28: 239-244, Aug 2001.</w:t>
      </w:r>
    </w:p>
    <w:p w14:paraId="19408F30" w14:textId="77777777" w:rsidR="00C65527" w:rsidRDefault="00C65527" w:rsidP="00D35A92">
      <w:pPr>
        <w:numPr>
          <w:ilvl w:val="0"/>
          <w:numId w:val="8"/>
        </w:numPr>
      </w:pPr>
      <w:proofErr w:type="spellStart"/>
      <w:r>
        <w:rPr>
          <w:snapToGrid w:val="0"/>
        </w:rPr>
        <w:t>Mollanji</w:t>
      </w:r>
      <w:proofErr w:type="spellEnd"/>
      <w:r>
        <w:rPr>
          <w:snapToGrid w:val="0"/>
        </w:rPr>
        <w:t xml:space="preserve"> R, </w:t>
      </w:r>
      <w:proofErr w:type="spellStart"/>
      <w:r>
        <w:rPr>
          <w:snapToGrid w:val="0"/>
        </w:rPr>
        <w:t>Papaiconomou</w:t>
      </w:r>
      <w:proofErr w:type="spellEnd"/>
      <w:r>
        <w:rPr>
          <w:snapToGrid w:val="0"/>
        </w:rPr>
        <w:t xml:space="preserve"> C, Boulton M, Midha R, Johnston M.  Comparison of cerebrospinal fluid transport in fetal and adult sheep.  Am J </w:t>
      </w:r>
      <w:proofErr w:type="spellStart"/>
      <w:r>
        <w:rPr>
          <w:snapToGrid w:val="0"/>
        </w:rPr>
        <w:t>Physiol</w:t>
      </w:r>
      <w:proofErr w:type="spellEnd"/>
      <w:r>
        <w:rPr>
          <w:snapToGrid w:val="0"/>
        </w:rPr>
        <w:t xml:space="preserve"> Regulatory Integrative Comp Physiology 281(4): R1215-1223, Oct 2001.</w:t>
      </w:r>
    </w:p>
    <w:p w14:paraId="5CC1D55D" w14:textId="77777777" w:rsidR="00C65527" w:rsidRDefault="00C65527" w:rsidP="00D35A92">
      <w:pPr>
        <w:numPr>
          <w:ilvl w:val="0"/>
          <w:numId w:val="8"/>
        </w:numPr>
      </w:pPr>
      <w:proofErr w:type="spellStart"/>
      <w:r w:rsidRPr="00993E51">
        <w:rPr>
          <w:snapToGrid w:val="0"/>
          <w:u w:val="single"/>
        </w:rPr>
        <w:t>Sulaiman</w:t>
      </w:r>
      <w:proofErr w:type="spellEnd"/>
      <w:r w:rsidRPr="00993E51">
        <w:rPr>
          <w:snapToGrid w:val="0"/>
          <w:u w:val="single"/>
        </w:rPr>
        <w:t xml:space="preserve"> OAR</w:t>
      </w:r>
      <w:r>
        <w:rPr>
          <w:snapToGrid w:val="0"/>
        </w:rPr>
        <w:t>, Midha R, Munro CA, Matsuyama T, Al-Majed AA, Gordon T. Chronic Schwann cell denervation and the presence of a sensory nerve reduce motor axonal regeneration.  Exp Neurol 176: 342-354, Aug 2002.</w:t>
      </w:r>
    </w:p>
    <w:p w14:paraId="13234214" w14:textId="77777777" w:rsidR="00C65527" w:rsidRDefault="00C65527" w:rsidP="00D35A92">
      <w:pPr>
        <w:numPr>
          <w:ilvl w:val="0"/>
          <w:numId w:val="8"/>
        </w:numPr>
        <w:rPr>
          <w:snapToGrid w:val="0"/>
        </w:rPr>
      </w:pPr>
      <w:r>
        <w:rPr>
          <w:snapToGrid w:val="0"/>
        </w:rPr>
        <w:t xml:space="preserve">Webb S, Munro CA, Midha R, </w:t>
      </w:r>
      <w:proofErr w:type="spellStart"/>
      <w:r>
        <w:rPr>
          <w:snapToGrid w:val="0"/>
        </w:rPr>
        <w:t>Stanisz</w:t>
      </w:r>
      <w:proofErr w:type="spellEnd"/>
      <w:r>
        <w:rPr>
          <w:snapToGrid w:val="0"/>
        </w:rPr>
        <w:t xml:space="preserve"> GJ. Is Multi-component T</w:t>
      </w:r>
      <w:r>
        <w:rPr>
          <w:snapToGrid w:val="0"/>
          <w:vertAlign w:val="subscript"/>
        </w:rPr>
        <w:t>2</w:t>
      </w:r>
      <w:r>
        <w:rPr>
          <w:snapToGrid w:val="0"/>
        </w:rPr>
        <w:t xml:space="preserve"> a Good Measure of Myelin Content in Peripheral Nerve? Magnetic Resonance In Medicine 49: 638-345, April 2003.</w:t>
      </w:r>
    </w:p>
    <w:p w14:paraId="4AAAC551" w14:textId="77777777" w:rsidR="00C65527" w:rsidRDefault="00C65527" w:rsidP="00D35A92">
      <w:pPr>
        <w:numPr>
          <w:ilvl w:val="0"/>
          <w:numId w:val="8"/>
        </w:numPr>
        <w:rPr>
          <w:snapToGrid w:val="0"/>
        </w:rPr>
      </w:pPr>
      <w:r>
        <w:rPr>
          <w:snapToGrid w:val="0"/>
        </w:rPr>
        <w:t xml:space="preserve">Burkholder LM, Houlden DA, Midha R, Weiss E, </w:t>
      </w:r>
      <w:proofErr w:type="spellStart"/>
      <w:r>
        <w:rPr>
          <w:snapToGrid w:val="0"/>
        </w:rPr>
        <w:t>Vennettilli</w:t>
      </w:r>
      <w:proofErr w:type="spellEnd"/>
      <w:r>
        <w:rPr>
          <w:snapToGrid w:val="0"/>
        </w:rPr>
        <w:t xml:space="preserve"> M. Neurogenic motor evoked potentials: role in brachial plexus surgery. J </w:t>
      </w:r>
      <w:proofErr w:type="spellStart"/>
      <w:r>
        <w:rPr>
          <w:snapToGrid w:val="0"/>
        </w:rPr>
        <w:t>Neurosurg</w:t>
      </w:r>
      <w:proofErr w:type="spellEnd"/>
      <w:r>
        <w:rPr>
          <w:snapToGrid w:val="0"/>
        </w:rPr>
        <w:t xml:space="preserve">: 98 (March, Vol 3):607-610, 2003. </w:t>
      </w:r>
    </w:p>
    <w:p w14:paraId="14609C48" w14:textId="2A3E2A14" w:rsidR="00C65527" w:rsidRDefault="00C65527" w:rsidP="00D35A92">
      <w:pPr>
        <w:numPr>
          <w:ilvl w:val="0"/>
          <w:numId w:val="8"/>
        </w:numPr>
        <w:rPr>
          <w:snapToGrid w:val="0"/>
        </w:rPr>
      </w:pPr>
      <w:r>
        <w:rPr>
          <w:snapToGrid w:val="0"/>
        </w:rPr>
        <w:t xml:space="preserve">Midha R, </w:t>
      </w:r>
      <w:r w:rsidRPr="00993E51">
        <w:rPr>
          <w:snapToGrid w:val="0"/>
          <w:u w:val="single"/>
        </w:rPr>
        <w:t>Munro CA</w:t>
      </w:r>
      <w:r>
        <w:rPr>
          <w:snapToGrid w:val="0"/>
        </w:rPr>
        <w:t xml:space="preserve">, Dalton PD, </w:t>
      </w:r>
      <w:proofErr w:type="spellStart"/>
      <w:r>
        <w:rPr>
          <w:snapToGrid w:val="0"/>
        </w:rPr>
        <w:t>Tator</w:t>
      </w:r>
      <w:proofErr w:type="spellEnd"/>
      <w:r>
        <w:rPr>
          <w:snapToGrid w:val="0"/>
        </w:rPr>
        <w:t xml:space="preserve"> CH, Shoichet MS. Growth Factor enhancement of peripheral nerve regeneration through a novel synthetic hydrogel tube.  J </w:t>
      </w:r>
      <w:proofErr w:type="spellStart"/>
      <w:r>
        <w:rPr>
          <w:snapToGrid w:val="0"/>
        </w:rPr>
        <w:t>Neurosurg</w:t>
      </w:r>
      <w:proofErr w:type="spellEnd"/>
      <w:r>
        <w:rPr>
          <w:snapToGrid w:val="0"/>
        </w:rPr>
        <w:t xml:space="preserve"> 99 (Sep):555-565, 2003.</w:t>
      </w:r>
      <w:r w:rsidR="003C3C3D">
        <w:rPr>
          <w:snapToGrid w:val="0"/>
        </w:rPr>
        <w:t xml:space="preserve"> PMID 12959445</w:t>
      </w:r>
    </w:p>
    <w:p w14:paraId="59582031" w14:textId="77777777" w:rsidR="00C65527" w:rsidRDefault="00C65527" w:rsidP="00D35A92">
      <w:pPr>
        <w:numPr>
          <w:ilvl w:val="0"/>
          <w:numId w:val="8"/>
        </w:numPr>
        <w:rPr>
          <w:snapToGrid w:val="0"/>
        </w:rPr>
      </w:pPr>
      <w:r w:rsidRPr="00993E51">
        <w:rPr>
          <w:snapToGrid w:val="0"/>
          <w:u w:val="single"/>
        </w:rPr>
        <w:t>DaSilva VR, AL-</w:t>
      </w:r>
      <w:proofErr w:type="spellStart"/>
      <w:r w:rsidRPr="00993E51">
        <w:rPr>
          <w:snapToGrid w:val="0"/>
          <w:u w:val="single"/>
        </w:rPr>
        <w:t>Ghatany</w:t>
      </w:r>
      <w:proofErr w:type="spellEnd"/>
      <w:r w:rsidRPr="00993E51">
        <w:rPr>
          <w:snapToGrid w:val="0"/>
          <w:u w:val="single"/>
        </w:rPr>
        <w:t xml:space="preserve"> M</w:t>
      </w:r>
      <w:r>
        <w:rPr>
          <w:snapToGrid w:val="0"/>
        </w:rPr>
        <w:t xml:space="preserve">, Midha R, </w:t>
      </w:r>
      <w:proofErr w:type="spellStart"/>
      <w:r>
        <w:rPr>
          <w:snapToGrid w:val="0"/>
        </w:rPr>
        <w:t>Sarma</w:t>
      </w:r>
      <w:proofErr w:type="spellEnd"/>
      <w:r>
        <w:rPr>
          <w:snapToGrid w:val="0"/>
        </w:rPr>
        <w:t xml:space="preserve"> D, Cooper PW. Upper thoracic spinal cord herniation after traumatic nerve root avulsion: case report and review of the literature. J </w:t>
      </w:r>
      <w:proofErr w:type="spellStart"/>
      <w:r>
        <w:rPr>
          <w:snapToGrid w:val="0"/>
        </w:rPr>
        <w:t>Neurosurg</w:t>
      </w:r>
      <w:proofErr w:type="spellEnd"/>
      <w:r>
        <w:rPr>
          <w:snapToGrid w:val="0"/>
        </w:rPr>
        <w:t xml:space="preserve"> (Spine), 99:3(Supp) 306-309, Oct 2003.</w:t>
      </w:r>
    </w:p>
    <w:p w14:paraId="24D7CDD2" w14:textId="77777777" w:rsidR="00C65527" w:rsidRDefault="00C65527" w:rsidP="00D35A92">
      <w:pPr>
        <w:numPr>
          <w:ilvl w:val="0"/>
          <w:numId w:val="8"/>
        </w:numPr>
        <w:rPr>
          <w:snapToGrid w:val="0"/>
        </w:rPr>
      </w:pPr>
      <w:proofErr w:type="spellStart"/>
      <w:r>
        <w:rPr>
          <w:snapToGrid w:val="0"/>
        </w:rPr>
        <w:t>Zakharov</w:t>
      </w:r>
      <w:proofErr w:type="spellEnd"/>
      <w:r>
        <w:rPr>
          <w:snapToGrid w:val="0"/>
        </w:rPr>
        <w:t xml:space="preserve"> A, </w:t>
      </w:r>
      <w:proofErr w:type="spellStart"/>
      <w:r>
        <w:rPr>
          <w:snapToGrid w:val="0"/>
        </w:rPr>
        <w:t>Papaiconomou</w:t>
      </w:r>
      <w:proofErr w:type="spellEnd"/>
      <w:r>
        <w:rPr>
          <w:snapToGrid w:val="0"/>
        </w:rPr>
        <w:t xml:space="preserve"> C, </w:t>
      </w:r>
      <w:proofErr w:type="spellStart"/>
      <w:r>
        <w:rPr>
          <w:snapToGrid w:val="0"/>
        </w:rPr>
        <w:t>Djenic</w:t>
      </w:r>
      <w:proofErr w:type="spellEnd"/>
      <w:r>
        <w:rPr>
          <w:snapToGrid w:val="0"/>
        </w:rPr>
        <w:t xml:space="preserve"> J, Midha R, Johnston, M. Lymphatic cerebrospinal fluid absorption pathways in neonatal sheep revealed by subarachnoid injection of </w:t>
      </w:r>
      <w:proofErr w:type="spellStart"/>
      <w:r>
        <w:rPr>
          <w:snapToGrid w:val="0"/>
        </w:rPr>
        <w:t>microfil</w:t>
      </w:r>
      <w:proofErr w:type="spellEnd"/>
      <w:r>
        <w:rPr>
          <w:snapToGrid w:val="0"/>
        </w:rPr>
        <w:t xml:space="preserve">. J </w:t>
      </w:r>
      <w:proofErr w:type="spellStart"/>
      <w:r>
        <w:rPr>
          <w:snapToGrid w:val="0"/>
        </w:rPr>
        <w:t>Neuropathol</w:t>
      </w:r>
      <w:proofErr w:type="spellEnd"/>
      <w:r>
        <w:rPr>
          <w:snapToGrid w:val="0"/>
        </w:rPr>
        <w:t xml:space="preserve"> Appl </w:t>
      </w:r>
      <w:proofErr w:type="spellStart"/>
      <w:r>
        <w:rPr>
          <w:snapToGrid w:val="0"/>
        </w:rPr>
        <w:t>Neurobiol</w:t>
      </w:r>
      <w:proofErr w:type="spellEnd"/>
      <w:r>
        <w:rPr>
          <w:snapToGrid w:val="0"/>
        </w:rPr>
        <w:t>, 29: 563-573, Dec 2003.</w:t>
      </w:r>
    </w:p>
    <w:p w14:paraId="05FFB8D9" w14:textId="77777777" w:rsidR="00C65527" w:rsidRDefault="00C65527" w:rsidP="00D35A92">
      <w:pPr>
        <w:numPr>
          <w:ilvl w:val="0"/>
          <w:numId w:val="8"/>
        </w:numPr>
        <w:rPr>
          <w:snapToGrid w:val="0"/>
        </w:rPr>
      </w:pPr>
      <w:proofErr w:type="spellStart"/>
      <w:r>
        <w:rPr>
          <w:snapToGrid w:val="0"/>
        </w:rPr>
        <w:t>Stanisz</w:t>
      </w:r>
      <w:proofErr w:type="spellEnd"/>
      <w:r>
        <w:rPr>
          <w:snapToGrid w:val="0"/>
        </w:rPr>
        <w:t xml:space="preserve"> GJ, </w:t>
      </w:r>
      <w:r w:rsidRPr="00993E51">
        <w:rPr>
          <w:snapToGrid w:val="0"/>
          <w:u w:val="single"/>
        </w:rPr>
        <w:t>Webb S</w:t>
      </w:r>
      <w:r>
        <w:rPr>
          <w:snapToGrid w:val="0"/>
        </w:rPr>
        <w:t xml:space="preserve">, </w:t>
      </w:r>
      <w:r w:rsidRPr="00993E51">
        <w:rPr>
          <w:snapToGrid w:val="0"/>
          <w:u w:val="single"/>
        </w:rPr>
        <w:t>Munro CA</w:t>
      </w:r>
      <w:r>
        <w:rPr>
          <w:snapToGrid w:val="0"/>
        </w:rPr>
        <w:t xml:space="preserve">, </w:t>
      </w:r>
      <w:r w:rsidRPr="00993E51">
        <w:rPr>
          <w:snapToGrid w:val="0"/>
          <w:u w:val="single"/>
        </w:rPr>
        <w:t>Pun T</w:t>
      </w:r>
      <w:r>
        <w:rPr>
          <w:snapToGrid w:val="0"/>
        </w:rPr>
        <w:t>, Midha R. MR properties of excised neural tissue following experimentally induced inflammation. Magnetic Resonance In Medicine, 51: 473-479, March 2004.</w:t>
      </w:r>
    </w:p>
    <w:p w14:paraId="3E632237" w14:textId="341A8A84" w:rsidR="00C65527" w:rsidRDefault="00C65527" w:rsidP="00D35A92">
      <w:pPr>
        <w:numPr>
          <w:ilvl w:val="0"/>
          <w:numId w:val="8"/>
        </w:numPr>
        <w:rPr>
          <w:snapToGrid w:val="0"/>
        </w:rPr>
      </w:pPr>
      <w:proofErr w:type="spellStart"/>
      <w:r w:rsidRPr="00993E51">
        <w:rPr>
          <w:u w:val="single"/>
        </w:rPr>
        <w:t>Belkas</w:t>
      </w:r>
      <w:proofErr w:type="spellEnd"/>
      <w:r w:rsidRPr="00993E51">
        <w:rPr>
          <w:u w:val="single"/>
        </w:rPr>
        <w:t xml:space="preserve"> J</w:t>
      </w:r>
      <w:r>
        <w:t xml:space="preserve">, Midha R, </w:t>
      </w:r>
      <w:proofErr w:type="spellStart"/>
      <w:r>
        <w:t>Shioichet</w:t>
      </w:r>
      <w:proofErr w:type="spellEnd"/>
      <w:r>
        <w:t xml:space="preserve"> MS. Peripheral nerve regeneration through guidance tubes. Neurological Research, 26/2: 151-160, March, 2004.</w:t>
      </w:r>
      <w:r w:rsidR="007833CA">
        <w:t xml:space="preserve"> PMID 15072634</w:t>
      </w:r>
    </w:p>
    <w:p w14:paraId="7C247975" w14:textId="77777777" w:rsidR="00C65527" w:rsidRDefault="00C65527" w:rsidP="00D35A92">
      <w:pPr>
        <w:numPr>
          <w:ilvl w:val="0"/>
          <w:numId w:val="8"/>
        </w:numPr>
        <w:rPr>
          <w:snapToGrid w:val="0"/>
        </w:rPr>
      </w:pPr>
      <w:r>
        <w:rPr>
          <w:snapToGrid w:val="0"/>
        </w:rPr>
        <w:t>Midha R. Nerve transfers for brachial plexus injury: a review. J Neurosurgery;  Neurosurgery Focus, Article 5, May, 2004.</w:t>
      </w:r>
    </w:p>
    <w:p w14:paraId="1E5489C6" w14:textId="77777777" w:rsidR="00C65527" w:rsidRDefault="00C65527" w:rsidP="00D35A92">
      <w:pPr>
        <w:numPr>
          <w:ilvl w:val="0"/>
          <w:numId w:val="8"/>
        </w:numPr>
        <w:rPr>
          <w:snapToGrid w:val="0"/>
        </w:rPr>
      </w:pPr>
      <w:r>
        <w:rPr>
          <w:snapToGrid w:val="0"/>
        </w:rPr>
        <w:t xml:space="preserve">Burkholder LM, Houlden DA, Midha R, Weiss E, </w:t>
      </w:r>
      <w:proofErr w:type="spellStart"/>
      <w:r>
        <w:rPr>
          <w:snapToGrid w:val="0"/>
        </w:rPr>
        <w:t>Vennettilli</w:t>
      </w:r>
      <w:proofErr w:type="spellEnd"/>
      <w:r>
        <w:rPr>
          <w:snapToGrid w:val="0"/>
        </w:rPr>
        <w:t xml:space="preserve"> M. Neurogenic motor evoked potentials: role in brachial plexus surgery. J </w:t>
      </w:r>
      <w:proofErr w:type="spellStart"/>
      <w:r>
        <w:rPr>
          <w:snapToGrid w:val="0"/>
        </w:rPr>
        <w:t>Neurosurg</w:t>
      </w:r>
      <w:proofErr w:type="spellEnd"/>
      <w:r>
        <w:rPr>
          <w:snapToGrid w:val="0"/>
        </w:rPr>
        <w:t>; Neurosurgery Focus, May, 2004.</w:t>
      </w:r>
    </w:p>
    <w:p w14:paraId="2C36259B" w14:textId="77777777" w:rsidR="00C65527" w:rsidRDefault="00C65527" w:rsidP="00D35A92">
      <w:pPr>
        <w:numPr>
          <w:ilvl w:val="0"/>
          <w:numId w:val="8"/>
        </w:numPr>
        <w:rPr>
          <w:snapToGrid w:val="0"/>
        </w:rPr>
      </w:pPr>
      <w:r w:rsidRPr="00993E51">
        <w:rPr>
          <w:snapToGrid w:val="0"/>
          <w:u w:val="single"/>
        </w:rPr>
        <w:t>DaSilva VR, AL-</w:t>
      </w:r>
      <w:proofErr w:type="spellStart"/>
      <w:r w:rsidRPr="00993E51">
        <w:rPr>
          <w:snapToGrid w:val="0"/>
          <w:u w:val="single"/>
        </w:rPr>
        <w:t>Ghatany</w:t>
      </w:r>
      <w:proofErr w:type="spellEnd"/>
      <w:r>
        <w:rPr>
          <w:snapToGrid w:val="0"/>
        </w:rPr>
        <w:t xml:space="preserve"> M, Midha R, </w:t>
      </w:r>
      <w:proofErr w:type="spellStart"/>
      <w:r>
        <w:rPr>
          <w:snapToGrid w:val="0"/>
        </w:rPr>
        <w:t>Sarma</w:t>
      </w:r>
      <w:proofErr w:type="spellEnd"/>
      <w:r>
        <w:rPr>
          <w:snapToGrid w:val="0"/>
        </w:rPr>
        <w:t xml:space="preserve"> D, Cooper PW. Upper thoracic spinal cord herniation after traumatic nerve root avulsion: case report and review of the literature. J </w:t>
      </w:r>
      <w:proofErr w:type="spellStart"/>
      <w:r>
        <w:rPr>
          <w:snapToGrid w:val="0"/>
        </w:rPr>
        <w:t>Neurosurg</w:t>
      </w:r>
      <w:proofErr w:type="spellEnd"/>
      <w:r>
        <w:rPr>
          <w:snapToGrid w:val="0"/>
        </w:rPr>
        <w:t>; Neurosurgery Focus, May, 2004.</w:t>
      </w:r>
    </w:p>
    <w:p w14:paraId="344D7963" w14:textId="77777777" w:rsidR="00C65527" w:rsidRDefault="00C65527" w:rsidP="00D35A92">
      <w:pPr>
        <w:numPr>
          <w:ilvl w:val="0"/>
          <w:numId w:val="8"/>
        </w:numPr>
        <w:rPr>
          <w:snapToGrid w:val="0"/>
        </w:rPr>
      </w:pPr>
      <w:r>
        <w:rPr>
          <w:snapToGrid w:val="0"/>
        </w:rPr>
        <w:t xml:space="preserve">Midha R, </w:t>
      </w:r>
      <w:r w:rsidRPr="00993E51">
        <w:rPr>
          <w:snapToGrid w:val="0"/>
          <w:u w:val="single"/>
        </w:rPr>
        <w:t>Munro CA</w:t>
      </w:r>
      <w:r>
        <w:rPr>
          <w:snapToGrid w:val="0"/>
        </w:rPr>
        <w:t xml:space="preserve">, Ramakrishna V, Matsuyama T, </w:t>
      </w:r>
      <w:proofErr w:type="spellStart"/>
      <w:r>
        <w:rPr>
          <w:snapToGrid w:val="0"/>
        </w:rPr>
        <w:t>Gorczynski</w:t>
      </w:r>
      <w:proofErr w:type="spellEnd"/>
      <w:r>
        <w:rPr>
          <w:snapToGrid w:val="0"/>
        </w:rPr>
        <w:t xml:space="preserve"> RM, Chemokine expression in nerve allografts. Neurosurgery, 54(6): 1421-1429, June 2004.</w:t>
      </w:r>
    </w:p>
    <w:p w14:paraId="1B3688C9" w14:textId="77777777" w:rsidR="00C65527" w:rsidRDefault="00C65527" w:rsidP="00D35A92">
      <w:pPr>
        <w:numPr>
          <w:ilvl w:val="0"/>
          <w:numId w:val="8"/>
        </w:numPr>
        <w:rPr>
          <w:snapToGrid w:val="0"/>
        </w:rPr>
      </w:pPr>
      <w:r w:rsidRPr="00993E51">
        <w:rPr>
          <w:snapToGrid w:val="0"/>
          <w:u w:val="single"/>
        </w:rPr>
        <w:lastRenderedPageBreak/>
        <w:t>Bhardwaj R</w:t>
      </w:r>
      <w:r>
        <w:rPr>
          <w:snapToGrid w:val="0"/>
        </w:rPr>
        <w:t>, Midha R. Synchronous lumbar disc herniation in adult twins. Case Report. Can J Neurol Sci, 31(4):554-557, Nov 2004.</w:t>
      </w:r>
    </w:p>
    <w:p w14:paraId="162A34E1" w14:textId="77777777" w:rsidR="00C65527" w:rsidRDefault="00C65527" w:rsidP="00D35A92">
      <w:pPr>
        <w:numPr>
          <w:ilvl w:val="0"/>
          <w:numId w:val="8"/>
        </w:numPr>
        <w:rPr>
          <w:snapToGrid w:val="0"/>
        </w:rPr>
      </w:pPr>
      <w:proofErr w:type="spellStart"/>
      <w:r w:rsidRPr="00993E51">
        <w:rPr>
          <w:snapToGrid w:val="0"/>
          <w:u w:val="single"/>
        </w:rPr>
        <w:t>Belkas</w:t>
      </w:r>
      <w:proofErr w:type="spellEnd"/>
      <w:r w:rsidRPr="00993E51">
        <w:rPr>
          <w:snapToGrid w:val="0"/>
          <w:u w:val="single"/>
        </w:rPr>
        <w:t xml:space="preserve"> J</w:t>
      </w:r>
      <w:r>
        <w:rPr>
          <w:snapToGrid w:val="0"/>
        </w:rPr>
        <w:t xml:space="preserve">, Shoichet MS, </w:t>
      </w:r>
      <w:r w:rsidRPr="00993E51">
        <w:rPr>
          <w:snapToGrid w:val="0"/>
          <w:u w:val="single"/>
        </w:rPr>
        <w:t>Munro CA</w:t>
      </w:r>
      <w:r>
        <w:rPr>
          <w:snapToGrid w:val="0"/>
        </w:rPr>
        <w:t>, Johnston M, Midha R. Long-term in vivo biomechanical properties and biocompatibility of poly(2-hydroxyethyl methacrylate-co-methyl methacrylate) nerve conduits. Biomaterials, 26: 1741-1749, 2005.</w:t>
      </w:r>
    </w:p>
    <w:p w14:paraId="6C3B5581" w14:textId="77777777" w:rsidR="00C65527" w:rsidRDefault="00C65527" w:rsidP="00D35A92">
      <w:pPr>
        <w:numPr>
          <w:ilvl w:val="0"/>
          <w:numId w:val="8"/>
        </w:numPr>
        <w:rPr>
          <w:snapToGrid w:val="0"/>
        </w:rPr>
      </w:pPr>
      <w:r>
        <w:rPr>
          <w:snapToGrid w:val="0"/>
        </w:rPr>
        <w:t xml:space="preserve">Goldberg CS, Antonyshyn O, Midha R, </w:t>
      </w:r>
      <w:proofErr w:type="spellStart"/>
      <w:r>
        <w:rPr>
          <w:snapToGrid w:val="0"/>
        </w:rPr>
        <w:t>Fialkov</w:t>
      </w:r>
      <w:proofErr w:type="spellEnd"/>
      <w:r>
        <w:rPr>
          <w:snapToGrid w:val="0"/>
        </w:rPr>
        <w:t xml:space="preserve"> JA. Measuring pulsatile forces on the human cranium. J </w:t>
      </w:r>
      <w:proofErr w:type="spellStart"/>
      <w:r>
        <w:rPr>
          <w:snapToGrid w:val="0"/>
        </w:rPr>
        <w:t>Craniofac</w:t>
      </w:r>
      <w:proofErr w:type="spellEnd"/>
      <w:r>
        <w:rPr>
          <w:snapToGrid w:val="0"/>
        </w:rPr>
        <w:t xml:space="preserve"> Surg, 16(1): 134-139, Jan, 2005.</w:t>
      </w:r>
    </w:p>
    <w:p w14:paraId="3B4C37CA" w14:textId="77777777" w:rsidR="00C65527" w:rsidRDefault="00C65527" w:rsidP="00D35A92">
      <w:pPr>
        <w:numPr>
          <w:ilvl w:val="0"/>
          <w:numId w:val="8"/>
        </w:numPr>
        <w:rPr>
          <w:snapToGrid w:val="0"/>
        </w:rPr>
      </w:pPr>
      <w:r w:rsidRPr="00E77E96">
        <w:rPr>
          <w:snapToGrid w:val="0"/>
          <w:u w:val="single"/>
        </w:rPr>
        <w:t>Al-</w:t>
      </w:r>
      <w:proofErr w:type="spellStart"/>
      <w:r w:rsidRPr="00E77E96">
        <w:rPr>
          <w:snapToGrid w:val="0"/>
          <w:u w:val="single"/>
        </w:rPr>
        <w:t>Gahtany</w:t>
      </w:r>
      <w:proofErr w:type="spellEnd"/>
      <w:r w:rsidRPr="00E77E96">
        <w:rPr>
          <w:snapToGrid w:val="0"/>
          <w:u w:val="single"/>
        </w:rPr>
        <w:t xml:space="preserve"> M</w:t>
      </w:r>
      <w:r>
        <w:rPr>
          <w:snapToGrid w:val="0"/>
        </w:rPr>
        <w:t>, Al-</w:t>
      </w:r>
      <w:proofErr w:type="spellStart"/>
      <w:r>
        <w:rPr>
          <w:snapToGrid w:val="0"/>
        </w:rPr>
        <w:t>Sharaim</w:t>
      </w:r>
      <w:proofErr w:type="spellEnd"/>
      <w:r>
        <w:rPr>
          <w:snapToGrid w:val="0"/>
        </w:rPr>
        <w:t xml:space="preserve"> M, Levi, ADO, Midha R. Role of apoptosis in subacute post-traumatic ascending myelopathy (SPAM). J </w:t>
      </w:r>
      <w:proofErr w:type="spellStart"/>
      <w:r>
        <w:rPr>
          <w:snapToGrid w:val="0"/>
        </w:rPr>
        <w:t>Neurosurg</w:t>
      </w:r>
      <w:proofErr w:type="spellEnd"/>
      <w:r>
        <w:rPr>
          <w:snapToGrid w:val="0"/>
        </w:rPr>
        <w:t xml:space="preserve"> (Spine), 2:619-623, May 2005. </w:t>
      </w:r>
    </w:p>
    <w:p w14:paraId="76051905" w14:textId="77777777" w:rsidR="00C65527" w:rsidRDefault="00C65527" w:rsidP="00D35A92">
      <w:pPr>
        <w:numPr>
          <w:ilvl w:val="0"/>
          <w:numId w:val="8"/>
        </w:numPr>
        <w:rPr>
          <w:snapToGrid w:val="0"/>
        </w:rPr>
      </w:pPr>
      <w:proofErr w:type="spellStart"/>
      <w:r w:rsidRPr="00E77E96">
        <w:rPr>
          <w:snapToGrid w:val="0"/>
          <w:u w:val="single"/>
        </w:rPr>
        <w:t>Belkas</w:t>
      </w:r>
      <w:proofErr w:type="spellEnd"/>
      <w:r w:rsidRPr="00E77E96">
        <w:rPr>
          <w:snapToGrid w:val="0"/>
          <w:u w:val="single"/>
        </w:rPr>
        <w:t xml:space="preserve"> J, Munro CA</w:t>
      </w:r>
      <w:r>
        <w:rPr>
          <w:snapToGrid w:val="0"/>
        </w:rPr>
        <w:t xml:space="preserve">, Shoichet MS, Midha R. Peripheral nerve regeneration through a synthetic nerve tube. </w:t>
      </w:r>
      <w:proofErr w:type="spellStart"/>
      <w:r>
        <w:rPr>
          <w:snapToGrid w:val="0"/>
        </w:rPr>
        <w:t>Restor</w:t>
      </w:r>
      <w:proofErr w:type="spellEnd"/>
      <w:r>
        <w:rPr>
          <w:snapToGrid w:val="0"/>
        </w:rPr>
        <w:t xml:space="preserve"> Neurol </w:t>
      </w:r>
      <w:proofErr w:type="spellStart"/>
      <w:r>
        <w:rPr>
          <w:snapToGrid w:val="0"/>
        </w:rPr>
        <w:t>Neurosci</w:t>
      </w:r>
      <w:proofErr w:type="spellEnd"/>
      <w:r>
        <w:rPr>
          <w:snapToGrid w:val="0"/>
        </w:rPr>
        <w:t>, 23(1): 19-29, 2005.</w:t>
      </w:r>
    </w:p>
    <w:p w14:paraId="3C9DD073" w14:textId="77777777" w:rsidR="00C65527" w:rsidRDefault="00C65527" w:rsidP="00D35A92">
      <w:pPr>
        <w:numPr>
          <w:ilvl w:val="0"/>
          <w:numId w:val="8"/>
        </w:numPr>
      </w:pPr>
      <w:r w:rsidRPr="00E77E96">
        <w:rPr>
          <w:u w:val="single"/>
        </w:rPr>
        <w:t>Pun TWC</w:t>
      </w:r>
      <w:r>
        <w:t xml:space="preserve">, </w:t>
      </w:r>
      <w:proofErr w:type="spellStart"/>
      <w:r>
        <w:t>Odrobina</w:t>
      </w:r>
      <w:proofErr w:type="spellEnd"/>
      <w:r>
        <w:t xml:space="preserve"> E, </w:t>
      </w:r>
      <w:r w:rsidRPr="00E77E96">
        <w:rPr>
          <w:u w:val="single"/>
        </w:rPr>
        <w:t>Xu Q-G</w:t>
      </w:r>
      <w:r>
        <w:t xml:space="preserve">, Lam TYC, </w:t>
      </w:r>
      <w:r w:rsidRPr="00E77E96">
        <w:rPr>
          <w:u w:val="single"/>
        </w:rPr>
        <w:t>Munro CA</w:t>
      </w:r>
      <w:r>
        <w:t xml:space="preserve">, Midha R, </w:t>
      </w:r>
      <w:proofErr w:type="spellStart"/>
      <w:r>
        <w:t>Stanisz</w:t>
      </w:r>
      <w:proofErr w:type="spellEnd"/>
      <w:r>
        <w:t xml:space="preserve"> GJ. Histological and magnetic resonance analysis of sciatic nerves in the tellurium model of neuropathy. J Peripheral </w:t>
      </w:r>
      <w:proofErr w:type="spellStart"/>
      <w:r>
        <w:t>Nerv</w:t>
      </w:r>
      <w:proofErr w:type="spellEnd"/>
      <w:r>
        <w:t xml:space="preserve"> Syst 10: 38-46, March, 2005.</w:t>
      </w:r>
    </w:p>
    <w:p w14:paraId="0D529A88" w14:textId="77777777" w:rsidR="00C65527" w:rsidRDefault="00C65527" w:rsidP="00D35A92">
      <w:pPr>
        <w:numPr>
          <w:ilvl w:val="0"/>
          <w:numId w:val="8"/>
        </w:numPr>
        <w:rPr>
          <w:snapToGrid w:val="0"/>
        </w:rPr>
      </w:pPr>
      <w:r>
        <w:rPr>
          <w:lang w:val="de-DE"/>
        </w:rPr>
        <w:t xml:space="preserve">Odrobina E, Lam TY, Pun T, Midha R, Stanisz GJ. </w:t>
      </w:r>
      <w:r>
        <w:t>MR properties of excised neural tissue following experimentally induced demyelination. NMR Biomed 18(5): 277-284, Aug 2005.</w:t>
      </w:r>
    </w:p>
    <w:p w14:paraId="34FF0336" w14:textId="77777777" w:rsidR="00C65527" w:rsidRPr="00030ADA" w:rsidRDefault="00C65527" w:rsidP="00D35A92">
      <w:pPr>
        <w:numPr>
          <w:ilvl w:val="0"/>
          <w:numId w:val="8"/>
        </w:numPr>
        <w:rPr>
          <w:snapToGrid w:val="0"/>
        </w:rPr>
      </w:pPr>
      <w:r>
        <w:rPr>
          <w:snapToGrid w:val="0"/>
        </w:rPr>
        <w:t xml:space="preserve">Midha R, </w:t>
      </w:r>
      <w:r w:rsidRPr="00E77E96">
        <w:rPr>
          <w:snapToGrid w:val="0"/>
          <w:u w:val="single"/>
        </w:rPr>
        <w:t xml:space="preserve">Munro CA, Chan S, </w:t>
      </w:r>
      <w:proofErr w:type="spellStart"/>
      <w:r w:rsidRPr="00E77E96">
        <w:rPr>
          <w:snapToGrid w:val="0"/>
          <w:u w:val="single"/>
        </w:rPr>
        <w:t>Nitising</w:t>
      </w:r>
      <w:proofErr w:type="spellEnd"/>
      <w:r w:rsidRPr="00E77E96">
        <w:rPr>
          <w:snapToGrid w:val="0"/>
          <w:u w:val="single"/>
        </w:rPr>
        <w:t xml:space="preserve"> A, Xu QG</w:t>
      </w:r>
      <w:r>
        <w:rPr>
          <w:snapToGrid w:val="0"/>
        </w:rPr>
        <w:t>, Gordon T. Regeneration into protected and chronically denervated peripheral nerve stumps.  Neurosurgery 57(6): 1289-1298, Dec 2005.</w:t>
      </w:r>
      <w:r w:rsidRPr="00030ADA">
        <w:t xml:space="preserve"> </w:t>
      </w:r>
    </w:p>
    <w:p w14:paraId="362B041C" w14:textId="77777777" w:rsidR="00C65527" w:rsidRDefault="00C65527" w:rsidP="00D35A92">
      <w:pPr>
        <w:numPr>
          <w:ilvl w:val="0"/>
          <w:numId w:val="8"/>
        </w:numPr>
        <w:rPr>
          <w:snapToGrid w:val="0"/>
        </w:rPr>
      </w:pPr>
      <w:r>
        <w:t xml:space="preserve">Katayama Y, Montenegro R, </w:t>
      </w:r>
      <w:proofErr w:type="spellStart"/>
      <w:r>
        <w:t>Freier</w:t>
      </w:r>
      <w:proofErr w:type="spellEnd"/>
      <w:r>
        <w:t xml:space="preserve"> T, Midha R, </w:t>
      </w:r>
      <w:proofErr w:type="spellStart"/>
      <w:r w:rsidRPr="00E77E96">
        <w:rPr>
          <w:u w:val="single"/>
        </w:rPr>
        <w:t>Belkas</w:t>
      </w:r>
      <w:proofErr w:type="spellEnd"/>
      <w:r w:rsidRPr="00E77E96">
        <w:rPr>
          <w:u w:val="single"/>
        </w:rPr>
        <w:t xml:space="preserve"> J</w:t>
      </w:r>
      <w:r>
        <w:t xml:space="preserve">, Shoichet MS. Coil-reinforced hydrogel tubes promote nerve regeneration equivalent to that of nerve autografts.  Biomaterials, </w:t>
      </w:r>
      <w:r w:rsidRPr="00030ADA">
        <w:t>27(3):505-18</w:t>
      </w:r>
      <w:r>
        <w:t xml:space="preserve">, Jan 2006; </w:t>
      </w:r>
      <w:proofErr w:type="spellStart"/>
      <w:r>
        <w:t>Epublished</w:t>
      </w:r>
      <w:proofErr w:type="spellEnd"/>
      <w:r>
        <w:t xml:space="preserve"> Aug 25, 2005.</w:t>
      </w:r>
    </w:p>
    <w:p w14:paraId="2B4989AE" w14:textId="2CA67157" w:rsidR="00C65527" w:rsidRPr="001B7C22" w:rsidRDefault="00C65527" w:rsidP="00D35A92">
      <w:pPr>
        <w:numPr>
          <w:ilvl w:val="0"/>
          <w:numId w:val="8"/>
        </w:numPr>
        <w:rPr>
          <w:snapToGrid w:val="0"/>
        </w:rPr>
      </w:pPr>
      <w:r>
        <w:rPr>
          <w:snapToGrid w:val="0"/>
        </w:rPr>
        <w:t xml:space="preserve">McKenzie IA, Biernaskie J, Toma JG, Midha R, Miller FD. Skin-derived precursors generate myelinating Schwann cells for the injured and dysmyelinated nervous system. J </w:t>
      </w:r>
      <w:proofErr w:type="spellStart"/>
      <w:r>
        <w:rPr>
          <w:snapToGrid w:val="0"/>
        </w:rPr>
        <w:t>Neurosci</w:t>
      </w:r>
      <w:proofErr w:type="spellEnd"/>
      <w:r>
        <w:rPr>
          <w:snapToGrid w:val="0"/>
        </w:rPr>
        <w:t xml:space="preserve">, </w:t>
      </w:r>
      <w:r w:rsidRPr="00FC070E">
        <w:t xml:space="preserve">26(24):6651-6660, June </w:t>
      </w:r>
      <w:r w:rsidRPr="00FC070E">
        <w:rPr>
          <w:snapToGrid w:val="0"/>
        </w:rPr>
        <w:t>2006.</w:t>
      </w:r>
      <w:r w:rsidR="003C3C3D">
        <w:rPr>
          <w:snapToGrid w:val="0"/>
        </w:rPr>
        <w:t xml:space="preserve"> PMID 16775154</w:t>
      </w:r>
    </w:p>
    <w:p w14:paraId="3F339414" w14:textId="77777777" w:rsidR="00C65527" w:rsidRPr="003C4EE1" w:rsidRDefault="00C65527" w:rsidP="00D35A92">
      <w:pPr>
        <w:numPr>
          <w:ilvl w:val="0"/>
          <w:numId w:val="8"/>
        </w:numPr>
        <w:rPr>
          <w:snapToGrid w:val="0"/>
        </w:rPr>
      </w:pPr>
      <w:r w:rsidRPr="001B7C22">
        <w:rPr>
          <w:snapToGrid w:val="0"/>
        </w:rPr>
        <w:t xml:space="preserve">Bethune AJ, Houlden DA, Smith TS, Yee AJ, Midha R, </w:t>
      </w:r>
      <w:proofErr w:type="spellStart"/>
      <w:r w:rsidRPr="001B7C22">
        <w:rPr>
          <w:snapToGrid w:val="0"/>
        </w:rPr>
        <w:t>Singrakhia</w:t>
      </w:r>
      <w:proofErr w:type="spellEnd"/>
      <w:r w:rsidRPr="001B7C22">
        <w:rPr>
          <w:snapToGrid w:val="0"/>
        </w:rPr>
        <w:t xml:space="preserve"> M.</w:t>
      </w:r>
      <w:r>
        <w:rPr>
          <w:snapToGrid w:val="0"/>
        </w:rPr>
        <w:t xml:space="preserve"> </w:t>
      </w:r>
      <w:r w:rsidRPr="001B7C22">
        <w:rPr>
          <w:snapToGrid w:val="0"/>
        </w:rPr>
        <w:t>Generalized peripheral nerve failure during thoracic spine surgery: a</w:t>
      </w:r>
      <w:r>
        <w:rPr>
          <w:snapToGrid w:val="0"/>
        </w:rPr>
        <w:t xml:space="preserve"> </w:t>
      </w:r>
      <w:r w:rsidRPr="001B7C22">
        <w:rPr>
          <w:snapToGrid w:val="0"/>
        </w:rPr>
        <w:t xml:space="preserve">case report. Journal of Clinical Monitoring and Computing. </w:t>
      </w:r>
      <w:r w:rsidRPr="0031003B">
        <w:t>2007 Feb;21(1):41-7</w:t>
      </w:r>
      <w:r>
        <w:t xml:space="preserve">. </w:t>
      </w:r>
      <w:proofErr w:type="spellStart"/>
      <w:r>
        <w:t>E</w:t>
      </w:r>
      <w:r w:rsidRPr="001B7C22">
        <w:rPr>
          <w:snapToGrid w:val="0"/>
        </w:rPr>
        <w:t>Pub</w:t>
      </w:r>
      <w:proofErr w:type="spellEnd"/>
      <w:r w:rsidRPr="001B7C22">
        <w:rPr>
          <w:snapToGrid w:val="0"/>
        </w:rPr>
        <w:t>: 22 Nov 2006</w:t>
      </w:r>
      <w:r>
        <w:rPr>
          <w:snapToGrid w:val="0"/>
        </w:rPr>
        <w:t>.</w:t>
      </w:r>
    </w:p>
    <w:p w14:paraId="38C4A220" w14:textId="77777777" w:rsidR="00C65527" w:rsidRDefault="00C65527" w:rsidP="00D35A92">
      <w:pPr>
        <w:numPr>
          <w:ilvl w:val="0"/>
          <w:numId w:val="8"/>
        </w:numPr>
        <w:rPr>
          <w:snapToGrid w:val="0"/>
        </w:rPr>
      </w:pPr>
      <w:proofErr w:type="spellStart"/>
      <w:r>
        <w:rPr>
          <w:snapToGrid w:val="0"/>
        </w:rPr>
        <w:t>Furey</w:t>
      </w:r>
      <w:proofErr w:type="spellEnd"/>
      <w:r>
        <w:rPr>
          <w:snapToGrid w:val="0"/>
        </w:rPr>
        <w:t xml:space="preserve"> M, Midha R, </w:t>
      </w:r>
      <w:r w:rsidRPr="00E77E96">
        <w:rPr>
          <w:snapToGrid w:val="0"/>
          <w:u w:val="single"/>
        </w:rPr>
        <w:t xml:space="preserve">Xu QG, </w:t>
      </w:r>
      <w:proofErr w:type="spellStart"/>
      <w:r w:rsidRPr="00E77E96">
        <w:rPr>
          <w:snapToGrid w:val="0"/>
          <w:u w:val="single"/>
        </w:rPr>
        <w:t>Belkas</w:t>
      </w:r>
      <w:proofErr w:type="spellEnd"/>
      <w:r w:rsidRPr="00E77E96">
        <w:rPr>
          <w:snapToGrid w:val="0"/>
          <w:u w:val="single"/>
        </w:rPr>
        <w:t xml:space="preserve"> J</w:t>
      </w:r>
      <w:r>
        <w:rPr>
          <w:snapToGrid w:val="0"/>
        </w:rPr>
        <w:t xml:space="preserve">, Gordon T. Prolonged target deprivation reduces the capacity of injured </w:t>
      </w:r>
      <w:proofErr w:type="spellStart"/>
      <w:r>
        <w:rPr>
          <w:snapToGrid w:val="0"/>
        </w:rPr>
        <w:t>motorneurons</w:t>
      </w:r>
      <w:proofErr w:type="spellEnd"/>
      <w:r>
        <w:rPr>
          <w:snapToGrid w:val="0"/>
        </w:rPr>
        <w:t xml:space="preserve"> to regenerate. Neurosurgery, 60(4): 723-32, April 2007.</w:t>
      </w:r>
    </w:p>
    <w:p w14:paraId="6A8C7DD0" w14:textId="77777777" w:rsidR="00C65527" w:rsidRDefault="00C65527" w:rsidP="00D35A92">
      <w:pPr>
        <w:numPr>
          <w:ilvl w:val="0"/>
          <w:numId w:val="8"/>
        </w:numPr>
        <w:rPr>
          <w:snapToGrid w:val="0"/>
        </w:rPr>
      </w:pPr>
      <w:proofErr w:type="spellStart"/>
      <w:r w:rsidRPr="00E77E96">
        <w:rPr>
          <w:snapToGrid w:val="0"/>
          <w:u w:val="single"/>
        </w:rPr>
        <w:t>Lwu</w:t>
      </w:r>
      <w:proofErr w:type="spellEnd"/>
      <w:r w:rsidRPr="00E77E96">
        <w:rPr>
          <w:snapToGrid w:val="0"/>
          <w:u w:val="single"/>
        </w:rPr>
        <w:t xml:space="preserve"> S</w:t>
      </w:r>
      <w:r>
        <w:rPr>
          <w:snapToGrid w:val="0"/>
        </w:rPr>
        <w:t>, Midha R. Clinical examination of brachial and pelvic plexus tumors. Neurosurgical Focus, Current management of nerve tumors. 22:6:E5, June 2007.</w:t>
      </w:r>
    </w:p>
    <w:p w14:paraId="2AC38CC0" w14:textId="77777777" w:rsidR="00C65527" w:rsidRPr="00EE56C7" w:rsidRDefault="00C65527" w:rsidP="00D35A92">
      <w:pPr>
        <w:numPr>
          <w:ilvl w:val="0"/>
          <w:numId w:val="8"/>
        </w:numPr>
      </w:pPr>
      <w:r w:rsidRPr="00E77E96">
        <w:rPr>
          <w:snapToGrid w:val="0"/>
          <w:u w:val="single"/>
          <w:lang w:val="nl-NL"/>
        </w:rPr>
        <w:t>Kemp SWP, Walsh S</w:t>
      </w:r>
      <w:r>
        <w:rPr>
          <w:snapToGrid w:val="0"/>
          <w:lang w:val="nl-NL"/>
        </w:rPr>
        <w:t xml:space="preserve">, </w:t>
      </w:r>
      <w:r w:rsidRPr="004B4BAC">
        <w:rPr>
          <w:snapToGrid w:val="0"/>
          <w:lang w:val="nl-NL"/>
        </w:rPr>
        <w:t xml:space="preserve">Zochodne D, Midha R.  </w:t>
      </w:r>
      <w:r w:rsidRPr="004A4124">
        <w:rPr>
          <w:snapToGrid w:val="0"/>
        </w:rPr>
        <w:t xml:space="preserve">A novel method for establishing daily in vivo concentration gradients of soluble nerve growth factor </w:t>
      </w:r>
      <w:r>
        <w:rPr>
          <w:snapToGrid w:val="0"/>
        </w:rPr>
        <w:t xml:space="preserve">(NGF).  Short communication. J </w:t>
      </w:r>
      <w:proofErr w:type="spellStart"/>
      <w:r>
        <w:rPr>
          <w:snapToGrid w:val="0"/>
        </w:rPr>
        <w:t>Neurosci</w:t>
      </w:r>
      <w:proofErr w:type="spellEnd"/>
      <w:r>
        <w:rPr>
          <w:snapToGrid w:val="0"/>
        </w:rPr>
        <w:t xml:space="preserve"> Methods 165: 83-88, July 2007.</w:t>
      </w:r>
    </w:p>
    <w:p w14:paraId="2AFB62B7" w14:textId="77777777" w:rsidR="00C65527" w:rsidRPr="00B31D4B" w:rsidRDefault="00C65527" w:rsidP="00D35A92">
      <w:pPr>
        <w:numPr>
          <w:ilvl w:val="0"/>
          <w:numId w:val="8"/>
        </w:numPr>
      </w:pPr>
      <w:proofErr w:type="spellStart"/>
      <w:r w:rsidRPr="00E77E96">
        <w:rPr>
          <w:snapToGrid w:val="0"/>
          <w:u w:val="single"/>
        </w:rPr>
        <w:t>Fallah</w:t>
      </w:r>
      <w:proofErr w:type="spellEnd"/>
      <w:r w:rsidRPr="00E77E96">
        <w:rPr>
          <w:snapToGrid w:val="0"/>
          <w:u w:val="single"/>
        </w:rPr>
        <w:t xml:space="preserve"> A, </w:t>
      </w:r>
      <w:proofErr w:type="spellStart"/>
      <w:r w:rsidRPr="00E77E96">
        <w:rPr>
          <w:snapToGrid w:val="0"/>
          <w:u w:val="single"/>
        </w:rPr>
        <w:t>Grochmal</w:t>
      </w:r>
      <w:proofErr w:type="spellEnd"/>
      <w:r w:rsidRPr="00E77E96">
        <w:rPr>
          <w:snapToGrid w:val="0"/>
          <w:u w:val="single"/>
        </w:rPr>
        <w:t xml:space="preserve"> J</w:t>
      </w:r>
      <w:r w:rsidRPr="00EE56C7">
        <w:rPr>
          <w:snapToGrid w:val="0"/>
        </w:rPr>
        <w:t>, Lu</w:t>
      </w:r>
      <w:r>
        <w:rPr>
          <w:snapToGrid w:val="0"/>
        </w:rPr>
        <w:t xml:space="preserve"> J-Q</w:t>
      </w:r>
      <w:r w:rsidRPr="00EE56C7">
        <w:rPr>
          <w:snapToGrid w:val="0"/>
        </w:rPr>
        <w:t xml:space="preserve">, </w:t>
      </w:r>
      <w:proofErr w:type="spellStart"/>
      <w:r w:rsidRPr="00EE56C7">
        <w:rPr>
          <w:snapToGrid w:val="0"/>
        </w:rPr>
        <w:t>diFrancesco</w:t>
      </w:r>
      <w:proofErr w:type="spellEnd"/>
      <w:r w:rsidRPr="00EE56C7">
        <w:rPr>
          <w:snapToGrid w:val="0"/>
        </w:rPr>
        <w:t xml:space="preserve"> L, Khalil M, Clark A, Midha R. Nodul</w:t>
      </w:r>
      <w:r>
        <w:rPr>
          <w:snapToGrid w:val="0"/>
        </w:rPr>
        <w:t>a</w:t>
      </w:r>
      <w:r w:rsidRPr="00EE56C7">
        <w:rPr>
          <w:snapToGrid w:val="0"/>
        </w:rPr>
        <w:t xml:space="preserve">r fasciitis presenting in the obturator nerve and </w:t>
      </w:r>
      <w:proofErr w:type="spellStart"/>
      <w:r w:rsidRPr="00EE56C7">
        <w:rPr>
          <w:snapToGrid w:val="0"/>
        </w:rPr>
        <w:t>gracilis</w:t>
      </w:r>
      <w:proofErr w:type="spellEnd"/>
      <w:r w:rsidRPr="00EE56C7">
        <w:rPr>
          <w:snapToGrid w:val="0"/>
        </w:rPr>
        <w:t xml:space="preserve"> muscle</w:t>
      </w:r>
      <w:r>
        <w:rPr>
          <w:snapToGrid w:val="0"/>
        </w:rPr>
        <w:t>. Peer Reviewed Letter. Can J Neurol Sci, 35(1):111-114, March 2008.</w:t>
      </w:r>
    </w:p>
    <w:p w14:paraId="0906CC78" w14:textId="77777777" w:rsidR="00C65527" w:rsidRPr="004529A2" w:rsidRDefault="00C65527" w:rsidP="00D35A92">
      <w:pPr>
        <w:numPr>
          <w:ilvl w:val="0"/>
          <w:numId w:val="8"/>
        </w:numPr>
      </w:pPr>
      <w:r w:rsidRPr="004529A2">
        <w:rPr>
          <w:snapToGrid w:val="0"/>
        </w:rPr>
        <w:t xml:space="preserve"> </w:t>
      </w:r>
      <w:r w:rsidRPr="00E77E96">
        <w:rPr>
          <w:snapToGrid w:val="0"/>
          <w:u w:val="single"/>
        </w:rPr>
        <w:t>Xu QG</w:t>
      </w:r>
      <w:r w:rsidRPr="004529A2">
        <w:rPr>
          <w:snapToGrid w:val="0"/>
        </w:rPr>
        <w:t xml:space="preserve">, Midha R, Martinez J, </w:t>
      </w:r>
      <w:proofErr w:type="spellStart"/>
      <w:r w:rsidRPr="004529A2">
        <w:rPr>
          <w:snapToGrid w:val="0"/>
        </w:rPr>
        <w:t>Gui</w:t>
      </w:r>
      <w:proofErr w:type="spellEnd"/>
      <w:r w:rsidRPr="004529A2">
        <w:rPr>
          <w:snapToGrid w:val="0"/>
        </w:rPr>
        <w:t xml:space="preserve"> FD, </w:t>
      </w:r>
      <w:proofErr w:type="spellStart"/>
      <w:r w:rsidRPr="004529A2">
        <w:rPr>
          <w:snapToGrid w:val="0"/>
        </w:rPr>
        <w:t>Zochodne</w:t>
      </w:r>
      <w:proofErr w:type="spellEnd"/>
      <w:r w:rsidRPr="004529A2">
        <w:rPr>
          <w:snapToGrid w:val="0"/>
        </w:rPr>
        <w:t xml:space="preserve"> D. Facilitated sprouting in a peripheral nerve injury. Neuroscience, 152(4): 877-887, April 2008.</w:t>
      </w:r>
    </w:p>
    <w:p w14:paraId="64DEBDBB" w14:textId="77777777" w:rsidR="00C65527" w:rsidRDefault="00C65527" w:rsidP="00D35A92">
      <w:pPr>
        <w:numPr>
          <w:ilvl w:val="0"/>
          <w:numId w:val="8"/>
        </w:numPr>
      </w:pPr>
      <w:r w:rsidRPr="004529A2">
        <w:rPr>
          <w:snapToGrid w:val="0"/>
        </w:rPr>
        <w:t xml:space="preserve">Casha S, Yong W, Midha R. Minocycline administration for nerve repair: a double edged sword. Commentary. Exp Neurol, </w:t>
      </w:r>
      <w:r w:rsidRPr="004529A2">
        <w:t xml:space="preserve">213: 245-248, 2008. </w:t>
      </w:r>
      <w:proofErr w:type="spellStart"/>
      <w:r>
        <w:t>doi</w:t>
      </w:r>
      <w:proofErr w:type="spellEnd"/>
      <w:r w:rsidRPr="004529A2">
        <w:t>: 10.1016/j.expneurol.2008.06.016</w:t>
      </w:r>
    </w:p>
    <w:p w14:paraId="50219A3B" w14:textId="77777777" w:rsidR="00C65527" w:rsidRDefault="00C65527" w:rsidP="00D35A92">
      <w:pPr>
        <w:numPr>
          <w:ilvl w:val="0"/>
          <w:numId w:val="8"/>
        </w:numPr>
      </w:pPr>
      <w:r w:rsidRPr="00E77E96">
        <w:rPr>
          <w:u w:val="single"/>
        </w:rPr>
        <w:t>Addas BMJ</w:t>
      </w:r>
      <w:r>
        <w:t>, Midha R. Nerve transfers for severe nerve injuries. Spinner R, Winfree C (eds) Neurosurgical Clinics North America 20: 27-38, Dec 2008. doi:10.1016/j.nec.2008.07.018</w:t>
      </w:r>
    </w:p>
    <w:p w14:paraId="3426A778" w14:textId="64D13889" w:rsidR="00C65527" w:rsidRPr="00730EAC" w:rsidRDefault="00C65527" w:rsidP="00D35A92">
      <w:pPr>
        <w:numPr>
          <w:ilvl w:val="0"/>
          <w:numId w:val="8"/>
        </w:numPr>
      </w:pPr>
      <w:r w:rsidRPr="00E77E96">
        <w:rPr>
          <w:snapToGrid w:val="0"/>
          <w:u w:val="single"/>
        </w:rPr>
        <w:lastRenderedPageBreak/>
        <w:t>Kemp SWP, Walsh S</w:t>
      </w:r>
      <w:r w:rsidRPr="0041209A">
        <w:rPr>
          <w:snapToGrid w:val="0"/>
        </w:rPr>
        <w:t xml:space="preserve">, Midha R.  </w:t>
      </w:r>
      <w:r>
        <w:rPr>
          <w:snapToGrid w:val="0"/>
        </w:rPr>
        <w:t>Growth factor and stem cell enhanced conduits in peripheral nerve regeneration and repair. Neurol Res, 30(10): 1030-1038, December 2008.</w:t>
      </w:r>
      <w:r w:rsidR="00D3542A">
        <w:rPr>
          <w:snapToGrid w:val="0"/>
        </w:rPr>
        <w:t xml:space="preserve"> PMID 19079977</w:t>
      </w:r>
    </w:p>
    <w:p w14:paraId="49F37EDC" w14:textId="77777777" w:rsidR="00C65527" w:rsidRPr="00730EAC" w:rsidRDefault="00C65527" w:rsidP="00D35A92">
      <w:pPr>
        <w:numPr>
          <w:ilvl w:val="0"/>
          <w:numId w:val="8"/>
        </w:numPr>
      </w:pPr>
      <w:r w:rsidRPr="00E77E96">
        <w:rPr>
          <w:snapToGrid w:val="0"/>
          <w:u w:val="single"/>
        </w:rPr>
        <w:t>Walsh S</w:t>
      </w:r>
      <w:r>
        <w:rPr>
          <w:snapToGrid w:val="0"/>
        </w:rPr>
        <w:t xml:space="preserve">, Midha R. </w:t>
      </w:r>
      <w:r w:rsidRPr="00730EAC">
        <w:t>Practical considerations concerning the use of stem cells for peripheral nerve repair</w:t>
      </w:r>
      <w:r>
        <w:t xml:space="preserve">. Neurosurgery </w:t>
      </w:r>
      <w:r w:rsidRPr="00730EAC">
        <w:t>F</w:t>
      </w:r>
      <w:r>
        <w:t>ocus</w:t>
      </w:r>
      <w:r w:rsidRPr="00730EAC">
        <w:t>,</w:t>
      </w:r>
      <w:r>
        <w:t xml:space="preserve"> 22:2 (E2), Feb 2009.</w:t>
      </w:r>
      <w:r w:rsidRPr="00730EAC">
        <w:t xml:space="preserve"> </w:t>
      </w:r>
      <w:r>
        <w:t>doi:10.317/FOC.2009.26.2.E2</w:t>
      </w:r>
    </w:p>
    <w:p w14:paraId="1D5696B7" w14:textId="77777777" w:rsidR="00C65527" w:rsidRPr="001630FF" w:rsidRDefault="00C65527" w:rsidP="00D35A92">
      <w:pPr>
        <w:numPr>
          <w:ilvl w:val="0"/>
          <w:numId w:val="8"/>
        </w:numPr>
      </w:pPr>
      <w:r>
        <w:rPr>
          <w:snapToGrid w:val="0"/>
        </w:rPr>
        <w:t xml:space="preserve">Toth CC, Willis D, Twiss JL, </w:t>
      </w:r>
      <w:r w:rsidRPr="00E77E96">
        <w:rPr>
          <w:snapToGrid w:val="0"/>
          <w:u w:val="single"/>
        </w:rPr>
        <w:t>Walsh S</w:t>
      </w:r>
      <w:r>
        <w:rPr>
          <w:snapToGrid w:val="0"/>
        </w:rPr>
        <w:t>, Martinez JA</w:t>
      </w:r>
      <w:r w:rsidRPr="0041209A">
        <w:rPr>
          <w:snapToGrid w:val="0"/>
        </w:rPr>
        <w:t xml:space="preserve">, </w:t>
      </w:r>
      <w:r>
        <w:rPr>
          <w:snapToGrid w:val="0"/>
        </w:rPr>
        <w:t>Liu W-Q, Midha R, Zochodne</w:t>
      </w:r>
      <w:r w:rsidRPr="0041209A">
        <w:rPr>
          <w:snapToGrid w:val="0"/>
        </w:rPr>
        <w:t xml:space="preserve"> D. </w:t>
      </w:r>
      <w:r>
        <w:rPr>
          <w:snapToGrid w:val="0"/>
        </w:rPr>
        <w:t xml:space="preserve">Locally synthesized calcitonin gene-related peptide has a critical role in peripheral nerve regeneration. J </w:t>
      </w:r>
      <w:proofErr w:type="spellStart"/>
      <w:r>
        <w:rPr>
          <w:snapToGrid w:val="0"/>
        </w:rPr>
        <w:t>Neuropathol</w:t>
      </w:r>
      <w:proofErr w:type="spellEnd"/>
      <w:r>
        <w:rPr>
          <w:snapToGrid w:val="0"/>
        </w:rPr>
        <w:t xml:space="preserve"> Exp Neurol, 68(3): 326-337, March 2009.</w:t>
      </w:r>
    </w:p>
    <w:p w14:paraId="1DE0A753" w14:textId="77777777" w:rsidR="00C65527" w:rsidRPr="0041209A" w:rsidRDefault="00C65527" w:rsidP="00D35A92">
      <w:pPr>
        <w:numPr>
          <w:ilvl w:val="0"/>
          <w:numId w:val="8"/>
        </w:numPr>
      </w:pPr>
      <w:r>
        <w:rPr>
          <w:snapToGrid w:val="0"/>
        </w:rPr>
        <w:t xml:space="preserve">Spinner RJ, Hebert-Blouin M-N, Trousdale RT, Midha R, Russell SM, Yamauchi T, Sasaki S, </w:t>
      </w:r>
      <w:proofErr w:type="spellStart"/>
      <w:r>
        <w:rPr>
          <w:snapToGrid w:val="0"/>
        </w:rPr>
        <w:t>Amrami</w:t>
      </w:r>
      <w:proofErr w:type="spellEnd"/>
      <w:r>
        <w:rPr>
          <w:snapToGrid w:val="0"/>
        </w:rPr>
        <w:t xml:space="preserve"> KK. Intraneural ganglia in the hip and pelvic region. J </w:t>
      </w:r>
      <w:proofErr w:type="spellStart"/>
      <w:r>
        <w:rPr>
          <w:snapToGrid w:val="0"/>
        </w:rPr>
        <w:t>Neurosurg</w:t>
      </w:r>
      <w:proofErr w:type="spellEnd"/>
      <w:r>
        <w:rPr>
          <w:snapToGrid w:val="0"/>
        </w:rPr>
        <w:t xml:space="preserve">, 111:317-325, August 2009, doi:10.3171/2009.2.JNS081720 </w:t>
      </w:r>
    </w:p>
    <w:p w14:paraId="4E7FE182" w14:textId="306EAE93" w:rsidR="00C65527" w:rsidRPr="005070EA" w:rsidRDefault="00C65527" w:rsidP="00D35A92">
      <w:pPr>
        <w:numPr>
          <w:ilvl w:val="0"/>
          <w:numId w:val="8"/>
        </w:numPr>
      </w:pPr>
      <w:r w:rsidRPr="00E77E96">
        <w:rPr>
          <w:u w:val="single"/>
        </w:rPr>
        <w:t>Walsh SK</w:t>
      </w:r>
      <w:r>
        <w:t xml:space="preserve">, </w:t>
      </w:r>
      <w:r w:rsidRPr="00566B21">
        <w:t xml:space="preserve">Gordon T, </w:t>
      </w:r>
      <w:r w:rsidRPr="00E77E96">
        <w:rPr>
          <w:u w:val="single"/>
        </w:rPr>
        <w:t>Addas BMJ, Kemp SWP</w:t>
      </w:r>
      <w:r>
        <w:t xml:space="preserve">, </w:t>
      </w:r>
      <w:r w:rsidRPr="00566B21">
        <w:t xml:space="preserve">Midha R. </w:t>
      </w:r>
      <w:r>
        <w:t>Skin derived precursor cells enhance peripheral nerve regeneration following chronic denervation</w:t>
      </w:r>
      <w:r>
        <w:rPr>
          <w:snapToGrid w:val="0"/>
        </w:rPr>
        <w:t xml:space="preserve">. Exp Neurol, </w:t>
      </w:r>
      <w:proofErr w:type="spellStart"/>
      <w:r>
        <w:rPr>
          <w:snapToGrid w:val="0"/>
        </w:rPr>
        <w:t>epub</w:t>
      </w:r>
      <w:proofErr w:type="spellEnd"/>
      <w:r>
        <w:rPr>
          <w:snapToGrid w:val="0"/>
        </w:rPr>
        <w:t xml:space="preserve"> ahead of print, May 25, 2009, doi:10.1016/j.expneurol.2009.05.025. </w:t>
      </w:r>
      <w:r w:rsidRPr="00FD130F">
        <w:rPr>
          <w:rStyle w:val="src1"/>
          <w:specVanish w:val="0"/>
        </w:rPr>
        <w:t xml:space="preserve">223(1):221-8, </w:t>
      </w:r>
      <w:r>
        <w:rPr>
          <w:rStyle w:val="src1"/>
          <w:specVanish w:val="0"/>
        </w:rPr>
        <w:t>M</w:t>
      </w:r>
      <w:r w:rsidRPr="00FD130F">
        <w:rPr>
          <w:rStyle w:val="src1"/>
          <w:specVanish w:val="0"/>
        </w:rPr>
        <w:t>ay 2010</w:t>
      </w:r>
      <w:r>
        <w:rPr>
          <w:rStyle w:val="src1"/>
          <w:specVanish w:val="0"/>
        </w:rPr>
        <w:t>.</w:t>
      </w:r>
      <w:r w:rsidR="008F7C6F">
        <w:rPr>
          <w:rStyle w:val="src1"/>
          <w:specVanish w:val="0"/>
        </w:rPr>
        <w:t xml:space="preserve"> PMID 19477174 </w:t>
      </w:r>
    </w:p>
    <w:p w14:paraId="1AFB2793" w14:textId="2FB3232B" w:rsidR="00C65527" w:rsidRPr="0041209A" w:rsidRDefault="00C65527" w:rsidP="00D35A92">
      <w:pPr>
        <w:numPr>
          <w:ilvl w:val="0"/>
          <w:numId w:val="8"/>
        </w:numPr>
      </w:pPr>
      <w:r w:rsidRPr="00E77E96">
        <w:rPr>
          <w:snapToGrid w:val="0"/>
          <w:u w:val="single"/>
        </w:rPr>
        <w:t>Kemp SWP, Syed S, Walsh SK</w:t>
      </w:r>
      <w:r w:rsidRPr="0041209A">
        <w:rPr>
          <w:snapToGrid w:val="0"/>
        </w:rPr>
        <w:t>, Zochodne D</w:t>
      </w:r>
      <w:r>
        <w:rPr>
          <w:snapToGrid w:val="0"/>
        </w:rPr>
        <w:t>W</w:t>
      </w:r>
      <w:r w:rsidRPr="0041209A">
        <w:rPr>
          <w:snapToGrid w:val="0"/>
        </w:rPr>
        <w:t xml:space="preserve">, Midha R.  Collagen nerve conduits </w:t>
      </w:r>
      <w:r>
        <w:rPr>
          <w:snapToGrid w:val="0"/>
        </w:rPr>
        <w:t xml:space="preserve">promote enhanced axonal regeneration, Schwann cell association and neovascularization as compared to silicone conduits. Tissue </w:t>
      </w:r>
      <w:proofErr w:type="spellStart"/>
      <w:r>
        <w:rPr>
          <w:snapToGrid w:val="0"/>
        </w:rPr>
        <w:t>Eng</w:t>
      </w:r>
      <w:proofErr w:type="spellEnd"/>
      <w:r>
        <w:rPr>
          <w:snapToGrid w:val="0"/>
        </w:rPr>
        <w:t>, Vol 15 (8): 1975-88, August 2009.</w:t>
      </w:r>
      <w:r w:rsidR="008F7C6F">
        <w:rPr>
          <w:snapToGrid w:val="0"/>
        </w:rPr>
        <w:t xml:space="preserve"> PMID 19196132</w:t>
      </w:r>
    </w:p>
    <w:p w14:paraId="3029E2BB" w14:textId="77777777" w:rsidR="00C65527" w:rsidRPr="00413546" w:rsidRDefault="00C65527" w:rsidP="00D35A92">
      <w:pPr>
        <w:numPr>
          <w:ilvl w:val="0"/>
          <w:numId w:val="8"/>
        </w:numPr>
      </w:pPr>
      <w:r w:rsidRPr="00E77E96">
        <w:rPr>
          <w:snapToGrid w:val="0"/>
          <w:u w:val="single"/>
        </w:rPr>
        <w:t>Walsh SK</w:t>
      </w:r>
      <w:r w:rsidRPr="0041209A">
        <w:rPr>
          <w:snapToGrid w:val="0"/>
        </w:rPr>
        <w:t xml:space="preserve">, Midha R.  </w:t>
      </w:r>
      <w:r>
        <w:rPr>
          <w:snapToGrid w:val="0"/>
        </w:rPr>
        <w:t>Use of stem cells to augment nerve injury repair. Neurosurgery, 65(4), A80-A86 October 2009 supplement. Doi: 10.1227/01.NEU.0000335651.93926.2F</w:t>
      </w:r>
    </w:p>
    <w:p w14:paraId="51EBFFD7" w14:textId="212BFDC5" w:rsidR="00C65527" w:rsidRPr="00683E62" w:rsidRDefault="00C65527" w:rsidP="00D35A92">
      <w:pPr>
        <w:numPr>
          <w:ilvl w:val="0"/>
          <w:numId w:val="8"/>
        </w:numPr>
      </w:pPr>
      <w:r w:rsidRPr="00E77E96">
        <w:rPr>
          <w:u w:val="single"/>
        </w:rPr>
        <w:t>Walsh SK</w:t>
      </w:r>
      <w:r>
        <w:t xml:space="preserve">, Biernaskie J, </w:t>
      </w:r>
      <w:r w:rsidRPr="00E77E96">
        <w:rPr>
          <w:u w:val="single"/>
        </w:rPr>
        <w:t>Kemp SWP</w:t>
      </w:r>
      <w:r w:rsidRPr="00566B21">
        <w:t xml:space="preserve">, Midha R. </w:t>
      </w:r>
      <w:r>
        <w:t>Supplementation of acellular nerve grafts with skin derived precursor cells promotes peripheral nerve regeneration.</w:t>
      </w:r>
      <w:r>
        <w:rPr>
          <w:snapToGrid w:val="0"/>
        </w:rPr>
        <w:t xml:space="preserve"> </w:t>
      </w:r>
      <w:proofErr w:type="spellStart"/>
      <w:r>
        <w:rPr>
          <w:snapToGrid w:val="0"/>
        </w:rPr>
        <w:t>Epub</w:t>
      </w:r>
      <w:proofErr w:type="spellEnd"/>
      <w:r>
        <w:rPr>
          <w:snapToGrid w:val="0"/>
        </w:rPr>
        <w:t xml:space="preserve"> ahead of print, Neuroscience, 2009. </w:t>
      </w:r>
      <w:proofErr w:type="spellStart"/>
      <w:r>
        <w:rPr>
          <w:snapToGrid w:val="0"/>
        </w:rPr>
        <w:t>doi</w:t>
      </w:r>
      <w:proofErr w:type="spellEnd"/>
      <w:r>
        <w:rPr>
          <w:snapToGrid w:val="0"/>
        </w:rPr>
        <w:t xml:space="preserve"> 10.1016/j.neuroscience.2009.08.072 </w:t>
      </w:r>
      <w:r w:rsidRPr="00216825">
        <w:rPr>
          <w:rStyle w:val="src1"/>
          <w:specVanish w:val="0"/>
        </w:rPr>
        <w:t>15;164(3):1097-107, Dec 2009</w:t>
      </w:r>
      <w:r>
        <w:rPr>
          <w:rStyle w:val="src1"/>
          <w:specVanish w:val="0"/>
        </w:rPr>
        <w:t>.</w:t>
      </w:r>
      <w:r w:rsidR="008F7C6F">
        <w:rPr>
          <w:rStyle w:val="src1"/>
          <w:specVanish w:val="0"/>
        </w:rPr>
        <w:t xml:space="preserve"> PMID 19737602</w:t>
      </w:r>
    </w:p>
    <w:p w14:paraId="65C2C820" w14:textId="77777777" w:rsidR="00C65527" w:rsidRPr="00F046A0" w:rsidRDefault="00C65527" w:rsidP="00D35A92">
      <w:pPr>
        <w:numPr>
          <w:ilvl w:val="0"/>
          <w:numId w:val="8"/>
        </w:numPr>
      </w:pPr>
      <w:r w:rsidRPr="00F046A0">
        <w:rPr>
          <w:lang w:val="de-DE"/>
        </w:rPr>
        <w:t xml:space="preserve">Houlden DA, Taylor AB, Feinstein A, Midha R, Bethune JA, Stewart CP, Schwartz ML. </w:t>
      </w:r>
      <w:r w:rsidRPr="00F046A0">
        <w:t xml:space="preserve">Early somatosensory evoked potential grades in comatose traumatic brain injury patients predict cognitive and functional outcome. Critical Care Med, </w:t>
      </w:r>
      <w:r w:rsidRPr="00F046A0">
        <w:rPr>
          <w:rStyle w:val="src1"/>
          <w:specVanish w:val="0"/>
        </w:rPr>
        <w:t>38(1): 167-74, Jan 2010</w:t>
      </w:r>
      <w:r w:rsidRPr="00F046A0">
        <w:t>.</w:t>
      </w:r>
    </w:p>
    <w:p w14:paraId="7C84587A" w14:textId="0658EFBB" w:rsidR="00C65527" w:rsidRDefault="00C65527" w:rsidP="00D35A92">
      <w:pPr>
        <w:numPr>
          <w:ilvl w:val="0"/>
          <w:numId w:val="8"/>
        </w:numPr>
      </w:pPr>
      <w:r w:rsidRPr="00E77E96">
        <w:rPr>
          <w:u w:val="single"/>
          <w:lang w:val="nl-NL"/>
        </w:rPr>
        <w:t>Kemp SWP, Alant J, Walsh S</w:t>
      </w:r>
      <w:r w:rsidRPr="00F046A0">
        <w:rPr>
          <w:lang w:val="nl-NL"/>
        </w:rPr>
        <w:t xml:space="preserve">, Webb AA, Midha R.  </w:t>
      </w:r>
      <w:r>
        <w:t xml:space="preserve">Behavioural and anatomical analysis of selective tibial nerve branch transfer to the deep peroneal nerve in the rat. Eur J </w:t>
      </w:r>
      <w:proofErr w:type="spellStart"/>
      <w:r>
        <w:t>Neurosci</w:t>
      </w:r>
      <w:proofErr w:type="spellEnd"/>
      <w:r>
        <w:t>, 31 1074-1090, Jan 2010, doi:10.1111/j.1460-9568.2010.0713.x</w:t>
      </w:r>
      <w:r w:rsidR="008F7C6F">
        <w:t xml:space="preserve"> PMID 20377620</w:t>
      </w:r>
    </w:p>
    <w:p w14:paraId="7C432CE3" w14:textId="77777777" w:rsidR="00C65527" w:rsidRPr="00F046A0" w:rsidRDefault="00C65527" w:rsidP="00D35A92">
      <w:pPr>
        <w:numPr>
          <w:ilvl w:val="0"/>
          <w:numId w:val="8"/>
        </w:numPr>
      </w:pPr>
      <w:r w:rsidRPr="00E77E96">
        <w:rPr>
          <w:u w:val="single"/>
        </w:rPr>
        <w:t>Xu Q-G</w:t>
      </w:r>
      <w:r w:rsidRPr="00F046A0">
        <w:t>, Midha R, Zochodne D. The microvascular impact of focal nerve trunk injury. J Neurotrauma, Journal of Neurotrauma 27 (3): 639-646, March 2010. PMID: 19925209</w:t>
      </w:r>
    </w:p>
    <w:p w14:paraId="381E0850" w14:textId="77777777" w:rsidR="00C65527" w:rsidRPr="001630FF" w:rsidRDefault="00C65527" w:rsidP="00D35A92">
      <w:pPr>
        <w:numPr>
          <w:ilvl w:val="0"/>
          <w:numId w:val="8"/>
        </w:numPr>
      </w:pPr>
      <w:r w:rsidRPr="00E77E96">
        <w:rPr>
          <w:u w:val="single"/>
        </w:rPr>
        <w:t xml:space="preserve">Xu Q-G, </w:t>
      </w:r>
      <w:proofErr w:type="spellStart"/>
      <w:r w:rsidRPr="00E77E96">
        <w:rPr>
          <w:u w:val="single"/>
        </w:rPr>
        <w:t>Forden</w:t>
      </w:r>
      <w:proofErr w:type="spellEnd"/>
      <w:r w:rsidRPr="00E77E96">
        <w:rPr>
          <w:u w:val="single"/>
        </w:rPr>
        <w:t xml:space="preserve"> J, Walsh SK</w:t>
      </w:r>
      <w:r>
        <w:t xml:space="preserve">, </w:t>
      </w:r>
      <w:r w:rsidRPr="00566B21">
        <w:t xml:space="preserve">Gordon T, Midha R. </w:t>
      </w:r>
      <w:r>
        <w:t>Mo</w:t>
      </w:r>
      <w:r>
        <w:rPr>
          <w:snapToGrid w:val="0"/>
        </w:rPr>
        <w:t xml:space="preserve">toneuron survival after chronic and sequential nerve injuries in the rat. J </w:t>
      </w:r>
      <w:proofErr w:type="spellStart"/>
      <w:r>
        <w:rPr>
          <w:snapToGrid w:val="0"/>
        </w:rPr>
        <w:t>Neurosurg</w:t>
      </w:r>
      <w:proofErr w:type="spellEnd"/>
      <w:r>
        <w:rPr>
          <w:snapToGrid w:val="0"/>
        </w:rPr>
        <w:t xml:space="preserve">, </w:t>
      </w:r>
      <w:proofErr w:type="spellStart"/>
      <w:r>
        <w:rPr>
          <w:snapToGrid w:val="0"/>
        </w:rPr>
        <w:t>epub</w:t>
      </w:r>
      <w:proofErr w:type="spellEnd"/>
      <w:r>
        <w:rPr>
          <w:snapToGrid w:val="0"/>
        </w:rPr>
        <w:t xml:space="preserve"> ahead of print, </w:t>
      </w:r>
      <w:proofErr w:type="spellStart"/>
      <w:r>
        <w:rPr>
          <w:snapToGrid w:val="0"/>
        </w:rPr>
        <w:t>doi</w:t>
      </w:r>
      <w:proofErr w:type="spellEnd"/>
      <w:r>
        <w:rPr>
          <w:snapToGrid w:val="0"/>
        </w:rPr>
        <w:t xml:space="preserve">: 10.3171/2009.8.JNS09812. 112(4): 890-899, April 2010.  </w:t>
      </w:r>
    </w:p>
    <w:p w14:paraId="7331A4AC" w14:textId="77777777" w:rsidR="00C65527" w:rsidRDefault="00C65527" w:rsidP="00D35A92">
      <w:pPr>
        <w:numPr>
          <w:ilvl w:val="0"/>
          <w:numId w:val="8"/>
        </w:numPr>
      </w:pPr>
      <w:r>
        <w:t xml:space="preserve">Midha R. </w:t>
      </w:r>
      <w:proofErr w:type="spellStart"/>
      <w:r>
        <w:t>Extradual</w:t>
      </w:r>
      <w:proofErr w:type="spellEnd"/>
      <w:r>
        <w:t xml:space="preserve"> spinal nerve transfer for bladder reinnervation. Commentary. World Neurosurgery,</w:t>
      </w:r>
      <w:r w:rsidRPr="00216825">
        <w:t xml:space="preserve"> </w:t>
      </w:r>
      <w:r w:rsidRPr="00216825">
        <w:rPr>
          <w:rStyle w:val="src1"/>
          <w:specVanish w:val="0"/>
        </w:rPr>
        <w:t xml:space="preserve">73(5):473-4 May, </w:t>
      </w:r>
      <w:r>
        <w:t xml:space="preserve">2010, </w:t>
      </w:r>
      <w:proofErr w:type="spellStart"/>
      <w:r>
        <w:t>doi</w:t>
      </w:r>
      <w:proofErr w:type="spellEnd"/>
      <w:r>
        <w:t>: 10.1016/j.wneu.2010.03.010</w:t>
      </w:r>
    </w:p>
    <w:p w14:paraId="528762DA" w14:textId="77777777" w:rsidR="00C65527" w:rsidRDefault="00C65527" w:rsidP="00D35A92">
      <w:pPr>
        <w:numPr>
          <w:ilvl w:val="0"/>
          <w:numId w:val="8"/>
        </w:numPr>
      </w:pPr>
      <w:r w:rsidRPr="00E77E96">
        <w:rPr>
          <w:u w:val="single"/>
        </w:rPr>
        <w:t>Khu KJ</w:t>
      </w:r>
      <w:r>
        <w:t>, Midha R. Clavicle pseudarthrosis: a rare cause of thoracic outlet syndrome. Neuroimaging highlights. Can J Neurol Sci, 37(6): 863-865, November, 2010.</w:t>
      </w:r>
    </w:p>
    <w:p w14:paraId="2EE83584" w14:textId="77777777" w:rsidR="00C65527" w:rsidRPr="007E0C35" w:rsidRDefault="00C65527" w:rsidP="00D35A92">
      <w:pPr>
        <w:numPr>
          <w:ilvl w:val="0"/>
          <w:numId w:val="8"/>
        </w:numPr>
      </w:pPr>
      <w:r w:rsidRPr="00B6044D">
        <w:rPr>
          <w:u w:val="single"/>
        </w:rPr>
        <w:t>Khu KJ</w:t>
      </w:r>
      <w:r>
        <w:t>, Midha R.</w:t>
      </w:r>
      <w:r w:rsidRPr="00210726">
        <w:t xml:space="preserve"> </w:t>
      </w:r>
      <w:r>
        <w:t xml:space="preserve">An extraordinary and coincidental case of tardy spinal cord tumor following </w:t>
      </w:r>
      <w:proofErr w:type="spellStart"/>
      <w:r>
        <w:t>avulsive</w:t>
      </w:r>
      <w:proofErr w:type="spellEnd"/>
      <w:r>
        <w:t xml:space="preserve"> brachial plexus injury. Commentary. World Neurosurgery, 2010. </w:t>
      </w:r>
      <w:proofErr w:type="spellStart"/>
      <w:r>
        <w:t>doi</w:t>
      </w:r>
      <w:proofErr w:type="spellEnd"/>
      <w:r>
        <w:t>: 10.1016/j.wneu,2010.06.009.</w:t>
      </w:r>
    </w:p>
    <w:p w14:paraId="1D59C725" w14:textId="77777777" w:rsidR="00C65527" w:rsidRDefault="00C65527" w:rsidP="00D35A92">
      <w:pPr>
        <w:numPr>
          <w:ilvl w:val="0"/>
          <w:numId w:val="8"/>
        </w:numPr>
      </w:pPr>
      <w:r w:rsidRPr="00B6044D">
        <w:rPr>
          <w:u w:val="single"/>
        </w:rPr>
        <w:t>Khu KJ</w:t>
      </w:r>
      <w:r>
        <w:t>, Midha R.</w:t>
      </w:r>
      <w:r w:rsidRPr="001337E9">
        <w:t xml:space="preserve"> </w:t>
      </w:r>
      <w:r w:rsidRPr="001337E9">
        <w:rPr>
          <w:bCs/>
        </w:rPr>
        <w:t>Iatrogenic brachial plexus injuries complicating video assisted thoracic surgery</w:t>
      </w:r>
      <w:r>
        <w:rPr>
          <w:bCs/>
        </w:rPr>
        <w:t>.</w:t>
      </w:r>
      <w:r>
        <w:t xml:space="preserve"> Commentary. World Neurosurgery, 2010. </w:t>
      </w:r>
      <w:proofErr w:type="spellStart"/>
      <w:r>
        <w:t>doi</w:t>
      </w:r>
      <w:proofErr w:type="spellEnd"/>
      <w:r>
        <w:t>:</w:t>
      </w:r>
      <w:r w:rsidRPr="001337E9">
        <w:t xml:space="preserve"> </w:t>
      </w:r>
      <w:r w:rsidRPr="001337E9">
        <w:rPr>
          <w:bCs/>
        </w:rPr>
        <w:t>10.1016/j.wneu.2010.11.024</w:t>
      </w:r>
    </w:p>
    <w:p w14:paraId="1839A724" w14:textId="77777777" w:rsidR="00C65527" w:rsidRPr="00EF4358" w:rsidRDefault="00C65527" w:rsidP="00D35A92">
      <w:pPr>
        <w:numPr>
          <w:ilvl w:val="0"/>
          <w:numId w:val="8"/>
        </w:numPr>
      </w:pPr>
      <w:r>
        <w:lastRenderedPageBreak/>
        <w:t xml:space="preserve"> </w:t>
      </w:r>
      <w:proofErr w:type="spellStart"/>
      <w:r>
        <w:t>Rodrguez</w:t>
      </w:r>
      <w:proofErr w:type="spellEnd"/>
      <w:r>
        <w:t xml:space="preserve"> FJ, </w:t>
      </w:r>
      <w:proofErr w:type="spellStart"/>
      <w:r>
        <w:t>Scheithauer</w:t>
      </w:r>
      <w:proofErr w:type="spellEnd"/>
      <w:r>
        <w:t xml:space="preserve"> BW, George D, Midha R, </w:t>
      </w:r>
      <w:proofErr w:type="spellStart"/>
      <w:r>
        <w:t>Maccollin</w:t>
      </w:r>
      <w:proofErr w:type="spellEnd"/>
      <w:r>
        <w:t xml:space="preserve"> M, Stemmer-</w:t>
      </w:r>
      <w:proofErr w:type="spellStart"/>
      <w:r>
        <w:t>Rachaminimov</w:t>
      </w:r>
      <w:proofErr w:type="spellEnd"/>
      <w:r>
        <w:t xml:space="preserve"> AO. Superficial neurofibromas in the setting of </w:t>
      </w:r>
      <w:proofErr w:type="spellStart"/>
      <w:r>
        <w:t>schwannomatosis</w:t>
      </w:r>
      <w:proofErr w:type="spellEnd"/>
      <w:r>
        <w:t xml:space="preserve">: </w:t>
      </w:r>
      <w:proofErr w:type="spellStart"/>
      <w:r>
        <w:t>nosologic</w:t>
      </w:r>
      <w:proofErr w:type="spellEnd"/>
      <w:r>
        <w:t xml:space="preserve"> implications. Acta </w:t>
      </w:r>
      <w:proofErr w:type="spellStart"/>
      <w:r>
        <w:t>Neuropathol</w:t>
      </w:r>
      <w:proofErr w:type="spellEnd"/>
      <w:r>
        <w:t xml:space="preserve"> 30 Dec 2010, </w:t>
      </w:r>
      <w:proofErr w:type="spellStart"/>
      <w:r>
        <w:t>epub</w:t>
      </w:r>
      <w:proofErr w:type="spellEnd"/>
      <w:r>
        <w:t xml:space="preserve"> ahead of print. 121(5): 663-668, May 2011.</w:t>
      </w:r>
    </w:p>
    <w:p w14:paraId="76CDDB9A" w14:textId="77777777" w:rsidR="00C65527" w:rsidRPr="00042A4D" w:rsidRDefault="00C65527" w:rsidP="006E4E03">
      <w:pPr>
        <w:numPr>
          <w:ilvl w:val="0"/>
          <w:numId w:val="8"/>
        </w:numPr>
        <w:tabs>
          <w:tab w:val="clear" w:pos="360"/>
        </w:tabs>
        <w:ind w:left="567" w:hanging="567"/>
      </w:pPr>
      <w:r>
        <w:t xml:space="preserve">Roberts DJ, Kelly JJP, Midha R, </w:t>
      </w:r>
      <w:proofErr w:type="spellStart"/>
      <w:r>
        <w:t>Cenic</w:t>
      </w:r>
      <w:proofErr w:type="spellEnd"/>
      <w:r>
        <w:t xml:space="preserve"> A. Cerebral abscess resulting from H1N1 influenza with Staphylococcal co-infection. Can J Neurol Sci, 38:147-150, Jan 2011.</w:t>
      </w:r>
    </w:p>
    <w:p w14:paraId="526EA6BE" w14:textId="77777777" w:rsidR="00C65527" w:rsidRPr="00F544E7" w:rsidRDefault="00C65527" w:rsidP="006E4E03">
      <w:pPr>
        <w:numPr>
          <w:ilvl w:val="0"/>
          <w:numId w:val="8"/>
        </w:numPr>
        <w:tabs>
          <w:tab w:val="clear" w:pos="360"/>
        </w:tabs>
        <w:ind w:left="567" w:hanging="567"/>
      </w:pPr>
      <w:proofErr w:type="spellStart"/>
      <w:r>
        <w:t>Hinnell</w:t>
      </w:r>
      <w:proofErr w:type="spellEnd"/>
      <w:r>
        <w:t xml:space="preserve"> C</w:t>
      </w:r>
      <w:r w:rsidRPr="003C029C">
        <w:t xml:space="preserve">, </w:t>
      </w:r>
      <w:proofErr w:type="spellStart"/>
      <w:r w:rsidRPr="003C029C">
        <w:t>Coulthart</w:t>
      </w:r>
      <w:proofErr w:type="spellEnd"/>
      <w:r w:rsidRPr="003C029C">
        <w:t xml:space="preserve"> MB, Jansen GH, Cashman N</w:t>
      </w:r>
      <w:r>
        <w:t>R</w:t>
      </w:r>
      <w:r w:rsidRPr="003C029C">
        <w:t>, Lauzon J, Clark A, Costello F, White C, Midha R, Wi</w:t>
      </w:r>
      <w:r>
        <w:t>e</w:t>
      </w:r>
      <w:r w:rsidRPr="003C029C">
        <w:t xml:space="preserve">be S, Furtado S. </w:t>
      </w:r>
      <w:proofErr w:type="spellStart"/>
      <w:r w:rsidRPr="003C029C">
        <w:t>Gerstmann-Sträussler-Scheinker</w:t>
      </w:r>
      <w:proofErr w:type="spellEnd"/>
      <w:r w:rsidRPr="003C029C">
        <w:t xml:space="preserve"> disease due to a novel prion protein gene mutation. Neurology, </w:t>
      </w:r>
      <w:r>
        <w:t xml:space="preserve">76(5): 485-7, Feb </w:t>
      </w:r>
      <w:r w:rsidRPr="003C029C">
        <w:t>201</w:t>
      </w:r>
      <w:r>
        <w:t>1</w:t>
      </w:r>
      <w:r w:rsidRPr="003C029C">
        <w:t>.</w:t>
      </w:r>
    </w:p>
    <w:p w14:paraId="79FFB457" w14:textId="77777777" w:rsidR="00C65527" w:rsidRDefault="00C65527" w:rsidP="006E4E03">
      <w:pPr>
        <w:numPr>
          <w:ilvl w:val="0"/>
          <w:numId w:val="8"/>
        </w:numPr>
        <w:tabs>
          <w:tab w:val="clear" w:pos="360"/>
        </w:tabs>
        <w:ind w:left="567" w:hanging="567"/>
      </w:pPr>
      <w:proofErr w:type="spellStart"/>
      <w:r w:rsidRPr="00566B21">
        <w:t>Forden</w:t>
      </w:r>
      <w:proofErr w:type="spellEnd"/>
      <w:r w:rsidRPr="00566B21">
        <w:t xml:space="preserve"> J, </w:t>
      </w:r>
      <w:r w:rsidRPr="00B6044D">
        <w:rPr>
          <w:u w:val="single"/>
        </w:rPr>
        <w:t>Xu Q-G, Khu K</w:t>
      </w:r>
      <w:r>
        <w:t xml:space="preserve">, </w:t>
      </w:r>
      <w:r w:rsidRPr="00566B21">
        <w:t>Midha R.</w:t>
      </w:r>
      <w:r>
        <w:t xml:space="preserve"> A long peripheral nerve autograft model in the sheep forelimb. Neurosurgery, 68(5): 1354-1362, May 2011. [</w:t>
      </w:r>
      <w:proofErr w:type="spellStart"/>
      <w:r>
        <w:t>Epub</w:t>
      </w:r>
      <w:proofErr w:type="spellEnd"/>
      <w:r>
        <w:t xml:space="preserve"> ahead of print] 4 Feb 2011, PMID 21307797.</w:t>
      </w:r>
    </w:p>
    <w:p w14:paraId="61B66E55" w14:textId="77777777" w:rsidR="00C65527" w:rsidRPr="00F515C6" w:rsidRDefault="00C65527" w:rsidP="006E4E03">
      <w:pPr>
        <w:numPr>
          <w:ilvl w:val="0"/>
          <w:numId w:val="8"/>
        </w:numPr>
        <w:tabs>
          <w:tab w:val="clear" w:pos="360"/>
        </w:tabs>
        <w:ind w:left="567" w:hanging="567"/>
      </w:pPr>
      <w:r w:rsidRPr="009152CF">
        <w:rPr>
          <w:u w:val="single"/>
        </w:rPr>
        <w:t>Khu QJ</w:t>
      </w:r>
      <w:r w:rsidRPr="00F515C6">
        <w:t>, Berns</w:t>
      </w:r>
      <w:r>
        <w:t>t</w:t>
      </w:r>
      <w:r w:rsidRPr="00F515C6">
        <w:t xml:space="preserve">ein M, Midha R. Patient’s perceptions of </w:t>
      </w:r>
      <w:proofErr w:type="spellStart"/>
      <w:r w:rsidRPr="00F515C6">
        <w:t>capal</w:t>
      </w:r>
      <w:proofErr w:type="spellEnd"/>
      <w:r w:rsidRPr="00F515C6">
        <w:t xml:space="preserve"> tunnel and ulnar nerve decompression surgery. Can J Neurol Sci</w:t>
      </w:r>
      <w:r w:rsidRPr="00415BA3">
        <w:t>, 38(2):</w:t>
      </w:r>
      <w:r>
        <w:t xml:space="preserve"> </w:t>
      </w:r>
      <w:r w:rsidRPr="00415BA3">
        <w:t>268-73</w:t>
      </w:r>
      <w:r>
        <w:t>, March 2011.</w:t>
      </w:r>
    </w:p>
    <w:p w14:paraId="2EB38F1E" w14:textId="1CF19ADF" w:rsidR="00C65527" w:rsidRPr="00F515C6" w:rsidRDefault="00C65527" w:rsidP="006E4E03">
      <w:pPr>
        <w:numPr>
          <w:ilvl w:val="0"/>
          <w:numId w:val="8"/>
        </w:numPr>
        <w:tabs>
          <w:tab w:val="clear" w:pos="360"/>
        </w:tabs>
        <w:ind w:left="567" w:hanging="567"/>
      </w:pPr>
      <w:r w:rsidRPr="009152CF">
        <w:rPr>
          <w:snapToGrid w:val="0"/>
          <w:u w:val="single"/>
        </w:rPr>
        <w:t>Kemp SWP</w:t>
      </w:r>
      <w:r w:rsidRPr="00F515C6">
        <w:rPr>
          <w:snapToGrid w:val="0"/>
        </w:rPr>
        <w:t xml:space="preserve">, Webb AA, </w:t>
      </w:r>
      <w:r w:rsidRPr="009152CF">
        <w:rPr>
          <w:snapToGrid w:val="0"/>
          <w:u w:val="single"/>
        </w:rPr>
        <w:t>Dhaliwal S, Syed S, Walsh SK</w:t>
      </w:r>
      <w:r w:rsidRPr="00F515C6">
        <w:rPr>
          <w:snapToGrid w:val="0"/>
        </w:rPr>
        <w:t xml:space="preserve">, Midha R.  Dose and duration of nerve growth factor (NGF) </w:t>
      </w:r>
      <w:proofErr w:type="spellStart"/>
      <w:r w:rsidRPr="00F515C6">
        <w:rPr>
          <w:snapToGrid w:val="0"/>
        </w:rPr>
        <w:t>adminstration</w:t>
      </w:r>
      <w:proofErr w:type="spellEnd"/>
      <w:r w:rsidRPr="00F515C6">
        <w:rPr>
          <w:snapToGrid w:val="0"/>
        </w:rPr>
        <w:t xml:space="preserve"> determines the extent of behavioural recovery following peripheral nerve injury in the rat. </w:t>
      </w:r>
      <w:r w:rsidRPr="00F515C6">
        <w:t>Exp Neurol</w:t>
      </w:r>
      <w:r>
        <w:t xml:space="preserve"> 229(2): 460-470, June 2011</w:t>
      </w:r>
      <w:r w:rsidRPr="00F515C6">
        <w:t xml:space="preserve">. </w:t>
      </w:r>
      <w:r w:rsidR="008F7C6F">
        <w:t>PMID 21458449</w:t>
      </w:r>
    </w:p>
    <w:p w14:paraId="39863C61" w14:textId="77777777" w:rsidR="00C65527" w:rsidRDefault="00C65527" w:rsidP="006E4E03">
      <w:pPr>
        <w:numPr>
          <w:ilvl w:val="0"/>
          <w:numId w:val="8"/>
        </w:numPr>
        <w:tabs>
          <w:tab w:val="clear" w:pos="360"/>
        </w:tabs>
        <w:ind w:left="567" w:hanging="567"/>
      </w:pPr>
      <w:r>
        <w:rPr>
          <w:snapToGrid w:val="0"/>
        </w:rPr>
        <w:t xml:space="preserve">Court FA, Midha R, Cisterna BA, </w:t>
      </w:r>
      <w:proofErr w:type="spellStart"/>
      <w:r w:rsidRPr="009152CF">
        <w:rPr>
          <w:snapToGrid w:val="0"/>
          <w:u w:val="single"/>
        </w:rPr>
        <w:t>Grochmal</w:t>
      </w:r>
      <w:proofErr w:type="spellEnd"/>
      <w:r w:rsidRPr="009152CF">
        <w:rPr>
          <w:snapToGrid w:val="0"/>
          <w:u w:val="single"/>
        </w:rPr>
        <w:t xml:space="preserve"> J, </w:t>
      </w:r>
      <w:proofErr w:type="spellStart"/>
      <w:r w:rsidRPr="009152CF">
        <w:rPr>
          <w:snapToGrid w:val="0"/>
          <w:u w:val="single"/>
        </w:rPr>
        <w:t>Shakhbazau</w:t>
      </w:r>
      <w:proofErr w:type="spellEnd"/>
      <w:r w:rsidRPr="009152CF">
        <w:rPr>
          <w:snapToGrid w:val="0"/>
          <w:u w:val="single"/>
        </w:rPr>
        <w:t xml:space="preserve"> A</w:t>
      </w:r>
      <w:r>
        <w:rPr>
          <w:snapToGrid w:val="0"/>
        </w:rPr>
        <w:t xml:space="preserve">, Hendriks WT, van </w:t>
      </w:r>
      <w:proofErr w:type="spellStart"/>
      <w:r>
        <w:rPr>
          <w:snapToGrid w:val="0"/>
        </w:rPr>
        <w:t>Minnen</w:t>
      </w:r>
      <w:proofErr w:type="spellEnd"/>
      <w:r>
        <w:rPr>
          <w:snapToGrid w:val="0"/>
        </w:rPr>
        <w:t xml:space="preserve"> J. Morphological evidence of transfer of Schwann cell ribosomes to regenerating axons, Glia, 2011 Oct 59(10): 1529-1539, </w:t>
      </w:r>
      <w:proofErr w:type="spellStart"/>
      <w:r>
        <w:rPr>
          <w:snapToGrid w:val="0"/>
        </w:rPr>
        <w:t>doi</w:t>
      </w:r>
      <w:proofErr w:type="spellEnd"/>
      <w:r>
        <w:rPr>
          <w:snapToGrid w:val="0"/>
        </w:rPr>
        <w:t xml:space="preserve"> 10.1002/glia 21196 </w:t>
      </w:r>
      <w:proofErr w:type="spellStart"/>
      <w:r>
        <w:rPr>
          <w:snapToGrid w:val="0"/>
        </w:rPr>
        <w:t>Epub</w:t>
      </w:r>
      <w:proofErr w:type="spellEnd"/>
      <w:r>
        <w:rPr>
          <w:snapToGrid w:val="0"/>
        </w:rPr>
        <w:t xml:space="preserve"> June 8 2011.</w:t>
      </w:r>
      <w:r w:rsidRPr="00D74B4E">
        <w:t xml:space="preserve"> </w:t>
      </w:r>
    </w:p>
    <w:p w14:paraId="6DC71DD7" w14:textId="77777777" w:rsidR="00C65527" w:rsidRPr="00634A5C" w:rsidRDefault="00C65527" w:rsidP="006E4E03">
      <w:pPr>
        <w:numPr>
          <w:ilvl w:val="0"/>
          <w:numId w:val="8"/>
        </w:numPr>
        <w:tabs>
          <w:tab w:val="clear" w:pos="360"/>
        </w:tabs>
        <w:ind w:left="567" w:hanging="567"/>
        <w:rPr>
          <w:rFonts w:ascii="Times" w:hAnsi="Times"/>
        </w:rPr>
      </w:pPr>
      <w:r w:rsidRPr="009152CF">
        <w:rPr>
          <w:u w:val="single"/>
        </w:rPr>
        <w:t>Al</w:t>
      </w:r>
      <w:r w:rsidRPr="009152CF">
        <w:rPr>
          <w:rFonts w:ascii="Times" w:hAnsi="Times"/>
          <w:u w:val="single"/>
        </w:rPr>
        <w:t>ant J, Kemp S, Khu K, Kumar R</w:t>
      </w:r>
      <w:r w:rsidRPr="00634A5C">
        <w:rPr>
          <w:rFonts w:ascii="Times" w:hAnsi="Times"/>
        </w:rPr>
        <w:t xml:space="preserve">, Webb AA, Midha R. Traumatic neuroma in continuity injury model in rodents. </w:t>
      </w:r>
      <w:r w:rsidRPr="00634A5C">
        <w:rPr>
          <w:rStyle w:val="jrnl"/>
          <w:rFonts w:ascii="Times" w:hAnsi="Times" w:cs="Arial"/>
          <w:color w:val="000000"/>
          <w:bdr w:val="none" w:sz="0" w:space="0" w:color="auto" w:frame="1"/>
          <w:shd w:val="clear" w:color="auto" w:fill="FFFFFF"/>
        </w:rPr>
        <w:t>J Neurotrauma</w:t>
      </w:r>
      <w:r w:rsidRPr="00634A5C">
        <w:rPr>
          <w:rFonts w:ascii="Times" w:hAnsi="Times" w:cs="Arial"/>
          <w:color w:val="000000"/>
          <w:shd w:val="clear" w:color="auto" w:fill="FFFFFF"/>
        </w:rPr>
        <w:t xml:space="preserve">. 2012 May 20;29(8):1691-703. </w:t>
      </w:r>
      <w:proofErr w:type="spellStart"/>
      <w:r w:rsidRPr="00634A5C">
        <w:rPr>
          <w:rFonts w:ascii="Times" w:hAnsi="Times" w:cs="Arial"/>
          <w:color w:val="000000"/>
          <w:shd w:val="clear" w:color="auto" w:fill="FFFFFF"/>
        </w:rPr>
        <w:t>Epub</w:t>
      </w:r>
      <w:proofErr w:type="spellEnd"/>
      <w:r w:rsidRPr="00634A5C">
        <w:rPr>
          <w:rFonts w:ascii="Times" w:hAnsi="Times" w:cs="Arial"/>
          <w:color w:val="000000"/>
          <w:shd w:val="clear" w:color="auto" w:fill="FFFFFF"/>
        </w:rPr>
        <w:t xml:space="preserve"> 2011 Oct 19</w:t>
      </w:r>
    </w:p>
    <w:p w14:paraId="0AD0C1B0" w14:textId="77777777" w:rsidR="00C65527" w:rsidRPr="00EB20B3" w:rsidRDefault="00C65527" w:rsidP="006E4E03">
      <w:pPr>
        <w:numPr>
          <w:ilvl w:val="0"/>
          <w:numId w:val="8"/>
        </w:numPr>
        <w:tabs>
          <w:tab w:val="clear" w:pos="360"/>
        </w:tabs>
        <w:ind w:left="567" w:hanging="567"/>
      </w:pPr>
      <w:bookmarkStart w:id="0" w:name="OLE_LINK1"/>
      <w:bookmarkStart w:id="1" w:name="OLE_LINK2"/>
      <w:r w:rsidRPr="00EB1D66">
        <w:rPr>
          <w:u w:val="single"/>
        </w:rPr>
        <w:t>Walsh SK, Kumar R, Grochmal J, Kemp SWP</w:t>
      </w:r>
      <w:r>
        <w:t xml:space="preserve">, </w:t>
      </w:r>
      <w:proofErr w:type="spellStart"/>
      <w:r>
        <w:t>Forden</w:t>
      </w:r>
      <w:proofErr w:type="spellEnd"/>
      <w:r>
        <w:t xml:space="preserve"> J, Midha R.  Fate of stem cell transplants in peripheral nerve.  Stem Cell Research, </w:t>
      </w:r>
      <w:r w:rsidRPr="00EB20B3">
        <w:t xml:space="preserve">2012 Mar;8(2):226-38. </w:t>
      </w:r>
      <w:proofErr w:type="spellStart"/>
      <w:r w:rsidRPr="00EB20B3">
        <w:t>Epub</w:t>
      </w:r>
      <w:proofErr w:type="spellEnd"/>
      <w:r w:rsidRPr="00EB20B3">
        <w:t xml:space="preserve"> 2011 Nov 25</w:t>
      </w:r>
      <w:r>
        <w:t>.</w:t>
      </w:r>
    </w:p>
    <w:p w14:paraId="05A324BA" w14:textId="77777777" w:rsidR="00C65527" w:rsidRDefault="00C65527" w:rsidP="006E4E03">
      <w:pPr>
        <w:numPr>
          <w:ilvl w:val="0"/>
          <w:numId w:val="8"/>
        </w:numPr>
        <w:tabs>
          <w:tab w:val="clear" w:pos="360"/>
        </w:tabs>
        <w:ind w:left="567" w:hanging="567"/>
      </w:pPr>
      <w:r w:rsidRPr="00292F92">
        <w:t xml:space="preserve">Singh B, </w:t>
      </w:r>
      <w:r w:rsidRPr="00EB1D66">
        <w:rPr>
          <w:u w:val="single"/>
        </w:rPr>
        <w:t>Xu Q-G, Franz CK</w:t>
      </w:r>
      <w:r w:rsidRPr="00292F92">
        <w:t>, Zhang R, Dalton</w:t>
      </w:r>
      <w:r>
        <w:t xml:space="preserve"> C, Gordon T, Verge VM</w:t>
      </w:r>
      <w:r w:rsidRPr="00292F92">
        <w:t>, Midha R, Zochodne DW</w:t>
      </w:r>
      <w:r>
        <w:t>.</w:t>
      </w:r>
      <w:r w:rsidRPr="00292F92">
        <w:t xml:space="preserve"> Accelerated </w:t>
      </w:r>
      <w:r>
        <w:t>axon o</w:t>
      </w:r>
      <w:r w:rsidRPr="00292F92">
        <w:t>utgrowt</w:t>
      </w:r>
      <w:r>
        <w:t>h, guidance and target reinnervation across nerve transection gaps following a brief electrical s</w:t>
      </w:r>
      <w:r w:rsidRPr="00292F92">
        <w:t>timulation</w:t>
      </w:r>
      <w:r>
        <w:t xml:space="preserve"> paradigm</w:t>
      </w:r>
      <w:r w:rsidRPr="00292F92">
        <w:t xml:space="preserve">. </w:t>
      </w:r>
      <w:r>
        <w:t xml:space="preserve">J Neurosurgery, 116: 498-512, March, 2012, </w:t>
      </w:r>
      <w:proofErr w:type="spellStart"/>
      <w:r>
        <w:t>Epub</w:t>
      </w:r>
      <w:proofErr w:type="spellEnd"/>
      <w:r>
        <w:t xml:space="preserve"> ahead of print </w:t>
      </w:r>
      <w:r w:rsidRPr="00292F92">
        <w:t>201</w:t>
      </w:r>
      <w:r>
        <w:t>1 December 9.</w:t>
      </w:r>
    </w:p>
    <w:p w14:paraId="5EC4B85A" w14:textId="77777777" w:rsidR="00C65527" w:rsidRPr="0096761F" w:rsidRDefault="00C65527" w:rsidP="006E4E03">
      <w:pPr>
        <w:numPr>
          <w:ilvl w:val="0"/>
          <w:numId w:val="8"/>
        </w:numPr>
        <w:tabs>
          <w:tab w:val="clear" w:pos="360"/>
        </w:tabs>
        <w:ind w:left="567" w:hanging="567"/>
        <w:rPr>
          <w:rFonts w:ascii="Times" w:hAnsi="Times"/>
        </w:rPr>
      </w:pPr>
      <w:proofErr w:type="spellStart"/>
      <w:r w:rsidRPr="00EB1D66">
        <w:rPr>
          <w:rFonts w:ascii="Times" w:hAnsi="Times"/>
          <w:u w:val="single"/>
        </w:rPr>
        <w:t>Senjaya</w:t>
      </w:r>
      <w:proofErr w:type="spellEnd"/>
      <w:r w:rsidRPr="00EB1D66">
        <w:rPr>
          <w:rFonts w:ascii="Times" w:hAnsi="Times"/>
          <w:u w:val="single"/>
        </w:rPr>
        <w:t xml:space="preserve"> F,</w:t>
      </w:r>
      <w:r w:rsidRPr="0096761F">
        <w:rPr>
          <w:rFonts w:ascii="Times" w:hAnsi="Times"/>
        </w:rPr>
        <w:t xml:space="preserve"> Midha R.  Thoracic nerve root hemangioblastoma- a diagnostic rarity. </w:t>
      </w:r>
      <w:r w:rsidRPr="0096761F">
        <w:rPr>
          <w:rFonts w:ascii="Times" w:hAnsi="Times" w:cs="Arial"/>
          <w:color w:val="000000"/>
          <w:bdr w:val="none" w:sz="0" w:space="0" w:color="auto" w:frame="1"/>
          <w:shd w:val="clear" w:color="auto" w:fill="FFFFFF"/>
        </w:rPr>
        <w:t xml:space="preserve">World </w:t>
      </w:r>
      <w:proofErr w:type="spellStart"/>
      <w:r w:rsidRPr="0096761F">
        <w:rPr>
          <w:rFonts w:ascii="Times" w:hAnsi="Times" w:cs="Arial"/>
          <w:color w:val="000000"/>
          <w:bdr w:val="none" w:sz="0" w:space="0" w:color="auto" w:frame="1"/>
          <w:shd w:val="clear" w:color="auto" w:fill="FFFFFF"/>
        </w:rPr>
        <w:t>Neurosurg</w:t>
      </w:r>
      <w:proofErr w:type="spellEnd"/>
      <w:r w:rsidRPr="0096761F">
        <w:rPr>
          <w:rFonts w:ascii="Times" w:hAnsi="Times" w:cs="Arial"/>
          <w:color w:val="000000"/>
          <w:shd w:val="clear" w:color="auto" w:fill="FFFFFF"/>
        </w:rPr>
        <w:t>. 2012 Jul</w:t>
      </w:r>
      <w:r>
        <w:rPr>
          <w:rFonts w:ascii="Times" w:hAnsi="Times" w:cs="Arial"/>
          <w:color w:val="000000"/>
          <w:shd w:val="clear" w:color="auto" w:fill="FFFFFF"/>
        </w:rPr>
        <w:t>y</w:t>
      </w:r>
      <w:r w:rsidRPr="0096761F">
        <w:rPr>
          <w:rFonts w:ascii="Times" w:hAnsi="Times" w:cs="Arial"/>
          <w:color w:val="000000"/>
          <w:shd w:val="clear" w:color="auto" w:fill="FFFFFF"/>
        </w:rPr>
        <w:t>;</w:t>
      </w:r>
      <w:r>
        <w:rPr>
          <w:rFonts w:ascii="Times" w:hAnsi="Times" w:cs="Arial"/>
          <w:color w:val="000000"/>
          <w:shd w:val="clear" w:color="auto" w:fill="FFFFFF"/>
        </w:rPr>
        <w:t xml:space="preserve"> </w:t>
      </w:r>
      <w:r w:rsidRPr="0096761F">
        <w:rPr>
          <w:rFonts w:ascii="Times" w:hAnsi="Times" w:cs="Arial"/>
          <w:color w:val="000000"/>
          <w:shd w:val="clear" w:color="auto" w:fill="FFFFFF"/>
        </w:rPr>
        <w:t xml:space="preserve">78(1-2):88-9. </w:t>
      </w:r>
      <w:proofErr w:type="spellStart"/>
      <w:r w:rsidRPr="0096761F">
        <w:rPr>
          <w:rFonts w:ascii="Times" w:hAnsi="Times" w:cs="Arial"/>
          <w:color w:val="000000"/>
          <w:shd w:val="clear" w:color="auto" w:fill="FFFFFF"/>
        </w:rPr>
        <w:t>Epub</w:t>
      </w:r>
      <w:proofErr w:type="spellEnd"/>
      <w:r w:rsidRPr="0096761F">
        <w:rPr>
          <w:rFonts w:ascii="Times" w:hAnsi="Times" w:cs="Arial"/>
          <w:color w:val="000000"/>
          <w:shd w:val="clear" w:color="auto" w:fill="FFFFFF"/>
        </w:rPr>
        <w:t xml:space="preserve"> 2012 Jan 17</w:t>
      </w:r>
      <w:r>
        <w:rPr>
          <w:rFonts w:ascii="Times" w:hAnsi="Times" w:cs="Arial"/>
          <w:color w:val="000000"/>
          <w:shd w:val="clear" w:color="auto" w:fill="FFFFFF"/>
        </w:rPr>
        <w:t>.</w:t>
      </w:r>
    </w:p>
    <w:p w14:paraId="3BE14B28" w14:textId="77777777" w:rsidR="00C65527" w:rsidRDefault="00C65527" w:rsidP="006E4E03">
      <w:pPr>
        <w:numPr>
          <w:ilvl w:val="0"/>
          <w:numId w:val="8"/>
        </w:numPr>
        <w:tabs>
          <w:tab w:val="clear" w:pos="360"/>
        </w:tabs>
        <w:ind w:left="567" w:hanging="567"/>
        <w:rPr>
          <w:lang w:eastAsia="en-CA"/>
        </w:rPr>
      </w:pPr>
      <w:proofErr w:type="spellStart"/>
      <w:r w:rsidRPr="00EB1D66">
        <w:rPr>
          <w:u w:val="single"/>
        </w:rPr>
        <w:t>Shakhbazau</w:t>
      </w:r>
      <w:proofErr w:type="spellEnd"/>
      <w:r w:rsidRPr="00EB1D66">
        <w:rPr>
          <w:u w:val="single"/>
        </w:rPr>
        <w:t xml:space="preserve"> A</w:t>
      </w:r>
      <w:r w:rsidRPr="00F177FC">
        <w:t xml:space="preserve">, </w:t>
      </w:r>
      <w:proofErr w:type="spellStart"/>
      <w:r w:rsidRPr="00F177FC">
        <w:t>Shcharbin</w:t>
      </w:r>
      <w:proofErr w:type="spellEnd"/>
      <w:r w:rsidRPr="00F177FC">
        <w:t xml:space="preserve"> D, </w:t>
      </w:r>
      <w:proofErr w:type="spellStart"/>
      <w:r w:rsidRPr="00F177FC">
        <w:t>Seviaryn</w:t>
      </w:r>
      <w:proofErr w:type="spellEnd"/>
      <w:r w:rsidRPr="00F177FC">
        <w:t xml:space="preserve"> I, </w:t>
      </w:r>
      <w:proofErr w:type="spellStart"/>
      <w:r w:rsidRPr="00F177FC">
        <w:t>Goncharova</w:t>
      </w:r>
      <w:proofErr w:type="spellEnd"/>
      <w:r w:rsidRPr="00F177FC">
        <w:t xml:space="preserve"> N, </w:t>
      </w:r>
      <w:proofErr w:type="spellStart"/>
      <w:r w:rsidRPr="00F177FC">
        <w:t>Kosmacheva</w:t>
      </w:r>
      <w:proofErr w:type="spellEnd"/>
      <w:r w:rsidRPr="00F177FC">
        <w:t xml:space="preserve"> S, </w:t>
      </w:r>
      <w:proofErr w:type="spellStart"/>
      <w:r w:rsidRPr="00F177FC">
        <w:t>Potapnev</w:t>
      </w:r>
      <w:proofErr w:type="spellEnd"/>
      <w:r w:rsidRPr="00F177FC">
        <w:t xml:space="preserve"> M. </w:t>
      </w:r>
      <w:proofErr w:type="spellStart"/>
      <w:r w:rsidRPr="00F177FC">
        <w:t>Brysz</w:t>
      </w:r>
      <w:r>
        <w:t>ewska</w:t>
      </w:r>
      <w:proofErr w:type="spellEnd"/>
      <w:r>
        <w:t xml:space="preserve"> M, Kumar R., Biernaskie J</w:t>
      </w:r>
      <w:r w:rsidRPr="00F177FC">
        <w:t xml:space="preserve">, Midha R. Dendrimer-driven </w:t>
      </w:r>
      <w:proofErr w:type="spellStart"/>
      <w:r w:rsidRPr="00F177FC">
        <w:t>neurotrophin</w:t>
      </w:r>
      <w:proofErr w:type="spellEnd"/>
      <w:r w:rsidRPr="00F177FC">
        <w:t xml:space="preserve"> expression differs in temporal patterns between rodent and human stem cells. </w:t>
      </w:r>
      <w:r w:rsidRPr="00EB20B3">
        <w:rPr>
          <w:iCs/>
        </w:rPr>
        <w:t>Mol Pharm.</w:t>
      </w:r>
      <w:r w:rsidRPr="00F177FC">
        <w:t xml:space="preserve"> </w:t>
      </w:r>
      <w:r>
        <w:t xml:space="preserve">April 19, </w:t>
      </w:r>
      <w:r w:rsidRPr="00F177FC">
        <w:t>2012</w:t>
      </w:r>
      <w:r>
        <w:t>, [</w:t>
      </w:r>
      <w:proofErr w:type="spellStart"/>
      <w:r>
        <w:t>Epub</w:t>
      </w:r>
      <w:proofErr w:type="spellEnd"/>
      <w:r>
        <w:t xml:space="preserve"> ahead of print] PMID: 22490259</w:t>
      </w:r>
    </w:p>
    <w:p w14:paraId="4D0D1E0A" w14:textId="77777777" w:rsidR="00C65527" w:rsidRDefault="00C65527" w:rsidP="006E4E03">
      <w:pPr>
        <w:numPr>
          <w:ilvl w:val="0"/>
          <w:numId w:val="8"/>
        </w:numPr>
        <w:tabs>
          <w:tab w:val="clear" w:pos="360"/>
        </w:tabs>
        <w:ind w:left="567" w:hanging="567"/>
        <w:rPr>
          <w:rFonts w:ascii="Times" w:hAnsi="Times"/>
          <w:lang w:eastAsia="en-CA"/>
        </w:rPr>
      </w:pPr>
      <w:proofErr w:type="spellStart"/>
      <w:r w:rsidRPr="00EB1D66">
        <w:rPr>
          <w:rFonts w:ascii="Times" w:hAnsi="Times"/>
          <w:u w:val="single"/>
        </w:rPr>
        <w:t>Shakhbazau</w:t>
      </w:r>
      <w:proofErr w:type="spellEnd"/>
      <w:r w:rsidRPr="00EB1D66">
        <w:rPr>
          <w:rFonts w:ascii="Times" w:hAnsi="Times"/>
          <w:u w:val="single"/>
        </w:rPr>
        <w:t xml:space="preserve"> A</w:t>
      </w:r>
      <w:r w:rsidRPr="00AC0EA9">
        <w:rPr>
          <w:rFonts w:ascii="Times" w:hAnsi="Times"/>
        </w:rPr>
        <w:t xml:space="preserve">, Kawasoe J, </w:t>
      </w:r>
      <w:proofErr w:type="spellStart"/>
      <w:r w:rsidRPr="00AC0EA9">
        <w:rPr>
          <w:rFonts w:ascii="Times" w:hAnsi="Times"/>
        </w:rPr>
        <w:t>Hoyng</w:t>
      </w:r>
      <w:proofErr w:type="spellEnd"/>
      <w:r w:rsidRPr="00AC0EA9">
        <w:rPr>
          <w:rFonts w:ascii="Times" w:hAnsi="Times"/>
        </w:rPr>
        <w:t xml:space="preserve"> SA, </w:t>
      </w:r>
      <w:r w:rsidRPr="00EB1D66">
        <w:rPr>
          <w:rFonts w:ascii="Times" w:hAnsi="Times"/>
          <w:u w:val="single"/>
        </w:rPr>
        <w:t>Kumar R</w:t>
      </w:r>
      <w:r w:rsidRPr="00AC0EA9">
        <w:rPr>
          <w:rFonts w:ascii="Times" w:hAnsi="Times"/>
        </w:rPr>
        <w:t xml:space="preserve">, van </w:t>
      </w:r>
      <w:proofErr w:type="spellStart"/>
      <w:r w:rsidRPr="00AC0EA9">
        <w:rPr>
          <w:rFonts w:ascii="Times" w:hAnsi="Times"/>
        </w:rPr>
        <w:t>Minnen</w:t>
      </w:r>
      <w:proofErr w:type="spellEnd"/>
      <w:r w:rsidRPr="00AC0EA9">
        <w:rPr>
          <w:rFonts w:ascii="Times" w:hAnsi="Times"/>
        </w:rPr>
        <w:t xml:space="preserve"> J, </w:t>
      </w:r>
      <w:proofErr w:type="spellStart"/>
      <w:r w:rsidRPr="00AC0EA9">
        <w:rPr>
          <w:rFonts w:ascii="Times" w:hAnsi="Times"/>
        </w:rPr>
        <w:t>Verhaagen</w:t>
      </w:r>
      <w:proofErr w:type="spellEnd"/>
      <w:r w:rsidRPr="00AC0EA9">
        <w:rPr>
          <w:rFonts w:ascii="Times" w:hAnsi="Times"/>
        </w:rPr>
        <w:t xml:space="preserve"> J, Midha R. Early regenerative effects of NGF-transduced Schwann cells in peripheral nerve repair. </w:t>
      </w:r>
      <w:r w:rsidRPr="00AC0EA9">
        <w:rPr>
          <w:rFonts w:ascii="Times" w:hAnsi="Times" w:cs="Arial"/>
          <w:color w:val="000000"/>
          <w:bdr w:val="none" w:sz="0" w:space="0" w:color="auto" w:frame="1"/>
          <w:shd w:val="clear" w:color="auto" w:fill="FFFFFF"/>
        </w:rPr>
        <w:t xml:space="preserve">Mol Cell </w:t>
      </w:r>
      <w:proofErr w:type="spellStart"/>
      <w:r w:rsidRPr="00AC0EA9">
        <w:rPr>
          <w:rFonts w:ascii="Times" w:hAnsi="Times" w:cs="Arial"/>
          <w:color w:val="000000"/>
          <w:bdr w:val="none" w:sz="0" w:space="0" w:color="auto" w:frame="1"/>
          <w:shd w:val="clear" w:color="auto" w:fill="FFFFFF"/>
        </w:rPr>
        <w:t>Neurosci</w:t>
      </w:r>
      <w:proofErr w:type="spellEnd"/>
      <w:r w:rsidRPr="00AC0EA9">
        <w:rPr>
          <w:rFonts w:ascii="Times" w:hAnsi="Times" w:cs="Arial"/>
          <w:color w:val="000000"/>
          <w:shd w:val="clear" w:color="auto" w:fill="FFFFFF"/>
        </w:rPr>
        <w:t xml:space="preserve">. 2012 May;50(1):103-12. </w:t>
      </w:r>
      <w:proofErr w:type="spellStart"/>
      <w:r w:rsidRPr="00AC0EA9">
        <w:rPr>
          <w:rFonts w:ascii="Times" w:hAnsi="Times" w:cs="Arial"/>
          <w:color w:val="000000"/>
          <w:shd w:val="clear" w:color="auto" w:fill="FFFFFF"/>
        </w:rPr>
        <w:t>Epub</w:t>
      </w:r>
      <w:proofErr w:type="spellEnd"/>
      <w:r w:rsidRPr="00AC0EA9">
        <w:rPr>
          <w:rFonts w:ascii="Times" w:hAnsi="Times" w:cs="Arial"/>
          <w:color w:val="000000"/>
          <w:shd w:val="clear" w:color="auto" w:fill="FFFFFF"/>
        </w:rPr>
        <w:t xml:space="preserve"> 2012 Apr 20.</w:t>
      </w:r>
    </w:p>
    <w:p w14:paraId="0B463DAD" w14:textId="77777777" w:rsidR="00C65527" w:rsidRPr="00C60729" w:rsidRDefault="00C65527" w:rsidP="006E4E03">
      <w:pPr>
        <w:numPr>
          <w:ilvl w:val="0"/>
          <w:numId w:val="8"/>
        </w:numPr>
        <w:tabs>
          <w:tab w:val="clear" w:pos="360"/>
        </w:tabs>
        <w:ind w:left="567" w:hanging="567"/>
        <w:rPr>
          <w:rFonts w:ascii="Times" w:hAnsi="Times"/>
          <w:lang w:eastAsia="en-CA"/>
        </w:rPr>
      </w:pPr>
      <w:proofErr w:type="spellStart"/>
      <w:r w:rsidRPr="00EB1D66">
        <w:rPr>
          <w:rFonts w:ascii="Times" w:hAnsi="Times"/>
          <w:u w:val="single"/>
        </w:rPr>
        <w:t>Shakhbazau</w:t>
      </w:r>
      <w:proofErr w:type="spellEnd"/>
      <w:r w:rsidRPr="00EB1D66">
        <w:rPr>
          <w:rFonts w:ascii="Times" w:hAnsi="Times"/>
          <w:u w:val="single"/>
        </w:rPr>
        <w:t xml:space="preserve"> A</w:t>
      </w:r>
      <w:r w:rsidRPr="00AC0EA9">
        <w:rPr>
          <w:rFonts w:ascii="Times" w:hAnsi="Times"/>
        </w:rPr>
        <w:t xml:space="preserve">, Martinez JA, </w:t>
      </w:r>
      <w:r w:rsidRPr="00EB1D66">
        <w:rPr>
          <w:rFonts w:ascii="Times" w:hAnsi="Times"/>
          <w:u w:val="single"/>
        </w:rPr>
        <w:t>Xu Q-G</w:t>
      </w:r>
      <w:r w:rsidRPr="00AC0EA9">
        <w:rPr>
          <w:rFonts w:ascii="Times" w:hAnsi="Times"/>
        </w:rPr>
        <w:t xml:space="preserve">, Kawasoe J, van </w:t>
      </w:r>
      <w:proofErr w:type="spellStart"/>
      <w:r w:rsidRPr="00AC0EA9">
        <w:rPr>
          <w:rFonts w:ascii="Times" w:hAnsi="Times"/>
        </w:rPr>
        <w:t>Minnen</w:t>
      </w:r>
      <w:proofErr w:type="spellEnd"/>
      <w:r w:rsidRPr="00AC0EA9">
        <w:rPr>
          <w:rFonts w:ascii="Times" w:hAnsi="Times"/>
        </w:rPr>
        <w:t xml:space="preserve"> J,</w:t>
      </w:r>
      <w:r>
        <w:rPr>
          <w:rFonts w:ascii="Times" w:hAnsi="Times"/>
        </w:rPr>
        <w:t xml:space="preserve"> </w:t>
      </w:r>
      <w:r w:rsidRPr="00AC0EA9">
        <w:rPr>
          <w:rFonts w:ascii="Times" w:hAnsi="Times"/>
        </w:rPr>
        <w:t xml:space="preserve">Midha R. Evidence for a systemic regulation of </w:t>
      </w:r>
      <w:proofErr w:type="spellStart"/>
      <w:r w:rsidRPr="00AC0EA9">
        <w:rPr>
          <w:rFonts w:ascii="Times" w:hAnsi="Times"/>
        </w:rPr>
        <w:t>neurotrophin</w:t>
      </w:r>
      <w:proofErr w:type="spellEnd"/>
      <w:r w:rsidRPr="00AC0EA9">
        <w:rPr>
          <w:rFonts w:ascii="Times" w:hAnsi="Times"/>
        </w:rPr>
        <w:t xml:space="preserve"> synthesis in response to peripheral nerve injury. </w:t>
      </w:r>
      <w:r w:rsidRPr="00AC0EA9">
        <w:rPr>
          <w:rFonts w:ascii="Times" w:hAnsi="Times" w:cs="Arial"/>
          <w:color w:val="000000"/>
          <w:bdr w:val="none" w:sz="0" w:space="0" w:color="auto" w:frame="1"/>
          <w:shd w:val="clear" w:color="auto" w:fill="FFFFFF"/>
        </w:rPr>
        <w:t xml:space="preserve">J </w:t>
      </w:r>
      <w:proofErr w:type="spellStart"/>
      <w:r w:rsidRPr="00AC0EA9">
        <w:rPr>
          <w:rFonts w:ascii="Times" w:hAnsi="Times" w:cs="Arial"/>
          <w:color w:val="000000"/>
          <w:bdr w:val="none" w:sz="0" w:space="0" w:color="auto" w:frame="1"/>
          <w:shd w:val="clear" w:color="auto" w:fill="FFFFFF"/>
        </w:rPr>
        <w:t>Neurochem</w:t>
      </w:r>
      <w:proofErr w:type="spellEnd"/>
      <w:r w:rsidRPr="00AC0EA9">
        <w:rPr>
          <w:rFonts w:ascii="Times" w:hAnsi="Times" w:cs="Arial"/>
          <w:color w:val="000000"/>
          <w:shd w:val="clear" w:color="auto" w:fill="FFFFFF"/>
        </w:rPr>
        <w:t xml:space="preserve">. 2012 Aug;122(3):501-11. </w:t>
      </w:r>
      <w:proofErr w:type="spellStart"/>
      <w:r w:rsidRPr="00AC0EA9">
        <w:rPr>
          <w:rFonts w:ascii="Times" w:hAnsi="Times" w:cs="Arial"/>
          <w:color w:val="000000"/>
          <w:shd w:val="clear" w:color="auto" w:fill="FFFFFF"/>
        </w:rPr>
        <w:t>doi</w:t>
      </w:r>
      <w:proofErr w:type="spellEnd"/>
      <w:r w:rsidRPr="00AC0EA9">
        <w:rPr>
          <w:rFonts w:ascii="Times" w:hAnsi="Times" w:cs="Arial"/>
          <w:color w:val="000000"/>
          <w:shd w:val="clear" w:color="auto" w:fill="FFFFFF"/>
        </w:rPr>
        <w:t xml:space="preserve">: 10.1111/j.1471-4159.2012.07792.x. </w:t>
      </w:r>
      <w:proofErr w:type="spellStart"/>
      <w:r w:rsidRPr="00AC0EA9">
        <w:rPr>
          <w:rFonts w:ascii="Times" w:hAnsi="Times" w:cs="Arial"/>
          <w:color w:val="000000"/>
          <w:shd w:val="clear" w:color="auto" w:fill="FFFFFF"/>
        </w:rPr>
        <w:t>Epub</w:t>
      </w:r>
      <w:proofErr w:type="spellEnd"/>
      <w:r w:rsidRPr="00AC0EA9">
        <w:rPr>
          <w:rFonts w:ascii="Times" w:hAnsi="Times" w:cs="Arial"/>
          <w:color w:val="000000"/>
          <w:shd w:val="clear" w:color="auto" w:fill="FFFFFF"/>
        </w:rPr>
        <w:t xml:space="preserve"> 2012 Jun 12.</w:t>
      </w:r>
    </w:p>
    <w:p w14:paraId="20B8D9BC" w14:textId="77777777" w:rsidR="00C65527" w:rsidRPr="00AC0EA9" w:rsidRDefault="00C65527" w:rsidP="006E4E03">
      <w:pPr>
        <w:numPr>
          <w:ilvl w:val="0"/>
          <w:numId w:val="8"/>
        </w:numPr>
        <w:tabs>
          <w:tab w:val="clear" w:pos="360"/>
        </w:tabs>
        <w:ind w:left="567" w:hanging="567"/>
        <w:rPr>
          <w:rFonts w:ascii="Times" w:hAnsi="Times"/>
          <w:lang w:eastAsia="en-CA"/>
        </w:rPr>
      </w:pPr>
      <w:r w:rsidRPr="00EB1D66">
        <w:rPr>
          <w:rFonts w:ascii="Times" w:hAnsi="Times" w:cs="Arial"/>
          <w:color w:val="000000"/>
          <w:u w:val="single"/>
          <w:shd w:val="clear" w:color="auto" w:fill="FFFFFF"/>
        </w:rPr>
        <w:t>Addas BA</w:t>
      </w:r>
      <w:r>
        <w:rPr>
          <w:rFonts w:ascii="Times" w:hAnsi="Times" w:cs="Arial"/>
          <w:color w:val="000000"/>
          <w:shd w:val="clear" w:color="auto" w:fill="FFFFFF"/>
        </w:rPr>
        <w:t xml:space="preserve">, Bokhari RF, Midha R. Lumbar (L4) intradural nerve root repair using collagen tube following excision of Schwannoma: first case report. JKAU: Med Sci 19: 141-199, 2012 June; </w:t>
      </w:r>
      <w:proofErr w:type="spellStart"/>
      <w:r>
        <w:rPr>
          <w:rFonts w:ascii="Times" w:hAnsi="Times" w:cs="Arial"/>
          <w:color w:val="000000"/>
          <w:shd w:val="clear" w:color="auto" w:fill="FFFFFF"/>
        </w:rPr>
        <w:t>doi</w:t>
      </w:r>
      <w:proofErr w:type="spellEnd"/>
      <w:r>
        <w:rPr>
          <w:rFonts w:ascii="Times" w:hAnsi="Times" w:cs="Arial"/>
          <w:color w:val="000000"/>
          <w:shd w:val="clear" w:color="auto" w:fill="FFFFFF"/>
        </w:rPr>
        <w:t>: 10.4197/Med. 19-4, 11.</w:t>
      </w:r>
    </w:p>
    <w:p w14:paraId="0D114427" w14:textId="77777777" w:rsidR="00165023" w:rsidRDefault="00C65527" w:rsidP="00165023">
      <w:pPr>
        <w:pStyle w:val="desc"/>
        <w:numPr>
          <w:ilvl w:val="0"/>
          <w:numId w:val="8"/>
        </w:numPr>
        <w:shd w:val="clear" w:color="auto" w:fill="FFFFFF"/>
        <w:tabs>
          <w:tab w:val="clear" w:pos="360"/>
        </w:tabs>
        <w:spacing w:before="0" w:beforeAutospacing="0" w:after="0" w:afterAutospacing="0" w:line="255" w:lineRule="atLeast"/>
        <w:ind w:left="567" w:hanging="567"/>
        <w:textAlignment w:val="baseline"/>
        <w:rPr>
          <w:rFonts w:cs="Arial"/>
          <w:color w:val="000000"/>
          <w:sz w:val="24"/>
          <w:szCs w:val="24"/>
        </w:rPr>
      </w:pPr>
      <w:proofErr w:type="spellStart"/>
      <w:r w:rsidRPr="00EB1D66">
        <w:rPr>
          <w:rFonts w:cs="Arial"/>
          <w:color w:val="000000"/>
          <w:sz w:val="24"/>
          <w:szCs w:val="24"/>
          <w:u w:val="single"/>
        </w:rPr>
        <w:lastRenderedPageBreak/>
        <w:t>Shakhbazau</w:t>
      </w:r>
      <w:proofErr w:type="spellEnd"/>
      <w:r w:rsidRPr="00EB1D66">
        <w:rPr>
          <w:rFonts w:cs="Arial"/>
          <w:color w:val="000000"/>
          <w:sz w:val="24"/>
          <w:szCs w:val="24"/>
          <w:u w:val="single"/>
        </w:rPr>
        <w:t xml:space="preserve"> A</w:t>
      </w:r>
      <w:r w:rsidRPr="00AC0EA9">
        <w:rPr>
          <w:rFonts w:cs="Arial"/>
          <w:color w:val="000000"/>
          <w:sz w:val="24"/>
          <w:szCs w:val="24"/>
        </w:rPr>
        <w:t xml:space="preserve">, </w:t>
      </w:r>
      <w:proofErr w:type="spellStart"/>
      <w:r w:rsidRPr="00AC0EA9">
        <w:rPr>
          <w:rFonts w:cs="Arial"/>
          <w:color w:val="000000"/>
          <w:sz w:val="24"/>
          <w:szCs w:val="24"/>
        </w:rPr>
        <w:t>Shcharb</w:t>
      </w:r>
      <w:r>
        <w:rPr>
          <w:rFonts w:cs="Arial"/>
          <w:color w:val="000000"/>
          <w:sz w:val="24"/>
          <w:szCs w:val="24"/>
        </w:rPr>
        <w:t>in</w:t>
      </w:r>
      <w:proofErr w:type="spellEnd"/>
      <w:r>
        <w:rPr>
          <w:rFonts w:cs="Arial"/>
          <w:color w:val="000000"/>
          <w:sz w:val="24"/>
          <w:szCs w:val="24"/>
        </w:rPr>
        <w:t xml:space="preserve"> D, </w:t>
      </w:r>
      <w:proofErr w:type="spellStart"/>
      <w:r>
        <w:rPr>
          <w:rFonts w:cs="Arial"/>
          <w:color w:val="000000"/>
          <w:sz w:val="24"/>
          <w:szCs w:val="24"/>
        </w:rPr>
        <w:t>Bryszewska</w:t>
      </w:r>
      <w:proofErr w:type="spellEnd"/>
      <w:r>
        <w:rPr>
          <w:rFonts w:cs="Arial"/>
          <w:color w:val="000000"/>
          <w:sz w:val="24"/>
          <w:szCs w:val="24"/>
        </w:rPr>
        <w:t xml:space="preserve"> M</w:t>
      </w:r>
      <w:r w:rsidRPr="00AC0EA9">
        <w:rPr>
          <w:rFonts w:cs="Arial"/>
          <w:color w:val="000000"/>
          <w:sz w:val="24"/>
          <w:szCs w:val="24"/>
        </w:rPr>
        <w:t xml:space="preserve">, Kumar R, </w:t>
      </w:r>
      <w:proofErr w:type="spellStart"/>
      <w:r>
        <w:rPr>
          <w:rFonts w:cs="Arial"/>
          <w:color w:val="000000"/>
          <w:sz w:val="24"/>
          <w:szCs w:val="24"/>
        </w:rPr>
        <w:t>Wobma</w:t>
      </w:r>
      <w:proofErr w:type="spellEnd"/>
      <w:r>
        <w:rPr>
          <w:rFonts w:cs="Arial"/>
          <w:color w:val="000000"/>
          <w:sz w:val="24"/>
          <w:szCs w:val="24"/>
        </w:rPr>
        <w:t xml:space="preserve"> WH, </w:t>
      </w:r>
      <w:proofErr w:type="spellStart"/>
      <w:r w:rsidRPr="00AC0EA9">
        <w:rPr>
          <w:rFonts w:cs="Arial"/>
          <w:color w:val="000000"/>
          <w:sz w:val="24"/>
          <w:szCs w:val="24"/>
        </w:rPr>
        <w:t>Kallos</w:t>
      </w:r>
      <w:proofErr w:type="spellEnd"/>
      <w:r w:rsidRPr="00AC0EA9">
        <w:rPr>
          <w:rFonts w:cs="Arial"/>
          <w:color w:val="000000"/>
          <w:sz w:val="24"/>
          <w:szCs w:val="24"/>
        </w:rPr>
        <w:t xml:space="preserve"> MS, </w:t>
      </w:r>
      <w:proofErr w:type="spellStart"/>
      <w:r w:rsidRPr="00AC0EA9">
        <w:rPr>
          <w:rFonts w:cs="Arial"/>
          <w:color w:val="000000"/>
          <w:sz w:val="24"/>
          <w:szCs w:val="24"/>
        </w:rPr>
        <w:t>Goncharova</w:t>
      </w:r>
      <w:proofErr w:type="spellEnd"/>
      <w:r w:rsidRPr="00AC0EA9">
        <w:rPr>
          <w:rFonts w:cs="Arial"/>
          <w:color w:val="000000"/>
          <w:sz w:val="24"/>
          <w:szCs w:val="24"/>
        </w:rPr>
        <w:t xml:space="preserve"> N, </w:t>
      </w:r>
      <w:proofErr w:type="spellStart"/>
      <w:r w:rsidRPr="00AC0EA9">
        <w:rPr>
          <w:rFonts w:cs="Arial"/>
          <w:color w:val="000000"/>
          <w:sz w:val="24"/>
          <w:szCs w:val="24"/>
        </w:rPr>
        <w:t>Seviaryn</w:t>
      </w:r>
      <w:proofErr w:type="spellEnd"/>
      <w:r w:rsidRPr="00AC0EA9">
        <w:rPr>
          <w:rFonts w:cs="Arial"/>
          <w:color w:val="000000"/>
          <w:sz w:val="24"/>
          <w:szCs w:val="24"/>
        </w:rPr>
        <w:t xml:space="preserve"> I, </w:t>
      </w:r>
      <w:proofErr w:type="spellStart"/>
      <w:r w:rsidRPr="00AC0EA9">
        <w:rPr>
          <w:rFonts w:cs="Arial"/>
          <w:color w:val="000000"/>
          <w:sz w:val="24"/>
          <w:szCs w:val="24"/>
        </w:rPr>
        <w:t>Kosmacheva</w:t>
      </w:r>
      <w:proofErr w:type="spellEnd"/>
      <w:r w:rsidRPr="00AC0EA9">
        <w:rPr>
          <w:rFonts w:cs="Arial"/>
          <w:color w:val="000000"/>
          <w:sz w:val="24"/>
          <w:szCs w:val="24"/>
        </w:rPr>
        <w:t xml:space="preserve"> S, </w:t>
      </w:r>
      <w:proofErr w:type="spellStart"/>
      <w:r w:rsidRPr="00AC0EA9">
        <w:rPr>
          <w:rFonts w:cs="Arial"/>
          <w:color w:val="000000"/>
          <w:sz w:val="24"/>
          <w:szCs w:val="24"/>
        </w:rPr>
        <w:t>Potapnev</w:t>
      </w:r>
      <w:proofErr w:type="spellEnd"/>
      <w:r w:rsidRPr="00AC0EA9">
        <w:rPr>
          <w:rFonts w:cs="Arial"/>
          <w:color w:val="000000"/>
          <w:sz w:val="24"/>
          <w:szCs w:val="24"/>
        </w:rPr>
        <w:t xml:space="preserve"> M,</w:t>
      </w:r>
      <w:r w:rsidRPr="00AC0EA9">
        <w:rPr>
          <w:rStyle w:val="apple-converted-space"/>
          <w:rFonts w:cs="Arial"/>
          <w:color w:val="000000"/>
          <w:sz w:val="24"/>
          <w:szCs w:val="24"/>
        </w:rPr>
        <w:t> </w:t>
      </w:r>
      <w:r w:rsidRPr="00AC0EA9">
        <w:rPr>
          <w:rFonts w:cs="Arial"/>
          <w:bCs/>
          <w:color w:val="000000"/>
          <w:sz w:val="24"/>
          <w:szCs w:val="24"/>
          <w:bdr w:val="none" w:sz="0" w:space="0" w:color="auto" w:frame="1"/>
        </w:rPr>
        <w:t>Midha R</w:t>
      </w:r>
      <w:r w:rsidRPr="00AC0EA9">
        <w:rPr>
          <w:rFonts w:cs="Arial"/>
          <w:color w:val="000000"/>
          <w:sz w:val="24"/>
          <w:szCs w:val="24"/>
        </w:rPr>
        <w:t xml:space="preserve">. Non-viral engineering of skin precursor-derived Schwann cells for enhanced NT-3 production in adherent and microcarrier culture. </w:t>
      </w:r>
      <w:proofErr w:type="spellStart"/>
      <w:r w:rsidRPr="00AC0EA9">
        <w:rPr>
          <w:rStyle w:val="jrnl"/>
          <w:rFonts w:cs="Arial"/>
          <w:color w:val="000000"/>
          <w:sz w:val="24"/>
          <w:szCs w:val="24"/>
          <w:bdr w:val="none" w:sz="0" w:space="0" w:color="auto" w:frame="1"/>
        </w:rPr>
        <w:t>Curr</w:t>
      </w:r>
      <w:proofErr w:type="spellEnd"/>
      <w:r w:rsidRPr="00AC0EA9">
        <w:rPr>
          <w:rStyle w:val="jrnl"/>
          <w:rFonts w:cs="Arial"/>
          <w:color w:val="000000"/>
          <w:sz w:val="24"/>
          <w:szCs w:val="24"/>
          <w:bdr w:val="none" w:sz="0" w:space="0" w:color="auto" w:frame="1"/>
        </w:rPr>
        <w:t xml:space="preserve"> Med Chem</w:t>
      </w:r>
      <w:r>
        <w:rPr>
          <w:rStyle w:val="jrnl"/>
          <w:rFonts w:cs="Arial"/>
          <w:color w:val="000000"/>
          <w:sz w:val="24"/>
          <w:szCs w:val="24"/>
          <w:bdr w:val="none" w:sz="0" w:space="0" w:color="auto" w:frame="1"/>
        </w:rPr>
        <w:t>,</w:t>
      </w:r>
      <w:r>
        <w:rPr>
          <w:rFonts w:cs="Arial"/>
          <w:color w:val="000000"/>
          <w:sz w:val="24"/>
          <w:szCs w:val="24"/>
        </w:rPr>
        <w:t xml:space="preserve"> 19: 5572-5579, Nov 2012. </w:t>
      </w:r>
      <w:r w:rsidRPr="00AC0EA9">
        <w:rPr>
          <w:rFonts w:cs="Arial"/>
          <w:color w:val="000000"/>
          <w:sz w:val="24"/>
          <w:szCs w:val="24"/>
        </w:rPr>
        <w:t>[</w:t>
      </w:r>
      <w:proofErr w:type="spellStart"/>
      <w:r w:rsidRPr="00AC0EA9">
        <w:rPr>
          <w:rFonts w:cs="Arial"/>
          <w:color w:val="000000"/>
          <w:sz w:val="24"/>
          <w:szCs w:val="24"/>
        </w:rPr>
        <w:t>Epub</w:t>
      </w:r>
      <w:proofErr w:type="spellEnd"/>
      <w:r w:rsidRPr="00AC0EA9">
        <w:rPr>
          <w:rFonts w:cs="Arial"/>
          <w:color w:val="000000"/>
          <w:sz w:val="24"/>
          <w:szCs w:val="24"/>
        </w:rPr>
        <w:t xml:space="preserve"> ahead of print</w:t>
      </w:r>
      <w:r>
        <w:rPr>
          <w:rFonts w:cs="Arial"/>
          <w:color w:val="000000"/>
          <w:sz w:val="24"/>
          <w:szCs w:val="24"/>
        </w:rPr>
        <w:t>, 2 July 2012, PMID: 22834817]</w:t>
      </w:r>
    </w:p>
    <w:p w14:paraId="4E810462" w14:textId="24403238" w:rsidR="008D285F" w:rsidRPr="008D285F" w:rsidRDefault="00C65527" w:rsidP="008D285F">
      <w:pPr>
        <w:pStyle w:val="desc"/>
        <w:numPr>
          <w:ilvl w:val="0"/>
          <w:numId w:val="8"/>
        </w:numPr>
        <w:shd w:val="clear" w:color="auto" w:fill="FFFFFF"/>
        <w:tabs>
          <w:tab w:val="clear" w:pos="360"/>
        </w:tabs>
        <w:spacing w:before="0" w:beforeAutospacing="0" w:after="0" w:afterAutospacing="0" w:line="255" w:lineRule="atLeast"/>
        <w:ind w:left="567" w:hanging="567"/>
        <w:textAlignment w:val="baseline"/>
        <w:rPr>
          <w:rFonts w:cs="Arial"/>
          <w:color w:val="000000"/>
          <w:sz w:val="24"/>
          <w:szCs w:val="24"/>
        </w:rPr>
      </w:pPr>
      <w:r w:rsidRPr="00165023">
        <w:rPr>
          <w:rFonts w:ascii="Times New Roman" w:hAnsi="Times New Roman"/>
          <w:sz w:val="24"/>
          <w:szCs w:val="24"/>
          <w:u w:val="single"/>
        </w:rPr>
        <w:t>Franz CK</w:t>
      </w:r>
      <w:r>
        <w:rPr>
          <w:rFonts w:ascii="Times New Roman" w:hAnsi="Times New Roman"/>
          <w:sz w:val="24"/>
          <w:szCs w:val="24"/>
        </w:rPr>
        <w:t xml:space="preserve">, Singh B, Martinez JA, Zochodne D, Midha R.  Brief </w:t>
      </w:r>
      <w:proofErr w:type="spellStart"/>
      <w:r>
        <w:rPr>
          <w:rFonts w:ascii="Times New Roman" w:hAnsi="Times New Roman"/>
          <w:sz w:val="24"/>
          <w:szCs w:val="24"/>
        </w:rPr>
        <w:t>transvertebral</w:t>
      </w:r>
      <w:proofErr w:type="spellEnd"/>
      <w:r>
        <w:rPr>
          <w:rFonts w:ascii="Times New Roman" w:hAnsi="Times New Roman"/>
          <w:sz w:val="24"/>
          <w:szCs w:val="24"/>
        </w:rPr>
        <w:t xml:space="preserve"> electrical stimulation of the spinal cord improves the specificity of femoral ner</w:t>
      </w:r>
      <w:r w:rsidR="00FB6B80">
        <w:rPr>
          <w:rFonts w:ascii="Times New Roman" w:hAnsi="Times New Roman"/>
          <w:sz w:val="24"/>
          <w:szCs w:val="24"/>
        </w:rPr>
        <w:t>v</w:t>
      </w:r>
      <w:r>
        <w:rPr>
          <w:rFonts w:ascii="Times New Roman" w:hAnsi="Times New Roman"/>
          <w:sz w:val="24"/>
          <w:szCs w:val="24"/>
        </w:rPr>
        <w:t xml:space="preserve">e reinnervation. </w:t>
      </w:r>
      <w:proofErr w:type="spellStart"/>
      <w:r>
        <w:rPr>
          <w:rFonts w:ascii="Times New Roman" w:hAnsi="Times New Roman"/>
          <w:sz w:val="24"/>
          <w:szCs w:val="24"/>
        </w:rPr>
        <w:t>Neurorehab</w:t>
      </w:r>
      <w:proofErr w:type="spellEnd"/>
      <w:r>
        <w:rPr>
          <w:rFonts w:ascii="Times New Roman" w:hAnsi="Times New Roman"/>
          <w:sz w:val="24"/>
          <w:szCs w:val="24"/>
        </w:rPr>
        <w:t xml:space="preserve"> Neural Repair, </w:t>
      </w:r>
      <w:r w:rsidR="00165023" w:rsidRPr="00165023">
        <w:rPr>
          <w:rFonts w:ascii="Times New Roman" w:hAnsi="Times New Roman"/>
          <w:color w:val="000000"/>
          <w:sz w:val="24"/>
          <w:szCs w:val="24"/>
          <w:shd w:val="clear" w:color="auto" w:fill="FFFFFF"/>
        </w:rPr>
        <w:t>2013 Mar-Apr;27(3):260-8</w:t>
      </w:r>
      <w:r w:rsidR="00165023" w:rsidRPr="00165023">
        <w:rPr>
          <w:rFonts w:ascii="Times New Roman" w:hAnsi="Times New Roman"/>
          <w:color w:val="000000"/>
          <w:sz w:val="24"/>
          <w:szCs w:val="24"/>
        </w:rPr>
        <w:t>;</w:t>
      </w:r>
      <w:r w:rsidR="00165023">
        <w:rPr>
          <w:rFonts w:cs="Arial"/>
          <w:color w:val="000000"/>
          <w:sz w:val="24"/>
          <w:szCs w:val="24"/>
        </w:rPr>
        <w:t xml:space="preserve"> </w:t>
      </w:r>
      <w:r w:rsidRPr="00165023">
        <w:rPr>
          <w:rFonts w:cs="Arial"/>
          <w:sz w:val="24"/>
          <w:szCs w:val="24"/>
        </w:rPr>
        <w:t>2012 Oct 16. [</w:t>
      </w:r>
      <w:proofErr w:type="spellStart"/>
      <w:r w:rsidRPr="00165023">
        <w:rPr>
          <w:rFonts w:cs="Arial"/>
          <w:sz w:val="24"/>
          <w:szCs w:val="24"/>
        </w:rPr>
        <w:t>Epub</w:t>
      </w:r>
      <w:proofErr w:type="spellEnd"/>
      <w:r w:rsidRPr="00165023">
        <w:rPr>
          <w:rFonts w:cs="Arial"/>
          <w:sz w:val="24"/>
          <w:szCs w:val="24"/>
        </w:rPr>
        <w:t xml:space="preserve"> ahead of print] PMID:23077143</w:t>
      </w:r>
    </w:p>
    <w:p w14:paraId="7CC39EA0" w14:textId="69C1B588" w:rsidR="00C65527" w:rsidRPr="008D285F" w:rsidRDefault="00C65527" w:rsidP="008D285F">
      <w:pPr>
        <w:pStyle w:val="desc"/>
        <w:numPr>
          <w:ilvl w:val="0"/>
          <w:numId w:val="8"/>
        </w:numPr>
        <w:shd w:val="clear" w:color="auto" w:fill="FFFFFF"/>
        <w:tabs>
          <w:tab w:val="clear" w:pos="360"/>
        </w:tabs>
        <w:spacing w:before="0" w:beforeAutospacing="0" w:after="0" w:afterAutospacing="0" w:line="255" w:lineRule="atLeast"/>
        <w:ind w:left="567" w:hanging="567"/>
        <w:textAlignment w:val="baseline"/>
        <w:rPr>
          <w:rFonts w:ascii="Times New Roman" w:hAnsi="Times New Roman"/>
          <w:color w:val="000000"/>
          <w:sz w:val="24"/>
          <w:szCs w:val="24"/>
        </w:rPr>
      </w:pPr>
      <w:proofErr w:type="spellStart"/>
      <w:r w:rsidRPr="008D285F">
        <w:rPr>
          <w:rFonts w:ascii="Times New Roman" w:hAnsi="Times New Roman"/>
          <w:sz w:val="24"/>
          <w:szCs w:val="24"/>
          <w:u w:val="single"/>
        </w:rPr>
        <w:t>Senjaya</w:t>
      </w:r>
      <w:proofErr w:type="spellEnd"/>
      <w:r w:rsidRPr="008D285F">
        <w:rPr>
          <w:rFonts w:ascii="Times New Roman" w:hAnsi="Times New Roman"/>
          <w:sz w:val="24"/>
          <w:szCs w:val="24"/>
          <w:u w:val="single"/>
        </w:rPr>
        <w:t xml:space="preserve"> F</w:t>
      </w:r>
      <w:r w:rsidRPr="008D285F">
        <w:rPr>
          <w:rFonts w:ascii="Times New Roman" w:hAnsi="Times New Roman"/>
          <w:sz w:val="24"/>
          <w:szCs w:val="24"/>
        </w:rPr>
        <w:t>, Midha R. Nerve transfer strategies for spinal cord inju</w:t>
      </w:r>
      <w:r w:rsidR="00D223F7">
        <w:rPr>
          <w:rFonts w:ascii="Times New Roman" w:hAnsi="Times New Roman"/>
          <w:sz w:val="24"/>
          <w:szCs w:val="24"/>
        </w:rPr>
        <w:t>ry. World Neurosurgery,</w:t>
      </w:r>
      <w:r w:rsidRPr="008D285F">
        <w:rPr>
          <w:rFonts w:ascii="Times New Roman" w:hAnsi="Times New Roman"/>
          <w:sz w:val="24"/>
          <w:szCs w:val="24"/>
        </w:rPr>
        <w:t xml:space="preserve"> </w:t>
      </w:r>
      <w:r w:rsidR="008D285F" w:rsidRPr="008D285F">
        <w:rPr>
          <w:rFonts w:ascii="Times New Roman" w:hAnsi="Times New Roman"/>
          <w:color w:val="000000"/>
          <w:sz w:val="24"/>
          <w:szCs w:val="24"/>
          <w:shd w:val="clear" w:color="auto" w:fill="FFFFFF"/>
        </w:rPr>
        <w:t xml:space="preserve">2013 Dec;80(6):e319-26 </w:t>
      </w:r>
      <w:r w:rsidRPr="008D285F">
        <w:rPr>
          <w:rFonts w:ascii="Times New Roman" w:hAnsi="Times New Roman"/>
          <w:sz w:val="24"/>
          <w:szCs w:val="24"/>
        </w:rPr>
        <w:t>[</w:t>
      </w:r>
      <w:proofErr w:type="spellStart"/>
      <w:r w:rsidRPr="008D285F">
        <w:rPr>
          <w:rFonts w:ascii="Times New Roman" w:hAnsi="Times New Roman"/>
          <w:sz w:val="24"/>
          <w:szCs w:val="24"/>
        </w:rPr>
        <w:t>Epub</w:t>
      </w:r>
      <w:proofErr w:type="spellEnd"/>
      <w:r w:rsidRPr="008D285F">
        <w:rPr>
          <w:rFonts w:ascii="Times New Roman" w:hAnsi="Times New Roman"/>
          <w:sz w:val="24"/>
          <w:szCs w:val="24"/>
        </w:rPr>
        <w:t xml:space="preserve"> ahead of print] DOI:10.1016/j.wneu.2012.10.01, Oct, 2012.</w:t>
      </w:r>
    </w:p>
    <w:p w14:paraId="77A94E44" w14:textId="77777777" w:rsidR="00C65527" w:rsidRPr="00380B2E" w:rsidRDefault="00C65527" w:rsidP="006E4E03">
      <w:pPr>
        <w:numPr>
          <w:ilvl w:val="0"/>
          <w:numId w:val="8"/>
        </w:numPr>
        <w:tabs>
          <w:tab w:val="clear" w:pos="360"/>
        </w:tabs>
        <w:ind w:left="567" w:hanging="567"/>
        <w:rPr>
          <w:lang w:eastAsia="en-CA"/>
        </w:rPr>
      </w:pPr>
      <w:proofErr w:type="spellStart"/>
      <w:r w:rsidRPr="00EB1D66">
        <w:rPr>
          <w:snapToGrid w:val="0"/>
          <w:u w:val="single"/>
        </w:rPr>
        <w:t>Khoung</w:t>
      </w:r>
      <w:proofErr w:type="spellEnd"/>
      <w:r w:rsidRPr="00EB1D66">
        <w:rPr>
          <w:snapToGrid w:val="0"/>
          <w:u w:val="single"/>
        </w:rPr>
        <w:t xml:space="preserve"> H</w:t>
      </w:r>
      <w:r>
        <w:rPr>
          <w:snapToGrid w:val="0"/>
        </w:rPr>
        <w:t xml:space="preserve">, Midha R. Advances in nerve repair. </w:t>
      </w:r>
      <w:proofErr w:type="spellStart"/>
      <w:r>
        <w:rPr>
          <w:snapToGrid w:val="0"/>
        </w:rPr>
        <w:t>Curr</w:t>
      </w:r>
      <w:proofErr w:type="spellEnd"/>
      <w:r>
        <w:rPr>
          <w:snapToGrid w:val="0"/>
        </w:rPr>
        <w:t xml:space="preserve"> Neurol </w:t>
      </w:r>
      <w:proofErr w:type="spellStart"/>
      <w:r>
        <w:rPr>
          <w:snapToGrid w:val="0"/>
        </w:rPr>
        <w:t>Neurosci</w:t>
      </w:r>
      <w:proofErr w:type="spellEnd"/>
      <w:r>
        <w:rPr>
          <w:snapToGrid w:val="0"/>
        </w:rPr>
        <w:t xml:space="preserve"> Reports, Jan 2013; 13(1): 322</w:t>
      </w:r>
      <w:r>
        <w:rPr>
          <w:b/>
        </w:rPr>
        <w:t xml:space="preserve"> </w:t>
      </w:r>
      <w:r>
        <w:t>DOI: 10.1007/s11910-012-0322-3, PMID 23250767.</w:t>
      </w:r>
    </w:p>
    <w:p w14:paraId="352C8781" w14:textId="69496B3D" w:rsidR="00C65527" w:rsidRPr="004B2C6F" w:rsidRDefault="00C65527" w:rsidP="006E4E03">
      <w:pPr>
        <w:numPr>
          <w:ilvl w:val="0"/>
          <w:numId w:val="8"/>
        </w:numPr>
        <w:tabs>
          <w:tab w:val="clear" w:pos="360"/>
        </w:tabs>
        <w:ind w:left="567" w:hanging="567"/>
        <w:rPr>
          <w:lang w:eastAsia="en-CA"/>
        </w:rPr>
      </w:pPr>
      <w:proofErr w:type="spellStart"/>
      <w:r w:rsidRPr="00380B2E">
        <w:t>Cua</w:t>
      </w:r>
      <w:proofErr w:type="spellEnd"/>
      <w:r w:rsidRPr="00380B2E">
        <w:t xml:space="preserve"> RC, Lau LW, Midha R, </w:t>
      </w:r>
      <w:proofErr w:type="spellStart"/>
      <w:r w:rsidRPr="00380B2E">
        <w:t>Apte</w:t>
      </w:r>
      <w:proofErr w:type="spellEnd"/>
      <w:r w:rsidRPr="00380B2E">
        <w:t xml:space="preserve"> SS, </w:t>
      </w:r>
      <w:r w:rsidRPr="00380B2E">
        <w:rPr>
          <w:bCs/>
        </w:rPr>
        <w:t>Yong VW</w:t>
      </w:r>
      <w:r>
        <w:t>.</w:t>
      </w:r>
      <w:r w:rsidRPr="00380B2E">
        <w:t xml:space="preserve"> Overcoming neurite-inhibitory chondroitin sulfate proteoglycans in the astrocyte matrix:</w:t>
      </w:r>
      <w:r w:rsidR="004403C2">
        <w:t xml:space="preserve"> </w:t>
      </w:r>
      <w:r w:rsidRPr="00380B2E">
        <w:t>Evaluations of matrix metal</w:t>
      </w:r>
      <w:r>
        <w:t>loproteinases and ADAMTS-4</w:t>
      </w:r>
      <w:r w:rsidRPr="004B2C6F">
        <w:t xml:space="preserve">. </w:t>
      </w:r>
      <w:r w:rsidRPr="004B2C6F">
        <w:rPr>
          <w:rStyle w:val="jrnl"/>
        </w:rPr>
        <w:t>Glia</w:t>
      </w:r>
      <w:r w:rsidRPr="004B2C6F">
        <w:t xml:space="preserve">. 2013 Jun;61(6):972-84. </w:t>
      </w:r>
      <w:proofErr w:type="spellStart"/>
      <w:r w:rsidRPr="004B2C6F">
        <w:t>doi</w:t>
      </w:r>
      <w:proofErr w:type="spellEnd"/>
      <w:r w:rsidRPr="004B2C6F">
        <w:t xml:space="preserve">: 10.1002/glia.22489. </w:t>
      </w:r>
      <w:proofErr w:type="spellStart"/>
      <w:r w:rsidRPr="004B2C6F">
        <w:t>Epub</w:t>
      </w:r>
      <w:proofErr w:type="spellEnd"/>
      <w:r w:rsidRPr="004B2C6F">
        <w:t xml:space="preserve"> 2013 Mar 28.</w:t>
      </w:r>
    </w:p>
    <w:p w14:paraId="0A698892" w14:textId="77777777" w:rsidR="00AE35C3" w:rsidRDefault="00C65527" w:rsidP="00AE35C3">
      <w:pPr>
        <w:numPr>
          <w:ilvl w:val="0"/>
          <w:numId w:val="8"/>
        </w:numPr>
        <w:tabs>
          <w:tab w:val="clear" w:pos="360"/>
        </w:tabs>
        <w:ind w:left="567" w:hanging="567"/>
        <w:rPr>
          <w:lang w:eastAsia="en-CA"/>
        </w:rPr>
      </w:pPr>
      <w:r>
        <w:rPr>
          <w:color w:val="231F20"/>
        </w:rPr>
        <w:t xml:space="preserve">Dey I, Midha N, Singh G, Forsyth A, </w:t>
      </w:r>
      <w:r w:rsidRPr="00EB1D66">
        <w:rPr>
          <w:color w:val="231F20"/>
          <w:u w:val="single"/>
        </w:rPr>
        <w:t>Walsh SK</w:t>
      </w:r>
      <w:r>
        <w:rPr>
          <w:color w:val="231F20"/>
        </w:rPr>
        <w:t xml:space="preserve">, Singh B, </w:t>
      </w:r>
      <w:r w:rsidRPr="00EB1D66">
        <w:rPr>
          <w:color w:val="231F20"/>
          <w:u w:val="single"/>
        </w:rPr>
        <w:t>Kumar R</w:t>
      </w:r>
      <w:r>
        <w:rPr>
          <w:color w:val="231F20"/>
        </w:rPr>
        <w:t xml:space="preserve">, </w:t>
      </w:r>
      <w:r w:rsidRPr="007870ED">
        <w:rPr>
          <w:color w:val="231F20"/>
        </w:rPr>
        <w:t>Toth</w:t>
      </w:r>
      <w:r>
        <w:rPr>
          <w:color w:val="231F20"/>
        </w:rPr>
        <w:t xml:space="preserve"> C, </w:t>
      </w:r>
      <w:r w:rsidRPr="007870ED">
        <w:rPr>
          <w:color w:val="231F20"/>
        </w:rPr>
        <w:t>Midha</w:t>
      </w:r>
      <w:r>
        <w:rPr>
          <w:color w:val="231F20"/>
        </w:rPr>
        <w:t xml:space="preserve"> R.  Diabetic Schwann cells s</w:t>
      </w:r>
      <w:r w:rsidRPr="007870ED">
        <w:rPr>
          <w:color w:val="231F20"/>
        </w:rPr>
        <w:t>uffer from</w:t>
      </w:r>
      <w:r>
        <w:rPr>
          <w:color w:val="231F20"/>
        </w:rPr>
        <w:t xml:space="preserve"> Nerve G</w:t>
      </w:r>
      <w:r w:rsidRPr="007870ED">
        <w:rPr>
          <w:color w:val="231F20"/>
        </w:rPr>
        <w:t>rowth Factor and Neurotrophin-3</w:t>
      </w:r>
      <w:r>
        <w:rPr>
          <w:color w:val="231F20"/>
        </w:rPr>
        <w:t xml:space="preserve"> underproduction and poor associability with a</w:t>
      </w:r>
      <w:r w:rsidRPr="007870ED">
        <w:rPr>
          <w:color w:val="231F20"/>
        </w:rPr>
        <w:t>xons</w:t>
      </w:r>
      <w:r>
        <w:rPr>
          <w:color w:val="231F20"/>
        </w:rPr>
        <w:t xml:space="preserve">. </w:t>
      </w:r>
      <w:r w:rsidRPr="00CA0B88">
        <w:rPr>
          <w:rStyle w:val="jrnl"/>
        </w:rPr>
        <w:t>Glia</w:t>
      </w:r>
      <w:r w:rsidRPr="00CA0B88">
        <w:t xml:space="preserve">. 2013 Dec;61(12):1990-9. </w:t>
      </w:r>
      <w:proofErr w:type="spellStart"/>
      <w:r w:rsidRPr="00CA0B88">
        <w:t>doi</w:t>
      </w:r>
      <w:proofErr w:type="spellEnd"/>
      <w:r w:rsidRPr="00CA0B88">
        <w:t xml:space="preserve">: 10.1002/glia.22570. </w:t>
      </w:r>
      <w:proofErr w:type="spellStart"/>
      <w:r w:rsidRPr="00CA0B88">
        <w:t>Epub</w:t>
      </w:r>
      <w:proofErr w:type="spellEnd"/>
      <w:r w:rsidRPr="00CA0B88">
        <w:t xml:space="preserve"> 2013 Oct 7</w:t>
      </w:r>
      <w:r>
        <w:rPr>
          <w:color w:val="231F20"/>
        </w:rPr>
        <w:t>.</w:t>
      </w:r>
    </w:p>
    <w:p w14:paraId="1ABDA97C" w14:textId="77777777" w:rsidR="008D285F" w:rsidRDefault="00C65527" w:rsidP="008D285F">
      <w:pPr>
        <w:numPr>
          <w:ilvl w:val="0"/>
          <w:numId w:val="8"/>
        </w:numPr>
        <w:tabs>
          <w:tab w:val="clear" w:pos="360"/>
        </w:tabs>
        <w:ind w:left="567" w:hanging="567"/>
        <w:rPr>
          <w:lang w:eastAsia="en-CA"/>
        </w:rPr>
      </w:pPr>
      <w:r w:rsidRPr="00AE35C3">
        <w:rPr>
          <w:u w:val="single"/>
        </w:rPr>
        <w:t>Mohanty C</w:t>
      </w:r>
      <w:r>
        <w:t>, Mi</w:t>
      </w:r>
      <w:r w:rsidR="00AE35C3">
        <w:t>dha R. L</w:t>
      </w:r>
      <w:r>
        <w:t>ipomatosis of nerve. World Neurosurgery</w:t>
      </w:r>
      <w:r w:rsidRPr="00CA0B88">
        <w:t xml:space="preserve">, </w:t>
      </w:r>
      <w:r w:rsidR="00AE35C3" w:rsidRPr="00AE35C3">
        <w:rPr>
          <w:color w:val="000000"/>
          <w:shd w:val="clear" w:color="auto" w:fill="FFFFFF"/>
        </w:rPr>
        <w:t>2014 Sep-Oct;82(3-4):331-2</w:t>
      </w:r>
      <w:r w:rsidR="00AE35C3">
        <w:rPr>
          <w:lang w:eastAsia="en-CA"/>
        </w:rPr>
        <w:t xml:space="preserve">; </w:t>
      </w:r>
      <w:proofErr w:type="spellStart"/>
      <w:r w:rsidRPr="00CA0B88">
        <w:t>doi:pii</w:t>
      </w:r>
      <w:proofErr w:type="spellEnd"/>
      <w:r w:rsidRPr="00CA0B88">
        <w:t>: S1878-8750(13)01286-2. 10.1016/j.wneu.2013.10.001. [</w:t>
      </w:r>
      <w:proofErr w:type="spellStart"/>
      <w:r w:rsidRPr="00CA0B88">
        <w:t>Epub</w:t>
      </w:r>
      <w:proofErr w:type="spellEnd"/>
      <w:r w:rsidRPr="00CA0B88">
        <w:t xml:space="preserve"> ahead of print]. </w:t>
      </w:r>
    </w:p>
    <w:p w14:paraId="1864C8DB" w14:textId="791BB802" w:rsidR="008D285F" w:rsidRPr="008D285F" w:rsidRDefault="00C65527" w:rsidP="008D285F">
      <w:pPr>
        <w:numPr>
          <w:ilvl w:val="0"/>
          <w:numId w:val="8"/>
        </w:numPr>
        <w:tabs>
          <w:tab w:val="clear" w:pos="360"/>
        </w:tabs>
        <w:ind w:left="567" w:hanging="567"/>
        <w:rPr>
          <w:lang w:eastAsia="en-CA"/>
        </w:rPr>
      </w:pPr>
      <w:proofErr w:type="spellStart"/>
      <w:r w:rsidRPr="008D285F">
        <w:rPr>
          <w:color w:val="000000"/>
          <w:u w:val="single"/>
        </w:rPr>
        <w:t>Shakhbazau</w:t>
      </w:r>
      <w:proofErr w:type="spellEnd"/>
      <w:r w:rsidRPr="008D285F">
        <w:rPr>
          <w:color w:val="000000"/>
          <w:u w:val="single"/>
        </w:rPr>
        <w:t xml:space="preserve"> A, Mohanty C</w:t>
      </w:r>
      <w:r w:rsidRPr="008D285F">
        <w:rPr>
          <w:color w:val="000000"/>
        </w:rPr>
        <w:t xml:space="preserve">, </w:t>
      </w:r>
      <w:proofErr w:type="spellStart"/>
      <w:r w:rsidRPr="008D285F">
        <w:rPr>
          <w:color w:val="000000"/>
        </w:rPr>
        <w:t>Shcharbin</w:t>
      </w:r>
      <w:proofErr w:type="spellEnd"/>
      <w:r w:rsidRPr="008D285F">
        <w:rPr>
          <w:color w:val="000000"/>
        </w:rPr>
        <w:t xml:space="preserve"> D, </w:t>
      </w:r>
      <w:proofErr w:type="spellStart"/>
      <w:r w:rsidRPr="008D285F">
        <w:rPr>
          <w:color w:val="000000"/>
        </w:rPr>
        <w:t>Bryszewska</w:t>
      </w:r>
      <w:proofErr w:type="spellEnd"/>
      <w:r w:rsidRPr="008D285F">
        <w:rPr>
          <w:color w:val="000000"/>
        </w:rPr>
        <w:t xml:space="preserve"> M, </w:t>
      </w:r>
      <w:proofErr w:type="spellStart"/>
      <w:r w:rsidRPr="008D285F">
        <w:rPr>
          <w:color w:val="000000"/>
        </w:rPr>
        <w:t>Majoral</w:t>
      </w:r>
      <w:proofErr w:type="spellEnd"/>
      <w:r w:rsidRPr="008D285F">
        <w:rPr>
          <w:color w:val="000000"/>
        </w:rPr>
        <w:t xml:space="preserve"> J-P,</w:t>
      </w:r>
      <w:r w:rsidRPr="008D285F">
        <w:rPr>
          <w:rStyle w:val="apple-converted-space"/>
          <w:color w:val="000000"/>
        </w:rPr>
        <w:t> </w:t>
      </w:r>
      <w:r w:rsidRPr="008D285F">
        <w:rPr>
          <w:bCs/>
          <w:color w:val="000000"/>
          <w:bdr w:val="none" w:sz="0" w:space="0" w:color="auto" w:frame="1"/>
        </w:rPr>
        <w:t>Midha R</w:t>
      </w:r>
      <w:r w:rsidRPr="008D285F">
        <w:rPr>
          <w:color w:val="000000"/>
        </w:rPr>
        <w:t xml:space="preserve">. Doxycycline-regulated GDNF expression promotes axonal regeneration and functional recovery in transected peripheral nerve. J Controlled Release, </w:t>
      </w:r>
      <w:r w:rsidR="008D285F" w:rsidRPr="008D285F">
        <w:rPr>
          <w:color w:val="000000"/>
          <w:shd w:val="clear" w:color="auto" w:fill="FFFFFF"/>
        </w:rPr>
        <w:t>2013 Dec 28;172(3):841-51</w:t>
      </w:r>
    </w:p>
    <w:p w14:paraId="3226A8E1" w14:textId="77777777" w:rsidR="00DB40F3" w:rsidRDefault="00C65527" w:rsidP="00DB40F3">
      <w:pPr>
        <w:pStyle w:val="details1"/>
        <w:shd w:val="clear" w:color="auto" w:fill="FFFFFF"/>
        <w:ind w:left="567"/>
        <w:rPr>
          <w:sz w:val="24"/>
          <w:szCs w:val="24"/>
        </w:rPr>
      </w:pPr>
      <w:r w:rsidRPr="001F3B44">
        <w:rPr>
          <w:sz w:val="24"/>
          <w:szCs w:val="24"/>
        </w:rPr>
        <w:t xml:space="preserve">2013 Oct 17. </w:t>
      </w:r>
      <w:proofErr w:type="spellStart"/>
      <w:r w:rsidRPr="001F3B44">
        <w:rPr>
          <w:sz w:val="24"/>
          <w:szCs w:val="24"/>
        </w:rPr>
        <w:t>doi:pii</w:t>
      </w:r>
      <w:proofErr w:type="spellEnd"/>
      <w:r w:rsidRPr="001F3B44">
        <w:rPr>
          <w:sz w:val="24"/>
          <w:szCs w:val="24"/>
        </w:rPr>
        <w:t>: S0168-3659(13)00833-X. 10.1016/j.jconrel.2013.10.004. [</w:t>
      </w:r>
      <w:proofErr w:type="spellStart"/>
      <w:r w:rsidRPr="001F3B44">
        <w:rPr>
          <w:sz w:val="24"/>
          <w:szCs w:val="24"/>
        </w:rPr>
        <w:t>Epub</w:t>
      </w:r>
      <w:proofErr w:type="spellEnd"/>
      <w:r w:rsidRPr="001F3B44">
        <w:rPr>
          <w:sz w:val="24"/>
          <w:szCs w:val="24"/>
        </w:rPr>
        <w:t xml:space="preserve"> ahead of print]</w:t>
      </w:r>
    </w:p>
    <w:p w14:paraId="3BB745E6" w14:textId="77777777" w:rsidR="00B315D1" w:rsidRDefault="002E5307" w:rsidP="00B315D1">
      <w:pPr>
        <w:numPr>
          <w:ilvl w:val="0"/>
          <w:numId w:val="8"/>
        </w:numPr>
        <w:tabs>
          <w:tab w:val="clear" w:pos="360"/>
        </w:tabs>
        <w:ind w:left="567" w:hanging="567"/>
      </w:pPr>
      <w:r w:rsidRPr="008D285F">
        <w:rPr>
          <w:u w:val="single"/>
        </w:rPr>
        <w:t>Mohanty C</w:t>
      </w:r>
      <w:r w:rsidRPr="008D285F">
        <w:t xml:space="preserve">, Midha R. Retractor </w:t>
      </w:r>
      <w:proofErr w:type="spellStart"/>
      <w:r w:rsidRPr="008D285F">
        <w:t>assted</w:t>
      </w:r>
      <w:proofErr w:type="spellEnd"/>
      <w:r w:rsidRPr="008D285F">
        <w:t xml:space="preserve"> endoscopic decompression for entrapment neuropathy. World </w:t>
      </w:r>
      <w:proofErr w:type="spellStart"/>
      <w:r w:rsidRPr="008D285F">
        <w:t>Neurosurg</w:t>
      </w:r>
      <w:proofErr w:type="spellEnd"/>
      <w:r w:rsidRPr="008D285F">
        <w:t xml:space="preserve">, </w:t>
      </w:r>
      <w:r w:rsidR="008D285F" w:rsidRPr="008D285F">
        <w:rPr>
          <w:color w:val="000000"/>
          <w:shd w:val="clear" w:color="auto" w:fill="FFFFFF"/>
        </w:rPr>
        <w:t>2014 Jul-Aug;82(1-2):e149-50.</w:t>
      </w:r>
      <w:r w:rsidR="008D285F" w:rsidRPr="008D285F">
        <w:rPr>
          <w:rStyle w:val="apple-converted-space"/>
          <w:color w:val="000000"/>
          <w:shd w:val="clear" w:color="auto" w:fill="FFFFFF"/>
        </w:rPr>
        <w:t> </w:t>
      </w:r>
      <w:r w:rsidRPr="008D285F">
        <w:t xml:space="preserve">2013 Oct 27. </w:t>
      </w:r>
      <w:proofErr w:type="spellStart"/>
      <w:r w:rsidRPr="008D285F">
        <w:t>doi:pii</w:t>
      </w:r>
      <w:proofErr w:type="spellEnd"/>
      <w:r w:rsidRPr="008D285F">
        <w:t>: S1878-8750(13)01383-1. 10.1016/j.wneu.2013.10.052. [</w:t>
      </w:r>
      <w:proofErr w:type="spellStart"/>
      <w:r w:rsidRPr="008D285F">
        <w:t>Epub</w:t>
      </w:r>
      <w:proofErr w:type="spellEnd"/>
      <w:r w:rsidRPr="008D285F">
        <w:t xml:space="preserve"> ahead of print]. </w:t>
      </w:r>
    </w:p>
    <w:p w14:paraId="2E2A2868" w14:textId="7A22C5E0" w:rsidR="002E5307" w:rsidRDefault="002E5307" w:rsidP="00B315D1">
      <w:pPr>
        <w:numPr>
          <w:ilvl w:val="0"/>
          <w:numId w:val="8"/>
        </w:numPr>
        <w:tabs>
          <w:tab w:val="clear" w:pos="360"/>
        </w:tabs>
        <w:ind w:left="567" w:hanging="567"/>
      </w:pPr>
      <w:r w:rsidRPr="00B315D1">
        <w:rPr>
          <w:u w:val="single"/>
          <w:lang w:eastAsia="en-CA"/>
        </w:rPr>
        <w:t>Grochmal J, Dhaliwal S</w:t>
      </w:r>
      <w:r w:rsidRPr="00FE1AB2">
        <w:rPr>
          <w:lang w:eastAsia="en-CA"/>
        </w:rPr>
        <w:t xml:space="preserve">, Stys PK, van </w:t>
      </w:r>
      <w:proofErr w:type="spellStart"/>
      <w:r w:rsidRPr="00FE1AB2">
        <w:rPr>
          <w:lang w:eastAsia="en-CA"/>
        </w:rPr>
        <w:t>Minnen</w:t>
      </w:r>
      <w:proofErr w:type="spellEnd"/>
      <w:r w:rsidRPr="00FE1AB2">
        <w:rPr>
          <w:lang w:eastAsia="en-CA"/>
        </w:rPr>
        <w:t xml:space="preserve"> J, Midha R. Skin derived precursor Schwann cell myelination capacity in focal tibial demyelination. Muscle Nerve,</w:t>
      </w:r>
      <w:r w:rsidRPr="00FE1AB2">
        <w:t xml:space="preserve"> </w:t>
      </w:r>
      <w:r w:rsidR="00B315D1" w:rsidRPr="00B315D1">
        <w:rPr>
          <w:color w:val="000000"/>
          <w:shd w:val="clear" w:color="auto" w:fill="FFFFFF"/>
        </w:rPr>
        <w:t>2014 Aug;50(2):262-72</w:t>
      </w:r>
      <w:r w:rsidR="00B315D1">
        <w:rPr>
          <w:color w:val="000000"/>
          <w:shd w:val="clear" w:color="auto" w:fill="FFFFFF"/>
        </w:rPr>
        <w:t>;</w:t>
      </w:r>
      <w:r w:rsidR="00B315D1" w:rsidRPr="00B315D1">
        <w:t xml:space="preserve"> </w:t>
      </w:r>
      <w:r w:rsidRPr="00FE1AB2">
        <w:t xml:space="preserve">2013 Nov 26. </w:t>
      </w:r>
      <w:proofErr w:type="spellStart"/>
      <w:r w:rsidRPr="00FE1AB2">
        <w:t>doi</w:t>
      </w:r>
      <w:proofErr w:type="spellEnd"/>
      <w:r w:rsidRPr="00FE1AB2">
        <w:t>: 10.1002/mus.24136. [</w:t>
      </w:r>
      <w:proofErr w:type="spellStart"/>
      <w:r w:rsidRPr="00FE1AB2">
        <w:t>Epub</w:t>
      </w:r>
      <w:proofErr w:type="spellEnd"/>
      <w:r w:rsidRPr="00FE1AB2">
        <w:t xml:space="preserve"> ahead of print] </w:t>
      </w:r>
      <w:r w:rsidR="00CE5691">
        <w:rPr>
          <w:lang w:eastAsia="en-CA"/>
        </w:rPr>
        <w:t xml:space="preserve">PMID </w:t>
      </w:r>
      <w:r w:rsidRPr="00FE1AB2">
        <w:rPr>
          <w:lang w:eastAsia="en-CA"/>
        </w:rPr>
        <w:t>24282080</w:t>
      </w:r>
    </w:p>
    <w:p w14:paraId="225CF90C" w14:textId="63F6F451" w:rsidR="008B724B" w:rsidRPr="00FE1AB2" w:rsidRDefault="008B724B" w:rsidP="008B724B">
      <w:pPr>
        <w:numPr>
          <w:ilvl w:val="0"/>
          <w:numId w:val="8"/>
        </w:numPr>
        <w:rPr>
          <w:lang w:eastAsia="en-CA"/>
        </w:rPr>
      </w:pPr>
      <w:r w:rsidRPr="00EB1D66">
        <w:rPr>
          <w:u w:val="single"/>
          <w:lang w:eastAsia="en-CA"/>
        </w:rPr>
        <w:t xml:space="preserve">Alant J, </w:t>
      </w:r>
      <w:proofErr w:type="spellStart"/>
      <w:r w:rsidRPr="00EB1D66">
        <w:rPr>
          <w:u w:val="single"/>
          <w:lang w:eastAsia="en-CA"/>
        </w:rPr>
        <w:t>Senjaya</w:t>
      </w:r>
      <w:proofErr w:type="spellEnd"/>
      <w:r w:rsidRPr="00EB1D66">
        <w:rPr>
          <w:u w:val="single"/>
          <w:lang w:eastAsia="en-CA"/>
        </w:rPr>
        <w:t xml:space="preserve"> F, Ivanovic A</w:t>
      </w:r>
      <w:r w:rsidRPr="00FE1AB2">
        <w:rPr>
          <w:lang w:eastAsia="en-CA"/>
        </w:rPr>
        <w:t xml:space="preserve">, </w:t>
      </w:r>
      <w:proofErr w:type="spellStart"/>
      <w:r w:rsidRPr="00FE1AB2">
        <w:rPr>
          <w:lang w:eastAsia="en-CA"/>
        </w:rPr>
        <w:t>Forden</w:t>
      </w:r>
      <w:proofErr w:type="spellEnd"/>
      <w:r w:rsidRPr="00FE1AB2">
        <w:rPr>
          <w:lang w:eastAsia="en-CA"/>
        </w:rPr>
        <w:t xml:space="preserve"> J, </w:t>
      </w:r>
      <w:proofErr w:type="spellStart"/>
      <w:r w:rsidRPr="00FE1AB2">
        <w:rPr>
          <w:lang w:eastAsia="en-CA"/>
        </w:rPr>
        <w:t>Shakhbazau</w:t>
      </w:r>
      <w:proofErr w:type="spellEnd"/>
      <w:r w:rsidRPr="00FE1AB2">
        <w:rPr>
          <w:lang w:eastAsia="en-CA"/>
        </w:rPr>
        <w:t xml:space="preserve"> A, Midha R. The impact of motor axon misdirection and attrition following experimental nerve injuries. </w:t>
      </w:r>
      <w:proofErr w:type="spellStart"/>
      <w:r w:rsidRPr="00FE1AB2">
        <w:t>PLoS</w:t>
      </w:r>
      <w:proofErr w:type="spellEnd"/>
      <w:r w:rsidRPr="00FE1AB2">
        <w:t xml:space="preserve"> One. 2013 Nov 25;8(11):e82546. </w:t>
      </w:r>
      <w:proofErr w:type="spellStart"/>
      <w:r w:rsidRPr="00FE1AB2">
        <w:t>doi</w:t>
      </w:r>
      <w:proofErr w:type="spellEnd"/>
      <w:r w:rsidRPr="00FE1AB2">
        <w:t xml:space="preserve">: 10.1371/journal.pone.0082546. </w:t>
      </w:r>
      <w:r w:rsidR="00DB7094">
        <w:rPr>
          <w:lang w:eastAsia="en-CA"/>
        </w:rPr>
        <w:t>PMID</w:t>
      </w:r>
      <w:r w:rsidRPr="00FE1AB2">
        <w:t xml:space="preserve"> </w:t>
      </w:r>
      <w:r w:rsidRPr="00FE1AB2">
        <w:rPr>
          <w:lang w:eastAsia="en-CA"/>
        </w:rPr>
        <w:t>24282624</w:t>
      </w:r>
    </w:p>
    <w:p w14:paraId="51205A80" w14:textId="3FAA78EF" w:rsidR="000054F3" w:rsidRDefault="00EB1D66" w:rsidP="000054F3">
      <w:pPr>
        <w:numPr>
          <w:ilvl w:val="0"/>
          <w:numId w:val="8"/>
        </w:numPr>
        <w:rPr>
          <w:lang w:eastAsia="en-CA"/>
        </w:rPr>
      </w:pPr>
      <w:proofErr w:type="spellStart"/>
      <w:r w:rsidRPr="00EB1D66">
        <w:rPr>
          <w:u w:val="single"/>
          <w:lang w:eastAsia="en-CA"/>
        </w:rPr>
        <w:t>Khoung</w:t>
      </w:r>
      <w:proofErr w:type="spellEnd"/>
      <w:r w:rsidRPr="00EB1D66">
        <w:rPr>
          <w:u w:val="single"/>
          <w:lang w:eastAsia="en-CA"/>
        </w:rPr>
        <w:t xml:space="preserve"> H, </w:t>
      </w:r>
      <w:r w:rsidR="008B724B" w:rsidRPr="00EB1D66">
        <w:rPr>
          <w:u w:val="single"/>
          <w:lang w:eastAsia="en-CA"/>
        </w:rPr>
        <w:t xml:space="preserve">Kumar R, </w:t>
      </w:r>
      <w:proofErr w:type="spellStart"/>
      <w:r w:rsidR="008B724B" w:rsidRPr="00EB1D66">
        <w:rPr>
          <w:u w:val="single"/>
          <w:lang w:eastAsia="en-CA"/>
        </w:rPr>
        <w:t>Senjaya</w:t>
      </w:r>
      <w:proofErr w:type="spellEnd"/>
      <w:r w:rsidR="008B724B" w:rsidRPr="00EB1D66">
        <w:rPr>
          <w:u w:val="single"/>
          <w:lang w:eastAsia="en-CA"/>
        </w:rPr>
        <w:t xml:space="preserve"> F, </w:t>
      </w:r>
      <w:proofErr w:type="spellStart"/>
      <w:r w:rsidR="008B724B" w:rsidRPr="00EB1D66">
        <w:rPr>
          <w:u w:val="single"/>
          <w:lang w:eastAsia="en-CA"/>
        </w:rPr>
        <w:t>Grochmal</w:t>
      </w:r>
      <w:proofErr w:type="spellEnd"/>
      <w:r w:rsidR="008B724B" w:rsidRPr="00EB1D66">
        <w:rPr>
          <w:u w:val="single"/>
          <w:lang w:eastAsia="en-CA"/>
        </w:rPr>
        <w:t xml:space="preserve"> J, Ivanovic A, </w:t>
      </w:r>
      <w:proofErr w:type="spellStart"/>
      <w:r w:rsidR="008B724B" w:rsidRPr="00EB1D66">
        <w:rPr>
          <w:u w:val="single"/>
          <w:lang w:eastAsia="en-CA"/>
        </w:rPr>
        <w:t>Shakhbazau</w:t>
      </w:r>
      <w:proofErr w:type="spellEnd"/>
      <w:r w:rsidR="008B724B" w:rsidRPr="00EB1D66">
        <w:rPr>
          <w:u w:val="single"/>
          <w:lang w:eastAsia="en-CA"/>
        </w:rPr>
        <w:t xml:space="preserve"> A</w:t>
      </w:r>
      <w:r w:rsidR="008B724B">
        <w:rPr>
          <w:lang w:eastAsia="en-CA"/>
        </w:rPr>
        <w:t xml:space="preserve">, </w:t>
      </w:r>
      <w:proofErr w:type="spellStart"/>
      <w:r w:rsidR="008B724B">
        <w:rPr>
          <w:lang w:eastAsia="en-CA"/>
        </w:rPr>
        <w:t>Forden</w:t>
      </w:r>
      <w:proofErr w:type="spellEnd"/>
      <w:r w:rsidR="008B724B">
        <w:rPr>
          <w:lang w:eastAsia="en-CA"/>
        </w:rPr>
        <w:t xml:space="preserve"> J, Webb A, Biernaskie J, Midha R. Skin derived precursor Schwann cell improve behavioural recovery for acute and delayed nerve repair. </w:t>
      </w:r>
      <w:r w:rsidR="008B724B" w:rsidRPr="00051C43">
        <w:rPr>
          <w:lang w:eastAsia="en-CA"/>
        </w:rPr>
        <w:t xml:space="preserve">Exp Neurol. </w:t>
      </w:r>
      <w:r w:rsidR="008B724B" w:rsidRPr="00FD255A">
        <w:t xml:space="preserve">2014 Apr;254:168-79. </w:t>
      </w:r>
      <w:proofErr w:type="spellStart"/>
      <w:r w:rsidR="008B724B" w:rsidRPr="00FD255A">
        <w:t>doi</w:t>
      </w:r>
      <w:proofErr w:type="spellEnd"/>
      <w:r w:rsidR="008B724B" w:rsidRPr="00FD255A">
        <w:t xml:space="preserve">: 10.1016/j.expneurol.2014.01.002. </w:t>
      </w:r>
      <w:proofErr w:type="spellStart"/>
      <w:r w:rsidR="008B724B" w:rsidRPr="00FD255A">
        <w:t>Epub</w:t>
      </w:r>
      <w:proofErr w:type="spellEnd"/>
      <w:r w:rsidR="008B724B" w:rsidRPr="00FD255A">
        <w:t xml:space="preserve"> 2014 Jan 15</w:t>
      </w:r>
      <w:r w:rsidR="00CE5691">
        <w:t xml:space="preserve"> PMID 24440805</w:t>
      </w:r>
    </w:p>
    <w:p w14:paraId="7D7E37A2" w14:textId="09EE4D62" w:rsidR="00635185" w:rsidRDefault="008B724B" w:rsidP="000054F3">
      <w:pPr>
        <w:numPr>
          <w:ilvl w:val="0"/>
          <w:numId w:val="8"/>
        </w:numPr>
        <w:rPr>
          <w:lang w:eastAsia="en-CA"/>
        </w:rPr>
      </w:pPr>
      <w:proofErr w:type="spellStart"/>
      <w:r w:rsidRPr="000054F3">
        <w:rPr>
          <w:color w:val="000000"/>
          <w:u w:val="single"/>
        </w:rPr>
        <w:t>Shakhbazau</w:t>
      </w:r>
      <w:proofErr w:type="spellEnd"/>
      <w:r w:rsidRPr="000054F3">
        <w:rPr>
          <w:color w:val="000000"/>
          <w:u w:val="single"/>
        </w:rPr>
        <w:t xml:space="preserve"> A</w:t>
      </w:r>
      <w:r w:rsidRPr="000054F3">
        <w:rPr>
          <w:color w:val="000000"/>
        </w:rPr>
        <w:t xml:space="preserve">, Archibald SA, </w:t>
      </w:r>
      <w:proofErr w:type="spellStart"/>
      <w:r w:rsidRPr="000054F3">
        <w:rPr>
          <w:color w:val="000000"/>
        </w:rPr>
        <w:t>Shcharbin</w:t>
      </w:r>
      <w:proofErr w:type="spellEnd"/>
      <w:r w:rsidRPr="000054F3">
        <w:rPr>
          <w:color w:val="000000"/>
        </w:rPr>
        <w:t xml:space="preserve"> D, </w:t>
      </w:r>
      <w:proofErr w:type="spellStart"/>
      <w:r w:rsidRPr="000054F3">
        <w:rPr>
          <w:color w:val="000000"/>
        </w:rPr>
        <w:t>Bryszewska</w:t>
      </w:r>
      <w:proofErr w:type="spellEnd"/>
      <w:r w:rsidRPr="000054F3">
        <w:rPr>
          <w:color w:val="000000"/>
        </w:rPr>
        <w:t xml:space="preserve"> M, </w:t>
      </w:r>
      <w:r w:rsidRPr="000054F3">
        <w:rPr>
          <w:bCs/>
          <w:color w:val="000000"/>
          <w:bdr w:val="none" w:sz="0" w:space="0" w:color="auto" w:frame="1"/>
        </w:rPr>
        <w:t>Midha R</w:t>
      </w:r>
      <w:r w:rsidRPr="000054F3">
        <w:rPr>
          <w:color w:val="000000"/>
        </w:rPr>
        <w:t xml:space="preserve">. Aligned collagen-GAG matrix as a 3D substrate for Schwann cell migration and dendrimer-based gene </w:t>
      </w:r>
      <w:r w:rsidRPr="000054F3">
        <w:rPr>
          <w:color w:val="000000"/>
        </w:rPr>
        <w:lastRenderedPageBreak/>
        <w:t xml:space="preserve">delivery. Journal of Materials </w:t>
      </w:r>
      <w:r w:rsidR="000054F3" w:rsidRPr="000054F3">
        <w:rPr>
          <w:color w:val="000000"/>
        </w:rPr>
        <w:t>Science</w:t>
      </w:r>
      <w:r w:rsidRPr="000054F3">
        <w:rPr>
          <w:color w:val="000000"/>
        </w:rPr>
        <w:t xml:space="preserve"> Materials in Medicine, </w:t>
      </w:r>
      <w:r w:rsidR="000054F3" w:rsidRPr="000054F3">
        <w:rPr>
          <w:color w:val="000000"/>
          <w:shd w:val="clear" w:color="auto" w:fill="FFFFFF"/>
        </w:rPr>
        <w:t>2014 Aug;25(8):1979-89</w:t>
      </w:r>
      <w:r w:rsidR="000054F3">
        <w:rPr>
          <w:color w:val="000000"/>
          <w:shd w:val="clear" w:color="auto" w:fill="FFFFFF"/>
        </w:rPr>
        <w:t>;</w:t>
      </w:r>
      <w:r w:rsidR="000054F3">
        <w:rPr>
          <w:lang w:eastAsia="en-CA"/>
        </w:rPr>
        <w:t xml:space="preserve"> </w:t>
      </w:r>
      <w:proofErr w:type="spellStart"/>
      <w:r w:rsidR="000054F3">
        <w:rPr>
          <w:color w:val="000000"/>
        </w:rPr>
        <w:t>Epub</w:t>
      </w:r>
      <w:proofErr w:type="spellEnd"/>
      <w:r w:rsidR="000054F3">
        <w:rPr>
          <w:color w:val="000000"/>
        </w:rPr>
        <w:t xml:space="preserve"> M</w:t>
      </w:r>
      <w:r w:rsidRPr="000054F3">
        <w:rPr>
          <w:color w:val="000000"/>
        </w:rPr>
        <w:t xml:space="preserve">ay 7, 2014: </w:t>
      </w:r>
      <w:r w:rsidRPr="00730FF1">
        <w:rPr>
          <w:lang w:eastAsia="en-CA"/>
        </w:rPr>
        <w:t>DOI 10.1007/s10856-014-5224-2</w:t>
      </w:r>
      <w:r w:rsidR="00CE5691">
        <w:rPr>
          <w:lang w:eastAsia="en-CA"/>
        </w:rPr>
        <w:t xml:space="preserve"> PMID 24801062</w:t>
      </w:r>
    </w:p>
    <w:p w14:paraId="6E293D8E" w14:textId="31498CB7" w:rsidR="00635185" w:rsidRPr="00B33001" w:rsidRDefault="00EB1D66" w:rsidP="00635185">
      <w:pPr>
        <w:numPr>
          <w:ilvl w:val="0"/>
          <w:numId w:val="8"/>
        </w:numPr>
        <w:rPr>
          <w:lang w:eastAsia="en-CA"/>
        </w:rPr>
      </w:pPr>
      <w:proofErr w:type="spellStart"/>
      <w:r w:rsidRPr="00EB1D66">
        <w:rPr>
          <w:color w:val="000000"/>
          <w:u w:val="single"/>
        </w:rPr>
        <w:t>Shakhbazau</w:t>
      </w:r>
      <w:proofErr w:type="spellEnd"/>
      <w:r w:rsidRPr="00EB1D66">
        <w:rPr>
          <w:color w:val="000000"/>
          <w:u w:val="single"/>
        </w:rPr>
        <w:t xml:space="preserve"> A, </w:t>
      </w:r>
      <w:r w:rsidR="00635185" w:rsidRPr="00EB1D66">
        <w:rPr>
          <w:color w:val="000000"/>
          <w:u w:val="single"/>
        </w:rPr>
        <w:t>Mohanty C, Kumar R</w:t>
      </w:r>
      <w:r w:rsidR="00635185" w:rsidRPr="00B33001">
        <w:rPr>
          <w:color w:val="000000"/>
        </w:rPr>
        <w:t xml:space="preserve">, </w:t>
      </w:r>
      <w:r w:rsidR="00635185" w:rsidRPr="00B33001">
        <w:rPr>
          <w:bCs/>
          <w:color w:val="000000"/>
          <w:bdr w:val="none" w:sz="0" w:space="0" w:color="auto" w:frame="1"/>
        </w:rPr>
        <w:t xml:space="preserve">Midha R. </w:t>
      </w:r>
      <w:r w:rsidR="00635185" w:rsidRPr="00B33001">
        <w:t xml:space="preserve">Sensory recovery after cell therapy in peripheral nerve repair: effects of naïve and skin precursor-derived Schwann cells. J </w:t>
      </w:r>
      <w:proofErr w:type="spellStart"/>
      <w:r w:rsidR="00635185" w:rsidRPr="00B33001">
        <w:t>Neurosurg</w:t>
      </w:r>
      <w:proofErr w:type="spellEnd"/>
      <w:r w:rsidR="00635185" w:rsidRPr="00B33001">
        <w:t xml:space="preserve">, </w:t>
      </w:r>
      <w:r w:rsidR="00635185" w:rsidRPr="00CF7255">
        <w:rPr>
          <w:color w:val="000000"/>
          <w:shd w:val="clear" w:color="auto" w:fill="FFFFFF"/>
        </w:rPr>
        <w:t>121(2):423-31</w:t>
      </w:r>
      <w:r w:rsidR="00635185">
        <w:rPr>
          <w:color w:val="000000"/>
          <w:shd w:val="clear" w:color="auto" w:fill="FFFFFF"/>
        </w:rPr>
        <w:t>.</w:t>
      </w:r>
      <w:r w:rsidR="00635185">
        <w:rPr>
          <w:rFonts w:ascii="Arial" w:hAnsi="Arial" w:cs="Arial"/>
          <w:color w:val="000000"/>
          <w:sz w:val="9"/>
          <w:szCs w:val="9"/>
          <w:shd w:val="clear" w:color="auto" w:fill="FFFFFF"/>
        </w:rPr>
        <w:t xml:space="preserve">  </w:t>
      </w:r>
      <w:proofErr w:type="spellStart"/>
      <w:r w:rsidR="00635185" w:rsidRPr="00B33001">
        <w:t>Epub</w:t>
      </w:r>
      <w:proofErr w:type="spellEnd"/>
      <w:r w:rsidR="00635185" w:rsidRPr="00B33001">
        <w:t xml:space="preserve"> June 20, 2014 </w:t>
      </w:r>
      <w:proofErr w:type="spellStart"/>
      <w:r w:rsidR="00635185" w:rsidRPr="00B33001">
        <w:t>doi</w:t>
      </w:r>
      <w:proofErr w:type="spellEnd"/>
      <w:r w:rsidR="00635185" w:rsidRPr="00B33001">
        <w:t xml:space="preserve">: 10.3171/2014.5.JNS132132 </w:t>
      </w:r>
      <w:r w:rsidR="00CE5691">
        <w:rPr>
          <w:lang w:eastAsia="en-CA"/>
        </w:rPr>
        <w:t>PMID</w:t>
      </w:r>
      <w:r w:rsidR="00635185" w:rsidRPr="00B33001">
        <w:rPr>
          <w:lang w:eastAsia="en-CA"/>
        </w:rPr>
        <w:t xml:space="preserve"> 24949674</w:t>
      </w:r>
    </w:p>
    <w:p w14:paraId="3F2B6C98" w14:textId="66C36F40" w:rsidR="00635185" w:rsidRPr="005F771E" w:rsidRDefault="00635185" w:rsidP="00635185">
      <w:pPr>
        <w:numPr>
          <w:ilvl w:val="0"/>
          <w:numId w:val="8"/>
        </w:numPr>
        <w:rPr>
          <w:color w:val="000000"/>
        </w:rPr>
      </w:pPr>
      <w:r w:rsidRPr="00AB03B8">
        <w:rPr>
          <w:snapToGrid w:val="0"/>
          <w:u w:val="single"/>
        </w:rPr>
        <w:t>Grochmal J</w:t>
      </w:r>
      <w:r w:rsidRPr="005F771E">
        <w:rPr>
          <w:snapToGrid w:val="0"/>
        </w:rPr>
        <w:t xml:space="preserve">, Midha R. Recent advances in stem cell mediated peripheral nerve repair. In, </w:t>
      </w:r>
      <w:proofErr w:type="spellStart"/>
      <w:r w:rsidRPr="005F771E">
        <w:rPr>
          <w:snapToGrid w:val="0"/>
        </w:rPr>
        <w:t>Wiberg</w:t>
      </w:r>
      <w:proofErr w:type="spellEnd"/>
      <w:r w:rsidRPr="005F771E">
        <w:rPr>
          <w:snapToGrid w:val="0"/>
        </w:rPr>
        <w:t xml:space="preserve"> M, </w:t>
      </w:r>
      <w:proofErr w:type="spellStart"/>
      <w:r w:rsidRPr="005F771E">
        <w:rPr>
          <w:snapToGrid w:val="0"/>
        </w:rPr>
        <w:t>Kingham</w:t>
      </w:r>
      <w:proofErr w:type="spellEnd"/>
      <w:r w:rsidRPr="005F771E">
        <w:rPr>
          <w:snapToGrid w:val="0"/>
        </w:rPr>
        <w:t xml:space="preserve"> P and English A (guest editors): Cellular biological approaches to treating peripheral nerve injuries, Cells Tissues Organ (CTO), </w:t>
      </w:r>
      <w:r w:rsidRPr="005F771E">
        <w:rPr>
          <w:color w:val="000000"/>
        </w:rPr>
        <w:t xml:space="preserve">2014;200(1):13-22. </w:t>
      </w:r>
      <w:proofErr w:type="spellStart"/>
      <w:r w:rsidRPr="005F771E">
        <w:rPr>
          <w:color w:val="000000"/>
        </w:rPr>
        <w:t>doi</w:t>
      </w:r>
      <w:proofErr w:type="spellEnd"/>
      <w:r w:rsidRPr="005F771E">
        <w:rPr>
          <w:color w:val="000000"/>
        </w:rPr>
        <w:t xml:space="preserve">: 10.1159/000369450. </w:t>
      </w:r>
      <w:proofErr w:type="spellStart"/>
      <w:r w:rsidRPr="005F771E">
        <w:rPr>
          <w:color w:val="000000"/>
        </w:rPr>
        <w:t>Epub</w:t>
      </w:r>
      <w:proofErr w:type="spellEnd"/>
      <w:r w:rsidRPr="005F771E">
        <w:rPr>
          <w:color w:val="000000"/>
        </w:rPr>
        <w:t xml:space="preserve"> 2015 Mar 21. </w:t>
      </w:r>
      <w:r w:rsidR="00CE5691">
        <w:t xml:space="preserve">PMID </w:t>
      </w:r>
      <w:r w:rsidRPr="00A73515">
        <w:t>25825283</w:t>
      </w:r>
    </w:p>
    <w:p w14:paraId="7FF1CE5E" w14:textId="1ABEDE94" w:rsidR="00635185" w:rsidRDefault="00635185" w:rsidP="00635185">
      <w:pPr>
        <w:numPr>
          <w:ilvl w:val="0"/>
          <w:numId w:val="8"/>
        </w:numPr>
        <w:rPr>
          <w:lang w:eastAsia="en-CA"/>
        </w:rPr>
      </w:pPr>
      <w:proofErr w:type="spellStart"/>
      <w:r w:rsidRPr="00AB03B8">
        <w:rPr>
          <w:snapToGrid w:val="0"/>
          <w:u w:val="single"/>
        </w:rPr>
        <w:t>Senjaya</w:t>
      </w:r>
      <w:proofErr w:type="spellEnd"/>
      <w:r w:rsidRPr="00AB03B8">
        <w:rPr>
          <w:snapToGrid w:val="0"/>
          <w:u w:val="single"/>
        </w:rPr>
        <w:t xml:space="preserve"> F</w:t>
      </w:r>
      <w:r>
        <w:rPr>
          <w:snapToGrid w:val="0"/>
        </w:rPr>
        <w:t>, Midha R. Editorial: Wrist</w:t>
      </w:r>
      <w:r w:rsidRPr="0093086B">
        <w:rPr>
          <w:snapToGrid w:val="0"/>
        </w:rPr>
        <w:t xml:space="preserve"> and finger extension reanimation in cervical cord injury. J </w:t>
      </w:r>
      <w:proofErr w:type="spellStart"/>
      <w:r w:rsidRPr="0093086B">
        <w:rPr>
          <w:snapToGrid w:val="0"/>
        </w:rPr>
        <w:t>Neurosurg</w:t>
      </w:r>
      <w:proofErr w:type="spellEnd"/>
      <w:r w:rsidRPr="0093086B">
        <w:t xml:space="preserve">. 2015 Jan;122(1):118-20. </w:t>
      </w:r>
      <w:proofErr w:type="spellStart"/>
      <w:r w:rsidRPr="0093086B">
        <w:t>doi</w:t>
      </w:r>
      <w:proofErr w:type="spellEnd"/>
      <w:r w:rsidRPr="0093086B">
        <w:t xml:space="preserve">: 10.3171/2014.5.JNS14964. </w:t>
      </w:r>
      <w:r w:rsidR="00CE5691">
        <w:rPr>
          <w:lang w:eastAsia="en-CA"/>
        </w:rPr>
        <w:t xml:space="preserve">PMID </w:t>
      </w:r>
      <w:r w:rsidRPr="0093086B">
        <w:rPr>
          <w:lang w:eastAsia="en-CA"/>
        </w:rPr>
        <w:t>5343183</w:t>
      </w:r>
    </w:p>
    <w:p w14:paraId="7A86F377" w14:textId="1530C0AE" w:rsidR="00635185" w:rsidRDefault="00635185" w:rsidP="00635185">
      <w:pPr>
        <w:numPr>
          <w:ilvl w:val="0"/>
          <w:numId w:val="8"/>
        </w:numPr>
        <w:rPr>
          <w:color w:val="000000"/>
        </w:rPr>
      </w:pPr>
      <w:r w:rsidRPr="00AB03B8">
        <w:rPr>
          <w:snapToGrid w:val="0"/>
          <w:u w:val="single"/>
        </w:rPr>
        <w:t>Khu KJ</w:t>
      </w:r>
      <w:r w:rsidRPr="00A73515">
        <w:rPr>
          <w:snapToGrid w:val="0"/>
        </w:rPr>
        <w:t>, Midha R. Editorial: Qualitative</w:t>
      </w:r>
      <w:r>
        <w:rPr>
          <w:snapToGrid w:val="0"/>
        </w:rPr>
        <w:t xml:space="preserve"> research in brachial plexus pa</w:t>
      </w:r>
      <w:r w:rsidRPr="00A73515">
        <w:rPr>
          <w:snapToGrid w:val="0"/>
        </w:rPr>
        <w:t>l</w:t>
      </w:r>
      <w:r>
        <w:rPr>
          <w:snapToGrid w:val="0"/>
        </w:rPr>
        <w:t>s</w:t>
      </w:r>
      <w:r w:rsidRPr="00A73515">
        <w:rPr>
          <w:snapToGrid w:val="0"/>
        </w:rPr>
        <w:t xml:space="preserve">y. J </w:t>
      </w:r>
      <w:proofErr w:type="spellStart"/>
      <w:r w:rsidRPr="00A73515">
        <w:rPr>
          <w:snapToGrid w:val="0"/>
        </w:rPr>
        <w:t>Neurosurg</w:t>
      </w:r>
      <w:proofErr w:type="spellEnd"/>
      <w:r w:rsidRPr="00A73515">
        <w:rPr>
          <w:snapToGrid w:val="0"/>
        </w:rPr>
        <w:t xml:space="preserve">, </w:t>
      </w:r>
      <w:r w:rsidRPr="00A73515">
        <w:rPr>
          <w:color w:val="000000"/>
        </w:rPr>
        <w:t xml:space="preserve">2015 Jun;122(6):1411-2. </w:t>
      </w:r>
      <w:proofErr w:type="spellStart"/>
      <w:r w:rsidRPr="00A73515">
        <w:rPr>
          <w:color w:val="000000"/>
        </w:rPr>
        <w:t>doi</w:t>
      </w:r>
      <w:proofErr w:type="spellEnd"/>
      <w:r w:rsidRPr="00A73515">
        <w:rPr>
          <w:color w:val="000000"/>
        </w:rPr>
        <w:t xml:space="preserve">: 10.3171/2014.5.JNS141012. </w:t>
      </w:r>
      <w:proofErr w:type="spellStart"/>
      <w:r w:rsidRPr="00A73515">
        <w:rPr>
          <w:color w:val="000000"/>
        </w:rPr>
        <w:t>Epub</w:t>
      </w:r>
      <w:proofErr w:type="spellEnd"/>
      <w:r w:rsidRPr="00A73515">
        <w:rPr>
          <w:color w:val="000000"/>
        </w:rPr>
        <w:t xml:space="preserve"> 2015 Apr 3. </w:t>
      </w:r>
      <w:r w:rsidRPr="00A73515">
        <w:t>PMI</w:t>
      </w:r>
      <w:r w:rsidR="00CE5691">
        <w:t xml:space="preserve">D </w:t>
      </w:r>
      <w:r w:rsidRPr="00A73515">
        <w:t>25839929</w:t>
      </w:r>
    </w:p>
    <w:p w14:paraId="26371E3C" w14:textId="30A7DEA9" w:rsidR="00635185" w:rsidRPr="00821490" w:rsidRDefault="00635185" w:rsidP="00635185">
      <w:pPr>
        <w:numPr>
          <w:ilvl w:val="0"/>
          <w:numId w:val="8"/>
        </w:numPr>
        <w:rPr>
          <w:color w:val="000000"/>
        </w:rPr>
      </w:pPr>
      <w:r w:rsidRPr="00AB03B8">
        <w:rPr>
          <w:u w:val="single"/>
          <w:lang w:eastAsia="en-CA"/>
        </w:rPr>
        <w:t>Stratton JA, Shah P, Kumar R, Grochmal J, Shapira Y</w:t>
      </w:r>
      <w:r w:rsidRPr="00821490">
        <w:rPr>
          <w:lang w:eastAsia="en-CA"/>
        </w:rPr>
        <w:t xml:space="preserve">, Guo GF, Biernaskie J, Midha R. The immunomodulatory properties of adult skin-derived Schwann cells: implications for peripheral nerve injury therapy. </w:t>
      </w:r>
      <w:r w:rsidRPr="00821490">
        <w:rPr>
          <w:color w:val="000000"/>
          <w:shd w:val="clear" w:color="auto" w:fill="FFFFFF"/>
        </w:rPr>
        <w:t xml:space="preserve">Eur J </w:t>
      </w:r>
      <w:proofErr w:type="spellStart"/>
      <w:r w:rsidRPr="00821490">
        <w:rPr>
          <w:color w:val="000000"/>
          <w:shd w:val="clear" w:color="auto" w:fill="FFFFFF"/>
        </w:rPr>
        <w:t>Neurosci</w:t>
      </w:r>
      <w:proofErr w:type="spellEnd"/>
      <w:r w:rsidRPr="00821490">
        <w:rPr>
          <w:color w:val="000000"/>
          <w:shd w:val="clear" w:color="auto" w:fill="FFFFFF"/>
        </w:rPr>
        <w:t xml:space="preserve">. 2016 Feb;43(3):365-75. </w:t>
      </w:r>
      <w:proofErr w:type="spellStart"/>
      <w:r w:rsidRPr="00821490">
        <w:rPr>
          <w:color w:val="000000"/>
          <w:shd w:val="clear" w:color="auto" w:fill="FFFFFF"/>
        </w:rPr>
        <w:t>doi</w:t>
      </w:r>
      <w:proofErr w:type="spellEnd"/>
      <w:r w:rsidRPr="00821490">
        <w:rPr>
          <w:color w:val="000000"/>
          <w:shd w:val="clear" w:color="auto" w:fill="FFFFFF"/>
        </w:rPr>
        <w:t xml:space="preserve">: 10.1111/ejn.13006. </w:t>
      </w:r>
      <w:proofErr w:type="spellStart"/>
      <w:r w:rsidRPr="00821490">
        <w:rPr>
          <w:color w:val="000000"/>
          <w:shd w:val="clear" w:color="auto" w:fill="FFFFFF"/>
        </w:rPr>
        <w:t>Epub</w:t>
      </w:r>
      <w:proofErr w:type="spellEnd"/>
      <w:r w:rsidRPr="00821490">
        <w:rPr>
          <w:color w:val="000000"/>
          <w:shd w:val="clear" w:color="auto" w:fill="FFFFFF"/>
        </w:rPr>
        <w:t xml:space="preserve"> 2015 Aug 8</w:t>
      </w:r>
      <w:r w:rsidRPr="00821490">
        <w:rPr>
          <w:color w:val="000000"/>
        </w:rPr>
        <w:t xml:space="preserve"> </w:t>
      </w:r>
      <w:r w:rsidR="00CE5691">
        <w:rPr>
          <w:lang w:eastAsia="en-CA"/>
        </w:rPr>
        <w:t xml:space="preserve">PMID </w:t>
      </w:r>
      <w:r w:rsidRPr="00821490">
        <w:rPr>
          <w:lang w:eastAsia="en-CA"/>
        </w:rPr>
        <w:t>26121489</w:t>
      </w:r>
    </w:p>
    <w:p w14:paraId="2B8F9CF8" w14:textId="66BFFD31" w:rsidR="00635185" w:rsidRPr="00A73515" w:rsidRDefault="00635185" w:rsidP="00635185">
      <w:pPr>
        <w:numPr>
          <w:ilvl w:val="0"/>
          <w:numId w:val="8"/>
        </w:numPr>
        <w:rPr>
          <w:color w:val="000000"/>
        </w:rPr>
      </w:pPr>
      <w:r w:rsidRPr="00AB03B8">
        <w:rPr>
          <w:u w:val="single"/>
          <w:lang w:eastAsia="en-CA"/>
        </w:rPr>
        <w:t>Shapira Y</w:t>
      </w:r>
      <w:r w:rsidRPr="00A73515">
        <w:rPr>
          <w:lang w:eastAsia="en-CA"/>
        </w:rPr>
        <w:t xml:space="preserve">, Midha R. Shocking therapy: brief electrical stimulation for delayed nerve repair. Exp Neurol, </w:t>
      </w:r>
      <w:r w:rsidRPr="00A73515">
        <w:rPr>
          <w:color w:val="000000"/>
          <w:lang w:eastAsia="en-CA"/>
        </w:rPr>
        <w:t xml:space="preserve">2015 Jul 20;271:524-525. </w:t>
      </w:r>
      <w:proofErr w:type="spellStart"/>
      <w:r w:rsidRPr="00A73515">
        <w:rPr>
          <w:color w:val="000000"/>
          <w:lang w:eastAsia="en-CA"/>
        </w:rPr>
        <w:t>doi</w:t>
      </w:r>
      <w:proofErr w:type="spellEnd"/>
      <w:r w:rsidRPr="00A73515">
        <w:rPr>
          <w:color w:val="000000"/>
          <w:lang w:eastAsia="en-CA"/>
        </w:rPr>
        <w:t>: 10.1016/j.expneurol.2015.07.015. [</w:t>
      </w:r>
      <w:proofErr w:type="spellStart"/>
      <w:r w:rsidRPr="00A73515">
        <w:rPr>
          <w:color w:val="000000"/>
          <w:lang w:eastAsia="en-CA"/>
        </w:rPr>
        <w:t>Epub</w:t>
      </w:r>
      <w:proofErr w:type="spellEnd"/>
      <w:r w:rsidRPr="00A73515">
        <w:rPr>
          <w:color w:val="000000"/>
          <w:lang w:eastAsia="en-CA"/>
        </w:rPr>
        <w:t xml:space="preserve"> ahead of print] </w:t>
      </w:r>
      <w:r w:rsidR="00CE5691">
        <w:rPr>
          <w:lang w:eastAsia="en-CA"/>
        </w:rPr>
        <w:t xml:space="preserve">PMID </w:t>
      </w:r>
      <w:r w:rsidRPr="00A73515">
        <w:rPr>
          <w:lang w:eastAsia="en-CA"/>
        </w:rPr>
        <w:t>26206729</w:t>
      </w:r>
    </w:p>
    <w:p w14:paraId="3F85A046" w14:textId="2194F13B" w:rsidR="00635185" w:rsidRPr="004803C2" w:rsidRDefault="00635185" w:rsidP="00635185">
      <w:pPr>
        <w:numPr>
          <w:ilvl w:val="0"/>
          <w:numId w:val="8"/>
        </w:numPr>
        <w:rPr>
          <w:color w:val="000000"/>
        </w:rPr>
      </w:pPr>
      <w:r w:rsidRPr="00A73515">
        <w:rPr>
          <w:lang w:eastAsia="en-CA"/>
        </w:rPr>
        <w:t xml:space="preserve">El </w:t>
      </w:r>
      <w:proofErr w:type="spellStart"/>
      <w:r w:rsidRPr="00A73515">
        <w:rPr>
          <w:lang w:eastAsia="en-CA"/>
        </w:rPr>
        <w:t>Madhoun</w:t>
      </w:r>
      <w:proofErr w:type="spellEnd"/>
      <w:r w:rsidRPr="00A73515">
        <w:rPr>
          <w:lang w:eastAsia="en-CA"/>
        </w:rPr>
        <w:t xml:space="preserve"> T, Midha R. Editorial: Radial nerve. J </w:t>
      </w:r>
      <w:proofErr w:type="spellStart"/>
      <w:r w:rsidRPr="00A73515">
        <w:rPr>
          <w:lang w:eastAsia="en-CA"/>
        </w:rPr>
        <w:t>Neurosurg</w:t>
      </w:r>
      <w:proofErr w:type="spellEnd"/>
      <w:r w:rsidRPr="00A73515">
        <w:rPr>
          <w:lang w:eastAsia="en-CA"/>
        </w:rPr>
        <w:t xml:space="preserve">, </w:t>
      </w:r>
      <w:r w:rsidRPr="00A73515">
        <w:rPr>
          <w:color w:val="000000"/>
          <w:lang w:eastAsia="en-CA"/>
        </w:rPr>
        <w:t>2015 Aug 14:1-4. [</w:t>
      </w:r>
      <w:proofErr w:type="spellStart"/>
      <w:r w:rsidRPr="00A73515">
        <w:rPr>
          <w:color w:val="000000"/>
          <w:lang w:eastAsia="en-CA"/>
        </w:rPr>
        <w:t>Epub</w:t>
      </w:r>
      <w:proofErr w:type="spellEnd"/>
      <w:r w:rsidRPr="00A73515">
        <w:rPr>
          <w:color w:val="000000"/>
          <w:lang w:eastAsia="en-CA"/>
        </w:rPr>
        <w:t xml:space="preserve"> ahead of print]  </w:t>
      </w:r>
      <w:r w:rsidR="00CE5691">
        <w:rPr>
          <w:lang w:eastAsia="en-CA"/>
        </w:rPr>
        <w:t xml:space="preserve">PMID </w:t>
      </w:r>
      <w:r w:rsidRPr="00A73515">
        <w:rPr>
          <w:lang w:eastAsia="en-CA"/>
        </w:rPr>
        <w:t>26274989</w:t>
      </w:r>
    </w:p>
    <w:p w14:paraId="72DBEBD8" w14:textId="49B2FC6B" w:rsidR="0094402E" w:rsidRPr="0094402E" w:rsidRDefault="00635185" w:rsidP="0094402E">
      <w:pPr>
        <w:numPr>
          <w:ilvl w:val="0"/>
          <w:numId w:val="8"/>
        </w:numPr>
        <w:rPr>
          <w:color w:val="000000"/>
        </w:rPr>
      </w:pPr>
      <w:proofErr w:type="spellStart"/>
      <w:r w:rsidRPr="00AB03B8">
        <w:rPr>
          <w:color w:val="000000"/>
          <w:u w:val="single"/>
        </w:rPr>
        <w:t>Shakhbazau</w:t>
      </w:r>
      <w:proofErr w:type="spellEnd"/>
      <w:r w:rsidRPr="00AB03B8">
        <w:rPr>
          <w:color w:val="000000"/>
          <w:u w:val="single"/>
        </w:rPr>
        <w:t xml:space="preserve"> A, </w:t>
      </w:r>
      <w:proofErr w:type="spellStart"/>
      <w:r w:rsidRPr="00AB03B8">
        <w:rPr>
          <w:color w:val="000000"/>
          <w:u w:val="single"/>
        </w:rPr>
        <w:t>Mirfeizi</w:t>
      </w:r>
      <w:proofErr w:type="spellEnd"/>
      <w:r w:rsidRPr="00AB03B8">
        <w:rPr>
          <w:color w:val="000000"/>
          <w:u w:val="single"/>
        </w:rPr>
        <w:t xml:space="preserve"> L, Walsh T, </w:t>
      </w:r>
      <w:proofErr w:type="spellStart"/>
      <w:r w:rsidRPr="00AB03B8">
        <w:rPr>
          <w:color w:val="000000"/>
          <w:u w:val="single"/>
        </w:rPr>
        <w:t>Wobma</w:t>
      </w:r>
      <w:proofErr w:type="spellEnd"/>
      <w:r w:rsidRPr="00AB03B8">
        <w:rPr>
          <w:color w:val="000000"/>
          <w:u w:val="single"/>
        </w:rPr>
        <w:t xml:space="preserve"> H, Kumar R</w:t>
      </w:r>
      <w:r w:rsidRPr="004803C2">
        <w:rPr>
          <w:color w:val="000000"/>
        </w:rPr>
        <w:t>, Singh B, Kallos MS,</w:t>
      </w:r>
      <w:r w:rsidRPr="004803C2">
        <w:rPr>
          <w:rStyle w:val="apple-converted-space"/>
          <w:color w:val="000000"/>
        </w:rPr>
        <w:t> </w:t>
      </w:r>
      <w:r w:rsidRPr="004803C2">
        <w:rPr>
          <w:bCs/>
          <w:color w:val="000000"/>
          <w:bdr w:val="none" w:sz="0" w:space="0" w:color="auto" w:frame="1"/>
        </w:rPr>
        <w:t>Midha R</w:t>
      </w:r>
      <w:r w:rsidRPr="004803C2">
        <w:rPr>
          <w:color w:val="000000"/>
        </w:rPr>
        <w:t xml:space="preserve">. Inter-microcarrier transfer and phenotypic stability of stem cell-derived Schwann cells in stirred suspension bioreactor culture. </w:t>
      </w:r>
      <w:proofErr w:type="spellStart"/>
      <w:r w:rsidRPr="004803C2">
        <w:rPr>
          <w:color w:val="000000"/>
        </w:rPr>
        <w:t>Biotechnol</w:t>
      </w:r>
      <w:proofErr w:type="spellEnd"/>
      <w:r w:rsidRPr="004803C2">
        <w:rPr>
          <w:color w:val="000000"/>
        </w:rPr>
        <w:t xml:space="preserve"> </w:t>
      </w:r>
      <w:proofErr w:type="spellStart"/>
      <w:r w:rsidRPr="004803C2">
        <w:rPr>
          <w:color w:val="000000"/>
        </w:rPr>
        <w:t>Bioeng</w:t>
      </w:r>
      <w:proofErr w:type="spellEnd"/>
      <w:r w:rsidRPr="004803C2">
        <w:t>,</w:t>
      </w:r>
      <w:r>
        <w:rPr>
          <w:lang w:eastAsia="en-CA"/>
        </w:rPr>
        <w:t xml:space="preserve"> 2016 Feb; 113(2): 393-402</w:t>
      </w:r>
      <w:r w:rsidRPr="004803C2">
        <w:rPr>
          <w:lang w:eastAsia="en-CA"/>
        </w:rPr>
        <w:t xml:space="preserve">. </w:t>
      </w:r>
      <w:proofErr w:type="spellStart"/>
      <w:r w:rsidRPr="004803C2">
        <w:rPr>
          <w:lang w:eastAsia="en-CA"/>
        </w:rPr>
        <w:t>doi</w:t>
      </w:r>
      <w:proofErr w:type="spellEnd"/>
      <w:r w:rsidRPr="004803C2">
        <w:rPr>
          <w:lang w:eastAsia="en-CA"/>
        </w:rPr>
        <w:t>: 10.1002/bit.25813. [</w:t>
      </w:r>
      <w:proofErr w:type="spellStart"/>
      <w:r w:rsidRPr="004803C2">
        <w:rPr>
          <w:lang w:eastAsia="en-CA"/>
        </w:rPr>
        <w:t>Epub</w:t>
      </w:r>
      <w:proofErr w:type="spellEnd"/>
      <w:r>
        <w:rPr>
          <w:lang w:eastAsia="en-CA"/>
        </w:rPr>
        <w:t xml:space="preserve"> 2015 Sep 10</w:t>
      </w:r>
      <w:r w:rsidR="00CE5691">
        <w:rPr>
          <w:lang w:eastAsia="en-CA"/>
        </w:rPr>
        <w:t xml:space="preserve">] PMID </w:t>
      </w:r>
      <w:r w:rsidRPr="004803C2">
        <w:rPr>
          <w:lang w:eastAsia="en-CA"/>
        </w:rPr>
        <w:t>26301523</w:t>
      </w:r>
    </w:p>
    <w:p w14:paraId="4F83AF60" w14:textId="41BAE554" w:rsidR="00635185" w:rsidRPr="0094402E" w:rsidRDefault="00635185" w:rsidP="0094402E">
      <w:pPr>
        <w:numPr>
          <w:ilvl w:val="0"/>
          <w:numId w:val="8"/>
        </w:numPr>
        <w:rPr>
          <w:color w:val="000000"/>
        </w:rPr>
      </w:pPr>
      <w:r w:rsidRPr="0094402E">
        <w:rPr>
          <w:color w:val="000000"/>
          <w:u w:val="single"/>
        </w:rPr>
        <w:t>Mohanty C</w:t>
      </w:r>
      <w:r w:rsidRPr="0094402E">
        <w:rPr>
          <w:color w:val="000000"/>
        </w:rPr>
        <w:t xml:space="preserve">, Midha R. Nerve section causes brain reaction. </w:t>
      </w:r>
      <w:r w:rsidR="0094402E" w:rsidRPr="0094402E">
        <w:rPr>
          <w:color w:val="000000"/>
          <w:lang w:eastAsia="en-CA"/>
        </w:rPr>
        <w:t xml:space="preserve">World </w:t>
      </w:r>
      <w:proofErr w:type="spellStart"/>
      <w:r w:rsidR="0094402E" w:rsidRPr="0094402E">
        <w:rPr>
          <w:color w:val="000000"/>
          <w:lang w:eastAsia="en-CA"/>
        </w:rPr>
        <w:t>Neurosurg</w:t>
      </w:r>
      <w:proofErr w:type="spellEnd"/>
      <w:r w:rsidR="0094402E" w:rsidRPr="0094402E">
        <w:rPr>
          <w:color w:val="000000"/>
          <w:lang w:eastAsia="en-CA"/>
        </w:rPr>
        <w:t xml:space="preserve">, </w:t>
      </w:r>
      <w:r w:rsidR="0094402E" w:rsidRPr="0094402E">
        <w:rPr>
          <w:color w:val="000000"/>
          <w:shd w:val="clear" w:color="auto" w:fill="FFFFFF"/>
        </w:rPr>
        <w:t>2015 Oct;84(4):886-8;</w:t>
      </w:r>
      <w:r w:rsidR="0094402E" w:rsidRPr="0094402E">
        <w:rPr>
          <w:color w:val="000000"/>
        </w:rPr>
        <w:t xml:space="preserve"> </w:t>
      </w:r>
      <w:r w:rsidRPr="0094402E">
        <w:rPr>
          <w:color w:val="000000"/>
          <w:lang w:eastAsia="en-CA"/>
        </w:rPr>
        <w:t xml:space="preserve">2015 Jun 12. </w:t>
      </w:r>
      <w:proofErr w:type="spellStart"/>
      <w:r w:rsidRPr="0094402E">
        <w:rPr>
          <w:color w:val="000000"/>
          <w:lang w:eastAsia="en-CA"/>
        </w:rPr>
        <w:t>pii</w:t>
      </w:r>
      <w:proofErr w:type="spellEnd"/>
      <w:r w:rsidRPr="0094402E">
        <w:rPr>
          <w:color w:val="000000"/>
          <w:lang w:eastAsia="en-CA"/>
        </w:rPr>
        <w:t xml:space="preserve">: S1878-8750(15)00757-3. </w:t>
      </w:r>
      <w:proofErr w:type="spellStart"/>
      <w:r w:rsidRPr="0094402E">
        <w:rPr>
          <w:color w:val="000000"/>
          <w:lang w:eastAsia="en-CA"/>
        </w:rPr>
        <w:t>doi</w:t>
      </w:r>
      <w:proofErr w:type="spellEnd"/>
      <w:r w:rsidRPr="0094402E">
        <w:rPr>
          <w:color w:val="000000"/>
          <w:lang w:eastAsia="en-CA"/>
        </w:rPr>
        <w:t>: 10.1016/j.wneu.2015.06.009. [</w:t>
      </w:r>
      <w:proofErr w:type="spellStart"/>
      <w:r w:rsidRPr="0094402E">
        <w:rPr>
          <w:color w:val="000000"/>
          <w:lang w:eastAsia="en-CA"/>
        </w:rPr>
        <w:t>Epub</w:t>
      </w:r>
      <w:proofErr w:type="spellEnd"/>
      <w:r w:rsidRPr="0094402E">
        <w:rPr>
          <w:color w:val="000000"/>
          <w:lang w:eastAsia="en-CA"/>
        </w:rPr>
        <w:t xml:space="preserve"> ahead of print]  </w:t>
      </w:r>
      <w:r w:rsidR="00CE5691">
        <w:rPr>
          <w:lang w:eastAsia="en-CA"/>
        </w:rPr>
        <w:t xml:space="preserve">PMID </w:t>
      </w:r>
      <w:r w:rsidRPr="0094402E">
        <w:rPr>
          <w:lang w:eastAsia="en-CA"/>
        </w:rPr>
        <w:t>26079784</w:t>
      </w:r>
    </w:p>
    <w:p w14:paraId="09EBE8E5" w14:textId="29209041" w:rsidR="00635185" w:rsidRDefault="00635185" w:rsidP="00635185">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CA"/>
        </w:rPr>
      </w:pPr>
      <w:r w:rsidRPr="00AB03B8">
        <w:rPr>
          <w:u w:val="single"/>
        </w:rPr>
        <w:t>Shapira Y</w:t>
      </w:r>
      <w:r>
        <w:t xml:space="preserve">, Midha R. </w:t>
      </w:r>
      <w:hyperlink r:id="rId10" w:history="1">
        <w:r w:rsidRPr="0094402E">
          <w:rPr>
            <w:rStyle w:val="Hyperlink"/>
            <w:color w:val="auto"/>
            <w:u w:val="none"/>
          </w:rPr>
          <w:t xml:space="preserve">Centro-central short circuiting for management of stump neuroma pain in </w:t>
        </w:r>
        <w:proofErr w:type="spellStart"/>
        <w:r w:rsidRPr="0094402E">
          <w:rPr>
            <w:rStyle w:val="Hyperlink"/>
            <w:color w:val="auto"/>
            <w:u w:val="none"/>
          </w:rPr>
          <w:t>amputees.</w:t>
        </w:r>
      </w:hyperlink>
      <w:r w:rsidRPr="00DE1884">
        <w:rPr>
          <w:rStyle w:val="jrnl"/>
        </w:rPr>
        <w:t>World</w:t>
      </w:r>
      <w:proofErr w:type="spellEnd"/>
      <w:r w:rsidRPr="00DE1884">
        <w:rPr>
          <w:rStyle w:val="jrnl"/>
        </w:rPr>
        <w:t xml:space="preserve"> </w:t>
      </w:r>
      <w:proofErr w:type="spellStart"/>
      <w:r w:rsidRPr="00DE1884">
        <w:rPr>
          <w:rStyle w:val="jrnl"/>
        </w:rPr>
        <w:t>Neurosurg</w:t>
      </w:r>
      <w:proofErr w:type="spellEnd"/>
      <w:r>
        <w:t>. 2016 Feb; 86:59-60</w:t>
      </w:r>
      <w:r w:rsidRPr="00DE1884">
        <w:t xml:space="preserve">. </w:t>
      </w:r>
      <w:proofErr w:type="spellStart"/>
      <w:r w:rsidRPr="00DE1884">
        <w:t>doi</w:t>
      </w:r>
      <w:proofErr w:type="spellEnd"/>
      <w:r w:rsidRPr="00DE1884">
        <w:t>: 10.1016/j.wneu.2015.09.065. [Epub</w:t>
      </w:r>
      <w:r>
        <w:t>2015 Sep 28</w:t>
      </w:r>
      <w:r w:rsidR="00CE5691">
        <w:t xml:space="preserve">] PMID </w:t>
      </w:r>
      <w:r w:rsidRPr="00DE1884">
        <w:t>26423930</w:t>
      </w:r>
    </w:p>
    <w:p w14:paraId="3A5245B3" w14:textId="0DD28A87" w:rsidR="00635185" w:rsidRPr="00A466C5" w:rsidRDefault="00635185" w:rsidP="00635185">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CA"/>
        </w:rPr>
      </w:pPr>
      <w:r w:rsidRPr="00A466C5">
        <w:t xml:space="preserve">Sinha S, </w:t>
      </w:r>
      <w:proofErr w:type="spellStart"/>
      <w:r w:rsidRPr="00A466C5">
        <w:t>Pemmaiah</w:t>
      </w:r>
      <w:proofErr w:type="spellEnd"/>
      <w:r w:rsidRPr="00A466C5">
        <w:t xml:space="preserve"> D, Midha </w:t>
      </w:r>
      <w:proofErr w:type="spellStart"/>
      <w:r w:rsidRPr="00A466C5">
        <w:t>R.</w:t>
      </w:r>
      <w:hyperlink r:id="rId11" w:history="1">
        <w:r w:rsidRPr="0094402E">
          <w:rPr>
            <w:rStyle w:val="Hyperlink"/>
            <w:color w:val="auto"/>
            <w:u w:val="none"/>
          </w:rPr>
          <w:t>Management</w:t>
        </w:r>
        <w:proofErr w:type="spellEnd"/>
        <w:r w:rsidRPr="0094402E">
          <w:rPr>
            <w:rStyle w:val="Hyperlink"/>
            <w:color w:val="auto"/>
            <w:u w:val="none"/>
          </w:rPr>
          <w:t xml:space="preserve"> of brachial plexus injuries in adults: clinical evaluation and diagnosis.</w:t>
        </w:r>
      </w:hyperlink>
      <w:r w:rsidR="00202DB6">
        <w:rPr>
          <w:rStyle w:val="Hyperlink"/>
          <w:color w:val="auto"/>
          <w:u w:val="none"/>
        </w:rPr>
        <w:t xml:space="preserve"> </w:t>
      </w:r>
      <w:r w:rsidRPr="00A466C5">
        <w:rPr>
          <w:rStyle w:val="jrnl"/>
        </w:rPr>
        <w:t>Neurol India</w:t>
      </w:r>
      <w:r w:rsidRPr="00A466C5">
        <w:t>. 2</w:t>
      </w:r>
      <w:r w:rsidR="00CE5691">
        <w:t xml:space="preserve">015 Nov-Dec;63(6):918-25. PMID </w:t>
      </w:r>
      <w:r w:rsidRPr="00A466C5">
        <w:t>26588627</w:t>
      </w:r>
    </w:p>
    <w:p w14:paraId="0148B9D3" w14:textId="1B507C55" w:rsidR="00635185" w:rsidRDefault="00635185" w:rsidP="00635185">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CA"/>
        </w:rPr>
      </w:pPr>
      <w:r w:rsidRPr="00AB03B8">
        <w:rPr>
          <w:u w:val="single"/>
        </w:rPr>
        <w:t>Kumar R</w:t>
      </w:r>
      <w:r>
        <w:t xml:space="preserve">, Sinha S, </w:t>
      </w:r>
      <w:proofErr w:type="spellStart"/>
      <w:r>
        <w:t>Hagner</w:t>
      </w:r>
      <w:proofErr w:type="spellEnd"/>
      <w:r>
        <w:t xml:space="preserve"> A, </w:t>
      </w:r>
      <w:proofErr w:type="spellStart"/>
      <w:r>
        <w:t>Stykel</w:t>
      </w:r>
      <w:proofErr w:type="spellEnd"/>
      <w:r>
        <w:t xml:space="preserve"> M, </w:t>
      </w:r>
      <w:proofErr w:type="spellStart"/>
      <w:r>
        <w:t>Raharjo</w:t>
      </w:r>
      <w:proofErr w:type="spellEnd"/>
      <w:r>
        <w:t xml:space="preserve"> E, Singh K, Midha R, Biernaskie J. Adult skin derived precursor Schwann cells exhibit superior myelination and regeneration supportive properties compared to chronically denervated nerve-derived Schwann cells.  </w:t>
      </w:r>
      <w:r w:rsidRPr="00C804FB">
        <w:t xml:space="preserve">Exp Neurol, </w:t>
      </w:r>
      <w:r>
        <w:rPr>
          <w:color w:val="000000"/>
        </w:rPr>
        <w:t>2016 April; 278:127-142.</w:t>
      </w:r>
      <w:r w:rsidRPr="00C804FB">
        <w:rPr>
          <w:color w:val="000000"/>
        </w:rPr>
        <w:t xml:space="preserve"> </w:t>
      </w:r>
      <w:proofErr w:type="spellStart"/>
      <w:r w:rsidRPr="00C804FB">
        <w:rPr>
          <w:color w:val="000000"/>
        </w:rPr>
        <w:t>doi</w:t>
      </w:r>
      <w:proofErr w:type="spellEnd"/>
      <w:r w:rsidRPr="00C804FB">
        <w:rPr>
          <w:color w:val="000000"/>
        </w:rPr>
        <w:t>: 10.1016/j.expneurol.2016.02.006. [</w:t>
      </w:r>
      <w:proofErr w:type="spellStart"/>
      <w:r w:rsidRPr="00C804FB">
        <w:rPr>
          <w:color w:val="000000"/>
        </w:rPr>
        <w:t>Epub</w:t>
      </w:r>
      <w:proofErr w:type="spellEnd"/>
      <w:r>
        <w:rPr>
          <w:color w:val="000000"/>
        </w:rPr>
        <w:t xml:space="preserve"> 2016 Feb 6</w:t>
      </w:r>
      <w:r w:rsidRPr="00C804FB">
        <w:rPr>
          <w:color w:val="000000"/>
        </w:rPr>
        <w:t xml:space="preserve">] </w:t>
      </w:r>
      <w:r w:rsidR="00CE5691">
        <w:t xml:space="preserve">PMID </w:t>
      </w:r>
      <w:r w:rsidRPr="00C804FB">
        <w:t>26854934</w:t>
      </w:r>
    </w:p>
    <w:p w14:paraId="5E0D864D" w14:textId="1F811505" w:rsidR="00635185" w:rsidRPr="00A73515" w:rsidRDefault="00635185" w:rsidP="00635185">
      <w:pPr>
        <w:numPr>
          <w:ilvl w:val="0"/>
          <w:numId w:val="8"/>
        </w:numPr>
        <w:rPr>
          <w:color w:val="000000"/>
        </w:rPr>
      </w:pPr>
      <w:r w:rsidRPr="00AB03B8">
        <w:rPr>
          <w:u w:val="single"/>
          <w:lang w:eastAsia="en-CA"/>
        </w:rPr>
        <w:t>Shapira Y</w:t>
      </w:r>
      <w:r w:rsidRPr="00A73515">
        <w:rPr>
          <w:lang w:eastAsia="en-CA"/>
        </w:rPr>
        <w:t xml:space="preserve">, Midha R. </w:t>
      </w:r>
      <w:r>
        <w:rPr>
          <w:lang w:eastAsia="en-CA"/>
        </w:rPr>
        <w:t xml:space="preserve">Editorial: Modified extended approach improves recovery following spinal accessory to suprascapular nerve transfer. J </w:t>
      </w:r>
      <w:proofErr w:type="spellStart"/>
      <w:r>
        <w:rPr>
          <w:lang w:eastAsia="en-CA"/>
        </w:rPr>
        <w:t>Neurosurg</w:t>
      </w:r>
      <w:proofErr w:type="spellEnd"/>
      <w:r>
        <w:rPr>
          <w:lang w:eastAsia="en-CA"/>
        </w:rPr>
        <w:t xml:space="preserve"> Spine 2016 Feb 12:1-4  </w:t>
      </w:r>
      <w:r w:rsidRPr="00A73515">
        <w:rPr>
          <w:color w:val="000000"/>
          <w:lang w:eastAsia="en-CA"/>
        </w:rPr>
        <w:t>[</w:t>
      </w:r>
      <w:proofErr w:type="spellStart"/>
      <w:r w:rsidRPr="00A73515">
        <w:rPr>
          <w:color w:val="000000"/>
          <w:lang w:eastAsia="en-CA"/>
        </w:rPr>
        <w:t>Epub</w:t>
      </w:r>
      <w:proofErr w:type="spellEnd"/>
      <w:r w:rsidRPr="00A73515">
        <w:rPr>
          <w:color w:val="000000"/>
          <w:lang w:eastAsia="en-CA"/>
        </w:rPr>
        <w:t xml:space="preserve"> ahead of print] </w:t>
      </w:r>
      <w:r w:rsidR="00CE5691">
        <w:rPr>
          <w:lang w:eastAsia="en-CA"/>
        </w:rPr>
        <w:t>PMID</w:t>
      </w:r>
      <w:r w:rsidRPr="00A73515">
        <w:rPr>
          <w:lang w:eastAsia="en-CA"/>
        </w:rPr>
        <w:t xml:space="preserve"> 26</w:t>
      </w:r>
      <w:r>
        <w:rPr>
          <w:lang w:eastAsia="en-CA"/>
        </w:rPr>
        <w:t>871648</w:t>
      </w:r>
    </w:p>
    <w:p w14:paraId="0A9A3B36" w14:textId="25CFA5EA" w:rsidR="00DC69F2" w:rsidRDefault="00635185" w:rsidP="00DC69F2">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CA"/>
        </w:rPr>
      </w:pPr>
      <w:r>
        <w:lastRenderedPageBreak/>
        <w:t xml:space="preserve">Sinha S, </w:t>
      </w:r>
      <w:proofErr w:type="spellStart"/>
      <w:r>
        <w:t>Khani</w:t>
      </w:r>
      <w:proofErr w:type="spellEnd"/>
      <w:r>
        <w:t xml:space="preserve"> M</w:t>
      </w:r>
      <w:r w:rsidRPr="00A466C5">
        <w:t xml:space="preserve">, </w:t>
      </w:r>
      <w:proofErr w:type="spellStart"/>
      <w:r>
        <w:t>Mansoori</w:t>
      </w:r>
      <w:proofErr w:type="spellEnd"/>
      <w:r>
        <w:t xml:space="preserve"> N, </w:t>
      </w:r>
      <w:r w:rsidRPr="00A466C5">
        <w:t>Midha R.</w:t>
      </w:r>
      <w:r>
        <w:t xml:space="preserve"> Adult</w:t>
      </w:r>
      <w:hyperlink r:id="rId12" w:history="1">
        <w:r w:rsidRPr="00A466C5">
          <w:rPr>
            <w:rStyle w:val="Hyperlink"/>
          </w:rPr>
          <w:t xml:space="preserve"> brach</w:t>
        </w:r>
        <w:r>
          <w:rPr>
            <w:rStyle w:val="Hyperlink"/>
          </w:rPr>
          <w:t>ial plexus injuries: surgical strategies and approaches</w:t>
        </w:r>
        <w:r w:rsidRPr="00A466C5">
          <w:rPr>
            <w:rStyle w:val="Hyperlink"/>
          </w:rPr>
          <w:t>.</w:t>
        </w:r>
      </w:hyperlink>
      <w:r>
        <w:rPr>
          <w:rStyle w:val="Hyperlink"/>
        </w:rPr>
        <w:t xml:space="preserve"> </w:t>
      </w:r>
      <w:r w:rsidRPr="00A466C5">
        <w:rPr>
          <w:rStyle w:val="jrnl"/>
        </w:rPr>
        <w:t>Neurol India</w:t>
      </w:r>
      <w:r>
        <w:t xml:space="preserve"> 2016</w:t>
      </w:r>
      <w:r w:rsidRPr="00A466C5">
        <w:t xml:space="preserve"> </w:t>
      </w:r>
      <w:r>
        <w:t>Mar-Apr;64(2):289-296</w:t>
      </w:r>
      <w:r w:rsidRPr="00A466C5">
        <w:t xml:space="preserve">. </w:t>
      </w:r>
      <w:r>
        <w:t>Doi:</w:t>
      </w:r>
      <w:r w:rsidR="00CE5691">
        <w:t xml:space="preserve"> 10.4103/0028-3866.177597. PMID</w:t>
      </w:r>
      <w:r>
        <w:t xml:space="preserve"> 26954809</w:t>
      </w:r>
    </w:p>
    <w:p w14:paraId="64CF8173" w14:textId="4B9EC9B1" w:rsidR="00635185" w:rsidRDefault="00635185" w:rsidP="00DC69F2">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CA"/>
        </w:rPr>
      </w:pPr>
      <w:r>
        <w:t xml:space="preserve">Kemp SWP, </w:t>
      </w:r>
      <w:proofErr w:type="spellStart"/>
      <w:r>
        <w:t>Cederna</w:t>
      </w:r>
      <w:proofErr w:type="spellEnd"/>
      <w:r>
        <w:t xml:space="preserve"> P, Midha R. Comparative outcome measures in peripheral nerve regeneration studies. Exp Neurol </w:t>
      </w:r>
      <w:r w:rsidR="0094402E" w:rsidRPr="00DC69F2">
        <w:rPr>
          <w:color w:val="000000"/>
          <w:shd w:val="clear" w:color="auto" w:fill="FFFFFF"/>
        </w:rPr>
        <w:t>2017 Jan;287(Pt 3):348-357</w:t>
      </w:r>
      <w:r w:rsidR="0094402E">
        <w:rPr>
          <w:color w:val="000000"/>
          <w:shd w:val="clear" w:color="auto" w:fill="FFFFFF"/>
        </w:rPr>
        <w:t xml:space="preserve">; </w:t>
      </w:r>
      <w:r>
        <w:t xml:space="preserve">2016 Apr 16. </w:t>
      </w:r>
      <w:proofErr w:type="spellStart"/>
      <w:r>
        <w:t>Pii</w:t>
      </w:r>
      <w:proofErr w:type="spellEnd"/>
      <w:r>
        <w:t xml:space="preserve">: S0014-4886(16)30091-7. </w:t>
      </w:r>
      <w:proofErr w:type="spellStart"/>
      <w:r>
        <w:t>doi</w:t>
      </w:r>
      <w:proofErr w:type="spellEnd"/>
      <w:r>
        <w:t xml:space="preserve"> 10.1016/j.expneurol.2016.14.011 [</w:t>
      </w:r>
      <w:proofErr w:type="spellStart"/>
      <w:r>
        <w:t>Epub</w:t>
      </w:r>
      <w:proofErr w:type="spellEnd"/>
      <w:r>
        <w:t xml:space="preserve"> ahead of print] PMID </w:t>
      </w:r>
      <w:r w:rsidRPr="00DC69F2">
        <w:t>27094121</w:t>
      </w:r>
      <w:r w:rsidR="00DC69F2" w:rsidRPr="00DC69F2">
        <w:t xml:space="preserve"> </w:t>
      </w:r>
      <w:r w:rsidR="00DC69F2" w:rsidRPr="00DC69F2">
        <w:rPr>
          <w:color w:val="000000"/>
          <w:shd w:val="clear" w:color="auto" w:fill="FFFFFF"/>
        </w:rPr>
        <w:t> </w:t>
      </w:r>
    </w:p>
    <w:p w14:paraId="07A6013B" w14:textId="2A1CCCB7" w:rsidR="00635185" w:rsidRDefault="00635185" w:rsidP="00635185">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CA"/>
        </w:rPr>
      </w:pPr>
      <w:r w:rsidRPr="00AB03B8">
        <w:rPr>
          <w:u w:val="single"/>
        </w:rPr>
        <w:t>Walsh T</w:t>
      </w:r>
      <w:r w:rsidRPr="00E36697">
        <w:t xml:space="preserve">, Biernaskie B, Midha R, Kallos MS. Bioreactor expansion of skin-derived precursor Schwann cells.  </w:t>
      </w:r>
      <w:r w:rsidRPr="00CE14A2">
        <w:t>Methods Mol Biol</w:t>
      </w:r>
      <w:r w:rsidRPr="00E36697">
        <w:rPr>
          <w:rStyle w:val="apple-converted-space"/>
          <w:color w:val="000000"/>
        </w:rPr>
        <w:t> </w:t>
      </w:r>
      <w:r w:rsidRPr="00E36697">
        <w:rPr>
          <w:color w:val="000000"/>
        </w:rPr>
        <w:t xml:space="preserve">2016;1502:103-10. </w:t>
      </w:r>
      <w:proofErr w:type="spellStart"/>
      <w:r w:rsidRPr="00E36697">
        <w:rPr>
          <w:color w:val="000000"/>
        </w:rPr>
        <w:t>doi</w:t>
      </w:r>
      <w:proofErr w:type="spellEnd"/>
      <w:r w:rsidRPr="00E36697">
        <w:rPr>
          <w:color w:val="000000"/>
        </w:rPr>
        <w:t>: 10.1007/7651_2016_355</w:t>
      </w:r>
      <w:r w:rsidR="00CE5691">
        <w:rPr>
          <w:color w:val="000000"/>
        </w:rPr>
        <w:t xml:space="preserve"> PMID 27115506</w:t>
      </w:r>
    </w:p>
    <w:p w14:paraId="0689EFDB" w14:textId="04056AA3" w:rsidR="00635185" w:rsidRDefault="00635185" w:rsidP="00635185">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CA"/>
        </w:rPr>
      </w:pPr>
      <w:r w:rsidRPr="00AB03B8">
        <w:rPr>
          <w:u w:val="single"/>
        </w:rPr>
        <w:t>Khu KJ</w:t>
      </w:r>
      <w:r w:rsidRPr="00502CED">
        <w:t xml:space="preserve">, Midha R. Malignant peripheral nerve sheath tumors. World </w:t>
      </w:r>
      <w:proofErr w:type="spellStart"/>
      <w:r w:rsidRPr="00502CED">
        <w:t>Neurosurg</w:t>
      </w:r>
      <w:proofErr w:type="spellEnd"/>
      <w:r w:rsidR="0094402E">
        <w:t xml:space="preserve">, </w:t>
      </w:r>
      <w:r w:rsidR="0094402E" w:rsidRPr="004F2239">
        <w:t>2016 Oct;94:566-567</w:t>
      </w:r>
      <w:r w:rsidR="0094402E">
        <w:t>;</w:t>
      </w:r>
      <w:r w:rsidRPr="00502CED">
        <w:rPr>
          <w:rStyle w:val="apple-converted-space"/>
        </w:rPr>
        <w:t> </w:t>
      </w:r>
      <w:r w:rsidRPr="00502CED">
        <w:t xml:space="preserve">2016 Jul 21. </w:t>
      </w:r>
      <w:proofErr w:type="spellStart"/>
      <w:r w:rsidRPr="00502CED">
        <w:t>pii</w:t>
      </w:r>
      <w:proofErr w:type="spellEnd"/>
      <w:r w:rsidRPr="00502CED">
        <w:t xml:space="preserve">: S1878-8750(16)30582-4. </w:t>
      </w:r>
      <w:proofErr w:type="spellStart"/>
      <w:r w:rsidRPr="00502CED">
        <w:t>doi</w:t>
      </w:r>
      <w:proofErr w:type="spellEnd"/>
      <w:r w:rsidRPr="00502CED">
        <w:t>: 10.1016/j.wneu.2016.07.054. [</w:t>
      </w:r>
      <w:proofErr w:type="spellStart"/>
      <w:r w:rsidRPr="00502CED">
        <w:t>Epub</w:t>
      </w:r>
      <w:proofErr w:type="spellEnd"/>
      <w:r w:rsidRPr="00502CED">
        <w:t xml:space="preserve"> ahead of print]</w:t>
      </w:r>
      <w:r w:rsidR="004F2239">
        <w:t xml:space="preserve"> </w:t>
      </w:r>
    </w:p>
    <w:p w14:paraId="74C3599B" w14:textId="0E4B348D" w:rsidR="00635185" w:rsidRPr="00C63A0D" w:rsidRDefault="00635185" w:rsidP="00635185">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CA"/>
        </w:rPr>
      </w:pPr>
      <w:r w:rsidRPr="00AB03B8">
        <w:rPr>
          <w:u w:val="single"/>
        </w:rPr>
        <w:t>Isaacs AM</w:t>
      </w:r>
      <w:r w:rsidRPr="00C63A0D">
        <w:t xml:space="preserve">, Midha R, </w:t>
      </w:r>
      <w:proofErr w:type="spellStart"/>
      <w:r w:rsidRPr="00C63A0D">
        <w:t>Desy</w:t>
      </w:r>
      <w:proofErr w:type="spellEnd"/>
      <w:r w:rsidRPr="00C63A0D">
        <w:t xml:space="preserve"> NM, </w:t>
      </w:r>
      <w:proofErr w:type="spellStart"/>
      <w:r w:rsidRPr="00C63A0D">
        <w:t>Amrami</w:t>
      </w:r>
      <w:proofErr w:type="spellEnd"/>
      <w:r w:rsidRPr="00C63A0D">
        <w:t xml:space="preserve"> KK, Spinner RJ. The mechanism underlying combined medial and lateral plantar and tibial intraneural ganglia in the tarsal tunnel. </w:t>
      </w:r>
      <w:r w:rsidRPr="00C63A0D">
        <w:rPr>
          <w:i/>
        </w:rPr>
        <w:t xml:space="preserve">Acta </w:t>
      </w:r>
      <w:proofErr w:type="spellStart"/>
      <w:r w:rsidRPr="00C63A0D">
        <w:rPr>
          <w:i/>
        </w:rPr>
        <w:t>Neurochir</w:t>
      </w:r>
      <w:proofErr w:type="spellEnd"/>
      <w:r w:rsidRPr="00C63A0D">
        <w:rPr>
          <w:i/>
        </w:rPr>
        <w:t xml:space="preserve"> (Wien) </w:t>
      </w:r>
      <w:r w:rsidR="0094402E" w:rsidRPr="0096153D">
        <w:t>2016 Nov;158(11):2225-2229</w:t>
      </w:r>
      <w:r w:rsidR="0094402E">
        <w:t xml:space="preserve">; </w:t>
      </w:r>
      <w:r w:rsidRPr="00C63A0D">
        <w:t>pp1-5.,</w:t>
      </w:r>
      <w:r w:rsidRPr="00C63A0D">
        <w:rPr>
          <w:color w:val="000000"/>
          <w:shd w:val="clear" w:color="auto" w:fill="FFFFFF"/>
        </w:rPr>
        <w:t xml:space="preserve"> Aug 25</w:t>
      </w:r>
      <w:r w:rsidRPr="00C63A0D">
        <w:rPr>
          <w:lang w:eastAsia="en-CA"/>
        </w:rPr>
        <w:t xml:space="preserve"> </w:t>
      </w:r>
      <w:r>
        <w:t>2016 PMID</w:t>
      </w:r>
      <w:r w:rsidRPr="00C63A0D">
        <w:t xml:space="preserve"> 27562681</w:t>
      </w:r>
      <w:r w:rsidR="0096153D">
        <w:t xml:space="preserve"> </w:t>
      </w:r>
    </w:p>
    <w:p w14:paraId="0551803B" w14:textId="21D7A5D4" w:rsidR="00635185" w:rsidRDefault="00635185" w:rsidP="00635185">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CA"/>
        </w:rPr>
      </w:pPr>
      <w:r w:rsidRPr="00AB03B8">
        <w:rPr>
          <w:color w:val="000000"/>
          <w:u w:val="single"/>
        </w:rPr>
        <w:t>Gambhir HS</w:t>
      </w:r>
      <w:r w:rsidRPr="00C63A0D">
        <w:rPr>
          <w:color w:val="000000"/>
        </w:rPr>
        <w:t xml:space="preserve">, </w:t>
      </w:r>
      <w:proofErr w:type="spellStart"/>
      <w:r w:rsidRPr="00C63A0D">
        <w:rPr>
          <w:color w:val="000000"/>
        </w:rPr>
        <w:t>Raharjo</w:t>
      </w:r>
      <w:proofErr w:type="spellEnd"/>
      <w:r w:rsidRPr="00C63A0D">
        <w:rPr>
          <w:color w:val="000000"/>
        </w:rPr>
        <w:t xml:space="preserve"> E, </w:t>
      </w:r>
      <w:proofErr w:type="spellStart"/>
      <w:r w:rsidRPr="00AB03B8">
        <w:rPr>
          <w:color w:val="000000"/>
        </w:rPr>
        <w:t>Forden</w:t>
      </w:r>
      <w:proofErr w:type="spellEnd"/>
      <w:r w:rsidRPr="00AB03B8">
        <w:rPr>
          <w:color w:val="000000"/>
        </w:rPr>
        <w:t xml:space="preserve"> J,</w:t>
      </w:r>
      <w:r w:rsidRPr="00AB03B8">
        <w:rPr>
          <w:color w:val="000000"/>
          <w:u w:val="single"/>
        </w:rPr>
        <w:t xml:space="preserve"> Kumar R</w:t>
      </w:r>
      <w:r w:rsidRPr="00C63A0D">
        <w:rPr>
          <w:color w:val="000000"/>
        </w:rPr>
        <w:t xml:space="preserve">, </w:t>
      </w:r>
      <w:r w:rsidRPr="001D3F89">
        <w:rPr>
          <w:color w:val="000000"/>
          <w:u w:val="single"/>
        </w:rPr>
        <w:t>Mishra C</w:t>
      </w:r>
      <w:r w:rsidRPr="00C63A0D">
        <w:rPr>
          <w:color w:val="000000"/>
        </w:rPr>
        <w:t xml:space="preserve">, Guo GF, </w:t>
      </w:r>
      <w:r w:rsidRPr="00AB03B8">
        <w:rPr>
          <w:color w:val="000000"/>
          <w:u w:val="single"/>
        </w:rPr>
        <w:t>Grochmal J, Shapira Y</w:t>
      </w:r>
      <w:r w:rsidRPr="00C63A0D">
        <w:rPr>
          <w:color w:val="000000"/>
        </w:rPr>
        <w:t>,</w:t>
      </w:r>
      <w:r>
        <w:rPr>
          <w:color w:val="000000"/>
        </w:rPr>
        <w:t xml:space="preserve"> </w:t>
      </w:r>
      <w:r w:rsidRPr="00C63A0D">
        <w:rPr>
          <w:bCs/>
          <w:color w:val="000000"/>
        </w:rPr>
        <w:t>Midha R. Improved method to track and precisely count Schwann cells post-</w:t>
      </w:r>
      <w:proofErr w:type="spellStart"/>
      <w:r w:rsidRPr="00C63A0D">
        <w:rPr>
          <w:bCs/>
          <w:color w:val="000000"/>
        </w:rPr>
        <w:t>tranplantation</w:t>
      </w:r>
      <w:proofErr w:type="spellEnd"/>
      <w:r w:rsidRPr="00C63A0D">
        <w:rPr>
          <w:bCs/>
          <w:color w:val="000000"/>
        </w:rPr>
        <w:t xml:space="preserve"> in a peripheral nerve injury model. </w:t>
      </w:r>
      <w:r w:rsidRPr="00C63A0D">
        <w:rPr>
          <w:rStyle w:val="jrnl"/>
          <w:color w:val="000000"/>
        </w:rPr>
        <w:t xml:space="preserve">J </w:t>
      </w:r>
      <w:proofErr w:type="spellStart"/>
      <w:r w:rsidRPr="00C63A0D">
        <w:rPr>
          <w:rStyle w:val="jrnl"/>
          <w:color w:val="000000"/>
        </w:rPr>
        <w:t>Neurosci</w:t>
      </w:r>
      <w:proofErr w:type="spellEnd"/>
      <w:r w:rsidRPr="00C63A0D">
        <w:rPr>
          <w:rStyle w:val="jrnl"/>
          <w:color w:val="000000"/>
        </w:rPr>
        <w:t xml:space="preserve"> Methods</w:t>
      </w:r>
      <w:r w:rsidRPr="00C63A0D">
        <w:rPr>
          <w:color w:val="000000"/>
        </w:rPr>
        <w:t xml:space="preserve">. 2016 Aug 18;273:86-95. </w:t>
      </w:r>
      <w:proofErr w:type="spellStart"/>
      <w:r w:rsidRPr="00C63A0D">
        <w:rPr>
          <w:color w:val="000000"/>
        </w:rPr>
        <w:t>doi</w:t>
      </w:r>
      <w:proofErr w:type="spellEnd"/>
      <w:r w:rsidRPr="00C63A0D">
        <w:rPr>
          <w:color w:val="000000"/>
        </w:rPr>
        <w:t>: 10.1016/j.jneumeth.2016.08.009. [</w:t>
      </w:r>
      <w:proofErr w:type="spellStart"/>
      <w:r w:rsidRPr="00C63A0D">
        <w:rPr>
          <w:color w:val="000000"/>
        </w:rPr>
        <w:t>Epub</w:t>
      </w:r>
      <w:proofErr w:type="spellEnd"/>
      <w:r w:rsidRPr="00C63A0D">
        <w:rPr>
          <w:color w:val="000000"/>
        </w:rPr>
        <w:t xml:space="preserve"> ahead of print]</w:t>
      </w:r>
      <w:r w:rsidRPr="00C63A0D">
        <w:rPr>
          <w:lang w:eastAsia="en-CA"/>
        </w:rPr>
        <w:t xml:space="preserve"> </w:t>
      </w:r>
      <w:r w:rsidRPr="00C63A0D">
        <w:t>PMID 27546200</w:t>
      </w:r>
      <w:r w:rsidR="00DC69F2">
        <w:t xml:space="preserve"> </w:t>
      </w:r>
      <w:r w:rsidR="00DC69F2" w:rsidRPr="00DC69F2">
        <w:t>2016 Nov 1;273:86-95</w:t>
      </w:r>
    </w:p>
    <w:p w14:paraId="0F415DBF" w14:textId="77777777" w:rsidR="00FF7C64" w:rsidRDefault="00635185" w:rsidP="00FF7C64">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CA"/>
        </w:rPr>
      </w:pPr>
      <w:proofErr w:type="spellStart"/>
      <w:r w:rsidRPr="0019666B">
        <w:t>Tannemaat</w:t>
      </w:r>
      <w:proofErr w:type="spellEnd"/>
      <w:r w:rsidRPr="0019666B">
        <w:t xml:space="preserve"> MR, </w:t>
      </w:r>
      <w:proofErr w:type="spellStart"/>
      <w:r w:rsidRPr="0019666B">
        <w:t>Datema</w:t>
      </w:r>
      <w:proofErr w:type="spellEnd"/>
      <w:r w:rsidRPr="0019666B">
        <w:t xml:space="preserve"> M, van Dijk JG, Midha R, Malessy MJ. Decompressive surgery for diabetic neuropathy: waiting for incontrovertible proof. Neurosurgery Dec 2016 79(6): 783-785 PMID 27861415</w:t>
      </w:r>
    </w:p>
    <w:p w14:paraId="7B756FE7" w14:textId="59B63470" w:rsidR="00912DB7" w:rsidRDefault="00635185" w:rsidP="00FF7C64">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CA"/>
        </w:rPr>
      </w:pPr>
      <w:proofErr w:type="spellStart"/>
      <w:r w:rsidRPr="00FF7C64">
        <w:rPr>
          <w:color w:val="000000"/>
          <w:u w:val="single"/>
        </w:rPr>
        <w:t>Mirfeizi</w:t>
      </w:r>
      <w:proofErr w:type="spellEnd"/>
      <w:r w:rsidRPr="00FF7C64">
        <w:rPr>
          <w:color w:val="000000"/>
          <w:u w:val="single"/>
        </w:rPr>
        <w:t xml:space="preserve"> L, Stratton J, Kumar R, Shah P</w:t>
      </w:r>
      <w:r w:rsidR="001D3F89" w:rsidRPr="00FF7C64">
        <w:rPr>
          <w:color w:val="000000"/>
          <w:u w:val="single"/>
        </w:rPr>
        <w:t>T</w:t>
      </w:r>
      <w:r w:rsidRPr="00FF7C64">
        <w:rPr>
          <w:color w:val="000000"/>
        </w:rPr>
        <w:t xml:space="preserve">, </w:t>
      </w:r>
      <w:proofErr w:type="spellStart"/>
      <w:r w:rsidRPr="00FF7C64">
        <w:rPr>
          <w:color w:val="000000"/>
        </w:rPr>
        <w:t>Agabalyan</w:t>
      </w:r>
      <w:proofErr w:type="spellEnd"/>
      <w:r w:rsidRPr="00FF7C64">
        <w:rPr>
          <w:color w:val="000000"/>
        </w:rPr>
        <w:t xml:space="preserve"> N, </w:t>
      </w:r>
      <w:proofErr w:type="spellStart"/>
      <w:r w:rsidRPr="00FF7C64">
        <w:rPr>
          <w:color w:val="000000"/>
        </w:rPr>
        <w:t>Strykel</w:t>
      </w:r>
      <w:proofErr w:type="spellEnd"/>
      <w:r w:rsidRPr="00FF7C64">
        <w:rPr>
          <w:color w:val="000000"/>
        </w:rPr>
        <w:t xml:space="preserve"> MG, Midha R, Biernaskie J, Kallos MS. Serum-free bioprocessing of adult human and rodent skin-derived Schwann cells: implications for cell therap</w:t>
      </w:r>
      <w:r w:rsidR="00DC3C9D" w:rsidRPr="00FF7C64">
        <w:rPr>
          <w:color w:val="000000"/>
        </w:rPr>
        <w:t>y in nervous system injury.</w:t>
      </w:r>
      <w:r w:rsidRPr="00FF7C64">
        <w:rPr>
          <w:color w:val="000000"/>
        </w:rPr>
        <w:t xml:space="preserve"> </w:t>
      </w:r>
      <w:proofErr w:type="spellStart"/>
      <w:r w:rsidRPr="00FF7C64">
        <w:rPr>
          <w:color w:val="000000"/>
        </w:rPr>
        <w:t>Bioeng</w:t>
      </w:r>
      <w:proofErr w:type="spellEnd"/>
      <w:r w:rsidRPr="00FF7C64">
        <w:rPr>
          <w:color w:val="000000"/>
        </w:rPr>
        <w:t xml:space="preserve"> and Regen Med, </w:t>
      </w:r>
      <w:r w:rsidR="00A43ECC" w:rsidRPr="00FF7C64">
        <w:rPr>
          <w:color w:val="000000"/>
        </w:rPr>
        <w:t>DOI: 10.1002/term.2252</w:t>
      </w:r>
      <w:r w:rsidR="00DC3C9D" w:rsidRPr="00FF7C64">
        <w:rPr>
          <w:color w:val="000000"/>
        </w:rPr>
        <w:t xml:space="preserve"> </w:t>
      </w:r>
      <w:r w:rsidR="00A43ECC" w:rsidRPr="00FF7C64">
        <w:rPr>
          <w:color w:val="000000"/>
        </w:rPr>
        <w:t xml:space="preserve">Feb 8, </w:t>
      </w:r>
      <w:r w:rsidRPr="00FF7C64">
        <w:rPr>
          <w:color w:val="000000"/>
        </w:rPr>
        <w:t>2017</w:t>
      </w:r>
      <w:r w:rsidR="00FF7C64" w:rsidRPr="00FF7C64">
        <w:rPr>
          <w:color w:val="000000"/>
        </w:rPr>
        <w:t xml:space="preserve"> [</w:t>
      </w:r>
      <w:proofErr w:type="spellStart"/>
      <w:r w:rsidR="00FF7C64" w:rsidRPr="00FF7C64">
        <w:rPr>
          <w:color w:val="000000"/>
        </w:rPr>
        <w:t>Epub</w:t>
      </w:r>
      <w:proofErr w:type="spellEnd"/>
      <w:r w:rsidR="00FF7C64" w:rsidRPr="00FF7C64">
        <w:rPr>
          <w:color w:val="000000"/>
        </w:rPr>
        <w:t xml:space="preserve"> ahead of print] </w:t>
      </w:r>
      <w:r w:rsidR="00FF7C64">
        <w:t xml:space="preserve">PMID </w:t>
      </w:r>
      <w:r w:rsidR="00FF7C64" w:rsidRPr="00FF7C64">
        <w:t>28176458</w:t>
      </w:r>
    </w:p>
    <w:p w14:paraId="7F0D663F" w14:textId="77777777" w:rsidR="00C073C9" w:rsidRDefault="0003385E" w:rsidP="00C073C9">
      <w:pPr>
        <w:pStyle w:val="details"/>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CA"/>
        </w:rPr>
      </w:pPr>
      <w:proofErr w:type="spellStart"/>
      <w:r w:rsidRPr="0003385E">
        <w:rPr>
          <w:rStyle w:val="jrnl"/>
          <w:u w:val="single"/>
        </w:rPr>
        <w:t>Nadi</w:t>
      </w:r>
      <w:proofErr w:type="spellEnd"/>
      <w:r w:rsidRPr="0003385E">
        <w:rPr>
          <w:rStyle w:val="jrnl"/>
          <w:u w:val="single"/>
        </w:rPr>
        <w:t xml:space="preserve"> M</w:t>
      </w:r>
      <w:r>
        <w:rPr>
          <w:rStyle w:val="jrnl"/>
        </w:rPr>
        <w:t xml:space="preserve">, Midha R. Editorial: Myoelectric functional hand prosthesis for total brachial plexus injury.  J </w:t>
      </w:r>
      <w:proofErr w:type="spellStart"/>
      <w:r>
        <w:rPr>
          <w:rStyle w:val="jrnl"/>
        </w:rPr>
        <w:t>Neurosurg</w:t>
      </w:r>
      <w:proofErr w:type="spellEnd"/>
      <w:r>
        <w:t xml:space="preserve">. 2017 Jan 17:1-3. </w:t>
      </w:r>
      <w:proofErr w:type="spellStart"/>
      <w:r>
        <w:t>doi</w:t>
      </w:r>
      <w:proofErr w:type="spellEnd"/>
      <w:r>
        <w:t>: 10.3171/2016.7.JNS161501. [</w:t>
      </w:r>
      <w:proofErr w:type="spellStart"/>
      <w:r>
        <w:t>Epub</w:t>
      </w:r>
      <w:proofErr w:type="spellEnd"/>
      <w:r>
        <w:t xml:space="preserve"> ahead of print] PMID 28093032</w:t>
      </w:r>
    </w:p>
    <w:p w14:paraId="58F70622" w14:textId="5E3FB413" w:rsidR="00C073C9" w:rsidRPr="00912DB7" w:rsidRDefault="00C073C9" w:rsidP="00211C28">
      <w:pPr>
        <w:pStyle w:val="details"/>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CA"/>
        </w:rPr>
      </w:pPr>
      <w:r w:rsidRPr="00C073C9">
        <w:rPr>
          <w:rStyle w:val="jrnl"/>
          <w:u w:val="single"/>
        </w:rPr>
        <w:t>Ramachandran S,</w:t>
      </w:r>
      <w:r>
        <w:rPr>
          <w:rStyle w:val="jrnl"/>
        </w:rPr>
        <w:t xml:space="preserve"> Midha R. Editorial: Outcome of facial nerve grafts applied immediately following nerve discontinuity in skull base surgery. </w:t>
      </w:r>
      <w:r w:rsidRPr="00C073C9">
        <w:rPr>
          <w:rStyle w:val="jrnl"/>
        </w:rPr>
        <w:t xml:space="preserve">J </w:t>
      </w:r>
      <w:proofErr w:type="spellStart"/>
      <w:r w:rsidRPr="00C073C9">
        <w:rPr>
          <w:rStyle w:val="jrnl"/>
        </w:rPr>
        <w:t>Neurosurg</w:t>
      </w:r>
      <w:proofErr w:type="spellEnd"/>
      <w:r w:rsidR="00BD2104">
        <w:t>. 2017 Apr 7:1-4;</w:t>
      </w:r>
      <w:r w:rsidRPr="00C073C9">
        <w:t xml:space="preserve"> </w:t>
      </w:r>
      <w:proofErr w:type="spellStart"/>
      <w:r w:rsidRPr="00C073C9">
        <w:t>doi</w:t>
      </w:r>
      <w:proofErr w:type="spellEnd"/>
      <w:r w:rsidRPr="00C073C9">
        <w:t>: 10.3171/2016.10.JNS162354. [</w:t>
      </w:r>
      <w:proofErr w:type="spellStart"/>
      <w:r w:rsidRPr="00C073C9">
        <w:t>Epub</w:t>
      </w:r>
      <w:proofErr w:type="spellEnd"/>
      <w:r w:rsidRPr="00C073C9">
        <w:t xml:space="preserve"> ahead of print]  PMID: 28387622</w:t>
      </w:r>
    </w:p>
    <w:p w14:paraId="6352E1AF" w14:textId="2DE63FA1" w:rsidR="001D3F89" w:rsidRPr="004F26D5" w:rsidRDefault="00912DB7" w:rsidP="001D3F89">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CA"/>
        </w:rPr>
      </w:pPr>
      <w:r w:rsidRPr="003E18CF">
        <w:rPr>
          <w:color w:val="000000"/>
          <w:u w:val="single"/>
        </w:rPr>
        <w:t>Stratton JA, Kumar R</w:t>
      </w:r>
      <w:r w:rsidRPr="001D3F89">
        <w:rPr>
          <w:color w:val="000000"/>
        </w:rPr>
        <w:t xml:space="preserve">, Sinha S, </w:t>
      </w:r>
      <w:r w:rsidRPr="003E18CF">
        <w:rPr>
          <w:color w:val="000000"/>
          <w:u w:val="single"/>
        </w:rPr>
        <w:t>Shah PT</w:t>
      </w:r>
      <w:r>
        <w:rPr>
          <w:color w:val="000000"/>
        </w:rPr>
        <w:t xml:space="preserve">, </w:t>
      </w:r>
      <w:proofErr w:type="spellStart"/>
      <w:r>
        <w:rPr>
          <w:color w:val="000000"/>
        </w:rPr>
        <w:t>Strykel</w:t>
      </w:r>
      <w:proofErr w:type="spellEnd"/>
      <w:r>
        <w:rPr>
          <w:color w:val="000000"/>
        </w:rPr>
        <w:t xml:space="preserve"> M, </w:t>
      </w:r>
      <w:r w:rsidR="00BC2009" w:rsidRPr="00BC2009">
        <w:rPr>
          <w:color w:val="000000"/>
          <w:u w:val="single"/>
        </w:rPr>
        <w:t>Shapira Y</w:t>
      </w:r>
      <w:r w:rsidR="00BC2009">
        <w:rPr>
          <w:color w:val="000000"/>
        </w:rPr>
        <w:t xml:space="preserve">, </w:t>
      </w:r>
      <w:r>
        <w:rPr>
          <w:color w:val="000000"/>
        </w:rPr>
        <w:t xml:space="preserve">Midha R, Biernaskie J. </w:t>
      </w:r>
      <w:r w:rsidR="00BC2009">
        <w:rPr>
          <w:color w:val="000000"/>
        </w:rPr>
        <w:t>Purification and characterization of</w:t>
      </w:r>
      <w:r>
        <w:rPr>
          <w:color w:val="000000"/>
        </w:rPr>
        <w:t xml:space="preserve"> Schwann cells from</w:t>
      </w:r>
      <w:r w:rsidR="00B32CFF">
        <w:rPr>
          <w:color w:val="000000"/>
        </w:rPr>
        <w:t xml:space="preserve"> adult human skin</w:t>
      </w:r>
      <w:r w:rsidR="00BC2009">
        <w:rPr>
          <w:color w:val="000000"/>
        </w:rPr>
        <w:t xml:space="preserve"> and nerve. </w:t>
      </w:r>
      <w:r>
        <w:rPr>
          <w:color w:val="000000"/>
        </w:rPr>
        <w:t xml:space="preserve"> </w:t>
      </w:r>
      <w:proofErr w:type="spellStart"/>
      <w:r>
        <w:rPr>
          <w:color w:val="000000"/>
        </w:rPr>
        <w:t>eNeuro</w:t>
      </w:r>
      <w:proofErr w:type="spellEnd"/>
      <w:r>
        <w:rPr>
          <w:color w:val="000000"/>
        </w:rPr>
        <w:t>, 2017</w:t>
      </w:r>
      <w:r w:rsidR="00BC2009">
        <w:rPr>
          <w:color w:val="000000"/>
        </w:rPr>
        <w:t xml:space="preserve">, May 16:4(3). </w:t>
      </w:r>
      <w:proofErr w:type="spellStart"/>
      <w:r w:rsidR="00BC2009">
        <w:rPr>
          <w:color w:val="000000"/>
        </w:rPr>
        <w:t>doi</w:t>
      </w:r>
      <w:proofErr w:type="spellEnd"/>
      <w:r w:rsidR="00BC2009">
        <w:rPr>
          <w:color w:val="000000"/>
        </w:rPr>
        <w:t>: 10.1523/ENEURO.0307-16.2017</w:t>
      </w:r>
      <w:r w:rsidR="00CE5691">
        <w:rPr>
          <w:color w:val="000000"/>
        </w:rPr>
        <w:t xml:space="preserve"> PMID 28512649</w:t>
      </w:r>
    </w:p>
    <w:p w14:paraId="40FBB70A" w14:textId="77777777" w:rsidR="0053278A" w:rsidRPr="0053278A" w:rsidRDefault="004F26D5" w:rsidP="001D3F89">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CA"/>
        </w:rPr>
      </w:pPr>
      <w:r>
        <w:rPr>
          <w:color w:val="000000"/>
        </w:rPr>
        <w:t xml:space="preserve">Addas BMJ, </w:t>
      </w:r>
      <w:r w:rsidRPr="004F26D5">
        <w:rPr>
          <w:color w:val="000000"/>
          <w:u w:val="single"/>
        </w:rPr>
        <w:t>Ramachandran S</w:t>
      </w:r>
      <w:r>
        <w:rPr>
          <w:color w:val="000000"/>
        </w:rPr>
        <w:t>, Midha R.  Mini-review: brid</w:t>
      </w:r>
      <w:r w:rsidR="00021DAE">
        <w:rPr>
          <w:color w:val="000000"/>
        </w:rPr>
        <w:t>g</w:t>
      </w:r>
      <w:r>
        <w:rPr>
          <w:color w:val="000000"/>
        </w:rPr>
        <w:t>ing nerve gaps with nerve grafts or nerve conduits. J Peripheral Nerve Surgery, 1(1): 19-23, July 2017.</w:t>
      </w:r>
    </w:p>
    <w:p w14:paraId="743DD84D" w14:textId="7C18BDC5" w:rsidR="004F26D5" w:rsidRDefault="0053278A" w:rsidP="0053278A">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CA"/>
        </w:rPr>
      </w:pPr>
      <w:proofErr w:type="spellStart"/>
      <w:r w:rsidRPr="0019666B">
        <w:t>Tannemaat</w:t>
      </w:r>
      <w:proofErr w:type="spellEnd"/>
      <w:r w:rsidRPr="0019666B">
        <w:t xml:space="preserve"> MR, </w:t>
      </w:r>
      <w:proofErr w:type="spellStart"/>
      <w:r w:rsidRPr="0019666B">
        <w:t>Datema</w:t>
      </w:r>
      <w:proofErr w:type="spellEnd"/>
      <w:r w:rsidRPr="0019666B">
        <w:t xml:space="preserve"> M, van Dijk JG, Midha R, Malessy MJ. </w:t>
      </w:r>
      <w:r w:rsidR="004357A0">
        <w:t xml:space="preserve">In reply: </w:t>
      </w:r>
      <w:r w:rsidRPr="0019666B">
        <w:t xml:space="preserve">Decompressive surgery for diabetic neuropathy: waiting for incontrovertible proof. </w:t>
      </w:r>
      <w:r w:rsidR="004357A0" w:rsidRPr="004357A0">
        <w:rPr>
          <w:color w:val="000000"/>
        </w:rPr>
        <w:t xml:space="preserve">Neurosurgery. 2017 Sep 1;81(3):E35. </w:t>
      </w:r>
      <w:proofErr w:type="spellStart"/>
      <w:r w:rsidR="004357A0" w:rsidRPr="004357A0">
        <w:rPr>
          <w:color w:val="000000"/>
        </w:rPr>
        <w:t>doi</w:t>
      </w:r>
      <w:proofErr w:type="spellEnd"/>
      <w:r w:rsidR="004357A0" w:rsidRPr="004357A0">
        <w:rPr>
          <w:color w:val="000000"/>
        </w:rPr>
        <w:t>: 10.1093/neuros/nyx193.</w:t>
      </w:r>
      <w:r w:rsidR="004357A0">
        <w:t xml:space="preserve"> PMID 28472403</w:t>
      </w:r>
      <w:r w:rsidR="004F26D5" w:rsidRPr="0053278A">
        <w:rPr>
          <w:color w:val="000000"/>
        </w:rPr>
        <w:t xml:space="preserve">  </w:t>
      </w:r>
    </w:p>
    <w:p w14:paraId="401EB686" w14:textId="19368F5D" w:rsidR="006E30F5" w:rsidRPr="0053278A" w:rsidRDefault="00865B04" w:rsidP="00186019">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eastAsia="en-CA"/>
        </w:rPr>
      </w:pPr>
      <w:r>
        <w:rPr>
          <w:color w:val="212121"/>
          <w:u w:val="single"/>
        </w:rPr>
        <w:t>Sammons V</w:t>
      </w:r>
      <w:r w:rsidRPr="00865B04">
        <w:rPr>
          <w:color w:val="212121"/>
        </w:rPr>
        <w:t>, Midha R.</w:t>
      </w:r>
      <w:r w:rsidR="001D3F89" w:rsidRPr="001D3F89">
        <w:rPr>
          <w:color w:val="212121"/>
        </w:rPr>
        <w:t xml:space="preserve"> </w:t>
      </w:r>
      <w:r>
        <w:rPr>
          <w:color w:val="212121"/>
        </w:rPr>
        <w:t xml:space="preserve">Demonstration of autonomic </w:t>
      </w:r>
      <w:proofErr w:type="spellStart"/>
      <w:r>
        <w:rPr>
          <w:color w:val="212121"/>
        </w:rPr>
        <w:t>dysfuction</w:t>
      </w:r>
      <w:proofErr w:type="spellEnd"/>
      <w:r>
        <w:rPr>
          <w:color w:val="212121"/>
        </w:rPr>
        <w:t xml:space="preserve"> in traumatic brachial plexus injury using quantitative sudomotor axon</w:t>
      </w:r>
      <w:r w:rsidR="00FC1909">
        <w:rPr>
          <w:color w:val="212121"/>
        </w:rPr>
        <w:t xml:space="preserve"> reflex test (QSART). </w:t>
      </w:r>
      <w:r>
        <w:rPr>
          <w:color w:val="212121"/>
        </w:rPr>
        <w:t>Neurology India, 2017</w:t>
      </w:r>
      <w:r w:rsidR="0053278A">
        <w:rPr>
          <w:color w:val="212121"/>
        </w:rPr>
        <w:t xml:space="preserve"> Nov-Dec; 65(6); 1227-8, </w:t>
      </w:r>
      <w:proofErr w:type="spellStart"/>
      <w:r w:rsidR="0053278A" w:rsidRPr="0053278A">
        <w:rPr>
          <w:color w:val="000000" w:themeColor="text1"/>
        </w:rPr>
        <w:t>doi</w:t>
      </w:r>
      <w:proofErr w:type="spellEnd"/>
      <w:r w:rsidR="0053278A" w:rsidRPr="0053278A">
        <w:rPr>
          <w:color w:val="000000" w:themeColor="text1"/>
        </w:rPr>
        <w:t>: 10.4103/0028-3886.217984 PMID: 29133687</w:t>
      </w:r>
    </w:p>
    <w:p w14:paraId="7DA8DEA5" w14:textId="7D5D3742" w:rsidR="00186019" w:rsidRPr="0053278A" w:rsidRDefault="006E30F5" w:rsidP="00186019">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CA"/>
        </w:rPr>
      </w:pPr>
      <w:r>
        <w:rPr>
          <w:color w:val="212121"/>
          <w:u w:val="single"/>
        </w:rPr>
        <w:lastRenderedPageBreak/>
        <w:t>Loch-Wilkinson T</w:t>
      </w:r>
      <w:r>
        <w:rPr>
          <w:color w:val="212121"/>
        </w:rPr>
        <w:t>, McNeil S, White C, Schrag C, Midha R. Nerve transfers in patients with Brown Sequard pattern of spinal cord injury: report of 2 cas</w:t>
      </w:r>
      <w:r w:rsidR="0053278A">
        <w:rPr>
          <w:color w:val="212121"/>
        </w:rPr>
        <w:t xml:space="preserve">es. World </w:t>
      </w:r>
      <w:proofErr w:type="spellStart"/>
      <w:r w:rsidR="0053278A">
        <w:rPr>
          <w:color w:val="212121"/>
        </w:rPr>
        <w:t>Neurosurg</w:t>
      </w:r>
      <w:proofErr w:type="spellEnd"/>
      <w:r w:rsidR="0053278A">
        <w:rPr>
          <w:color w:val="212121"/>
        </w:rPr>
        <w:t>,</w:t>
      </w:r>
      <w:r w:rsidR="0053278A" w:rsidRPr="0053278A">
        <w:rPr>
          <w:color w:val="212121"/>
        </w:rPr>
        <w:t xml:space="preserve"> </w:t>
      </w:r>
      <w:r w:rsidR="0053278A" w:rsidRPr="0053278A">
        <w:rPr>
          <w:color w:val="000000"/>
        </w:rPr>
        <w:t xml:space="preserve">2017 Nov 9. </w:t>
      </w:r>
      <w:proofErr w:type="spellStart"/>
      <w:r w:rsidR="0053278A" w:rsidRPr="0053278A">
        <w:rPr>
          <w:color w:val="000000"/>
        </w:rPr>
        <w:t>pii</w:t>
      </w:r>
      <w:proofErr w:type="spellEnd"/>
      <w:r w:rsidR="0053278A" w:rsidRPr="0053278A">
        <w:rPr>
          <w:color w:val="000000"/>
        </w:rPr>
        <w:t xml:space="preserve">: S1878-8750(17)31908-3. </w:t>
      </w:r>
      <w:proofErr w:type="spellStart"/>
      <w:r w:rsidR="0053278A" w:rsidRPr="0053278A">
        <w:rPr>
          <w:color w:val="000000"/>
        </w:rPr>
        <w:t>doi</w:t>
      </w:r>
      <w:proofErr w:type="spellEnd"/>
      <w:r w:rsidR="0053278A" w:rsidRPr="0053278A">
        <w:rPr>
          <w:color w:val="000000"/>
        </w:rPr>
        <w:t>: 10.1016/j.wneu.2017.10.169. [</w:t>
      </w:r>
      <w:proofErr w:type="spellStart"/>
      <w:r w:rsidR="0053278A" w:rsidRPr="0053278A">
        <w:rPr>
          <w:color w:val="000000"/>
        </w:rPr>
        <w:t>Epub</w:t>
      </w:r>
      <w:proofErr w:type="spellEnd"/>
      <w:r w:rsidR="0053278A" w:rsidRPr="0053278A">
        <w:rPr>
          <w:color w:val="000000"/>
        </w:rPr>
        <w:t xml:space="preserve"> ahead of print]</w:t>
      </w:r>
      <w:r w:rsidRPr="0053278A">
        <w:rPr>
          <w:color w:val="212121"/>
        </w:rPr>
        <w:t>.</w:t>
      </w:r>
      <w:r w:rsidR="00865B04" w:rsidRPr="0053278A">
        <w:rPr>
          <w:color w:val="212121"/>
        </w:rPr>
        <w:t xml:space="preserve"> </w:t>
      </w:r>
      <w:r w:rsidR="0053278A">
        <w:rPr>
          <w:color w:val="212121"/>
        </w:rPr>
        <w:t>PMID 29129770</w:t>
      </w:r>
    </w:p>
    <w:p w14:paraId="1E24FAC6" w14:textId="20206A67" w:rsidR="0053278A" w:rsidRPr="00B22130" w:rsidRDefault="0053278A" w:rsidP="0053278A">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CA"/>
        </w:rPr>
      </w:pPr>
      <w:r w:rsidRPr="00B22130">
        <w:rPr>
          <w:color w:val="212121"/>
          <w:u w:val="single"/>
        </w:rPr>
        <w:t>Grochmal J</w:t>
      </w:r>
      <w:r w:rsidRPr="00B22130">
        <w:rPr>
          <w:color w:val="212121"/>
        </w:rPr>
        <w:t xml:space="preserve">, Teo W, </w:t>
      </w:r>
      <w:proofErr w:type="spellStart"/>
      <w:r w:rsidRPr="00B22130">
        <w:rPr>
          <w:color w:val="212121"/>
          <w:u w:val="single"/>
        </w:rPr>
        <w:t>Ghambir</w:t>
      </w:r>
      <w:proofErr w:type="spellEnd"/>
      <w:r w:rsidRPr="00B22130">
        <w:rPr>
          <w:color w:val="212121"/>
          <w:u w:val="single"/>
        </w:rPr>
        <w:t xml:space="preserve"> H, Kumar R, Stratton JA</w:t>
      </w:r>
      <w:r w:rsidRPr="00B22130">
        <w:rPr>
          <w:color w:val="212121"/>
        </w:rPr>
        <w:t xml:space="preserve">, Dhaliwal R, </w:t>
      </w:r>
      <w:proofErr w:type="spellStart"/>
      <w:r w:rsidRPr="00B22130">
        <w:rPr>
          <w:color w:val="212121"/>
        </w:rPr>
        <w:t>Brideau</w:t>
      </w:r>
      <w:proofErr w:type="spellEnd"/>
      <w:r w:rsidRPr="00B22130">
        <w:rPr>
          <w:color w:val="212121"/>
        </w:rPr>
        <w:t xml:space="preserve"> C, </w:t>
      </w:r>
      <w:proofErr w:type="spellStart"/>
      <w:r w:rsidRPr="00B22130">
        <w:rPr>
          <w:color w:val="212121"/>
        </w:rPr>
        <w:t>Biernaskie</w:t>
      </w:r>
      <w:proofErr w:type="spellEnd"/>
      <w:r w:rsidRPr="00B22130">
        <w:rPr>
          <w:color w:val="212121"/>
        </w:rPr>
        <w:t xml:space="preserve"> B, Stys</w:t>
      </w:r>
      <w:r w:rsidR="00DE5765" w:rsidRPr="00B22130">
        <w:rPr>
          <w:color w:val="212121"/>
        </w:rPr>
        <w:t xml:space="preserve"> P, </w:t>
      </w:r>
      <w:r w:rsidRPr="00B22130">
        <w:rPr>
          <w:color w:val="212121"/>
        </w:rPr>
        <w:t xml:space="preserve">Midha R. A </w:t>
      </w:r>
      <w:r w:rsidR="00DE5765" w:rsidRPr="00B22130">
        <w:rPr>
          <w:color w:val="212121"/>
        </w:rPr>
        <w:t>novel approach to 32-channel peripheral nervous system</w:t>
      </w:r>
      <w:r w:rsidRPr="00B22130">
        <w:rPr>
          <w:color w:val="212121"/>
        </w:rPr>
        <w:t xml:space="preserve"> myelin imaging in-vivo, with si</w:t>
      </w:r>
      <w:r w:rsidR="00DE5765" w:rsidRPr="00B22130">
        <w:rPr>
          <w:color w:val="212121"/>
        </w:rPr>
        <w:t xml:space="preserve">ngle axon resolution. J </w:t>
      </w:r>
      <w:proofErr w:type="spellStart"/>
      <w:r w:rsidR="00DE5765" w:rsidRPr="00B22130">
        <w:rPr>
          <w:color w:val="212121"/>
        </w:rPr>
        <w:t>Neurosurg</w:t>
      </w:r>
      <w:proofErr w:type="spellEnd"/>
      <w:r w:rsidR="00DE5765" w:rsidRPr="00B22130">
        <w:rPr>
          <w:color w:val="212121"/>
        </w:rPr>
        <w:t xml:space="preserve">, 2018 Jan 19: 1-9, </w:t>
      </w:r>
      <w:proofErr w:type="spellStart"/>
      <w:r w:rsidR="00B22130" w:rsidRPr="00B22130">
        <w:rPr>
          <w:color w:val="000000"/>
        </w:rPr>
        <w:t>doi</w:t>
      </w:r>
      <w:proofErr w:type="spellEnd"/>
      <w:r w:rsidR="00B22130" w:rsidRPr="00B22130">
        <w:rPr>
          <w:color w:val="000000"/>
        </w:rPr>
        <w:t>: 10.3171/2017.6.JNS17239. [</w:t>
      </w:r>
      <w:proofErr w:type="spellStart"/>
      <w:r w:rsidR="00B22130" w:rsidRPr="00B22130">
        <w:rPr>
          <w:color w:val="000000"/>
        </w:rPr>
        <w:t>Epub</w:t>
      </w:r>
      <w:proofErr w:type="spellEnd"/>
      <w:r w:rsidR="00B22130" w:rsidRPr="00B22130">
        <w:rPr>
          <w:color w:val="000000"/>
        </w:rPr>
        <w:t xml:space="preserve"> ahead of print] PMID </w:t>
      </w:r>
      <w:r w:rsidR="00B22130" w:rsidRPr="00B22130">
        <w:rPr>
          <w:color w:val="575757"/>
        </w:rPr>
        <w:t>29350602</w:t>
      </w:r>
      <w:r w:rsidRPr="00B22130">
        <w:rPr>
          <w:color w:val="212121"/>
        </w:rPr>
        <w:t>.</w:t>
      </w:r>
      <w:r w:rsidR="00DF79C9">
        <w:rPr>
          <w:color w:val="212121"/>
        </w:rPr>
        <w:t xml:space="preserve"> Published: J </w:t>
      </w:r>
      <w:proofErr w:type="spellStart"/>
      <w:r w:rsidR="00DF79C9">
        <w:rPr>
          <w:color w:val="212121"/>
        </w:rPr>
        <w:t>Neurosurg</w:t>
      </w:r>
      <w:proofErr w:type="spellEnd"/>
      <w:r w:rsidR="00DF79C9">
        <w:rPr>
          <w:color w:val="212121"/>
        </w:rPr>
        <w:t xml:space="preserve"> 130: 163-171, January 2019.</w:t>
      </w:r>
    </w:p>
    <w:p w14:paraId="47022F8F" w14:textId="609DC877" w:rsidR="008B011E" w:rsidRDefault="00021DAE" w:rsidP="008B011E">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hAnsiTheme="majorBidi" w:cstheme="majorBidi"/>
          <w:bCs/>
        </w:rPr>
      </w:pPr>
      <w:proofErr w:type="spellStart"/>
      <w:r>
        <w:rPr>
          <w:rFonts w:asciiTheme="majorBidi" w:hAnsiTheme="majorBidi" w:cstheme="majorBidi"/>
          <w:bCs/>
          <w:u w:val="single"/>
        </w:rPr>
        <w:t>Nadi</w:t>
      </w:r>
      <w:proofErr w:type="spellEnd"/>
      <w:r>
        <w:rPr>
          <w:rFonts w:asciiTheme="majorBidi" w:hAnsiTheme="majorBidi" w:cstheme="majorBidi"/>
          <w:bCs/>
          <w:u w:val="single"/>
        </w:rPr>
        <w:t xml:space="preserve"> M, Ramachandran S</w:t>
      </w:r>
      <w:r w:rsidR="002521C6">
        <w:rPr>
          <w:rFonts w:asciiTheme="majorBidi" w:hAnsiTheme="majorBidi" w:cstheme="majorBidi"/>
          <w:bCs/>
        </w:rPr>
        <w:t xml:space="preserve">, Islam A, Guo G-F, </w:t>
      </w:r>
      <w:proofErr w:type="spellStart"/>
      <w:r w:rsidR="002521C6">
        <w:rPr>
          <w:rFonts w:asciiTheme="majorBidi" w:hAnsiTheme="majorBidi" w:cstheme="majorBidi"/>
          <w:bCs/>
        </w:rPr>
        <w:t>Forden</w:t>
      </w:r>
      <w:proofErr w:type="spellEnd"/>
      <w:r w:rsidR="002521C6">
        <w:rPr>
          <w:rFonts w:asciiTheme="majorBidi" w:hAnsiTheme="majorBidi" w:cstheme="majorBidi"/>
          <w:bCs/>
        </w:rPr>
        <w:t xml:space="preserve"> J, Midha R. </w:t>
      </w:r>
      <w:r w:rsidR="003E79E6">
        <w:rPr>
          <w:rFonts w:asciiTheme="majorBidi" w:hAnsiTheme="majorBidi" w:cstheme="majorBidi"/>
          <w:bCs/>
        </w:rPr>
        <w:t xml:space="preserve">Testing the effectiveness and the contribution </w:t>
      </w:r>
      <w:r w:rsidR="002521C6">
        <w:rPr>
          <w:rFonts w:asciiTheme="majorBidi" w:hAnsiTheme="majorBidi" w:cstheme="majorBidi"/>
          <w:bCs/>
        </w:rPr>
        <w:t xml:space="preserve">of </w:t>
      </w:r>
      <w:r w:rsidR="003E79E6">
        <w:rPr>
          <w:rFonts w:asciiTheme="majorBidi" w:hAnsiTheme="majorBidi" w:cstheme="majorBidi"/>
          <w:bCs/>
        </w:rPr>
        <w:t xml:space="preserve">experimental </w:t>
      </w:r>
      <w:r w:rsidR="002521C6">
        <w:rPr>
          <w:rFonts w:asciiTheme="majorBidi" w:hAnsiTheme="majorBidi" w:cstheme="majorBidi"/>
          <w:bCs/>
        </w:rPr>
        <w:t>supercharge</w:t>
      </w:r>
      <w:r w:rsidR="003E79E6">
        <w:rPr>
          <w:rFonts w:asciiTheme="majorBidi" w:hAnsiTheme="majorBidi" w:cstheme="majorBidi"/>
          <w:bCs/>
        </w:rPr>
        <w:t xml:space="preserve"> (reversed)</w:t>
      </w:r>
      <w:r w:rsidR="002521C6">
        <w:rPr>
          <w:rFonts w:asciiTheme="majorBidi" w:hAnsiTheme="majorBidi" w:cstheme="majorBidi"/>
          <w:bCs/>
        </w:rPr>
        <w:t xml:space="preserve"> end to side </w:t>
      </w:r>
      <w:r w:rsidR="003E79E6">
        <w:rPr>
          <w:rFonts w:asciiTheme="majorBidi" w:hAnsiTheme="majorBidi" w:cstheme="majorBidi"/>
          <w:bCs/>
        </w:rPr>
        <w:t xml:space="preserve">nerve transfer. </w:t>
      </w:r>
      <w:r w:rsidR="00D223F7">
        <w:rPr>
          <w:rFonts w:asciiTheme="majorBidi" w:hAnsiTheme="majorBidi" w:cstheme="majorBidi"/>
          <w:bCs/>
        </w:rPr>
        <w:t xml:space="preserve">J </w:t>
      </w:r>
      <w:proofErr w:type="spellStart"/>
      <w:r w:rsidR="00D223F7">
        <w:rPr>
          <w:rFonts w:asciiTheme="majorBidi" w:hAnsiTheme="majorBidi" w:cstheme="majorBidi"/>
          <w:bCs/>
        </w:rPr>
        <w:t>Neurosurg</w:t>
      </w:r>
      <w:proofErr w:type="spellEnd"/>
      <w:r w:rsidR="0090602B">
        <w:rPr>
          <w:rFonts w:asciiTheme="majorBidi" w:hAnsiTheme="majorBidi" w:cstheme="majorBidi"/>
          <w:bCs/>
        </w:rPr>
        <w:t xml:space="preserve">, </w:t>
      </w:r>
      <w:r w:rsidR="00B22130">
        <w:rPr>
          <w:rFonts w:asciiTheme="majorBidi" w:hAnsiTheme="majorBidi" w:cstheme="majorBidi"/>
          <w:bCs/>
        </w:rPr>
        <w:t>2018</w:t>
      </w:r>
      <w:r w:rsidR="003E79E6">
        <w:rPr>
          <w:rFonts w:asciiTheme="majorBidi" w:hAnsiTheme="majorBidi" w:cstheme="majorBidi"/>
          <w:bCs/>
        </w:rPr>
        <w:t>, May 18: 1-10</w:t>
      </w:r>
      <w:r w:rsidR="002521C6">
        <w:rPr>
          <w:rFonts w:asciiTheme="majorBidi" w:hAnsiTheme="majorBidi" w:cstheme="majorBidi"/>
          <w:bCs/>
        </w:rPr>
        <w:t>.</w:t>
      </w:r>
      <w:r w:rsidR="003E79E6">
        <w:rPr>
          <w:rFonts w:asciiTheme="majorBidi" w:hAnsiTheme="majorBidi" w:cstheme="majorBidi"/>
          <w:bCs/>
        </w:rPr>
        <w:t xml:space="preserve"> </w:t>
      </w:r>
      <w:proofErr w:type="spellStart"/>
      <w:r w:rsidR="003E79E6">
        <w:rPr>
          <w:rFonts w:asciiTheme="majorBidi" w:hAnsiTheme="majorBidi" w:cstheme="majorBidi"/>
          <w:bCs/>
        </w:rPr>
        <w:t>doi</w:t>
      </w:r>
      <w:proofErr w:type="spellEnd"/>
      <w:r w:rsidR="003E79E6">
        <w:rPr>
          <w:rFonts w:asciiTheme="majorBidi" w:hAnsiTheme="majorBidi" w:cstheme="majorBidi"/>
          <w:bCs/>
        </w:rPr>
        <w:t>: 10.3171/2017.12.JNS171570 PMID 29775143</w:t>
      </w:r>
      <w:r w:rsidR="00DF79C9">
        <w:rPr>
          <w:rFonts w:asciiTheme="majorBidi" w:hAnsiTheme="majorBidi" w:cstheme="majorBidi"/>
          <w:bCs/>
        </w:rPr>
        <w:t xml:space="preserve">. Published: J </w:t>
      </w:r>
      <w:proofErr w:type="spellStart"/>
      <w:r w:rsidR="00DF79C9">
        <w:rPr>
          <w:rFonts w:asciiTheme="majorBidi" w:hAnsiTheme="majorBidi" w:cstheme="majorBidi"/>
          <w:bCs/>
        </w:rPr>
        <w:t>Neurosurg</w:t>
      </w:r>
      <w:proofErr w:type="spellEnd"/>
      <w:r w:rsidR="00DF79C9">
        <w:rPr>
          <w:rFonts w:asciiTheme="majorBidi" w:hAnsiTheme="majorBidi" w:cstheme="majorBidi"/>
          <w:bCs/>
        </w:rPr>
        <w:t xml:space="preserve"> 130:702-711, March 2019. </w:t>
      </w:r>
    </w:p>
    <w:p w14:paraId="475E0C0E" w14:textId="39E74AAE" w:rsidR="00D223F7" w:rsidRPr="008B011E" w:rsidRDefault="00D223F7" w:rsidP="008B011E">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B011E">
        <w:rPr>
          <w:bCs/>
          <w:u w:val="single"/>
        </w:rPr>
        <w:t>Eagles M,</w:t>
      </w:r>
      <w:r w:rsidRPr="008B011E">
        <w:rPr>
          <w:bCs/>
        </w:rPr>
        <w:t xml:space="preserve"> Midha R. </w:t>
      </w:r>
      <w:r w:rsidRPr="008B011E">
        <w:t xml:space="preserve">Editorial: Time to repair and outcome after traumatic brachial plexus injury. Is </w:t>
      </w:r>
      <w:r w:rsidR="00E053C6" w:rsidRPr="008B011E">
        <w:t xml:space="preserve">sooner always better? </w:t>
      </w:r>
      <w:r w:rsidR="008B011E" w:rsidRPr="008B011E">
        <w:rPr>
          <w:rStyle w:val="jrnl"/>
          <w:lang w:val="en"/>
        </w:rPr>
        <w:t xml:space="preserve">J </w:t>
      </w:r>
      <w:proofErr w:type="spellStart"/>
      <w:r w:rsidR="008B011E" w:rsidRPr="008B011E">
        <w:rPr>
          <w:rStyle w:val="jrnl"/>
          <w:lang w:val="en"/>
        </w:rPr>
        <w:t>Neurosurg</w:t>
      </w:r>
      <w:proofErr w:type="spellEnd"/>
      <w:r w:rsidR="008B011E" w:rsidRPr="008B011E">
        <w:rPr>
          <w:lang w:val="en"/>
        </w:rPr>
        <w:t xml:space="preserve">. 2018 Jun 1:1-3. </w:t>
      </w:r>
      <w:proofErr w:type="spellStart"/>
      <w:r w:rsidR="008B011E" w:rsidRPr="008B011E">
        <w:rPr>
          <w:lang w:val="en"/>
        </w:rPr>
        <w:t>doi</w:t>
      </w:r>
      <w:proofErr w:type="spellEnd"/>
      <w:r w:rsidR="008B011E" w:rsidRPr="008B011E">
        <w:rPr>
          <w:lang w:val="en"/>
        </w:rPr>
        <w:t>: 10.3171/2018.2.JNS1881. [</w:t>
      </w:r>
      <w:proofErr w:type="spellStart"/>
      <w:r w:rsidR="008B011E" w:rsidRPr="008B011E">
        <w:rPr>
          <w:lang w:val="en"/>
        </w:rPr>
        <w:t>Epub</w:t>
      </w:r>
      <w:proofErr w:type="spellEnd"/>
      <w:r w:rsidR="008B011E" w:rsidRPr="008B011E">
        <w:rPr>
          <w:lang w:val="en"/>
        </w:rPr>
        <w:t xml:space="preserve"> ahead of print] No abstract available. PMID:29999470</w:t>
      </w:r>
    </w:p>
    <w:p w14:paraId="5DFE6348" w14:textId="50732757" w:rsidR="00027007" w:rsidRPr="008B011E" w:rsidRDefault="00027007" w:rsidP="00027007">
      <w:pPr>
        <w:pStyle w:val="ListParagraph"/>
        <w:numPr>
          <w:ilvl w:val="0"/>
          <w:numId w:val="8"/>
        </w:numPr>
      </w:pPr>
      <w:proofErr w:type="spellStart"/>
      <w:r w:rsidRPr="008B011E">
        <w:t>Petcu</w:t>
      </w:r>
      <w:proofErr w:type="spellEnd"/>
      <w:r w:rsidRPr="008B011E">
        <w:t xml:space="preserve">, EB, Midha R, McColl E, Popa-Wagner A, </w:t>
      </w:r>
      <w:proofErr w:type="spellStart"/>
      <w:r w:rsidRPr="008B011E">
        <w:t>Chirila</w:t>
      </w:r>
      <w:proofErr w:type="spellEnd"/>
      <w:r w:rsidRPr="008B011E">
        <w:t xml:space="preserve"> TV, Dalton PD. </w:t>
      </w:r>
      <w:r w:rsidRPr="008B011E">
        <w:rPr>
          <w:shd w:val="clear" w:color="auto" w:fill="FFFFFF"/>
        </w:rPr>
        <w:t xml:space="preserve"> </w:t>
      </w:r>
      <w:r w:rsidRPr="008B011E">
        <w:t>3D printing strategies for peripheral nerve regeneration</w:t>
      </w:r>
      <w:r w:rsidR="00D9797F" w:rsidRPr="008B011E">
        <w:t xml:space="preserve">. </w:t>
      </w:r>
      <w:proofErr w:type="spellStart"/>
      <w:r w:rsidRPr="008B011E">
        <w:t>Biofabrication</w:t>
      </w:r>
      <w:proofErr w:type="spellEnd"/>
      <w:r w:rsidRPr="008B011E">
        <w:t>, 2018</w:t>
      </w:r>
      <w:r w:rsidR="00D9797F" w:rsidRPr="008B011E">
        <w:t xml:space="preserve"> March 23: 10(3):032001. </w:t>
      </w:r>
      <w:proofErr w:type="spellStart"/>
      <w:r w:rsidR="00D9797F" w:rsidRPr="008B011E">
        <w:t>doi</w:t>
      </w:r>
      <w:proofErr w:type="spellEnd"/>
      <w:r w:rsidR="00D9797F" w:rsidRPr="008B011E">
        <w:t>: 10.1088/1758-5090/aaaf50 PMID 29570458</w:t>
      </w:r>
      <w:r w:rsidRPr="008B011E">
        <w:t xml:space="preserve"> </w:t>
      </w:r>
    </w:p>
    <w:p w14:paraId="032905DF" w14:textId="099FD10E" w:rsidR="004F26D5" w:rsidRPr="008B011E" w:rsidRDefault="004F26D5" w:rsidP="00172554">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CA"/>
        </w:rPr>
      </w:pPr>
      <w:r w:rsidRPr="008B011E">
        <w:rPr>
          <w:u w:val="single"/>
        </w:rPr>
        <w:t>Shapira Y</w:t>
      </w:r>
      <w:r w:rsidRPr="008B011E">
        <w:t xml:space="preserve">, </w:t>
      </w:r>
      <w:r w:rsidR="00172554" w:rsidRPr="008B011E">
        <w:rPr>
          <w:u w:val="single"/>
        </w:rPr>
        <w:t>Sammons V</w:t>
      </w:r>
      <w:r w:rsidR="00172554" w:rsidRPr="008B011E">
        <w:t xml:space="preserve">, </w:t>
      </w:r>
      <w:proofErr w:type="spellStart"/>
      <w:r w:rsidRPr="008B011E">
        <w:t>Forden</w:t>
      </w:r>
      <w:proofErr w:type="spellEnd"/>
      <w:r w:rsidRPr="008B011E">
        <w:t xml:space="preserve"> J, Guo GF, </w:t>
      </w:r>
      <w:proofErr w:type="spellStart"/>
      <w:r w:rsidRPr="008B011E">
        <w:rPr>
          <w:u w:val="single"/>
        </w:rPr>
        <w:t>Kipp</w:t>
      </w:r>
      <w:proofErr w:type="spellEnd"/>
      <w:r w:rsidRPr="008B011E">
        <w:rPr>
          <w:u w:val="single"/>
        </w:rPr>
        <w:t xml:space="preserve"> A, </w:t>
      </w:r>
      <w:proofErr w:type="spellStart"/>
      <w:r w:rsidRPr="008B011E">
        <w:rPr>
          <w:u w:val="single"/>
        </w:rPr>
        <w:t>Girgulis</w:t>
      </w:r>
      <w:proofErr w:type="spellEnd"/>
      <w:r w:rsidRPr="008B011E">
        <w:rPr>
          <w:u w:val="single"/>
        </w:rPr>
        <w:t xml:space="preserve"> J, Mishra T</w:t>
      </w:r>
      <w:r w:rsidRPr="008B011E">
        <w:t>, Alant J, Midha R.</w:t>
      </w:r>
      <w:r w:rsidR="00172554" w:rsidRPr="008B011E">
        <w:rPr>
          <w:lang w:eastAsia="en-CA"/>
        </w:rPr>
        <w:t xml:space="preserve"> </w:t>
      </w:r>
      <w:r w:rsidRPr="008B011E">
        <w:rPr>
          <w:bCs/>
        </w:rPr>
        <w:t xml:space="preserve">Brief electrical stimulation promotes nerve regeneration following </w:t>
      </w:r>
      <w:r w:rsidR="00BC6A54" w:rsidRPr="008B011E">
        <w:rPr>
          <w:bCs/>
        </w:rPr>
        <w:t xml:space="preserve">experimental </w:t>
      </w:r>
      <w:r w:rsidRPr="008B011E">
        <w:rPr>
          <w:bCs/>
        </w:rPr>
        <w:t>in-continuity nerve injury.</w:t>
      </w:r>
      <w:r w:rsidR="00172554" w:rsidRPr="008B011E">
        <w:rPr>
          <w:lang w:eastAsia="en-CA"/>
        </w:rPr>
        <w:t xml:space="preserve"> </w:t>
      </w:r>
      <w:r w:rsidR="008B011E" w:rsidRPr="008B011E">
        <w:rPr>
          <w:rStyle w:val="jrnl"/>
          <w:lang w:val="en"/>
        </w:rPr>
        <w:t>Neurosurgery</w:t>
      </w:r>
      <w:r w:rsidR="008B011E" w:rsidRPr="008B011E">
        <w:rPr>
          <w:lang w:val="en"/>
        </w:rPr>
        <w:t xml:space="preserve">. 2018 Jun 11. </w:t>
      </w:r>
      <w:proofErr w:type="spellStart"/>
      <w:r w:rsidR="008B011E" w:rsidRPr="008B011E">
        <w:rPr>
          <w:lang w:val="en"/>
        </w:rPr>
        <w:t>doi</w:t>
      </w:r>
      <w:proofErr w:type="spellEnd"/>
      <w:r w:rsidR="008B011E" w:rsidRPr="008B011E">
        <w:rPr>
          <w:lang w:val="en"/>
        </w:rPr>
        <w:t>: 10.1093/neuros/nyy221. [</w:t>
      </w:r>
      <w:proofErr w:type="spellStart"/>
      <w:r w:rsidR="008B011E" w:rsidRPr="008B011E">
        <w:rPr>
          <w:lang w:val="en"/>
        </w:rPr>
        <w:t>Epub</w:t>
      </w:r>
      <w:proofErr w:type="spellEnd"/>
      <w:r w:rsidR="008B011E" w:rsidRPr="008B011E">
        <w:rPr>
          <w:lang w:val="en"/>
        </w:rPr>
        <w:t xml:space="preserve"> ahead of print] PMID: 29893910</w:t>
      </w:r>
    </w:p>
    <w:p w14:paraId="48A41C63" w14:textId="6596BF26" w:rsidR="00B515B1" w:rsidRPr="00FF141B" w:rsidRDefault="00380F7D" w:rsidP="00B515B1">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B011E">
        <w:rPr>
          <w:u w:val="single"/>
          <w:shd w:val="clear" w:color="auto" w:fill="FFFFFF"/>
        </w:rPr>
        <w:t>Stratton J</w:t>
      </w:r>
      <w:r w:rsidR="0094590E" w:rsidRPr="008B011E">
        <w:rPr>
          <w:u w:val="single"/>
          <w:shd w:val="clear" w:color="auto" w:fill="FFFFFF"/>
        </w:rPr>
        <w:t>A</w:t>
      </w:r>
      <w:r w:rsidRPr="008B011E">
        <w:rPr>
          <w:u w:val="single"/>
          <w:shd w:val="clear" w:color="auto" w:fill="FFFFFF"/>
        </w:rPr>
        <w:t>, Holmes A</w:t>
      </w:r>
      <w:r w:rsidRPr="008B011E">
        <w:rPr>
          <w:shd w:val="clear" w:color="auto" w:fill="FFFFFF"/>
        </w:rPr>
        <w:t>, Rosin N</w:t>
      </w:r>
      <w:r w:rsidR="00CB0941" w:rsidRPr="008B011E">
        <w:rPr>
          <w:shd w:val="clear" w:color="auto" w:fill="FFFFFF"/>
        </w:rPr>
        <w:t>L</w:t>
      </w:r>
      <w:r w:rsidRPr="008B011E">
        <w:rPr>
          <w:shd w:val="clear" w:color="auto" w:fill="FFFFFF"/>
        </w:rPr>
        <w:t>, </w:t>
      </w:r>
      <w:r w:rsidR="00CB0941" w:rsidRPr="008B011E">
        <w:rPr>
          <w:shd w:val="clear" w:color="auto" w:fill="FFFFFF"/>
        </w:rPr>
        <w:t xml:space="preserve">Sinha S, </w:t>
      </w:r>
      <w:r w:rsidR="00CB0941" w:rsidRPr="008B011E">
        <w:rPr>
          <w:u w:val="single"/>
          <w:shd w:val="clear" w:color="auto" w:fill="FFFFFF"/>
        </w:rPr>
        <w:t>Vohra M</w:t>
      </w:r>
      <w:r w:rsidR="00CB0941" w:rsidRPr="008B011E">
        <w:rPr>
          <w:shd w:val="clear" w:color="auto" w:fill="FFFFFF"/>
        </w:rPr>
        <w:t xml:space="preserve">, Burma NE, Trang T, </w:t>
      </w:r>
      <w:r w:rsidR="00865B04" w:rsidRPr="008B011E">
        <w:rPr>
          <w:shd w:val="clear" w:color="auto" w:fill="FFFFFF"/>
        </w:rPr>
        <w:t xml:space="preserve">Midha R, </w:t>
      </w:r>
      <w:r w:rsidR="00FF141B">
        <w:rPr>
          <w:shd w:val="clear" w:color="auto" w:fill="FFFFFF"/>
        </w:rPr>
        <w:t>Bierna</w:t>
      </w:r>
      <w:r w:rsidRPr="008B011E">
        <w:rPr>
          <w:shd w:val="clear" w:color="auto" w:fill="FFFFFF"/>
        </w:rPr>
        <w:t>skie J. Macrophages regulate Schwann cell</w:t>
      </w:r>
      <w:r w:rsidR="00B515B1">
        <w:rPr>
          <w:shd w:val="clear" w:color="auto" w:fill="FFFFFF"/>
        </w:rPr>
        <w:t xml:space="preserve"> maturation</w:t>
      </w:r>
      <w:r w:rsidR="0026638D" w:rsidRPr="008B011E">
        <w:rPr>
          <w:shd w:val="clear" w:color="auto" w:fill="FFFFFF"/>
        </w:rPr>
        <w:t xml:space="preserve"> following nerve injury</w:t>
      </w:r>
      <w:r w:rsidR="00CD3C1F">
        <w:rPr>
          <w:shd w:val="clear" w:color="auto" w:fill="FFFFFF"/>
        </w:rPr>
        <w:t xml:space="preserve">. </w:t>
      </w:r>
      <w:r w:rsidR="00B515B1" w:rsidRPr="00B515B1">
        <w:rPr>
          <w:rStyle w:val="jrnl"/>
          <w:lang w:val="en"/>
        </w:rPr>
        <w:t>Cell Rep</w:t>
      </w:r>
      <w:r w:rsidR="00B515B1" w:rsidRPr="00B515B1">
        <w:rPr>
          <w:lang w:val="en"/>
        </w:rPr>
        <w:t xml:space="preserve">. 2018 Sep 4;24(10):2561-2572.e6. </w:t>
      </w:r>
      <w:proofErr w:type="spellStart"/>
      <w:r w:rsidR="00B515B1" w:rsidRPr="00B515B1">
        <w:rPr>
          <w:lang w:val="en"/>
        </w:rPr>
        <w:t>doi</w:t>
      </w:r>
      <w:proofErr w:type="spellEnd"/>
      <w:r w:rsidR="00B515B1" w:rsidRPr="00B515B1">
        <w:rPr>
          <w:lang w:val="en"/>
        </w:rPr>
        <w:t>: 10.1016/j.celrep.2018.08.004. PMID: 30184491</w:t>
      </w:r>
    </w:p>
    <w:p w14:paraId="3F96BFBE" w14:textId="4FA10B40" w:rsidR="00FF141B" w:rsidRPr="00FF141B" w:rsidRDefault="00FF141B" w:rsidP="00FF141B">
      <w:pPr>
        <w:pStyle w:val="ListParagraph"/>
        <w:numPr>
          <w:ilvl w:val="0"/>
          <w:numId w:val="8"/>
        </w:numPr>
      </w:pPr>
      <w:r w:rsidRPr="00FF141B">
        <w:rPr>
          <w:bCs/>
          <w:u w:val="single"/>
          <w:lang w:val="en-CA"/>
        </w:rPr>
        <w:t>Stratton JA</w:t>
      </w:r>
      <w:r w:rsidRPr="00FF141B">
        <w:rPr>
          <w:bCs/>
          <w:lang w:val="en-CA"/>
        </w:rPr>
        <w:t xml:space="preserve">, </w:t>
      </w:r>
      <w:proofErr w:type="spellStart"/>
      <w:r w:rsidRPr="00FF141B">
        <w:rPr>
          <w:bCs/>
          <w:lang w:val="en-CA"/>
        </w:rPr>
        <w:t>Assinck</w:t>
      </w:r>
      <w:proofErr w:type="spellEnd"/>
      <w:r w:rsidRPr="00FF141B">
        <w:rPr>
          <w:bCs/>
          <w:lang w:val="en-CA"/>
        </w:rPr>
        <w:t xml:space="preserve"> P, Sinha S, </w:t>
      </w:r>
      <w:r w:rsidRPr="00FF141B">
        <w:rPr>
          <w:bCs/>
          <w:u w:val="single"/>
          <w:lang w:val="en-CA"/>
        </w:rPr>
        <w:t>Kumar R</w:t>
      </w:r>
      <w:r w:rsidRPr="00FF141B">
        <w:rPr>
          <w:bCs/>
          <w:lang w:val="en-CA"/>
        </w:rPr>
        <w:t xml:space="preserve">, </w:t>
      </w:r>
      <w:proofErr w:type="spellStart"/>
      <w:r w:rsidRPr="00FF141B">
        <w:rPr>
          <w:bCs/>
          <w:lang w:val="en-CA"/>
        </w:rPr>
        <w:t>Moulson</w:t>
      </w:r>
      <w:proofErr w:type="spellEnd"/>
      <w:r w:rsidRPr="00FF141B">
        <w:rPr>
          <w:bCs/>
          <w:lang w:val="en-CA"/>
        </w:rPr>
        <w:t xml:space="preserve"> A, Patrick N, </w:t>
      </w:r>
      <w:proofErr w:type="spellStart"/>
      <w:r w:rsidRPr="00FF141B">
        <w:rPr>
          <w:bCs/>
          <w:lang w:val="en-CA"/>
        </w:rPr>
        <w:t>Raharjo</w:t>
      </w:r>
      <w:proofErr w:type="spellEnd"/>
      <w:r w:rsidRPr="00FF141B">
        <w:rPr>
          <w:bCs/>
          <w:lang w:val="en-CA"/>
        </w:rPr>
        <w:t xml:space="preserve"> E, Chan JA, </w:t>
      </w:r>
      <w:proofErr w:type="spellStart"/>
      <w:r w:rsidRPr="00FF141B">
        <w:rPr>
          <w:bCs/>
          <w:lang w:val="en-CA"/>
        </w:rPr>
        <w:t>Tetzlaff</w:t>
      </w:r>
      <w:proofErr w:type="spellEnd"/>
      <w:r w:rsidRPr="00FF141B">
        <w:rPr>
          <w:bCs/>
          <w:lang w:val="en-CA"/>
        </w:rPr>
        <w:t xml:space="preserve"> W</w:t>
      </w:r>
      <w:r>
        <w:rPr>
          <w:bCs/>
          <w:lang w:val="en-CA"/>
        </w:rPr>
        <w:t xml:space="preserve">, </w:t>
      </w:r>
      <w:proofErr w:type="spellStart"/>
      <w:r>
        <w:rPr>
          <w:bCs/>
          <w:lang w:val="en-CA"/>
        </w:rPr>
        <w:t>Biernaski</w:t>
      </w:r>
      <w:proofErr w:type="spellEnd"/>
      <w:r>
        <w:rPr>
          <w:bCs/>
          <w:lang w:val="en-CA"/>
        </w:rPr>
        <w:t xml:space="preserve"> J, </w:t>
      </w:r>
      <w:r w:rsidRPr="00FF141B">
        <w:rPr>
          <w:bCs/>
          <w:lang w:val="en-CA"/>
        </w:rPr>
        <w:t>Midha</w:t>
      </w:r>
      <w:r>
        <w:rPr>
          <w:bCs/>
          <w:lang w:val="en-CA"/>
        </w:rPr>
        <w:t xml:space="preserve"> R</w:t>
      </w:r>
      <w:r w:rsidRPr="00FF141B">
        <w:rPr>
          <w:bCs/>
          <w:lang w:val="en-CA"/>
        </w:rPr>
        <w:t xml:space="preserve">. </w:t>
      </w:r>
      <w:r>
        <w:rPr>
          <w:bCs/>
        </w:rPr>
        <w:t xml:space="preserve">Factors within the </w:t>
      </w:r>
      <w:proofErr w:type="spellStart"/>
      <w:r>
        <w:rPr>
          <w:bCs/>
        </w:rPr>
        <w:t>endoneurial</w:t>
      </w:r>
      <w:proofErr w:type="spellEnd"/>
      <w:r>
        <w:rPr>
          <w:bCs/>
        </w:rPr>
        <w:t xml:space="preserve"> microenvironment act to suppress t</w:t>
      </w:r>
      <w:r w:rsidRPr="00FF141B">
        <w:rPr>
          <w:bCs/>
        </w:rPr>
        <w:t>umorigenesis of MPNST</w:t>
      </w:r>
      <w:r>
        <w:rPr>
          <w:bCs/>
        </w:rPr>
        <w:t xml:space="preserve">. Front Cell </w:t>
      </w:r>
      <w:proofErr w:type="spellStart"/>
      <w:r>
        <w:rPr>
          <w:bCs/>
        </w:rPr>
        <w:t>Neurosci</w:t>
      </w:r>
      <w:proofErr w:type="spellEnd"/>
      <w:r w:rsidRPr="00FF141B">
        <w:rPr>
          <w:bCs/>
        </w:rPr>
        <w:t>, 11 October 2018</w:t>
      </w:r>
      <w:r w:rsidRPr="00FF141B">
        <w:rPr>
          <w:b/>
          <w:bCs/>
        </w:rPr>
        <w:t> </w:t>
      </w:r>
      <w:hyperlink r:id="rId13" w:history="1">
        <w:r w:rsidRPr="00FF141B">
          <w:rPr>
            <w:rStyle w:val="Hyperlink"/>
            <w:b/>
            <w:bCs/>
          </w:rPr>
          <w:t>https://</w:t>
        </w:r>
      </w:hyperlink>
      <w:hyperlink r:id="rId14" w:history="1">
        <w:r w:rsidRPr="00FF141B">
          <w:rPr>
            <w:rStyle w:val="Hyperlink"/>
            <w:b/>
            <w:bCs/>
          </w:rPr>
          <w:t>doi.org/10.3389/fncel.2018.00356</w:t>
        </w:r>
      </w:hyperlink>
    </w:p>
    <w:p w14:paraId="3D2BB7A9" w14:textId="77777777" w:rsidR="0009660E" w:rsidRDefault="000D183D" w:rsidP="0009660E">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u w:val="single"/>
          <w:shd w:val="clear" w:color="auto" w:fill="FFFFFF"/>
        </w:rPr>
        <w:t>Eagles M,</w:t>
      </w:r>
      <w:r>
        <w:rPr>
          <w:shd w:val="clear" w:color="auto" w:fill="FFFFFF"/>
        </w:rPr>
        <w:t xml:space="preserve"> Midha R.</w:t>
      </w:r>
      <w:r>
        <w:rPr>
          <w:bCs/>
        </w:rPr>
        <w:t xml:space="preserve"> Delayed brachial plexus compression from an organized hematoma secondary to clavicle screw. Case Report. J Peripheral Nerve Surgery, 2 (1), 79-82, July 2018.</w:t>
      </w:r>
    </w:p>
    <w:p w14:paraId="0FF45C75" w14:textId="10FA44CD" w:rsidR="0009660E" w:rsidRPr="00731AC6" w:rsidRDefault="002F7B7E" w:rsidP="0009660E">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731AC6">
        <w:rPr>
          <w:u w:val="single"/>
          <w:shd w:val="clear" w:color="auto" w:fill="FFFFFF"/>
        </w:rPr>
        <w:t>Sammons</w:t>
      </w:r>
      <w:r w:rsidR="0009660E" w:rsidRPr="00731AC6">
        <w:rPr>
          <w:u w:val="single"/>
          <w:shd w:val="clear" w:color="auto" w:fill="FFFFFF"/>
        </w:rPr>
        <w:t xml:space="preserve"> V</w:t>
      </w:r>
      <w:r w:rsidR="0009660E" w:rsidRPr="00731AC6">
        <w:rPr>
          <w:shd w:val="clear" w:color="auto" w:fill="FFFFFF"/>
        </w:rPr>
        <w:t>, Midha R.</w:t>
      </w:r>
      <w:r w:rsidR="0009660E" w:rsidRPr="00731AC6">
        <w:rPr>
          <w:bCs/>
        </w:rPr>
        <w:t xml:space="preserve"> Editorial: The breathing arm revisited. J </w:t>
      </w:r>
      <w:proofErr w:type="spellStart"/>
      <w:r w:rsidR="0009660E" w:rsidRPr="00731AC6">
        <w:rPr>
          <w:bCs/>
        </w:rPr>
        <w:t>Neurosurg</w:t>
      </w:r>
      <w:proofErr w:type="spellEnd"/>
      <w:r w:rsidR="0009660E" w:rsidRPr="00731AC6">
        <w:rPr>
          <w:bCs/>
        </w:rPr>
        <w:t xml:space="preserve">. 2018 Aug 24:1-2. </w:t>
      </w:r>
      <w:proofErr w:type="spellStart"/>
      <w:r w:rsidR="0009660E" w:rsidRPr="00731AC6">
        <w:rPr>
          <w:color w:val="000000"/>
        </w:rPr>
        <w:t>doi</w:t>
      </w:r>
      <w:proofErr w:type="spellEnd"/>
      <w:r w:rsidR="0009660E" w:rsidRPr="00731AC6">
        <w:rPr>
          <w:color w:val="000000"/>
        </w:rPr>
        <w:t>: 10.3171/2018.5.JNS181001. [</w:t>
      </w:r>
      <w:proofErr w:type="spellStart"/>
      <w:r w:rsidR="0009660E" w:rsidRPr="00731AC6">
        <w:rPr>
          <w:color w:val="000000"/>
        </w:rPr>
        <w:t>Epub</w:t>
      </w:r>
      <w:proofErr w:type="spellEnd"/>
      <w:r w:rsidR="0009660E" w:rsidRPr="00731AC6">
        <w:rPr>
          <w:color w:val="000000"/>
        </w:rPr>
        <w:t xml:space="preserve"> ahead of print: </w:t>
      </w:r>
      <w:hyperlink r:id="rId15" w:tgtFrame="_blank" w:history="1">
        <w:r w:rsidR="0009660E" w:rsidRPr="00731AC6">
          <w:rPr>
            <w:rStyle w:val="Hyperlink"/>
            <w:color w:val="333333"/>
          </w:rPr>
          <w:t>10.3171/2018.5.JNS181001</w:t>
        </w:r>
      </w:hyperlink>
      <w:r w:rsidR="0009660E" w:rsidRPr="00731AC6">
        <w:rPr>
          <w:color w:val="575757"/>
        </w:rPr>
        <w:t>]</w:t>
      </w:r>
      <w:r w:rsidR="0009660E" w:rsidRPr="00731AC6">
        <w:rPr>
          <w:bCs/>
        </w:rPr>
        <w:t xml:space="preserve"> </w:t>
      </w:r>
      <w:r w:rsidR="0009660E" w:rsidRPr="00731AC6">
        <w:rPr>
          <w:color w:val="000000"/>
        </w:rPr>
        <w:t>PMID 30141759</w:t>
      </w:r>
    </w:p>
    <w:p w14:paraId="47A0FBE0" w14:textId="42429EFA" w:rsidR="0009660E" w:rsidRDefault="0009660E" w:rsidP="0009660E">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D70A6">
        <w:rPr>
          <w:bCs/>
          <w:u w:val="single"/>
        </w:rPr>
        <w:t>Ramachandran S</w:t>
      </w:r>
      <w:r>
        <w:rPr>
          <w:bCs/>
        </w:rPr>
        <w:t xml:space="preserve">, Midha R. </w:t>
      </w:r>
      <w:r w:rsidR="002B28DA">
        <w:rPr>
          <w:bCs/>
        </w:rPr>
        <w:t xml:space="preserve">Recent advances in nerve repair. Neurology India, </w:t>
      </w:r>
      <w:r w:rsidR="00554139">
        <w:rPr>
          <w:bCs/>
        </w:rPr>
        <w:t>67(7) Supp 1: 106-114</w:t>
      </w:r>
      <w:r w:rsidR="002B28DA">
        <w:rPr>
          <w:bCs/>
        </w:rPr>
        <w:t>, 2019.</w:t>
      </w:r>
    </w:p>
    <w:p w14:paraId="5BB2EA6D" w14:textId="77777777" w:rsidR="00731AC6" w:rsidRDefault="00554139" w:rsidP="00731AC6">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u w:val="single"/>
        </w:rPr>
        <w:t>Umansky D,</w:t>
      </w:r>
      <w:r>
        <w:rPr>
          <w:bCs/>
        </w:rPr>
        <w:t xml:space="preserve"> Midha R. Treatment of neuropathic pain after peripheral nerve and brachial plexus traumatic injury. Neurology India, 67(7) Supp 1: 23-24, 2019.</w:t>
      </w:r>
    </w:p>
    <w:p w14:paraId="623B0BB2" w14:textId="7612C5AD" w:rsidR="006B2492" w:rsidRPr="00731AC6" w:rsidRDefault="006B2492" w:rsidP="00731AC6">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731AC6">
        <w:rPr>
          <w:u w:val="single"/>
          <w:shd w:val="clear" w:color="auto" w:fill="FFFFFF"/>
        </w:rPr>
        <w:t>Stratton JA,</w:t>
      </w:r>
      <w:r w:rsidRPr="00731AC6">
        <w:rPr>
          <w:shd w:val="clear" w:color="auto" w:fill="FFFFFF"/>
        </w:rPr>
        <w:t xml:space="preserve"> Sinha S, </w:t>
      </w:r>
      <w:r w:rsidRPr="00731AC6">
        <w:rPr>
          <w:u w:val="single"/>
          <w:shd w:val="clear" w:color="auto" w:fill="FFFFFF"/>
        </w:rPr>
        <w:t xml:space="preserve">Labit E, </w:t>
      </w:r>
      <w:r w:rsidRPr="00731AC6">
        <w:rPr>
          <w:shd w:val="clear" w:color="auto" w:fill="FFFFFF"/>
        </w:rPr>
        <w:t>Shin W, Chu TH, Midha R, Biernaskie J.</w:t>
      </w:r>
      <w:r w:rsidRPr="00731AC6">
        <w:t xml:space="preserve"> Droplet barcoding-based single cell transcriptomics of ad</w:t>
      </w:r>
      <w:r w:rsidR="00731AC6" w:rsidRPr="00731AC6">
        <w:t xml:space="preserve">ult mammalian tissues. </w:t>
      </w:r>
      <w:r w:rsidRPr="00731AC6">
        <w:t xml:space="preserve">JOVE, </w:t>
      </w:r>
      <w:r w:rsidR="00731AC6" w:rsidRPr="00731AC6">
        <w:rPr>
          <w:rStyle w:val="jrnl"/>
          <w:color w:val="000000"/>
        </w:rPr>
        <w:t>J Vis Exp</w:t>
      </w:r>
      <w:r w:rsidR="00731AC6" w:rsidRPr="00731AC6">
        <w:rPr>
          <w:color w:val="000000"/>
        </w:rPr>
        <w:t xml:space="preserve">. 2019 Jan 10;(143). </w:t>
      </w:r>
      <w:proofErr w:type="spellStart"/>
      <w:r w:rsidR="00731AC6" w:rsidRPr="00731AC6">
        <w:rPr>
          <w:color w:val="000000"/>
        </w:rPr>
        <w:t>doi</w:t>
      </w:r>
      <w:proofErr w:type="spellEnd"/>
      <w:r w:rsidR="00731AC6" w:rsidRPr="00731AC6">
        <w:rPr>
          <w:color w:val="000000"/>
        </w:rPr>
        <w:t>: 10.3791/58709. PMID 30688305</w:t>
      </w:r>
    </w:p>
    <w:p w14:paraId="1CF1D522" w14:textId="224C9255" w:rsidR="00E7072A" w:rsidRDefault="00554139" w:rsidP="00E7072A">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shd w:val="clear" w:color="auto" w:fill="FFFFFF"/>
        </w:rPr>
        <w:t xml:space="preserve">Midha R, </w:t>
      </w:r>
      <w:r w:rsidRPr="00FD14F0">
        <w:rPr>
          <w:u w:val="single"/>
          <w:shd w:val="clear" w:color="auto" w:fill="FFFFFF"/>
        </w:rPr>
        <w:t>Grochmal J</w:t>
      </w:r>
      <w:r>
        <w:rPr>
          <w:shd w:val="clear" w:color="auto" w:fill="FFFFFF"/>
        </w:rPr>
        <w:t>.</w:t>
      </w:r>
      <w:r>
        <w:rPr>
          <w:bCs/>
        </w:rPr>
        <w:t xml:space="preserve"> </w:t>
      </w:r>
      <w:r w:rsidR="0084060F">
        <w:rPr>
          <w:bCs/>
        </w:rPr>
        <w:t>Su</w:t>
      </w:r>
      <w:r w:rsidR="00A5276C">
        <w:rPr>
          <w:bCs/>
        </w:rPr>
        <w:t>r</w:t>
      </w:r>
      <w:r w:rsidR="0084060F">
        <w:rPr>
          <w:bCs/>
        </w:rPr>
        <w:t>gery for nerve injury: c</w:t>
      </w:r>
      <w:r>
        <w:rPr>
          <w:bCs/>
        </w:rPr>
        <w:t>urrent and future perspectives</w:t>
      </w:r>
      <w:r w:rsidR="0084060F">
        <w:rPr>
          <w:bCs/>
        </w:rPr>
        <w:t xml:space="preserve">. J </w:t>
      </w:r>
      <w:proofErr w:type="spellStart"/>
      <w:r w:rsidR="0084060F">
        <w:rPr>
          <w:bCs/>
        </w:rPr>
        <w:t>Neurosurg</w:t>
      </w:r>
      <w:proofErr w:type="spellEnd"/>
      <w:r w:rsidR="0084060F">
        <w:rPr>
          <w:bCs/>
        </w:rPr>
        <w:t>, 130: 676-685, March</w:t>
      </w:r>
      <w:r>
        <w:rPr>
          <w:bCs/>
        </w:rPr>
        <w:t xml:space="preserve"> 2019.</w:t>
      </w:r>
      <w:r w:rsidR="00370107">
        <w:rPr>
          <w:bCs/>
        </w:rPr>
        <w:t xml:space="preserve"> </w:t>
      </w:r>
      <w:proofErr w:type="spellStart"/>
      <w:r w:rsidR="00370107">
        <w:rPr>
          <w:bCs/>
        </w:rPr>
        <w:t>doi</w:t>
      </w:r>
      <w:proofErr w:type="spellEnd"/>
      <w:r w:rsidR="00370107">
        <w:rPr>
          <w:bCs/>
        </w:rPr>
        <w:t>: 10.3171/2018.11 JNS 181520 PMID 30835708</w:t>
      </w:r>
    </w:p>
    <w:p w14:paraId="0A8B2F37" w14:textId="77777777" w:rsidR="00E7072A" w:rsidRPr="00E7072A" w:rsidRDefault="00E7072A" w:rsidP="00E7072A">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roofErr w:type="spellStart"/>
      <w:r w:rsidRPr="00FD14F0">
        <w:rPr>
          <w:u w:val="single"/>
          <w:lang w:val="en"/>
        </w:rPr>
        <w:lastRenderedPageBreak/>
        <w:t>Alzahrani</w:t>
      </w:r>
      <w:proofErr w:type="spellEnd"/>
      <w:r w:rsidRPr="00FD14F0">
        <w:rPr>
          <w:u w:val="single"/>
          <w:lang w:val="en"/>
        </w:rPr>
        <w:t xml:space="preserve"> S</w:t>
      </w:r>
      <w:r w:rsidRPr="00E7072A">
        <w:rPr>
          <w:lang w:val="en"/>
        </w:rPr>
        <w:t xml:space="preserve">, Midha R. </w:t>
      </w:r>
      <w:hyperlink r:id="rId16" w:history="1">
        <w:r w:rsidRPr="00E7072A">
          <w:rPr>
            <w:color w:val="2222CC"/>
            <w:u w:val="single"/>
            <w:lang w:val="en"/>
          </w:rPr>
          <w:t>Commentary: Viable C5 and C6 Proximal Stumps Use in Reconstructive Surgery of the Adult Brachial Plexus Traction Injuries.</w:t>
        </w:r>
      </w:hyperlink>
      <w:r w:rsidRPr="00E7072A">
        <w:rPr>
          <w:lang w:val="en"/>
        </w:rPr>
        <w:t xml:space="preserve"> </w:t>
      </w:r>
      <w:r w:rsidRPr="00E7072A">
        <w:rPr>
          <w:rStyle w:val="jrnl"/>
          <w:lang w:val="en"/>
        </w:rPr>
        <w:t>Neurosurgery</w:t>
      </w:r>
      <w:r w:rsidRPr="00E7072A">
        <w:rPr>
          <w:lang w:val="en"/>
        </w:rPr>
        <w:t xml:space="preserve">. 2019 Jun 25. </w:t>
      </w:r>
      <w:proofErr w:type="spellStart"/>
      <w:r w:rsidRPr="00E7072A">
        <w:rPr>
          <w:lang w:val="en"/>
        </w:rPr>
        <w:t>pii</w:t>
      </w:r>
      <w:proofErr w:type="spellEnd"/>
      <w:r w:rsidRPr="00E7072A">
        <w:rPr>
          <w:lang w:val="en"/>
        </w:rPr>
        <w:t xml:space="preserve">: nyz215. </w:t>
      </w:r>
      <w:proofErr w:type="spellStart"/>
      <w:r w:rsidRPr="00E7072A">
        <w:rPr>
          <w:lang w:val="en"/>
        </w:rPr>
        <w:t>doi</w:t>
      </w:r>
      <w:proofErr w:type="spellEnd"/>
      <w:r w:rsidRPr="00E7072A">
        <w:rPr>
          <w:lang w:val="en"/>
        </w:rPr>
        <w:t>: 10.1093/neuros/nyz215. [</w:t>
      </w:r>
      <w:proofErr w:type="spellStart"/>
      <w:r w:rsidRPr="00E7072A">
        <w:rPr>
          <w:lang w:val="en"/>
        </w:rPr>
        <w:t>Epub</w:t>
      </w:r>
      <w:proofErr w:type="spellEnd"/>
      <w:r w:rsidRPr="00E7072A">
        <w:rPr>
          <w:lang w:val="en"/>
        </w:rPr>
        <w:t xml:space="preserve"> ahead of print] </w:t>
      </w:r>
      <w:r w:rsidRPr="00E7072A">
        <w:rPr>
          <w:color w:val="575757"/>
          <w:lang w:val="en"/>
        </w:rPr>
        <w:t>PMID: 31237337</w:t>
      </w:r>
    </w:p>
    <w:p w14:paraId="37D46C19" w14:textId="77777777" w:rsidR="00E7072A" w:rsidRPr="00096FC3" w:rsidRDefault="00E7072A" w:rsidP="00E7072A">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096FC3">
        <w:rPr>
          <w:u w:val="single"/>
          <w:lang w:val="en"/>
        </w:rPr>
        <w:t>Umansky D</w:t>
      </w:r>
      <w:r w:rsidRPr="00096FC3">
        <w:rPr>
          <w:lang w:val="en"/>
        </w:rPr>
        <w:t xml:space="preserve">, Midha R. </w:t>
      </w:r>
      <w:hyperlink r:id="rId17" w:history="1">
        <w:r w:rsidRPr="00096FC3">
          <w:rPr>
            <w:color w:val="2222CC"/>
            <w:u w:val="single"/>
            <w:lang w:val="en"/>
          </w:rPr>
          <w:t>Commentary: Rapid-Stretch Injury to Peripheral Nerves: Histologic Results.</w:t>
        </w:r>
      </w:hyperlink>
      <w:r w:rsidRPr="00096FC3">
        <w:rPr>
          <w:rStyle w:val="jrnl"/>
          <w:lang w:val="en"/>
        </w:rPr>
        <w:t xml:space="preserve"> Neurosurgery</w:t>
      </w:r>
      <w:r w:rsidRPr="00096FC3">
        <w:rPr>
          <w:lang w:val="en"/>
        </w:rPr>
        <w:t xml:space="preserve">. 2019 Jun 3. </w:t>
      </w:r>
      <w:proofErr w:type="spellStart"/>
      <w:r w:rsidRPr="00096FC3">
        <w:rPr>
          <w:lang w:val="en"/>
        </w:rPr>
        <w:t>pii</w:t>
      </w:r>
      <w:proofErr w:type="spellEnd"/>
      <w:r w:rsidRPr="00096FC3">
        <w:rPr>
          <w:lang w:val="en"/>
        </w:rPr>
        <w:t xml:space="preserve">: nyz196. </w:t>
      </w:r>
      <w:proofErr w:type="spellStart"/>
      <w:r w:rsidRPr="00096FC3">
        <w:rPr>
          <w:lang w:val="en"/>
        </w:rPr>
        <w:t>doi</w:t>
      </w:r>
      <w:proofErr w:type="spellEnd"/>
      <w:r w:rsidRPr="00096FC3">
        <w:rPr>
          <w:lang w:val="en"/>
        </w:rPr>
        <w:t>: 10.1093/neuros/nyz196. [</w:t>
      </w:r>
      <w:proofErr w:type="spellStart"/>
      <w:r w:rsidRPr="00096FC3">
        <w:rPr>
          <w:lang w:val="en"/>
        </w:rPr>
        <w:t>Epub</w:t>
      </w:r>
      <w:proofErr w:type="spellEnd"/>
      <w:r w:rsidRPr="00096FC3">
        <w:rPr>
          <w:lang w:val="en"/>
        </w:rPr>
        <w:t xml:space="preserve"> ahead of print] </w:t>
      </w:r>
      <w:r w:rsidRPr="00096FC3">
        <w:rPr>
          <w:color w:val="575757"/>
          <w:lang w:val="en"/>
        </w:rPr>
        <w:t>PMID: 31157886</w:t>
      </w:r>
    </w:p>
    <w:p w14:paraId="05EA206F" w14:textId="77777777" w:rsidR="00E7072A" w:rsidRPr="00096FC3" w:rsidRDefault="00E7072A" w:rsidP="00E7072A">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096FC3">
        <w:rPr>
          <w:lang w:val="en"/>
        </w:rPr>
        <w:t xml:space="preserve">Khalifeh JM, Dibble CF, Van </w:t>
      </w:r>
      <w:proofErr w:type="spellStart"/>
      <w:r w:rsidRPr="00096FC3">
        <w:rPr>
          <w:lang w:val="en"/>
        </w:rPr>
        <w:t>Voorhis</w:t>
      </w:r>
      <w:proofErr w:type="spellEnd"/>
      <w:r w:rsidRPr="00096FC3">
        <w:rPr>
          <w:lang w:val="en"/>
        </w:rPr>
        <w:t xml:space="preserve"> A, Doering M, Boyer MI, Mahan MA, Wilson TJ, Midha R, Yang LJS, Ray WZ. </w:t>
      </w:r>
      <w:hyperlink r:id="rId18" w:history="1">
        <w:r w:rsidRPr="00096FC3">
          <w:rPr>
            <w:color w:val="2222CC"/>
            <w:u w:val="single"/>
            <w:lang w:val="en"/>
          </w:rPr>
          <w:t>Nerve transfers in the upper extremity following cervical spinal cord injury. Part 1: Systematic review of the literature.</w:t>
        </w:r>
      </w:hyperlink>
      <w:r w:rsidRPr="00096FC3">
        <w:rPr>
          <w:rStyle w:val="jrnl"/>
          <w:lang w:val="en"/>
        </w:rPr>
        <w:t xml:space="preserve"> J </w:t>
      </w:r>
      <w:proofErr w:type="spellStart"/>
      <w:r w:rsidRPr="00096FC3">
        <w:rPr>
          <w:rStyle w:val="jrnl"/>
          <w:lang w:val="en"/>
        </w:rPr>
        <w:t>Neurosurg</w:t>
      </w:r>
      <w:proofErr w:type="spellEnd"/>
      <w:r w:rsidRPr="00096FC3">
        <w:rPr>
          <w:rStyle w:val="jrnl"/>
          <w:lang w:val="en"/>
        </w:rPr>
        <w:t xml:space="preserve"> Spine</w:t>
      </w:r>
      <w:r w:rsidRPr="00096FC3">
        <w:rPr>
          <w:lang w:val="en"/>
        </w:rPr>
        <w:t xml:space="preserve">. 2019 Jul 12:1-12. </w:t>
      </w:r>
      <w:proofErr w:type="spellStart"/>
      <w:r w:rsidRPr="00096FC3">
        <w:rPr>
          <w:lang w:val="en"/>
        </w:rPr>
        <w:t>doi</w:t>
      </w:r>
      <w:proofErr w:type="spellEnd"/>
      <w:r w:rsidRPr="00096FC3">
        <w:rPr>
          <w:lang w:val="en"/>
        </w:rPr>
        <w:t>: 10.3171/2019.4.SPINE19173. [</w:t>
      </w:r>
      <w:proofErr w:type="spellStart"/>
      <w:r w:rsidRPr="00096FC3">
        <w:rPr>
          <w:lang w:val="en"/>
        </w:rPr>
        <w:t>Epub</w:t>
      </w:r>
      <w:proofErr w:type="spellEnd"/>
      <w:r w:rsidRPr="00096FC3">
        <w:rPr>
          <w:lang w:val="en"/>
        </w:rPr>
        <w:t xml:space="preserve"> ahead of print] Review. </w:t>
      </w:r>
      <w:r w:rsidRPr="00096FC3">
        <w:rPr>
          <w:color w:val="575757"/>
          <w:lang w:val="en"/>
        </w:rPr>
        <w:t>PMID: 31299644</w:t>
      </w:r>
    </w:p>
    <w:p w14:paraId="25679151" w14:textId="01EAE8C4" w:rsidR="00E7072A" w:rsidRPr="00096FC3" w:rsidRDefault="00E7072A" w:rsidP="00E7072A">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096FC3">
        <w:rPr>
          <w:lang w:val="en"/>
        </w:rPr>
        <w:t xml:space="preserve">Khalifeh JM, Dibble CF, Van </w:t>
      </w:r>
      <w:proofErr w:type="spellStart"/>
      <w:r w:rsidRPr="00096FC3">
        <w:rPr>
          <w:lang w:val="en"/>
        </w:rPr>
        <w:t>Voorhis</w:t>
      </w:r>
      <w:proofErr w:type="spellEnd"/>
      <w:r w:rsidRPr="00096FC3">
        <w:rPr>
          <w:lang w:val="en"/>
        </w:rPr>
        <w:t xml:space="preserve"> A, Doering M, Boyer MI, Mahan MA, Wilson TJ, Midha R, Yang LJS, Ray WZ. </w:t>
      </w:r>
      <w:hyperlink r:id="rId19" w:history="1">
        <w:r w:rsidRPr="00096FC3">
          <w:rPr>
            <w:color w:val="2222CC"/>
            <w:u w:val="single"/>
            <w:lang w:val="en"/>
          </w:rPr>
          <w:t>Nerve transfers in the upper extremity following cervical spinal cord injury. Part 2: Preliminary results of a prospective clinical trial.</w:t>
        </w:r>
      </w:hyperlink>
      <w:r w:rsidRPr="00096FC3">
        <w:rPr>
          <w:rStyle w:val="jrnl"/>
          <w:lang w:val="en"/>
        </w:rPr>
        <w:t xml:space="preserve"> J </w:t>
      </w:r>
      <w:proofErr w:type="spellStart"/>
      <w:r w:rsidRPr="00096FC3">
        <w:rPr>
          <w:rStyle w:val="jrnl"/>
          <w:lang w:val="en"/>
        </w:rPr>
        <w:t>Neurosurg</w:t>
      </w:r>
      <w:proofErr w:type="spellEnd"/>
      <w:r w:rsidRPr="00096FC3">
        <w:rPr>
          <w:rStyle w:val="jrnl"/>
          <w:lang w:val="en"/>
        </w:rPr>
        <w:t xml:space="preserve"> Spine</w:t>
      </w:r>
      <w:r w:rsidRPr="00096FC3">
        <w:rPr>
          <w:lang w:val="en"/>
        </w:rPr>
        <w:t xml:space="preserve">. 2019 Jul 12:1-13. </w:t>
      </w:r>
      <w:proofErr w:type="spellStart"/>
      <w:r w:rsidRPr="00096FC3">
        <w:rPr>
          <w:lang w:val="en"/>
        </w:rPr>
        <w:t>doi</w:t>
      </w:r>
      <w:proofErr w:type="spellEnd"/>
      <w:r w:rsidRPr="00096FC3">
        <w:rPr>
          <w:lang w:val="en"/>
        </w:rPr>
        <w:t>: 10.3171/2019.4.SPINE19399. [</w:t>
      </w:r>
      <w:proofErr w:type="spellStart"/>
      <w:r w:rsidRPr="00096FC3">
        <w:rPr>
          <w:lang w:val="en"/>
        </w:rPr>
        <w:t>Epub</w:t>
      </w:r>
      <w:proofErr w:type="spellEnd"/>
      <w:r w:rsidRPr="00096FC3">
        <w:rPr>
          <w:lang w:val="en"/>
        </w:rPr>
        <w:t xml:space="preserve"> ahead of print] </w:t>
      </w:r>
      <w:r w:rsidRPr="00096FC3">
        <w:rPr>
          <w:color w:val="575757"/>
          <w:lang w:val="en"/>
        </w:rPr>
        <w:t>PMID: 31299645</w:t>
      </w:r>
    </w:p>
    <w:p w14:paraId="57E7D94C" w14:textId="67D7A97B" w:rsidR="00AD70A6" w:rsidRPr="00096FC3" w:rsidRDefault="00AD70A6" w:rsidP="0009660E">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096FC3">
        <w:rPr>
          <w:bCs/>
        </w:rPr>
        <w:t xml:space="preserve">Kubiak CA, </w:t>
      </w:r>
      <w:r w:rsidRPr="00096FC3">
        <w:rPr>
          <w:bCs/>
          <w:u w:val="single"/>
        </w:rPr>
        <w:t>Grochmal J</w:t>
      </w:r>
      <w:r w:rsidRPr="00096FC3">
        <w:rPr>
          <w:bCs/>
        </w:rPr>
        <w:t xml:space="preserve">, Kung TA, </w:t>
      </w:r>
      <w:proofErr w:type="spellStart"/>
      <w:r w:rsidRPr="00096FC3">
        <w:rPr>
          <w:bCs/>
        </w:rPr>
        <w:t>Cederna</w:t>
      </w:r>
      <w:proofErr w:type="spellEnd"/>
      <w:r w:rsidRPr="00096FC3">
        <w:rPr>
          <w:bCs/>
        </w:rPr>
        <w:t xml:space="preserve"> PS, Midha R, Kemp SWP. Stem-cell based therapies to enhance peripheral nerve regeneration</w:t>
      </w:r>
      <w:r w:rsidR="00D44235" w:rsidRPr="00096FC3">
        <w:rPr>
          <w:bCs/>
        </w:rPr>
        <w:t xml:space="preserve"> (Invited Review).</w:t>
      </w:r>
      <w:r w:rsidRPr="00096FC3">
        <w:rPr>
          <w:bCs/>
        </w:rPr>
        <w:t xml:space="preserve"> </w:t>
      </w:r>
      <w:r w:rsidR="00D44235" w:rsidRPr="00096FC3">
        <w:rPr>
          <w:bCs/>
        </w:rPr>
        <w:t xml:space="preserve">Muscle and Nerve 14 2019: 1-11, </w:t>
      </w:r>
      <w:proofErr w:type="spellStart"/>
      <w:r w:rsidR="00D44235" w:rsidRPr="00096FC3">
        <w:rPr>
          <w:bCs/>
        </w:rPr>
        <w:t>epub</w:t>
      </w:r>
      <w:proofErr w:type="spellEnd"/>
      <w:r w:rsidR="00D44235" w:rsidRPr="00096FC3">
        <w:rPr>
          <w:bCs/>
        </w:rPr>
        <w:t xml:space="preserve"> before print: DOI: 10.1002/mus.26760</w:t>
      </w:r>
      <w:r w:rsidR="00246DAA" w:rsidRPr="00096FC3">
        <w:rPr>
          <w:bCs/>
        </w:rPr>
        <w:t>;</w:t>
      </w:r>
      <w:r w:rsidRPr="00096FC3">
        <w:rPr>
          <w:bCs/>
        </w:rPr>
        <w:t xml:space="preserve"> </w:t>
      </w:r>
      <w:r w:rsidR="00D44235" w:rsidRPr="00096FC3">
        <w:rPr>
          <w:bCs/>
        </w:rPr>
        <w:t>PMID 31725911</w:t>
      </w:r>
    </w:p>
    <w:p w14:paraId="01764E67" w14:textId="59D9FBA5" w:rsidR="00D44235" w:rsidRPr="00096FC3" w:rsidRDefault="00FD14F0" w:rsidP="0067115C">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096FC3">
        <w:rPr>
          <w:bCs/>
          <w:u w:val="single"/>
        </w:rPr>
        <w:t>Grochmal J</w:t>
      </w:r>
      <w:r w:rsidRPr="00096FC3">
        <w:rPr>
          <w:bCs/>
        </w:rPr>
        <w:t xml:space="preserve">, Teo W, </w:t>
      </w:r>
      <w:r w:rsidRPr="00096FC3">
        <w:rPr>
          <w:bCs/>
          <w:u w:val="single"/>
        </w:rPr>
        <w:t>Gambhir H, Kumar R, Stratton J, Dhaliwal R</w:t>
      </w:r>
      <w:r w:rsidRPr="00096FC3">
        <w:rPr>
          <w:bCs/>
        </w:rPr>
        <w:t xml:space="preserve">, </w:t>
      </w:r>
      <w:proofErr w:type="spellStart"/>
      <w:r w:rsidRPr="00096FC3">
        <w:rPr>
          <w:bCs/>
        </w:rPr>
        <w:t>Brideau</w:t>
      </w:r>
      <w:proofErr w:type="spellEnd"/>
      <w:r w:rsidRPr="00096FC3">
        <w:rPr>
          <w:bCs/>
        </w:rPr>
        <w:t xml:space="preserve"> C, </w:t>
      </w:r>
      <w:proofErr w:type="spellStart"/>
      <w:r w:rsidRPr="00096FC3">
        <w:rPr>
          <w:bCs/>
        </w:rPr>
        <w:t>Biernaskie</w:t>
      </w:r>
      <w:proofErr w:type="spellEnd"/>
      <w:r w:rsidRPr="00096FC3">
        <w:rPr>
          <w:bCs/>
        </w:rPr>
        <w:t xml:space="preserve"> J, Stys P, Midha R. </w:t>
      </w:r>
      <w:proofErr w:type="spellStart"/>
      <w:r w:rsidRPr="00096FC3">
        <w:rPr>
          <w:bCs/>
        </w:rPr>
        <w:t>Specteral</w:t>
      </w:r>
      <w:proofErr w:type="spellEnd"/>
      <w:r w:rsidRPr="00096FC3">
        <w:rPr>
          <w:bCs/>
        </w:rPr>
        <w:t xml:space="preserve"> characterization of myelination within the injured adult PNS using the </w:t>
      </w:r>
      <w:proofErr w:type="spellStart"/>
      <w:r w:rsidRPr="00096FC3">
        <w:rPr>
          <w:bCs/>
        </w:rPr>
        <w:t>so</w:t>
      </w:r>
      <w:r w:rsidR="0067115C" w:rsidRPr="00096FC3">
        <w:rPr>
          <w:bCs/>
        </w:rPr>
        <w:t>lvatochromic</w:t>
      </w:r>
      <w:proofErr w:type="spellEnd"/>
      <w:r w:rsidR="0067115C" w:rsidRPr="00096FC3">
        <w:rPr>
          <w:bCs/>
        </w:rPr>
        <w:t xml:space="preserve"> dye Nile Red. </w:t>
      </w:r>
      <w:r w:rsidR="0067115C" w:rsidRPr="00096FC3">
        <w:rPr>
          <w:lang w:eastAsia="en-CA"/>
        </w:rPr>
        <w:t>Cells 2020, 9, 189; doi:10.3390/cells9010189</w:t>
      </w:r>
    </w:p>
    <w:p w14:paraId="0A60E0C3" w14:textId="77777777" w:rsidR="00591D9B" w:rsidRPr="00591D9B" w:rsidRDefault="0067115C" w:rsidP="00591D9B">
      <w:pPr>
        <w:pStyle w:val="details"/>
        <w:numPr>
          <w:ilvl w:val="0"/>
          <w:numId w:val="8"/>
        </w:numPr>
        <w:spacing w:before="0" w:beforeAutospacing="0" w:after="0" w:afterAutospacing="0"/>
        <w:rPr>
          <w:color w:val="000000"/>
        </w:rPr>
      </w:pPr>
      <w:proofErr w:type="spellStart"/>
      <w:r w:rsidRPr="00096FC3">
        <w:rPr>
          <w:bCs/>
        </w:rPr>
        <w:t>Plemel</w:t>
      </w:r>
      <w:proofErr w:type="spellEnd"/>
      <w:r w:rsidRPr="00096FC3">
        <w:rPr>
          <w:bCs/>
        </w:rPr>
        <w:t xml:space="preserve"> JR, </w:t>
      </w:r>
      <w:r w:rsidRPr="00096FC3">
        <w:rPr>
          <w:bCs/>
          <w:u w:val="single"/>
        </w:rPr>
        <w:t>Stratton JA</w:t>
      </w:r>
      <w:r w:rsidRPr="00096FC3">
        <w:rPr>
          <w:bCs/>
        </w:rPr>
        <w:t xml:space="preserve">, Zhang E, Rawji K, Michaels NJ, Thorburn K, Sinha S, Friedman TM, Jawad S, Silva C, </w:t>
      </w:r>
      <w:proofErr w:type="spellStart"/>
      <w:r w:rsidRPr="00096FC3">
        <w:rPr>
          <w:bCs/>
        </w:rPr>
        <w:t>Caprariello</w:t>
      </w:r>
      <w:proofErr w:type="spellEnd"/>
      <w:r w:rsidRPr="00096FC3">
        <w:rPr>
          <w:bCs/>
        </w:rPr>
        <w:t xml:space="preserve"> AV, </w:t>
      </w:r>
      <w:proofErr w:type="spellStart"/>
      <w:r w:rsidRPr="00096FC3">
        <w:rPr>
          <w:bCs/>
        </w:rPr>
        <w:t>Hoghooghi</w:t>
      </w:r>
      <w:proofErr w:type="spellEnd"/>
      <w:r w:rsidRPr="00096FC3">
        <w:rPr>
          <w:bCs/>
        </w:rPr>
        <w:t xml:space="preserve"> V, Kerr BJ, Midha R, Stys P, </w:t>
      </w:r>
      <w:proofErr w:type="spellStart"/>
      <w:r w:rsidRPr="00096FC3">
        <w:rPr>
          <w:bCs/>
        </w:rPr>
        <w:t>Biernaski</w:t>
      </w:r>
      <w:proofErr w:type="spellEnd"/>
      <w:r w:rsidRPr="00096FC3">
        <w:rPr>
          <w:bCs/>
        </w:rPr>
        <w:t xml:space="preserve"> J, Yong VW. Microglia response following acute demyelination is </w:t>
      </w:r>
      <w:proofErr w:type="spellStart"/>
      <w:r w:rsidRPr="00096FC3">
        <w:rPr>
          <w:bCs/>
        </w:rPr>
        <w:t>hetrogenous</w:t>
      </w:r>
      <w:proofErr w:type="spellEnd"/>
      <w:r w:rsidRPr="00096FC3">
        <w:rPr>
          <w:bCs/>
        </w:rPr>
        <w:t xml:space="preserve"> and limits infiltrating macrop</w:t>
      </w:r>
      <w:r w:rsidR="00DD3568" w:rsidRPr="00096FC3">
        <w:rPr>
          <w:bCs/>
        </w:rPr>
        <w:t xml:space="preserve">hage accumulation. Sci Adv. 2020 </w:t>
      </w:r>
      <w:r w:rsidR="00DD3568" w:rsidRPr="00096FC3">
        <w:rPr>
          <w:color w:val="000000"/>
        </w:rPr>
        <w:t xml:space="preserve">Jan 15;6(3):eaay6324. </w:t>
      </w:r>
      <w:proofErr w:type="spellStart"/>
      <w:r w:rsidR="00DD3568" w:rsidRPr="00096FC3">
        <w:rPr>
          <w:color w:val="000000"/>
        </w:rPr>
        <w:t>doi</w:t>
      </w:r>
      <w:proofErr w:type="spellEnd"/>
      <w:r w:rsidR="00DD3568" w:rsidRPr="00096FC3">
        <w:rPr>
          <w:color w:val="000000"/>
        </w:rPr>
        <w:t xml:space="preserve">: 10.1126/sciadv.aay6324. </w:t>
      </w:r>
      <w:proofErr w:type="spellStart"/>
      <w:r w:rsidR="00DD3568" w:rsidRPr="00096FC3">
        <w:rPr>
          <w:color w:val="000000"/>
        </w:rPr>
        <w:t>eCollection</w:t>
      </w:r>
      <w:proofErr w:type="spellEnd"/>
      <w:r w:rsidR="00DD3568" w:rsidRPr="00096FC3">
        <w:rPr>
          <w:color w:val="000000"/>
        </w:rPr>
        <w:t xml:space="preserve"> 2020 Jan. </w:t>
      </w:r>
      <w:r w:rsidR="00DD3568" w:rsidRPr="00096FC3">
        <w:rPr>
          <w:color w:val="575757"/>
        </w:rPr>
        <w:t>PMID: 31998844</w:t>
      </w:r>
    </w:p>
    <w:p w14:paraId="7C4626A2" w14:textId="56976DEC" w:rsidR="00700694" w:rsidRPr="00755BA6" w:rsidRDefault="00EF1EC0" w:rsidP="00591D9B">
      <w:pPr>
        <w:pStyle w:val="details"/>
        <w:numPr>
          <w:ilvl w:val="0"/>
          <w:numId w:val="8"/>
        </w:numPr>
        <w:spacing w:before="0" w:beforeAutospacing="0" w:after="0" w:afterAutospacing="0"/>
      </w:pPr>
      <w:proofErr w:type="spellStart"/>
      <w:r w:rsidRPr="00755BA6">
        <w:rPr>
          <w:bCs/>
          <w:u w:val="single"/>
        </w:rPr>
        <w:t>Alawadhi</w:t>
      </w:r>
      <w:proofErr w:type="spellEnd"/>
      <w:r w:rsidRPr="00755BA6">
        <w:rPr>
          <w:bCs/>
          <w:u w:val="single"/>
        </w:rPr>
        <w:t xml:space="preserve"> E, Chu TH</w:t>
      </w:r>
      <w:r w:rsidRPr="00755BA6">
        <w:rPr>
          <w:bCs/>
        </w:rPr>
        <w:t>, Midha R. Comparative behavioral assessment of Lewis and nude rats following peripheral nerve injury. Comp Med</w:t>
      </w:r>
      <w:r w:rsidR="00A55ED3" w:rsidRPr="00755BA6">
        <w:rPr>
          <w:bCs/>
        </w:rPr>
        <w:t>, 2020</w:t>
      </w:r>
      <w:r w:rsidR="00591D9B" w:rsidRPr="00755BA6">
        <w:rPr>
          <w:bCs/>
        </w:rPr>
        <w:t xml:space="preserve"> June 1: 70(3): 233-238</w:t>
      </w:r>
      <w:r w:rsidRPr="00755BA6">
        <w:rPr>
          <w:bCs/>
        </w:rPr>
        <w:t>.</w:t>
      </w:r>
      <w:r w:rsidR="00591D9B" w:rsidRPr="00755BA6">
        <w:rPr>
          <w:rStyle w:val="docsum-journal-citation"/>
        </w:rPr>
        <w:t xml:space="preserve"> </w:t>
      </w:r>
      <w:proofErr w:type="spellStart"/>
      <w:r w:rsidR="00591D9B" w:rsidRPr="00755BA6">
        <w:rPr>
          <w:rStyle w:val="docsum-journal-citation"/>
        </w:rPr>
        <w:t>doi</w:t>
      </w:r>
      <w:proofErr w:type="spellEnd"/>
      <w:r w:rsidR="00591D9B" w:rsidRPr="00755BA6">
        <w:rPr>
          <w:rStyle w:val="docsum-journal-citation"/>
        </w:rPr>
        <w:t xml:space="preserve">: 10.30802/AALAS-CM-19-000079. </w:t>
      </w:r>
      <w:proofErr w:type="spellStart"/>
      <w:r w:rsidR="00591D9B" w:rsidRPr="00755BA6">
        <w:rPr>
          <w:rStyle w:val="docsum-journal-citation"/>
        </w:rPr>
        <w:t>Epub</w:t>
      </w:r>
      <w:proofErr w:type="spellEnd"/>
      <w:r w:rsidR="00591D9B" w:rsidRPr="00755BA6">
        <w:rPr>
          <w:rStyle w:val="docsum-journal-citation"/>
        </w:rPr>
        <w:t xml:space="preserve"> 2020 May 8.</w:t>
      </w:r>
      <w:r w:rsidR="00591D9B" w:rsidRPr="00755BA6">
        <w:t xml:space="preserve"> </w:t>
      </w:r>
      <w:r w:rsidR="00591D9B" w:rsidRPr="00755BA6">
        <w:rPr>
          <w:rStyle w:val="citation-part"/>
        </w:rPr>
        <w:t xml:space="preserve">PMID: </w:t>
      </w:r>
      <w:r w:rsidR="00591D9B" w:rsidRPr="00755BA6">
        <w:rPr>
          <w:rStyle w:val="docsum-pmid"/>
        </w:rPr>
        <w:t>32384941</w:t>
      </w:r>
      <w:r w:rsidR="00591D9B" w:rsidRPr="00755BA6">
        <w:t xml:space="preserve"> </w:t>
      </w:r>
    </w:p>
    <w:p w14:paraId="35D59283" w14:textId="6918A054" w:rsidR="00E52B9C" w:rsidRPr="001D4A57" w:rsidRDefault="00700694" w:rsidP="00DD3568">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755BA6">
        <w:rPr>
          <w:bCs/>
          <w:u w:val="single"/>
        </w:rPr>
        <w:t>Stratton JA</w:t>
      </w:r>
      <w:r w:rsidRPr="00755BA6">
        <w:rPr>
          <w:bCs/>
        </w:rPr>
        <w:t>, E</w:t>
      </w:r>
      <w:r w:rsidR="00A55ED3" w:rsidRPr="00755BA6">
        <w:rPr>
          <w:bCs/>
        </w:rPr>
        <w:t>aton S</w:t>
      </w:r>
      <w:r w:rsidRPr="00755BA6">
        <w:rPr>
          <w:bCs/>
        </w:rPr>
        <w:t>, R</w:t>
      </w:r>
      <w:r w:rsidR="00A55ED3" w:rsidRPr="00755BA6">
        <w:rPr>
          <w:bCs/>
        </w:rPr>
        <w:t>osin NL</w:t>
      </w:r>
      <w:r w:rsidRPr="00755BA6">
        <w:rPr>
          <w:bCs/>
        </w:rPr>
        <w:t xml:space="preserve">, Jawad S, </w:t>
      </w:r>
      <w:r w:rsidR="00A55ED3" w:rsidRPr="00755BA6">
        <w:rPr>
          <w:bCs/>
        </w:rPr>
        <w:t>Holmes A</w:t>
      </w:r>
      <w:r w:rsidRPr="00755BA6">
        <w:rPr>
          <w:bCs/>
        </w:rPr>
        <w:t xml:space="preserve">, </w:t>
      </w:r>
      <w:r w:rsidR="00A55ED3" w:rsidRPr="00755BA6">
        <w:rPr>
          <w:bCs/>
        </w:rPr>
        <w:t xml:space="preserve">Yoon A, </w:t>
      </w:r>
      <w:r w:rsidRPr="00755BA6">
        <w:rPr>
          <w:bCs/>
        </w:rPr>
        <w:t xml:space="preserve">Midha R, </w:t>
      </w:r>
      <w:proofErr w:type="spellStart"/>
      <w:r w:rsidRPr="00755BA6">
        <w:rPr>
          <w:bCs/>
        </w:rPr>
        <w:t>Biernaski</w:t>
      </w:r>
      <w:proofErr w:type="spellEnd"/>
      <w:r w:rsidRPr="00755BA6">
        <w:rPr>
          <w:bCs/>
        </w:rPr>
        <w:t xml:space="preserve"> J. M</w:t>
      </w:r>
      <w:r w:rsidR="00A55ED3" w:rsidRPr="00755BA6">
        <w:rPr>
          <w:bCs/>
        </w:rPr>
        <w:t>acrophages and associated</w:t>
      </w:r>
      <w:r w:rsidRPr="00755BA6">
        <w:rPr>
          <w:bCs/>
        </w:rPr>
        <w:t xml:space="preserve"> </w:t>
      </w:r>
      <w:r w:rsidR="00A55ED3" w:rsidRPr="00755BA6">
        <w:rPr>
          <w:bCs/>
        </w:rPr>
        <w:t>ligands in the aged injured nerve: a defective dynamic that contributes to reduced axonal outgrowth. Fronti</w:t>
      </w:r>
      <w:r w:rsidR="00956368">
        <w:rPr>
          <w:bCs/>
        </w:rPr>
        <w:t>e</w:t>
      </w:r>
      <w:r w:rsidR="00A55ED3" w:rsidRPr="00755BA6">
        <w:rPr>
          <w:bCs/>
        </w:rPr>
        <w:t>rs in Aging Neurosciences</w:t>
      </w:r>
      <w:r w:rsidR="005F5217" w:rsidRPr="00755BA6">
        <w:rPr>
          <w:bCs/>
        </w:rPr>
        <w:t xml:space="preserve"> </w:t>
      </w:r>
      <w:r w:rsidR="005F5217" w:rsidRPr="00755BA6">
        <w:t xml:space="preserve">2020 Jun 12;12:174. </w:t>
      </w:r>
      <w:proofErr w:type="spellStart"/>
      <w:r w:rsidR="005F5217" w:rsidRPr="00755BA6">
        <w:t>doi</w:t>
      </w:r>
      <w:proofErr w:type="spellEnd"/>
      <w:r w:rsidR="005F5217" w:rsidRPr="00755BA6">
        <w:t xml:space="preserve">: 10.3389/fnagi.2020.00174. </w:t>
      </w:r>
      <w:proofErr w:type="spellStart"/>
      <w:r w:rsidR="005F5217" w:rsidRPr="00755BA6">
        <w:t>eCollection</w:t>
      </w:r>
      <w:proofErr w:type="spellEnd"/>
      <w:r w:rsidR="005F5217" w:rsidRPr="00755BA6">
        <w:t xml:space="preserve"> 2020. PMID: 32595489</w:t>
      </w:r>
    </w:p>
    <w:p w14:paraId="067486CB" w14:textId="59FB3844" w:rsidR="001D4A57" w:rsidRPr="001D4A57" w:rsidRDefault="001D4A57" w:rsidP="001D4A57">
      <w:pPr>
        <w:pStyle w:val="ListParagraph"/>
        <w:numPr>
          <w:ilvl w:val="0"/>
          <w:numId w:val="8"/>
        </w:numPr>
      </w:pPr>
      <w:r w:rsidRPr="00787A09">
        <w:rPr>
          <w:u w:val="single"/>
        </w:rPr>
        <w:t>Umansky D</w:t>
      </w:r>
      <w:r w:rsidRPr="005F5217">
        <w:t xml:space="preserve">, Midha R. </w:t>
      </w:r>
      <w:hyperlink r:id="rId20" w:history="1">
        <w:r w:rsidRPr="005F5217">
          <w:rPr>
            <w:rStyle w:val="Hyperlink"/>
            <w:color w:val="auto"/>
            <w:u w:val="none"/>
          </w:rPr>
          <w:t xml:space="preserve">Commentary: The Presence and Persistence of Unrealistic Expectations in Patients Undergoing Nerve Surgery. </w:t>
        </w:r>
      </w:hyperlink>
      <w:r w:rsidRPr="005F5217">
        <w:rPr>
          <w:rStyle w:val="docsum-journal-citation"/>
        </w:rPr>
        <w:t xml:space="preserve">Neurosurgery. 2020 Jun 1;86(6):E522-E523. </w:t>
      </w:r>
      <w:proofErr w:type="spellStart"/>
      <w:r w:rsidRPr="005F5217">
        <w:rPr>
          <w:rStyle w:val="docsum-journal-citation"/>
        </w:rPr>
        <w:t>doi</w:t>
      </w:r>
      <w:proofErr w:type="spellEnd"/>
      <w:r w:rsidRPr="005F5217">
        <w:rPr>
          <w:rStyle w:val="docsum-journal-citation"/>
        </w:rPr>
        <w:t>: 10.1093/neuros/nyz451</w:t>
      </w:r>
    </w:p>
    <w:p w14:paraId="3E9460A0" w14:textId="267EBBC7" w:rsidR="00E652A2" w:rsidRPr="00972931" w:rsidRDefault="005F5217" w:rsidP="00E652A2">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ocsum-journal-citation"/>
          <w:bCs/>
        </w:rPr>
      </w:pPr>
      <w:r w:rsidRPr="00755BA6">
        <w:rPr>
          <w:bCs/>
          <w:u w:val="single"/>
        </w:rPr>
        <w:t>Umansky D,</w:t>
      </w:r>
      <w:r w:rsidRPr="00755BA6">
        <w:rPr>
          <w:bCs/>
        </w:rPr>
        <w:t xml:space="preserve"> Midha R. Editorial. The quintessential nerve injury model</w:t>
      </w:r>
      <w:r w:rsidRPr="00755BA6">
        <w:rPr>
          <w:rStyle w:val="docsum-authors"/>
          <w:b/>
          <w:bCs/>
        </w:rPr>
        <w:t>.</w:t>
      </w:r>
      <w:r w:rsidRPr="00755BA6">
        <w:t xml:space="preserve"> </w:t>
      </w:r>
      <w:r w:rsidRPr="00755BA6">
        <w:rPr>
          <w:rStyle w:val="docsum-journal-citation"/>
        </w:rPr>
        <w:t xml:space="preserve">J </w:t>
      </w:r>
      <w:proofErr w:type="spellStart"/>
      <w:r w:rsidRPr="00755BA6">
        <w:rPr>
          <w:rStyle w:val="docsum-journal-citation"/>
        </w:rPr>
        <w:t>Neurosurg</w:t>
      </w:r>
      <w:proofErr w:type="spellEnd"/>
      <w:r w:rsidRPr="00755BA6">
        <w:rPr>
          <w:rStyle w:val="docsum-journal-citation"/>
        </w:rPr>
        <w:t xml:space="preserve">. 2020 Nov 6:1-3. </w:t>
      </w:r>
      <w:proofErr w:type="spellStart"/>
      <w:r w:rsidRPr="00755BA6">
        <w:rPr>
          <w:rStyle w:val="docsum-journal-citation"/>
        </w:rPr>
        <w:t>doi</w:t>
      </w:r>
      <w:proofErr w:type="spellEnd"/>
      <w:r w:rsidRPr="00755BA6">
        <w:rPr>
          <w:rStyle w:val="docsum-journal-citation"/>
        </w:rPr>
        <w:t>: 10.3171/2020.6.JNS201799. Online ahead of print.</w:t>
      </w:r>
    </w:p>
    <w:p w14:paraId="66F67D9C" w14:textId="6843480F" w:rsidR="00972931" w:rsidRPr="00C0720B" w:rsidRDefault="00972931" w:rsidP="00972931">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ocsum-journal-citation"/>
          <w:bCs/>
          <w:color w:val="000000" w:themeColor="text1"/>
        </w:rPr>
      </w:pPr>
      <w:r w:rsidRPr="00E67E2E">
        <w:rPr>
          <w:color w:val="201F1E"/>
          <w:shd w:val="clear" w:color="auto" w:fill="FFFFFF"/>
        </w:rPr>
        <w:t>Balakrishnan A, Belfiore L, Chu T-H, Flemin</w:t>
      </w:r>
      <w:r>
        <w:rPr>
          <w:color w:val="201F1E"/>
          <w:shd w:val="clear" w:color="auto" w:fill="FFFFFF"/>
        </w:rPr>
        <w:t>g</w:t>
      </w:r>
      <w:r w:rsidRPr="00E67E2E">
        <w:rPr>
          <w:color w:val="201F1E"/>
          <w:shd w:val="clear" w:color="auto" w:fill="FFFFFF"/>
        </w:rPr>
        <w:t xml:space="preserve"> T, Mid</w:t>
      </w:r>
      <w:r>
        <w:rPr>
          <w:color w:val="201F1E"/>
          <w:shd w:val="clear" w:color="auto" w:fill="FFFFFF"/>
        </w:rPr>
        <w:t>h</w:t>
      </w:r>
      <w:r w:rsidRPr="00E67E2E">
        <w:rPr>
          <w:color w:val="201F1E"/>
          <w:shd w:val="clear" w:color="auto" w:fill="FFFFFF"/>
        </w:rPr>
        <w:t xml:space="preserve">a R, Biernaskie J, Schuurmans C. </w:t>
      </w:r>
      <w:r w:rsidR="00BB011D">
        <w:rPr>
          <w:color w:val="201F1E"/>
          <w:shd w:val="clear" w:color="auto" w:fill="FFFFFF"/>
        </w:rPr>
        <w:t>I</w:t>
      </w:r>
      <w:r>
        <w:rPr>
          <w:color w:val="201F1E"/>
          <w:shd w:val="clear" w:color="auto" w:fill="FFFFFF"/>
        </w:rPr>
        <w:t xml:space="preserve">nsights into the role of </w:t>
      </w:r>
      <w:r w:rsidRPr="00E67E2E">
        <w:rPr>
          <w:color w:val="201F1E"/>
          <w:shd w:val="clear" w:color="auto" w:fill="FFFFFF"/>
        </w:rPr>
        <w:t>Schwann cells</w:t>
      </w:r>
      <w:r>
        <w:rPr>
          <w:color w:val="201F1E"/>
          <w:shd w:val="clear" w:color="auto" w:fill="FFFFFF"/>
        </w:rPr>
        <w:t xml:space="preserve"> for peripheral nerve repair from studies of development and injury</w:t>
      </w:r>
      <w:r w:rsidRPr="00E67E2E">
        <w:rPr>
          <w:bCs/>
        </w:rPr>
        <w:t xml:space="preserve">. Front Mol </w:t>
      </w:r>
      <w:proofErr w:type="spellStart"/>
      <w:r w:rsidRPr="00E67E2E">
        <w:rPr>
          <w:bCs/>
        </w:rPr>
        <w:t>Neurosci</w:t>
      </w:r>
      <w:proofErr w:type="spellEnd"/>
      <w:r w:rsidRPr="00E67E2E">
        <w:rPr>
          <w:bCs/>
        </w:rPr>
        <w:t xml:space="preserve">, </w:t>
      </w:r>
      <w:r>
        <w:rPr>
          <w:bCs/>
        </w:rPr>
        <w:t>Jan 25</w:t>
      </w:r>
      <w:r w:rsidRPr="00E67E2E">
        <w:rPr>
          <w:bCs/>
        </w:rPr>
        <w:t xml:space="preserve"> 2021</w:t>
      </w:r>
      <w:r>
        <w:rPr>
          <w:bCs/>
        </w:rPr>
        <w:t>; 25; 13; 60842</w:t>
      </w:r>
      <w:r w:rsidRPr="00E67E2E">
        <w:rPr>
          <w:bCs/>
        </w:rPr>
        <w:t xml:space="preserve"> </w:t>
      </w:r>
      <w:r w:rsidRPr="008C745A">
        <w:rPr>
          <w:rStyle w:val="docsum-journal-citation"/>
          <w:color w:val="4D8055"/>
        </w:rPr>
        <w:t xml:space="preserve"> </w:t>
      </w:r>
      <w:r w:rsidRPr="00C0720B">
        <w:rPr>
          <w:rStyle w:val="docsum-journal-citation"/>
          <w:color w:val="000000" w:themeColor="text1"/>
        </w:rPr>
        <w:t xml:space="preserve">10.3389/fnmol.2020.608442. </w:t>
      </w:r>
      <w:proofErr w:type="spellStart"/>
      <w:r w:rsidRPr="00C0720B">
        <w:rPr>
          <w:rStyle w:val="docsum-journal-citation"/>
          <w:color w:val="000000" w:themeColor="text1"/>
        </w:rPr>
        <w:t>eCollection</w:t>
      </w:r>
      <w:proofErr w:type="spellEnd"/>
      <w:r w:rsidRPr="00C0720B">
        <w:rPr>
          <w:rStyle w:val="docsum-journal-citation"/>
          <w:color w:val="000000" w:themeColor="text1"/>
        </w:rPr>
        <w:t xml:space="preserve"> 2020.</w:t>
      </w:r>
      <w:r w:rsidRPr="00C0720B">
        <w:rPr>
          <w:rStyle w:val="citation-part"/>
          <w:color w:val="000000" w:themeColor="text1"/>
        </w:rPr>
        <w:t>PMID: </w:t>
      </w:r>
      <w:r w:rsidRPr="00C0720B">
        <w:rPr>
          <w:rStyle w:val="docsum-pmid"/>
          <w:color w:val="000000" w:themeColor="text1"/>
        </w:rPr>
        <w:t>33568974</w:t>
      </w:r>
    </w:p>
    <w:p w14:paraId="78161371" w14:textId="04662FB1" w:rsidR="00D931C7" w:rsidRDefault="00E652A2" w:rsidP="00D931C7">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DD2191">
        <w:rPr>
          <w:bCs/>
          <w:u w:val="single"/>
        </w:rPr>
        <w:t>Brito da Silva H</w:t>
      </w:r>
      <w:r w:rsidRPr="00E652A2">
        <w:rPr>
          <w:bCs/>
        </w:rPr>
        <w:t xml:space="preserve">, Midha R. Commentary: A novel method to treat progressive desmoid tumors involving neurovascular bundles: a retrospective cohort study. Neurosurgery, nyab017,  </w:t>
      </w:r>
      <w:hyperlink r:id="rId21" w:history="1">
        <w:r w:rsidR="00D931C7" w:rsidRPr="003D6788">
          <w:rPr>
            <w:rStyle w:val="Hyperlink"/>
            <w:bdr w:val="none" w:sz="0" w:space="0" w:color="auto" w:frame="1"/>
          </w:rPr>
          <w:t>https://doi.org/10.1093/neuros/nyab017</w:t>
        </w:r>
        <w:r w:rsidR="00D931C7" w:rsidRPr="003D6788">
          <w:rPr>
            <w:rStyle w:val="Hyperlink"/>
          </w:rPr>
          <w:t xml:space="preserve"> 08 February 2021</w:t>
        </w:r>
      </w:hyperlink>
    </w:p>
    <w:p w14:paraId="5DED227B" w14:textId="25BAB2C2" w:rsidR="002138AE" w:rsidRPr="00C0720B" w:rsidRDefault="00D931C7" w:rsidP="00D931C7">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0720B">
        <w:rPr>
          <w:bCs/>
        </w:rPr>
        <w:lastRenderedPageBreak/>
        <w:t>B</w:t>
      </w:r>
      <w:r w:rsidR="00E52B9C" w:rsidRPr="00C0720B">
        <w:rPr>
          <w:bCs/>
        </w:rPr>
        <w:t xml:space="preserve">urks SS, Diaz A, Haggerty A, de la Olivia N, Midha R, Levi AD. </w:t>
      </w:r>
      <w:r w:rsidR="00EF1EC0" w:rsidRPr="00C0720B">
        <w:rPr>
          <w:bCs/>
        </w:rPr>
        <w:t xml:space="preserve">  </w:t>
      </w:r>
      <w:bookmarkStart w:id="2" w:name="_Hlk48774481"/>
      <w:bookmarkEnd w:id="0"/>
      <w:bookmarkEnd w:id="1"/>
      <w:r w:rsidR="00E52B9C" w:rsidRPr="00C0720B">
        <w:t>Schwann cell delivery via a novel 3-D collagen matrix conduit improves outcomes in critical length nerve gap repairs</w:t>
      </w:r>
      <w:bookmarkEnd w:id="2"/>
      <w:r w:rsidR="00E52B9C" w:rsidRPr="00C0720B">
        <w:t xml:space="preserve">. J </w:t>
      </w:r>
      <w:proofErr w:type="spellStart"/>
      <w:r w:rsidR="00E52B9C" w:rsidRPr="00C0720B">
        <w:t>Neurosurg</w:t>
      </w:r>
      <w:proofErr w:type="spellEnd"/>
      <w:r w:rsidR="00E52B9C" w:rsidRPr="00C0720B">
        <w:t xml:space="preserve">, </w:t>
      </w:r>
      <w:proofErr w:type="spellStart"/>
      <w:r w:rsidRPr="00C0720B">
        <w:t>epub</w:t>
      </w:r>
      <w:proofErr w:type="spellEnd"/>
      <w:r w:rsidRPr="00C0720B">
        <w:t xml:space="preserve"> before print, 19 Feb 2021</w:t>
      </w:r>
      <w:r w:rsidR="002138AE" w:rsidRPr="00C0720B">
        <w:t>.</w:t>
      </w:r>
      <w:r w:rsidRPr="00C0720B">
        <w:t xml:space="preserve"> </w:t>
      </w:r>
      <w:hyperlink r:id="rId22" w:tgtFrame="_blank" w:history="1">
        <w:r w:rsidRPr="00C0720B">
          <w:rPr>
            <w:rStyle w:val="Hyperlink"/>
            <w:color w:val="3C4D88"/>
          </w:rPr>
          <w:t>https://doi.org/10.3171/2020.8.JNS202349</w:t>
        </w:r>
      </w:hyperlink>
    </w:p>
    <w:p w14:paraId="7FF52DAF" w14:textId="77777777" w:rsidR="00C0720B" w:rsidRPr="00C0720B" w:rsidRDefault="002138AE" w:rsidP="00C0720B">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ocsum-pmid"/>
          <w:bCs/>
          <w:color w:val="000000" w:themeColor="text1"/>
        </w:rPr>
      </w:pPr>
      <w:r w:rsidRPr="00C0720B">
        <w:t xml:space="preserve">Wilson TJ, Hamrick F, </w:t>
      </w:r>
      <w:proofErr w:type="spellStart"/>
      <w:r w:rsidRPr="00C0720B">
        <w:rPr>
          <w:u w:val="single"/>
        </w:rPr>
        <w:t>Alzahrani</w:t>
      </w:r>
      <w:proofErr w:type="spellEnd"/>
      <w:r w:rsidRPr="00C0720B">
        <w:rPr>
          <w:u w:val="single"/>
        </w:rPr>
        <w:t xml:space="preserve"> S</w:t>
      </w:r>
      <w:r w:rsidRPr="00C0720B">
        <w:t xml:space="preserve">, Dibble CF, </w:t>
      </w:r>
      <w:proofErr w:type="spellStart"/>
      <w:r w:rsidRPr="00C0720B">
        <w:t>Koduri</w:t>
      </w:r>
      <w:proofErr w:type="spellEnd"/>
      <w:r w:rsidRPr="00C0720B">
        <w:t xml:space="preserve"> S, Pendleton C, Saleh SA, Ali ZA, Mahan MA, Midha R, Ray WZ, Yang L, Zager E, Spinner R. </w:t>
      </w:r>
      <w:r w:rsidR="00E52B9C" w:rsidRPr="00C0720B">
        <w:t xml:space="preserve"> </w:t>
      </w:r>
      <w:r w:rsidRPr="00C0720B">
        <w:rPr>
          <w:bCs/>
        </w:rPr>
        <w:t xml:space="preserve">Analysis of the effect of intraoperative neuromonitoring during resection of benign nerve sheath tumors on gross total resection and neurological complications. J </w:t>
      </w:r>
      <w:proofErr w:type="spellStart"/>
      <w:r w:rsidRPr="00C0720B">
        <w:rPr>
          <w:bCs/>
        </w:rPr>
        <w:t>Neurosurg</w:t>
      </w:r>
      <w:proofErr w:type="spellEnd"/>
      <w:r w:rsidRPr="00C0720B">
        <w:rPr>
          <w:bCs/>
        </w:rPr>
        <w:t>,</w:t>
      </w:r>
      <w:r w:rsidR="00972931" w:rsidRPr="00C0720B">
        <w:rPr>
          <w:rStyle w:val="docsum-journal-citation"/>
          <w:color w:val="4D8055"/>
        </w:rPr>
        <w:t xml:space="preserve"> </w:t>
      </w:r>
      <w:r w:rsidR="00972931" w:rsidRPr="00C0720B">
        <w:rPr>
          <w:rStyle w:val="docsum-journal-citation"/>
          <w:color w:val="000000" w:themeColor="text1"/>
        </w:rPr>
        <w:t xml:space="preserve">2021 Feb 12:1-10. </w:t>
      </w:r>
      <w:proofErr w:type="spellStart"/>
      <w:r w:rsidR="00972931" w:rsidRPr="00C0720B">
        <w:rPr>
          <w:rStyle w:val="docsum-journal-citation"/>
          <w:color w:val="000000" w:themeColor="text1"/>
        </w:rPr>
        <w:t>doi</w:t>
      </w:r>
      <w:proofErr w:type="spellEnd"/>
      <w:r w:rsidR="00972931" w:rsidRPr="00C0720B">
        <w:rPr>
          <w:rStyle w:val="docsum-journal-citation"/>
          <w:color w:val="000000" w:themeColor="text1"/>
        </w:rPr>
        <w:t xml:space="preserve">: 10.3171/2020.8.JNS202885. Online ahead of </w:t>
      </w:r>
      <w:proofErr w:type="spellStart"/>
      <w:r w:rsidR="00972931" w:rsidRPr="00C0720B">
        <w:rPr>
          <w:rStyle w:val="docsum-journal-citation"/>
          <w:color w:val="000000" w:themeColor="text1"/>
        </w:rPr>
        <w:t>print.</w:t>
      </w:r>
      <w:r w:rsidR="00972931" w:rsidRPr="00C0720B">
        <w:rPr>
          <w:rStyle w:val="citation-part"/>
          <w:color w:val="000000" w:themeColor="text1"/>
        </w:rPr>
        <w:t>PMID</w:t>
      </w:r>
      <w:proofErr w:type="spellEnd"/>
      <w:r w:rsidR="00972931" w:rsidRPr="00C0720B">
        <w:rPr>
          <w:rStyle w:val="citation-part"/>
          <w:color w:val="000000" w:themeColor="text1"/>
        </w:rPr>
        <w:t>: </w:t>
      </w:r>
      <w:r w:rsidR="00972931" w:rsidRPr="00C0720B">
        <w:rPr>
          <w:rStyle w:val="docsum-pmid"/>
          <w:color w:val="000000" w:themeColor="text1"/>
        </w:rPr>
        <w:t>33578389</w:t>
      </w:r>
    </w:p>
    <w:p w14:paraId="72D24CD8" w14:textId="77777777" w:rsidR="00C0720B" w:rsidRPr="00C0720B" w:rsidRDefault="00DD2191" w:rsidP="00C0720B">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ocsum-journal-citation"/>
          <w:bCs/>
          <w:color w:val="000000" w:themeColor="text1"/>
        </w:rPr>
      </w:pPr>
      <w:r w:rsidRPr="00C0720B">
        <w:rPr>
          <w:rStyle w:val="docsum-pmid"/>
          <w:bCs/>
        </w:rPr>
        <w:t xml:space="preserve">Ramji M, </w:t>
      </w:r>
      <w:proofErr w:type="spellStart"/>
      <w:r w:rsidRPr="00C0720B">
        <w:rPr>
          <w:rStyle w:val="docsum-pmid"/>
          <w:bCs/>
          <w:u w:val="single"/>
        </w:rPr>
        <w:t>Alzahrani</w:t>
      </w:r>
      <w:proofErr w:type="spellEnd"/>
      <w:r w:rsidRPr="00C0720B">
        <w:rPr>
          <w:rStyle w:val="docsum-pmid"/>
          <w:bCs/>
          <w:u w:val="single"/>
        </w:rPr>
        <w:t xml:space="preserve"> S</w:t>
      </w:r>
      <w:r w:rsidRPr="00C0720B">
        <w:rPr>
          <w:rStyle w:val="docsum-pmid"/>
          <w:bCs/>
        </w:rPr>
        <w:t xml:space="preserve">, </w:t>
      </w:r>
      <w:proofErr w:type="spellStart"/>
      <w:r w:rsidRPr="00C0720B">
        <w:rPr>
          <w:rStyle w:val="docsum-pmid"/>
          <w:bCs/>
        </w:rPr>
        <w:t>Cawthorn</w:t>
      </w:r>
      <w:proofErr w:type="spellEnd"/>
      <w:r w:rsidRPr="00C0720B">
        <w:rPr>
          <w:rStyle w:val="docsum-pmid"/>
          <w:bCs/>
        </w:rPr>
        <w:t xml:space="preserve"> TR, Midha R, Elzinga K. Surgical management of anterior cutaneous nerve entrapment syndrome: case report, surgical technique and literature review. </w:t>
      </w:r>
      <w:proofErr w:type="spellStart"/>
      <w:r w:rsidRPr="00C0720B">
        <w:rPr>
          <w:rStyle w:val="docsum-journal-citation"/>
          <w:color w:val="000000" w:themeColor="text1"/>
        </w:rPr>
        <w:t>Plast</w:t>
      </w:r>
      <w:proofErr w:type="spellEnd"/>
      <w:r w:rsidRPr="00C0720B">
        <w:rPr>
          <w:rStyle w:val="docsum-journal-citation"/>
          <w:color w:val="000000" w:themeColor="text1"/>
        </w:rPr>
        <w:t xml:space="preserve"> </w:t>
      </w:r>
      <w:proofErr w:type="spellStart"/>
      <w:r w:rsidRPr="00C0720B">
        <w:rPr>
          <w:rStyle w:val="docsum-journal-citation"/>
          <w:color w:val="000000" w:themeColor="text1"/>
        </w:rPr>
        <w:t>Reconstr</w:t>
      </w:r>
      <w:proofErr w:type="spellEnd"/>
      <w:r w:rsidRPr="00C0720B">
        <w:rPr>
          <w:rStyle w:val="docsum-journal-citation"/>
          <w:color w:val="000000" w:themeColor="text1"/>
        </w:rPr>
        <w:t xml:space="preserve"> Surg Glob Open. 2021 Mar 26;9(3):e3453. </w:t>
      </w:r>
      <w:proofErr w:type="spellStart"/>
      <w:r w:rsidRPr="00C0720B">
        <w:rPr>
          <w:rStyle w:val="docsum-journal-citation"/>
          <w:color w:val="000000" w:themeColor="text1"/>
        </w:rPr>
        <w:t>doi</w:t>
      </w:r>
      <w:proofErr w:type="spellEnd"/>
      <w:r w:rsidRPr="00C0720B">
        <w:rPr>
          <w:rStyle w:val="docsum-journal-citation"/>
          <w:color w:val="000000" w:themeColor="text1"/>
        </w:rPr>
        <w:t xml:space="preserve">: 10.1097/GOX.0000000000003453. </w:t>
      </w:r>
      <w:proofErr w:type="spellStart"/>
      <w:r w:rsidRPr="00C0720B">
        <w:rPr>
          <w:rStyle w:val="docsum-journal-citation"/>
          <w:color w:val="000000" w:themeColor="text1"/>
        </w:rPr>
        <w:t>eCollection</w:t>
      </w:r>
      <w:proofErr w:type="spellEnd"/>
      <w:r w:rsidRPr="00C0720B">
        <w:rPr>
          <w:rStyle w:val="docsum-journal-citation"/>
          <w:color w:val="000000" w:themeColor="text1"/>
        </w:rPr>
        <w:t xml:space="preserve"> 2021 Mar.</w:t>
      </w:r>
    </w:p>
    <w:p w14:paraId="1BF510D7" w14:textId="38AD7E47" w:rsidR="00F554EE" w:rsidRPr="00C0720B" w:rsidRDefault="00995DE1" w:rsidP="00C0720B">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themeColor="text1"/>
        </w:rPr>
      </w:pPr>
      <w:r w:rsidRPr="00C0720B">
        <w:rPr>
          <w:rStyle w:val="docsum-pmid"/>
        </w:rPr>
        <w:t xml:space="preserve">Walsh T, </w:t>
      </w:r>
      <w:proofErr w:type="spellStart"/>
      <w:r w:rsidRPr="00C0720B">
        <w:rPr>
          <w:rStyle w:val="docsum-pmid"/>
        </w:rPr>
        <w:t>Biernaskie</w:t>
      </w:r>
      <w:proofErr w:type="spellEnd"/>
      <w:r w:rsidRPr="00C0720B">
        <w:rPr>
          <w:rStyle w:val="docsum-pmid"/>
        </w:rPr>
        <w:t xml:space="preserve"> J, Midha R, Kallos MS.  </w:t>
      </w:r>
      <w:r w:rsidRPr="00C0720B">
        <w:t xml:space="preserve">Control of dissolved oxygen significantly increases the yield of skin derived Schwann cells during expansion in stirred suspension bioreactors. </w:t>
      </w:r>
      <w:proofErr w:type="spellStart"/>
      <w:r w:rsidRPr="00C0720B">
        <w:t>Eng</w:t>
      </w:r>
      <w:proofErr w:type="spellEnd"/>
      <w:r w:rsidRPr="00C0720B">
        <w:t xml:space="preserve"> Reports, </w:t>
      </w:r>
      <w:proofErr w:type="spellStart"/>
      <w:r w:rsidR="00913126" w:rsidRPr="00C0720B">
        <w:t>epub</w:t>
      </w:r>
      <w:proofErr w:type="spellEnd"/>
      <w:r w:rsidRPr="00C0720B">
        <w:t>,</w:t>
      </w:r>
      <w:r w:rsidR="00913126" w:rsidRPr="00C0720B">
        <w:rPr>
          <w:bCs/>
        </w:rPr>
        <w:t xml:space="preserve"> </w:t>
      </w:r>
      <w:hyperlink r:id="rId23" w:history="1">
        <w:r w:rsidR="00913126" w:rsidRPr="00C0720B">
          <w:rPr>
            <w:rStyle w:val="Hyperlink"/>
            <w:bCs/>
          </w:rPr>
          <w:t>https://doi.org/10.1002/eng2.12421</w:t>
        </w:r>
      </w:hyperlink>
      <w:r w:rsidR="00913126" w:rsidRPr="00C0720B">
        <w:rPr>
          <w:bCs/>
        </w:rPr>
        <w:t>, May 2021</w:t>
      </w:r>
    </w:p>
    <w:p w14:paraId="589BA5E4" w14:textId="08DAFF9F" w:rsidR="00F554EE" w:rsidRPr="00C0720B" w:rsidRDefault="00F554EE" w:rsidP="00411F24">
      <w:pPr>
        <w:pStyle w:val="ListParagraph"/>
        <w:numPr>
          <w:ilvl w:val="0"/>
          <w:numId w:val="8"/>
        </w:numPr>
        <w:shd w:val="clear" w:color="auto" w:fill="FFFFFF"/>
        <w:rPr>
          <w:rStyle w:val="docsum-journal-citation"/>
          <w:color w:val="000000" w:themeColor="text1"/>
        </w:rPr>
      </w:pPr>
      <w:r w:rsidRPr="00C0720B">
        <w:rPr>
          <w:rStyle w:val="docsum-pmid"/>
          <w:u w:val="single"/>
        </w:rPr>
        <w:t>Brito da Silva H</w:t>
      </w:r>
      <w:r w:rsidRPr="00C0720B">
        <w:rPr>
          <w:rStyle w:val="docsum-pmid"/>
        </w:rPr>
        <w:t xml:space="preserve">, Midha R. Editorial. Distal end-to-side motor transfer to augment ulnar nerve entrapment surgery at elbow </w:t>
      </w:r>
      <w:r w:rsidRPr="00C0720B">
        <w:rPr>
          <w:rStyle w:val="docsum-journal-citation"/>
          <w:color w:val="000000" w:themeColor="text1"/>
        </w:rPr>
        <w:t xml:space="preserve">J </w:t>
      </w:r>
      <w:proofErr w:type="spellStart"/>
      <w:r w:rsidRPr="00C0720B">
        <w:rPr>
          <w:rStyle w:val="docsum-journal-citation"/>
          <w:color w:val="000000" w:themeColor="text1"/>
        </w:rPr>
        <w:t>Neurosurg</w:t>
      </w:r>
      <w:proofErr w:type="spellEnd"/>
      <w:r w:rsidRPr="00C0720B">
        <w:rPr>
          <w:rStyle w:val="docsum-journal-citation"/>
          <w:color w:val="000000" w:themeColor="text1"/>
        </w:rPr>
        <w:t xml:space="preserve">. 2021 Sep 3:1-3. </w:t>
      </w:r>
      <w:proofErr w:type="spellStart"/>
      <w:r w:rsidRPr="00C0720B">
        <w:rPr>
          <w:rStyle w:val="docsum-journal-citation"/>
          <w:color w:val="000000" w:themeColor="text1"/>
        </w:rPr>
        <w:t>doi</w:t>
      </w:r>
      <w:proofErr w:type="spellEnd"/>
      <w:r w:rsidRPr="00C0720B">
        <w:rPr>
          <w:rStyle w:val="docsum-journal-citation"/>
          <w:color w:val="000000" w:themeColor="text1"/>
        </w:rPr>
        <w:t>: 10.3171/2021.2.JNS21291. Online ahead of print</w:t>
      </w:r>
    </w:p>
    <w:p w14:paraId="548D21B2" w14:textId="76129353" w:rsidR="00C0720B" w:rsidRPr="00C0720B" w:rsidRDefault="00C0720B" w:rsidP="00411F24">
      <w:pPr>
        <w:pStyle w:val="ListParagraph"/>
        <w:numPr>
          <w:ilvl w:val="0"/>
          <w:numId w:val="8"/>
        </w:numPr>
        <w:shd w:val="clear" w:color="auto" w:fill="FFFFFF"/>
        <w:rPr>
          <w:rStyle w:val="docsum-journal-citation"/>
          <w:color w:val="000000" w:themeColor="text1"/>
        </w:rPr>
      </w:pPr>
      <w:r w:rsidRPr="00C0720B">
        <w:rPr>
          <w:rStyle w:val="docsum-pmid"/>
        </w:rPr>
        <w:t xml:space="preserve">Dibble CF, Javeed S, Khalifeh JM, Midha R, Yang LJS, </w:t>
      </w:r>
      <w:proofErr w:type="spellStart"/>
      <w:r w:rsidRPr="00C0720B">
        <w:rPr>
          <w:rStyle w:val="docsum-pmid"/>
        </w:rPr>
        <w:t>Juknia</w:t>
      </w:r>
      <w:proofErr w:type="spellEnd"/>
      <w:r w:rsidRPr="00C0720B">
        <w:rPr>
          <w:rStyle w:val="docsum-pmid"/>
        </w:rPr>
        <w:t xml:space="preserve"> N, Wilson ZR. Optimizing nerve transfer surgery in tetraplegia: clinical decision making based on innervation patterns in spinal cord injury. J </w:t>
      </w:r>
      <w:proofErr w:type="spellStart"/>
      <w:r w:rsidRPr="00C0720B">
        <w:rPr>
          <w:rStyle w:val="docsum-pmid"/>
        </w:rPr>
        <w:t>Neurosurg</w:t>
      </w:r>
      <w:proofErr w:type="spellEnd"/>
      <w:r w:rsidRPr="00C0720B">
        <w:rPr>
          <w:rStyle w:val="docsum-pmid"/>
        </w:rPr>
        <w:t xml:space="preserve"> Spine Online October 22, 2021. </w:t>
      </w:r>
    </w:p>
    <w:p w14:paraId="3B2624DA" w14:textId="77777777" w:rsidR="00C0720B" w:rsidRPr="00C0720B" w:rsidRDefault="00C0720B" w:rsidP="00C0720B">
      <w:pPr>
        <w:pStyle w:val="ListParagraph"/>
        <w:shd w:val="clear" w:color="auto" w:fill="FFFFFF"/>
        <w:ind w:left="360"/>
        <w:rPr>
          <w:color w:val="000000" w:themeColor="text1"/>
        </w:rPr>
      </w:pPr>
    </w:p>
    <w:p w14:paraId="13F49674" w14:textId="655995D2" w:rsidR="00D931C7" w:rsidRDefault="00D931C7" w:rsidP="00B25DD2">
      <w:pPr>
        <w:rPr>
          <w:b/>
        </w:rPr>
      </w:pPr>
    </w:p>
    <w:p w14:paraId="38D57F6B" w14:textId="77777777" w:rsidR="00C0720B" w:rsidRDefault="00C0720B" w:rsidP="00B25DD2">
      <w:pPr>
        <w:rPr>
          <w:b/>
        </w:rPr>
      </w:pPr>
    </w:p>
    <w:p w14:paraId="25BC5391" w14:textId="46880BFE" w:rsidR="00C65527" w:rsidRDefault="00C65527" w:rsidP="00C65527">
      <w:r>
        <w:rPr>
          <w:b/>
        </w:rPr>
        <w:t>P</w:t>
      </w:r>
      <w:r w:rsidR="009E5F4A">
        <w:rPr>
          <w:b/>
        </w:rPr>
        <w:t xml:space="preserve">roceedings </w:t>
      </w:r>
      <w:r>
        <w:rPr>
          <w:b/>
        </w:rPr>
        <w:t>(peer reviewed)</w:t>
      </w:r>
      <w:r w:rsidR="00124727">
        <w:rPr>
          <w:b/>
        </w:rPr>
        <w:t>:</w:t>
      </w:r>
    </w:p>
    <w:p w14:paraId="44DEB48C" w14:textId="77777777" w:rsidR="00C65527" w:rsidRDefault="00C65527" w:rsidP="00D35A92">
      <w:pPr>
        <w:numPr>
          <w:ilvl w:val="0"/>
          <w:numId w:val="6"/>
        </w:numPr>
      </w:pPr>
      <w:r>
        <w:t xml:space="preserve">Watson CPN, Midha R, </w:t>
      </w:r>
      <w:proofErr w:type="spellStart"/>
      <w:r>
        <w:t>Devor</w:t>
      </w:r>
      <w:proofErr w:type="spellEnd"/>
      <w:r>
        <w:t xml:space="preserve"> M, Nag S, Munro C, </w:t>
      </w:r>
      <w:proofErr w:type="spellStart"/>
      <w:r>
        <w:t>Dostrovsky</w:t>
      </w:r>
      <w:proofErr w:type="spellEnd"/>
      <w:r>
        <w:t xml:space="preserve"> JO.  Trigeminal postherpetic neuralgia postmortem: clinically unilateral, pathologically bilateral. Proceedings of the 9th World Congress on Pain: Progress in Pain Research and Management, IASP Press, Seattle, WA, Vol 16: 733-739, June 2000.</w:t>
      </w:r>
    </w:p>
    <w:p w14:paraId="2EC134A7" w14:textId="77777777" w:rsidR="00C65527" w:rsidRDefault="00C65527" w:rsidP="00D35A92">
      <w:pPr>
        <w:numPr>
          <w:ilvl w:val="0"/>
          <w:numId w:val="6"/>
        </w:numPr>
      </w:pPr>
      <w:proofErr w:type="spellStart"/>
      <w:r w:rsidRPr="00BB18DD">
        <w:t>Stanisz</w:t>
      </w:r>
      <w:proofErr w:type="spellEnd"/>
      <w:r w:rsidRPr="00BB18DD">
        <w:t xml:space="preserve"> GJ, Munro CA, Midha R, </w:t>
      </w:r>
      <w:proofErr w:type="spellStart"/>
      <w:r w:rsidRPr="00BB18DD">
        <w:t>Henkelman</w:t>
      </w:r>
      <w:proofErr w:type="spellEnd"/>
      <w:r w:rsidRPr="00BB18DD">
        <w:t xml:space="preserve"> RM. </w:t>
      </w:r>
      <w:r>
        <w:t>NMR properties of rat sciatic nerve following trauma.  Proceedings of the International Society for Magnetic Resonance in Medicine, Denver, 2000, page 2152.</w:t>
      </w:r>
    </w:p>
    <w:p w14:paraId="450DC3AF" w14:textId="77777777" w:rsidR="00C65527" w:rsidRDefault="00C65527" w:rsidP="00D35A92">
      <w:pPr>
        <w:numPr>
          <w:ilvl w:val="0"/>
          <w:numId w:val="6"/>
        </w:numPr>
      </w:pPr>
      <w:r>
        <w:t xml:space="preserve">Midha R, Shoichet MS, Dalton P, </w:t>
      </w:r>
      <w:proofErr w:type="spellStart"/>
      <w:r>
        <w:t>Xao</w:t>
      </w:r>
      <w:proofErr w:type="spellEnd"/>
      <w:r>
        <w:t xml:space="preserve"> C, Munro CA, Noble J, Wong M. Tissue engineered alternatives to nerve transplantation for repair of peripheral nervous system injuries.  18th International Congress of the Transplantation Society. Transplant Proc, 33: 612-615, 2001.</w:t>
      </w:r>
    </w:p>
    <w:p w14:paraId="3C18E252" w14:textId="77777777" w:rsidR="00C65527" w:rsidRDefault="00C65527" w:rsidP="00D35A92">
      <w:pPr>
        <w:numPr>
          <w:ilvl w:val="0"/>
          <w:numId w:val="6"/>
        </w:numPr>
      </w:pPr>
      <w:r>
        <w:t>Midha R. Management of brachial plexus injuries. 13</w:t>
      </w:r>
      <w:r>
        <w:rPr>
          <w:vertAlign w:val="superscript"/>
        </w:rPr>
        <w:t>th</w:t>
      </w:r>
      <w:r>
        <w:t xml:space="preserve"> World Congress of Neurological Surgery. </w:t>
      </w:r>
      <w:proofErr w:type="spellStart"/>
      <w:r>
        <w:t>Medmond</w:t>
      </w:r>
      <w:proofErr w:type="spellEnd"/>
      <w:r>
        <w:t xml:space="preserve"> International Proceedings, F619R9349: 1035-1041, June, 2005.</w:t>
      </w:r>
    </w:p>
    <w:p w14:paraId="21AF4426" w14:textId="77777777" w:rsidR="00C65527" w:rsidRDefault="00C65527" w:rsidP="00D35A92">
      <w:pPr>
        <w:numPr>
          <w:ilvl w:val="0"/>
          <w:numId w:val="6"/>
        </w:numPr>
      </w:pPr>
      <w:r>
        <w:t xml:space="preserve">Midha R. Emerging techniques for nerve repair: nerve transfers and nerve guidance tubes. Clin </w:t>
      </w:r>
      <w:proofErr w:type="spellStart"/>
      <w:r>
        <w:t>Neurosurg</w:t>
      </w:r>
      <w:proofErr w:type="spellEnd"/>
      <w:r>
        <w:t>: 53: 185-190, Proceedings of the CNS, Boston, MA (2005), Publisher: LWW, 2006.</w:t>
      </w:r>
    </w:p>
    <w:p w14:paraId="5BD62FE8" w14:textId="77777777" w:rsidR="009830C4" w:rsidRDefault="00C65527" w:rsidP="00D35A92">
      <w:pPr>
        <w:numPr>
          <w:ilvl w:val="0"/>
          <w:numId w:val="6"/>
        </w:numPr>
      </w:pPr>
      <w:r>
        <w:t>Alant J, Kemp S, Webb A, Midha R. Traumatic neuroma in continuity injury model in rodents: a preliminary report. Proceedings of the 7</w:t>
      </w:r>
      <w:r w:rsidRPr="001E5B52">
        <w:rPr>
          <w:vertAlign w:val="superscript"/>
        </w:rPr>
        <w:t>th</w:t>
      </w:r>
      <w:r>
        <w:t xml:space="preserve"> annual </w:t>
      </w:r>
      <w:proofErr w:type="spellStart"/>
      <w:r>
        <w:t>AOSpine</w:t>
      </w:r>
      <w:proofErr w:type="spellEnd"/>
      <w:r>
        <w:t xml:space="preserve"> North America Fellows Forum. Evidence-based Spine-care Journal (EBSJ), 1 (2): 53-56, 2010.</w:t>
      </w:r>
    </w:p>
    <w:p w14:paraId="42F8C9C6" w14:textId="77777777" w:rsidR="009830C4" w:rsidRDefault="009830C4" w:rsidP="009830C4">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CA"/>
        </w:rPr>
      </w:pPr>
      <w:r w:rsidRPr="008A052C">
        <w:rPr>
          <w:lang w:eastAsia="en-CA"/>
        </w:rPr>
        <w:lastRenderedPageBreak/>
        <w:t>Shah P, Stratton JA, Kumar R, Grochmal J, Shapira Y, Guo GF and Midha R.</w:t>
      </w:r>
      <w:r>
        <w:rPr>
          <w:lang w:eastAsia="en-CA"/>
        </w:rPr>
        <w:t>2014. Skin derived Schwann cell transplant and IL6 neutralization f</w:t>
      </w:r>
      <w:r w:rsidRPr="008A052C">
        <w:rPr>
          <w:lang w:eastAsia="en-CA"/>
        </w:rPr>
        <w:t xml:space="preserve">ollowing </w:t>
      </w:r>
      <w:r>
        <w:rPr>
          <w:lang w:eastAsia="en-CA"/>
        </w:rPr>
        <w:t>nerve i</w:t>
      </w:r>
      <w:r w:rsidRPr="008A052C">
        <w:rPr>
          <w:lang w:eastAsia="en-CA"/>
        </w:rPr>
        <w:t>njury. J</w:t>
      </w:r>
      <w:r>
        <w:rPr>
          <w:lang w:eastAsia="en-CA"/>
        </w:rPr>
        <w:t xml:space="preserve">ournal of </w:t>
      </w:r>
      <w:r w:rsidRPr="008A052C">
        <w:rPr>
          <w:lang w:eastAsia="en-CA"/>
        </w:rPr>
        <w:t>U</w:t>
      </w:r>
      <w:r>
        <w:rPr>
          <w:lang w:eastAsia="en-CA"/>
        </w:rPr>
        <w:t xml:space="preserve">ndergraduate </w:t>
      </w:r>
      <w:r w:rsidRPr="008A052C">
        <w:rPr>
          <w:lang w:eastAsia="en-CA"/>
        </w:rPr>
        <w:t>R</w:t>
      </w:r>
      <w:r>
        <w:rPr>
          <w:lang w:eastAsia="en-CA"/>
        </w:rPr>
        <w:t xml:space="preserve">esearch in </w:t>
      </w:r>
      <w:r w:rsidRPr="008A052C">
        <w:rPr>
          <w:lang w:eastAsia="en-CA"/>
        </w:rPr>
        <w:t>A</w:t>
      </w:r>
      <w:r>
        <w:rPr>
          <w:lang w:eastAsia="en-CA"/>
        </w:rPr>
        <w:t>lberta</w:t>
      </w:r>
      <w:r w:rsidRPr="008A052C">
        <w:rPr>
          <w:lang w:eastAsia="en-CA"/>
        </w:rPr>
        <w:t xml:space="preserve"> 4(3)</w:t>
      </w:r>
      <w:r>
        <w:rPr>
          <w:lang w:eastAsia="en-CA"/>
        </w:rPr>
        <w:t>, 2014.</w:t>
      </w:r>
    </w:p>
    <w:p w14:paraId="5D617962" w14:textId="77777777" w:rsidR="009830C4" w:rsidRPr="008A052C" w:rsidRDefault="009830C4" w:rsidP="009830C4">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CA"/>
        </w:rPr>
      </w:pPr>
      <w:proofErr w:type="spellStart"/>
      <w:r>
        <w:rPr>
          <w:lang w:eastAsia="en-CA"/>
        </w:rPr>
        <w:t>Bowal</w:t>
      </w:r>
      <w:proofErr w:type="spellEnd"/>
      <w:r>
        <w:rPr>
          <w:lang w:eastAsia="en-CA"/>
        </w:rPr>
        <w:t xml:space="preserve"> K, Walsh T, Midha R and Kallos M. Microcarrier screening for skin-derived precursor Schwann cell culture in stirred tank bioreactors. 39</w:t>
      </w:r>
      <w:r w:rsidRPr="00557223">
        <w:rPr>
          <w:vertAlign w:val="superscript"/>
          <w:lang w:eastAsia="en-CA"/>
        </w:rPr>
        <w:t>th</w:t>
      </w:r>
      <w:r>
        <w:rPr>
          <w:lang w:eastAsia="en-CA"/>
        </w:rPr>
        <w:t xml:space="preserve"> Canadian Medical and Bioengineering Conference, May 24-27, 2016. </w:t>
      </w:r>
    </w:p>
    <w:p w14:paraId="7F7A973D" w14:textId="77777777" w:rsidR="00C65527" w:rsidRDefault="00C65527" w:rsidP="009830C4">
      <w:r>
        <w:t xml:space="preserve">   </w:t>
      </w:r>
    </w:p>
    <w:p w14:paraId="1D08FBEB" w14:textId="77777777" w:rsidR="00C65527" w:rsidRDefault="00C65527" w:rsidP="00C65527"/>
    <w:p w14:paraId="4D2B8ECB" w14:textId="6CBD008B" w:rsidR="006E4E03" w:rsidRDefault="007108A4" w:rsidP="00124727">
      <w:pPr>
        <w:pStyle w:val="ListParagraph"/>
        <w:numPr>
          <w:ilvl w:val="0"/>
          <w:numId w:val="20"/>
        </w:numPr>
        <w:ind w:left="426" w:hanging="426"/>
        <w:rPr>
          <w:b/>
        </w:rPr>
      </w:pPr>
      <w:r>
        <w:rPr>
          <w:b/>
        </w:rPr>
        <w:t>Non-</w:t>
      </w:r>
      <w:r w:rsidR="00C65527" w:rsidRPr="007108A4">
        <w:rPr>
          <w:b/>
        </w:rPr>
        <w:t>peer-reviewed</w:t>
      </w:r>
      <w:r>
        <w:rPr>
          <w:b/>
        </w:rPr>
        <w:t xml:space="preserve"> manuscripts</w:t>
      </w:r>
      <w:r w:rsidR="00C65527" w:rsidRPr="007108A4">
        <w:rPr>
          <w:b/>
        </w:rPr>
        <w:t>:</w:t>
      </w:r>
    </w:p>
    <w:p w14:paraId="7765F343" w14:textId="77777777" w:rsidR="00124727" w:rsidRPr="00124727" w:rsidRDefault="00124727" w:rsidP="00124727">
      <w:pPr>
        <w:pStyle w:val="ListParagraph"/>
        <w:ind w:left="426"/>
        <w:rPr>
          <w:b/>
        </w:rPr>
      </w:pPr>
    </w:p>
    <w:p w14:paraId="1B11E0FC" w14:textId="77777777" w:rsidR="00C65527" w:rsidRDefault="00C65527" w:rsidP="00D35A92">
      <w:pPr>
        <w:numPr>
          <w:ilvl w:val="0"/>
          <w:numId w:val="7"/>
        </w:numPr>
      </w:pPr>
      <w:r>
        <w:rPr>
          <w:snapToGrid w:val="0"/>
        </w:rPr>
        <w:t>Midha R.  Management of femoral, saphenous and sural nerve injuries.  Perspectives in Neurological Surgery, 9(1):67-81, 1998.</w:t>
      </w:r>
    </w:p>
    <w:p w14:paraId="17F0D1DB" w14:textId="77777777" w:rsidR="00C65527" w:rsidRDefault="00C65527" w:rsidP="00D35A92">
      <w:pPr>
        <w:numPr>
          <w:ilvl w:val="0"/>
          <w:numId w:val="7"/>
        </w:numPr>
        <w:rPr>
          <w:snapToGrid w:val="0"/>
        </w:rPr>
      </w:pPr>
      <w:r>
        <w:t xml:space="preserve">Midha R, Mackay M.  Principles of nerve regeneration and surgical repair. In: Seminars in Neurosurgery (Guest Editor: Neal Naff), </w:t>
      </w:r>
      <w:proofErr w:type="spellStart"/>
      <w:r>
        <w:t>Thieme</w:t>
      </w:r>
      <w:proofErr w:type="spellEnd"/>
      <w:r>
        <w:t xml:space="preserve"> Med Publishers, Volume 12.1: 81-92, 2001.</w:t>
      </w:r>
    </w:p>
    <w:p w14:paraId="0CAF7BC7" w14:textId="77777777" w:rsidR="00C65527" w:rsidRDefault="00C65527" w:rsidP="00D35A92">
      <w:pPr>
        <w:numPr>
          <w:ilvl w:val="0"/>
          <w:numId w:val="7"/>
        </w:numPr>
        <w:rPr>
          <w:snapToGrid w:val="0"/>
        </w:rPr>
      </w:pPr>
      <w:r>
        <w:t xml:space="preserve">Midha R, Fehlings MG. Comment: Polyethylene glycol rapidly restores physiological functions in damaged sciatic nerves of guinea pigs by Donaldson et. al.  </w:t>
      </w:r>
      <w:proofErr w:type="spellStart"/>
      <w:r>
        <w:t>Neurosurg</w:t>
      </w:r>
      <w:proofErr w:type="spellEnd"/>
      <w:r>
        <w:t xml:space="preserve"> 50(1): 156-157, 2002.</w:t>
      </w:r>
    </w:p>
    <w:p w14:paraId="432C4421" w14:textId="77777777" w:rsidR="00C65527" w:rsidRDefault="00C65527" w:rsidP="00D35A92">
      <w:pPr>
        <w:numPr>
          <w:ilvl w:val="0"/>
          <w:numId w:val="7"/>
        </w:numPr>
        <w:rPr>
          <w:snapToGrid w:val="0"/>
        </w:rPr>
      </w:pPr>
      <w:proofErr w:type="spellStart"/>
      <w:r>
        <w:t>Ramcharan</w:t>
      </w:r>
      <w:proofErr w:type="spellEnd"/>
      <w:r>
        <w:t xml:space="preserve"> R, Midha R. Clinical presentation and physical examination. In: “Peripheral nerve tumors: diagnosis and management”, Neurosurgical Clinics of North America (Guest Editor: Eric Zager and Jason Huang), </w:t>
      </w:r>
      <w:proofErr w:type="spellStart"/>
      <w:r>
        <w:t>Elseiver</w:t>
      </w:r>
      <w:proofErr w:type="spellEnd"/>
      <w:r>
        <w:t xml:space="preserve"> (Saunders), 15: 125-132, April, 2004.</w:t>
      </w:r>
    </w:p>
    <w:p w14:paraId="143E80BB" w14:textId="77777777" w:rsidR="00C65527" w:rsidRDefault="00C65527" w:rsidP="00D35A92">
      <w:pPr>
        <w:numPr>
          <w:ilvl w:val="0"/>
          <w:numId w:val="7"/>
        </w:numPr>
        <w:rPr>
          <w:snapToGrid w:val="0"/>
        </w:rPr>
      </w:pPr>
      <w:r>
        <w:rPr>
          <w:lang w:val="nl-NL"/>
        </w:rPr>
        <w:t xml:space="preserve">Belkas J, Shioichet MS, Midha. </w:t>
      </w:r>
      <w:r>
        <w:t xml:space="preserve">Axonal guidance channels in peripheral nerve regeneration. Operative Techniques in Orthopedics (Guest Editor: Ranjan Gupta), </w:t>
      </w:r>
      <w:proofErr w:type="spellStart"/>
      <w:r>
        <w:t>Elseiver</w:t>
      </w:r>
      <w:proofErr w:type="spellEnd"/>
      <w:r>
        <w:t xml:space="preserve"> (Saunders), Vol 14 (Issue 3), 190-197, July 2004.</w:t>
      </w:r>
    </w:p>
    <w:p w14:paraId="3CDD3823" w14:textId="77777777" w:rsidR="00C65527" w:rsidRDefault="00C65527" w:rsidP="00D35A92">
      <w:pPr>
        <w:numPr>
          <w:ilvl w:val="0"/>
          <w:numId w:val="7"/>
        </w:numPr>
        <w:rPr>
          <w:b/>
        </w:rPr>
      </w:pPr>
      <w:r>
        <w:t xml:space="preserve">Frier T, </w:t>
      </w:r>
      <w:proofErr w:type="spellStart"/>
      <w:r>
        <w:t>Jiminez</w:t>
      </w:r>
      <w:proofErr w:type="spellEnd"/>
      <w:r>
        <w:t xml:space="preserve"> M, Katayama Y, </w:t>
      </w:r>
      <w:proofErr w:type="spellStart"/>
      <w:r>
        <w:t>Musoke-Zawedde</w:t>
      </w:r>
      <w:proofErr w:type="spellEnd"/>
      <w:r>
        <w:t xml:space="preserve"> P, </w:t>
      </w:r>
      <w:proofErr w:type="spellStart"/>
      <w:r>
        <w:t>Pitrowicz</w:t>
      </w:r>
      <w:proofErr w:type="spellEnd"/>
      <w:r>
        <w:t xml:space="preserve"> A, Yuan Y, Midha R, </w:t>
      </w:r>
      <w:proofErr w:type="spellStart"/>
      <w:r>
        <w:t>Shioichet</w:t>
      </w:r>
      <w:proofErr w:type="spellEnd"/>
      <w:r>
        <w:t xml:space="preserve"> MS. Biodegradable polymers in neural tissue engineering. In: </w:t>
      </w:r>
      <w:r>
        <w:rPr>
          <w:snapToGrid w:val="0"/>
        </w:rPr>
        <w:t xml:space="preserve">Handbook of Biodegradable Polymeric Materials and Their Applications;  Editors: </w:t>
      </w:r>
      <w:proofErr w:type="spellStart"/>
      <w:r>
        <w:rPr>
          <w:snapToGrid w:val="0"/>
        </w:rPr>
        <w:t>Mallapragaada</w:t>
      </w:r>
      <w:proofErr w:type="spellEnd"/>
      <w:r>
        <w:rPr>
          <w:snapToGrid w:val="0"/>
        </w:rPr>
        <w:t xml:space="preserve"> SK and </w:t>
      </w:r>
      <w:proofErr w:type="spellStart"/>
      <w:r>
        <w:rPr>
          <w:snapToGrid w:val="0"/>
        </w:rPr>
        <w:t>Narasimham</w:t>
      </w:r>
      <w:proofErr w:type="spellEnd"/>
      <w:r>
        <w:rPr>
          <w:snapToGrid w:val="0"/>
        </w:rPr>
        <w:t xml:space="preserve"> B, American Scientific Publishers, Volume 2, Chapter 8, pages 141-189, Jan</w:t>
      </w:r>
      <w:r>
        <w:t xml:space="preserve">, </w:t>
      </w:r>
      <w:r>
        <w:rPr>
          <w:snapToGrid w:val="0"/>
        </w:rPr>
        <w:t>2005.</w:t>
      </w:r>
    </w:p>
    <w:p w14:paraId="0DBF6505" w14:textId="77777777" w:rsidR="00C65527" w:rsidRDefault="00C65527" w:rsidP="00D35A92">
      <w:pPr>
        <w:numPr>
          <w:ilvl w:val="0"/>
          <w:numId w:val="7"/>
        </w:numPr>
        <w:rPr>
          <w:snapToGrid w:val="0"/>
        </w:rPr>
      </w:pPr>
      <w:r>
        <w:t xml:space="preserve">Midha R, Drake J. Nerve transfers in severe obstetrical brachial plexus palsy. In: “Obstetrical Brachial Plexus Paralysis, Part 2”, Seminars in Plastic Surgery (Guest Editors: Julia Terzis and Sal </w:t>
      </w:r>
      <w:proofErr w:type="spellStart"/>
      <w:r>
        <w:t>Shenaq</w:t>
      </w:r>
      <w:proofErr w:type="spellEnd"/>
      <w:r>
        <w:t>), Vol 19, 75-85, Feb 2005.</w:t>
      </w:r>
    </w:p>
    <w:p w14:paraId="02931D2E" w14:textId="77777777" w:rsidR="00C65527" w:rsidRPr="00F44D86" w:rsidRDefault="00C65527" w:rsidP="00D35A92">
      <w:pPr>
        <w:numPr>
          <w:ilvl w:val="0"/>
          <w:numId w:val="7"/>
        </w:numPr>
        <w:rPr>
          <w:snapToGrid w:val="0"/>
        </w:rPr>
      </w:pPr>
      <w:r>
        <w:t xml:space="preserve">Midha R. Comment: Posterior subscapular approach to the brachial plexus, by Tender and Kline.  </w:t>
      </w:r>
      <w:proofErr w:type="spellStart"/>
      <w:r>
        <w:t>Neurosurg</w:t>
      </w:r>
      <w:proofErr w:type="spellEnd"/>
      <w:r>
        <w:t xml:space="preserve"> 57:Operative </w:t>
      </w:r>
      <w:proofErr w:type="spellStart"/>
      <w:r>
        <w:t>Neursurgery</w:t>
      </w:r>
      <w:proofErr w:type="spellEnd"/>
      <w:r>
        <w:t xml:space="preserve"> 4, ONS 381, Oct 2005.</w:t>
      </w:r>
    </w:p>
    <w:p w14:paraId="60D30F34" w14:textId="77777777" w:rsidR="00C65527" w:rsidRDefault="00C65527" w:rsidP="00D35A92">
      <w:pPr>
        <w:numPr>
          <w:ilvl w:val="0"/>
          <w:numId w:val="7"/>
        </w:numPr>
        <w:rPr>
          <w:snapToGrid w:val="0"/>
        </w:rPr>
      </w:pPr>
      <w:r>
        <w:t xml:space="preserve">Midha R. Comment: Missile-caused complete lesions of the peroneal nerve and peroneal division of the sciatic nerve, by </w:t>
      </w:r>
      <w:proofErr w:type="spellStart"/>
      <w:r>
        <w:t>Roganovic</w:t>
      </w:r>
      <w:proofErr w:type="spellEnd"/>
      <w:r>
        <w:t>.  Neurosurgery 57(6),1211, Dec 2005.</w:t>
      </w:r>
    </w:p>
    <w:p w14:paraId="1BFB1F27" w14:textId="77777777" w:rsidR="00C65527" w:rsidRPr="00497E95" w:rsidRDefault="00C65527" w:rsidP="00D35A92">
      <w:pPr>
        <w:numPr>
          <w:ilvl w:val="0"/>
          <w:numId w:val="7"/>
        </w:numPr>
        <w:rPr>
          <w:b/>
        </w:rPr>
      </w:pPr>
      <w:proofErr w:type="spellStart"/>
      <w:r>
        <w:rPr>
          <w:snapToGrid w:val="0"/>
        </w:rPr>
        <w:t>Ramcharan</w:t>
      </w:r>
      <w:proofErr w:type="spellEnd"/>
      <w:r>
        <w:rPr>
          <w:snapToGrid w:val="0"/>
        </w:rPr>
        <w:t xml:space="preserve"> R, Midha R. Lumbar spinal stenosis – a quick refresher. Patient Care (Eds S </w:t>
      </w:r>
      <w:proofErr w:type="spellStart"/>
      <w:r>
        <w:rPr>
          <w:snapToGrid w:val="0"/>
        </w:rPr>
        <w:t>Tulk</w:t>
      </w:r>
      <w:proofErr w:type="spellEnd"/>
      <w:r>
        <w:rPr>
          <w:snapToGrid w:val="0"/>
        </w:rPr>
        <w:t xml:space="preserve"> and G </w:t>
      </w:r>
      <w:proofErr w:type="spellStart"/>
      <w:r>
        <w:rPr>
          <w:snapToGrid w:val="0"/>
        </w:rPr>
        <w:t>Golman</w:t>
      </w:r>
      <w:proofErr w:type="spellEnd"/>
      <w:r>
        <w:rPr>
          <w:snapToGrid w:val="0"/>
        </w:rPr>
        <w:t>). Publisher: Peter Craig, Toronto, 2006.</w:t>
      </w:r>
    </w:p>
    <w:p w14:paraId="0BE6DCCF" w14:textId="77777777" w:rsidR="00C65527" w:rsidRPr="00E81DF1" w:rsidRDefault="00C65527" w:rsidP="00D35A92">
      <w:pPr>
        <w:numPr>
          <w:ilvl w:val="0"/>
          <w:numId w:val="7"/>
        </w:numPr>
        <w:rPr>
          <w:b/>
        </w:rPr>
      </w:pPr>
      <w:r>
        <w:rPr>
          <w:snapToGrid w:val="0"/>
        </w:rPr>
        <w:t xml:space="preserve">Midha R. Comment: Endoscopic carpal tunnel surgery, by </w:t>
      </w:r>
      <w:proofErr w:type="spellStart"/>
      <w:r>
        <w:rPr>
          <w:snapToGrid w:val="0"/>
        </w:rPr>
        <w:t>Oertel</w:t>
      </w:r>
      <w:proofErr w:type="spellEnd"/>
      <w:r>
        <w:rPr>
          <w:snapToGrid w:val="0"/>
        </w:rPr>
        <w:t xml:space="preserve"> et al. Neurosurgery 59(2): 339-340, Aug 2006.</w:t>
      </w:r>
    </w:p>
    <w:p w14:paraId="32B1A92C" w14:textId="77777777" w:rsidR="00C65527" w:rsidRPr="00E81DF1" w:rsidRDefault="00C65527" w:rsidP="00D35A92">
      <w:pPr>
        <w:numPr>
          <w:ilvl w:val="0"/>
          <w:numId w:val="7"/>
        </w:numPr>
        <w:rPr>
          <w:b/>
        </w:rPr>
      </w:pPr>
      <w:r>
        <w:rPr>
          <w:snapToGrid w:val="0"/>
        </w:rPr>
        <w:t>Midha R. Comment: Video consultation impact on emergency neurosurgical referrals, by Wong et al. Neurosurgery 59 (3): 613, Sep 2006.</w:t>
      </w:r>
    </w:p>
    <w:p w14:paraId="64B3CAC2" w14:textId="77777777" w:rsidR="00C65527" w:rsidRPr="00306305" w:rsidRDefault="00C65527" w:rsidP="00D35A92">
      <w:pPr>
        <w:numPr>
          <w:ilvl w:val="0"/>
          <w:numId w:val="7"/>
        </w:numPr>
        <w:rPr>
          <w:b/>
        </w:rPr>
      </w:pPr>
      <w:r>
        <w:rPr>
          <w:snapToGrid w:val="0"/>
        </w:rPr>
        <w:t xml:space="preserve">Midha R. Comment: Differences in nerve recovery potential of peripheral nerves after graft repair, by </w:t>
      </w:r>
      <w:proofErr w:type="spellStart"/>
      <w:r>
        <w:rPr>
          <w:snapToGrid w:val="0"/>
        </w:rPr>
        <w:t>Roganovic</w:t>
      </w:r>
      <w:proofErr w:type="spellEnd"/>
      <w:r>
        <w:rPr>
          <w:snapToGrid w:val="0"/>
        </w:rPr>
        <w:t xml:space="preserve"> and </w:t>
      </w:r>
      <w:proofErr w:type="spellStart"/>
      <w:r>
        <w:rPr>
          <w:snapToGrid w:val="0"/>
        </w:rPr>
        <w:t>Pavlicevic</w:t>
      </w:r>
      <w:proofErr w:type="spellEnd"/>
      <w:r>
        <w:rPr>
          <w:snapToGrid w:val="0"/>
        </w:rPr>
        <w:t>. Neurosurgery 59 (3): 633, Sep 2006.</w:t>
      </w:r>
    </w:p>
    <w:p w14:paraId="60766325" w14:textId="77777777" w:rsidR="00C65527" w:rsidRPr="00306305" w:rsidRDefault="00C65527" w:rsidP="00D35A92">
      <w:pPr>
        <w:numPr>
          <w:ilvl w:val="0"/>
          <w:numId w:val="7"/>
        </w:numPr>
        <w:rPr>
          <w:b/>
        </w:rPr>
      </w:pPr>
      <w:r>
        <w:rPr>
          <w:snapToGrid w:val="0"/>
        </w:rPr>
        <w:t xml:space="preserve">Kemp S.W.P., Midha R. Comment: Synthetic nerve guides in humans: a comprehensive survey, by </w:t>
      </w:r>
      <w:proofErr w:type="spellStart"/>
      <w:r>
        <w:rPr>
          <w:snapToGrid w:val="0"/>
        </w:rPr>
        <w:t>Schlosshauer</w:t>
      </w:r>
      <w:proofErr w:type="spellEnd"/>
      <w:r>
        <w:rPr>
          <w:snapToGrid w:val="0"/>
        </w:rPr>
        <w:t xml:space="preserve"> et al. Neurosurgery 59 (4): 747-8.</w:t>
      </w:r>
    </w:p>
    <w:p w14:paraId="38C66725" w14:textId="77777777" w:rsidR="00C65527" w:rsidRPr="00306305" w:rsidRDefault="00C65527" w:rsidP="00D35A92">
      <w:pPr>
        <w:numPr>
          <w:ilvl w:val="0"/>
          <w:numId w:val="7"/>
        </w:numPr>
        <w:rPr>
          <w:b/>
        </w:rPr>
      </w:pPr>
      <w:r>
        <w:rPr>
          <w:snapToGrid w:val="0"/>
        </w:rPr>
        <w:lastRenderedPageBreak/>
        <w:t>Midha R. Comment: Complication avoidance in peripheral nerve surgery: preoperative evaluation of nerve juries and brachial plexus exploration, by Russel and Kline. Operative Neurosurgery 4, Vol 59, 447-8.</w:t>
      </w:r>
    </w:p>
    <w:p w14:paraId="2E6FD514" w14:textId="77777777" w:rsidR="00C65527" w:rsidRPr="001A0FE5" w:rsidRDefault="00C65527" w:rsidP="00D35A92">
      <w:pPr>
        <w:numPr>
          <w:ilvl w:val="0"/>
          <w:numId w:val="7"/>
        </w:numPr>
        <w:rPr>
          <w:b/>
        </w:rPr>
      </w:pPr>
      <w:r>
        <w:rPr>
          <w:snapToGrid w:val="0"/>
        </w:rPr>
        <w:t>Midha R. Comment: Complication avoidance in peripheral nerve surgery: injuries, entrapments and tumors, by Russel and Kline. Operative Neurosurgery 4, Vol 59, 456.</w:t>
      </w:r>
    </w:p>
    <w:p w14:paraId="134E238E" w14:textId="77777777" w:rsidR="00C65527" w:rsidRPr="001A0FE5" w:rsidRDefault="00C65527" w:rsidP="00D35A92">
      <w:pPr>
        <w:numPr>
          <w:ilvl w:val="0"/>
          <w:numId w:val="7"/>
        </w:numPr>
        <w:rPr>
          <w:b/>
        </w:rPr>
      </w:pPr>
      <w:r>
        <w:rPr>
          <w:snapToGrid w:val="0"/>
        </w:rPr>
        <w:t xml:space="preserve">Midha R. Comment: Pain syndromes after missile-caused peripheral nerve lesions: Part 1- clinical characteristics, by </w:t>
      </w:r>
      <w:proofErr w:type="spellStart"/>
      <w:r>
        <w:rPr>
          <w:snapToGrid w:val="0"/>
        </w:rPr>
        <w:t>Roganovic</w:t>
      </w:r>
      <w:proofErr w:type="spellEnd"/>
      <w:r>
        <w:rPr>
          <w:snapToGrid w:val="0"/>
        </w:rPr>
        <w:t xml:space="preserve"> and Mandic-</w:t>
      </w:r>
      <w:proofErr w:type="spellStart"/>
      <w:r>
        <w:rPr>
          <w:snapToGrid w:val="0"/>
        </w:rPr>
        <w:t>Gazic</w:t>
      </w:r>
      <w:proofErr w:type="spellEnd"/>
      <w:r>
        <w:rPr>
          <w:snapToGrid w:val="0"/>
        </w:rPr>
        <w:t>. Neurosurgery 59 (6): 1236, Dec 2006.</w:t>
      </w:r>
    </w:p>
    <w:p w14:paraId="37B6B669" w14:textId="77777777" w:rsidR="00C65527" w:rsidRPr="00306305" w:rsidRDefault="00C65527" w:rsidP="00D35A92">
      <w:pPr>
        <w:numPr>
          <w:ilvl w:val="0"/>
          <w:numId w:val="7"/>
        </w:numPr>
        <w:rPr>
          <w:b/>
        </w:rPr>
      </w:pPr>
      <w:r>
        <w:rPr>
          <w:snapToGrid w:val="0"/>
        </w:rPr>
        <w:t xml:space="preserve">Midha R. Comment: Pain syndromes after missile-caused peripheral nerve lesions: Part 2- treatment, by </w:t>
      </w:r>
      <w:proofErr w:type="spellStart"/>
      <w:r>
        <w:rPr>
          <w:snapToGrid w:val="0"/>
        </w:rPr>
        <w:t>Roganovic</w:t>
      </w:r>
      <w:proofErr w:type="spellEnd"/>
      <w:r>
        <w:rPr>
          <w:snapToGrid w:val="0"/>
        </w:rPr>
        <w:t xml:space="preserve"> and Mandic-</w:t>
      </w:r>
      <w:proofErr w:type="spellStart"/>
      <w:r>
        <w:rPr>
          <w:snapToGrid w:val="0"/>
        </w:rPr>
        <w:t>Gazic</w:t>
      </w:r>
      <w:proofErr w:type="spellEnd"/>
      <w:r>
        <w:rPr>
          <w:snapToGrid w:val="0"/>
        </w:rPr>
        <w:t>. Neurosurgery 59 (6): 1250, Dec 2006.</w:t>
      </w:r>
    </w:p>
    <w:p w14:paraId="778099FB" w14:textId="77777777" w:rsidR="00C65527" w:rsidRPr="005D76EF" w:rsidRDefault="00C65527" w:rsidP="00D35A92">
      <w:pPr>
        <w:numPr>
          <w:ilvl w:val="0"/>
          <w:numId w:val="7"/>
        </w:numPr>
        <w:rPr>
          <w:b/>
        </w:rPr>
      </w:pPr>
      <w:r>
        <w:t xml:space="preserve">Midha R. Comment: Neural engineering to produce </w:t>
      </w:r>
      <w:r w:rsidRPr="00296250">
        <w:rPr>
          <w:i/>
        </w:rPr>
        <w:t>in vitro</w:t>
      </w:r>
      <w:r>
        <w:t xml:space="preserve"> nerve constructs and </w:t>
      </w:r>
      <w:proofErr w:type="spellStart"/>
      <w:r>
        <w:t>neurointerface</w:t>
      </w:r>
      <w:proofErr w:type="spellEnd"/>
      <w:r>
        <w:t>, by Pfister et al. Neurosurgery 60 (1): 141-142, Jan 2007.</w:t>
      </w:r>
    </w:p>
    <w:p w14:paraId="1BA02919" w14:textId="77777777" w:rsidR="00C65527" w:rsidRPr="00823D48" w:rsidRDefault="00C65527" w:rsidP="00D35A92">
      <w:pPr>
        <w:numPr>
          <w:ilvl w:val="0"/>
          <w:numId w:val="7"/>
        </w:numPr>
        <w:rPr>
          <w:b/>
        </w:rPr>
      </w:pPr>
      <w:r>
        <w:t xml:space="preserve">Walsh S, Midha R. Comment: An experimental model of ventral root repair showing the beneficial effect of transplanting olfactory </w:t>
      </w:r>
      <w:proofErr w:type="spellStart"/>
      <w:r>
        <w:t>ensheathing</w:t>
      </w:r>
      <w:proofErr w:type="spellEnd"/>
      <w:r>
        <w:t xml:space="preserve"> cells, by Li et al. Neurosurgery 60 (4):740-741, April, 2007.</w:t>
      </w:r>
    </w:p>
    <w:p w14:paraId="6A5561BF" w14:textId="77777777" w:rsidR="00C65527" w:rsidRPr="00823D48" w:rsidRDefault="00C65527" w:rsidP="00D35A92">
      <w:pPr>
        <w:numPr>
          <w:ilvl w:val="0"/>
          <w:numId w:val="7"/>
        </w:numPr>
        <w:rPr>
          <w:b/>
        </w:rPr>
      </w:pPr>
      <w:r>
        <w:t>Midha R. Comment: A means of targeting therapeutics to peripheral nervous system neurons with axonal damage, by Federici et al. Neurosurgery 60 (5): 918, May, 2007.</w:t>
      </w:r>
    </w:p>
    <w:p w14:paraId="6893C908" w14:textId="77777777" w:rsidR="00C65527" w:rsidRPr="00AC03DD" w:rsidRDefault="00C65527" w:rsidP="00D35A92">
      <w:pPr>
        <w:numPr>
          <w:ilvl w:val="0"/>
          <w:numId w:val="7"/>
        </w:numPr>
        <w:rPr>
          <w:b/>
        </w:rPr>
      </w:pPr>
      <w:r>
        <w:rPr>
          <w:snapToGrid w:val="0"/>
        </w:rPr>
        <w:t>Midha R. Comment: Preserve the nerve: microsurgical resection of peripheral nerve sheath tumors, by Russel. Operative Neurosurgery 1, Vol 61, ONS-118</w:t>
      </w:r>
      <w:r>
        <w:t>.</w:t>
      </w:r>
    </w:p>
    <w:p w14:paraId="08942049" w14:textId="77777777" w:rsidR="00C65527" w:rsidRPr="004775CE" w:rsidRDefault="00C65527" w:rsidP="00D35A92">
      <w:pPr>
        <w:numPr>
          <w:ilvl w:val="0"/>
          <w:numId w:val="7"/>
        </w:numPr>
        <w:rPr>
          <w:b/>
        </w:rPr>
      </w:pPr>
      <w:r>
        <w:t xml:space="preserve">Midha R. Comment: In vivo use of a </w:t>
      </w:r>
      <w:proofErr w:type="spellStart"/>
      <w:r>
        <w:t>nanoknife</w:t>
      </w:r>
      <w:proofErr w:type="spellEnd"/>
      <w:r>
        <w:t xml:space="preserve"> for axon microsurgery, by Chang et al. Neurosurgery 61 (4): 692, October 2007.</w:t>
      </w:r>
    </w:p>
    <w:p w14:paraId="35A744F8" w14:textId="77777777" w:rsidR="00C65527" w:rsidRPr="004775CE" w:rsidRDefault="00C65527" w:rsidP="00D35A92">
      <w:pPr>
        <w:numPr>
          <w:ilvl w:val="0"/>
          <w:numId w:val="7"/>
        </w:numPr>
        <w:rPr>
          <w:b/>
        </w:rPr>
      </w:pPr>
      <w:r>
        <w:t xml:space="preserve">Midha R, Gallagher C. Comment: A survey to determine the understanding of the conceptual basis and diagnostic tests used for brain death by neurosurgeons in Canada, by Joffe et al. Neurosurgery 61(5):  1046, Nov 2007. </w:t>
      </w:r>
    </w:p>
    <w:p w14:paraId="6D0DBDA0" w14:textId="77777777" w:rsidR="00C65527" w:rsidRPr="004775CE" w:rsidRDefault="00C65527" w:rsidP="00D35A92">
      <w:pPr>
        <w:numPr>
          <w:ilvl w:val="0"/>
          <w:numId w:val="7"/>
        </w:numPr>
        <w:rPr>
          <w:b/>
        </w:rPr>
      </w:pPr>
      <w:r>
        <w:t>Midha R. Comment: Functional outcome of brachial plexus reconstruction after trauma, by Ahmed-Labib et al. Neurosurgery 61(5): 1022-23, Nov 2007.</w:t>
      </w:r>
    </w:p>
    <w:p w14:paraId="433093AB" w14:textId="77777777" w:rsidR="00C65527" w:rsidRPr="00B901C1" w:rsidRDefault="00C65527" w:rsidP="00D35A92">
      <w:pPr>
        <w:numPr>
          <w:ilvl w:val="0"/>
          <w:numId w:val="7"/>
        </w:numPr>
        <w:rPr>
          <w:b/>
        </w:rPr>
      </w:pPr>
      <w:r>
        <w:t xml:space="preserve">Grondin RT, Midha R. Comment: Triceps motor nerve branches as a donor or receiver in nerve transfers, by </w:t>
      </w:r>
      <w:proofErr w:type="spellStart"/>
      <w:r>
        <w:t>Bertelli</w:t>
      </w:r>
      <w:proofErr w:type="spellEnd"/>
      <w:r>
        <w:t xml:space="preserve"> et al. </w:t>
      </w:r>
      <w:r>
        <w:rPr>
          <w:snapToGrid w:val="0"/>
        </w:rPr>
        <w:t>Operative Neurosurgery 2, Vol 61, ONS-339, Nov 2007</w:t>
      </w:r>
      <w:r>
        <w:t>.</w:t>
      </w:r>
    </w:p>
    <w:p w14:paraId="399DDA5E" w14:textId="77777777" w:rsidR="00C65527" w:rsidRPr="00306305" w:rsidRDefault="00C65527" w:rsidP="00D35A92">
      <w:pPr>
        <w:numPr>
          <w:ilvl w:val="0"/>
          <w:numId w:val="7"/>
        </w:numPr>
        <w:rPr>
          <w:b/>
        </w:rPr>
      </w:pPr>
      <w:r>
        <w:rPr>
          <w:snapToGrid w:val="0"/>
        </w:rPr>
        <w:t xml:space="preserve">Kemp S.W.P., Midha R. Comment: Nerve regeneration through nerve autografts after local administration of brain-derived neurotrophic factor with osmotic pumps, by </w:t>
      </w:r>
      <w:proofErr w:type="spellStart"/>
      <w:r>
        <w:rPr>
          <w:snapToGrid w:val="0"/>
        </w:rPr>
        <w:t>Hontanilla</w:t>
      </w:r>
      <w:proofErr w:type="spellEnd"/>
      <w:r>
        <w:rPr>
          <w:snapToGrid w:val="0"/>
        </w:rPr>
        <w:t xml:space="preserve"> et al, Neurosurgery 61 (6): 1275, Dec 2007.</w:t>
      </w:r>
    </w:p>
    <w:p w14:paraId="77CF1A6B" w14:textId="77777777" w:rsidR="00C65527" w:rsidRPr="00306305" w:rsidRDefault="00C65527" w:rsidP="00D35A92">
      <w:pPr>
        <w:numPr>
          <w:ilvl w:val="0"/>
          <w:numId w:val="7"/>
        </w:numPr>
        <w:rPr>
          <w:b/>
        </w:rPr>
      </w:pPr>
      <w:proofErr w:type="spellStart"/>
      <w:r>
        <w:rPr>
          <w:snapToGrid w:val="0"/>
        </w:rPr>
        <w:t>Furey</w:t>
      </w:r>
      <w:proofErr w:type="spellEnd"/>
      <w:r>
        <w:rPr>
          <w:snapToGrid w:val="0"/>
        </w:rPr>
        <w:t xml:space="preserve"> M, Midha R. Comment: Impact of different types of facial nerve reconstruction on the recovery of motor function- an experimental study in adult rats, by </w:t>
      </w:r>
      <w:proofErr w:type="spellStart"/>
      <w:r>
        <w:rPr>
          <w:snapToGrid w:val="0"/>
        </w:rPr>
        <w:t>Guintinas-Lichius</w:t>
      </w:r>
      <w:proofErr w:type="spellEnd"/>
      <w:r>
        <w:rPr>
          <w:snapToGrid w:val="0"/>
        </w:rPr>
        <w:t xml:space="preserve"> et al, Neurosurgery 61 (6): 1284, Dec 2007.</w:t>
      </w:r>
    </w:p>
    <w:p w14:paraId="5F3565A4" w14:textId="77777777" w:rsidR="00C65527" w:rsidRPr="002119F2" w:rsidRDefault="00C65527" w:rsidP="00D35A92">
      <w:pPr>
        <w:numPr>
          <w:ilvl w:val="0"/>
          <w:numId w:val="7"/>
        </w:numPr>
        <w:rPr>
          <w:b/>
        </w:rPr>
      </w:pPr>
      <w:r>
        <w:rPr>
          <w:snapToGrid w:val="0"/>
        </w:rPr>
        <w:t xml:space="preserve">Walsh S, Midha R. Comment: Genetic modulation of human sural nerve segments by a lentiviral vector encoding nerve growth factor, by </w:t>
      </w:r>
      <w:proofErr w:type="spellStart"/>
      <w:r>
        <w:rPr>
          <w:snapToGrid w:val="0"/>
        </w:rPr>
        <w:t>Tannemaat</w:t>
      </w:r>
      <w:proofErr w:type="spellEnd"/>
      <w:r>
        <w:rPr>
          <w:snapToGrid w:val="0"/>
        </w:rPr>
        <w:t xml:space="preserve"> et al, Neurosurgery 61 (6):1294-5, Dec 2007.</w:t>
      </w:r>
    </w:p>
    <w:p w14:paraId="1E893EA4" w14:textId="77777777" w:rsidR="00C65527" w:rsidRPr="002119F2" w:rsidRDefault="00C65527" w:rsidP="00D35A92">
      <w:pPr>
        <w:numPr>
          <w:ilvl w:val="0"/>
          <w:numId w:val="7"/>
        </w:numPr>
        <w:rPr>
          <w:b/>
        </w:rPr>
      </w:pPr>
      <w:r>
        <w:rPr>
          <w:snapToGrid w:val="0"/>
        </w:rPr>
        <w:t>Midha R. Comment: The infraclavicular approach to the brachial plexus, by Tender et al, Operative Neurosurgery 1, Vol 62, ONS 184-185, March, 2008.</w:t>
      </w:r>
    </w:p>
    <w:p w14:paraId="1234C8F0" w14:textId="77777777" w:rsidR="00C65527" w:rsidRPr="002415B8" w:rsidRDefault="00C65527" w:rsidP="00D35A92">
      <w:pPr>
        <w:numPr>
          <w:ilvl w:val="0"/>
          <w:numId w:val="7"/>
        </w:numPr>
        <w:rPr>
          <w:b/>
        </w:rPr>
      </w:pPr>
      <w:r>
        <w:rPr>
          <w:snapToGrid w:val="0"/>
        </w:rPr>
        <w:t>Addas BMJ, Midha  R. Comment: Surgical treatment of traumatic peroneal nerve lesions, by Seidel et al, Neurosurgery 62: 672-3, March 2008.</w:t>
      </w:r>
    </w:p>
    <w:p w14:paraId="0E0D4AE0" w14:textId="77777777" w:rsidR="00C65527" w:rsidRPr="00C838CB" w:rsidRDefault="00C65527" w:rsidP="00D35A92">
      <w:pPr>
        <w:numPr>
          <w:ilvl w:val="0"/>
          <w:numId w:val="7"/>
        </w:numPr>
        <w:rPr>
          <w:b/>
        </w:rPr>
      </w:pPr>
      <w:r>
        <w:rPr>
          <w:snapToGrid w:val="0"/>
        </w:rPr>
        <w:t xml:space="preserve">Midha R.  Minimally symptomatic cervical </w:t>
      </w:r>
      <w:proofErr w:type="spellStart"/>
      <w:r>
        <w:rPr>
          <w:snapToGrid w:val="0"/>
        </w:rPr>
        <w:t>spondylitic</w:t>
      </w:r>
      <w:proofErr w:type="spellEnd"/>
      <w:r>
        <w:rPr>
          <w:snapToGrid w:val="0"/>
        </w:rPr>
        <w:t xml:space="preserve"> myelopathy: conservative management or surgery? Gray Matters, AANS Neurosurgeon, 17(1), 47-48, Spring 2008.</w:t>
      </w:r>
    </w:p>
    <w:p w14:paraId="2EFE22E2" w14:textId="77777777" w:rsidR="00C65527" w:rsidRPr="004A03D5" w:rsidRDefault="00C65527" w:rsidP="00D35A92">
      <w:pPr>
        <w:numPr>
          <w:ilvl w:val="0"/>
          <w:numId w:val="7"/>
        </w:numPr>
        <w:rPr>
          <w:b/>
        </w:rPr>
      </w:pPr>
      <w:r>
        <w:rPr>
          <w:snapToGrid w:val="0"/>
        </w:rPr>
        <w:t xml:space="preserve">Addas BMJ, Midha R. Comment: Traumatic lesions of the brachial plexus: an analysis of outcomes in primary brachial plexus reconstruction and secondary functional arm reanimation, by </w:t>
      </w:r>
      <w:proofErr w:type="spellStart"/>
      <w:r>
        <w:rPr>
          <w:snapToGrid w:val="0"/>
        </w:rPr>
        <w:t>Krishana</w:t>
      </w:r>
      <w:proofErr w:type="spellEnd"/>
      <w:r>
        <w:rPr>
          <w:snapToGrid w:val="0"/>
        </w:rPr>
        <w:t xml:space="preserve"> et al, Neurosurgery 62: 886, April 2008.</w:t>
      </w:r>
    </w:p>
    <w:p w14:paraId="668CF1B8" w14:textId="77777777" w:rsidR="00C65527" w:rsidRPr="00031694" w:rsidRDefault="00C65527" w:rsidP="00D35A92">
      <w:pPr>
        <w:numPr>
          <w:ilvl w:val="0"/>
          <w:numId w:val="7"/>
        </w:numPr>
        <w:rPr>
          <w:b/>
        </w:rPr>
      </w:pPr>
      <w:r>
        <w:rPr>
          <w:snapToGrid w:val="0"/>
        </w:rPr>
        <w:lastRenderedPageBreak/>
        <w:t>Midha R. Comment: Origination of the brachialis branch of the musculocutaneous nerve: an electrophysiological study, by Hu et al, Neurosurgery 62: 911-912, April 2008.</w:t>
      </w:r>
    </w:p>
    <w:p w14:paraId="482213D5" w14:textId="77777777" w:rsidR="00C65527" w:rsidRPr="00A64498" w:rsidRDefault="00C65527" w:rsidP="00D35A92">
      <w:pPr>
        <w:numPr>
          <w:ilvl w:val="0"/>
          <w:numId w:val="7"/>
        </w:numPr>
        <w:rPr>
          <w:b/>
        </w:rPr>
      </w:pPr>
      <w:r>
        <w:rPr>
          <w:snapToGrid w:val="0"/>
        </w:rPr>
        <w:t xml:space="preserve">Addas BMJ, Midha R. Comment: Clinical problem solving: brachial plexus closed injury and reconstruction, by </w:t>
      </w:r>
      <w:proofErr w:type="spellStart"/>
      <w:r>
        <w:rPr>
          <w:snapToGrid w:val="0"/>
        </w:rPr>
        <w:t>Ranalli</w:t>
      </w:r>
      <w:proofErr w:type="spellEnd"/>
      <w:r>
        <w:rPr>
          <w:snapToGrid w:val="0"/>
        </w:rPr>
        <w:t xml:space="preserve"> et al, Neurosurgery 62: 1338-9, June 2008.</w:t>
      </w:r>
    </w:p>
    <w:p w14:paraId="5E5FB31C" w14:textId="77777777" w:rsidR="00C65527" w:rsidRPr="004A03D5" w:rsidRDefault="00C65527" w:rsidP="00D35A92">
      <w:pPr>
        <w:numPr>
          <w:ilvl w:val="0"/>
          <w:numId w:val="7"/>
        </w:numPr>
        <w:rPr>
          <w:b/>
        </w:rPr>
      </w:pPr>
      <w:r>
        <w:rPr>
          <w:snapToGrid w:val="0"/>
        </w:rPr>
        <w:t>Midha R. Comment: Accuracy of motor axonal regeneration across autograft, single-lumen and multichannel poly(lactic-co-glycolic acid) tubes, by de Ruiter et al, Neurosurgery, 63: 153-154, July 2008.</w:t>
      </w:r>
    </w:p>
    <w:p w14:paraId="1867261F" w14:textId="77777777" w:rsidR="00C65527" w:rsidRPr="00566B21" w:rsidRDefault="00C65527" w:rsidP="00D35A92">
      <w:pPr>
        <w:numPr>
          <w:ilvl w:val="0"/>
          <w:numId w:val="7"/>
        </w:numPr>
        <w:rPr>
          <w:b/>
        </w:rPr>
      </w:pPr>
      <w:r>
        <w:rPr>
          <w:snapToGrid w:val="0"/>
        </w:rPr>
        <w:t xml:space="preserve">Mitha AP, Midha R. Angiogram negative subarachnoid hemorrhage: idiopathic or aneurysmal hemorrhage?  Gray Matters, AANS Neurosurgeon, 17(2), 44-45, Summer 2008. </w:t>
      </w:r>
    </w:p>
    <w:p w14:paraId="482E2AC9" w14:textId="77777777" w:rsidR="00C65527" w:rsidRPr="008950CA" w:rsidRDefault="00C65527" w:rsidP="00D35A92">
      <w:pPr>
        <w:numPr>
          <w:ilvl w:val="0"/>
          <w:numId w:val="7"/>
        </w:numPr>
        <w:rPr>
          <w:b/>
        </w:rPr>
      </w:pPr>
      <w:r>
        <w:rPr>
          <w:snapToGrid w:val="0"/>
        </w:rPr>
        <w:t xml:space="preserve">Midha R. Book Review: Central nerve plexus injury, by T </w:t>
      </w:r>
      <w:proofErr w:type="spellStart"/>
      <w:r>
        <w:rPr>
          <w:snapToGrid w:val="0"/>
        </w:rPr>
        <w:t>Carlstedt</w:t>
      </w:r>
      <w:proofErr w:type="spellEnd"/>
      <w:r>
        <w:rPr>
          <w:snapToGrid w:val="0"/>
        </w:rPr>
        <w:t>. J Neurosurgery, 109 (4), 777-778, Oct, 2008.</w:t>
      </w:r>
    </w:p>
    <w:p w14:paraId="2E2C2B5A" w14:textId="77777777" w:rsidR="00C65527" w:rsidRPr="003A4802" w:rsidRDefault="00C65527" w:rsidP="00D35A92">
      <w:pPr>
        <w:numPr>
          <w:ilvl w:val="0"/>
          <w:numId w:val="7"/>
        </w:numPr>
        <w:rPr>
          <w:b/>
        </w:rPr>
      </w:pPr>
      <w:r>
        <w:rPr>
          <w:snapToGrid w:val="0"/>
        </w:rPr>
        <w:t>Addas BMJ, Midha R. Comment: The muscular axillary arch: an anatomic study and clinical considerations, by Rizk et al, Operative Neurosurgery 63: ONS 5319-5320, October 2008.</w:t>
      </w:r>
    </w:p>
    <w:p w14:paraId="6F87D65D" w14:textId="77777777" w:rsidR="00C65527" w:rsidRPr="003A4802" w:rsidRDefault="00C65527" w:rsidP="00D35A92">
      <w:pPr>
        <w:numPr>
          <w:ilvl w:val="0"/>
          <w:numId w:val="7"/>
        </w:numPr>
        <w:rPr>
          <w:b/>
        </w:rPr>
      </w:pPr>
      <w:r>
        <w:rPr>
          <w:snapToGrid w:val="0"/>
        </w:rPr>
        <w:t>Alant J, Midha R. Treating malignant brain tumors in the elderly population.  Gray Matters, AANS Neurosurgeon, 17(3), 50-51, Fall 2008.</w:t>
      </w:r>
    </w:p>
    <w:p w14:paraId="4937903E" w14:textId="77777777" w:rsidR="00C65527" w:rsidRPr="00FA1655" w:rsidRDefault="00C65527" w:rsidP="00D35A92">
      <w:pPr>
        <w:numPr>
          <w:ilvl w:val="0"/>
          <w:numId w:val="7"/>
        </w:numPr>
        <w:rPr>
          <w:b/>
        </w:rPr>
      </w:pPr>
      <w:r>
        <w:rPr>
          <w:snapToGrid w:val="0"/>
        </w:rPr>
        <w:t xml:space="preserve">Walsh S, Midha R. Comment: Fusion of the tetanus toxin C fragment binding domain and </w:t>
      </w:r>
      <w:proofErr w:type="spellStart"/>
      <w:r>
        <w:rPr>
          <w:snapToGrid w:val="0"/>
        </w:rPr>
        <w:t>Bcl-xL</w:t>
      </w:r>
      <w:proofErr w:type="spellEnd"/>
      <w:r>
        <w:rPr>
          <w:snapToGrid w:val="0"/>
        </w:rPr>
        <w:t xml:space="preserve"> for protection of peripheral nerve neurons, by Carlton et al, Neurosurgery 63 (6): 1183, Dec 2008.</w:t>
      </w:r>
    </w:p>
    <w:p w14:paraId="73A56812" w14:textId="77777777" w:rsidR="00C65527" w:rsidRPr="00FA1655" w:rsidRDefault="00C65527" w:rsidP="00D35A92">
      <w:pPr>
        <w:numPr>
          <w:ilvl w:val="0"/>
          <w:numId w:val="7"/>
        </w:numPr>
        <w:rPr>
          <w:b/>
        </w:rPr>
      </w:pPr>
      <w:r>
        <w:rPr>
          <w:snapToGrid w:val="0"/>
        </w:rPr>
        <w:t xml:space="preserve">Midha R. Comment: Long-term results of endoscopic carpal tunnel release, by </w:t>
      </w:r>
      <w:proofErr w:type="spellStart"/>
      <w:r>
        <w:rPr>
          <w:snapToGrid w:val="0"/>
        </w:rPr>
        <w:t>Keiner</w:t>
      </w:r>
      <w:proofErr w:type="spellEnd"/>
      <w:r>
        <w:rPr>
          <w:snapToGrid w:val="0"/>
        </w:rPr>
        <w:t xml:space="preserve"> et al, Neurosurgery, 64(1): 137, Jan 2009.</w:t>
      </w:r>
    </w:p>
    <w:p w14:paraId="2B967AAB" w14:textId="77777777" w:rsidR="00C65527" w:rsidRPr="00EC33CF" w:rsidRDefault="00C65527" w:rsidP="00D35A92">
      <w:pPr>
        <w:numPr>
          <w:ilvl w:val="0"/>
          <w:numId w:val="7"/>
        </w:numPr>
        <w:rPr>
          <w:b/>
        </w:rPr>
      </w:pPr>
      <w:r>
        <w:rPr>
          <w:snapToGrid w:val="0"/>
        </w:rPr>
        <w:t xml:space="preserve">Midha R. Comment: peripheral nerve treatment in Avicenna’s canon, by </w:t>
      </w:r>
      <w:proofErr w:type="spellStart"/>
      <w:r>
        <w:rPr>
          <w:snapToGrid w:val="0"/>
        </w:rPr>
        <w:t>Aciduman</w:t>
      </w:r>
      <w:proofErr w:type="spellEnd"/>
      <w:r>
        <w:rPr>
          <w:snapToGrid w:val="0"/>
        </w:rPr>
        <w:t xml:space="preserve"> et al, Neurosurgery, 64(1): 177, Jan 2009. </w:t>
      </w:r>
    </w:p>
    <w:p w14:paraId="46ECBCF9" w14:textId="77777777" w:rsidR="00C65527" w:rsidRPr="00EC33CF" w:rsidRDefault="00C65527" w:rsidP="00D35A92">
      <w:pPr>
        <w:numPr>
          <w:ilvl w:val="0"/>
          <w:numId w:val="7"/>
        </w:numPr>
        <w:rPr>
          <w:b/>
        </w:rPr>
      </w:pPr>
      <w:r>
        <w:rPr>
          <w:snapToGrid w:val="0"/>
        </w:rPr>
        <w:t xml:space="preserve"> Midha R. Comment: Impact of compensatory hyperhidrosis on patient satisfaction after endoscopic thoracic sympathectomy, by </w:t>
      </w:r>
      <w:proofErr w:type="spellStart"/>
      <w:r>
        <w:rPr>
          <w:snapToGrid w:val="0"/>
        </w:rPr>
        <w:t>Chajwol</w:t>
      </w:r>
      <w:proofErr w:type="spellEnd"/>
      <w:r>
        <w:rPr>
          <w:snapToGrid w:val="0"/>
        </w:rPr>
        <w:t xml:space="preserve"> et al, Neurosurgery, 64(3): 518, March 2009. </w:t>
      </w:r>
    </w:p>
    <w:p w14:paraId="031A87E9" w14:textId="77777777" w:rsidR="00C65527" w:rsidRPr="00EC33CF" w:rsidRDefault="00C65527" w:rsidP="00D35A92">
      <w:pPr>
        <w:numPr>
          <w:ilvl w:val="0"/>
          <w:numId w:val="7"/>
        </w:numPr>
        <w:rPr>
          <w:b/>
        </w:rPr>
      </w:pPr>
      <w:r>
        <w:rPr>
          <w:snapToGrid w:val="0"/>
        </w:rPr>
        <w:t xml:space="preserve">Alant J, Midha R. Comment: proprioception of the ankle after sural nerve harvesting, by Rein et al, Neurosurgery, 64(3): 526, March 2009. </w:t>
      </w:r>
    </w:p>
    <w:p w14:paraId="2BDC94E4" w14:textId="77777777" w:rsidR="00C65527" w:rsidRPr="008924F6" w:rsidRDefault="00C65527" w:rsidP="00D35A92">
      <w:pPr>
        <w:numPr>
          <w:ilvl w:val="0"/>
          <w:numId w:val="7"/>
        </w:numPr>
        <w:rPr>
          <w:b/>
        </w:rPr>
      </w:pPr>
      <w:r>
        <w:rPr>
          <w:snapToGrid w:val="0"/>
        </w:rPr>
        <w:t>Alant J, Midha R. Subdural hematoma in a patient with a VP shunt.  Gray Matters, AANS Neurosurgeon, 17(4), 46-47, 2009.</w:t>
      </w:r>
    </w:p>
    <w:p w14:paraId="4848BEDB" w14:textId="77777777" w:rsidR="00C65527" w:rsidRPr="00EC33CF" w:rsidRDefault="00C65527" w:rsidP="00D35A92">
      <w:pPr>
        <w:numPr>
          <w:ilvl w:val="0"/>
          <w:numId w:val="7"/>
        </w:numPr>
        <w:rPr>
          <w:b/>
        </w:rPr>
      </w:pPr>
      <w:r>
        <w:rPr>
          <w:snapToGrid w:val="0"/>
        </w:rPr>
        <w:t xml:space="preserve">Midha R. Comment: Endoscopic pediatric sural nerve harvest, by Spinks et al, Operative Neurosurgery, 64(2): ONS363, May 2009. </w:t>
      </w:r>
    </w:p>
    <w:p w14:paraId="29CEA1BD" w14:textId="77777777" w:rsidR="00C65527" w:rsidRPr="008560B3" w:rsidRDefault="00C65527" w:rsidP="00D35A92">
      <w:pPr>
        <w:numPr>
          <w:ilvl w:val="0"/>
          <w:numId w:val="7"/>
        </w:numPr>
        <w:rPr>
          <w:b/>
        </w:rPr>
      </w:pPr>
      <w:r>
        <w:rPr>
          <w:snapToGrid w:val="0"/>
        </w:rPr>
        <w:t>Alant J, Midha R. Comment: prophylactic antibiotics and nosocomial infections, by Sharma et al, Neurosurgery, 64(6): 1131, June 2009.</w:t>
      </w:r>
    </w:p>
    <w:p w14:paraId="771FA2C1" w14:textId="77777777" w:rsidR="00C65527" w:rsidRPr="00C14F66" w:rsidRDefault="00C65527" w:rsidP="00D35A92">
      <w:pPr>
        <w:numPr>
          <w:ilvl w:val="0"/>
          <w:numId w:val="7"/>
        </w:numPr>
        <w:rPr>
          <w:b/>
        </w:rPr>
      </w:pPr>
      <w:r>
        <w:rPr>
          <w:snapToGrid w:val="0"/>
        </w:rPr>
        <w:t>Alant J, Midha R. Comment: pathoanatomic basis for stretch-induced lumbar nerve root injury with a review of the literature, by Kitab et al, Neurosurgery, 65(1): 168, July 2009.</w:t>
      </w:r>
    </w:p>
    <w:p w14:paraId="13B3B0D0" w14:textId="77777777" w:rsidR="00C65527" w:rsidRPr="00C14F66" w:rsidRDefault="00C65527" w:rsidP="00D35A92">
      <w:pPr>
        <w:numPr>
          <w:ilvl w:val="0"/>
          <w:numId w:val="7"/>
        </w:numPr>
        <w:rPr>
          <w:b/>
        </w:rPr>
      </w:pPr>
      <w:r>
        <w:rPr>
          <w:snapToGrid w:val="0"/>
        </w:rPr>
        <w:t>Alant J, Midha R. Comment: transfer of a fascicle from the posterior cord to the suprascapular nerve after injury of the upper roots of the brachial plexus: technical case report, by Martins et al, Neurosurgery, 65(4): 823, Oct 2009.</w:t>
      </w:r>
    </w:p>
    <w:p w14:paraId="6F92E836" w14:textId="77777777" w:rsidR="00C65527" w:rsidRPr="00213D48" w:rsidRDefault="00C65527" w:rsidP="00D35A92">
      <w:pPr>
        <w:numPr>
          <w:ilvl w:val="0"/>
          <w:numId w:val="7"/>
        </w:numPr>
        <w:rPr>
          <w:b/>
        </w:rPr>
      </w:pPr>
      <w:r>
        <w:rPr>
          <w:snapToGrid w:val="0"/>
        </w:rPr>
        <w:t>Alant J, Midha R. Comment: distal median to ulnar transfers to restore ulnar motor and sensory function within the hand: technical nuances, by Brown et al, Neurosurgery, 65(5): 977, Nov 2009.</w:t>
      </w:r>
    </w:p>
    <w:p w14:paraId="71E358D9" w14:textId="77777777" w:rsidR="00C65527" w:rsidRPr="0027738F" w:rsidRDefault="00C65527" w:rsidP="00D35A92">
      <w:pPr>
        <w:numPr>
          <w:ilvl w:val="0"/>
          <w:numId w:val="7"/>
        </w:numPr>
        <w:rPr>
          <w:b/>
        </w:rPr>
      </w:pPr>
      <w:r w:rsidRPr="00A70D82">
        <w:rPr>
          <w:snapToGrid w:val="0"/>
        </w:rPr>
        <w:t>Alant J, Midha R. Comment:</w:t>
      </w:r>
      <w:r w:rsidRPr="00A70D82">
        <w:t xml:space="preserve"> Proximal motor branches from the tibial nerve as direct donors to restore function of the deep fibular nerve for treatment of high sciatic nerve injuries:  a cadaveric feasibility study, by Flores LP.,  Neurosurgery 65(6 Suppl):224, 2009</w:t>
      </w:r>
    </w:p>
    <w:p w14:paraId="39D47924" w14:textId="77777777" w:rsidR="00C65527" w:rsidRPr="0027738F" w:rsidRDefault="00C65527" w:rsidP="00D35A92">
      <w:pPr>
        <w:numPr>
          <w:ilvl w:val="0"/>
          <w:numId w:val="7"/>
        </w:numPr>
        <w:rPr>
          <w:b/>
        </w:rPr>
      </w:pPr>
      <w:r>
        <w:rPr>
          <w:snapToGrid w:val="0"/>
        </w:rPr>
        <w:t xml:space="preserve">Alant J, Midha R. </w:t>
      </w:r>
      <w:proofErr w:type="spellStart"/>
      <w:r>
        <w:rPr>
          <w:snapToGrid w:val="0"/>
        </w:rPr>
        <w:t>Parafalcine</w:t>
      </w:r>
      <w:proofErr w:type="spellEnd"/>
      <w:r>
        <w:rPr>
          <w:snapToGrid w:val="0"/>
        </w:rPr>
        <w:t xml:space="preserve"> subdural empyema: antibiotics, burr hole drainage, craniotomy washout? Gray Matters, AANS Neurosurgeon, 18(2), 24-25, 2009</w:t>
      </w:r>
    </w:p>
    <w:p w14:paraId="27381ABE" w14:textId="77777777" w:rsidR="00C65527" w:rsidRPr="00E246FF" w:rsidRDefault="00C65527" w:rsidP="00D35A92">
      <w:pPr>
        <w:numPr>
          <w:ilvl w:val="0"/>
          <w:numId w:val="7"/>
        </w:numPr>
        <w:rPr>
          <w:b/>
        </w:rPr>
      </w:pPr>
      <w:r>
        <w:rPr>
          <w:snapToGrid w:val="0"/>
        </w:rPr>
        <w:lastRenderedPageBreak/>
        <w:t>Khu K, Midha R. Multiple brain metastases: surgery, radiation, both, or neither?  Gray Matters, AANS Neurosurgeon, 19(2), 18-19, 2010.</w:t>
      </w:r>
    </w:p>
    <w:p w14:paraId="2E66BB7F" w14:textId="77777777" w:rsidR="00C65527" w:rsidRPr="00731998" w:rsidRDefault="00C65527" w:rsidP="00D35A92">
      <w:pPr>
        <w:numPr>
          <w:ilvl w:val="0"/>
          <w:numId w:val="7"/>
        </w:numPr>
        <w:rPr>
          <w:b/>
        </w:rPr>
      </w:pPr>
      <w:r>
        <w:rPr>
          <w:snapToGrid w:val="0"/>
        </w:rPr>
        <w:t>Khu K, Midha R. Persistent, painless foot drop.  Gray Matters, AANS Neurosurgeon, 19(3), 20, 2010.</w:t>
      </w:r>
    </w:p>
    <w:p w14:paraId="3633D420" w14:textId="77777777" w:rsidR="00C65527" w:rsidRPr="00894B59" w:rsidRDefault="00C65527" w:rsidP="00D35A92">
      <w:pPr>
        <w:numPr>
          <w:ilvl w:val="0"/>
          <w:numId w:val="7"/>
        </w:numPr>
        <w:rPr>
          <w:b/>
        </w:rPr>
      </w:pPr>
      <w:r>
        <w:rPr>
          <w:snapToGrid w:val="0"/>
        </w:rPr>
        <w:t>Khu K, Midha R. Comment: Changes in tissue substance P levels in patients with carpal tunnel syndrome, by Ozturk et al., Neurosurgery, 67(6), 1661, December 2010.</w:t>
      </w:r>
    </w:p>
    <w:p w14:paraId="7D5D930F" w14:textId="77777777" w:rsidR="00C65527" w:rsidRPr="0069760D" w:rsidRDefault="00C65527" w:rsidP="00D35A92">
      <w:pPr>
        <w:numPr>
          <w:ilvl w:val="0"/>
          <w:numId w:val="7"/>
        </w:numPr>
        <w:rPr>
          <w:b/>
        </w:rPr>
      </w:pPr>
      <w:r>
        <w:rPr>
          <w:snapToGrid w:val="0"/>
        </w:rPr>
        <w:t>Pang B, Midha R. Book Review: Focal peripheral neuropathies (4</w:t>
      </w:r>
      <w:r w:rsidRPr="00894B59">
        <w:rPr>
          <w:snapToGrid w:val="0"/>
          <w:vertAlign w:val="superscript"/>
        </w:rPr>
        <w:t>th</w:t>
      </w:r>
      <w:r>
        <w:rPr>
          <w:snapToGrid w:val="0"/>
        </w:rPr>
        <w:t xml:space="preserve"> Edition), by John D Stewart. Neurosurgery, 68(5): 1462-63, May, 2011.</w:t>
      </w:r>
    </w:p>
    <w:p w14:paraId="34C956BA" w14:textId="543C5337" w:rsidR="00F97BF2" w:rsidRDefault="00F97BF2" w:rsidP="008B724B">
      <w:pPr>
        <w:numPr>
          <w:ilvl w:val="0"/>
          <w:numId w:val="7"/>
        </w:numPr>
      </w:pPr>
      <w:r>
        <w:t>Da Silva HB, Midha R. Book Review: Surgical anatomy of the lumbar plexus. Neurosurgery, 2019.</w:t>
      </w:r>
    </w:p>
    <w:p w14:paraId="30DD622E" w14:textId="25003258" w:rsidR="007B0B43" w:rsidRDefault="007B0B43" w:rsidP="007B0B43">
      <w:pPr>
        <w:numPr>
          <w:ilvl w:val="0"/>
          <w:numId w:val="7"/>
        </w:numPr>
      </w:pPr>
      <w:r w:rsidRPr="00B305F7">
        <w:t xml:space="preserve">El </w:t>
      </w:r>
      <w:proofErr w:type="spellStart"/>
      <w:r w:rsidRPr="00B305F7">
        <w:t>Madhoun</w:t>
      </w:r>
      <w:proofErr w:type="spellEnd"/>
      <w:r w:rsidRPr="00B305F7">
        <w:t xml:space="preserve"> T, Midha R. </w:t>
      </w:r>
      <w:r w:rsidRPr="00B305F7">
        <w:rPr>
          <w:bCs/>
        </w:rPr>
        <w:t>Nerve Transfer to Biceps Muscle Using a Part of Ulnar Nerve for C5-C6 Avulsion of the brachial Plexus: Anatomical Study and Report of four cases</w:t>
      </w:r>
      <w:r>
        <w:t xml:space="preserve"> by Oberlin et al, </w:t>
      </w:r>
      <w:r w:rsidRPr="00B305F7">
        <w:t>In CNS Essential Papers in Neurosurgery (</w:t>
      </w:r>
      <w:r>
        <w:t xml:space="preserve">Bernard </w:t>
      </w:r>
      <w:proofErr w:type="spellStart"/>
      <w:r>
        <w:t>Bendok</w:t>
      </w:r>
      <w:proofErr w:type="spellEnd"/>
      <w:r>
        <w:t>, Zoha</w:t>
      </w:r>
      <w:r w:rsidRPr="00B305F7">
        <w:t xml:space="preserve">r </w:t>
      </w:r>
      <w:proofErr w:type="spellStart"/>
      <w:r w:rsidRPr="00B305F7">
        <w:t>Ghogawala</w:t>
      </w:r>
      <w:proofErr w:type="spellEnd"/>
      <w:r w:rsidRPr="00B305F7">
        <w:t xml:space="preserve">, Najib El </w:t>
      </w:r>
      <w:proofErr w:type="spellStart"/>
      <w:r w:rsidRPr="00B305F7">
        <w:t>Tecle</w:t>
      </w:r>
      <w:proofErr w:type="spellEnd"/>
      <w:r w:rsidRPr="00B305F7">
        <w:t xml:space="preserve">, Brian </w:t>
      </w:r>
      <w:proofErr w:type="spellStart"/>
      <w:r w:rsidRPr="00B305F7">
        <w:t>Ragel</w:t>
      </w:r>
      <w:proofErr w:type="spellEnd"/>
      <w:r w:rsidRPr="00B305F7">
        <w:t xml:space="preserve">, Ashok </w:t>
      </w:r>
      <w:proofErr w:type="spellStart"/>
      <w:r w:rsidRPr="00B305F7">
        <w:t>Asthagiri</w:t>
      </w:r>
      <w:proofErr w:type="spellEnd"/>
      <w:r w:rsidRPr="00B305F7">
        <w:t xml:space="preserve"> and Daniel R</w:t>
      </w:r>
      <w:r>
        <w:t xml:space="preserve">esnick, Editors). </w:t>
      </w:r>
      <w:r w:rsidR="00722DAE">
        <w:t>OUP, i</w:t>
      </w:r>
      <w:r>
        <w:t>n press, 20</w:t>
      </w:r>
      <w:r w:rsidR="00722DAE">
        <w:t>20</w:t>
      </w:r>
      <w:r w:rsidRPr="00B305F7">
        <w:t>.</w:t>
      </w:r>
    </w:p>
    <w:p w14:paraId="7B78C133" w14:textId="37D9D226" w:rsidR="005F5217" w:rsidRPr="005F5217" w:rsidRDefault="005F5217" w:rsidP="005F5217">
      <w:pPr>
        <w:pStyle w:val="ListParagraph"/>
        <w:numPr>
          <w:ilvl w:val="0"/>
          <w:numId w:val="7"/>
        </w:numPr>
      </w:pPr>
      <w:proofErr w:type="spellStart"/>
      <w:r w:rsidRPr="005F5217">
        <w:t>Alzahrani</w:t>
      </w:r>
      <w:proofErr w:type="spellEnd"/>
      <w:r w:rsidRPr="005F5217">
        <w:t xml:space="preserve"> S, Midha R. </w:t>
      </w:r>
      <w:hyperlink r:id="rId24" w:history="1">
        <w:r w:rsidRPr="005F5217">
          <w:rPr>
            <w:rStyle w:val="Hyperlink"/>
            <w:color w:val="auto"/>
            <w:u w:val="none"/>
          </w:rPr>
          <w:t xml:space="preserve">Commentary: Viable C5 and C6 Proximal Stumps Use in Reconstructive Surgery of the Adult Brachial Plexus Traction Injuries. </w:t>
        </w:r>
      </w:hyperlink>
      <w:r w:rsidRPr="005F5217">
        <w:rPr>
          <w:rStyle w:val="docsum-journal-citation"/>
        </w:rPr>
        <w:t xml:space="preserve">Neurosurgery. 2020 Mar 1;86(3):E260-E262. </w:t>
      </w:r>
      <w:proofErr w:type="spellStart"/>
      <w:r w:rsidRPr="005F5217">
        <w:rPr>
          <w:rStyle w:val="docsum-journal-citation"/>
        </w:rPr>
        <w:t>doi</w:t>
      </w:r>
      <w:proofErr w:type="spellEnd"/>
      <w:r w:rsidRPr="005F5217">
        <w:rPr>
          <w:rStyle w:val="docsum-journal-citation"/>
        </w:rPr>
        <w:t>: 10.1093/neuros/nyz215.</w:t>
      </w:r>
    </w:p>
    <w:p w14:paraId="07B6E6AB" w14:textId="44560A04" w:rsidR="005F5217" w:rsidRPr="005F5217" w:rsidRDefault="005F5217" w:rsidP="005F5217">
      <w:pPr>
        <w:pStyle w:val="ListParagraph"/>
        <w:numPr>
          <w:ilvl w:val="0"/>
          <w:numId w:val="7"/>
        </w:numPr>
      </w:pPr>
      <w:r w:rsidRPr="005F5217">
        <w:t xml:space="preserve">Umansky D, Midha R. </w:t>
      </w:r>
      <w:hyperlink r:id="rId25" w:history="1">
        <w:r w:rsidRPr="005F5217">
          <w:rPr>
            <w:rStyle w:val="Hyperlink"/>
            <w:color w:val="auto"/>
            <w:u w:val="none"/>
          </w:rPr>
          <w:t xml:space="preserve">Commentary: Rapid-Stretch Injury to Peripheral Nerves: Histologic Results. </w:t>
        </w:r>
      </w:hyperlink>
      <w:r w:rsidRPr="005F5217">
        <w:rPr>
          <w:rStyle w:val="docsum-journal-citation"/>
        </w:rPr>
        <w:t xml:space="preserve">Neurosurgery. 2020 Mar 1;86(3):E333-E334. </w:t>
      </w:r>
      <w:proofErr w:type="spellStart"/>
      <w:r w:rsidRPr="005F5217">
        <w:rPr>
          <w:rStyle w:val="docsum-journal-citation"/>
        </w:rPr>
        <w:t>doi</w:t>
      </w:r>
      <w:proofErr w:type="spellEnd"/>
      <w:r w:rsidRPr="005F5217">
        <w:rPr>
          <w:rStyle w:val="docsum-journal-citation"/>
        </w:rPr>
        <w:t>: 10.1093/neuros/nyz196</w:t>
      </w:r>
    </w:p>
    <w:p w14:paraId="4C4923CA" w14:textId="74598930" w:rsidR="005F5217" w:rsidRDefault="005F5217" w:rsidP="005F5217">
      <w:pPr>
        <w:pStyle w:val="ListParagraph"/>
        <w:numPr>
          <w:ilvl w:val="0"/>
          <w:numId w:val="7"/>
        </w:numPr>
        <w:rPr>
          <w:rStyle w:val="docsum-journal-citation"/>
        </w:rPr>
      </w:pPr>
      <w:r w:rsidRPr="005F5217">
        <w:t xml:space="preserve">Umansky D, Midha R. </w:t>
      </w:r>
      <w:hyperlink r:id="rId26" w:history="1">
        <w:r w:rsidRPr="005F5217">
          <w:rPr>
            <w:rStyle w:val="Hyperlink"/>
            <w:color w:val="auto"/>
            <w:u w:val="none"/>
          </w:rPr>
          <w:t xml:space="preserve">Commentary: The Presence and Persistence of Unrealistic Expectations in Patients Undergoing Nerve Surgery. </w:t>
        </w:r>
      </w:hyperlink>
      <w:r w:rsidRPr="005F5217">
        <w:rPr>
          <w:rStyle w:val="docsum-journal-citation"/>
        </w:rPr>
        <w:t xml:space="preserve">Neurosurgery. 2020 Jun 1;86(6):E522-E523. </w:t>
      </w:r>
      <w:proofErr w:type="spellStart"/>
      <w:r w:rsidRPr="005F5217">
        <w:rPr>
          <w:rStyle w:val="docsum-journal-citation"/>
        </w:rPr>
        <w:t>doi</w:t>
      </w:r>
      <w:proofErr w:type="spellEnd"/>
      <w:r w:rsidRPr="005F5217">
        <w:rPr>
          <w:rStyle w:val="docsum-journal-citation"/>
        </w:rPr>
        <w:t>: 10.1093/neuros/nyz451</w:t>
      </w:r>
    </w:p>
    <w:p w14:paraId="29F0FBA9" w14:textId="6D6F6136" w:rsidR="00DF21EF" w:rsidRPr="005F5217" w:rsidRDefault="00DF21EF" w:rsidP="005F5217">
      <w:pPr>
        <w:pStyle w:val="ListParagraph"/>
        <w:numPr>
          <w:ilvl w:val="0"/>
          <w:numId w:val="7"/>
        </w:numPr>
      </w:pPr>
      <w:r>
        <w:rPr>
          <w:rStyle w:val="docsum-journal-citation"/>
        </w:rPr>
        <w:t xml:space="preserve">Chu T-H, Midha R. Genetic events and signaling mechanisms underlying Schwann cell fate in development and cancer. Neurosurgery 88 (2) 244-245, Feb 2021.  </w:t>
      </w:r>
    </w:p>
    <w:p w14:paraId="29515959" w14:textId="77777777" w:rsidR="007B0B43" w:rsidRPr="00B305F7" w:rsidRDefault="007B0B43" w:rsidP="00722DAE">
      <w:pPr>
        <w:ind w:left="360"/>
      </w:pPr>
    </w:p>
    <w:p w14:paraId="6106C913" w14:textId="77777777" w:rsidR="008B724B" w:rsidRPr="00285FC5" w:rsidRDefault="008B724B" w:rsidP="008B724B">
      <w:pPr>
        <w:ind w:left="360"/>
        <w:rPr>
          <w:b/>
        </w:rPr>
      </w:pPr>
    </w:p>
    <w:p w14:paraId="5C5CB62B" w14:textId="77777777" w:rsidR="0069760D" w:rsidRPr="00285FC5" w:rsidRDefault="0069760D" w:rsidP="0069760D">
      <w:pPr>
        <w:ind w:left="360"/>
        <w:rPr>
          <w:b/>
        </w:rPr>
      </w:pPr>
    </w:p>
    <w:p w14:paraId="6BC56869" w14:textId="77777777" w:rsidR="007108A4" w:rsidRDefault="007108A4" w:rsidP="00C65527">
      <w:pPr>
        <w:rPr>
          <w:snapToGrid w:val="0"/>
        </w:rPr>
      </w:pPr>
    </w:p>
    <w:p w14:paraId="27E0AE0E" w14:textId="08A9A74E" w:rsidR="006E4E03" w:rsidRPr="00124727" w:rsidRDefault="007108A4" w:rsidP="006E4E03">
      <w:pPr>
        <w:pStyle w:val="ListParagraph"/>
        <w:numPr>
          <w:ilvl w:val="0"/>
          <w:numId w:val="20"/>
        </w:numPr>
        <w:ind w:left="426" w:hanging="426"/>
        <w:rPr>
          <w:b/>
        </w:rPr>
      </w:pPr>
      <w:r>
        <w:rPr>
          <w:b/>
        </w:rPr>
        <w:t>Books, chapters</w:t>
      </w:r>
      <w:r w:rsidR="00C65527" w:rsidRPr="007108A4">
        <w:rPr>
          <w:b/>
        </w:rPr>
        <w:t>:</w:t>
      </w:r>
    </w:p>
    <w:p w14:paraId="71821810" w14:textId="77777777" w:rsidR="00C65527" w:rsidRDefault="00C65527" w:rsidP="00D35A92">
      <w:pPr>
        <w:numPr>
          <w:ilvl w:val="0"/>
          <w:numId w:val="9"/>
        </w:numPr>
        <w:rPr>
          <w:snapToGrid w:val="0"/>
        </w:rPr>
      </w:pPr>
      <w:proofErr w:type="spellStart"/>
      <w:r>
        <w:rPr>
          <w:snapToGrid w:val="0"/>
        </w:rPr>
        <w:t>Gentili</w:t>
      </w:r>
      <w:proofErr w:type="spellEnd"/>
      <w:r>
        <w:rPr>
          <w:snapToGrid w:val="0"/>
        </w:rPr>
        <w:t xml:space="preserve"> F, Hudson AR, Midha, R.  Peripheral nerve injuries: types, causes and grading.  In: Neurosurgery, 2nd Edition, </w:t>
      </w:r>
      <w:proofErr w:type="spellStart"/>
      <w:r>
        <w:rPr>
          <w:snapToGrid w:val="0"/>
        </w:rPr>
        <w:t>Wilkins</w:t>
      </w:r>
      <w:proofErr w:type="spellEnd"/>
      <w:r>
        <w:rPr>
          <w:snapToGrid w:val="0"/>
        </w:rPr>
        <w:t xml:space="preserve"> and </w:t>
      </w:r>
      <w:proofErr w:type="spellStart"/>
      <w:r>
        <w:rPr>
          <w:snapToGrid w:val="0"/>
        </w:rPr>
        <w:t>Rengacharry</w:t>
      </w:r>
      <w:proofErr w:type="spellEnd"/>
      <w:r>
        <w:rPr>
          <w:snapToGrid w:val="0"/>
        </w:rPr>
        <w:t>, eds., McGraw Hill.  1996: 3105-3114.</w:t>
      </w:r>
    </w:p>
    <w:p w14:paraId="26E21ADF" w14:textId="77777777" w:rsidR="00C65527" w:rsidRDefault="00C65527" w:rsidP="00D35A92">
      <w:pPr>
        <w:numPr>
          <w:ilvl w:val="0"/>
          <w:numId w:val="9"/>
        </w:numPr>
        <w:rPr>
          <w:snapToGrid w:val="0"/>
        </w:rPr>
      </w:pPr>
      <w:r>
        <w:rPr>
          <w:snapToGrid w:val="0"/>
        </w:rPr>
        <w:t>Midha R, Kline, D.  Evaluation of the neuroma in continuity.  In: Management of peripheral nerve problems, 2nd Edition, Omer GE, Spinner M, Van Beek AL, eds., W.B Saunders Co. 1998: 319-327.</w:t>
      </w:r>
    </w:p>
    <w:p w14:paraId="4B2D96A2" w14:textId="77777777" w:rsidR="00C65527" w:rsidRDefault="00C65527" w:rsidP="00D35A92">
      <w:pPr>
        <w:numPr>
          <w:ilvl w:val="0"/>
          <w:numId w:val="9"/>
        </w:numPr>
      </w:pPr>
      <w:r w:rsidRPr="00BB18DD">
        <w:rPr>
          <w:snapToGrid w:val="0"/>
          <w:lang w:val="it-IT"/>
        </w:rPr>
        <w:t xml:space="preserve">Midha R, Guha A, Gentili F, Kline D, Hudson AR.  </w:t>
      </w:r>
      <w:r>
        <w:rPr>
          <w:snapToGrid w:val="0"/>
        </w:rPr>
        <w:t>Peripheral nerve injection injury.  In: Management of peripheral nerve problems, 2</w:t>
      </w:r>
      <w:r>
        <w:rPr>
          <w:snapToGrid w:val="0"/>
          <w:vertAlign w:val="superscript"/>
        </w:rPr>
        <w:t>nd</w:t>
      </w:r>
      <w:r>
        <w:rPr>
          <w:snapToGrid w:val="0"/>
        </w:rPr>
        <w:t xml:space="preserve"> Edition, Omer GE, Spinner M, Van Beek AL, eds., W.B Saunders Co. 1998: 406-413.</w:t>
      </w:r>
    </w:p>
    <w:p w14:paraId="2EF8927B" w14:textId="77777777" w:rsidR="00C65527" w:rsidRDefault="00C65527" w:rsidP="00D35A92">
      <w:pPr>
        <w:numPr>
          <w:ilvl w:val="0"/>
          <w:numId w:val="9"/>
        </w:numPr>
      </w:pPr>
      <w:r>
        <w:t>Midha R, Mackay M.  Peripheral nerve suture techniques.  In: Neurosurgical Operative Atlas Volume 8, American Association of Neurological Surgeons, 1999: 261-269.</w:t>
      </w:r>
    </w:p>
    <w:p w14:paraId="1118330E" w14:textId="77777777" w:rsidR="00C65527" w:rsidRDefault="00C65527" w:rsidP="00D35A92">
      <w:pPr>
        <w:numPr>
          <w:ilvl w:val="0"/>
          <w:numId w:val="9"/>
        </w:numPr>
      </w:pPr>
      <w:r>
        <w:t xml:space="preserve">Midha R. </w:t>
      </w:r>
      <w:bookmarkStart w:id="3" w:name="BM_1_"/>
      <w:bookmarkEnd w:id="3"/>
      <w:r>
        <w:t>Surgical management of peripheral nerve injuries: indications and techniques.  In: Advances in Clinical Neurosciences, Vol 9.  Sinha KK, ed., Association of Neuroscientists of Eastern India, 1999: 339-360.</w:t>
      </w:r>
    </w:p>
    <w:p w14:paraId="686B66AB" w14:textId="77777777" w:rsidR="00C65527" w:rsidRDefault="00C65527" w:rsidP="00D35A92">
      <w:pPr>
        <w:numPr>
          <w:ilvl w:val="0"/>
          <w:numId w:val="9"/>
        </w:numPr>
      </w:pPr>
      <w:r>
        <w:t>Midha R, Mackay M.  Harvesting techniques of sural and other cutaneous nerves for cable graft repair.  In: Neurosurgical Operative Atlas Volume 9, American Association of Neurological Surgeons, 2000: 241-247.</w:t>
      </w:r>
    </w:p>
    <w:p w14:paraId="7B4E8C01" w14:textId="77777777" w:rsidR="00C65527" w:rsidRDefault="00C65527" w:rsidP="00D35A92">
      <w:pPr>
        <w:numPr>
          <w:ilvl w:val="0"/>
          <w:numId w:val="9"/>
        </w:numPr>
      </w:pPr>
      <w:proofErr w:type="spellStart"/>
      <w:r>
        <w:lastRenderedPageBreak/>
        <w:t>Vanderlinden</w:t>
      </w:r>
      <w:proofErr w:type="spellEnd"/>
      <w:r>
        <w:t xml:space="preserve"> GR, Midha R.  Ilioinguinal/</w:t>
      </w:r>
      <w:proofErr w:type="spellStart"/>
      <w:r>
        <w:t>iliohypogastric</w:t>
      </w:r>
      <w:proofErr w:type="spellEnd"/>
      <w:r>
        <w:t xml:space="preserve"> entrapment neuropathy and neuromas.  In: Hernias of the abdominal wall: principles and management, </w:t>
      </w:r>
      <w:proofErr w:type="spellStart"/>
      <w:r>
        <w:t>Bendavid</w:t>
      </w:r>
      <w:proofErr w:type="spellEnd"/>
      <w:r>
        <w:t xml:space="preserve"> R, Abrahamson J, </w:t>
      </w:r>
      <w:proofErr w:type="spellStart"/>
      <w:r>
        <w:t>Arregui</w:t>
      </w:r>
      <w:proofErr w:type="spellEnd"/>
      <w:r>
        <w:t xml:space="preserve"> ME, </w:t>
      </w:r>
      <w:proofErr w:type="spellStart"/>
      <w:r>
        <w:t>Flament</w:t>
      </w:r>
      <w:proofErr w:type="spellEnd"/>
      <w:r>
        <w:t xml:space="preserve"> JB, </w:t>
      </w:r>
      <w:proofErr w:type="spellStart"/>
      <w:r>
        <w:t>Phililps</w:t>
      </w:r>
      <w:proofErr w:type="spellEnd"/>
      <w:r>
        <w:t xml:space="preserve"> EH  (eds), </w:t>
      </w:r>
      <w:proofErr w:type="spellStart"/>
      <w:r>
        <w:t>Sringer</w:t>
      </w:r>
      <w:proofErr w:type="spellEnd"/>
      <w:r>
        <w:t xml:space="preserve"> Verlag, 2001.</w:t>
      </w:r>
    </w:p>
    <w:p w14:paraId="0F5DF30F" w14:textId="77777777" w:rsidR="00C65527" w:rsidRDefault="00C65527" w:rsidP="00D35A92">
      <w:pPr>
        <w:numPr>
          <w:ilvl w:val="0"/>
          <w:numId w:val="9"/>
        </w:numPr>
      </w:pPr>
      <w:r>
        <w:t xml:space="preserve">Midha R. Peripheral nerve: approach to the patient. In: </w:t>
      </w:r>
      <w:proofErr w:type="spellStart"/>
      <w:r>
        <w:t>Youman’s</w:t>
      </w:r>
      <w:proofErr w:type="spellEnd"/>
      <w:r>
        <w:t xml:space="preserve"> Neurological Surgery, 5</w:t>
      </w:r>
      <w:r>
        <w:rPr>
          <w:vertAlign w:val="superscript"/>
        </w:rPr>
        <w:t>th</w:t>
      </w:r>
      <w:r>
        <w:t xml:space="preserve"> Ed, Winn R (ed), 25: 3819-3830, Nov, 2003, Saunders (Philadelphia).</w:t>
      </w:r>
    </w:p>
    <w:p w14:paraId="2242411F" w14:textId="77777777" w:rsidR="00C65527" w:rsidRDefault="00C65527" w:rsidP="00D35A92">
      <w:pPr>
        <w:numPr>
          <w:ilvl w:val="0"/>
          <w:numId w:val="9"/>
        </w:numPr>
      </w:pPr>
      <w:r>
        <w:t>Jacobs B, Midha R, Al-</w:t>
      </w:r>
      <w:proofErr w:type="spellStart"/>
      <w:r>
        <w:t>Ghatany</w:t>
      </w:r>
      <w:proofErr w:type="spellEnd"/>
      <w:r>
        <w:t xml:space="preserve"> M. Peripheral nerve tumors in children. In: Neuro-oncology of CNS Tumors, </w:t>
      </w:r>
      <w:r>
        <w:rPr>
          <w:lang w:val="en-GB"/>
        </w:rPr>
        <w:t xml:space="preserve">J.C. </w:t>
      </w:r>
      <w:proofErr w:type="spellStart"/>
      <w:r>
        <w:rPr>
          <w:lang w:val="en-GB"/>
        </w:rPr>
        <w:t>Tonn</w:t>
      </w:r>
      <w:proofErr w:type="spellEnd"/>
      <w:r>
        <w:rPr>
          <w:lang w:val="en-GB"/>
        </w:rPr>
        <w:t xml:space="preserve">, S. Grossman, J. </w:t>
      </w:r>
      <w:proofErr w:type="spellStart"/>
      <w:r>
        <w:rPr>
          <w:lang w:val="en-GB"/>
        </w:rPr>
        <w:t>Rutka</w:t>
      </w:r>
      <w:proofErr w:type="spellEnd"/>
      <w:r>
        <w:rPr>
          <w:lang w:val="en-GB"/>
        </w:rPr>
        <w:t xml:space="preserve">, </w:t>
      </w:r>
      <w:proofErr w:type="spellStart"/>
      <w:r>
        <w:rPr>
          <w:lang w:val="en-GB"/>
        </w:rPr>
        <w:t>M.Westphal</w:t>
      </w:r>
      <w:proofErr w:type="spellEnd"/>
      <w:r>
        <w:t xml:space="preserve"> (eds), Springer Verlag, Chapter 52: 611-616, 2005.</w:t>
      </w:r>
    </w:p>
    <w:p w14:paraId="62C8FE5A" w14:textId="77777777" w:rsidR="00C65527" w:rsidRDefault="00C65527" w:rsidP="00D35A92">
      <w:pPr>
        <w:numPr>
          <w:ilvl w:val="0"/>
          <w:numId w:val="9"/>
        </w:numPr>
      </w:pPr>
      <w:r>
        <w:t>Jacobs B, Midha R, Al-</w:t>
      </w:r>
      <w:proofErr w:type="spellStart"/>
      <w:r>
        <w:t>Ghatany</w:t>
      </w:r>
      <w:proofErr w:type="spellEnd"/>
      <w:r>
        <w:t xml:space="preserve"> M. Peripheral nerve tumors in children. In: Textbook of Neuro-Oncology, Berger M and </w:t>
      </w:r>
      <w:proofErr w:type="spellStart"/>
      <w:r>
        <w:t>Prados</w:t>
      </w:r>
      <w:proofErr w:type="spellEnd"/>
      <w:r>
        <w:t xml:space="preserve"> (eds), </w:t>
      </w:r>
      <w:proofErr w:type="spellStart"/>
      <w:r>
        <w:t>Elseiver</w:t>
      </w:r>
      <w:proofErr w:type="spellEnd"/>
      <w:r>
        <w:t xml:space="preserve"> Saunders, 2005; chapter 107, pp 811-817.</w:t>
      </w:r>
    </w:p>
    <w:p w14:paraId="53D2B675" w14:textId="77777777" w:rsidR="00C65527" w:rsidRDefault="00C65527" w:rsidP="00D35A92">
      <w:pPr>
        <w:numPr>
          <w:ilvl w:val="0"/>
          <w:numId w:val="9"/>
        </w:numPr>
      </w:pPr>
      <w:r>
        <w:t>Al-</w:t>
      </w:r>
      <w:proofErr w:type="spellStart"/>
      <w:r>
        <w:t>Ghatany</w:t>
      </w:r>
      <w:proofErr w:type="spellEnd"/>
      <w:r>
        <w:t xml:space="preserve"> M, Midha R, Guha A, Jacobs B. Malignant peripheral nerve tumors. In: Textbook of Neuro-Oncology, Berger M and </w:t>
      </w:r>
      <w:proofErr w:type="spellStart"/>
      <w:r>
        <w:t>Prados</w:t>
      </w:r>
      <w:proofErr w:type="spellEnd"/>
      <w:r>
        <w:t xml:space="preserve"> (eds), </w:t>
      </w:r>
      <w:proofErr w:type="spellStart"/>
      <w:r>
        <w:t>Elseiver</w:t>
      </w:r>
      <w:proofErr w:type="spellEnd"/>
      <w:r>
        <w:t xml:space="preserve"> Saunders, 2005: chapter 74: pp 564-571. </w:t>
      </w:r>
    </w:p>
    <w:p w14:paraId="55AE98B2" w14:textId="77777777" w:rsidR="00C65527" w:rsidRDefault="00C65527" w:rsidP="00D35A92">
      <w:pPr>
        <w:numPr>
          <w:ilvl w:val="0"/>
          <w:numId w:val="9"/>
        </w:numPr>
      </w:pPr>
      <w:r>
        <w:t xml:space="preserve">Midha R.  Sural nerve.  In: Atlas of Neurosurgical Techniques, Spine and Peripheral Nerve; Fessler RG, Sekhar L (ed), 132: 966-973, </w:t>
      </w:r>
      <w:proofErr w:type="spellStart"/>
      <w:r>
        <w:t>Thieme</w:t>
      </w:r>
      <w:proofErr w:type="spellEnd"/>
      <w:r>
        <w:t>, 2006.</w:t>
      </w:r>
    </w:p>
    <w:p w14:paraId="2624B79D" w14:textId="77777777" w:rsidR="00C65527" w:rsidRDefault="00C65527" w:rsidP="00D35A92">
      <w:pPr>
        <w:numPr>
          <w:ilvl w:val="0"/>
          <w:numId w:val="9"/>
        </w:numPr>
      </w:pPr>
      <w:r w:rsidRPr="00BB18DD">
        <w:rPr>
          <w:lang w:val="nl-NL"/>
        </w:rPr>
        <w:t xml:space="preserve">Midha R, Lee P, Mackay M.  </w:t>
      </w:r>
      <w:r>
        <w:t>Surgical techniques for peripheral nerve repair.  In: Neurosurgical Operative Atlas, 2</w:t>
      </w:r>
      <w:r w:rsidRPr="005236C2">
        <w:rPr>
          <w:vertAlign w:val="superscript"/>
        </w:rPr>
        <w:t>nd</w:t>
      </w:r>
      <w:r>
        <w:t xml:space="preserve"> edition – Spine and Peripheral Nerves, </w:t>
      </w:r>
      <w:proofErr w:type="spellStart"/>
      <w:r>
        <w:t>Wolfa</w:t>
      </w:r>
      <w:proofErr w:type="spellEnd"/>
      <w:r>
        <w:t xml:space="preserve"> CE and Resnick DK (eds), </w:t>
      </w:r>
      <w:proofErr w:type="spellStart"/>
      <w:r>
        <w:t>Thieme</w:t>
      </w:r>
      <w:proofErr w:type="spellEnd"/>
      <w:r>
        <w:t>, New York, Chapter 68, 402-408, 2007.</w:t>
      </w:r>
    </w:p>
    <w:p w14:paraId="69A4B86E" w14:textId="77777777" w:rsidR="00C65527" w:rsidRDefault="00C65527" w:rsidP="00D35A92">
      <w:pPr>
        <w:numPr>
          <w:ilvl w:val="0"/>
          <w:numId w:val="9"/>
        </w:numPr>
      </w:pPr>
      <w:r w:rsidRPr="00BB18DD">
        <w:rPr>
          <w:lang w:val="it-IT"/>
        </w:rPr>
        <w:t xml:space="preserve">Midha R, Serrano-Almedia C, Mackay M.  </w:t>
      </w:r>
      <w:r>
        <w:t>Harvesting techniques of sural and other cutaneous nerves for cable graft repair. In: Neurosurgical Operative Atlas, 2</w:t>
      </w:r>
      <w:r w:rsidRPr="005236C2">
        <w:rPr>
          <w:vertAlign w:val="superscript"/>
        </w:rPr>
        <w:t>nd</w:t>
      </w:r>
      <w:r>
        <w:t xml:space="preserve"> edition – Spine and Peripheral Nerves, </w:t>
      </w:r>
      <w:proofErr w:type="spellStart"/>
      <w:r>
        <w:t>Wolfa</w:t>
      </w:r>
      <w:proofErr w:type="spellEnd"/>
      <w:r>
        <w:t xml:space="preserve"> CE and Resnick DK (eds), </w:t>
      </w:r>
      <w:proofErr w:type="spellStart"/>
      <w:r>
        <w:t>Thieme</w:t>
      </w:r>
      <w:proofErr w:type="spellEnd"/>
      <w:r>
        <w:t>, New York, Chapter 69, 409-413, 2007.</w:t>
      </w:r>
    </w:p>
    <w:p w14:paraId="6F444F37" w14:textId="77777777" w:rsidR="00C65527" w:rsidRDefault="00C65527" w:rsidP="00D35A92">
      <w:pPr>
        <w:numPr>
          <w:ilvl w:val="0"/>
          <w:numId w:val="9"/>
        </w:numPr>
      </w:pPr>
      <w:r>
        <w:t xml:space="preserve">Midha R. Mechanisms and pathology of injury. In: Kim DH, Midha R, </w:t>
      </w:r>
      <w:proofErr w:type="spellStart"/>
      <w:r>
        <w:t>Murovic</w:t>
      </w:r>
      <w:proofErr w:type="spellEnd"/>
      <w:r>
        <w:t xml:space="preserve"> JA and Spinner RJ. </w:t>
      </w:r>
      <w:r>
        <w:rPr>
          <w:i/>
        </w:rPr>
        <w:t>Kline and Hudson: Nerve Injuries</w:t>
      </w:r>
      <w:r>
        <w:t>, 2</w:t>
      </w:r>
      <w:r>
        <w:rPr>
          <w:vertAlign w:val="superscript"/>
        </w:rPr>
        <w:t>nd</w:t>
      </w:r>
      <w:r>
        <w:t xml:space="preserve"> Ed, Saunders (Elsevier), Philadelphia, PA, Chapter 2, 23-42, 2008.  </w:t>
      </w:r>
    </w:p>
    <w:p w14:paraId="2A9FE977" w14:textId="77777777" w:rsidR="00C65527" w:rsidRDefault="00C65527" w:rsidP="00D35A92">
      <w:pPr>
        <w:numPr>
          <w:ilvl w:val="0"/>
          <w:numId w:val="9"/>
        </w:numPr>
      </w:pPr>
      <w:r>
        <w:t xml:space="preserve">Midha R. Brachial plexus anatomy and preoperative physiology. In: Kim DH, Midha R, </w:t>
      </w:r>
      <w:proofErr w:type="spellStart"/>
      <w:r>
        <w:t>Murovic</w:t>
      </w:r>
      <w:proofErr w:type="spellEnd"/>
      <w:r>
        <w:t xml:space="preserve"> JA and Spinner RJ. </w:t>
      </w:r>
      <w:r>
        <w:rPr>
          <w:i/>
        </w:rPr>
        <w:t>Kline and Hudson: Nerve Injuries</w:t>
      </w:r>
      <w:r>
        <w:t>, 2</w:t>
      </w:r>
      <w:r>
        <w:rPr>
          <w:vertAlign w:val="superscript"/>
        </w:rPr>
        <w:t>nd</w:t>
      </w:r>
      <w:r>
        <w:t xml:space="preserve"> Ed, Saunders (Elsevier), Philadelphia, PA, Chapter 12, 279-298, 2008.  </w:t>
      </w:r>
    </w:p>
    <w:p w14:paraId="53CC5711" w14:textId="77777777" w:rsidR="00C65527" w:rsidRDefault="00C65527" w:rsidP="00D35A92">
      <w:pPr>
        <w:numPr>
          <w:ilvl w:val="0"/>
          <w:numId w:val="9"/>
        </w:numPr>
      </w:pPr>
      <w:r>
        <w:t xml:space="preserve">Midha R. Stretch injuries to brachial plexus. In: Kim DH, Midha R, </w:t>
      </w:r>
      <w:proofErr w:type="spellStart"/>
      <w:r>
        <w:t>Murovic</w:t>
      </w:r>
      <w:proofErr w:type="spellEnd"/>
      <w:r>
        <w:t xml:space="preserve"> JA and Spinner RJ. </w:t>
      </w:r>
      <w:r>
        <w:rPr>
          <w:i/>
        </w:rPr>
        <w:t>Kline and Hudson: Nerve Injuries</w:t>
      </w:r>
      <w:r>
        <w:t>, 2</w:t>
      </w:r>
      <w:r>
        <w:rPr>
          <w:vertAlign w:val="superscript"/>
        </w:rPr>
        <w:t>nd</w:t>
      </w:r>
      <w:r>
        <w:t xml:space="preserve"> Ed, Saunders (Elsevier), Philadelphia, PA, Chapter 16, 325-362, 2008.  </w:t>
      </w:r>
    </w:p>
    <w:p w14:paraId="61350309" w14:textId="77777777" w:rsidR="00C65527" w:rsidRDefault="00C65527" w:rsidP="00D35A92">
      <w:pPr>
        <w:numPr>
          <w:ilvl w:val="0"/>
          <w:numId w:val="9"/>
        </w:numPr>
      </w:pPr>
      <w:r>
        <w:t xml:space="preserve">Midha R. Accessory nerve. In: Kim DH, Midha R, </w:t>
      </w:r>
      <w:proofErr w:type="spellStart"/>
      <w:r>
        <w:t>Murovic</w:t>
      </w:r>
      <w:proofErr w:type="spellEnd"/>
      <w:r>
        <w:t xml:space="preserve"> JA and Spinner RJ. </w:t>
      </w:r>
      <w:r>
        <w:rPr>
          <w:i/>
        </w:rPr>
        <w:t>Kline and Hudson: Nerve Injuries</w:t>
      </w:r>
      <w:r>
        <w:t>, 2</w:t>
      </w:r>
      <w:r>
        <w:rPr>
          <w:vertAlign w:val="superscript"/>
        </w:rPr>
        <w:t>nd</w:t>
      </w:r>
      <w:r>
        <w:t xml:space="preserve"> Ed, Saunders (Elsevier), Philadelphia, PA, Chapter 19, 391-400, 2008.  </w:t>
      </w:r>
    </w:p>
    <w:p w14:paraId="49C264A2" w14:textId="77777777" w:rsidR="00C65527" w:rsidRDefault="00C65527" w:rsidP="00D35A92">
      <w:pPr>
        <w:numPr>
          <w:ilvl w:val="0"/>
          <w:numId w:val="9"/>
        </w:numPr>
      </w:pPr>
      <w:r>
        <w:t xml:space="preserve">Drake JM, Lo PA, Midha R. Pediatric Plexus Injuries. In: Surgery for Peripheral Nerves: A Case-Based Approach,  Midha R and Zager E (eds), </w:t>
      </w:r>
      <w:proofErr w:type="spellStart"/>
      <w:r>
        <w:t>Thieme</w:t>
      </w:r>
      <w:proofErr w:type="spellEnd"/>
      <w:r>
        <w:t>, Chapter 7, 28-32, 2008.</w:t>
      </w:r>
    </w:p>
    <w:p w14:paraId="419B7810" w14:textId="77777777" w:rsidR="00C65527" w:rsidRDefault="00C65527" w:rsidP="00D35A92">
      <w:pPr>
        <w:numPr>
          <w:ilvl w:val="0"/>
          <w:numId w:val="9"/>
        </w:numPr>
      </w:pPr>
      <w:r>
        <w:t xml:space="preserve">Addas BMJ, Midha R. Nerve Transfers for Shoulder Reanimation. In: Surgery for Peripheral Nerves: A Case-Based Approach, Midha R and Zager E (eds), </w:t>
      </w:r>
      <w:proofErr w:type="spellStart"/>
      <w:r>
        <w:t>Thieme</w:t>
      </w:r>
      <w:proofErr w:type="spellEnd"/>
      <w:r>
        <w:t>, Chapter 13, 55-59 2008.</w:t>
      </w:r>
    </w:p>
    <w:p w14:paraId="0459D628" w14:textId="77777777" w:rsidR="00C65527" w:rsidRDefault="00C65527" w:rsidP="00D35A92">
      <w:pPr>
        <w:numPr>
          <w:ilvl w:val="0"/>
          <w:numId w:val="9"/>
        </w:numPr>
      </w:pPr>
      <w:proofErr w:type="spellStart"/>
      <w:r>
        <w:t>Laxton</w:t>
      </w:r>
      <w:proofErr w:type="spellEnd"/>
      <w:r>
        <w:t xml:space="preserve"> AW, Midha R. Long Thoracic Nerve Palsy. In: Surgery for Peripheral Nerves: A Case-Based Approach, Midha R and Zager E (eds), </w:t>
      </w:r>
      <w:proofErr w:type="spellStart"/>
      <w:r>
        <w:t>Thieme</w:t>
      </w:r>
      <w:proofErr w:type="spellEnd"/>
      <w:r>
        <w:t>, Chapter 16,  72-75, 2008.</w:t>
      </w:r>
    </w:p>
    <w:p w14:paraId="057975EE" w14:textId="77777777" w:rsidR="00C65527" w:rsidRDefault="00C65527" w:rsidP="00D35A92">
      <w:pPr>
        <w:numPr>
          <w:ilvl w:val="0"/>
          <w:numId w:val="9"/>
        </w:numPr>
      </w:pPr>
      <w:r w:rsidRPr="00734451">
        <w:rPr>
          <w:lang w:val="es-MX"/>
        </w:rPr>
        <w:t xml:space="preserve">Laxton AW, Midha </w:t>
      </w:r>
      <w:r>
        <w:rPr>
          <w:lang w:val="es-MX"/>
        </w:rPr>
        <w:t>R. Suprascapular Nerve Palsy</w:t>
      </w:r>
      <w:r w:rsidRPr="00734451">
        <w:rPr>
          <w:lang w:val="es-MX"/>
        </w:rPr>
        <w:t xml:space="preserve">. </w:t>
      </w:r>
      <w:r>
        <w:t xml:space="preserve">In: Surgery for Peripheral Nerves,” A Case-Based Approach,  Midha R and Zager E (eds), </w:t>
      </w:r>
      <w:proofErr w:type="spellStart"/>
      <w:r>
        <w:t>Thieme</w:t>
      </w:r>
      <w:proofErr w:type="spellEnd"/>
      <w:r>
        <w:t>, Chapter 17, 76-80, 2008.</w:t>
      </w:r>
    </w:p>
    <w:p w14:paraId="1FADE42F" w14:textId="77777777" w:rsidR="00C65527" w:rsidRDefault="00C65527" w:rsidP="00D35A92">
      <w:pPr>
        <w:numPr>
          <w:ilvl w:val="0"/>
          <w:numId w:val="9"/>
        </w:numPr>
      </w:pPr>
      <w:r w:rsidRPr="0040782F">
        <w:t xml:space="preserve">Singh SK, Midha R. Carpal Tunnel Syndrome. </w:t>
      </w:r>
      <w:r>
        <w:t xml:space="preserve">In: Surgery for Peripheral Nerves: A Case-Based Approach,  Midha R and Zager E (eds), </w:t>
      </w:r>
      <w:proofErr w:type="spellStart"/>
      <w:r>
        <w:t>Thieme</w:t>
      </w:r>
      <w:proofErr w:type="spellEnd"/>
      <w:r>
        <w:t>, Chapter 21, 94-99, 2008.</w:t>
      </w:r>
    </w:p>
    <w:p w14:paraId="6D17A5CE" w14:textId="77777777" w:rsidR="00C65527" w:rsidRDefault="00C65527" w:rsidP="00D35A92">
      <w:pPr>
        <w:numPr>
          <w:ilvl w:val="0"/>
          <w:numId w:val="9"/>
        </w:numPr>
      </w:pPr>
      <w:r>
        <w:lastRenderedPageBreak/>
        <w:t xml:space="preserve">Spinner RJ, Midha R. Failed Ulnar Nerve Transposition Due to Unrecognized Snapping of the Medial Triceps. In: Surgery for Peripheral Nerves: A Case-Based Approach, Midha R and Zager E (eds), </w:t>
      </w:r>
      <w:proofErr w:type="spellStart"/>
      <w:r>
        <w:t>Thieme</w:t>
      </w:r>
      <w:proofErr w:type="spellEnd"/>
      <w:r>
        <w:t>, Chapter 26, 117-122, 2008.</w:t>
      </w:r>
    </w:p>
    <w:p w14:paraId="3F40BBA8" w14:textId="77777777" w:rsidR="00C65527" w:rsidRDefault="00C65527" w:rsidP="00D35A92">
      <w:pPr>
        <w:numPr>
          <w:ilvl w:val="0"/>
          <w:numId w:val="9"/>
        </w:numPr>
      </w:pPr>
      <w:proofErr w:type="spellStart"/>
      <w:r>
        <w:t>Pirouzmand</w:t>
      </w:r>
      <w:proofErr w:type="spellEnd"/>
      <w:r>
        <w:t xml:space="preserve"> F, Midha R. Ulnar Nerve Entrapment at Elbow. In: Surgery for Peripheral Nerves: A Case-Based Approach, Midha R and Zager E (eds), </w:t>
      </w:r>
      <w:proofErr w:type="spellStart"/>
      <w:r>
        <w:t>Thieme</w:t>
      </w:r>
      <w:proofErr w:type="spellEnd"/>
      <w:r>
        <w:t>, Chapter 27, 123-126,  2008.</w:t>
      </w:r>
    </w:p>
    <w:p w14:paraId="316C048F" w14:textId="77777777" w:rsidR="00C65527" w:rsidRDefault="00C65527" w:rsidP="00D35A92">
      <w:pPr>
        <w:numPr>
          <w:ilvl w:val="0"/>
          <w:numId w:val="9"/>
        </w:numPr>
      </w:pPr>
      <w:proofErr w:type="spellStart"/>
      <w:r>
        <w:t>Tamber</w:t>
      </w:r>
      <w:proofErr w:type="spellEnd"/>
      <w:r>
        <w:t xml:space="preserve"> MS, Midha R. Management of Penetrating (Lacerating) Nerve Injuries. In: Surgery for Peripheral Nerves: A Case-Based Approach, Midha R and Zager E (eds), </w:t>
      </w:r>
      <w:proofErr w:type="spellStart"/>
      <w:r>
        <w:t>Thieme</w:t>
      </w:r>
      <w:proofErr w:type="spellEnd"/>
      <w:r>
        <w:t>, Chapter 30, 138-141, 2008.</w:t>
      </w:r>
    </w:p>
    <w:p w14:paraId="17F7A457" w14:textId="77777777" w:rsidR="00C65527" w:rsidRDefault="00C65527" w:rsidP="00D35A92">
      <w:pPr>
        <w:numPr>
          <w:ilvl w:val="0"/>
          <w:numId w:val="9"/>
        </w:numPr>
      </w:pPr>
      <w:r>
        <w:t>Al-</w:t>
      </w:r>
      <w:proofErr w:type="spellStart"/>
      <w:r>
        <w:t>Gahtany</w:t>
      </w:r>
      <w:proofErr w:type="spellEnd"/>
      <w:r>
        <w:t xml:space="preserve"> M, Midha R. Radial Nerve Injury- Mid-humeral Level. In: Surgery for Peripheral Nerves: A Case-Based Approach, Midha R and Zager E (eds), </w:t>
      </w:r>
      <w:proofErr w:type="spellStart"/>
      <w:r>
        <w:t>Thieme</w:t>
      </w:r>
      <w:proofErr w:type="spellEnd"/>
      <w:r>
        <w:t>, Chapter 31, 142-145, 2008</w:t>
      </w:r>
    </w:p>
    <w:p w14:paraId="12684E89" w14:textId="77777777" w:rsidR="00C65527" w:rsidRDefault="00C65527" w:rsidP="00D35A92">
      <w:pPr>
        <w:numPr>
          <w:ilvl w:val="0"/>
          <w:numId w:val="9"/>
        </w:numPr>
      </w:pPr>
      <w:proofErr w:type="spellStart"/>
      <w:r>
        <w:t>Pirouzmand</w:t>
      </w:r>
      <w:proofErr w:type="spellEnd"/>
      <w:r>
        <w:t xml:space="preserve"> F, Midha R. Radial Tunnel Syndrome. In: Surgery for Peripheral Nerves, Midha R and Zager E (eds), </w:t>
      </w:r>
      <w:proofErr w:type="spellStart"/>
      <w:r>
        <w:t>Thieme</w:t>
      </w:r>
      <w:proofErr w:type="spellEnd"/>
      <w:r>
        <w:t>, Chapter 32, 146-149, 2008.</w:t>
      </w:r>
    </w:p>
    <w:p w14:paraId="4699A8B3" w14:textId="77777777" w:rsidR="00C65527" w:rsidRDefault="00C65527" w:rsidP="00D35A92">
      <w:pPr>
        <w:numPr>
          <w:ilvl w:val="0"/>
          <w:numId w:val="9"/>
        </w:numPr>
      </w:pPr>
      <w:proofErr w:type="spellStart"/>
      <w:r>
        <w:t>Nataraj</w:t>
      </w:r>
      <w:proofErr w:type="spellEnd"/>
      <w:r>
        <w:t xml:space="preserve"> A, Midha R. Posterior Interosseous Nerve Injury. In: Surgery for Peripheral Nerves: A Case-Based Approach,  Midha R and Zager E (eds), </w:t>
      </w:r>
      <w:proofErr w:type="spellStart"/>
      <w:r>
        <w:t>Thieme</w:t>
      </w:r>
      <w:proofErr w:type="spellEnd"/>
      <w:r>
        <w:t>, Chapter 33, 150-152, 2008.</w:t>
      </w:r>
    </w:p>
    <w:p w14:paraId="0FE9A715" w14:textId="77777777" w:rsidR="00C65527" w:rsidRDefault="00C65527" w:rsidP="00D35A92">
      <w:pPr>
        <w:numPr>
          <w:ilvl w:val="0"/>
          <w:numId w:val="9"/>
        </w:numPr>
      </w:pPr>
      <w:proofErr w:type="spellStart"/>
      <w:r w:rsidRPr="00BB18DD">
        <w:t>Vanderlinden</w:t>
      </w:r>
      <w:proofErr w:type="spellEnd"/>
      <w:r w:rsidRPr="00BB18DD">
        <w:t xml:space="preserve"> RG, Midha R. Ilioinguinal and </w:t>
      </w:r>
      <w:proofErr w:type="spellStart"/>
      <w:r w:rsidRPr="00BB18DD">
        <w:t>Iliohypogastric</w:t>
      </w:r>
      <w:proofErr w:type="spellEnd"/>
      <w:r w:rsidRPr="00BB18DD">
        <w:t xml:space="preserve"> Neuropathy. </w:t>
      </w:r>
      <w:r>
        <w:t xml:space="preserve">In: Surgery for Peripheral Nerves: A Case-Based Approach, Midha R and Zager E (eds), </w:t>
      </w:r>
      <w:proofErr w:type="spellStart"/>
      <w:r>
        <w:t>Thieme</w:t>
      </w:r>
      <w:proofErr w:type="spellEnd"/>
      <w:r>
        <w:t>, Chapter 35, 163-166, 2008.</w:t>
      </w:r>
    </w:p>
    <w:p w14:paraId="11BB921F" w14:textId="77777777" w:rsidR="00C65527" w:rsidRDefault="00C65527" w:rsidP="00D35A92">
      <w:pPr>
        <w:numPr>
          <w:ilvl w:val="0"/>
          <w:numId w:val="9"/>
        </w:numPr>
      </w:pPr>
      <w:r>
        <w:t xml:space="preserve">Cook D, Midha R. Meralgia Paresthetica. In: Surgery for Peripheral Nerves:  A Case-Based Approach, Midha R and Zager E (eds), </w:t>
      </w:r>
      <w:proofErr w:type="spellStart"/>
      <w:r>
        <w:t>Thieme</w:t>
      </w:r>
      <w:proofErr w:type="spellEnd"/>
      <w:r>
        <w:t>, Chapter 36, 167-171, 2008.</w:t>
      </w:r>
    </w:p>
    <w:p w14:paraId="63E1594B" w14:textId="77777777" w:rsidR="00C65527" w:rsidRDefault="00C65527" w:rsidP="00D35A92">
      <w:pPr>
        <w:numPr>
          <w:ilvl w:val="0"/>
          <w:numId w:val="9"/>
        </w:numPr>
      </w:pPr>
      <w:proofErr w:type="spellStart"/>
      <w:r>
        <w:t>Pirouzmand</w:t>
      </w:r>
      <w:proofErr w:type="spellEnd"/>
      <w:r>
        <w:t xml:space="preserve"> F, Midha R. Femoral Neuropathy by Compression from Iliacus Compartment Hematoma. In:  Surgery for Peripheral Nerves: A Case-Based Approach, Midha R and Zager E (eds), </w:t>
      </w:r>
      <w:proofErr w:type="spellStart"/>
      <w:r>
        <w:t>Thieme</w:t>
      </w:r>
      <w:proofErr w:type="spellEnd"/>
      <w:r>
        <w:t>, Chapter 38, 175-177, 2008.</w:t>
      </w:r>
    </w:p>
    <w:p w14:paraId="572B8EA0" w14:textId="77777777" w:rsidR="00C65527" w:rsidRDefault="00C65527" w:rsidP="00D35A92">
      <w:pPr>
        <w:numPr>
          <w:ilvl w:val="0"/>
          <w:numId w:val="9"/>
        </w:numPr>
      </w:pPr>
      <w:r>
        <w:t xml:space="preserve">Harbaugh K, Midha R. Peroneal Nerve Entrapment. In:  Surgery for Peripheral Nerves: A Case-Based Approach, Midha R and Zager E (eds), </w:t>
      </w:r>
      <w:proofErr w:type="spellStart"/>
      <w:r>
        <w:t>Thieme</w:t>
      </w:r>
      <w:proofErr w:type="spellEnd"/>
      <w:r>
        <w:t>, Chapter 44, 203-206, 2008</w:t>
      </w:r>
    </w:p>
    <w:p w14:paraId="3D0B7E0C" w14:textId="77777777" w:rsidR="00C65527" w:rsidRDefault="00C65527" w:rsidP="00D35A92">
      <w:pPr>
        <w:numPr>
          <w:ilvl w:val="0"/>
          <w:numId w:val="9"/>
        </w:numPr>
      </w:pPr>
      <w:r>
        <w:t>Midha R. Sural N</w:t>
      </w:r>
      <w:r w:rsidRPr="00B41727">
        <w:t xml:space="preserve">erve </w:t>
      </w:r>
      <w:r>
        <w:t>Injury and N</w:t>
      </w:r>
      <w:r w:rsidRPr="00B41727">
        <w:t xml:space="preserve">euroma. </w:t>
      </w:r>
      <w:r>
        <w:t xml:space="preserve">In: Surgery for Peripheral Nerves: A Case-Based Approach, Midha R and Zager E (eds), </w:t>
      </w:r>
      <w:proofErr w:type="spellStart"/>
      <w:r>
        <w:t>Thieme</w:t>
      </w:r>
      <w:proofErr w:type="spellEnd"/>
      <w:r>
        <w:t>, Chapter 45, 207-210, 2008.</w:t>
      </w:r>
    </w:p>
    <w:p w14:paraId="7CEF57BD" w14:textId="77777777" w:rsidR="00C65527" w:rsidRDefault="00C65527" w:rsidP="00D35A92">
      <w:pPr>
        <w:numPr>
          <w:ilvl w:val="0"/>
          <w:numId w:val="9"/>
        </w:numPr>
      </w:pPr>
      <w:r>
        <w:t xml:space="preserve">Jacobs WB, Midha R. Schwannoma. In: Surgery for Peripheral Nerves: A Case-Based Approach, Midha R and Zager E (eds), </w:t>
      </w:r>
      <w:proofErr w:type="spellStart"/>
      <w:r>
        <w:t>Thieme</w:t>
      </w:r>
      <w:proofErr w:type="spellEnd"/>
      <w:r>
        <w:t>, Chapter 49, 231-235, 2008.</w:t>
      </w:r>
    </w:p>
    <w:p w14:paraId="0505F582" w14:textId="77777777" w:rsidR="00C65527" w:rsidRDefault="00C65527" w:rsidP="00D35A92">
      <w:pPr>
        <w:numPr>
          <w:ilvl w:val="0"/>
          <w:numId w:val="9"/>
        </w:numPr>
      </w:pPr>
      <w:r>
        <w:t xml:space="preserve">Jacobs WB, Midha R. Neurofibroma. In: Surgery for Peripheral Nerves: A Case-Based Approach, Midha R and Zager E (eds), </w:t>
      </w:r>
      <w:proofErr w:type="spellStart"/>
      <w:r>
        <w:t>Thieme</w:t>
      </w:r>
      <w:proofErr w:type="spellEnd"/>
      <w:r>
        <w:t>, Chapter 50, 236-241, 2008.</w:t>
      </w:r>
    </w:p>
    <w:p w14:paraId="50A83BD7" w14:textId="77777777" w:rsidR="00C65527" w:rsidRDefault="00C65527" w:rsidP="00D35A92">
      <w:pPr>
        <w:numPr>
          <w:ilvl w:val="0"/>
          <w:numId w:val="9"/>
        </w:numPr>
      </w:pPr>
      <w:r>
        <w:t>Al-</w:t>
      </w:r>
      <w:proofErr w:type="spellStart"/>
      <w:r>
        <w:t>Shafai</w:t>
      </w:r>
      <w:proofErr w:type="spellEnd"/>
      <w:r>
        <w:t xml:space="preserve"> N, Midha R, Guha A. Management of Malignant Peripheral Nerve Sheath Tumors. In: Surgery For Peripheral Nerves: A Case-Based Approach, Midha R and Zager E (eds), </w:t>
      </w:r>
      <w:proofErr w:type="spellStart"/>
      <w:r>
        <w:t>Thieme</w:t>
      </w:r>
      <w:proofErr w:type="spellEnd"/>
      <w:r>
        <w:t>, Chapter 51, 242-246, 2008.</w:t>
      </w:r>
    </w:p>
    <w:p w14:paraId="610C891C" w14:textId="77777777" w:rsidR="00C65527" w:rsidRDefault="00C65527" w:rsidP="00D35A92">
      <w:pPr>
        <w:numPr>
          <w:ilvl w:val="0"/>
          <w:numId w:val="9"/>
        </w:numPr>
      </w:pPr>
      <w:r>
        <w:t>Al-</w:t>
      </w:r>
      <w:proofErr w:type="spellStart"/>
      <w:r>
        <w:t>Gahtany</w:t>
      </w:r>
      <w:proofErr w:type="spellEnd"/>
      <w:r>
        <w:t xml:space="preserve"> M, Midha R. Brachial Plexus Tumor. In: Surgery for Peripheral Nerves: A Case-Based Approach, Midha R and Zager E (eds), </w:t>
      </w:r>
      <w:proofErr w:type="spellStart"/>
      <w:r>
        <w:t>Thieme</w:t>
      </w:r>
      <w:proofErr w:type="spellEnd"/>
      <w:r>
        <w:t>, Chapter 52, 247-249, 2008.</w:t>
      </w:r>
    </w:p>
    <w:p w14:paraId="38F4E77D" w14:textId="77777777" w:rsidR="00C65527" w:rsidRDefault="00C65527" w:rsidP="00D35A92">
      <w:pPr>
        <w:numPr>
          <w:ilvl w:val="0"/>
          <w:numId w:val="9"/>
        </w:numPr>
      </w:pPr>
      <w:proofErr w:type="spellStart"/>
      <w:r>
        <w:t>Matouk</w:t>
      </w:r>
      <w:proofErr w:type="spellEnd"/>
      <w:r>
        <w:t xml:space="preserve"> CC, Midha R. Neurogenic Sarcoma of the Sciatic Nerve. In: Surgery for Peripheral Nerves: A Case-Based Approach, Midha R and Zager E (eds), </w:t>
      </w:r>
      <w:proofErr w:type="spellStart"/>
      <w:r>
        <w:t>Thieme</w:t>
      </w:r>
      <w:proofErr w:type="spellEnd"/>
      <w:r>
        <w:t>, Chapter 53, 250-255, 2008.</w:t>
      </w:r>
    </w:p>
    <w:p w14:paraId="26618AF7" w14:textId="77777777" w:rsidR="00C65527" w:rsidRDefault="00C65527" w:rsidP="00D35A92">
      <w:pPr>
        <w:numPr>
          <w:ilvl w:val="0"/>
          <w:numId w:val="9"/>
        </w:numPr>
      </w:pPr>
      <w:proofErr w:type="spellStart"/>
      <w:r w:rsidRPr="0090254B">
        <w:t>Potucek</w:t>
      </w:r>
      <w:proofErr w:type="spellEnd"/>
      <w:r w:rsidRPr="0090254B">
        <w:t xml:space="preserve"> RK, Kemp SWL, Syed NI and Midha R.  Peripheral nerve</w:t>
      </w:r>
      <w:r>
        <w:t xml:space="preserve"> </w:t>
      </w:r>
      <w:r w:rsidRPr="0090254B">
        <w:t xml:space="preserve">injury, repair and regeneration.  In: </w:t>
      </w:r>
      <w:r w:rsidRPr="00A00AD1">
        <w:t xml:space="preserve">Strategies in Regenerative Medicine: Integrating Biology with Materials Design, ed. Matteo </w:t>
      </w:r>
      <w:proofErr w:type="spellStart"/>
      <w:r w:rsidRPr="00A00AD1">
        <w:t>Santin</w:t>
      </w:r>
      <w:proofErr w:type="spellEnd"/>
      <w:r w:rsidRPr="00A00AD1">
        <w:t>, Springer</w:t>
      </w:r>
      <w:r>
        <w:t xml:space="preserve"> Science + Business Media</w:t>
      </w:r>
      <w:r w:rsidRPr="00A00AD1">
        <w:t>,</w:t>
      </w:r>
      <w:r>
        <w:t xml:space="preserve"> pp 321-340, 2009,</w:t>
      </w:r>
      <w:r w:rsidRPr="00A00AD1">
        <w:t xml:space="preserve">  ISBN 978-0-387-74659-3</w:t>
      </w:r>
      <w:r>
        <w:t>.</w:t>
      </w:r>
      <w:r w:rsidRPr="00E6788A">
        <w:rPr>
          <w:rFonts w:ascii="Verdana" w:hAnsi="Verdana"/>
          <w:sz w:val="22"/>
          <w:szCs w:val="22"/>
        </w:rPr>
        <w:t xml:space="preserve"> </w:t>
      </w:r>
    </w:p>
    <w:p w14:paraId="071CF66F" w14:textId="77777777" w:rsidR="00C65527" w:rsidRPr="005F28F6" w:rsidRDefault="00C65527" w:rsidP="00D35A92">
      <w:pPr>
        <w:numPr>
          <w:ilvl w:val="0"/>
          <w:numId w:val="9"/>
        </w:numPr>
      </w:pPr>
      <w:r>
        <w:lastRenderedPageBreak/>
        <w:t xml:space="preserve">Midha R. Peripheral nerve regeneration and nerve repair, in Structure, Condition, Processes. In: Encyclopedia of Neuroscience, Windhorst U, Binder M, Hirokawa N (eds.). </w:t>
      </w:r>
      <w:r w:rsidRPr="00E6788A">
        <w:rPr>
          <w:lang w:val="de-DE"/>
        </w:rPr>
        <w:t>Springer, Heidelberg, 200</w:t>
      </w:r>
      <w:r>
        <w:rPr>
          <w:lang w:val="de-DE"/>
        </w:rPr>
        <w:t>9</w:t>
      </w:r>
      <w:r w:rsidRPr="00E6788A">
        <w:rPr>
          <w:lang w:val="de-DE"/>
        </w:rPr>
        <w:t>.</w:t>
      </w:r>
    </w:p>
    <w:p w14:paraId="7D26A57C" w14:textId="77777777" w:rsidR="00C65527" w:rsidRDefault="00C65527" w:rsidP="00D35A92">
      <w:pPr>
        <w:numPr>
          <w:ilvl w:val="0"/>
          <w:numId w:val="9"/>
        </w:numPr>
      </w:pPr>
      <w:r w:rsidRPr="005F28F6">
        <w:t>Hsu F, Midha R. P</w:t>
      </w:r>
      <w:r>
        <w:t xml:space="preserve">eripheral nerve tumors in children. In: Oncology of CNS Tumors, </w:t>
      </w:r>
      <w:r>
        <w:rPr>
          <w:lang w:val="en-GB"/>
        </w:rPr>
        <w:t xml:space="preserve">J.C. </w:t>
      </w:r>
      <w:proofErr w:type="spellStart"/>
      <w:r>
        <w:rPr>
          <w:lang w:val="en-GB"/>
        </w:rPr>
        <w:t>Tonn</w:t>
      </w:r>
      <w:proofErr w:type="spellEnd"/>
      <w:r>
        <w:rPr>
          <w:lang w:val="en-GB"/>
        </w:rPr>
        <w:t xml:space="preserve">, M. Westphal J. </w:t>
      </w:r>
      <w:proofErr w:type="spellStart"/>
      <w:r>
        <w:rPr>
          <w:lang w:val="en-GB"/>
        </w:rPr>
        <w:t>Rutka</w:t>
      </w:r>
      <w:proofErr w:type="spellEnd"/>
      <w:r>
        <w:t xml:space="preserve"> (eds), Springer, Chapter 53: pp 675-685, 2010.</w:t>
      </w:r>
      <w:r w:rsidRPr="005F28F6">
        <w:t xml:space="preserve"> </w:t>
      </w:r>
    </w:p>
    <w:p w14:paraId="4EA789D8" w14:textId="7BE85411" w:rsidR="00C65527" w:rsidRDefault="00C65527" w:rsidP="00D35A92">
      <w:pPr>
        <w:numPr>
          <w:ilvl w:val="0"/>
          <w:numId w:val="9"/>
        </w:numPr>
      </w:pPr>
      <w:r>
        <w:t xml:space="preserve">Addas BMJ, Midha R. Injection injuries of the peripheral nerve. In: </w:t>
      </w:r>
      <w:proofErr w:type="spellStart"/>
      <w:r>
        <w:t>Sequeira</w:t>
      </w:r>
      <w:proofErr w:type="spellEnd"/>
      <w:r>
        <w:t xml:space="preserve"> M (ed) Spanish Textbook of Nerve Surgery, 2010.</w:t>
      </w:r>
    </w:p>
    <w:p w14:paraId="0C6010CB" w14:textId="77777777" w:rsidR="00C65527" w:rsidRPr="00BB18DD" w:rsidRDefault="00C65527" w:rsidP="00D35A92">
      <w:pPr>
        <w:numPr>
          <w:ilvl w:val="0"/>
          <w:numId w:val="9"/>
        </w:numPr>
        <w:rPr>
          <w:lang w:val="es-ES_tradnl"/>
        </w:rPr>
      </w:pPr>
      <w:r w:rsidRPr="00632AA4">
        <w:rPr>
          <w:lang w:val="es-ES_tradnl"/>
        </w:rPr>
        <w:t xml:space="preserve">Midha R. Tumores malignos de los nervios </w:t>
      </w:r>
      <w:proofErr w:type="spellStart"/>
      <w:r w:rsidRPr="00632AA4">
        <w:rPr>
          <w:lang w:val="es-ES_tradnl"/>
        </w:rPr>
        <w:t>perifericos</w:t>
      </w:r>
      <w:proofErr w:type="spellEnd"/>
      <w:r w:rsidRPr="00632AA4">
        <w:rPr>
          <w:lang w:val="es-ES_tradnl"/>
        </w:rPr>
        <w:t xml:space="preserve"> (</w:t>
      </w:r>
      <w:proofErr w:type="spellStart"/>
      <w:r w:rsidRPr="00632AA4">
        <w:rPr>
          <w:lang w:val="es-ES_tradnl"/>
        </w:rPr>
        <w:t>Malignant</w:t>
      </w:r>
      <w:proofErr w:type="spellEnd"/>
      <w:r w:rsidRPr="00632AA4">
        <w:rPr>
          <w:lang w:val="es-ES_tradnl"/>
        </w:rPr>
        <w:t xml:space="preserve"> </w:t>
      </w:r>
      <w:proofErr w:type="spellStart"/>
      <w:r w:rsidRPr="00632AA4">
        <w:rPr>
          <w:lang w:val="es-ES_tradnl"/>
        </w:rPr>
        <w:t>tumors</w:t>
      </w:r>
      <w:proofErr w:type="spellEnd"/>
      <w:r w:rsidRPr="00632AA4">
        <w:rPr>
          <w:lang w:val="es-ES_tradnl"/>
        </w:rPr>
        <w:t xml:space="preserve"> in </w:t>
      </w:r>
      <w:proofErr w:type="spellStart"/>
      <w:r w:rsidRPr="00632AA4">
        <w:rPr>
          <w:lang w:val="es-ES_tradnl"/>
        </w:rPr>
        <w:t>peripheral</w:t>
      </w:r>
      <w:proofErr w:type="spellEnd"/>
      <w:r w:rsidRPr="00632AA4">
        <w:rPr>
          <w:lang w:val="es-ES_tradnl"/>
        </w:rPr>
        <w:t xml:space="preserve"> </w:t>
      </w:r>
      <w:proofErr w:type="spellStart"/>
      <w:r w:rsidRPr="00632AA4">
        <w:rPr>
          <w:lang w:val="es-ES_tradnl"/>
        </w:rPr>
        <w:t>nerves</w:t>
      </w:r>
      <w:proofErr w:type="spellEnd"/>
      <w:r w:rsidRPr="00632AA4">
        <w:rPr>
          <w:lang w:val="es-ES_tradnl"/>
        </w:rPr>
        <w:t xml:space="preserve">). In: Basso A, Carrizo G, </w:t>
      </w:r>
      <w:proofErr w:type="spellStart"/>
      <w:r w:rsidRPr="00632AA4">
        <w:rPr>
          <w:lang w:val="es-ES_tradnl"/>
        </w:rPr>
        <w:t>Mezzadri</w:t>
      </w:r>
      <w:proofErr w:type="spellEnd"/>
      <w:r w:rsidRPr="00632AA4">
        <w:rPr>
          <w:lang w:val="es-ES_tradnl"/>
        </w:rPr>
        <w:t xml:space="preserve"> JJ, </w:t>
      </w:r>
      <w:proofErr w:type="spellStart"/>
      <w:r w:rsidRPr="00632AA4">
        <w:rPr>
          <w:lang w:val="es-ES_tradnl"/>
        </w:rPr>
        <w:t>Goland</w:t>
      </w:r>
      <w:proofErr w:type="spellEnd"/>
      <w:r w:rsidRPr="00632AA4">
        <w:rPr>
          <w:lang w:val="es-ES_tradnl"/>
        </w:rPr>
        <w:t xml:space="preserve"> J, </w:t>
      </w:r>
      <w:proofErr w:type="spellStart"/>
      <w:r w:rsidRPr="00632AA4">
        <w:rPr>
          <w:lang w:val="es-ES_tradnl"/>
        </w:rPr>
        <w:t>Socolovsky</w:t>
      </w:r>
      <w:proofErr w:type="spellEnd"/>
      <w:r w:rsidRPr="00632AA4">
        <w:rPr>
          <w:lang w:val="es-ES_tradnl"/>
        </w:rPr>
        <w:t xml:space="preserve"> M (</w:t>
      </w:r>
      <w:proofErr w:type="spellStart"/>
      <w:r w:rsidRPr="00632AA4">
        <w:rPr>
          <w:lang w:val="es-ES_tradnl"/>
        </w:rPr>
        <w:t>eds</w:t>
      </w:r>
      <w:proofErr w:type="spellEnd"/>
      <w:r w:rsidRPr="00632AA4">
        <w:rPr>
          <w:lang w:val="es-ES_tradnl"/>
        </w:rPr>
        <w:t xml:space="preserve">) </w:t>
      </w:r>
      <w:proofErr w:type="spellStart"/>
      <w:r w:rsidRPr="00632AA4">
        <w:rPr>
          <w:lang w:val="es-ES_tradnl"/>
        </w:rPr>
        <w:t>Neurocirugia</w:t>
      </w:r>
      <w:proofErr w:type="spellEnd"/>
      <w:r w:rsidRPr="00632AA4">
        <w:rPr>
          <w:lang w:val="es-ES_tradnl"/>
        </w:rPr>
        <w:t>: aspect</w:t>
      </w:r>
      <w:r w:rsidRPr="00871283">
        <w:rPr>
          <w:lang w:val="es-ES_tradnl"/>
        </w:rPr>
        <w:t xml:space="preserve">os </w:t>
      </w:r>
      <w:proofErr w:type="spellStart"/>
      <w:r w:rsidRPr="00871283">
        <w:rPr>
          <w:lang w:val="es-ES_tradnl"/>
        </w:rPr>
        <w:t>clinicos</w:t>
      </w:r>
      <w:proofErr w:type="spellEnd"/>
      <w:r w:rsidRPr="00871283">
        <w:rPr>
          <w:lang w:val="es-ES_tradnl"/>
        </w:rPr>
        <w:t xml:space="preserve"> y </w:t>
      </w:r>
      <w:proofErr w:type="spellStart"/>
      <w:r w:rsidRPr="00871283">
        <w:rPr>
          <w:lang w:val="es-ES_tradnl"/>
        </w:rPr>
        <w:t>quirugicos</w:t>
      </w:r>
      <w:proofErr w:type="spellEnd"/>
      <w:r w:rsidRPr="00871283">
        <w:rPr>
          <w:lang w:val="es-ES_tradnl"/>
        </w:rPr>
        <w:t xml:space="preserve">. </w:t>
      </w:r>
      <w:r w:rsidRPr="00BB18DD">
        <w:rPr>
          <w:lang w:val="es-ES_tradnl"/>
        </w:rPr>
        <w:t xml:space="preserve">Editorial Corpus, Rosario, Argentina, </w:t>
      </w:r>
      <w:proofErr w:type="spellStart"/>
      <w:r w:rsidRPr="00BB18DD">
        <w:rPr>
          <w:lang w:val="es-ES_tradnl"/>
        </w:rPr>
        <w:t>pp</w:t>
      </w:r>
      <w:proofErr w:type="spellEnd"/>
      <w:r w:rsidRPr="00BB18DD">
        <w:rPr>
          <w:lang w:val="es-ES_tradnl"/>
        </w:rPr>
        <w:t xml:space="preserve"> 1068-1074, June 2010.</w:t>
      </w:r>
    </w:p>
    <w:p w14:paraId="5C70EFBF" w14:textId="77777777" w:rsidR="00C65527" w:rsidRDefault="00C65527" w:rsidP="00D35A92">
      <w:pPr>
        <w:numPr>
          <w:ilvl w:val="0"/>
          <w:numId w:val="9"/>
        </w:numPr>
      </w:pPr>
      <w:r w:rsidRPr="008F1C1C">
        <w:t xml:space="preserve">Gordon T, </w:t>
      </w:r>
      <w:proofErr w:type="spellStart"/>
      <w:r w:rsidRPr="008F1C1C">
        <w:t>Sulaiman</w:t>
      </w:r>
      <w:proofErr w:type="spellEnd"/>
      <w:r w:rsidRPr="008F1C1C">
        <w:t xml:space="preserve"> W, Midha R.</w:t>
      </w:r>
      <w:r>
        <w:t xml:space="preserve"> Pathophysiology of surgical nerve disorders (Peripheral Nerve Section Editors- A Filler, E Zager and D Kline). In: Youmans Textbook of Neurological Surgery, 6</w:t>
      </w:r>
      <w:r w:rsidRPr="008F1C1C">
        <w:rPr>
          <w:vertAlign w:val="superscript"/>
        </w:rPr>
        <w:t>th</w:t>
      </w:r>
      <w:r>
        <w:t xml:space="preserve"> Edition (R Winn, Editor), </w:t>
      </w:r>
      <w:proofErr w:type="spellStart"/>
      <w:r>
        <w:t>Elseiver</w:t>
      </w:r>
      <w:proofErr w:type="spellEnd"/>
      <w:r>
        <w:t>, May, 2011. ISBN 978-1-4160-5316-3</w:t>
      </w:r>
    </w:p>
    <w:p w14:paraId="73AA4E79" w14:textId="77777777" w:rsidR="00C65527" w:rsidRDefault="00C65527" w:rsidP="00D35A92">
      <w:pPr>
        <w:numPr>
          <w:ilvl w:val="0"/>
          <w:numId w:val="9"/>
        </w:numPr>
      </w:pPr>
      <w:r>
        <w:t>Midha R, Russell SM</w:t>
      </w:r>
      <w:r w:rsidRPr="008F1C1C">
        <w:t>.</w:t>
      </w:r>
      <w:r>
        <w:t xml:space="preserve"> Peripheral nerve examination, evaluation and biopsy (Peripheral Nerve Section Editors- A Filler, E Zager and D Kline). In: Youmans Textbook of Neurological Surgery, 6</w:t>
      </w:r>
      <w:r w:rsidRPr="008F1C1C">
        <w:rPr>
          <w:vertAlign w:val="superscript"/>
        </w:rPr>
        <w:t>th</w:t>
      </w:r>
      <w:r>
        <w:t xml:space="preserve"> Edition (R Winn, Editor), </w:t>
      </w:r>
      <w:proofErr w:type="spellStart"/>
      <w:r>
        <w:t>Elseiver</w:t>
      </w:r>
      <w:proofErr w:type="spellEnd"/>
      <w:r>
        <w:t>, May, 2011.</w:t>
      </w:r>
      <w:r w:rsidRPr="008F1C1C">
        <w:t xml:space="preserve"> </w:t>
      </w:r>
      <w:r>
        <w:t xml:space="preserve"> ISBN 978-1-4160-5316-3</w:t>
      </w:r>
    </w:p>
    <w:p w14:paraId="67915ADC" w14:textId="77777777" w:rsidR="00C65527" w:rsidRDefault="00C65527" w:rsidP="00D35A92">
      <w:pPr>
        <w:numPr>
          <w:ilvl w:val="0"/>
          <w:numId w:val="9"/>
        </w:numPr>
      </w:pPr>
      <w:r w:rsidRPr="008F1C1C">
        <w:t>Midha R.</w:t>
      </w:r>
      <w:r>
        <w:t xml:space="preserve"> Techniques and options in nerve reconstruction and repair (Peripheral Nerve Section Editors- A Filler, E Zager and D Kline). In: Youmans Textbook of Neurological Surgery, 6</w:t>
      </w:r>
      <w:r w:rsidRPr="008F1C1C">
        <w:rPr>
          <w:vertAlign w:val="superscript"/>
        </w:rPr>
        <w:t>th</w:t>
      </w:r>
      <w:r>
        <w:t xml:space="preserve"> Edition (R Winn, Editor), </w:t>
      </w:r>
      <w:proofErr w:type="spellStart"/>
      <w:r>
        <w:t>Elseiver</w:t>
      </w:r>
      <w:proofErr w:type="spellEnd"/>
      <w:r>
        <w:t>, May, 2011. ISBN 978-1-4160-5316-3</w:t>
      </w:r>
    </w:p>
    <w:p w14:paraId="4E57A122" w14:textId="77777777" w:rsidR="00C65527" w:rsidRDefault="00C65527" w:rsidP="00D35A92">
      <w:pPr>
        <w:numPr>
          <w:ilvl w:val="0"/>
          <w:numId w:val="9"/>
        </w:numPr>
      </w:pPr>
      <w:proofErr w:type="spellStart"/>
      <w:r>
        <w:t>Tiel</w:t>
      </w:r>
      <w:proofErr w:type="spellEnd"/>
      <w:r>
        <w:t xml:space="preserve"> RL, Midha R. Applications of intraoperative electrophysiology to brachial plexus surgery. In </w:t>
      </w:r>
      <w:proofErr w:type="spellStart"/>
      <w:r>
        <w:t>Sequeira</w:t>
      </w:r>
      <w:proofErr w:type="spellEnd"/>
      <w:r>
        <w:t xml:space="preserve"> M, Martins RS (ed): </w:t>
      </w:r>
      <w:proofErr w:type="spellStart"/>
      <w:r>
        <w:t>Lesoes</w:t>
      </w:r>
      <w:proofErr w:type="spellEnd"/>
      <w:r>
        <w:t xml:space="preserve"> do </w:t>
      </w:r>
      <w:proofErr w:type="spellStart"/>
      <w:r>
        <w:t>Plexo</w:t>
      </w:r>
      <w:proofErr w:type="spellEnd"/>
      <w:r>
        <w:t xml:space="preserve"> </w:t>
      </w:r>
      <w:proofErr w:type="spellStart"/>
      <w:r>
        <w:t>Braquial</w:t>
      </w:r>
      <w:proofErr w:type="spellEnd"/>
      <w:r>
        <w:t xml:space="preserve">, </w:t>
      </w:r>
      <w:proofErr w:type="spellStart"/>
      <w:r>
        <w:t>Dilivros</w:t>
      </w:r>
      <w:proofErr w:type="spellEnd"/>
      <w:r>
        <w:t xml:space="preserve"> (Brazil), 77-86, 2011. ISBN 978-85-8053-006-3</w:t>
      </w:r>
    </w:p>
    <w:p w14:paraId="12CD6ED2" w14:textId="77777777" w:rsidR="00C65527" w:rsidRDefault="00C65527" w:rsidP="00D35A92">
      <w:pPr>
        <w:numPr>
          <w:ilvl w:val="0"/>
          <w:numId w:val="9"/>
        </w:numPr>
      </w:pPr>
      <w:r>
        <w:t xml:space="preserve">Khu KJ, Midha R. Results of repair of brachial plexus injuries in adults. In </w:t>
      </w:r>
      <w:proofErr w:type="spellStart"/>
      <w:r>
        <w:t>Sequeira</w:t>
      </w:r>
      <w:proofErr w:type="spellEnd"/>
      <w:r>
        <w:t xml:space="preserve"> M, Martins RS (ed): </w:t>
      </w:r>
      <w:proofErr w:type="spellStart"/>
      <w:r>
        <w:t>Lesoes</w:t>
      </w:r>
      <w:proofErr w:type="spellEnd"/>
      <w:r>
        <w:t xml:space="preserve"> do </w:t>
      </w:r>
      <w:proofErr w:type="spellStart"/>
      <w:r>
        <w:t>Plexo</w:t>
      </w:r>
      <w:proofErr w:type="spellEnd"/>
      <w:r>
        <w:t xml:space="preserve"> </w:t>
      </w:r>
      <w:proofErr w:type="spellStart"/>
      <w:r>
        <w:t>Braquial</w:t>
      </w:r>
      <w:proofErr w:type="spellEnd"/>
      <w:r>
        <w:t xml:space="preserve">, </w:t>
      </w:r>
      <w:proofErr w:type="spellStart"/>
      <w:r>
        <w:t>Dilivros</w:t>
      </w:r>
      <w:proofErr w:type="spellEnd"/>
      <w:r>
        <w:t xml:space="preserve"> (Brazil), 171-184, 2011. ISBN 978-85-8053-006-3</w:t>
      </w:r>
    </w:p>
    <w:p w14:paraId="6E211D1E" w14:textId="77777777" w:rsidR="00C65527" w:rsidRPr="00057275" w:rsidRDefault="00C65527" w:rsidP="00D35A92">
      <w:pPr>
        <w:numPr>
          <w:ilvl w:val="0"/>
          <w:numId w:val="9"/>
        </w:numPr>
      </w:pPr>
      <w:proofErr w:type="spellStart"/>
      <w:r w:rsidRPr="00057275">
        <w:t>Khu</w:t>
      </w:r>
      <w:proofErr w:type="spellEnd"/>
      <w:r w:rsidRPr="00057275">
        <w:t xml:space="preserve"> KJ, </w:t>
      </w:r>
      <w:proofErr w:type="spellStart"/>
      <w:r w:rsidRPr="00057275">
        <w:t>Rochkind</w:t>
      </w:r>
      <w:proofErr w:type="spellEnd"/>
      <w:r w:rsidRPr="00057275">
        <w:t xml:space="preserve"> S, Midha R. Management of brachial plexus injuries from lacerations and gunshot wounds.  In </w:t>
      </w:r>
      <w:proofErr w:type="spellStart"/>
      <w:r w:rsidRPr="00057275">
        <w:t>Sequeira</w:t>
      </w:r>
      <w:proofErr w:type="spellEnd"/>
      <w:r w:rsidRPr="00057275">
        <w:t xml:space="preserve"> M (ed), Martins RS (ed): </w:t>
      </w:r>
      <w:proofErr w:type="spellStart"/>
      <w:r w:rsidRPr="00057275">
        <w:t>Lesoes</w:t>
      </w:r>
      <w:proofErr w:type="spellEnd"/>
      <w:r w:rsidRPr="00057275">
        <w:t xml:space="preserve"> do </w:t>
      </w:r>
      <w:proofErr w:type="spellStart"/>
      <w:r w:rsidRPr="00057275">
        <w:t>Plexo</w:t>
      </w:r>
      <w:proofErr w:type="spellEnd"/>
      <w:r w:rsidRPr="00057275">
        <w:t xml:space="preserve"> </w:t>
      </w:r>
      <w:proofErr w:type="spellStart"/>
      <w:r w:rsidRPr="00057275">
        <w:t>Braquial</w:t>
      </w:r>
      <w:proofErr w:type="spellEnd"/>
      <w:r w:rsidRPr="00057275">
        <w:t xml:space="preserve">, </w:t>
      </w:r>
      <w:proofErr w:type="spellStart"/>
      <w:r w:rsidRPr="00057275">
        <w:t>Dilivros</w:t>
      </w:r>
      <w:proofErr w:type="spellEnd"/>
      <w:r w:rsidRPr="00057275">
        <w:t xml:space="preserve"> (Brazil), 1</w:t>
      </w:r>
      <w:r>
        <w:t>33</w:t>
      </w:r>
      <w:r w:rsidRPr="00057275">
        <w:t>-14</w:t>
      </w:r>
      <w:r>
        <w:t>2</w:t>
      </w:r>
      <w:r w:rsidRPr="00057275">
        <w:t>, 2011. ISBN 978-85-8053-006-3</w:t>
      </w:r>
    </w:p>
    <w:p w14:paraId="0766F5E6" w14:textId="77777777" w:rsidR="00C65527" w:rsidRDefault="00C65527" w:rsidP="00D35A92">
      <w:pPr>
        <w:numPr>
          <w:ilvl w:val="0"/>
          <w:numId w:val="9"/>
        </w:numPr>
      </w:pPr>
      <w:r>
        <w:t xml:space="preserve">Addas BMJ, Midha R.  Surgical repair of nerve lesions: how to bridge the gap? Nerve grafts or nerve conduits?  In </w:t>
      </w:r>
      <w:proofErr w:type="spellStart"/>
      <w:r>
        <w:t>Sequeira</w:t>
      </w:r>
      <w:proofErr w:type="spellEnd"/>
      <w:r>
        <w:t xml:space="preserve"> M, </w:t>
      </w:r>
      <w:proofErr w:type="spellStart"/>
      <w:r>
        <w:t>Socolovsky</w:t>
      </w:r>
      <w:proofErr w:type="spellEnd"/>
      <w:r>
        <w:t xml:space="preserve"> M, Malessy MJA, Indra Devi B (eds): Treatment of peripheral nerve lesions: basic principles for general neurosurgeons. Peripheral nerve surgery committee, WFNS, Prism Books Pvt Ltd, Bangalore, India, Chapter 8, 75-83, 2011.</w:t>
      </w:r>
    </w:p>
    <w:p w14:paraId="13F41E8C" w14:textId="77777777" w:rsidR="00C65527" w:rsidRPr="003C653A" w:rsidRDefault="00C65527" w:rsidP="00D35A92">
      <w:pPr>
        <w:numPr>
          <w:ilvl w:val="0"/>
          <w:numId w:val="9"/>
        </w:numPr>
      </w:pPr>
      <w:r w:rsidRPr="003C653A">
        <w:t>Midha R</w:t>
      </w:r>
      <w:r>
        <w:t>, Alant J</w:t>
      </w:r>
      <w:r w:rsidRPr="003C653A">
        <w:t>. Nerve repair</w:t>
      </w:r>
      <w:r>
        <w:t>/</w:t>
      </w:r>
      <w:r w:rsidRPr="003C653A">
        <w:t>nerve transfer</w:t>
      </w:r>
      <w:r>
        <w:t xml:space="preserve"> strategies </w:t>
      </w:r>
      <w:r w:rsidRPr="003C653A">
        <w:t xml:space="preserve">for adult brachial plexus </w:t>
      </w:r>
      <w:r>
        <w:t>palsies</w:t>
      </w:r>
      <w:r w:rsidRPr="003C653A">
        <w:t>.</w:t>
      </w:r>
      <w:r>
        <w:t xml:space="preserve"> In Chung KC, Yang L J-S, </w:t>
      </w:r>
      <w:proofErr w:type="spellStart"/>
      <w:r>
        <w:t>McGillicuddy</w:t>
      </w:r>
      <w:proofErr w:type="spellEnd"/>
      <w:r>
        <w:t xml:space="preserve"> J (eds): Practical management of pediatric and adult brachial plexus palsies, Elsevier, Chapter 15: 198-211, 2012.</w:t>
      </w:r>
    </w:p>
    <w:p w14:paraId="174497DC" w14:textId="77777777" w:rsidR="00C65527" w:rsidRDefault="00C65527" w:rsidP="00D35A92">
      <w:pPr>
        <w:numPr>
          <w:ilvl w:val="0"/>
          <w:numId w:val="9"/>
        </w:numPr>
      </w:pPr>
      <w:r>
        <w:t xml:space="preserve">Khu KJ, Midha R, </w:t>
      </w:r>
      <w:proofErr w:type="spellStart"/>
      <w:r>
        <w:t>Rochkind</w:t>
      </w:r>
      <w:proofErr w:type="spellEnd"/>
      <w:r>
        <w:t xml:space="preserve">. Management of adult brachial plexus injuries. In Quinines-Hinojosa, A (editor): </w:t>
      </w:r>
      <w:proofErr w:type="spellStart"/>
      <w:r>
        <w:t>Schmideck</w:t>
      </w:r>
      <w:proofErr w:type="spellEnd"/>
      <w:r>
        <w:t xml:space="preserve"> and Sweet: Operative Neurosurgical Techniques, </w:t>
      </w:r>
      <w:proofErr w:type="spellStart"/>
      <w:r>
        <w:t>Elseiver</w:t>
      </w:r>
      <w:proofErr w:type="spellEnd"/>
      <w:r>
        <w:t>, Chapter 197: 2247-2260, 2012.</w:t>
      </w:r>
    </w:p>
    <w:p w14:paraId="173D0CE0" w14:textId="76D3DB0F" w:rsidR="00A11D34" w:rsidRDefault="00A11D34" w:rsidP="00A11D34">
      <w:pPr>
        <w:numPr>
          <w:ilvl w:val="0"/>
          <w:numId w:val="9"/>
        </w:numPr>
      </w:pPr>
      <w:r>
        <w:t xml:space="preserve">Midha R. Open traumatic nerve injury. In Belzberg A, Kliot M (Eds; Peripheral nerve section), Neurosurgery Knowledge Update, </w:t>
      </w:r>
      <w:proofErr w:type="spellStart"/>
      <w:r>
        <w:t>Thieme</w:t>
      </w:r>
      <w:proofErr w:type="spellEnd"/>
      <w:r>
        <w:t xml:space="preserve"> (China), ISBN 978-1-62623-036-1; 654-657, 2015.</w:t>
      </w:r>
    </w:p>
    <w:p w14:paraId="3D8292D6" w14:textId="77777777" w:rsidR="00D316FD" w:rsidRPr="00C00541" w:rsidRDefault="00D316FD" w:rsidP="00D316FD">
      <w:pPr>
        <w:numPr>
          <w:ilvl w:val="0"/>
          <w:numId w:val="9"/>
        </w:numPr>
      </w:pPr>
      <w:r>
        <w:lastRenderedPageBreak/>
        <w:t xml:space="preserve">Shapira Y, Midha R. Pathophysiology of nerve injury. In Mahapatra AK, Midha R and Sinha S. </w:t>
      </w:r>
      <w:r w:rsidRPr="00CC3F6B">
        <w:t>Surgery of Brachial Plexus</w:t>
      </w:r>
      <w:r>
        <w:t xml:space="preserve">. </w:t>
      </w:r>
      <w:proofErr w:type="spellStart"/>
      <w:r>
        <w:t>Thieme</w:t>
      </w:r>
      <w:proofErr w:type="spellEnd"/>
      <w:r>
        <w:t xml:space="preserve"> (Delhi), 2016, Chapter 2: 13-32.</w:t>
      </w:r>
    </w:p>
    <w:p w14:paraId="5547F342" w14:textId="77777777" w:rsidR="00D316FD" w:rsidRPr="00BE6BA3" w:rsidRDefault="00D316FD" w:rsidP="00D316FD">
      <w:pPr>
        <w:numPr>
          <w:ilvl w:val="0"/>
          <w:numId w:val="9"/>
        </w:numPr>
      </w:pPr>
      <w:r>
        <w:t>Walsh T, Biernaskie J, Midha R, Kallos MS. Bioreactor expansion of skin derived precursor Schwann cells. Methods in Molecular Biology, DOI 10.1007/7651_2016_355. Springer Sciences + Business Media, New York, Vol 1502: 103-110, April, 2016.</w:t>
      </w:r>
    </w:p>
    <w:p w14:paraId="444C0ACF" w14:textId="77777777" w:rsidR="00D316FD" w:rsidRPr="00BE6BA3" w:rsidRDefault="00D316FD" w:rsidP="00D316FD">
      <w:pPr>
        <w:numPr>
          <w:ilvl w:val="0"/>
          <w:numId w:val="9"/>
        </w:numPr>
      </w:pPr>
      <w:r>
        <w:t xml:space="preserve">Midha R, </w:t>
      </w:r>
      <w:proofErr w:type="spellStart"/>
      <w:r>
        <w:t>Alaqeel</w:t>
      </w:r>
      <w:proofErr w:type="spellEnd"/>
      <w:r>
        <w:t xml:space="preserve"> A. Technical aspects of nerve repair. In Tubbs RS, </w:t>
      </w:r>
      <w:proofErr w:type="spellStart"/>
      <w:r>
        <w:t>Rizk</w:t>
      </w:r>
      <w:proofErr w:type="spellEnd"/>
      <w:r>
        <w:t xml:space="preserve"> E, </w:t>
      </w:r>
      <w:proofErr w:type="spellStart"/>
      <w:r>
        <w:t>Shoja</w:t>
      </w:r>
      <w:proofErr w:type="spellEnd"/>
      <w:r>
        <w:t xml:space="preserve"> M, Loukas M, Barbaro N, Spinner RJ (eds): Nerves and nerve injuries, Volume 2, </w:t>
      </w:r>
      <w:proofErr w:type="spellStart"/>
      <w:r>
        <w:t>Elseiver</w:t>
      </w:r>
      <w:proofErr w:type="spellEnd"/>
      <w:r>
        <w:t xml:space="preserve">, ISBN 978-0128026533, 2016.  </w:t>
      </w:r>
    </w:p>
    <w:p w14:paraId="5B88ABE7" w14:textId="161618C2" w:rsidR="00D316FD" w:rsidRDefault="00D316FD" w:rsidP="00D316FD">
      <w:pPr>
        <w:numPr>
          <w:ilvl w:val="0"/>
          <w:numId w:val="9"/>
        </w:numPr>
      </w:pPr>
      <w:proofErr w:type="spellStart"/>
      <w:r>
        <w:t>Alaqeel</w:t>
      </w:r>
      <w:proofErr w:type="spellEnd"/>
      <w:r>
        <w:t xml:space="preserve"> A, Issacs AM, Midha R. Open and endoscopic decompression of the median </w:t>
      </w:r>
      <w:r w:rsidR="004F0B76">
        <w:t>nerve. In Fessler R, Sekhar L (E</w:t>
      </w:r>
      <w:r>
        <w:t>ds): Atlas of neurosurgical techniques: spine and peripheral nerve surgery (2</w:t>
      </w:r>
      <w:r w:rsidRPr="00C83500">
        <w:rPr>
          <w:vertAlign w:val="superscript"/>
        </w:rPr>
        <w:t>nd</w:t>
      </w:r>
      <w:r>
        <w:t xml:space="preserve"> Edition), </w:t>
      </w:r>
      <w:proofErr w:type="spellStart"/>
      <w:r>
        <w:t>Thieme</w:t>
      </w:r>
      <w:proofErr w:type="spellEnd"/>
      <w:r>
        <w:t xml:space="preserve">, </w:t>
      </w:r>
      <w:r w:rsidRPr="00F7777D">
        <w:rPr>
          <w:noProof/>
        </w:rPr>
        <w:t>New York, US. IS</w:t>
      </w:r>
      <w:r w:rsidR="00A11D34">
        <w:rPr>
          <w:noProof/>
        </w:rPr>
        <w:t>BN 978-1-62623-054-5</w:t>
      </w:r>
      <w:r>
        <w:rPr>
          <w:noProof/>
        </w:rPr>
        <w:t xml:space="preserve">, </w:t>
      </w:r>
      <w:r w:rsidR="00A11D34">
        <w:rPr>
          <w:noProof/>
        </w:rPr>
        <w:t xml:space="preserve">854-860, </w:t>
      </w:r>
      <w:r w:rsidR="004F0B76">
        <w:t>2016</w:t>
      </w:r>
      <w:r>
        <w:t>.</w:t>
      </w:r>
    </w:p>
    <w:p w14:paraId="2537A1D9" w14:textId="73C987B0" w:rsidR="00D316FD" w:rsidRDefault="00D316FD" w:rsidP="00D316FD">
      <w:pPr>
        <w:numPr>
          <w:ilvl w:val="0"/>
          <w:numId w:val="9"/>
        </w:numPr>
      </w:pPr>
      <w:proofErr w:type="spellStart"/>
      <w:r>
        <w:t>Alaqeel</w:t>
      </w:r>
      <w:proofErr w:type="spellEnd"/>
      <w:r>
        <w:t xml:space="preserve"> A, Midha R. Exposure and biopsy of the sural </w:t>
      </w:r>
      <w:r w:rsidR="004F0B76">
        <w:t>nerve. In Fessler R, Sekhar L (E</w:t>
      </w:r>
      <w:r>
        <w:t>ds): Atlas of neurosurgical techniques: spine and peripheral nerve surgery (2</w:t>
      </w:r>
      <w:r w:rsidRPr="00C83500">
        <w:rPr>
          <w:vertAlign w:val="superscript"/>
        </w:rPr>
        <w:t>nd</w:t>
      </w:r>
      <w:r>
        <w:t xml:space="preserve"> Edition), </w:t>
      </w:r>
      <w:proofErr w:type="spellStart"/>
      <w:r>
        <w:t>Thieme</w:t>
      </w:r>
      <w:proofErr w:type="spellEnd"/>
      <w:r>
        <w:t xml:space="preserve">, </w:t>
      </w:r>
      <w:r w:rsidRPr="00F7777D">
        <w:rPr>
          <w:noProof/>
        </w:rPr>
        <w:t>New</w:t>
      </w:r>
      <w:r w:rsidR="004F0B76">
        <w:rPr>
          <w:noProof/>
        </w:rPr>
        <w:t xml:space="preserve"> York, US. ISBN 978-1-62623-05</w:t>
      </w:r>
      <w:r w:rsidR="00A11D34">
        <w:rPr>
          <w:noProof/>
        </w:rPr>
        <w:t>4-5</w:t>
      </w:r>
      <w:r w:rsidR="004F0B76">
        <w:t xml:space="preserve">, </w:t>
      </w:r>
      <w:r w:rsidR="00A11D34">
        <w:t xml:space="preserve">899-902, </w:t>
      </w:r>
      <w:r w:rsidR="004F0B76">
        <w:t>2016</w:t>
      </w:r>
      <w:r>
        <w:t>.</w:t>
      </w:r>
      <w:r w:rsidR="004F0B76">
        <w:t xml:space="preserve"> </w:t>
      </w:r>
    </w:p>
    <w:p w14:paraId="6248CF02" w14:textId="512B78E3" w:rsidR="00D316FD" w:rsidRDefault="00D316FD" w:rsidP="00D316FD">
      <w:pPr>
        <w:numPr>
          <w:ilvl w:val="0"/>
          <w:numId w:val="9"/>
        </w:numPr>
      </w:pPr>
      <w:proofErr w:type="spellStart"/>
      <w:r>
        <w:t>Alaqeel</w:t>
      </w:r>
      <w:proofErr w:type="spellEnd"/>
      <w:r>
        <w:t xml:space="preserve"> A, Isaacs AM, Midha R. Decompression of the radial and ulnar n</w:t>
      </w:r>
      <w:r w:rsidR="004F0B76">
        <w:t>erves. In Fessler R, Sekhar L (E</w:t>
      </w:r>
      <w:r>
        <w:t>ds): Atlas of neurosurgical techniques: spine and peripheral nerve surgery (2</w:t>
      </w:r>
      <w:r w:rsidRPr="00C83500">
        <w:rPr>
          <w:vertAlign w:val="superscript"/>
        </w:rPr>
        <w:t>nd</w:t>
      </w:r>
      <w:r>
        <w:t xml:space="preserve"> Edition), </w:t>
      </w:r>
      <w:proofErr w:type="spellStart"/>
      <w:r>
        <w:t>Thieme</w:t>
      </w:r>
      <w:proofErr w:type="spellEnd"/>
      <w:r>
        <w:t xml:space="preserve">, </w:t>
      </w:r>
      <w:r w:rsidRPr="00F7777D">
        <w:rPr>
          <w:noProof/>
        </w:rPr>
        <w:t>New</w:t>
      </w:r>
      <w:r w:rsidR="004F0B76">
        <w:rPr>
          <w:noProof/>
        </w:rPr>
        <w:t xml:space="preserve"> York, US. ISBN 978-1-62623-05</w:t>
      </w:r>
      <w:r w:rsidR="00A11D34">
        <w:rPr>
          <w:noProof/>
        </w:rPr>
        <w:t>4-5</w:t>
      </w:r>
      <w:r>
        <w:rPr>
          <w:rFonts w:ascii="Cambria" w:hAnsi="Cambria"/>
          <w:noProof/>
          <w:sz w:val="22"/>
          <w:szCs w:val="22"/>
        </w:rPr>
        <w:t xml:space="preserve">, </w:t>
      </w:r>
      <w:r w:rsidR="00A11D34">
        <w:rPr>
          <w:rFonts w:ascii="Cambria" w:hAnsi="Cambria"/>
          <w:noProof/>
          <w:sz w:val="22"/>
          <w:szCs w:val="22"/>
        </w:rPr>
        <w:t xml:space="preserve">861-869, </w:t>
      </w:r>
      <w:r w:rsidR="004F0B76">
        <w:t>2016</w:t>
      </w:r>
      <w:r>
        <w:t xml:space="preserve">. </w:t>
      </w:r>
    </w:p>
    <w:p w14:paraId="2BFF960D" w14:textId="77777777" w:rsidR="00261560" w:rsidRDefault="00261560" w:rsidP="00261560">
      <w:pPr>
        <w:numPr>
          <w:ilvl w:val="0"/>
          <w:numId w:val="9"/>
        </w:numPr>
      </w:pPr>
      <w:r>
        <w:t>Shapira Y, Midha R. Pathophysiology of surgical nerve disorders. In (Peripheral Nerve Section Editors- A Filler, A Belzberg, L Chen and M Malessy), Youmans and Winn’s Neurological Surgery, 7</w:t>
      </w:r>
      <w:r w:rsidRPr="008F1C1C">
        <w:rPr>
          <w:vertAlign w:val="superscript"/>
        </w:rPr>
        <w:t>th</w:t>
      </w:r>
      <w:r>
        <w:t xml:space="preserve"> Edition (R Winn, Editor), </w:t>
      </w:r>
      <w:proofErr w:type="spellStart"/>
      <w:r>
        <w:t>Elseiver</w:t>
      </w:r>
      <w:proofErr w:type="spellEnd"/>
      <w:r>
        <w:t>, ISBN 9780323287821, Vol 3 pp 1966-1977, 2017.</w:t>
      </w:r>
    </w:p>
    <w:p w14:paraId="072C459F" w14:textId="77777777" w:rsidR="00261560" w:rsidRPr="006716CA" w:rsidRDefault="00261560" w:rsidP="00261560">
      <w:pPr>
        <w:numPr>
          <w:ilvl w:val="0"/>
          <w:numId w:val="9"/>
        </w:numPr>
      </w:pPr>
      <w:r>
        <w:t xml:space="preserve"> El </w:t>
      </w:r>
      <w:proofErr w:type="spellStart"/>
      <w:r>
        <w:t>Madhoun</w:t>
      </w:r>
      <w:proofErr w:type="spellEnd"/>
      <w:r>
        <w:t xml:space="preserve"> T, Midha R. Peripheral nerve examination, evaluation and biopsy. In (Peripheral Nerve Section Editors- A Filler, A Belzberg, L Chen and M Malessy), Youmans and Winn’s Neurological Surgery, 7</w:t>
      </w:r>
      <w:r w:rsidRPr="008F1C1C">
        <w:rPr>
          <w:vertAlign w:val="superscript"/>
        </w:rPr>
        <w:t>th</w:t>
      </w:r>
      <w:r>
        <w:t xml:space="preserve"> Edition (R Winn, Editor), </w:t>
      </w:r>
      <w:proofErr w:type="spellStart"/>
      <w:r>
        <w:t>Elseiver</w:t>
      </w:r>
      <w:proofErr w:type="spellEnd"/>
      <w:r>
        <w:t>, ISBN 9780323287821, Vol 2 pp 1978-1984, 2017.</w:t>
      </w:r>
    </w:p>
    <w:p w14:paraId="441EA69D" w14:textId="6E5E8053" w:rsidR="001B69D1" w:rsidRDefault="00D316FD" w:rsidP="00D316FD">
      <w:pPr>
        <w:numPr>
          <w:ilvl w:val="0"/>
          <w:numId w:val="9"/>
        </w:numPr>
      </w:pPr>
      <w:r>
        <w:t>Ramachandran S, Midha R. Surgical repair of nerve lesions- neurolysis and neurorrhaph</w:t>
      </w:r>
      <w:r w:rsidR="00D527EF">
        <w:t>y with grafts or tubes. In Manual of p</w:t>
      </w:r>
      <w:r w:rsidR="00AB4A4D">
        <w:t>eripheral nerve surgery:</w:t>
      </w:r>
      <w:r w:rsidR="00D527EF">
        <w:t xml:space="preserve"> from basic to complex procedures</w:t>
      </w:r>
      <w:r w:rsidR="00AB4A4D">
        <w:t xml:space="preserve">. </w:t>
      </w:r>
      <w:proofErr w:type="spellStart"/>
      <w:r>
        <w:t>Socolovsky</w:t>
      </w:r>
      <w:proofErr w:type="spellEnd"/>
      <w:r>
        <w:t xml:space="preserve"> M, </w:t>
      </w:r>
      <w:proofErr w:type="spellStart"/>
      <w:r>
        <w:t>Rasuluk</w:t>
      </w:r>
      <w:proofErr w:type="spellEnd"/>
      <w:r>
        <w:t xml:space="preserve"> L, </w:t>
      </w:r>
      <w:r w:rsidR="004F26D5">
        <w:t xml:space="preserve">Midha R, </w:t>
      </w:r>
      <w:proofErr w:type="spellStart"/>
      <w:r>
        <w:t>Garazz</w:t>
      </w:r>
      <w:r w:rsidR="0016449A">
        <w:t>o</w:t>
      </w:r>
      <w:proofErr w:type="spellEnd"/>
      <w:r w:rsidR="0016449A">
        <w:t xml:space="preserve"> D</w:t>
      </w:r>
      <w:r w:rsidR="00AB4A4D">
        <w:t xml:space="preserve"> (Eds)</w:t>
      </w:r>
      <w:r w:rsidR="0016449A">
        <w:t xml:space="preserve">. </w:t>
      </w:r>
      <w:proofErr w:type="spellStart"/>
      <w:r w:rsidR="0016449A">
        <w:t>Thieme</w:t>
      </w:r>
      <w:proofErr w:type="spellEnd"/>
      <w:r w:rsidR="0016449A">
        <w:t xml:space="preserve"> (Germany),</w:t>
      </w:r>
      <w:r w:rsidR="001A270D">
        <w:t xml:space="preserve"> ISBN 978-3-13-240955-2;</w:t>
      </w:r>
      <w:r>
        <w:t xml:space="preserve"> </w:t>
      </w:r>
      <w:r w:rsidR="001A270D">
        <w:t xml:space="preserve">74-83, </w:t>
      </w:r>
      <w:r>
        <w:t>2017.</w:t>
      </w:r>
    </w:p>
    <w:p w14:paraId="400F1B66" w14:textId="205771AC" w:rsidR="00D316FD" w:rsidRDefault="001B69D1" w:rsidP="00D316FD">
      <w:pPr>
        <w:numPr>
          <w:ilvl w:val="0"/>
          <w:numId w:val="9"/>
        </w:numPr>
      </w:pPr>
      <w:proofErr w:type="spellStart"/>
      <w:r>
        <w:t>Nadi</w:t>
      </w:r>
      <w:proofErr w:type="spellEnd"/>
      <w:r>
        <w:t xml:space="preserve"> M, Midha R.</w:t>
      </w:r>
      <w:r w:rsidR="00D316FD">
        <w:t xml:space="preserve"> </w:t>
      </w:r>
      <w:r>
        <w:t>Management of peripheral nerve injuries. I</w:t>
      </w:r>
      <w:r w:rsidR="00AB4A4D">
        <w:t xml:space="preserve">n </w:t>
      </w:r>
      <w:proofErr w:type="spellStart"/>
      <w:r w:rsidR="00AB4A4D">
        <w:t>Ellenbogen</w:t>
      </w:r>
      <w:proofErr w:type="spellEnd"/>
      <w:r w:rsidR="00AB4A4D">
        <w:t xml:space="preserve"> R, </w:t>
      </w:r>
      <w:proofErr w:type="spellStart"/>
      <w:r w:rsidR="00AB4A4D">
        <w:t>Laligam</w:t>
      </w:r>
      <w:proofErr w:type="spellEnd"/>
      <w:r>
        <w:t xml:space="preserve"> S, Kitchen ND (Eds) Principles of Neurological Surgery (4</w:t>
      </w:r>
      <w:r w:rsidRPr="001B69D1">
        <w:rPr>
          <w:vertAlign w:val="superscript"/>
        </w:rPr>
        <w:t>th</w:t>
      </w:r>
      <w:r>
        <w:t xml:space="preserve"> Ed), Elsevier, Philadelphia, ISBN 978-0-323-43140-8, 832-841, 2018.</w:t>
      </w:r>
    </w:p>
    <w:p w14:paraId="28A22352" w14:textId="703C6E57" w:rsidR="001B69D1" w:rsidRDefault="001B69D1" w:rsidP="001B69D1">
      <w:pPr>
        <w:numPr>
          <w:ilvl w:val="0"/>
          <w:numId w:val="9"/>
        </w:numPr>
      </w:pPr>
      <w:proofErr w:type="spellStart"/>
      <w:r>
        <w:t>Nadi</w:t>
      </w:r>
      <w:proofErr w:type="spellEnd"/>
      <w:r>
        <w:t xml:space="preserve"> M, Midha R. Entrapment neuropathies and peripheral nerve tumors. I</w:t>
      </w:r>
      <w:r w:rsidR="00AB4A4D">
        <w:t xml:space="preserve">n </w:t>
      </w:r>
      <w:proofErr w:type="spellStart"/>
      <w:r w:rsidR="00AB4A4D">
        <w:t>Ellenbogen</w:t>
      </w:r>
      <w:proofErr w:type="spellEnd"/>
      <w:r w:rsidR="00AB4A4D">
        <w:t xml:space="preserve"> R, </w:t>
      </w:r>
      <w:proofErr w:type="spellStart"/>
      <w:r w:rsidR="00AB4A4D">
        <w:t>Laligam</w:t>
      </w:r>
      <w:proofErr w:type="spellEnd"/>
      <w:r w:rsidR="00AB4A4D">
        <w:t xml:space="preserve"> </w:t>
      </w:r>
      <w:r>
        <w:t>S, Kitchen ND (Eds) Principles of Neurological Surgery (4</w:t>
      </w:r>
      <w:r w:rsidRPr="001B69D1">
        <w:rPr>
          <w:vertAlign w:val="superscript"/>
        </w:rPr>
        <w:t>th</w:t>
      </w:r>
      <w:r>
        <w:t xml:space="preserve"> Ed), Elsevier, Philadelphia, ISBN 978-0-323-43140-8, 842-860, 2018.</w:t>
      </w:r>
    </w:p>
    <w:p w14:paraId="58BC812A" w14:textId="3C506909" w:rsidR="00D31CE6" w:rsidRDefault="00D31CE6" w:rsidP="001B69D1">
      <w:pPr>
        <w:numPr>
          <w:ilvl w:val="0"/>
          <w:numId w:val="9"/>
        </w:numPr>
      </w:pPr>
      <w:r>
        <w:t>Ramachandran S, Midha R. Management of pain in iatrogenic nerve injury. In Jarrell J</w:t>
      </w:r>
      <w:r w:rsidR="00F43640">
        <w:t xml:space="preserve"> (Ed)</w:t>
      </w:r>
      <w:r>
        <w:t>, Pain from unrelated treatment. IASP Press (Wolters Kluwer</w:t>
      </w:r>
      <w:r w:rsidR="00F84B92">
        <w:t>, New York), ISBN 9781975103064, 2019.</w:t>
      </w:r>
    </w:p>
    <w:p w14:paraId="400C3719" w14:textId="77777777" w:rsidR="00F43640" w:rsidRDefault="00F43640" w:rsidP="001B69D1">
      <w:pPr>
        <w:numPr>
          <w:ilvl w:val="0"/>
          <w:numId w:val="9"/>
        </w:numPr>
      </w:pPr>
      <w:proofErr w:type="spellStart"/>
      <w:r>
        <w:t>Nadi</w:t>
      </w:r>
      <w:proofErr w:type="spellEnd"/>
      <w:r>
        <w:t xml:space="preserve"> M, Midha R. Adult total brachial plexus injury. In Wilson TJ, Yang LJ-S (Eds) Peripheral nerve surgery (Neurosurgery by example, volume 1). Chapter 21, pages 203-216, Oxford University Press (New York) ISBN 9780190617127, 2019.</w:t>
      </w:r>
    </w:p>
    <w:p w14:paraId="3E4C97D3" w14:textId="77777777" w:rsidR="00480D47" w:rsidRDefault="00F43640" w:rsidP="00480D47">
      <w:pPr>
        <w:numPr>
          <w:ilvl w:val="0"/>
          <w:numId w:val="9"/>
        </w:numPr>
      </w:pPr>
      <w:r>
        <w:t xml:space="preserve">Khu KJ, Midha R, </w:t>
      </w:r>
      <w:proofErr w:type="spellStart"/>
      <w:r>
        <w:t>Rochkind</w:t>
      </w:r>
      <w:proofErr w:type="spellEnd"/>
      <w:r>
        <w:t xml:space="preserve">. Management of adult brachial plexus injuries. In Quinines-Hinojosa, A (editor): </w:t>
      </w:r>
      <w:proofErr w:type="spellStart"/>
      <w:r>
        <w:t>Schmideck</w:t>
      </w:r>
      <w:proofErr w:type="spellEnd"/>
      <w:r>
        <w:t xml:space="preserve"> and Sweet: Operative Neurosurgical Techniques, </w:t>
      </w:r>
      <w:r w:rsidR="00647659">
        <w:t>6</w:t>
      </w:r>
      <w:r w:rsidR="00647659" w:rsidRPr="00647659">
        <w:rPr>
          <w:vertAlign w:val="superscript"/>
        </w:rPr>
        <w:t>th</w:t>
      </w:r>
      <w:r w:rsidR="00647659">
        <w:t xml:space="preserve"> Ed, </w:t>
      </w:r>
      <w:proofErr w:type="spellStart"/>
      <w:r>
        <w:t>Elseiver</w:t>
      </w:r>
      <w:proofErr w:type="spellEnd"/>
      <w:r>
        <w:t>, 20</w:t>
      </w:r>
      <w:r w:rsidR="00922B84">
        <w:t>20</w:t>
      </w:r>
      <w:r>
        <w:t>.</w:t>
      </w:r>
    </w:p>
    <w:p w14:paraId="04FA6EF1" w14:textId="502F1BD1" w:rsidR="00480D47" w:rsidRPr="00480D47" w:rsidRDefault="00480D47" w:rsidP="00480D47">
      <w:pPr>
        <w:numPr>
          <w:ilvl w:val="0"/>
          <w:numId w:val="9"/>
        </w:numPr>
      </w:pPr>
      <w:r>
        <w:t xml:space="preserve">El </w:t>
      </w:r>
      <w:proofErr w:type="spellStart"/>
      <w:r>
        <w:t>Madhoun</w:t>
      </w:r>
      <w:proofErr w:type="spellEnd"/>
      <w:r>
        <w:t xml:space="preserve"> T, Midha R. Editorial: Oberlin et el 1994 paper on ulnar nerve fascicle transfer to biceps motor nerve, in Chapter 3, Peripheral nerve, in CNS Essential papers in </w:t>
      </w:r>
      <w:r>
        <w:lastRenderedPageBreak/>
        <w:t xml:space="preserve">Neurosurgery (Editors: El </w:t>
      </w:r>
      <w:proofErr w:type="spellStart"/>
      <w:r>
        <w:t>Tecle</w:t>
      </w:r>
      <w:proofErr w:type="spellEnd"/>
      <w:r>
        <w:t xml:space="preserve">, El </w:t>
      </w:r>
      <w:proofErr w:type="spellStart"/>
      <w:r>
        <w:t>Ahmadieh</w:t>
      </w:r>
      <w:proofErr w:type="spellEnd"/>
      <w:r>
        <w:t xml:space="preserve">, Aoun and </w:t>
      </w:r>
      <w:proofErr w:type="spellStart"/>
      <w:r>
        <w:t>Bendok</w:t>
      </w:r>
      <w:proofErr w:type="spellEnd"/>
      <w:r>
        <w:t xml:space="preserve">), Oxford University Press (New York), 2020 </w:t>
      </w:r>
      <w:r w:rsidRPr="00480D47">
        <w:t>10.1093/med/9780197534342.003.0003</w:t>
      </w:r>
    </w:p>
    <w:p w14:paraId="34947AE9" w14:textId="0A32E372" w:rsidR="00922B84" w:rsidRDefault="00922B84" w:rsidP="00922B84">
      <w:pPr>
        <w:numPr>
          <w:ilvl w:val="0"/>
          <w:numId w:val="9"/>
        </w:numPr>
      </w:pPr>
      <w:r>
        <w:t xml:space="preserve">Umansky D, Midha R. </w:t>
      </w:r>
      <w:r w:rsidR="00E30509">
        <w:t xml:space="preserve">Chapter 271: </w:t>
      </w:r>
      <w:r>
        <w:t>Pathophysiology of surgical nerve disorders. In (Peripheral Nerve Section Editors- A Filler, A Belzberg, L Chen and M Malessy), Youmans and Winn’s Neurological Surgery, 8</w:t>
      </w:r>
      <w:r w:rsidRPr="008F1C1C">
        <w:rPr>
          <w:vertAlign w:val="superscript"/>
        </w:rPr>
        <w:t>th</w:t>
      </w:r>
      <w:r>
        <w:t xml:space="preserve"> Edition (R Winn, Editor), </w:t>
      </w:r>
      <w:proofErr w:type="spellStart"/>
      <w:r>
        <w:t>Elseiver</w:t>
      </w:r>
      <w:proofErr w:type="spellEnd"/>
      <w:r>
        <w:t>, in press, 2020.</w:t>
      </w:r>
    </w:p>
    <w:p w14:paraId="5F7F20D9" w14:textId="2EF287DA" w:rsidR="007B0B43" w:rsidRDefault="00E30509" w:rsidP="00722DAE">
      <w:pPr>
        <w:numPr>
          <w:ilvl w:val="0"/>
          <w:numId w:val="9"/>
        </w:numPr>
      </w:pPr>
      <w:r>
        <w:t xml:space="preserve">Brito da Silva H, Midha R. Fundamental aspects of the surgical </w:t>
      </w:r>
      <w:proofErr w:type="spellStart"/>
      <w:r>
        <w:t>techniues</w:t>
      </w:r>
      <w:proofErr w:type="spellEnd"/>
      <w:r>
        <w:t xml:space="preserve"> for the resection of peripheral nerve tumors. In: </w:t>
      </w:r>
      <w:r w:rsidRPr="00E30509">
        <w:t>Diagnostic Assessment and Treatment of Peripheral Nerve Tumors</w:t>
      </w:r>
      <w:r>
        <w:t xml:space="preserve"> (Editors: </w:t>
      </w:r>
      <w:r w:rsidRPr="00E30509">
        <w:t xml:space="preserve">Fernando Guedes, Eric L. Zager, Debora </w:t>
      </w:r>
      <w:proofErr w:type="spellStart"/>
      <w:r w:rsidRPr="00E30509">
        <w:t>Garozzo</w:t>
      </w:r>
      <w:proofErr w:type="spellEnd"/>
      <w:r w:rsidRPr="00E30509">
        <w:t xml:space="preserve">, Lukas </w:t>
      </w:r>
      <w:proofErr w:type="spellStart"/>
      <w:r w:rsidRPr="00E30509">
        <w:t>Rasulic</w:t>
      </w:r>
      <w:proofErr w:type="spellEnd"/>
      <w:r>
        <w:t xml:space="preserve"> and</w:t>
      </w:r>
      <w:r w:rsidRPr="00E30509">
        <w:t xml:space="preserve"> Mariano Socolovsky</w:t>
      </w:r>
      <w:r>
        <w:t>), Springer, in press, 202</w:t>
      </w:r>
      <w:r w:rsidR="00480D47">
        <w:t>1</w:t>
      </w:r>
      <w:r>
        <w:t>.</w:t>
      </w:r>
    </w:p>
    <w:p w14:paraId="648745FA" w14:textId="619F18F5" w:rsidR="00922B84" w:rsidRDefault="00922B84" w:rsidP="00F43640">
      <w:pPr>
        <w:numPr>
          <w:ilvl w:val="0"/>
          <w:numId w:val="9"/>
        </w:numPr>
      </w:pPr>
      <w:r>
        <w:t>Umansky D, Midha R. Chapter 38: Peripheral nerve injury (in Section 2.3: Pathophysiology of traumatic disorders)</w:t>
      </w:r>
      <w:r w:rsidR="00E30509">
        <w:t xml:space="preserve">, in </w:t>
      </w:r>
      <w:proofErr w:type="spellStart"/>
      <w:r w:rsidR="00E30509">
        <w:t>Benzel’s</w:t>
      </w:r>
      <w:proofErr w:type="spellEnd"/>
      <w:r w:rsidR="00E30509">
        <w:t xml:space="preserve"> spine surgery, 5</w:t>
      </w:r>
      <w:r w:rsidR="00E30509" w:rsidRPr="00E30509">
        <w:rPr>
          <w:vertAlign w:val="superscript"/>
        </w:rPr>
        <w:t>th</w:t>
      </w:r>
      <w:r w:rsidR="00E30509">
        <w:t xml:space="preserve"> Edition, </w:t>
      </w:r>
      <w:proofErr w:type="spellStart"/>
      <w:r w:rsidR="00E30509">
        <w:t>Elseiver</w:t>
      </w:r>
      <w:proofErr w:type="spellEnd"/>
      <w:r w:rsidR="00E30509">
        <w:t>, in press, 2021.</w:t>
      </w:r>
      <w:r>
        <w:t xml:space="preserve">  </w:t>
      </w:r>
    </w:p>
    <w:p w14:paraId="560493DF" w14:textId="488540DA" w:rsidR="00F43640" w:rsidRDefault="00F43640" w:rsidP="00F43640">
      <w:pPr>
        <w:ind w:left="360"/>
      </w:pPr>
    </w:p>
    <w:p w14:paraId="0B87780E" w14:textId="77777777" w:rsidR="006E4E03" w:rsidRDefault="00C65527" w:rsidP="00C65527">
      <w:pPr>
        <w:rPr>
          <w:b/>
        </w:rPr>
      </w:pPr>
      <w:r>
        <w:rPr>
          <w:b/>
        </w:rPr>
        <w:t>B</w:t>
      </w:r>
      <w:r w:rsidR="007108A4">
        <w:rPr>
          <w:b/>
        </w:rPr>
        <w:t>ooks</w:t>
      </w:r>
      <w:r>
        <w:rPr>
          <w:b/>
        </w:rPr>
        <w:t>:</w:t>
      </w:r>
    </w:p>
    <w:p w14:paraId="671561F0" w14:textId="77777777" w:rsidR="00C65527" w:rsidRDefault="00C65527" w:rsidP="00D35A92">
      <w:pPr>
        <w:numPr>
          <w:ilvl w:val="0"/>
          <w:numId w:val="11"/>
        </w:numPr>
      </w:pPr>
      <w:r>
        <w:t xml:space="preserve">Kim DH, Midha R, </w:t>
      </w:r>
      <w:proofErr w:type="spellStart"/>
      <w:r>
        <w:t>Murovic</w:t>
      </w:r>
      <w:proofErr w:type="spellEnd"/>
      <w:r>
        <w:t xml:space="preserve"> JA and Spinner RJ. </w:t>
      </w:r>
      <w:r>
        <w:rPr>
          <w:i/>
        </w:rPr>
        <w:t>Kline and Hudson: Nerve Injuries</w:t>
      </w:r>
      <w:r>
        <w:t>, 2</w:t>
      </w:r>
      <w:r>
        <w:rPr>
          <w:vertAlign w:val="superscript"/>
        </w:rPr>
        <w:t>nd</w:t>
      </w:r>
      <w:r>
        <w:t xml:space="preserve"> Ed, Saunders (Elsevier), Philadelphia, PA, 2008. </w:t>
      </w:r>
    </w:p>
    <w:p w14:paraId="3A5B1E83" w14:textId="77777777" w:rsidR="00F96E9C" w:rsidRDefault="00C65527" w:rsidP="00D35A92">
      <w:pPr>
        <w:numPr>
          <w:ilvl w:val="0"/>
          <w:numId w:val="11"/>
        </w:numPr>
      </w:pPr>
      <w:r>
        <w:t xml:space="preserve">Midha R and Zager E, Editors: </w:t>
      </w:r>
      <w:r w:rsidRPr="00B15FE4">
        <w:rPr>
          <w:i/>
        </w:rPr>
        <w:t>Surgery of Peripheral Nerves: A Case-Based Approach</w:t>
      </w:r>
      <w:r w:rsidRPr="00B15FE4">
        <w:t>.</w:t>
      </w:r>
      <w:r>
        <w:t xml:space="preserve"> </w:t>
      </w:r>
      <w:r w:rsidRPr="00B15FE4">
        <w:t xml:space="preserve">New York: </w:t>
      </w:r>
      <w:proofErr w:type="spellStart"/>
      <w:r w:rsidRPr="00B15FE4">
        <w:t>Thieme</w:t>
      </w:r>
      <w:proofErr w:type="spellEnd"/>
      <w:r w:rsidRPr="00B15FE4">
        <w:t>, 2008.</w:t>
      </w:r>
    </w:p>
    <w:p w14:paraId="08C59E55" w14:textId="77777777" w:rsidR="00EB2160" w:rsidRDefault="00F96E9C" w:rsidP="00F96E9C">
      <w:pPr>
        <w:numPr>
          <w:ilvl w:val="0"/>
          <w:numId w:val="11"/>
        </w:numPr>
      </w:pPr>
      <w:r>
        <w:t xml:space="preserve">Mahapatra AK, Midha R and Sinha S. Editors. </w:t>
      </w:r>
      <w:r w:rsidRPr="00CC3F6B">
        <w:rPr>
          <w:i/>
        </w:rPr>
        <w:t>Surgery of Brachial Plexus</w:t>
      </w:r>
      <w:r>
        <w:t xml:space="preserve">. </w:t>
      </w:r>
      <w:proofErr w:type="spellStart"/>
      <w:r>
        <w:t>Thieme</w:t>
      </w:r>
      <w:proofErr w:type="spellEnd"/>
      <w:r>
        <w:t xml:space="preserve"> (Delhi), 2016.</w:t>
      </w:r>
    </w:p>
    <w:p w14:paraId="54AE57C3" w14:textId="0D022435" w:rsidR="00F96E9C" w:rsidRDefault="00EB2160" w:rsidP="00F96E9C">
      <w:pPr>
        <w:numPr>
          <w:ilvl w:val="0"/>
          <w:numId w:val="11"/>
        </w:numPr>
      </w:pPr>
      <w:proofErr w:type="spellStart"/>
      <w:r>
        <w:t>Socolvsky</w:t>
      </w:r>
      <w:proofErr w:type="spellEnd"/>
      <w:r>
        <w:t xml:space="preserve"> M, </w:t>
      </w:r>
      <w:proofErr w:type="spellStart"/>
      <w:r>
        <w:t>Rasulic</w:t>
      </w:r>
      <w:proofErr w:type="spellEnd"/>
      <w:r>
        <w:t xml:space="preserve"> L, Midha R, </w:t>
      </w:r>
      <w:proofErr w:type="spellStart"/>
      <w:r>
        <w:t>Garazzo</w:t>
      </w:r>
      <w:proofErr w:type="spellEnd"/>
      <w:r>
        <w:t xml:space="preserve"> D. </w:t>
      </w:r>
      <w:r w:rsidRPr="004F26D5">
        <w:rPr>
          <w:i/>
        </w:rPr>
        <w:t>Manual</w:t>
      </w:r>
      <w:r w:rsidR="00F96E9C" w:rsidRPr="004F26D5">
        <w:rPr>
          <w:i/>
        </w:rPr>
        <w:t xml:space="preserve"> </w:t>
      </w:r>
      <w:r w:rsidRPr="004F26D5">
        <w:rPr>
          <w:i/>
        </w:rPr>
        <w:t>of peripheral nerve surgery: from basics to complex procedures</w:t>
      </w:r>
      <w:r>
        <w:t xml:space="preserve">. </w:t>
      </w:r>
      <w:proofErr w:type="spellStart"/>
      <w:r>
        <w:t>Thieme</w:t>
      </w:r>
      <w:proofErr w:type="spellEnd"/>
      <w:r w:rsidR="004F26D5">
        <w:t xml:space="preserve"> (Germany)</w:t>
      </w:r>
      <w:r w:rsidR="0016449A">
        <w:t xml:space="preserve">, </w:t>
      </w:r>
      <w:r>
        <w:t>2017.</w:t>
      </w:r>
    </w:p>
    <w:p w14:paraId="3F69BB51" w14:textId="77777777" w:rsidR="00C65527" w:rsidRDefault="00C65527" w:rsidP="00F96E9C">
      <w:pPr>
        <w:ind w:left="360"/>
      </w:pPr>
      <w:r>
        <w:t xml:space="preserve"> </w:t>
      </w:r>
    </w:p>
    <w:p w14:paraId="5643E658" w14:textId="77777777" w:rsidR="007108A4" w:rsidRDefault="007108A4">
      <w:pPr>
        <w:rPr>
          <w:b/>
        </w:rPr>
      </w:pPr>
    </w:p>
    <w:p w14:paraId="05E8A898" w14:textId="77777777" w:rsidR="006E4E03" w:rsidRDefault="006E4E03" w:rsidP="006E4E03">
      <w:pPr>
        <w:rPr>
          <w:b/>
        </w:rPr>
      </w:pPr>
      <w:r>
        <w:rPr>
          <w:b/>
        </w:rPr>
        <w:t>Journal Issue Guest Editorships</w:t>
      </w:r>
      <w:r w:rsidR="00C65527">
        <w:rPr>
          <w:b/>
        </w:rPr>
        <w:t>:</w:t>
      </w:r>
    </w:p>
    <w:p w14:paraId="499894E7" w14:textId="77777777" w:rsidR="00C65527" w:rsidRDefault="00C65527" w:rsidP="00D35A92">
      <w:pPr>
        <w:numPr>
          <w:ilvl w:val="0"/>
          <w:numId w:val="21"/>
        </w:numPr>
        <w:tabs>
          <w:tab w:val="clear" w:pos="720"/>
        </w:tabs>
        <w:ind w:left="426" w:hanging="426"/>
      </w:pPr>
      <w:r>
        <w:t>Neurological Research: “Nerve regeneration and repair”. Vol 30, Number 10, December, 2008. Midha R, Zager E. Editorial: nerve regeneration and repair, 30:997-998, Neurol Res, Dec 2008.</w:t>
      </w:r>
    </w:p>
    <w:p w14:paraId="7D9538E8" w14:textId="77777777" w:rsidR="00C65527" w:rsidRDefault="00C65527" w:rsidP="00D35A92">
      <w:pPr>
        <w:numPr>
          <w:ilvl w:val="0"/>
          <w:numId w:val="21"/>
        </w:numPr>
        <w:tabs>
          <w:tab w:val="clear" w:pos="720"/>
        </w:tabs>
        <w:ind w:left="426" w:hanging="426"/>
      </w:pPr>
      <w:r>
        <w:t>Neurosurgical Focus: “Peripheral nerve surgery: biology, entrapment and injuries”. Topic editors: Allan Friedman, Jeff Elias and Rajiv Midha. Introduction: Peripheral nerve surgery- biology, entrapment and injuries. E1, 26 (2), February, 2009.</w:t>
      </w:r>
    </w:p>
    <w:p w14:paraId="58E260DE" w14:textId="58B1535F" w:rsidR="00D016B2" w:rsidRPr="00877482" w:rsidRDefault="00D016B2" w:rsidP="00D35A92">
      <w:pPr>
        <w:numPr>
          <w:ilvl w:val="0"/>
          <w:numId w:val="21"/>
        </w:numPr>
        <w:tabs>
          <w:tab w:val="clear" w:pos="720"/>
        </w:tabs>
        <w:ind w:left="426" w:hanging="426"/>
      </w:pPr>
      <w:r>
        <w:t xml:space="preserve">Neurology India. “Peripheral nerve ailments”. Ed: B Indira Devi; Co-editors: R Midha, DI Bhat, D </w:t>
      </w:r>
      <w:proofErr w:type="spellStart"/>
      <w:r>
        <w:t>Garazzo</w:t>
      </w:r>
      <w:proofErr w:type="spellEnd"/>
      <w:r>
        <w:t xml:space="preserve">, M </w:t>
      </w:r>
      <w:proofErr w:type="spellStart"/>
      <w:r>
        <w:t>Socolvosky</w:t>
      </w:r>
      <w:proofErr w:type="spellEnd"/>
      <w:r>
        <w:t xml:space="preserve">, L </w:t>
      </w:r>
      <w:proofErr w:type="spellStart"/>
      <w:r>
        <w:t>Rasulic</w:t>
      </w:r>
      <w:proofErr w:type="spellEnd"/>
      <w:r>
        <w:t xml:space="preserve">, K Desai, A Kumar </w:t>
      </w:r>
      <w:proofErr w:type="spellStart"/>
      <w:r>
        <w:t>amd</w:t>
      </w:r>
      <w:proofErr w:type="spellEnd"/>
      <w:r>
        <w:t xml:space="preserve"> MS </w:t>
      </w:r>
      <w:proofErr w:type="spellStart"/>
      <w:r>
        <w:t>Golalkrishnan</w:t>
      </w:r>
      <w:proofErr w:type="spellEnd"/>
      <w:r>
        <w:t>. Vol 67(7) Supp 1: Jan-Feb, 2019</w:t>
      </w:r>
    </w:p>
    <w:p w14:paraId="60B51810" w14:textId="77777777" w:rsidR="00CB68E3" w:rsidRDefault="00CB68E3" w:rsidP="00CD0452">
      <w:pPr>
        <w:rPr>
          <w:b/>
        </w:rPr>
      </w:pPr>
    </w:p>
    <w:p w14:paraId="3C590EAF" w14:textId="77777777" w:rsidR="006E4E03" w:rsidRDefault="006E4E03" w:rsidP="00CD0452">
      <w:pPr>
        <w:rPr>
          <w:b/>
        </w:rPr>
      </w:pPr>
    </w:p>
    <w:p w14:paraId="3F952E0F" w14:textId="77777777" w:rsidR="003053D7" w:rsidRDefault="00CD0452" w:rsidP="003053D7">
      <w:pPr>
        <w:pStyle w:val="ListParagraph"/>
        <w:numPr>
          <w:ilvl w:val="0"/>
          <w:numId w:val="20"/>
        </w:numPr>
        <w:ind w:left="426" w:hanging="426"/>
        <w:rPr>
          <w:b/>
        </w:rPr>
      </w:pPr>
      <w:r w:rsidRPr="00D81676">
        <w:rPr>
          <w:b/>
        </w:rPr>
        <w:t>P</w:t>
      </w:r>
      <w:r w:rsidR="00CB68E3" w:rsidRPr="00D81676">
        <w:rPr>
          <w:b/>
        </w:rPr>
        <w:t xml:space="preserve">ublished </w:t>
      </w:r>
      <w:r w:rsidRPr="00D81676">
        <w:rPr>
          <w:b/>
        </w:rPr>
        <w:t>A</w:t>
      </w:r>
      <w:r w:rsidR="00CB68E3" w:rsidRPr="00D81676">
        <w:rPr>
          <w:b/>
        </w:rPr>
        <w:t>bstracts</w:t>
      </w:r>
      <w:r w:rsidRPr="00D81676">
        <w:rPr>
          <w:b/>
        </w:rPr>
        <w:t>:</w:t>
      </w:r>
    </w:p>
    <w:p w14:paraId="3427D6BD" w14:textId="77777777" w:rsidR="00124727" w:rsidRPr="00F96E9C" w:rsidRDefault="00124727" w:rsidP="00124727">
      <w:pPr>
        <w:pStyle w:val="ListParagraph"/>
        <w:ind w:left="426"/>
        <w:rPr>
          <w:b/>
        </w:rPr>
      </w:pPr>
    </w:p>
    <w:p w14:paraId="5914D129" w14:textId="77777777" w:rsidR="00965495" w:rsidRDefault="00965495" w:rsidP="00D35A92">
      <w:pPr>
        <w:numPr>
          <w:ilvl w:val="0"/>
          <w:numId w:val="10"/>
        </w:numPr>
      </w:pPr>
      <w:r>
        <w:t xml:space="preserve">Fehlings MG, Midha R, </w:t>
      </w:r>
      <w:proofErr w:type="spellStart"/>
      <w:r>
        <w:t>Tator</w:t>
      </w:r>
      <w:proofErr w:type="spellEnd"/>
      <w:r>
        <w:t xml:space="preserve">, CH, Saint-Cyr, JA, and Guha, A.  Counts of corticospinal and rubrospinal neurons reflect severity of spinal cord injury.  Can J Neurol, 13: 200-201, 1986. </w:t>
      </w:r>
    </w:p>
    <w:p w14:paraId="0EA8F853" w14:textId="77777777" w:rsidR="00965495" w:rsidRDefault="00965495" w:rsidP="00D35A92">
      <w:pPr>
        <w:numPr>
          <w:ilvl w:val="0"/>
          <w:numId w:val="10"/>
        </w:numPr>
      </w:pPr>
      <w:r>
        <w:t xml:space="preserve">Midha R, </w:t>
      </w:r>
      <w:proofErr w:type="spellStart"/>
      <w:r>
        <w:t>Fehlings</w:t>
      </w:r>
      <w:proofErr w:type="spellEnd"/>
      <w:r>
        <w:t xml:space="preserve"> MG, </w:t>
      </w:r>
      <w:proofErr w:type="spellStart"/>
      <w:r>
        <w:t>Tator</w:t>
      </w:r>
      <w:proofErr w:type="spellEnd"/>
      <w:r>
        <w:t>, CH, Saint-Cyr, JA, and Guha, A.  Assessment of spinal cord injury severity by counting</w:t>
      </w:r>
      <w:r w:rsidR="00F96E9C">
        <w:t xml:space="preserve"> corticospinal and rubrospinal </w:t>
      </w:r>
      <w:r>
        <w:t>neurons.  Clin Invest Med, 10:  4,1987, B108 (supp).</w:t>
      </w:r>
    </w:p>
    <w:p w14:paraId="034B473F" w14:textId="77777777" w:rsidR="00965495" w:rsidRDefault="00965495" w:rsidP="00D35A92">
      <w:pPr>
        <w:numPr>
          <w:ilvl w:val="0"/>
          <w:numId w:val="10"/>
        </w:numPr>
      </w:pPr>
      <w:r>
        <w:t xml:space="preserve">Midha R, Jay V, Smythe HS.  </w:t>
      </w:r>
      <w:proofErr w:type="spellStart"/>
      <w:r>
        <w:t>Rathke's</w:t>
      </w:r>
      <w:proofErr w:type="spellEnd"/>
      <w:r>
        <w:t xml:space="preserve"> Cleft Cysts: A clinicopathological review of ten cases.  J </w:t>
      </w:r>
      <w:proofErr w:type="spellStart"/>
      <w:r>
        <w:t>Neurosurg</w:t>
      </w:r>
      <w:proofErr w:type="spellEnd"/>
      <w:r>
        <w:t xml:space="preserve"> 74: 354A, 1991.</w:t>
      </w:r>
    </w:p>
    <w:p w14:paraId="79F8ED1D" w14:textId="77777777" w:rsidR="00965495" w:rsidRDefault="00965495" w:rsidP="00D35A92">
      <w:pPr>
        <w:numPr>
          <w:ilvl w:val="0"/>
          <w:numId w:val="10"/>
        </w:numPr>
      </w:pPr>
      <w:r>
        <w:lastRenderedPageBreak/>
        <w:t xml:space="preserve">Midha R, Mackinnon SE, Evans PE.  Regeneration across peripheral nerve allografts with temporary or continuous cyclosporin A immunosuppression.  Soc </w:t>
      </w:r>
      <w:proofErr w:type="spellStart"/>
      <w:r>
        <w:t>Neurosci</w:t>
      </w:r>
      <w:proofErr w:type="spellEnd"/>
      <w:r>
        <w:t xml:space="preserve"> </w:t>
      </w:r>
      <w:proofErr w:type="spellStart"/>
      <w:r>
        <w:t>Abst</w:t>
      </w:r>
      <w:proofErr w:type="spellEnd"/>
      <w:r>
        <w:t>, 17: 566, 1991.</w:t>
      </w:r>
    </w:p>
    <w:p w14:paraId="5DAD5856" w14:textId="77777777" w:rsidR="00965495" w:rsidRDefault="00965495" w:rsidP="00D35A92">
      <w:pPr>
        <w:numPr>
          <w:ilvl w:val="0"/>
          <w:numId w:val="10"/>
        </w:numPr>
      </w:pPr>
      <w:r>
        <w:t xml:space="preserve">Evans PE, </w:t>
      </w:r>
      <w:proofErr w:type="spellStart"/>
      <w:r>
        <w:t>Awerbuck</w:t>
      </w:r>
      <w:proofErr w:type="spellEnd"/>
      <w:r>
        <w:t xml:space="preserve"> DC, Midha R, Mackinnon SE.  Towards banking peripheral nerves.  Soc </w:t>
      </w:r>
      <w:proofErr w:type="spellStart"/>
      <w:r>
        <w:t>Neurosci</w:t>
      </w:r>
      <w:proofErr w:type="spellEnd"/>
      <w:r>
        <w:t xml:space="preserve"> </w:t>
      </w:r>
      <w:proofErr w:type="spellStart"/>
      <w:r>
        <w:t>Abst</w:t>
      </w:r>
      <w:proofErr w:type="spellEnd"/>
      <w:r>
        <w:t>, 17: 566, 1991.</w:t>
      </w:r>
    </w:p>
    <w:p w14:paraId="5E22D440" w14:textId="77777777" w:rsidR="00965495" w:rsidRDefault="00965495" w:rsidP="00D35A92">
      <w:pPr>
        <w:numPr>
          <w:ilvl w:val="0"/>
          <w:numId w:val="10"/>
        </w:numPr>
      </w:pPr>
      <w:r>
        <w:t>Evans PJ, Hare GMT, Mackinnon SE, Best TJ, Midha R, Maeda T.  Walking track analysis: long-term assessment of peripheral nerve recovery in a rat model.  Ortho Trans 15(2): 579, 1991.</w:t>
      </w:r>
    </w:p>
    <w:p w14:paraId="7935827F" w14:textId="77777777" w:rsidR="00965495" w:rsidRDefault="00965495" w:rsidP="00D35A92">
      <w:pPr>
        <w:numPr>
          <w:ilvl w:val="0"/>
          <w:numId w:val="10"/>
        </w:numPr>
      </w:pPr>
      <w:r>
        <w:t xml:space="preserve">Evans PE, </w:t>
      </w:r>
      <w:proofErr w:type="spellStart"/>
      <w:r>
        <w:t>Awerbuck</w:t>
      </w:r>
      <w:proofErr w:type="spellEnd"/>
      <w:r>
        <w:t xml:space="preserve"> DC, Makino AP, Midha R, Hudson AR, McKee NH, Mackinnon SE.  Towards banking peripheral nerves. Ortho Trans 15(2): 581, 1991.</w:t>
      </w:r>
    </w:p>
    <w:p w14:paraId="14DC4DE2" w14:textId="77777777" w:rsidR="00965495" w:rsidRDefault="00965495" w:rsidP="00D35A92">
      <w:pPr>
        <w:numPr>
          <w:ilvl w:val="0"/>
          <w:numId w:val="10"/>
        </w:numPr>
      </w:pPr>
      <w:r>
        <w:t xml:space="preserve">Midha R, Mackinnon SE:  Regeneration across peripheral nerve allografts with temporary or continuous cyclosporin A immunosuppression.  J </w:t>
      </w:r>
      <w:proofErr w:type="spellStart"/>
      <w:r>
        <w:t>Neurosurg</w:t>
      </w:r>
      <w:proofErr w:type="spellEnd"/>
      <w:r>
        <w:t xml:space="preserve"> 76: 389A, 1992.</w:t>
      </w:r>
    </w:p>
    <w:p w14:paraId="62A4816F" w14:textId="77777777" w:rsidR="00965495" w:rsidRDefault="00965495" w:rsidP="00D35A92">
      <w:pPr>
        <w:numPr>
          <w:ilvl w:val="0"/>
          <w:numId w:val="10"/>
        </w:numPr>
      </w:pPr>
      <w:r>
        <w:t>Best TJ, Mackinnon SE, Evans PJ Midha R. Peripheral nerve graft revascularization.  Plastic Surgery Forum, 1993.</w:t>
      </w:r>
    </w:p>
    <w:p w14:paraId="5C067137" w14:textId="77777777" w:rsidR="00965495" w:rsidRDefault="00965495" w:rsidP="00D35A92">
      <w:pPr>
        <w:numPr>
          <w:ilvl w:val="0"/>
          <w:numId w:val="10"/>
        </w:numPr>
      </w:pPr>
      <w:r>
        <w:t>Midha R, Mackinnon SE.  The fate of Schwann cells in nerve allografts.  Can J Neurol Sci 20(S2): S16-S17, 1993.</w:t>
      </w:r>
    </w:p>
    <w:p w14:paraId="7E32286A" w14:textId="77777777" w:rsidR="00965495" w:rsidRDefault="00965495" w:rsidP="00D35A92">
      <w:pPr>
        <w:numPr>
          <w:ilvl w:val="0"/>
          <w:numId w:val="10"/>
        </w:numPr>
      </w:pPr>
      <w:r>
        <w:t xml:space="preserve">Midha R, Gray B, Becker LE, Drake, J.  Delayed myelopathy after trivial neck injury in a patient with a cervical </w:t>
      </w:r>
      <w:proofErr w:type="spellStart"/>
      <w:r>
        <w:t>neuroenteric</w:t>
      </w:r>
      <w:proofErr w:type="spellEnd"/>
      <w:r>
        <w:t xml:space="preserve"> cyst.  Can J Neurol Sci 21(S2): S57, 1994.</w:t>
      </w:r>
    </w:p>
    <w:p w14:paraId="654557C0" w14:textId="77777777" w:rsidR="00965495" w:rsidRDefault="00965495" w:rsidP="00D35A92">
      <w:pPr>
        <w:numPr>
          <w:ilvl w:val="0"/>
          <w:numId w:val="10"/>
        </w:numPr>
      </w:pPr>
      <w:r>
        <w:t>Midha R.  Epidemiology of brachial plexus injuries in a multi-trauma population.  Neurosurgery, 39(3): 646, 1996.</w:t>
      </w:r>
    </w:p>
    <w:p w14:paraId="30445AA9" w14:textId="77777777" w:rsidR="00965495" w:rsidRDefault="00965495" w:rsidP="00D35A92">
      <w:pPr>
        <w:numPr>
          <w:ilvl w:val="0"/>
          <w:numId w:val="10"/>
        </w:numPr>
      </w:pPr>
      <w:r w:rsidRPr="00BB18DD">
        <w:rPr>
          <w:lang w:val="it-IT"/>
        </w:rPr>
        <w:t xml:space="preserve">Midha R, Munro CA, Mackinnon SE, Ang LC. </w:t>
      </w:r>
      <w:r>
        <w:t xml:space="preserve">Motor and sensory specificity of host nerve axons influence nerve allograft rejection.  Soc </w:t>
      </w:r>
      <w:proofErr w:type="spellStart"/>
      <w:r>
        <w:t>Neurosci</w:t>
      </w:r>
      <w:proofErr w:type="spellEnd"/>
      <w:r>
        <w:t xml:space="preserve"> </w:t>
      </w:r>
      <w:proofErr w:type="spellStart"/>
      <w:r>
        <w:t>Abst</w:t>
      </w:r>
      <w:proofErr w:type="spellEnd"/>
      <w:r>
        <w:t>, 22: 766, 1996.</w:t>
      </w:r>
    </w:p>
    <w:p w14:paraId="4956CD2D" w14:textId="77777777" w:rsidR="00965495" w:rsidRDefault="00965495" w:rsidP="00D35A92">
      <w:pPr>
        <w:numPr>
          <w:ilvl w:val="0"/>
          <w:numId w:val="10"/>
        </w:numPr>
      </w:pPr>
      <w:r>
        <w:t xml:space="preserve">Midha R.  Epidemiology of brachial plexus injuries in a multi-trauma population.  J </w:t>
      </w:r>
      <w:proofErr w:type="spellStart"/>
      <w:r>
        <w:t>Neurosurg</w:t>
      </w:r>
      <w:proofErr w:type="spellEnd"/>
      <w:r>
        <w:t>, 86: 415A, 1997.</w:t>
      </w:r>
    </w:p>
    <w:p w14:paraId="220A11A3" w14:textId="77777777" w:rsidR="00965495" w:rsidRDefault="00965495" w:rsidP="00D35A92">
      <w:pPr>
        <w:numPr>
          <w:ilvl w:val="0"/>
          <w:numId w:val="10"/>
        </w:numPr>
      </w:pPr>
      <w:r w:rsidRPr="00BB18DD">
        <w:rPr>
          <w:lang w:val="it-IT"/>
        </w:rPr>
        <w:t xml:space="preserve">Midha R, Munro CA, Mackinnon SE, Ang LC. </w:t>
      </w:r>
      <w:r>
        <w:t xml:space="preserve">Motor and sensory specificity of host nerve axons influence nerve allograft rejection response. J </w:t>
      </w:r>
      <w:proofErr w:type="spellStart"/>
      <w:r>
        <w:t>Neurosurg</w:t>
      </w:r>
      <w:proofErr w:type="spellEnd"/>
      <w:r>
        <w:t>, 86: 420A, 1997.</w:t>
      </w:r>
    </w:p>
    <w:p w14:paraId="77536F55" w14:textId="77777777" w:rsidR="00965495" w:rsidRDefault="00965495" w:rsidP="00D35A92">
      <w:pPr>
        <w:numPr>
          <w:ilvl w:val="0"/>
          <w:numId w:val="10"/>
        </w:numPr>
      </w:pPr>
      <w:r w:rsidRPr="00BB18DD">
        <w:rPr>
          <w:lang w:val="it-IT"/>
        </w:rPr>
        <w:t xml:space="preserve">Midha R, Munro CA, Mackinnon SE, Ang LC. </w:t>
      </w:r>
      <w:r>
        <w:t>Motor and sensory specificity of host nerve axons influence nerve allograft rejection response.  Can J Neurol Sci 24(Supp1): S56-57, 1997.</w:t>
      </w:r>
    </w:p>
    <w:p w14:paraId="56E2F6E7" w14:textId="77777777" w:rsidR="00965495" w:rsidRDefault="00965495" w:rsidP="00D35A92">
      <w:pPr>
        <w:numPr>
          <w:ilvl w:val="0"/>
          <w:numId w:val="10"/>
        </w:numPr>
      </w:pPr>
      <w:r>
        <w:t>Midha R.  Epidemiology of brachial plexus injuries in a multi-trauma population.  Can J Neurol Sci 24(Supp1): S14, 1997.</w:t>
      </w:r>
    </w:p>
    <w:p w14:paraId="5C26F2D4" w14:textId="77777777" w:rsidR="00965495" w:rsidRDefault="00965495" w:rsidP="00D35A92">
      <w:pPr>
        <w:numPr>
          <w:ilvl w:val="0"/>
          <w:numId w:val="10"/>
        </w:numPr>
      </w:pPr>
      <w:r>
        <w:t xml:space="preserve">Midha R, Munro CA.  Failure of end-organ reinnervation to prevent axonal degeneration following immunosuppression withdrawal in nerve allografts.  Soc </w:t>
      </w:r>
      <w:proofErr w:type="spellStart"/>
      <w:r>
        <w:t>Neurosci</w:t>
      </w:r>
      <w:proofErr w:type="spellEnd"/>
      <w:r>
        <w:t xml:space="preserve"> </w:t>
      </w:r>
      <w:proofErr w:type="spellStart"/>
      <w:r>
        <w:t>Abst</w:t>
      </w:r>
      <w:proofErr w:type="spellEnd"/>
      <w:r>
        <w:t xml:space="preserve"> 23: 1727, 1997.</w:t>
      </w:r>
    </w:p>
    <w:p w14:paraId="5D3E92F8" w14:textId="77777777" w:rsidR="00965495" w:rsidRDefault="00965495" w:rsidP="00D35A92">
      <w:pPr>
        <w:numPr>
          <w:ilvl w:val="0"/>
          <w:numId w:val="10"/>
        </w:numPr>
      </w:pPr>
      <w:r>
        <w:t xml:space="preserve">Matsuyama T, Munro CA, Midha R, Mackinnon SE. Long nerve allografts in sheep with cyclosporine A immunosuppression.  J Reconstruct </w:t>
      </w:r>
      <w:proofErr w:type="spellStart"/>
      <w:r>
        <w:t>Microsurg</w:t>
      </w:r>
      <w:proofErr w:type="spellEnd"/>
      <w:r>
        <w:t xml:space="preserve"> 14(8): 598, 1998.</w:t>
      </w:r>
    </w:p>
    <w:p w14:paraId="449919C6" w14:textId="77777777" w:rsidR="00965495" w:rsidRDefault="00965495" w:rsidP="00D35A92">
      <w:pPr>
        <w:numPr>
          <w:ilvl w:val="0"/>
          <w:numId w:val="10"/>
        </w:numPr>
      </w:pPr>
      <w:r>
        <w:t xml:space="preserve">Midha R, Munro CA, Ang LC. Failure of end-organ reinnervation to prevent axonal degeneration following immunosuppression withdrawal in nerve allografts.  J Reconstruct </w:t>
      </w:r>
      <w:proofErr w:type="spellStart"/>
      <w:r>
        <w:t>Microsurg</w:t>
      </w:r>
      <w:proofErr w:type="spellEnd"/>
      <w:r>
        <w:t xml:space="preserve"> 14(8): 599-600, 1998.</w:t>
      </w:r>
    </w:p>
    <w:p w14:paraId="407E8710" w14:textId="77777777" w:rsidR="00965495" w:rsidRDefault="00965495" w:rsidP="00D35A92">
      <w:pPr>
        <w:numPr>
          <w:ilvl w:val="0"/>
          <w:numId w:val="10"/>
        </w:numPr>
      </w:pPr>
      <w:r w:rsidRPr="00BB18DD">
        <w:rPr>
          <w:lang w:val="es-ES_tradnl"/>
        </w:rPr>
        <w:t xml:space="preserve">Midha R, Noble J, </w:t>
      </w:r>
      <w:proofErr w:type="spellStart"/>
      <w:r w:rsidRPr="00BB18DD">
        <w:rPr>
          <w:lang w:val="es-ES_tradnl"/>
        </w:rPr>
        <w:t>Prasad</w:t>
      </w:r>
      <w:proofErr w:type="spellEnd"/>
      <w:r w:rsidRPr="00BB18DD">
        <w:rPr>
          <w:lang w:val="es-ES_tradnl"/>
        </w:rPr>
        <w:t xml:space="preserve"> V, </w:t>
      </w:r>
      <w:proofErr w:type="spellStart"/>
      <w:r w:rsidRPr="00BB18DD">
        <w:rPr>
          <w:lang w:val="es-ES_tradnl"/>
        </w:rPr>
        <w:t>Munro</w:t>
      </w:r>
      <w:proofErr w:type="spellEnd"/>
      <w:r w:rsidRPr="00BB18DD">
        <w:rPr>
          <w:lang w:val="es-ES_tradnl"/>
        </w:rPr>
        <w:t xml:space="preserve"> CA. </w:t>
      </w:r>
      <w:r>
        <w:t xml:space="preserve">Analysis of upper and lower extremity peripheral nerve injuries in a multi-trauma population. J Reconstruct </w:t>
      </w:r>
      <w:proofErr w:type="spellStart"/>
      <w:r>
        <w:t>Microsurg</w:t>
      </w:r>
      <w:proofErr w:type="spellEnd"/>
      <w:r>
        <w:t xml:space="preserve"> 14(8): 595, 1998.</w:t>
      </w:r>
    </w:p>
    <w:p w14:paraId="51104B40" w14:textId="77777777" w:rsidR="00965495" w:rsidRDefault="00965495" w:rsidP="00D35A92">
      <w:pPr>
        <w:numPr>
          <w:ilvl w:val="0"/>
          <w:numId w:val="10"/>
        </w:numPr>
      </w:pPr>
      <w:r>
        <w:t xml:space="preserve">Munro CA, </w:t>
      </w:r>
      <w:proofErr w:type="spellStart"/>
      <w:r>
        <w:t>Gorzynski</w:t>
      </w:r>
      <w:proofErr w:type="spellEnd"/>
      <w:r>
        <w:t xml:space="preserve"> RM, Ramakrishna V, Matsuyama T, Midha R. Detection of host and donor cells in sex-mismatched rat nerve allografts using PCR for a Y chromosome (H-Y) marker. J Reconstruct </w:t>
      </w:r>
      <w:proofErr w:type="spellStart"/>
      <w:r>
        <w:t>Microsurg</w:t>
      </w:r>
      <w:proofErr w:type="spellEnd"/>
      <w:r>
        <w:t xml:space="preserve"> 14(8): 594, 1998.</w:t>
      </w:r>
    </w:p>
    <w:p w14:paraId="7923B94D" w14:textId="77777777" w:rsidR="00965495" w:rsidRDefault="00965495" w:rsidP="00D35A92">
      <w:pPr>
        <w:numPr>
          <w:ilvl w:val="0"/>
          <w:numId w:val="10"/>
        </w:numPr>
      </w:pPr>
      <w:r>
        <w:t>Prasad V, Noble J, Munro CA, Midha R. Analysis of upper and lower extremity peripheral nerve injuries in a multi-trauma population. Can J Neurol Sci 25(Supp2): S74, 1998.</w:t>
      </w:r>
    </w:p>
    <w:p w14:paraId="6A88C41E" w14:textId="77777777" w:rsidR="00965495" w:rsidRDefault="00965495" w:rsidP="00D35A92">
      <w:pPr>
        <w:numPr>
          <w:ilvl w:val="0"/>
          <w:numId w:val="10"/>
        </w:numPr>
      </w:pPr>
      <w:r w:rsidRPr="00BB18DD">
        <w:rPr>
          <w:lang w:val="es-ES_tradnl"/>
        </w:rPr>
        <w:lastRenderedPageBreak/>
        <w:t xml:space="preserve">Midha R, Noble J, </w:t>
      </w:r>
      <w:proofErr w:type="spellStart"/>
      <w:r w:rsidRPr="00BB18DD">
        <w:rPr>
          <w:lang w:val="es-ES_tradnl"/>
        </w:rPr>
        <w:t>Prasad</w:t>
      </w:r>
      <w:proofErr w:type="spellEnd"/>
      <w:r w:rsidRPr="00BB18DD">
        <w:rPr>
          <w:lang w:val="es-ES_tradnl"/>
        </w:rPr>
        <w:t xml:space="preserve"> V, </w:t>
      </w:r>
      <w:proofErr w:type="spellStart"/>
      <w:r w:rsidRPr="00BB18DD">
        <w:rPr>
          <w:lang w:val="es-ES_tradnl"/>
        </w:rPr>
        <w:t>Munro</w:t>
      </w:r>
      <w:proofErr w:type="spellEnd"/>
      <w:r w:rsidRPr="00BB18DD">
        <w:rPr>
          <w:lang w:val="es-ES_tradnl"/>
        </w:rPr>
        <w:t xml:space="preserve"> CA. </w:t>
      </w:r>
      <w:r>
        <w:t>Analysis of upper and lower extremity peripheral nerve injuries in a multi-trauma population. Neurosurgery 43: 888-889, 1998.</w:t>
      </w:r>
    </w:p>
    <w:p w14:paraId="1BD8AA90" w14:textId="77777777" w:rsidR="00965495" w:rsidRDefault="00965495" w:rsidP="00D35A92">
      <w:pPr>
        <w:numPr>
          <w:ilvl w:val="0"/>
          <w:numId w:val="10"/>
        </w:numPr>
      </w:pPr>
      <w:r>
        <w:t xml:space="preserve">Watson CP, Nag S, </w:t>
      </w:r>
      <w:proofErr w:type="spellStart"/>
      <w:r>
        <w:t>Dostrovsky</w:t>
      </w:r>
      <w:proofErr w:type="spellEnd"/>
      <w:r>
        <w:t xml:space="preserve"> J, </w:t>
      </w:r>
      <w:proofErr w:type="spellStart"/>
      <w:r>
        <w:t>Devor</w:t>
      </w:r>
      <w:proofErr w:type="spellEnd"/>
      <w:r>
        <w:t xml:space="preserve"> M, Midha R, </w:t>
      </w:r>
      <w:proofErr w:type="spellStart"/>
      <w:r>
        <w:t>Hokfelt</w:t>
      </w:r>
      <w:proofErr w:type="spellEnd"/>
      <w:r>
        <w:t xml:space="preserve"> T.  Trigeminal postherpetic neuralgia: A postmortem study.  J Can Pain Soc 4: 54. 1999</w:t>
      </w:r>
    </w:p>
    <w:p w14:paraId="62140CDC" w14:textId="77777777" w:rsidR="00965495" w:rsidRDefault="00965495" w:rsidP="00D35A92">
      <w:pPr>
        <w:numPr>
          <w:ilvl w:val="0"/>
          <w:numId w:val="10"/>
        </w:numPr>
      </w:pPr>
      <w:r>
        <w:t>Burkholder L, Houlden D, Weiss E, Midha R. Use of transcranial electrical stimulation to assess functional status of peripheral nerve motor fibres during brachial plexus surgery. Can J Neurol Sci 26(S1): S38, 1999.</w:t>
      </w:r>
    </w:p>
    <w:p w14:paraId="363E36C1" w14:textId="77777777" w:rsidR="00965495" w:rsidRDefault="00965495" w:rsidP="00D35A92">
      <w:pPr>
        <w:numPr>
          <w:ilvl w:val="0"/>
          <w:numId w:val="10"/>
        </w:numPr>
      </w:pPr>
      <w:r>
        <w:t>Weiss E Houlden D, Weiss E, Midha R. Intraoperative diaphragmatic evoked responses following transcranial electrical stimulation. Can J Neurol Sci 26(S1): S37, 1999.</w:t>
      </w:r>
    </w:p>
    <w:p w14:paraId="0BC753FF" w14:textId="77777777" w:rsidR="00965495" w:rsidRDefault="00965495" w:rsidP="00D35A92">
      <w:pPr>
        <w:numPr>
          <w:ilvl w:val="0"/>
          <w:numId w:val="10"/>
        </w:numPr>
      </w:pPr>
      <w:r>
        <w:t xml:space="preserve">Midha R, Munro CA, Ramakrishna V, Matsuyama T, </w:t>
      </w:r>
      <w:proofErr w:type="spellStart"/>
      <w:r>
        <w:t>Gorzynski</w:t>
      </w:r>
      <w:proofErr w:type="spellEnd"/>
      <w:r>
        <w:t xml:space="preserve"> RM.  Chemokine expression in nerve allografts. Transplantation 76: S49, 1999.</w:t>
      </w:r>
    </w:p>
    <w:p w14:paraId="78EE14DB" w14:textId="77777777" w:rsidR="00965495" w:rsidRDefault="00965495" w:rsidP="00D35A92">
      <w:pPr>
        <w:numPr>
          <w:ilvl w:val="0"/>
          <w:numId w:val="10"/>
        </w:numPr>
      </w:pPr>
      <w:r>
        <w:t xml:space="preserve">Shoichet M, Midha R, Cao X, Noble J, Munro CA, Wong M: Investigating a new </w:t>
      </w:r>
      <w:proofErr w:type="spellStart"/>
      <w:r>
        <w:t>entubulation</w:t>
      </w:r>
      <w:proofErr w:type="spellEnd"/>
      <w:r>
        <w:t xml:space="preserve"> strategy to overcome peripheral nerve injury. Summer Bioengineering Conference Abstracts 1: 751-752, 1999.</w:t>
      </w:r>
    </w:p>
    <w:p w14:paraId="60A310BD" w14:textId="77777777" w:rsidR="00965495" w:rsidRDefault="00965495" w:rsidP="00D35A92">
      <w:pPr>
        <w:numPr>
          <w:ilvl w:val="0"/>
          <w:numId w:val="10"/>
        </w:numPr>
      </w:pPr>
      <w:r>
        <w:t xml:space="preserve">Munro CA, Shoichet MS, Cao X, Wong MKK, Aubert IA, Noble J, Midha R: </w:t>
      </w:r>
      <w:proofErr w:type="spellStart"/>
      <w:r>
        <w:t>Bioartifical</w:t>
      </w:r>
      <w:proofErr w:type="spellEnd"/>
      <w:r>
        <w:t xml:space="preserve"> grafts for repair of peripheral nerve injuries. Soc </w:t>
      </w:r>
      <w:proofErr w:type="spellStart"/>
      <w:r>
        <w:t>Neurosci</w:t>
      </w:r>
      <w:proofErr w:type="spellEnd"/>
      <w:r>
        <w:t xml:space="preserve"> </w:t>
      </w:r>
      <w:proofErr w:type="spellStart"/>
      <w:r>
        <w:t>Abst</w:t>
      </w:r>
      <w:proofErr w:type="spellEnd"/>
      <w:r>
        <w:t xml:space="preserve"> 25: 214, 1999.</w:t>
      </w:r>
    </w:p>
    <w:p w14:paraId="6AC6142D" w14:textId="77777777" w:rsidR="00965495" w:rsidRDefault="00965495" w:rsidP="00D35A92">
      <w:pPr>
        <w:numPr>
          <w:ilvl w:val="0"/>
          <w:numId w:val="10"/>
        </w:numPr>
      </w:pPr>
      <w:r>
        <w:t xml:space="preserve">Midha R, </w:t>
      </w:r>
      <w:proofErr w:type="spellStart"/>
      <w:r>
        <w:t>Sulaiman</w:t>
      </w:r>
      <w:proofErr w:type="spellEnd"/>
      <w:r>
        <w:t xml:space="preserve"> OAR, Munro CA, Matsuyama T, Gordon T.  Presence of sensory axons within </w:t>
      </w:r>
      <w:proofErr w:type="spellStart"/>
      <w:r>
        <w:t>endoneurial</w:t>
      </w:r>
      <w:proofErr w:type="spellEnd"/>
      <w:r>
        <w:t xml:space="preserve"> pathways decreases motoneuron axonal regeneration. Soc </w:t>
      </w:r>
      <w:proofErr w:type="spellStart"/>
      <w:r>
        <w:t>Neurosci</w:t>
      </w:r>
      <w:proofErr w:type="spellEnd"/>
      <w:r>
        <w:t xml:space="preserve"> </w:t>
      </w:r>
      <w:proofErr w:type="spellStart"/>
      <w:r>
        <w:t>Abst</w:t>
      </w:r>
      <w:proofErr w:type="spellEnd"/>
      <w:r>
        <w:t xml:space="preserve"> 25: 494, 1999.</w:t>
      </w:r>
    </w:p>
    <w:p w14:paraId="4C00E34E" w14:textId="77777777" w:rsidR="00965495" w:rsidRDefault="00965495" w:rsidP="00D35A92">
      <w:pPr>
        <w:numPr>
          <w:ilvl w:val="0"/>
          <w:numId w:val="10"/>
        </w:numPr>
      </w:pPr>
      <w:r>
        <w:t xml:space="preserve">Midha R, Munro CA, Ramakrishna V, Matsuyama T, </w:t>
      </w:r>
      <w:proofErr w:type="spellStart"/>
      <w:r>
        <w:t>Gorzynski</w:t>
      </w:r>
      <w:proofErr w:type="spellEnd"/>
      <w:r>
        <w:t xml:space="preserve"> RM.  Chemokine expression in nerve allografts. J </w:t>
      </w:r>
      <w:proofErr w:type="spellStart"/>
      <w:r>
        <w:t>Reconstr</w:t>
      </w:r>
      <w:proofErr w:type="spellEnd"/>
      <w:r>
        <w:t xml:space="preserve"> </w:t>
      </w:r>
      <w:proofErr w:type="spellStart"/>
      <w:r>
        <w:t>Microsurg</w:t>
      </w:r>
      <w:proofErr w:type="spellEnd"/>
      <w:r>
        <w:t xml:space="preserve"> 15(8): 619, 1999. </w:t>
      </w:r>
    </w:p>
    <w:p w14:paraId="591D02F9" w14:textId="77777777" w:rsidR="00965495" w:rsidRDefault="00965495" w:rsidP="00D35A92">
      <w:pPr>
        <w:numPr>
          <w:ilvl w:val="0"/>
          <w:numId w:val="10"/>
        </w:numPr>
      </w:pPr>
      <w:r>
        <w:t xml:space="preserve">Midha R, </w:t>
      </w:r>
      <w:proofErr w:type="spellStart"/>
      <w:r>
        <w:t>Sulaiman</w:t>
      </w:r>
      <w:proofErr w:type="spellEnd"/>
      <w:r>
        <w:t xml:space="preserve"> OAR, Munro CA, Matsuyama T, Gordon T.  Competition by sensory axons for </w:t>
      </w:r>
      <w:proofErr w:type="spellStart"/>
      <w:r>
        <w:t>endoneurial</w:t>
      </w:r>
      <w:proofErr w:type="spellEnd"/>
      <w:r>
        <w:t xml:space="preserve"> pathways decreases motoneuron axonal regeneration.  J </w:t>
      </w:r>
      <w:proofErr w:type="spellStart"/>
      <w:r>
        <w:t>Reconstr</w:t>
      </w:r>
      <w:proofErr w:type="spellEnd"/>
      <w:r>
        <w:t xml:space="preserve"> </w:t>
      </w:r>
      <w:proofErr w:type="spellStart"/>
      <w:r>
        <w:t>Microsurg</w:t>
      </w:r>
      <w:proofErr w:type="spellEnd"/>
      <w:r>
        <w:t xml:space="preserve"> 15(8): 630, 1999.</w:t>
      </w:r>
    </w:p>
    <w:p w14:paraId="4907E9EA" w14:textId="77777777" w:rsidR="00965495" w:rsidRDefault="00965495" w:rsidP="00D35A92">
      <w:pPr>
        <w:numPr>
          <w:ilvl w:val="0"/>
          <w:numId w:val="10"/>
        </w:numPr>
      </w:pPr>
      <w:r>
        <w:rPr>
          <w:lang w:val="de-DE"/>
        </w:rPr>
        <w:t xml:space="preserve">Houlden DA, Rowed DW, Schwartz ML, Fazl M, Midha R, Finkelstein JA,  Burkholder LM.  </w:t>
      </w:r>
      <w:r>
        <w:t xml:space="preserve">Iatrogenic Nerve Root Injury and Continuous Electromyography during Cervical Spine Surgery.  </w:t>
      </w:r>
      <w:proofErr w:type="spellStart"/>
      <w:r>
        <w:t>Restor</w:t>
      </w:r>
      <w:proofErr w:type="spellEnd"/>
      <w:r>
        <w:t xml:space="preserve"> Neurol </w:t>
      </w:r>
      <w:proofErr w:type="spellStart"/>
      <w:r>
        <w:t>Neurosci</w:t>
      </w:r>
      <w:proofErr w:type="spellEnd"/>
      <w:r>
        <w:t>, 16, P283, 2000.</w:t>
      </w:r>
    </w:p>
    <w:p w14:paraId="4FA59F95" w14:textId="77777777" w:rsidR="00965495" w:rsidRDefault="00965495" w:rsidP="00D35A92">
      <w:pPr>
        <w:numPr>
          <w:ilvl w:val="0"/>
          <w:numId w:val="10"/>
        </w:numPr>
      </w:pPr>
      <w:r>
        <w:t xml:space="preserve">Midha R, </w:t>
      </w:r>
      <w:proofErr w:type="spellStart"/>
      <w:r>
        <w:t>Sulaiman</w:t>
      </w:r>
      <w:proofErr w:type="spellEnd"/>
      <w:r>
        <w:t xml:space="preserve"> OAR, Munro CA, Gordon T.  Motoneuron regeneration into nerve grafts with competing axons from motor and sensory nerves. Soc </w:t>
      </w:r>
      <w:proofErr w:type="spellStart"/>
      <w:r>
        <w:t>Neurosci</w:t>
      </w:r>
      <w:proofErr w:type="spellEnd"/>
      <w:r>
        <w:t xml:space="preserve"> </w:t>
      </w:r>
      <w:proofErr w:type="spellStart"/>
      <w:r>
        <w:t>Abst</w:t>
      </w:r>
      <w:proofErr w:type="spellEnd"/>
      <w:r>
        <w:t xml:space="preserve"> 26: 2126, 2000.</w:t>
      </w:r>
    </w:p>
    <w:p w14:paraId="1FE7EE59" w14:textId="77777777" w:rsidR="00965495" w:rsidRDefault="00965495" w:rsidP="00D35A92">
      <w:pPr>
        <w:numPr>
          <w:ilvl w:val="0"/>
          <w:numId w:val="10"/>
        </w:numPr>
      </w:pPr>
      <w:r>
        <w:rPr>
          <w:lang w:val="de-DE"/>
        </w:rPr>
        <w:t xml:space="preserve">Houlden DA, Rowed DW, Schwartz ML, Fazl M, Midha R, Finkelstein JA,  Burkholder LM.  </w:t>
      </w:r>
      <w:r>
        <w:t>Risk Factors Associated with Iatrogenic Nerve Root Injury During Cervical Spine Surgery. Can J Neurol Sci, S58, 2001.</w:t>
      </w:r>
    </w:p>
    <w:p w14:paraId="1FAF904B" w14:textId="77777777" w:rsidR="00965495" w:rsidRDefault="00965495" w:rsidP="00D35A92">
      <w:pPr>
        <w:numPr>
          <w:ilvl w:val="0"/>
          <w:numId w:val="10"/>
        </w:numPr>
      </w:pPr>
      <w:r>
        <w:t xml:space="preserve">Webb S, Munro CA, Midha R, </w:t>
      </w:r>
      <w:proofErr w:type="spellStart"/>
      <w:r>
        <w:t>Stanisz</w:t>
      </w:r>
      <w:proofErr w:type="spellEnd"/>
      <w:r>
        <w:t xml:space="preserve">.  Multi-component T2 relaxation as a probe of demyelination and inflammation in rat sciatic nerve following trauma. Proc Intl Soc Mag </w:t>
      </w:r>
      <w:proofErr w:type="spellStart"/>
      <w:r>
        <w:t>Reson</w:t>
      </w:r>
      <w:proofErr w:type="spellEnd"/>
      <w:r>
        <w:t xml:space="preserve"> Med, 9 2001.</w:t>
      </w:r>
    </w:p>
    <w:p w14:paraId="2D3F5D6C" w14:textId="77777777" w:rsidR="00965495" w:rsidRDefault="00965495" w:rsidP="00D35A92">
      <w:pPr>
        <w:numPr>
          <w:ilvl w:val="0"/>
          <w:numId w:val="10"/>
        </w:numPr>
        <w:rPr>
          <w:snapToGrid w:val="0"/>
        </w:rPr>
      </w:pPr>
      <w:proofErr w:type="spellStart"/>
      <w:r>
        <w:rPr>
          <w:snapToGrid w:val="0"/>
        </w:rPr>
        <w:t>Sulaiman</w:t>
      </w:r>
      <w:proofErr w:type="spellEnd"/>
      <w:r>
        <w:rPr>
          <w:snapToGrid w:val="0"/>
        </w:rPr>
        <w:t xml:space="preserve"> OA, Midha R, Munro CA, Gordon T.  Regenerating sensory axons inhibit motor axonal regeneration into sensory nerve grafts.  J </w:t>
      </w:r>
      <w:proofErr w:type="spellStart"/>
      <w:r>
        <w:rPr>
          <w:snapToGrid w:val="0"/>
        </w:rPr>
        <w:t>Reconstr</w:t>
      </w:r>
      <w:proofErr w:type="spellEnd"/>
      <w:r>
        <w:rPr>
          <w:snapToGrid w:val="0"/>
        </w:rPr>
        <w:t xml:space="preserve"> </w:t>
      </w:r>
      <w:proofErr w:type="spellStart"/>
      <w:r>
        <w:rPr>
          <w:snapToGrid w:val="0"/>
        </w:rPr>
        <w:t>Microsurg</w:t>
      </w:r>
      <w:proofErr w:type="spellEnd"/>
      <w:r>
        <w:rPr>
          <w:snapToGrid w:val="0"/>
        </w:rPr>
        <w:t>, 17(5): 382-383, 2001.</w:t>
      </w:r>
    </w:p>
    <w:p w14:paraId="72EFB958" w14:textId="77777777" w:rsidR="00965495" w:rsidRDefault="00965495" w:rsidP="00D35A92">
      <w:pPr>
        <w:numPr>
          <w:ilvl w:val="0"/>
          <w:numId w:val="10"/>
        </w:numPr>
        <w:rPr>
          <w:snapToGrid w:val="0"/>
        </w:rPr>
      </w:pPr>
      <w:r>
        <w:rPr>
          <w:snapToGrid w:val="0"/>
        </w:rPr>
        <w:t xml:space="preserve">Munro CA, Noble J, Ho PH, Patel V, </w:t>
      </w:r>
      <w:proofErr w:type="spellStart"/>
      <w:r>
        <w:rPr>
          <w:snapToGrid w:val="0"/>
        </w:rPr>
        <w:t>Szalai</w:t>
      </w:r>
      <w:proofErr w:type="spellEnd"/>
      <w:r>
        <w:rPr>
          <w:snapToGrid w:val="0"/>
        </w:rPr>
        <w:t xml:space="preserve"> JP, Midha R.  Relationships between outcome measures of ulnar neuropathy at the elbow.  J </w:t>
      </w:r>
      <w:proofErr w:type="spellStart"/>
      <w:r>
        <w:rPr>
          <w:snapToGrid w:val="0"/>
        </w:rPr>
        <w:t>Reconstr</w:t>
      </w:r>
      <w:proofErr w:type="spellEnd"/>
      <w:r>
        <w:rPr>
          <w:snapToGrid w:val="0"/>
        </w:rPr>
        <w:t xml:space="preserve"> </w:t>
      </w:r>
      <w:proofErr w:type="spellStart"/>
      <w:r>
        <w:rPr>
          <w:snapToGrid w:val="0"/>
        </w:rPr>
        <w:t>Microsurg</w:t>
      </w:r>
      <w:proofErr w:type="spellEnd"/>
      <w:r>
        <w:rPr>
          <w:snapToGrid w:val="0"/>
        </w:rPr>
        <w:t xml:space="preserve">, 17(5): 388, 2001. </w:t>
      </w:r>
    </w:p>
    <w:p w14:paraId="71A65F40" w14:textId="77777777" w:rsidR="00965495" w:rsidRDefault="00965495" w:rsidP="00D35A92">
      <w:pPr>
        <w:numPr>
          <w:ilvl w:val="0"/>
          <w:numId w:val="10"/>
        </w:numPr>
      </w:pPr>
      <w:proofErr w:type="spellStart"/>
      <w:r>
        <w:rPr>
          <w:snapToGrid w:val="0"/>
        </w:rPr>
        <w:t>Stanisz</w:t>
      </w:r>
      <w:proofErr w:type="spellEnd"/>
      <w:r>
        <w:rPr>
          <w:snapToGrid w:val="0"/>
        </w:rPr>
        <w:t xml:space="preserve"> GJ, Midha R, Munro CA, </w:t>
      </w:r>
      <w:proofErr w:type="spellStart"/>
      <w:r>
        <w:rPr>
          <w:snapToGrid w:val="0"/>
        </w:rPr>
        <w:t>Henkelman</w:t>
      </w:r>
      <w:proofErr w:type="spellEnd"/>
      <w:r>
        <w:rPr>
          <w:snapToGrid w:val="0"/>
        </w:rPr>
        <w:t xml:space="preserve"> RM.  Magnetic resonance properties of rat peripheral nerve following trauma. J </w:t>
      </w:r>
      <w:proofErr w:type="spellStart"/>
      <w:r>
        <w:rPr>
          <w:snapToGrid w:val="0"/>
        </w:rPr>
        <w:t>Reconstr</w:t>
      </w:r>
      <w:proofErr w:type="spellEnd"/>
      <w:r>
        <w:rPr>
          <w:snapToGrid w:val="0"/>
        </w:rPr>
        <w:t xml:space="preserve"> </w:t>
      </w:r>
      <w:proofErr w:type="spellStart"/>
      <w:r>
        <w:rPr>
          <w:snapToGrid w:val="0"/>
        </w:rPr>
        <w:t>Microsurg</w:t>
      </w:r>
      <w:proofErr w:type="spellEnd"/>
      <w:r>
        <w:rPr>
          <w:snapToGrid w:val="0"/>
        </w:rPr>
        <w:t xml:space="preserve">, 17(5): 391-392, 2001. </w:t>
      </w:r>
    </w:p>
    <w:p w14:paraId="16A104E0" w14:textId="77777777" w:rsidR="00965495" w:rsidRDefault="00965495" w:rsidP="00D35A92">
      <w:pPr>
        <w:numPr>
          <w:ilvl w:val="0"/>
          <w:numId w:val="10"/>
        </w:numPr>
      </w:pPr>
      <w:r>
        <w:t xml:space="preserve">Webb S, Munro CA, Midha R, </w:t>
      </w:r>
      <w:proofErr w:type="spellStart"/>
      <w:r>
        <w:t>Stanisz</w:t>
      </w:r>
      <w:proofErr w:type="spellEnd"/>
      <w:r>
        <w:t xml:space="preserve"> GJ. Is quantitative T2 a good measure of myelin content in white matter pathologies? Proc Int Soc </w:t>
      </w:r>
      <w:proofErr w:type="spellStart"/>
      <w:r>
        <w:t>Magn</w:t>
      </w:r>
      <w:proofErr w:type="spellEnd"/>
      <w:r>
        <w:t xml:space="preserve"> </w:t>
      </w:r>
      <w:proofErr w:type="spellStart"/>
      <w:r>
        <w:t>Reson</w:t>
      </w:r>
      <w:proofErr w:type="spellEnd"/>
      <w:r>
        <w:t xml:space="preserve"> Med 2002.</w:t>
      </w:r>
    </w:p>
    <w:p w14:paraId="3A44CB22" w14:textId="77777777" w:rsidR="00965495" w:rsidRDefault="00965495" w:rsidP="00D35A92">
      <w:pPr>
        <w:numPr>
          <w:ilvl w:val="0"/>
          <w:numId w:val="10"/>
        </w:numPr>
        <w:rPr>
          <w:snapToGrid w:val="0"/>
        </w:rPr>
      </w:pPr>
      <w:r>
        <w:t xml:space="preserve">Webb S, Munro CA, Midha R, </w:t>
      </w:r>
      <w:proofErr w:type="spellStart"/>
      <w:r>
        <w:t>Stanisz</w:t>
      </w:r>
      <w:proofErr w:type="spellEnd"/>
      <w:r>
        <w:t xml:space="preserve"> GJ. In vivo multi-component T2 imaging of rat sciatic nerve at 1.5 T. Proc Int Soc </w:t>
      </w:r>
      <w:proofErr w:type="spellStart"/>
      <w:r>
        <w:t>Magn</w:t>
      </w:r>
      <w:proofErr w:type="spellEnd"/>
      <w:r>
        <w:t xml:space="preserve"> </w:t>
      </w:r>
      <w:proofErr w:type="spellStart"/>
      <w:r>
        <w:t>Reson</w:t>
      </w:r>
      <w:proofErr w:type="spellEnd"/>
      <w:r>
        <w:t xml:space="preserve"> Med 2002.</w:t>
      </w:r>
    </w:p>
    <w:p w14:paraId="7C31B54F" w14:textId="77777777" w:rsidR="00965495" w:rsidRDefault="00965495" w:rsidP="00D35A92">
      <w:pPr>
        <w:numPr>
          <w:ilvl w:val="0"/>
          <w:numId w:val="10"/>
        </w:numPr>
        <w:rPr>
          <w:snapToGrid w:val="0"/>
        </w:rPr>
      </w:pPr>
      <w:r>
        <w:rPr>
          <w:snapToGrid w:val="0"/>
        </w:rPr>
        <w:lastRenderedPageBreak/>
        <w:t xml:space="preserve">Midha R, Munro CA, Dalton PD, Shoichet MS, </w:t>
      </w:r>
      <w:proofErr w:type="spellStart"/>
      <w:r>
        <w:rPr>
          <w:snapToGrid w:val="0"/>
        </w:rPr>
        <w:t>Tator</w:t>
      </w:r>
      <w:proofErr w:type="spellEnd"/>
      <w:r>
        <w:rPr>
          <w:snapToGrid w:val="0"/>
        </w:rPr>
        <w:t xml:space="preserve"> CH.  Synthetic hydrogel nerve tube enhanced with growth factors for peripheral nerve repair. Can J Neurol Sci 29 (supp 1): S11, May, 2002.</w:t>
      </w:r>
    </w:p>
    <w:p w14:paraId="1A058F5D" w14:textId="77777777" w:rsidR="00965495" w:rsidRDefault="00965495" w:rsidP="00D35A92">
      <w:pPr>
        <w:numPr>
          <w:ilvl w:val="0"/>
          <w:numId w:val="10"/>
        </w:numPr>
        <w:rPr>
          <w:snapToGrid w:val="0"/>
        </w:rPr>
      </w:pPr>
      <w:r>
        <w:rPr>
          <w:snapToGrid w:val="0"/>
          <w:lang w:val="de-DE"/>
        </w:rPr>
        <w:t xml:space="preserve">Houlden DA, Vennettili M, Midha R.  </w:t>
      </w:r>
      <w:proofErr w:type="spellStart"/>
      <w:r>
        <w:rPr>
          <w:snapToGrid w:val="0"/>
        </w:rPr>
        <w:t>Intaroperative</w:t>
      </w:r>
      <w:proofErr w:type="spellEnd"/>
      <w:r>
        <w:rPr>
          <w:snapToGrid w:val="0"/>
        </w:rPr>
        <w:t xml:space="preserve"> recording of motor nerve action potentials from the brachial plexus after transcranial electrical stimulation. Can J Neurol Sci 29 (supp 1): S18, May, 2002.</w:t>
      </w:r>
    </w:p>
    <w:p w14:paraId="62599968" w14:textId="77777777" w:rsidR="00965495" w:rsidRDefault="00965495" w:rsidP="00D35A92">
      <w:pPr>
        <w:numPr>
          <w:ilvl w:val="0"/>
          <w:numId w:val="10"/>
        </w:numPr>
        <w:rPr>
          <w:snapToGrid w:val="0"/>
        </w:rPr>
      </w:pPr>
      <w:r>
        <w:t xml:space="preserve">Midha R,  </w:t>
      </w:r>
      <w:proofErr w:type="spellStart"/>
      <w:r>
        <w:t>Stanisz</w:t>
      </w:r>
      <w:proofErr w:type="spellEnd"/>
      <w:r>
        <w:t xml:space="preserve"> GJ,  Webb S,  Munro CA. Multi-component T2 relaxation as a quantitative measure of demyelination in vitro and in vivo. </w:t>
      </w:r>
      <w:r>
        <w:rPr>
          <w:snapToGrid w:val="0"/>
        </w:rPr>
        <w:t>Can J Neurol Sci 29 (supp 1): S43, May, 2002.</w:t>
      </w:r>
    </w:p>
    <w:p w14:paraId="225F1495" w14:textId="77777777" w:rsidR="00965495" w:rsidRDefault="00965495" w:rsidP="00D35A92">
      <w:pPr>
        <w:numPr>
          <w:ilvl w:val="0"/>
          <w:numId w:val="10"/>
        </w:numPr>
        <w:rPr>
          <w:snapToGrid w:val="0"/>
        </w:rPr>
      </w:pPr>
      <w:r>
        <w:rPr>
          <w:snapToGrid w:val="0"/>
        </w:rPr>
        <w:t xml:space="preserve">Midha R, Munro CA, Dalton PD, Wong MKK, </w:t>
      </w:r>
      <w:proofErr w:type="spellStart"/>
      <w:r>
        <w:rPr>
          <w:snapToGrid w:val="0"/>
        </w:rPr>
        <w:t>Tator</w:t>
      </w:r>
      <w:proofErr w:type="spellEnd"/>
      <w:r>
        <w:rPr>
          <w:snapToGrid w:val="0"/>
        </w:rPr>
        <w:t xml:space="preserve"> CH, Shoichet MS. Novel biocompatible tube enhanced with growth factors supports peripheral nerve regeneration. J </w:t>
      </w:r>
      <w:proofErr w:type="spellStart"/>
      <w:r>
        <w:rPr>
          <w:snapToGrid w:val="0"/>
        </w:rPr>
        <w:t>Reconstr</w:t>
      </w:r>
      <w:proofErr w:type="spellEnd"/>
      <w:r>
        <w:rPr>
          <w:snapToGrid w:val="0"/>
        </w:rPr>
        <w:t xml:space="preserve"> </w:t>
      </w:r>
      <w:proofErr w:type="spellStart"/>
      <w:r>
        <w:rPr>
          <w:snapToGrid w:val="0"/>
        </w:rPr>
        <w:t>Microsurg</w:t>
      </w:r>
      <w:proofErr w:type="spellEnd"/>
      <w:r>
        <w:rPr>
          <w:snapToGrid w:val="0"/>
        </w:rPr>
        <w:t>, 18(7): 629, October 2002.</w:t>
      </w:r>
    </w:p>
    <w:p w14:paraId="34A55DE3" w14:textId="77777777" w:rsidR="00965495" w:rsidRDefault="00965495" w:rsidP="00D35A92">
      <w:pPr>
        <w:numPr>
          <w:ilvl w:val="0"/>
          <w:numId w:val="10"/>
        </w:numPr>
        <w:rPr>
          <w:snapToGrid w:val="0"/>
        </w:rPr>
      </w:pPr>
      <w:proofErr w:type="spellStart"/>
      <w:r>
        <w:rPr>
          <w:snapToGrid w:val="0"/>
        </w:rPr>
        <w:t>Vennettilli</w:t>
      </w:r>
      <w:proofErr w:type="spellEnd"/>
      <w:r>
        <w:rPr>
          <w:snapToGrid w:val="0"/>
        </w:rPr>
        <w:t xml:space="preserve"> M, </w:t>
      </w:r>
      <w:proofErr w:type="spellStart"/>
      <w:r>
        <w:rPr>
          <w:snapToGrid w:val="0"/>
        </w:rPr>
        <w:t>Houlden</w:t>
      </w:r>
      <w:proofErr w:type="spellEnd"/>
      <w:r>
        <w:rPr>
          <w:snapToGrid w:val="0"/>
        </w:rPr>
        <w:t xml:space="preserve"> DA, Midha R. Technical considerations in intraoperative recording of motor nerve action potentials from the brachial plexus after transcranial electrical stimulation. J </w:t>
      </w:r>
      <w:proofErr w:type="spellStart"/>
      <w:r>
        <w:rPr>
          <w:snapToGrid w:val="0"/>
        </w:rPr>
        <w:t>Reconstr</w:t>
      </w:r>
      <w:proofErr w:type="spellEnd"/>
      <w:r>
        <w:rPr>
          <w:snapToGrid w:val="0"/>
        </w:rPr>
        <w:t xml:space="preserve"> </w:t>
      </w:r>
      <w:proofErr w:type="spellStart"/>
      <w:r>
        <w:rPr>
          <w:snapToGrid w:val="0"/>
        </w:rPr>
        <w:t>Microsurg</w:t>
      </w:r>
      <w:proofErr w:type="spellEnd"/>
      <w:r>
        <w:rPr>
          <w:snapToGrid w:val="0"/>
        </w:rPr>
        <w:t>, 18(7): 632, October 2002.</w:t>
      </w:r>
    </w:p>
    <w:p w14:paraId="470FAB6D" w14:textId="77777777" w:rsidR="00965495" w:rsidRDefault="00965495" w:rsidP="00D35A92">
      <w:pPr>
        <w:numPr>
          <w:ilvl w:val="0"/>
          <w:numId w:val="10"/>
        </w:numPr>
        <w:rPr>
          <w:snapToGrid w:val="0"/>
        </w:rPr>
      </w:pPr>
      <w:r>
        <w:rPr>
          <w:snapToGrid w:val="0"/>
        </w:rPr>
        <w:t xml:space="preserve">Webb S, Munro CA, Mason J, Midha R, </w:t>
      </w:r>
      <w:proofErr w:type="spellStart"/>
      <w:r>
        <w:rPr>
          <w:snapToGrid w:val="0"/>
        </w:rPr>
        <w:t>Stanisz</w:t>
      </w:r>
      <w:proofErr w:type="spellEnd"/>
      <w:r>
        <w:rPr>
          <w:snapToGrid w:val="0"/>
        </w:rPr>
        <w:t xml:space="preserve"> GJ. Multi-component T2 relaxation as a quantitative measure of demyelination. J </w:t>
      </w:r>
      <w:proofErr w:type="spellStart"/>
      <w:r>
        <w:rPr>
          <w:snapToGrid w:val="0"/>
        </w:rPr>
        <w:t>Reconstr</w:t>
      </w:r>
      <w:proofErr w:type="spellEnd"/>
      <w:r>
        <w:rPr>
          <w:snapToGrid w:val="0"/>
        </w:rPr>
        <w:t xml:space="preserve"> </w:t>
      </w:r>
      <w:proofErr w:type="spellStart"/>
      <w:r>
        <w:rPr>
          <w:snapToGrid w:val="0"/>
        </w:rPr>
        <w:t>Microsurg</w:t>
      </w:r>
      <w:proofErr w:type="spellEnd"/>
      <w:r>
        <w:rPr>
          <w:snapToGrid w:val="0"/>
        </w:rPr>
        <w:t>, 18(7): 636, October 2002.</w:t>
      </w:r>
    </w:p>
    <w:p w14:paraId="3F3045E5" w14:textId="77777777" w:rsidR="00965495" w:rsidRDefault="00965495" w:rsidP="00D35A92">
      <w:pPr>
        <w:numPr>
          <w:ilvl w:val="0"/>
          <w:numId w:val="10"/>
        </w:numPr>
        <w:rPr>
          <w:snapToGrid w:val="0"/>
        </w:rPr>
      </w:pPr>
      <w:r>
        <w:rPr>
          <w:snapToGrid w:val="0"/>
        </w:rPr>
        <w:t xml:space="preserve">Taylor AB, Houlden DA, Midha R. Utility of somatosensory evoked potentials of the early diagnosis of peripheral nerve injuries in comatose patients with head injuries. J </w:t>
      </w:r>
      <w:proofErr w:type="spellStart"/>
      <w:r>
        <w:rPr>
          <w:snapToGrid w:val="0"/>
        </w:rPr>
        <w:t>Reconstr</w:t>
      </w:r>
      <w:proofErr w:type="spellEnd"/>
      <w:r>
        <w:rPr>
          <w:snapToGrid w:val="0"/>
        </w:rPr>
        <w:t xml:space="preserve"> </w:t>
      </w:r>
      <w:proofErr w:type="spellStart"/>
      <w:r>
        <w:rPr>
          <w:snapToGrid w:val="0"/>
        </w:rPr>
        <w:t>Microsurg</w:t>
      </w:r>
      <w:proofErr w:type="spellEnd"/>
      <w:r>
        <w:rPr>
          <w:snapToGrid w:val="0"/>
        </w:rPr>
        <w:t>, 18(7): 642-43, October 2002</w:t>
      </w:r>
    </w:p>
    <w:p w14:paraId="39F63F1A" w14:textId="77777777" w:rsidR="00965495" w:rsidRDefault="00965495" w:rsidP="00D35A92">
      <w:pPr>
        <w:numPr>
          <w:ilvl w:val="0"/>
          <w:numId w:val="10"/>
        </w:numPr>
        <w:rPr>
          <w:snapToGrid w:val="0"/>
        </w:rPr>
      </w:pPr>
      <w:r>
        <w:rPr>
          <w:snapToGrid w:val="0"/>
        </w:rPr>
        <w:t xml:space="preserve">Webb S, Munro CA, Midha R, </w:t>
      </w:r>
      <w:proofErr w:type="spellStart"/>
      <w:r>
        <w:rPr>
          <w:snapToGrid w:val="0"/>
        </w:rPr>
        <w:t>Stanisz</w:t>
      </w:r>
      <w:proofErr w:type="spellEnd"/>
      <w:r>
        <w:rPr>
          <w:snapToGrid w:val="0"/>
        </w:rPr>
        <w:t xml:space="preserve"> GJ. In vivo quantitative T2 MRI of nerve injury. J </w:t>
      </w:r>
      <w:proofErr w:type="spellStart"/>
      <w:r>
        <w:rPr>
          <w:snapToGrid w:val="0"/>
        </w:rPr>
        <w:t>Reconstr</w:t>
      </w:r>
      <w:proofErr w:type="spellEnd"/>
      <w:r>
        <w:rPr>
          <w:snapToGrid w:val="0"/>
        </w:rPr>
        <w:t xml:space="preserve"> </w:t>
      </w:r>
      <w:proofErr w:type="spellStart"/>
      <w:r>
        <w:rPr>
          <w:snapToGrid w:val="0"/>
        </w:rPr>
        <w:t>Microsurg</w:t>
      </w:r>
      <w:proofErr w:type="spellEnd"/>
      <w:r>
        <w:rPr>
          <w:snapToGrid w:val="0"/>
        </w:rPr>
        <w:t>, 18(7): 642, October 2002.</w:t>
      </w:r>
    </w:p>
    <w:p w14:paraId="36DFAB47" w14:textId="77777777" w:rsidR="00965495" w:rsidRDefault="00965495" w:rsidP="00D35A92">
      <w:pPr>
        <w:numPr>
          <w:ilvl w:val="0"/>
          <w:numId w:val="10"/>
        </w:numPr>
        <w:rPr>
          <w:snapToGrid w:val="0"/>
        </w:rPr>
      </w:pPr>
      <w:r>
        <w:rPr>
          <w:snapToGrid w:val="0"/>
        </w:rPr>
        <w:t xml:space="preserve">Midha R, Gordon T, Munro CA, </w:t>
      </w:r>
      <w:proofErr w:type="spellStart"/>
      <w:r>
        <w:rPr>
          <w:snapToGrid w:val="0"/>
        </w:rPr>
        <w:t>Nitising</w:t>
      </w:r>
      <w:proofErr w:type="spellEnd"/>
      <w:r>
        <w:rPr>
          <w:snapToGrid w:val="0"/>
        </w:rPr>
        <w:t xml:space="preserve"> A. Preservation of </w:t>
      </w:r>
      <w:proofErr w:type="spellStart"/>
      <w:r>
        <w:rPr>
          <w:snapToGrid w:val="0"/>
        </w:rPr>
        <w:t>endoneurial</w:t>
      </w:r>
      <w:proofErr w:type="spellEnd"/>
      <w:r>
        <w:rPr>
          <w:snapToGrid w:val="0"/>
        </w:rPr>
        <w:t xml:space="preserve"> pathways in prolonged axotomized rat. Soc </w:t>
      </w:r>
      <w:proofErr w:type="spellStart"/>
      <w:r>
        <w:rPr>
          <w:snapToGrid w:val="0"/>
        </w:rPr>
        <w:t>Neurosci</w:t>
      </w:r>
      <w:proofErr w:type="spellEnd"/>
      <w:r>
        <w:rPr>
          <w:snapToGrid w:val="0"/>
        </w:rPr>
        <w:t xml:space="preserve"> </w:t>
      </w:r>
      <w:proofErr w:type="spellStart"/>
      <w:r>
        <w:rPr>
          <w:snapToGrid w:val="0"/>
        </w:rPr>
        <w:t>Abst</w:t>
      </w:r>
      <w:proofErr w:type="spellEnd"/>
      <w:r>
        <w:rPr>
          <w:snapToGrid w:val="0"/>
        </w:rPr>
        <w:t xml:space="preserve"> 28, 2002.</w:t>
      </w:r>
    </w:p>
    <w:p w14:paraId="3DBA8CAC" w14:textId="77777777" w:rsidR="00965495" w:rsidRDefault="00965495" w:rsidP="00D35A92">
      <w:pPr>
        <w:numPr>
          <w:ilvl w:val="0"/>
          <w:numId w:val="10"/>
        </w:numPr>
        <w:rPr>
          <w:snapToGrid w:val="0"/>
        </w:rPr>
      </w:pPr>
      <w:proofErr w:type="spellStart"/>
      <w:r>
        <w:rPr>
          <w:snapToGrid w:val="0"/>
        </w:rPr>
        <w:t>Houlden</w:t>
      </w:r>
      <w:proofErr w:type="spellEnd"/>
      <w:r>
        <w:rPr>
          <w:snapToGrid w:val="0"/>
        </w:rPr>
        <w:t xml:space="preserve"> D, </w:t>
      </w:r>
      <w:proofErr w:type="spellStart"/>
      <w:r>
        <w:rPr>
          <w:snapToGrid w:val="0"/>
        </w:rPr>
        <w:t>Vennettilli</w:t>
      </w:r>
      <w:proofErr w:type="spellEnd"/>
      <w:r>
        <w:rPr>
          <w:snapToGrid w:val="0"/>
        </w:rPr>
        <w:t xml:space="preserve"> M, Rowed D, Schwartz M, </w:t>
      </w:r>
      <w:proofErr w:type="spellStart"/>
      <w:r>
        <w:rPr>
          <w:snapToGrid w:val="0"/>
        </w:rPr>
        <w:t>Fazl</w:t>
      </w:r>
      <w:proofErr w:type="spellEnd"/>
      <w:r>
        <w:rPr>
          <w:snapToGrid w:val="0"/>
        </w:rPr>
        <w:t xml:space="preserve"> M, Taylor A, Midha R. Percentage of maximal muscle potential evoked after transcranial electrical stimulation in anaesthetized patients. Can J Neurol Sci 30 (supp 2): S31, May, 2003.</w:t>
      </w:r>
    </w:p>
    <w:p w14:paraId="38B38012" w14:textId="77777777" w:rsidR="00965495" w:rsidRDefault="00965495" w:rsidP="00D35A92">
      <w:pPr>
        <w:numPr>
          <w:ilvl w:val="0"/>
          <w:numId w:val="10"/>
        </w:numPr>
        <w:rPr>
          <w:snapToGrid w:val="0"/>
        </w:rPr>
      </w:pPr>
      <w:r>
        <w:rPr>
          <w:snapToGrid w:val="0"/>
        </w:rPr>
        <w:t xml:space="preserve">Siu HY, Munro CA, Midha R, Mainprize TG, Taylor MD, </w:t>
      </w:r>
      <w:proofErr w:type="spellStart"/>
      <w:r>
        <w:rPr>
          <w:snapToGrid w:val="0"/>
        </w:rPr>
        <w:t>Rutka</w:t>
      </w:r>
      <w:proofErr w:type="spellEnd"/>
      <w:r>
        <w:rPr>
          <w:snapToGrid w:val="0"/>
        </w:rPr>
        <w:t xml:space="preserve"> JT. Differential gene expression in human peripheral nerves and neuromas. J Peripheral </w:t>
      </w:r>
      <w:proofErr w:type="spellStart"/>
      <w:r>
        <w:rPr>
          <w:snapToGrid w:val="0"/>
        </w:rPr>
        <w:t>Nerv</w:t>
      </w:r>
      <w:proofErr w:type="spellEnd"/>
      <w:r>
        <w:rPr>
          <w:snapToGrid w:val="0"/>
        </w:rPr>
        <w:t xml:space="preserve"> Sys 8: (supp 1): 60, July 2003.</w:t>
      </w:r>
    </w:p>
    <w:p w14:paraId="5945075B" w14:textId="77777777" w:rsidR="00965495" w:rsidRDefault="00965495" w:rsidP="00D35A92">
      <w:pPr>
        <w:numPr>
          <w:ilvl w:val="0"/>
          <w:numId w:val="10"/>
        </w:numPr>
        <w:rPr>
          <w:snapToGrid w:val="0"/>
        </w:rPr>
      </w:pPr>
      <w:r>
        <w:rPr>
          <w:snapToGrid w:val="0"/>
        </w:rPr>
        <w:t xml:space="preserve">Midha R, Munro CA, </w:t>
      </w:r>
      <w:proofErr w:type="spellStart"/>
      <w:r>
        <w:rPr>
          <w:snapToGrid w:val="0"/>
        </w:rPr>
        <w:t>Nitising</w:t>
      </w:r>
      <w:proofErr w:type="spellEnd"/>
      <w:r>
        <w:rPr>
          <w:snapToGrid w:val="0"/>
        </w:rPr>
        <w:t xml:space="preserve"> A, Xu QG, Chan S, Gordon T. Regeneration into protected and chronically denervated peripheral nerve stumps. J Peripheral </w:t>
      </w:r>
      <w:proofErr w:type="spellStart"/>
      <w:r>
        <w:rPr>
          <w:snapToGrid w:val="0"/>
        </w:rPr>
        <w:t>Nerv</w:t>
      </w:r>
      <w:proofErr w:type="spellEnd"/>
      <w:r>
        <w:rPr>
          <w:snapToGrid w:val="0"/>
        </w:rPr>
        <w:t xml:space="preserve"> Sys 8: (supp 1): 44, July 2003.</w:t>
      </w:r>
    </w:p>
    <w:p w14:paraId="48381F93" w14:textId="77777777" w:rsidR="00965495" w:rsidRDefault="00965495" w:rsidP="00D35A92">
      <w:pPr>
        <w:numPr>
          <w:ilvl w:val="0"/>
          <w:numId w:val="10"/>
        </w:numPr>
        <w:rPr>
          <w:snapToGrid w:val="0"/>
        </w:rPr>
      </w:pPr>
      <w:r>
        <w:rPr>
          <w:snapToGrid w:val="0"/>
        </w:rPr>
        <w:t xml:space="preserve"> </w:t>
      </w:r>
      <w:proofErr w:type="spellStart"/>
      <w:r>
        <w:rPr>
          <w:snapToGrid w:val="0"/>
        </w:rPr>
        <w:t>Belkas</w:t>
      </w:r>
      <w:proofErr w:type="spellEnd"/>
      <w:r>
        <w:rPr>
          <w:snapToGrid w:val="0"/>
        </w:rPr>
        <w:t xml:space="preserve"> J, Munro CA, Dalton P, Enescu C, </w:t>
      </w:r>
      <w:proofErr w:type="spellStart"/>
      <w:r>
        <w:rPr>
          <w:snapToGrid w:val="0"/>
        </w:rPr>
        <w:t>Goraltchouk</w:t>
      </w:r>
      <w:proofErr w:type="spellEnd"/>
      <w:r>
        <w:rPr>
          <w:snapToGrid w:val="0"/>
        </w:rPr>
        <w:t xml:space="preserve"> A, Shoichet M, Midha R. In vivo and in vitro evaluation of a synthetic hydrogel tube to repair rat sciatic nerve injury gaps J Peripheral </w:t>
      </w:r>
      <w:proofErr w:type="spellStart"/>
      <w:r>
        <w:rPr>
          <w:snapToGrid w:val="0"/>
        </w:rPr>
        <w:t>Nerv</w:t>
      </w:r>
      <w:proofErr w:type="spellEnd"/>
      <w:r>
        <w:rPr>
          <w:snapToGrid w:val="0"/>
        </w:rPr>
        <w:t xml:space="preserve"> Sys 8: (supp 1): 5-6, July 2003.</w:t>
      </w:r>
    </w:p>
    <w:p w14:paraId="2C202B5C" w14:textId="77777777" w:rsidR="00965495" w:rsidRDefault="00965495" w:rsidP="00D35A92">
      <w:pPr>
        <w:numPr>
          <w:ilvl w:val="0"/>
          <w:numId w:val="10"/>
        </w:numPr>
        <w:rPr>
          <w:snapToGrid w:val="0"/>
        </w:rPr>
      </w:pPr>
      <w:r>
        <w:rPr>
          <w:snapToGrid w:val="0"/>
        </w:rPr>
        <w:t xml:space="preserve">Siu HY, Mainprize TG, Taylor MD, Munro CA, Midha R. Differential gene expression in human peripheral nerve and neuromas. J </w:t>
      </w:r>
      <w:proofErr w:type="spellStart"/>
      <w:r>
        <w:rPr>
          <w:snapToGrid w:val="0"/>
        </w:rPr>
        <w:t>Reconstr</w:t>
      </w:r>
      <w:proofErr w:type="spellEnd"/>
      <w:r>
        <w:rPr>
          <w:snapToGrid w:val="0"/>
        </w:rPr>
        <w:t xml:space="preserve"> </w:t>
      </w:r>
      <w:proofErr w:type="spellStart"/>
      <w:r>
        <w:rPr>
          <w:snapToGrid w:val="0"/>
        </w:rPr>
        <w:t>Microsurg</w:t>
      </w:r>
      <w:proofErr w:type="spellEnd"/>
      <w:r>
        <w:rPr>
          <w:snapToGrid w:val="0"/>
        </w:rPr>
        <w:t>: 19: 346, 2003.</w:t>
      </w:r>
    </w:p>
    <w:p w14:paraId="692C43E8" w14:textId="77777777" w:rsidR="00965495" w:rsidRDefault="00965495" w:rsidP="00D35A92">
      <w:pPr>
        <w:numPr>
          <w:ilvl w:val="0"/>
          <w:numId w:val="10"/>
        </w:numPr>
        <w:rPr>
          <w:snapToGrid w:val="0"/>
        </w:rPr>
      </w:pPr>
      <w:r>
        <w:rPr>
          <w:snapToGrid w:val="0"/>
        </w:rPr>
        <w:t xml:space="preserve">Munro CA, Midha R, Chan SYT, Gordon T. Protection of chronically denervated peripheral nerve stumps. J </w:t>
      </w:r>
      <w:proofErr w:type="spellStart"/>
      <w:r>
        <w:rPr>
          <w:snapToGrid w:val="0"/>
        </w:rPr>
        <w:t>Reconstr</w:t>
      </w:r>
      <w:proofErr w:type="spellEnd"/>
      <w:r>
        <w:rPr>
          <w:snapToGrid w:val="0"/>
        </w:rPr>
        <w:t xml:space="preserve"> </w:t>
      </w:r>
      <w:proofErr w:type="spellStart"/>
      <w:r>
        <w:rPr>
          <w:snapToGrid w:val="0"/>
        </w:rPr>
        <w:t>Microsurg</w:t>
      </w:r>
      <w:proofErr w:type="spellEnd"/>
      <w:r>
        <w:rPr>
          <w:snapToGrid w:val="0"/>
        </w:rPr>
        <w:t>: 19: 352, 2003.</w:t>
      </w:r>
    </w:p>
    <w:p w14:paraId="6236132A" w14:textId="77777777" w:rsidR="00965495" w:rsidRDefault="00965495" w:rsidP="00D35A92">
      <w:pPr>
        <w:numPr>
          <w:ilvl w:val="0"/>
          <w:numId w:val="10"/>
        </w:numPr>
        <w:rPr>
          <w:snapToGrid w:val="0"/>
        </w:rPr>
      </w:pPr>
      <w:r>
        <w:rPr>
          <w:snapToGrid w:val="0"/>
        </w:rPr>
        <w:t xml:space="preserve">Midha R, Xu QG, Munro CA, </w:t>
      </w:r>
      <w:proofErr w:type="spellStart"/>
      <w:r>
        <w:rPr>
          <w:snapToGrid w:val="0"/>
        </w:rPr>
        <w:t>Furey</w:t>
      </w:r>
      <w:proofErr w:type="spellEnd"/>
      <w:r>
        <w:rPr>
          <w:snapToGrid w:val="0"/>
        </w:rPr>
        <w:t xml:space="preserve"> M, Gordon T. Prolonged target deprivation reduces the capacity of axotomized motoneurons to regenerate. J </w:t>
      </w:r>
      <w:proofErr w:type="spellStart"/>
      <w:r>
        <w:rPr>
          <w:snapToGrid w:val="0"/>
        </w:rPr>
        <w:t>Reconstr</w:t>
      </w:r>
      <w:proofErr w:type="spellEnd"/>
      <w:r>
        <w:rPr>
          <w:snapToGrid w:val="0"/>
        </w:rPr>
        <w:t xml:space="preserve"> </w:t>
      </w:r>
      <w:proofErr w:type="spellStart"/>
      <w:r>
        <w:rPr>
          <w:snapToGrid w:val="0"/>
        </w:rPr>
        <w:t>Microsurg</w:t>
      </w:r>
      <w:proofErr w:type="spellEnd"/>
      <w:r>
        <w:rPr>
          <w:snapToGrid w:val="0"/>
        </w:rPr>
        <w:t>: 20: 339, 2004.</w:t>
      </w:r>
    </w:p>
    <w:p w14:paraId="4F8A2413" w14:textId="77777777" w:rsidR="00965495" w:rsidRDefault="00965495" w:rsidP="00D35A92">
      <w:pPr>
        <w:numPr>
          <w:ilvl w:val="0"/>
          <w:numId w:val="10"/>
        </w:numPr>
        <w:rPr>
          <w:snapToGrid w:val="0"/>
        </w:rPr>
      </w:pPr>
      <w:proofErr w:type="spellStart"/>
      <w:r>
        <w:rPr>
          <w:snapToGrid w:val="0"/>
        </w:rPr>
        <w:t>Stanisz</w:t>
      </w:r>
      <w:proofErr w:type="spellEnd"/>
      <w:r>
        <w:rPr>
          <w:snapToGrid w:val="0"/>
        </w:rPr>
        <w:t xml:space="preserve"> GJ, Webb, S, Munro CA, Pun T, Midha R. MRI properties of experimentally- induced inflammation. J </w:t>
      </w:r>
      <w:proofErr w:type="spellStart"/>
      <w:r>
        <w:rPr>
          <w:snapToGrid w:val="0"/>
        </w:rPr>
        <w:t>Reconstr</w:t>
      </w:r>
      <w:proofErr w:type="spellEnd"/>
      <w:r>
        <w:rPr>
          <w:snapToGrid w:val="0"/>
        </w:rPr>
        <w:t xml:space="preserve"> </w:t>
      </w:r>
      <w:proofErr w:type="spellStart"/>
      <w:r>
        <w:rPr>
          <w:snapToGrid w:val="0"/>
        </w:rPr>
        <w:t>Microsurg</w:t>
      </w:r>
      <w:proofErr w:type="spellEnd"/>
      <w:r>
        <w:rPr>
          <w:snapToGrid w:val="0"/>
        </w:rPr>
        <w:t>: 20: 352-3, 2004.</w:t>
      </w:r>
    </w:p>
    <w:p w14:paraId="0196C360" w14:textId="77777777" w:rsidR="00965495" w:rsidRDefault="00965495" w:rsidP="00D35A92">
      <w:pPr>
        <w:numPr>
          <w:ilvl w:val="0"/>
          <w:numId w:val="10"/>
        </w:numPr>
        <w:rPr>
          <w:snapToGrid w:val="0"/>
        </w:rPr>
      </w:pPr>
      <w:r>
        <w:rPr>
          <w:snapToGrid w:val="0"/>
        </w:rPr>
        <w:t>Midha R, Xu QG, Gordon T. Delayed reinnervation of denervated and inappropriately protected peripheral nerve stumps. Can J Neurol Sci: 32 (Suppl 1), S12, May 2005</w:t>
      </w:r>
    </w:p>
    <w:p w14:paraId="0FD1DE85" w14:textId="77777777" w:rsidR="00965495" w:rsidRDefault="00965495" w:rsidP="00D35A92">
      <w:pPr>
        <w:numPr>
          <w:ilvl w:val="0"/>
          <w:numId w:val="10"/>
        </w:numPr>
        <w:rPr>
          <w:snapToGrid w:val="0"/>
        </w:rPr>
      </w:pPr>
      <w:r>
        <w:rPr>
          <w:snapToGrid w:val="0"/>
        </w:rPr>
        <w:lastRenderedPageBreak/>
        <w:t xml:space="preserve">Midha R, Xu QG, Munro CA, </w:t>
      </w:r>
      <w:proofErr w:type="spellStart"/>
      <w:r>
        <w:rPr>
          <w:snapToGrid w:val="0"/>
        </w:rPr>
        <w:t>Belkas</w:t>
      </w:r>
      <w:proofErr w:type="spellEnd"/>
      <w:r>
        <w:rPr>
          <w:snapToGrid w:val="0"/>
        </w:rPr>
        <w:t xml:space="preserve"> J, Gordon T. Delayed reinnervation of denervated and inappropriately protected peripheral nerve stumps. J </w:t>
      </w:r>
      <w:proofErr w:type="spellStart"/>
      <w:r>
        <w:rPr>
          <w:snapToGrid w:val="0"/>
        </w:rPr>
        <w:t>Neurosurg</w:t>
      </w:r>
      <w:proofErr w:type="spellEnd"/>
      <w:r>
        <w:rPr>
          <w:snapToGrid w:val="0"/>
        </w:rPr>
        <w:t>: 102, A809, April 2005.</w:t>
      </w:r>
    </w:p>
    <w:p w14:paraId="015240FB" w14:textId="77777777" w:rsidR="00965495" w:rsidRDefault="00965495" w:rsidP="00D35A92">
      <w:pPr>
        <w:numPr>
          <w:ilvl w:val="0"/>
          <w:numId w:val="10"/>
        </w:numPr>
        <w:rPr>
          <w:snapToGrid w:val="0"/>
        </w:rPr>
      </w:pPr>
      <w:r>
        <w:rPr>
          <w:snapToGrid w:val="0"/>
        </w:rPr>
        <w:t>Bangash M, McDonald D, Midha R, Zochodne D. CGRP and early regenerative events. Can J Neurol Sci: 32 (Suppl 1) S41, May 2005.</w:t>
      </w:r>
    </w:p>
    <w:p w14:paraId="4B937FB0" w14:textId="77777777" w:rsidR="00965495" w:rsidRDefault="00965495" w:rsidP="00D35A92">
      <w:pPr>
        <w:numPr>
          <w:ilvl w:val="0"/>
          <w:numId w:val="10"/>
        </w:numPr>
        <w:rPr>
          <w:snapToGrid w:val="0"/>
        </w:rPr>
      </w:pPr>
      <w:r>
        <w:rPr>
          <w:snapToGrid w:val="0"/>
        </w:rPr>
        <w:t xml:space="preserve">Midha R, McKenzie I, Biernaskie J, Miller F. Skin derived stem cells: a source of Schwann cells that survive and </w:t>
      </w:r>
      <w:proofErr w:type="spellStart"/>
      <w:r>
        <w:rPr>
          <w:snapToGrid w:val="0"/>
        </w:rPr>
        <w:t>ensheath</w:t>
      </w:r>
      <w:proofErr w:type="spellEnd"/>
      <w:r>
        <w:rPr>
          <w:snapToGrid w:val="0"/>
        </w:rPr>
        <w:t xml:space="preserve"> axons upon transplantation into peripheral nerve. </w:t>
      </w:r>
      <w:r>
        <w:t xml:space="preserve"> J Peripheral Nerve Syst 10 (Supp 1): 61-2, 2005.</w:t>
      </w:r>
    </w:p>
    <w:p w14:paraId="7496625B" w14:textId="77777777" w:rsidR="00965495" w:rsidRDefault="00965495" w:rsidP="00D35A92">
      <w:pPr>
        <w:numPr>
          <w:ilvl w:val="0"/>
          <w:numId w:val="10"/>
        </w:numPr>
        <w:rPr>
          <w:snapToGrid w:val="0"/>
        </w:rPr>
      </w:pPr>
      <w:r>
        <w:rPr>
          <w:snapToGrid w:val="0"/>
        </w:rPr>
        <w:t>Midha R, Xu Q-G, Gordon T. Delayed reinnervation of denervated and inappropriately protected peripheral nerve stumps.</w:t>
      </w:r>
      <w:r>
        <w:t xml:space="preserve"> J Peripheral Nerve Syst 10 (Supp 1): 62, July, 2005.</w:t>
      </w:r>
    </w:p>
    <w:p w14:paraId="484841D5" w14:textId="77777777" w:rsidR="00965495" w:rsidRDefault="00965495" w:rsidP="00D35A92">
      <w:pPr>
        <w:numPr>
          <w:ilvl w:val="0"/>
          <w:numId w:val="10"/>
        </w:numPr>
        <w:rPr>
          <w:snapToGrid w:val="0"/>
        </w:rPr>
      </w:pPr>
      <w:r>
        <w:rPr>
          <w:snapToGrid w:val="0"/>
        </w:rPr>
        <w:t xml:space="preserve">Midha R, Xu QG, Munro CA, </w:t>
      </w:r>
      <w:proofErr w:type="spellStart"/>
      <w:r>
        <w:rPr>
          <w:snapToGrid w:val="0"/>
        </w:rPr>
        <w:t>Belkas</w:t>
      </w:r>
      <w:proofErr w:type="spellEnd"/>
      <w:r>
        <w:rPr>
          <w:snapToGrid w:val="0"/>
        </w:rPr>
        <w:t xml:space="preserve"> J, Gordon T. Delayed reinnervation of denervated and inappropriately protected peripheral nerve stumps. J </w:t>
      </w:r>
      <w:proofErr w:type="spellStart"/>
      <w:r>
        <w:rPr>
          <w:snapToGrid w:val="0"/>
        </w:rPr>
        <w:t>Reconstr</w:t>
      </w:r>
      <w:proofErr w:type="spellEnd"/>
      <w:r>
        <w:rPr>
          <w:snapToGrid w:val="0"/>
        </w:rPr>
        <w:t xml:space="preserve"> </w:t>
      </w:r>
      <w:proofErr w:type="spellStart"/>
      <w:r>
        <w:rPr>
          <w:snapToGrid w:val="0"/>
        </w:rPr>
        <w:t>Microsurg</w:t>
      </w:r>
      <w:proofErr w:type="spellEnd"/>
      <w:r>
        <w:rPr>
          <w:snapToGrid w:val="0"/>
        </w:rPr>
        <w:t xml:space="preserve">: 21(5): 331, July 2005. </w:t>
      </w:r>
    </w:p>
    <w:p w14:paraId="17125D20" w14:textId="77777777" w:rsidR="00965495" w:rsidRDefault="00965495" w:rsidP="00D35A92">
      <w:pPr>
        <w:numPr>
          <w:ilvl w:val="0"/>
          <w:numId w:val="10"/>
        </w:numPr>
        <w:rPr>
          <w:snapToGrid w:val="0"/>
        </w:rPr>
      </w:pPr>
      <w:r w:rsidRPr="004504B0">
        <w:rPr>
          <w:snapToGrid w:val="0"/>
        </w:rPr>
        <w:t>Houlden D.A., Taylor A.B., Schwartz M.L., Feinstein A., Midha R., Bethune A.J.  Serial SSEP studies for predicting outcome in comatose</w:t>
      </w:r>
      <w:r>
        <w:rPr>
          <w:snapToGrid w:val="0"/>
        </w:rPr>
        <w:t xml:space="preserve"> </w:t>
      </w:r>
      <w:r w:rsidRPr="004504B0">
        <w:rPr>
          <w:snapToGrid w:val="0"/>
        </w:rPr>
        <w:t>patients with head injuries.  J Neurotrauma 22 (10): 1177, 2005</w:t>
      </w:r>
      <w:r>
        <w:rPr>
          <w:snapToGrid w:val="0"/>
        </w:rPr>
        <w:t>.</w:t>
      </w:r>
    </w:p>
    <w:p w14:paraId="368B58D0" w14:textId="77777777" w:rsidR="00965495" w:rsidRPr="004B57B1" w:rsidRDefault="00965495" w:rsidP="00D35A92">
      <w:pPr>
        <w:numPr>
          <w:ilvl w:val="0"/>
          <w:numId w:val="10"/>
        </w:numPr>
        <w:rPr>
          <w:snapToGrid w:val="0"/>
        </w:rPr>
      </w:pPr>
      <w:r>
        <w:rPr>
          <w:snapToGrid w:val="0"/>
        </w:rPr>
        <w:t xml:space="preserve">Midha R, McKenzie I, Biernaskie J, Miller F. Skin derived stem cells: a source of Schwann cells that survive and </w:t>
      </w:r>
      <w:proofErr w:type="spellStart"/>
      <w:r>
        <w:rPr>
          <w:snapToGrid w:val="0"/>
        </w:rPr>
        <w:t>ensheath</w:t>
      </w:r>
      <w:proofErr w:type="spellEnd"/>
      <w:r>
        <w:rPr>
          <w:snapToGrid w:val="0"/>
        </w:rPr>
        <w:t xml:space="preserve"> axons upon transplantation into peripheral nerve. </w:t>
      </w:r>
      <w:r>
        <w:t xml:space="preserve"> J </w:t>
      </w:r>
      <w:proofErr w:type="spellStart"/>
      <w:r>
        <w:t>Reconstr</w:t>
      </w:r>
      <w:proofErr w:type="spellEnd"/>
      <w:r>
        <w:t xml:space="preserve"> </w:t>
      </w:r>
      <w:proofErr w:type="spellStart"/>
      <w:r>
        <w:t>Microsurg</w:t>
      </w:r>
      <w:proofErr w:type="spellEnd"/>
      <w:r>
        <w:t xml:space="preserve"> 22 (6): 459, 2006.</w:t>
      </w:r>
    </w:p>
    <w:p w14:paraId="1ADAE248" w14:textId="77777777" w:rsidR="00965495" w:rsidRPr="00852E52" w:rsidRDefault="00965495" w:rsidP="00D35A92">
      <w:pPr>
        <w:numPr>
          <w:ilvl w:val="0"/>
          <w:numId w:val="10"/>
        </w:numPr>
        <w:rPr>
          <w:snapToGrid w:val="0"/>
        </w:rPr>
      </w:pPr>
      <w:r>
        <w:rPr>
          <w:snapToGrid w:val="0"/>
        </w:rPr>
        <w:t xml:space="preserve">Midha R, Xu Q-G, </w:t>
      </w:r>
      <w:proofErr w:type="spellStart"/>
      <w:r>
        <w:rPr>
          <w:snapToGrid w:val="0"/>
        </w:rPr>
        <w:t>Forden</w:t>
      </w:r>
      <w:proofErr w:type="spellEnd"/>
      <w:r>
        <w:rPr>
          <w:snapToGrid w:val="0"/>
        </w:rPr>
        <w:t xml:space="preserve"> J, Gordon T. Motoneuron cell death is not responsible for the impaired nerve regeneration after chronic and sequential nerve injury. Can J Neurol Sci, 34 (Supp2)-S32, May 2007.</w:t>
      </w:r>
    </w:p>
    <w:p w14:paraId="5A2798E8" w14:textId="77777777" w:rsidR="00965495" w:rsidRPr="00381092" w:rsidRDefault="00965495" w:rsidP="00D35A92">
      <w:pPr>
        <w:numPr>
          <w:ilvl w:val="0"/>
          <w:numId w:val="10"/>
        </w:numPr>
        <w:rPr>
          <w:snapToGrid w:val="0"/>
        </w:rPr>
      </w:pPr>
      <w:r>
        <w:t>Walsh S, Midha R. Use of skin-derived stem cells to promote peripheral nerve regeneration and recovery after chronic denervation. Neurosurgery 61(1): 202, July 2007.</w:t>
      </w:r>
    </w:p>
    <w:p w14:paraId="3C21D153" w14:textId="77777777" w:rsidR="00965495" w:rsidRPr="00381092" w:rsidRDefault="00965495" w:rsidP="00D35A92">
      <w:pPr>
        <w:numPr>
          <w:ilvl w:val="0"/>
          <w:numId w:val="10"/>
        </w:numPr>
        <w:rPr>
          <w:bCs/>
        </w:rPr>
      </w:pPr>
      <w:r w:rsidRPr="00381092">
        <w:rPr>
          <w:bCs/>
        </w:rPr>
        <w:t xml:space="preserve">Kemp SWP, </w:t>
      </w:r>
      <w:proofErr w:type="spellStart"/>
      <w:r w:rsidRPr="00381092">
        <w:rPr>
          <w:bCs/>
        </w:rPr>
        <w:t>Syed</w:t>
      </w:r>
      <w:r>
        <w:rPr>
          <w:bCs/>
        </w:rPr>
        <w:t>,</w:t>
      </w:r>
      <w:r w:rsidRPr="00381092">
        <w:rPr>
          <w:bCs/>
        </w:rPr>
        <w:t>S</w:t>
      </w:r>
      <w:proofErr w:type="spellEnd"/>
      <w:r w:rsidRPr="00381092">
        <w:rPr>
          <w:bCs/>
        </w:rPr>
        <w:t xml:space="preserve">, Midha R. Collagen nerve conduits promote enhanced axonal regeneration, Schwann cell association, and neovascularisation in both short and long gap models of peripheral nerve regeneration.  167.20/BB28.  2007 Neuroscience Meeting.  San Diego, CA.  Society for Neuroscience, </w:t>
      </w:r>
      <w:r>
        <w:rPr>
          <w:bCs/>
        </w:rPr>
        <w:t xml:space="preserve">October </w:t>
      </w:r>
      <w:r w:rsidRPr="00381092">
        <w:rPr>
          <w:bCs/>
        </w:rPr>
        <w:t>2007 Online.</w:t>
      </w:r>
    </w:p>
    <w:p w14:paraId="78683D35" w14:textId="77777777" w:rsidR="00965495" w:rsidRPr="00381092" w:rsidRDefault="00965495" w:rsidP="00D35A92">
      <w:pPr>
        <w:numPr>
          <w:ilvl w:val="0"/>
          <w:numId w:val="10"/>
        </w:numPr>
        <w:rPr>
          <w:bCs/>
        </w:rPr>
      </w:pPr>
      <w:r w:rsidRPr="00381092">
        <w:rPr>
          <w:bCs/>
        </w:rPr>
        <w:t>Kemp SWP, Midha R., Webb A. Behavioural analysis of peripheral nerve regeneration through nerve growth factor (NGF) loaded T-tube chambers.  351.7/Y17.  2008 Neuroscience Meeting, Washington, D.C.  Society for Neuroscience, 2008 Online.</w:t>
      </w:r>
    </w:p>
    <w:p w14:paraId="52011536" w14:textId="77777777" w:rsidR="00965495" w:rsidRDefault="00965495" w:rsidP="00D35A92">
      <w:pPr>
        <w:numPr>
          <w:ilvl w:val="0"/>
          <w:numId w:val="10"/>
        </w:numPr>
      </w:pPr>
      <w:r w:rsidRPr="007A51CB">
        <w:t>Walsh S, Gordon T, Midha R. Skin-derived precursor cells behave as Schwann cells to support axonal regeneration in graft-repaired and chronically denervated peripheral nerve. Program No. 327.19.C28. Abstract of the 38th annual meeting of the Society for Neuroscience</w:t>
      </w:r>
      <w:r>
        <w:t>,</w:t>
      </w:r>
      <w:r w:rsidRPr="007A51CB">
        <w:t xml:space="preserve"> Washington, DC</w:t>
      </w:r>
      <w:r>
        <w:t>, Nov 2008, online</w:t>
      </w:r>
      <w:r w:rsidRPr="007A51CB">
        <w:t>.</w:t>
      </w:r>
    </w:p>
    <w:p w14:paraId="0E97954F" w14:textId="77777777" w:rsidR="00965495" w:rsidRPr="00297158" w:rsidRDefault="00965495" w:rsidP="00D35A92">
      <w:pPr>
        <w:numPr>
          <w:ilvl w:val="0"/>
          <w:numId w:val="10"/>
        </w:numPr>
      </w:pPr>
      <w:r w:rsidRPr="006464D2">
        <w:rPr>
          <w:snapToGrid w:val="0"/>
        </w:rPr>
        <w:t>Kemp SWP</w:t>
      </w:r>
      <w:r>
        <w:rPr>
          <w:snapToGrid w:val="0"/>
        </w:rPr>
        <w:t xml:space="preserve">, Webb AA, Midha R.  </w:t>
      </w:r>
      <w:r w:rsidRPr="00820E01">
        <w:rPr>
          <w:snapToGrid w:val="0"/>
        </w:rPr>
        <w:t>Behavioural analysis of peripheral nerve regeneration through nerve growth factor (NGF) loaded T-tube chambers.</w:t>
      </w:r>
      <w:r>
        <w:rPr>
          <w:snapToGrid w:val="0"/>
        </w:rPr>
        <w:t xml:space="preserve">  Canadian Journal of Neurological Sciences, 36(3) Suppl. 1- S29, May</w:t>
      </w:r>
      <w:r>
        <w:t>, 2009.</w:t>
      </w:r>
    </w:p>
    <w:p w14:paraId="68479F42" w14:textId="77777777" w:rsidR="00965495" w:rsidRPr="00C23AFD" w:rsidRDefault="00965495" w:rsidP="00D35A92">
      <w:pPr>
        <w:numPr>
          <w:ilvl w:val="0"/>
          <w:numId w:val="10"/>
        </w:numPr>
      </w:pPr>
      <w:r w:rsidRPr="00820E01">
        <w:rPr>
          <w:snapToGrid w:val="0"/>
        </w:rPr>
        <w:t>Alant JD, Kemp SWP, Webb AA, Midha R.  Functional and anatomical analysis of selective tibial nerve branch neurotization to the deep peroneal nerve in the rat.</w:t>
      </w:r>
      <w:r>
        <w:rPr>
          <w:snapToGrid w:val="0"/>
        </w:rPr>
        <w:t xml:space="preserve">  Canadian Journal of Neurological Sciences, 36(3) Suppl. 1- S30, May</w:t>
      </w:r>
      <w:r>
        <w:t>, 2009.</w:t>
      </w:r>
    </w:p>
    <w:p w14:paraId="1EB5A396" w14:textId="77777777" w:rsidR="00965495" w:rsidRPr="00C23AFD" w:rsidRDefault="00965495" w:rsidP="00D35A92">
      <w:pPr>
        <w:numPr>
          <w:ilvl w:val="0"/>
          <w:numId w:val="10"/>
        </w:numPr>
      </w:pPr>
      <w:r>
        <w:t xml:space="preserve">Court F, Hendriks W, Verheijen MHG, Midha R, van </w:t>
      </w:r>
      <w:proofErr w:type="spellStart"/>
      <w:r>
        <w:t>Minnen</w:t>
      </w:r>
      <w:proofErr w:type="spellEnd"/>
      <w:r>
        <w:t xml:space="preserve"> J. Schwann cells transfer polyribosomes to regenerating axons.  J </w:t>
      </w:r>
      <w:proofErr w:type="spellStart"/>
      <w:r>
        <w:t>Periph</w:t>
      </w:r>
      <w:proofErr w:type="spellEnd"/>
      <w:r>
        <w:t xml:space="preserve"> </w:t>
      </w:r>
      <w:proofErr w:type="spellStart"/>
      <w:r>
        <w:t>Nerv</w:t>
      </w:r>
      <w:proofErr w:type="spellEnd"/>
      <w:r>
        <w:t xml:space="preserve"> Sys, 14, Suppl. 2, P38 July 2009.</w:t>
      </w:r>
    </w:p>
    <w:p w14:paraId="39516797" w14:textId="77777777" w:rsidR="00965495" w:rsidRPr="001B71AC" w:rsidRDefault="00965495" w:rsidP="00D35A92">
      <w:pPr>
        <w:numPr>
          <w:ilvl w:val="0"/>
          <w:numId w:val="10"/>
        </w:numPr>
      </w:pPr>
      <w:r w:rsidRPr="001B71AC">
        <w:rPr>
          <w:lang w:val="de-DE"/>
        </w:rPr>
        <w:t xml:space="preserve">Forden J, Xu Q-G, Walsh SK, Midha R.  </w:t>
      </w:r>
      <w:r w:rsidRPr="001B71AC">
        <w:t xml:space="preserve">Validation of a long peripheral nerve graft model in the sheep forelimb. </w:t>
      </w:r>
      <w:r>
        <w:t xml:space="preserve">J </w:t>
      </w:r>
      <w:proofErr w:type="spellStart"/>
      <w:r>
        <w:t>Periph</w:t>
      </w:r>
      <w:proofErr w:type="spellEnd"/>
      <w:r>
        <w:t xml:space="preserve"> </w:t>
      </w:r>
      <w:proofErr w:type="spellStart"/>
      <w:r>
        <w:t>Nerv</w:t>
      </w:r>
      <w:proofErr w:type="spellEnd"/>
      <w:r>
        <w:t xml:space="preserve"> Sys, 14, Suppl. 2, P49 July 2009.</w:t>
      </w:r>
    </w:p>
    <w:p w14:paraId="02FFEB3E" w14:textId="77777777" w:rsidR="00965495" w:rsidRPr="001B71AC" w:rsidRDefault="00965495" w:rsidP="00D35A92">
      <w:pPr>
        <w:numPr>
          <w:ilvl w:val="0"/>
          <w:numId w:val="10"/>
        </w:numPr>
      </w:pPr>
      <w:r w:rsidRPr="00BB18DD">
        <w:rPr>
          <w:lang w:val="nl-NL"/>
        </w:rPr>
        <w:lastRenderedPageBreak/>
        <w:t xml:space="preserve">Kemp SWP, Alant J, Webb AA, Midha R.  </w:t>
      </w:r>
      <w:r>
        <w:t xml:space="preserve">Behavioural and anatomical analysis of selective tibial nerve branch neurotization to the deep peroneal nerve in the rat.  J </w:t>
      </w:r>
      <w:proofErr w:type="spellStart"/>
      <w:r>
        <w:t>Periph</w:t>
      </w:r>
      <w:proofErr w:type="spellEnd"/>
      <w:r>
        <w:t xml:space="preserve"> </w:t>
      </w:r>
      <w:proofErr w:type="spellStart"/>
      <w:r>
        <w:t>Nerv</w:t>
      </w:r>
      <w:proofErr w:type="spellEnd"/>
      <w:r>
        <w:t xml:space="preserve"> Sys, 14, Suppl. 2, P73 July 2009.</w:t>
      </w:r>
    </w:p>
    <w:p w14:paraId="2EF065C4" w14:textId="77777777" w:rsidR="00965495" w:rsidRPr="001B71AC" w:rsidRDefault="00965495" w:rsidP="00D35A92">
      <w:pPr>
        <w:numPr>
          <w:ilvl w:val="0"/>
          <w:numId w:val="10"/>
        </w:numPr>
      </w:pPr>
      <w:r>
        <w:t xml:space="preserve">Kemp SWP, Webb AA, Midha R.  Sensorimotor analysis of peripheral nerve regeneration through T-tube chambers loaded with nerve growth factor (NGF).  J </w:t>
      </w:r>
      <w:proofErr w:type="spellStart"/>
      <w:r>
        <w:t>Periph</w:t>
      </w:r>
      <w:proofErr w:type="spellEnd"/>
      <w:r>
        <w:t xml:space="preserve"> </w:t>
      </w:r>
      <w:proofErr w:type="spellStart"/>
      <w:r>
        <w:t>Nerv</w:t>
      </w:r>
      <w:proofErr w:type="spellEnd"/>
      <w:r>
        <w:t xml:space="preserve"> Sys, 14, Suppl. 2, P73-74 July 2009.</w:t>
      </w:r>
    </w:p>
    <w:p w14:paraId="577CEB8B" w14:textId="77777777" w:rsidR="00965495" w:rsidRPr="001B71AC" w:rsidRDefault="00965495" w:rsidP="00D35A92">
      <w:pPr>
        <w:numPr>
          <w:ilvl w:val="0"/>
          <w:numId w:val="10"/>
        </w:numPr>
      </w:pPr>
      <w:r>
        <w:t xml:space="preserve">Walsh SK, Gordon T, Midha R.  Skin-derived precursor cells secrete bioactive factors that enhance regeneration through the chronically denervated nerve.  J </w:t>
      </w:r>
      <w:proofErr w:type="spellStart"/>
      <w:r>
        <w:t>Periph</w:t>
      </w:r>
      <w:proofErr w:type="spellEnd"/>
      <w:r>
        <w:t xml:space="preserve"> </w:t>
      </w:r>
      <w:proofErr w:type="spellStart"/>
      <w:r>
        <w:t>Nerv</w:t>
      </w:r>
      <w:proofErr w:type="spellEnd"/>
      <w:r>
        <w:t xml:space="preserve"> Sys, 14, Suppl. 2, P156 July 2009.</w:t>
      </w:r>
    </w:p>
    <w:p w14:paraId="6E650E15" w14:textId="77777777" w:rsidR="00965495" w:rsidRPr="00383298" w:rsidRDefault="00965495" w:rsidP="00D35A92">
      <w:pPr>
        <w:numPr>
          <w:ilvl w:val="0"/>
          <w:numId w:val="10"/>
        </w:numPr>
      </w:pPr>
      <w:r>
        <w:t>Xu Q-G, Singh B, Gordon R, Midha R, Zochodne DW.  Electrical stimulation augments peripheral nerve regeneration through sciatic nerve transection injury gaps.</w:t>
      </w:r>
      <w:r w:rsidRPr="001B71AC">
        <w:t xml:space="preserve"> </w:t>
      </w:r>
      <w:r>
        <w:t xml:space="preserve"> J </w:t>
      </w:r>
      <w:proofErr w:type="spellStart"/>
      <w:r>
        <w:t>Periph</w:t>
      </w:r>
      <w:proofErr w:type="spellEnd"/>
      <w:r>
        <w:t xml:space="preserve"> </w:t>
      </w:r>
      <w:proofErr w:type="spellStart"/>
      <w:r>
        <w:t>Nerv</w:t>
      </w:r>
      <w:proofErr w:type="spellEnd"/>
      <w:r>
        <w:t xml:space="preserve"> Sys, 14, Suppl. 2, P159 July 2009.</w:t>
      </w:r>
    </w:p>
    <w:p w14:paraId="35DA2C9F" w14:textId="77777777" w:rsidR="00965495" w:rsidRPr="00107F6E" w:rsidRDefault="00965495" w:rsidP="00D35A92">
      <w:pPr>
        <w:numPr>
          <w:ilvl w:val="0"/>
          <w:numId w:val="10"/>
        </w:numPr>
        <w:rPr>
          <w:snapToGrid w:val="0"/>
        </w:rPr>
      </w:pPr>
      <w:r>
        <w:t xml:space="preserve">Midha R, Singh B, Xu Q-G, Franz C, Dalton C, Gordon T, Zochodne D. Electrical </w:t>
      </w:r>
      <w:proofErr w:type="spellStart"/>
      <w:r>
        <w:t>stimualtion</w:t>
      </w:r>
      <w:proofErr w:type="spellEnd"/>
      <w:r>
        <w:t xml:space="preserve"> enhances axon and nerve </w:t>
      </w:r>
      <w:proofErr w:type="spellStart"/>
      <w:r>
        <w:t>regneration</w:t>
      </w:r>
      <w:proofErr w:type="spellEnd"/>
      <w:r>
        <w:t>.</w:t>
      </w:r>
      <w:r w:rsidRPr="00383298">
        <w:t xml:space="preserve"> J </w:t>
      </w:r>
      <w:proofErr w:type="spellStart"/>
      <w:r w:rsidRPr="00383298">
        <w:t>Neurosurg</w:t>
      </w:r>
      <w:proofErr w:type="spellEnd"/>
      <w:r w:rsidRPr="00383298">
        <w:t xml:space="preserve"> online (March 2011 Volume 30, Number 3) DOI: 10.3171/2011.2.FOC-SpinePeriphSectionabstracts</w:t>
      </w:r>
      <w:r>
        <w:t>.</w:t>
      </w:r>
    </w:p>
    <w:p w14:paraId="0DEEA64F" w14:textId="77777777" w:rsidR="00965495" w:rsidRPr="00107F6E" w:rsidRDefault="00965495" w:rsidP="00D35A92">
      <w:pPr>
        <w:numPr>
          <w:ilvl w:val="0"/>
          <w:numId w:val="10"/>
        </w:numPr>
        <w:rPr>
          <w:snapToGrid w:val="0"/>
        </w:rPr>
      </w:pPr>
      <w:r>
        <w:t xml:space="preserve">Court FA, Midha R, </w:t>
      </w:r>
      <w:proofErr w:type="spellStart"/>
      <w:r>
        <w:t>Grochmal</w:t>
      </w:r>
      <w:proofErr w:type="spellEnd"/>
      <w:r>
        <w:t xml:space="preserve"> JK, </w:t>
      </w:r>
      <w:proofErr w:type="spellStart"/>
      <w:r>
        <w:t>Shakhbazau</w:t>
      </w:r>
      <w:proofErr w:type="spellEnd"/>
      <w:r>
        <w:t xml:space="preserve"> A, Bell E, Hendriks W, van </w:t>
      </w:r>
      <w:proofErr w:type="spellStart"/>
      <w:r>
        <w:t>Minnen</w:t>
      </w:r>
      <w:proofErr w:type="spellEnd"/>
      <w:r>
        <w:t xml:space="preserve"> J. Glia-axon trafficking of polyribosomes and cytoplasmic components during Wallerian degeneration and subsequent regeneration. J </w:t>
      </w:r>
      <w:proofErr w:type="spellStart"/>
      <w:r>
        <w:t>Periph</w:t>
      </w:r>
      <w:proofErr w:type="spellEnd"/>
      <w:r>
        <w:t xml:space="preserve"> </w:t>
      </w:r>
      <w:proofErr w:type="spellStart"/>
      <w:r>
        <w:t>Nerv</w:t>
      </w:r>
      <w:proofErr w:type="spellEnd"/>
      <w:r>
        <w:t xml:space="preserve"> Sys, 16, Suppl 3, S26, Sep 2011.</w:t>
      </w:r>
    </w:p>
    <w:p w14:paraId="176ED04F" w14:textId="77777777" w:rsidR="00965495" w:rsidRPr="00CA7B6A" w:rsidRDefault="00965495" w:rsidP="00D35A92">
      <w:pPr>
        <w:numPr>
          <w:ilvl w:val="0"/>
          <w:numId w:val="10"/>
        </w:numPr>
        <w:rPr>
          <w:snapToGrid w:val="0"/>
        </w:rPr>
      </w:pPr>
      <w:r>
        <w:t xml:space="preserve">Franz CK, Singh B, Martinez JA, Zochodne DW, Midha R. The effects of trans-vertebral electrical stimulation on peripheral nerve regeneration.  J </w:t>
      </w:r>
      <w:proofErr w:type="spellStart"/>
      <w:r>
        <w:t>Periph</w:t>
      </w:r>
      <w:proofErr w:type="spellEnd"/>
      <w:r>
        <w:t xml:space="preserve"> </w:t>
      </w:r>
      <w:proofErr w:type="spellStart"/>
      <w:r>
        <w:t>Nerv</w:t>
      </w:r>
      <w:proofErr w:type="spellEnd"/>
      <w:r>
        <w:t xml:space="preserve"> Sys, 16, Suppl 3, S41, Sep 2011.</w:t>
      </w:r>
    </w:p>
    <w:p w14:paraId="113A359A" w14:textId="77777777" w:rsidR="00965495" w:rsidRPr="006332A4" w:rsidRDefault="00965495" w:rsidP="00D35A92">
      <w:pPr>
        <w:numPr>
          <w:ilvl w:val="0"/>
          <w:numId w:val="10"/>
        </w:numPr>
        <w:rPr>
          <w:snapToGrid w:val="0"/>
        </w:rPr>
      </w:pPr>
      <w:proofErr w:type="spellStart"/>
      <w:r>
        <w:rPr>
          <w:snapToGrid w:val="0"/>
        </w:rPr>
        <w:t>Khoung</w:t>
      </w:r>
      <w:proofErr w:type="spellEnd"/>
      <w:r>
        <w:rPr>
          <w:snapToGrid w:val="0"/>
        </w:rPr>
        <w:t xml:space="preserve"> H, Kumar R, </w:t>
      </w:r>
      <w:proofErr w:type="spellStart"/>
      <w:r>
        <w:rPr>
          <w:snapToGrid w:val="0"/>
        </w:rPr>
        <w:t>Grochmal</w:t>
      </w:r>
      <w:proofErr w:type="spellEnd"/>
      <w:r>
        <w:rPr>
          <w:snapToGrid w:val="0"/>
        </w:rPr>
        <w:t xml:space="preserve"> JK, </w:t>
      </w:r>
      <w:proofErr w:type="spellStart"/>
      <w:r>
        <w:rPr>
          <w:snapToGrid w:val="0"/>
        </w:rPr>
        <w:t>Forden</w:t>
      </w:r>
      <w:proofErr w:type="spellEnd"/>
      <w:r>
        <w:rPr>
          <w:snapToGrid w:val="0"/>
        </w:rPr>
        <w:t xml:space="preserve"> J, </w:t>
      </w:r>
      <w:proofErr w:type="spellStart"/>
      <w:r>
        <w:rPr>
          <w:snapToGrid w:val="0"/>
        </w:rPr>
        <w:t>Khu</w:t>
      </w:r>
      <w:proofErr w:type="spellEnd"/>
      <w:r>
        <w:rPr>
          <w:snapToGrid w:val="0"/>
        </w:rPr>
        <w:t xml:space="preserve"> K, Webb AA, Midha R. Behavioral outcome in rodents following acute and delayed nerve injury repair using skin derived precursor Schwann cells. </w:t>
      </w:r>
      <w:r>
        <w:t xml:space="preserve">J </w:t>
      </w:r>
      <w:proofErr w:type="spellStart"/>
      <w:r>
        <w:t>Periph</w:t>
      </w:r>
      <w:proofErr w:type="spellEnd"/>
      <w:r>
        <w:t xml:space="preserve"> </w:t>
      </w:r>
      <w:proofErr w:type="spellStart"/>
      <w:r>
        <w:t>Nerv</w:t>
      </w:r>
      <w:proofErr w:type="spellEnd"/>
      <w:r>
        <w:t xml:space="preserve"> Sys, 16, Suppl 3, S65, Sep 2011.</w:t>
      </w:r>
    </w:p>
    <w:p w14:paraId="012712B1" w14:textId="77777777" w:rsidR="00965495" w:rsidRPr="006332A4" w:rsidRDefault="00965495" w:rsidP="00D35A92">
      <w:pPr>
        <w:numPr>
          <w:ilvl w:val="0"/>
          <w:numId w:val="10"/>
        </w:numPr>
        <w:rPr>
          <w:snapToGrid w:val="0"/>
        </w:rPr>
      </w:pPr>
      <w:r>
        <w:t xml:space="preserve">Grochmal J, Dhaliwal S, Midha R. SKP-SCs improve remyelination within a model of </w:t>
      </w:r>
      <w:proofErr w:type="spellStart"/>
      <w:r>
        <w:t>adraimycin</w:t>
      </w:r>
      <w:proofErr w:type="spellEnd"/>
      <w:r>
        <w:t xml:space="preserve"> induced tibial nerve demyelination. Suppl 3, S11, Can J Neurol Sci 39(3) (Supp 3), May 2012.</w:t>
      </w:r>
    </w:p>
    <w:p w14:paraId="5304B730" w14:textId="77777777" w:rsidR="00965495" w:rsidRPr="00CF7D77" w:rsidRDefault="00965495" w:rsidP="00D35A92">
      <w:pPr>
        <w:numPr>
          <w:ilvl w:val="0"/>
          <w:numId w:val="10"/>
        </w:numPr>
        <w:rPr>
          <w:snapToGrid w:val="0"/>
        </w:rPr>
      </w:pPr>
      <w:r>
        <w:t xml:space="preserve">Alant JD, </w:t>
      </w:r>
      <w:proofErr w:type="spellStart"/>
      <w:r>
        <w:t>Forden</w:t>
      </w:r>
      <w:proofErr w:type="spellEnd"/>
      <w:r>
        <w:t xml:space="preserve"> JM, Midha R. Axonal misdirection in a femoral nerve neuroma in continuity injury model. </w:t>
      </w:r>
      <w:r>
        <w:rPr>
          <w:snapToGrid w:val="0"/>
        </w:rPr>
        <w:t xml:space="preserve"> </w:t>
      </w:r>
      <w:r>
        <w:t>Suppl 3, S39, Can J Neurol Sci 39(3) (Supp 3), May 2012.</w:t>
      </w:r>
    </w:p>
    <w:p w14:paraId="76F490B1" w14:textId="77777777" w:rsidR="00965495" w:rsidRPr="00923708" w:rsidRDefault="00965495" w:rsidP="00D35A92">
      <w:pPr>
        <w:numPr>
          <w:ilvl w:val="0"/>
          <w:numId w:val="10"/>
        </w:numPr>
        <w:rPr>
          <w:snapToGrid w:val="0"/>
        </w:rPr>
      </w:pPr>
      <w:r w:rsidRPr="00CF7D77">
        <w:t>Alant J</w:t>
      </w:r>
      <w:r w:rsidRPr="00031C7D">
        <w:t xml:space="preserve">, </w:t>
      </w:r>
      <w:proofErr w:type="spellStart"/>
      <w:r w:rsidRPr="00031C7D">
        <w:t>Senjaya</w:t>
      </w:r>
      <w:proofErr w:type="spellEnd"/>
      <w:r w:rsidRPr="00031C7D">
        <w:t xml:space="preserve"> F, Ivanovic A, </w:t>
      </w:r>
      <w:proofErr w:type="spellStart"/>
      <w:r w:rsidRPr="00031C7D">
        <w:t>Forden</w:t>
      </w:r>
      <w:proofErr w:type="spellEnd"/>
      <w:r w:rsidRPr="00031C7D">
        <w:t xml:space="preserve"> J, </w:t>
      </w:r>
      <w:proofErr w:type="spellStart"/>
      <w:r w:rsidRPr="00031C7D">
        <w:t>Shakhbaz</w:t>
      </w:r>
      <w:r>
        <w:t>au</w:t>
      </w:r>
      <w:proofErr w:type="spellEnd"/>
      <w:r>
        <w:t xml:space="preserve"> A, Midha R. Motor axon attrition and misdirection contribute to behavioral deficit in rat sciatic neuroma in continuity i</w:t>
      </w:r>
      <w:r w:rsidRPr="00031C7D">
        <w:t>njuries.</w:t>
      </w:r>
      <w:r>
        <w:t xml:space="preserve"> J </w:t>
      </w:r>
      <w:proofErr w:type="spellStart"/>
      <w:r>
        <w:t>Periph</w:t>
      </w:r>
      <w:proofErr w:type="spellEnd"/>
      <w:r>
        <w:t xml:space="preserve"> </w:t>
      </w:r>
      <w:proofErr w:type="spellStart"/>
      <w:r>
        <w:t>Nerv</w:t>
      </w:r>
      <w:proofErr w:type="spellEnd"/>
      <w:r>
        <w:t xml:space="preserve"> Sys, 18 (Suppl2) S3, June 2013.</w:t>
      </w:r>
    </w:p>
    <w:p w14:paraId="1F5FBCF4" w14:textId="77777777" w:rsidR="00965495" w:rsidRPr="00923708" w:rsidRDefault="00965495" w:rsidP="00D35A92">
      <w:pPr>
        <w:numPr>
          <w:ilvl w:val="0"/>
          <w:numId w:val="10"/>
        </w:numPr>
        <w:rPr>
          <w:snapToGrid w:val="0"/>
        </w:rPr>
      </w:pPr>
      <w:proofErr w:type="spellStart"/>
      <w:r>
        <w:rPr>
          <w:lang w:eastAsia="en-CA"/>
        </w:rPr>
        <w:t>Khoung</w:t>
      </w:r>
      <w:proofErr w:type="spellEnd"/>
      <w:r>
        <w:rPr>
          <w:lang w:eastAsia="en-CA"/>
        </w:rPr>
        <w:t xml:space="preserve"> H,</w:t>
      </w:r>
      <w:r w:rsidRPr="00157DE3">
        <w:rPr>
          <w:lang w:eastAsia="en-CA"/>
        </w:rPr>
        <w:t xml:space="preserve"> </w:t>
      </w:r>
      <w:proofErr w:type="spellStart"/>
      <w:r>
        <w:rPr>
          <w:lang w:eastAsia="en-CA"/>
        </w:rPr>
        <w:t>Senjaya</w:t>
      </w:r>
      <w:proofErr w:type="spellEnd"/>
      <w:r>
        <w:rPr>
          <w:lang w:eastAsia="en-CA"/>
        </w:rPr>
        <w:t xml:space="preserve"> F, Kumar R, Ivanovic A, </w:t>
      </w:r>
      <w:proofErr w:type="spellStart"/>
      <w:r>
        <w:rPr>
          <w:lang w:eastAsia="en-CA"/>
        </w:rPr>
        <w:t>Forden</w:t>
      </w:r>
      <w:proofErr w:type="spellEnd"/>
      <w:r>
        <w:rPr>
          <w:lang w:eastAsia="en-CA"/>
        </w:rPr>
        <w:t xml:space="preserve"> J, </w:t>
      </w:r>
      <w:proofErr w:type="spellStart"/>
      <w:r>
        <w:rPr>
          <w:lang w:eastAsia="en-CA"/>
        </w:rPr>
        <w:t>Biernaskie</w:t>
      </w:r>
      <w:proofErr w:type="spellEnd"/>
      <w:r>
        <w:rPr>
          <w:lang w:eastAsia="en-CA"/>
        </w:rPr>
        <w:t xml:space="preserve"> J, Midha R. Skin derived precursor Schwann cell improve behavioural recovery for both acute and delayed nerve repair. </w:t>
      </w:r>
      <w:r>
        <w:t xml:space="preserve">J </w:t>
      </w:r>
      <w:proofErr w:type="spellStart"/>
      <w:r>
        <w:t>Periph</w:t>
      </w:r>
      <w:proofErr w:type="spellEnd"/>
      <w:r>
        <w:t xml:space="preserve"> </w:t>
      </w:r>
      <w:proofErr w:type="spellStart"/>
      <w:r>
        <w:t>Nerv</w:t>
      </w:r>
      <w:proofErr w:type="spellEnd"/>
      <w:r>
        <w:t xml:space="preserve"> Sys, 18 (Suppl2) S55, June 2013.</w:t>
      </w:r>
    </w:p>
    <w:p w14:paraId="36E0B0C9" w14:textId="77777777" w:rsidR="00965495" w:rsidRPr="00923708" w:rsidRDefault="00965495" w:rsidP="00D35A92">
      <w:pPr>
        <w:numPr>
          <w:ilvl w:val="0"/>
          <w:numId w:val="10"/>
        </w:numPr>
        <w:rPr>
          <w:snapToGrid w:val="0"/>
        </w:rPr>
      </w:pPr>
      <w:r>
        <w:t xml:space="preserve">Kumar S, Sinha S, Midha R, Biernaskie J. Adult skin derived Schwann cells (SKP-SCs) as a favoured source of myelination in the peripheral nervous system.  J </w:t>
      </w:r>
      <w:proofErr w:type="spellStart"/>
      <w:r>
        <w:t>Periph</w:t>
      </w:r>
      <w:proofErr w:type="spellEnd"/>
      <w:r>
        <w:t xml:space="preserve"> </w:t>
      </w:r>
      <w:proofErr w:type="spellStart"/>
      <w:r>
        <w:t>Nerv</w:t>
      </w:r>
      <w:proofErr w:type="spellEnd"/>
      <w:r>
        <w:t xml:space="preserve"> Sys, 18 (Suppl2) S59-60, June 2013.</w:t>
      </w:r>
    </w:p>
    <w:p w14:paraId="64EAE82F" w14:textId="77777777" w:rsidR="003053D7" w:rsidRPr="003053D7" w:rsidRDefault="003053D7" w:rsidP="003053D7">
      <w:pPr>
        <w:rPr>
          <w:b/>
        </w:rPr>
      </w:pPr>
    </w:p>
    <w:p w14:paraId="22DA32C2" w14:textId="77777777" w:rsidR="005B3741" w:rsidRDefault="005B3741" w:rsidP="00CD0452">
      <w:pPr>
        <w:rPr>
          <w:snapToGrid w:val="0"/>
        </w:rPr>
      </w:pPr>
    </w:p>
    <w:p w14:paraId="27DA1498" w14:textId="77777777" w:rsidR="00742599" w:rsidRDefault="00CB68E3" w:rsidP="00D81676">
      <w:pPr>
        <w:tabs>
          <w:tab w:val="left" w:pos="426"/>
        </w:tabs>
        <w:rPr>
          <w:b/>
        </w:rPr>
      </w:pPr>
      <w:r>
        <w:rPr>
          <w:b/>
        </w:rPr>
        <w:t>v</w:t>
      </w:r>
      <w:r w:rsidR="00D81676">
        <w:rPr>
          <w:b/>
        </w:rPr>
        <w:t xml:space="preserve">. </w:t>
      </w:r>
      <w:r w:rsidR="00D81676">
        <w:rPr>
          <w:b/>
        </w:rPr>
        <w:tab/>
      </w:r>
      <w:r w:rsidR="005B3741" w:rsidRPr="00033420">
        <w:rPr>
          <w:b/>
        </w:rPr>
        <w:t>C</w:t>
      </w:r>
      <w:r>
        <w:rPr>
          <w:b/>
        </w:rPr>
        <w:t>ommunications:</w:t>
      </w:r>
    </w:p>
    <w:p w14:paraId="7454D612" w14:textId="77777777" w:rsidR="00033420" w:rsidRDefault="00033420">
      <w:pPr>
        <w:rPr>
          <w:b/>
        </w:rPr>
      </w:pPr>
    </w:p>
    <w:p w14:paraId="63C6BEAB" w14:textId="6F840225" w:rsidR="000B513C" w:rsidRDefault="000B513C" w:rsidP="000B513C">
      <w:r>
        <w:rPr>
          <w:b/>
        </w:rPr>
        <w:t xml:space="preserve">Research Presentations </w:t>
      </w:r>
      <w:r>
        <w:t>(platform; presenting author unless underlined):</w:t>
      </w:r>
    </w:p>
    <w:p w14:paraId="5A8D8428" w14:textId="77777777" w:rsidR="000B513C" w:rsidRDefault="000B513C" w:rsidP="000B513C">
      <w:pPr>
        <w:numPr>
          <w:ilvl w:val="0"/>
          <w:numId w:val="2"/>
        </w:numPr>
      </w:pPr>
      <w:r>
        <w:t xml:space="preserve">"Improved function in injured rat spinal cord following DC stimulation."   Midha R, and </w:t>
      </w:r>
      <w:proofErr w:type="spellStart"/>
      <w:r>
        <w:t>Tator</w:t>
      </w:r>
      <w:proofErr w:type="spellEnd"/>
      <w:r>
        <w:t xml:space="preserve"> CH.  1984 UPMS Student Presentation, Toronto, Ontario, December 1984.</w:t>
      </w:r>
    </w:p>
    <w:p w14:paraId="0213CACD" w14:textId="77777777" w:rsidR="000B513C" w:rsidRDefault="000B513C" w:rsidP="000B513C">
      <w:pPr>
        <w:numPr>
          <w:ilvl w:val="0"/>
          <w:numId w:val="2"/>
        </w:numPr>
      </w:pPr>
      <w:r>
        <w:lastRenderedPageBreak/>
        <w:t xml:space="preserve">"Assessment of spinal cord injury by counting cells in cerebral cortex and red nucleus retrogradely labelled by HRP.   Midha R, and </w:t>
      </w:r>
      <w:proofErr w:type="spellStart"/>
      <w:r>
        <w:t>Tator</w:t>
      </w:r>
      <w:proofErr w:type="spellEnd"/>
      <w:r>
        <w:t xml:space="preserve"> CH.  1985 UPMS Student Presentation, Toronto, Ontario, October 1985.</w:t>
      </w:r>
    </w:p>
    <w:p w14:paraId="4C57CCE6" w14:textId="77777777" w:rsidR="000B513C" w:rsidRDefault="000B513C" w:rsidP="000B513C">
      <w:pPr>
        <w:numPr>
          <w:ilvl w:val="0"/>
          <w:numId w:val="2"/>
        </w:numPr>
      </w:pPr>
      <w:r>
        <w:t xml:space="preserve">"Counts of corticospinal and rubrospinal neurons reflect spinal cord injury severity."  Midha R, and </w:t>
      </w:r>
      <w:proofErr w:type="spellStart"/>
      <w:r>
        <w:t>Tator</w:t>
      </w:r>
      <w:proofErr w:type="spellEnd"/>
      <w:r>
        <w:t xml:space="preserve"> CH.  Institute of Medical Science Scientific Day, Toronto, Ontario, January 1986.</w:t>
      </w:r>
    </w:p>
    <w:p w14:paraId="5F5C76C3" w14:textId="77777777" w:rsidR="000B513C" w:rsidRDefault="000B513C" w:rsidP="000B513C">
      <w:pPr>
        <w:numPr>
          <w:ilvl w:val="0"/>
          <w:numId w:val="2"/>
        </w:numPr>
      </w:pPr>
      <w:r>
        <w:t xml:space="preserve">"Counts of corticospinal and rubrospinal neurons reflect spinal cord injury severity."  Midha R, </w:t>
      </w:r>
      <w:proofErr w:type="spellStart"/>
      <w:r>
        <w:t>Fehlings</w:t>
      </w:r>
      <w:proofErr w:type="spellEnd"/>
      <w:r>
        <w:t xml:space="preserve"> MG, </w:t>
      </w:r>
      <w:proofErr w:type="spellStart"/>
      <w:r>
        <w:t>Tator</w:t>
      </w:r>
      <w:proofErr w:type="spellEnd"/>
      <w:r>
        <w:t xml:space="preserve"> CH, Saint-Cyr JA and Guha A.  William S. Keith Lectureship, Toronto, Ontario, March, 1986</w:t>
      </w:r>
    </w:p>
    <w:p w14:paraId="7944F433" w14:textId="77777777" w:rsidR="000B513C" w:rsidRDefault="000B513C" w:rsidP="000B513C">
      <w:pPr>
        <w:numPr>
          <w:ilvl w:val="0"/>
          <w:numId w:val="2"/>
        </w:numPr>
      </w:pPr>
      <w:r>
        <w:t>Ibid.  Clinical Research Society of Toronto Annual Meeting, April 1986.</w:t>
      </w:r>
    </w:p>
    <w:p w14:paraId="65592ECD" w14:textId="77777777" w:rsidR="000B513C" w:rsidRDefault="000B513C" w:rsidP="000B513C">
      <w:pPr>
        <w:numPr>
          <w:ilvl w:val="0"/>
          <w:numId w:val="2"/>
        </w:numPr>
      </w:pPr>
      <w:r>
        <w:t>Ibid.  Central Axonal Regeneration Symposium, Playfair Neuroscience Unit, Toronto, Ontario, October 1986.</w:t>
      </w:r>
    </w:p>
    <w:p w14:paraId="29656C6E" w14:textId="77777777" w:rsidR="000B513C" w:rsidRDefault="000B513C" w:rsidP="000B513C">
      <w:pPr>
        <w:numPr>
          <w:ilvl w:val="0"/>
          <w:numId w:val="2"/>
        </w:numPr>
      </w:pPr>
      <w:r>
        <w:t>Ibid.  Royal College of Physicians and Surgeons of Canada Meeting, Winnipeg, Manitoba, September 1987.  Awarded Canadian Society for Clinical Investigator (CSCI) Prize for Student Research Paper Presentation.</w:t>
      </w:r>
    </w:p>
    <w:p w14:paraId="32FD7867" w14:textId="77777777" w:rsidR="000B513C" w:rsidRDefault="000B513C" w:rsidP="000B513C">
      <w:pPr>
        <w:numPr>
          <w:ilvl w:val="0"/>
          <w:numId w:val="2"/>
        </w:numPr>
      </w:pPr>
      <w:r>
        <w:t>"</w:t>
      </w:r>
      <w:proofErr w:type="spellStart"/>
      <w:r>
        <w:t>Rathke's</w:t>
      </w:r>
      <w:proofErr w:type="spellEnd"/>
      <w:r>
        <w:t xml:space="preserve"> Cleft Cysts: a clinicopathological review of ten cases."  Midha R Jay V Smythe HS.  William S. Keith Lectureship, Toronto, Ontario, February 1989.</w:t>
      </w:r>
    </w:p>
    <w:p w14:paraId="4100C2FC" w14:textId="77777777" w:rsidR="000B513C" w:rsidRDefault="000B513C" w:rsidP="000B513C">
      <w:pPr>
        <w:numPr>
          <w:ilvl w:val="0"/>
          <w:numId w:val="2"/>
        </w:numPr>
      </w:pPr>
      <w:r>
        <w:t>Ibid.  American Association of Neurological Surgeons (AANS) meeting, New Orleans, Louisiana, April, 1991.</w:t>
      </w:r>
    </w:p>
    <w:p w14:paraId="554526E5" w14:textId="77777777" w:rsidR="000B513C" w:rsidRDefault="000B513C" w:rsidP="000B513C">
      <w:pPr>
        <w:numPr>
          <w:ilvl w:val="0"/>
          <w:numId w:val="2"/>
        </w:numPr>
      </w:pPr>
      <w:r>
        <w:t>"Regeneration across peripheral nerve allografts with temporary or continuous Cyclosporin A immunosuppression."  Midha R, Mackinnon SE.   William S. Keith Lectureship, Toronto, Ontario, February 1992.  Awarded the Morley Resident Research Prize.</w:t>
      </w:r>
    </w:p>
    <w:p w14:paraId="58F207DD" w14:textId="77777777" w:rsidR="000B513C" w:rsidRDefault="000B513C" w:rsidP="000B513C">
      <w:pPr>
        <w:numPr>
          <w:ilvl w:val="0"/>
          <w:numId w:val="2"/>
        </w:numPr>
      </w:pPr>
      <w:r>
        <w:t>Ibid.  Joint Section on Disorders of the Spine and Peripheral Nerves, AANS, Miami, Florida, February, 1992.  Awarded the Mayfield Research Award.</w:t>
      </w:r>
    </w:p>
    <w:p w14:paraId="58249FF8" w14:textId="77777777" w:rsidR="000B513C" w:rsidRDefault="000B513C" w:rsidP="000B513C">
      <w:pPr>
        <w:numPr>
          <w:ilvl w:val="0"/>
          <w:numId w:val="2"/>
        </w:numPr>
      </w:pPr>
      <w:r>
        <w:t>Ibid.  AANS meeting, San Francisco, CA, April, 1992.</w:t>
      </w:r>
    </w:p>
    <w:p w14:paraId="1019E282" w14:textId="77777777" w:rsidR="000B513C" w:rsidRDefault="000B513C" w:rsidP="000B513C">
      <w:pPr>
        <w:numPr>
          <w:ilvl w:val="0"/>
          <w:numId w:val="2"/>
        </w:numPr>
      </w:pPr>
      <w:r>
        <w:t xml:space="preserve">Ibid.  Finalist at Gallie-Bateman Surgical Resident Research Day, University of Toronto, April, 1992.    </w:t>
      </w:r>
    </w:p>
    <w:p w14:paraId="4C1360E7" w14:textId="77777777" w:rsidR="000B513C" w:rsidRDefault="000B513C" w:rsidP="000B513C">
      <w:pPr>
        <w:numPr>
          <w:ilvl w:val="0"/>
          <w:numId w:val="2"/>
        </w:numPr>
      </w:pPr>
      <w:r>
        <w:t>Ibid.  American Society for Peripheral Nerve (ASPN), Toronto, Ont., April, 1992.</w:t>
      </w:r>
    </w:p>
    <w:p w14:paraId="1E79694B" w14:textId="77777777" w:rsidR="000B513C" w:rsidRDefault="000B513C" w:rsidP="000B513C">
      <w:pPr>
        <w:numPr>
          <w:ilvl w:val="0"/>
          <w:numId w:val="2"/>
        </w:numPr>
      </w:pPr>
      <w:r>
        <w:t>"Viability and morphology of cold preserved nerve allografts."  Evans PE,  Midha R, Mackinnon SE, Hare GMT, Wade J, Nakao Y.  Plastic Surgery Research Council meeting, Toronto, Ont., April, 1992.</w:t>
      </w:r>
    </w:p>
    <w:p w14:paraId="32C920E3" w14:textId="77777777" w:rsidR="000B513C" w:rsidRDefault="000B513C" w:rsidP="000B513C">
      <w:pPr>
        <w:numPr>
          <w:ilvl w:val="0"/>
          <w:numId w:val="2"/>
        </w:numPr>
      </w:pPr>
      <w:r>
        <w:t>"Peripheral nerve graft revascularization."  Best TJ, Mackinnon SE, Evans PJ, Midha R.  ASPRS/PSEF/ASRM meeting, Washington, D.C., September, 1992.</w:t>
      </w:r>
    </w:p>
    <w:p w14:paraId="68FF789B" w14:textId="77777777" w:rsidR="000B513C" w:rsidRDefault="000B513C" w:rsidP="000B513C">
      <w:pPr>
        <w:numPr>
          <w:ilvl w:val="0"/>
          <w:numId w:val="2"/>
        </w:numPr>
      </w:pPr>
      <w:r>
        <w:t>"The fate of Schwann cells in nerve allografts."  Midha R, Mackinnon SE.  Canadian Congress of Neurological Sciences 28</w:t>
      </w:r>
      <w:r>
        <w:rPr>
          <w:vertAlign w:val="superscript"/>
        </w:rPr>
        <w:t>th</w:t>
      </w:r>
      <w:r>
        <w:t xml:space="preserve"> Annual Meeting, Toronto, Ont., May 1993.</w:t>
      </w:r>
    </w:p>
    <w:p w14:paraId="2BC2D1D7" w14:textId="77777777" w:rsidR="000B513C" w:rsidRDefault="000B513C" w:rsidP="000B513C">
      <w:pPr>
        <w:numPr>
          <w:ilvl w:val="0"/>
          <w:numId w:val="2"/>
        </w:numPr>
      </w:pPr>
      <w:r>
        <w:t xml:space="preserve">Ibid.  ASPN, New York, May 1994.    </w:t>
      </w:r>
    </w:p>
    <w:p w14:paraId="6BF8DE6C" w14:textId="77777777" w:rsidR="000B513C" w:rsidRDefault="000B513C" w:rsidP="000B513C">
      <w:pPr>
        <w:numPr>
          <w:ilvl w:val="0"/>
          <w:numId w:val="2"/>
        </w:numPr>
      </w:pPr>
      <w:r>
        <w:t xml:space="preserve">“Systemic Cyclosporine A inhibits lymphocyte migration into ovine nerve allografts.”  </w:t>
      </w:r>
      <w:r>
        <w:rPr>
          <w:u w:val="single"/>
        </w:rPr>
        <w:t>Hare GMT</w:t>
      </w:r>
      <w:r>
        <w:t xml:space="preserve">, Midha R, Mackinnon SE, Hay J. ASPN, St. Louis, MO, June, 1996. </w:t>
      </w:r>
      <w:r>
        <w:tab/>
      </w:r>
    </w:p>
    <w:p w14:paraId="4579D3B7" w14:textId="77777777" w:rsidR="000B513C" w:rsidRDefault="000B513C" w:rsidP="000B513C">
      <w:pPr>
        <w:numPr>
          <w:ilvl w:val="0"/>
          <w:numId w:val="2"/>
        </w:numPr>
      </w:pPr>
      <w:r>
        <w:t>“Epidemiology of brachial plexus injuries in a multi-trauma population.”  Midha R.  ASPN, St. Louis, MO, June, 1996</w:t>
      </w:r>
    </w:p>
    <w:p w14:paraId="6DBBDE55" w14:textId="77777777" w:rsidR="000B513C" w:rsidRDefault="000B513C" w:rsidP="000B513C">
      <w:pPr>
        <w:numPr>
          <w:ilvl w:val="0"/>
          <w:numId w:val="2"/>
        </w:numPr>
      </w:pPr>
      <w:r>
        <w:t>Ibid.  Congress of Neurological Surgeons (CNS), Montreal, Quebec, September, 1996.</w:t>
      </w:r>
    </w:p>
    <w:p w14:paraId="5B4D4E53" w14:textId="77777777" w:rsidR="000B513C" w:rsidRDefault="000B513C" w:rsidP="000B513C">
      <w:pPr>
        <w:numPr>
          <w:ilvl w:val="0"/>
          <w:numId w:val="2"/>
        </w:numPr>
      </w:pPr>
      <w:r>
        <w:t>Ibid. Spine and Peripheral Nerve Section of AANS/CNS 13</w:t>
      </w:r>
      <w:r>
        <w:rPr>
          <w:vertAlign w:val="superscript"/>
        </w:rPr>
        <w:t xml:space="preserve">th </w:t>
      </w:r>
      <w:r>
        <w:t>Annual meeting, Newport Beach, CA, Feb 20, 1997.</w:t>
      </w:r>
    </w:p>
    <w:p w14:paraId="3FC2B246" w14:textId="77777777" w:rsidR="000B513C" w:rsidRDefault="000B513C" w:rsidP="000B513C">
      <w:pPr>
        <w:numPr>
          <w:ilvl w:val="0"/>
          <w:numId w:val="2"/>
        </w:numPr>
      </w:pPr>
      <w:r>
        <w:t>“Motor and sensory specificity of host nerve axons influence nerve allograft rejection.”  Midha R, Munro CA, Ang LC.  Spine and Peripheral Nerve Section of AANS/CNS 13</w:t>
      </w:r>
      <w:r>
        <w:rPr>
          <w:vertAlign w:val="superscript"/>
        </w:rPr>
        <w:t>th</w:t>
      </w:r>
      <w:r>
        <w:t xml:space="preserve"> Annual meeting, Newport Beach, CA, Feb 21, 1997.</w:t>
      </w:r>
    </w:p>
    <w:p w14:paraId="2B3E0564" w14:textId="77777777" w:rsidR="000B513C" w:rsidRDefault="000B513C" w:rsidP="000B513C">
      <w:pPr>
        <w:numPr>
          <w:ilvl w:val="0"/>
          <w:numId w:val="2"/>
        </w:numPr>
      </w:pPr>
      <w:r>
        <w:lastRenderedPageBreak/>
        <w:t>“Epidemiology of brachial plexus injuries in a multi-trauma population.”  Midha R. AANS 65</w:t>
      </w:r>
      <w:r>
        <w:rPr>
          <w:vertAlign w:val="superscript"/>
        </w:rPr>
        <w:t>th</w:t>
      </w:r>
      <w:r>
        <w:t xml:space="preserve"> Annual meeting, Denver, CO, April, 1997.</w:t>
      </w:r>
    </w:p>
    <w:p w14:paraId="05619EA1" w14:textId="77777777" w:rsidR="000B513C" w:rsidRDefault="000B513C" w:rsidP="000B513C">
      <w:pPr>
        <w:numPr>
          <w:ilvl w:val="0"/>
          <w:numId w:val="2"/>
        </w:numPr>
      </w:pPr>
      <w:r>
        <w:t>Ibid. CCNS, Saskatoon, SK, June, 1997.</w:t>
      </w:r>
    </w:p>
    <w:p w14:paraId="0D0F3D0A" w14:textId="77777777" w:rsidR="000B513C" w:rsidRDefault="000B513C" w:rsidP="000B513C">
      <w:pPr>
        <w:numPr>
          <w:ilvl w:val="0"/>
          <w:numId w:val="2"/>
        </w:numPr>
      </w:pPr>
      <w:r>
        <w:t xml:space="preserve">“Lack of association between outcome measures of nerve regeneration.”  </w:t>
      </w:r>
      <w:r>
        <w:rPr>
          <w:u w:val="single"/>
        </w:rPr>
        <w:t>Munro CA</w:t>
      </w:r>
      <w:r>
        <w:t xml:space="preserve">, Midha R, Mackinnon SE, </w:t>
      </w:r>
      <w:proofErr w:type="spellStart"/>
      <w:r>
        <w:t>Szalai</w:t>
      </w:r>
      <w:proofErr w:type="spellEnd"/>
      <w:r>
        <w:t xml:space="preserve"> JP, ASPN, Williamsburg, VA, June, 1997.</w:t>
      </w:r>
    </w:p>
    <w:p w14:paraId="1CA5651A" w14:textId="77777777" w:rsidR="000B513C" w:rsidRDefault="000B513C" w:rsidP="000B513C">
      <w:pPr>
        <w:numPr>
          <w:ilvl w:val="0"/>
          <w:numId w:val="2"/>
        </w:numPr>
      </w:pPr>
      <w:r>
        <w:t>“Motor and sensory specificity of host nerve axons influence nerve allograft rejection.”  Midha R, Munro CA, Mackinnon SE, Ang LC, ASPN, Williamsburg, VA, June, 1997.</w:t>
      </w:r>
    </w:p>
    <w:p w14:paraId="10246054" w14:textId="77777777" w:rsidR="000B513C" w:rsidRDefault="000B513C" w:rsidP="000B513C">
      <w:pPr>
        <w:numPr>
          <w:ilvl w:val="0"/>
          <w:numId w:val="2"/>
        </w:numPr>
      </w:pPr>
      <w:r>
        <w:t>Ibid.  Sunderland Society, Vail, CO, September, 1997.</w:t>
      </w:r>
    </w:p>
    <w:p w14:paraId="5E902DBC" w14:textId="77777777" w:rsidR="000B513C" w:rsidRDefault="000B513C" w:rsidP="000B513C">
      <w:pPr>
        <w:numPr>
          <w:ilvl w:val="0"/>
          <w:numId w:val="2"/>
        </w:numPr>
      </w:pPr>
      <w:r>
        <w:t>Matsuyama T, Munro CA, Midha R, Mackinnon SE. Long nerve allografts in sheep with cyclosporine A immunosuppression.  ASPN, Vancouver, BC, May, 1998.</w:t>
      </w:r>
    </w:p>
    <w:p w14:paraId="5C37807A" w14:textId="77777777" w:rsidR="000B513C" w:rsidRDefault="000B513C" w:rsidP="000B513C">
      <w:pPr>
        <w:numPr>
          <w:ilvl w:val="0"/>
          <w:numId w:val="2"/>
        </w:numPr>
      </w:pPr>
      <w:r>
        <w:t>Midha R, Munro CA, Ang LC. Failure of end-organ reinnervation to prevent axonal degeneration following immunosuppression withdrawal in nerve allografts.  ASPN, Vancouver, BC, May, 1998.</w:t>
      </w:r>
    </w:p>
    <w:p w14:paraId="5848B9D6" w14:textId="77777777" w:rsidR="000B513C" w:rsidRDefault="000B513C" w:rsidP="000B513C">
      <w:pPr>
        <w:numPr>
          <w:ilvl w:val="0"/>
          <w:numId w:val="2"/>
        </w:numPr>
      </w:pPr>
      <w:r w:rsidRPr="00BB18DD">
        <w:rPr>
          <w:lang w:val="es-ES_tradnl"/>
        </w:rPr>
        <w:t xml:space="preserve">Midha R, Noble J, </w:t>
      </w:r>
      <w:proofErr w:type="spellStart"/>
      <w:r w:rsidRPr="00BB18DD">
        <w:rPr>
          <w:lang w:val="es-ES_tradnl"/>
        </w:rPr>
        <w:t>Prasad</w:t>
      </w:r>
      <w:proofErr w:type="spellEnd"/>
      <w:r w:rsidRPr="00BB18DD">
        <w:rPr>
          <w:lang w:val="es-ES_tradnl"/>
        </w:rPr>
        <w:t xml:space="preserve"> V, </w:t>
      </w:r>
      <w:proofErr w:type="spellStart"/>
      <w:r w:rsidRPr="00BB18DD">
        <w:rPr>
          <w:lang w:val="es-ES_tradnl"/>
        </w:rPr>
        <w:t>Munro</w:t>
      </w:r>
      <w:proofErr w:type="spellEnd"/>
      <w:r w:rsidRPr="00BB18DD">
        <w:rPr>
          <w:lang w:val="es-ES_tradnl"/>
        </w:rPr>
        <w:t xml:space="preserve"> CA. </w:t>
      </w:r>
      <w:r>
        <w:t>Analysis of upper and lower extremity peripheral nerve injuries in a multi-trauma population. ASPN, Vancouver, BC, May, 1998.</w:t>
      </w:r>
    </w:p>
    <w:p w14:paraId="790E27B2" w14:textId="77777777" w:rsidR="000B513C" w:rsidRDefault="000B513C" w:rsidP="000B513C">
      <w:pPr>
        <w:numPr>
          <w:ilvl w:val="0"/>
          <w:numId w:val="2"/>
        </w:numPr>
      </w:pPr>
      <w:r>
        <w:t xml:space="preserve">Munro CA, </w:t>
      </w:r>
      <w:proofErr w:type="spellStart"/>
      <w:r>
        <w:t>Gorczynski</w:t>
      </w:r>
      <w:proofErr w:type="spellEnd"/>
      <w:r>
        <w:t xml:space="preserve"> RM, Ramakrishna V, Matsuyama T, Midha R.  Detection of host and donor cells in sex-mismatched rat nerve allografts using PCR for a Y chromosome (H-Y) marker.  ASPN, Vancouver, BC, May, 1998. </w:t>
      </w:r>
    </w:p>
    <w:p w14:paraId="2F15D984" w14:textId="77777777" w:rsidR="000B513C" w:rsidRDefault="000B513C" w:rsidP="000B513C">
      <w:pPr>
        <w:numPr>
          <w:ilvl w:val="0"/>
          <w:numId w:val="2"/>
        </w:numPr>
      </w:pPr>
      <w:r w:rsidRPr="00BB18DD">
        <w:rPr>
          <w:lang w:val="es-ES_tradnl"/>
        </w:rPr>
        <w:t xml:space="preserve">Midha R, Noble J, </w:t>
      </w:r>
      <w:proofErr w:type="spellStart"/>
      <w:r w:rsidRPr="00BB18DD">
        <w:rPr>
          <w:lang w:val="es-ES_tradnl"/>
        </w:rPr>
        <w:t>Prasad</w:t>
      </w:r>
      <w:proofErr w:type="spellEnd"/>
      <w:r w:rsidRPr="00BB18DD">
        <w:rPr>
          <w:lang w:val="es-ES_tradnl"/>
        </w:rPr>
        <w:t xml:space="preserve"> V, </w:t>
      </w:r>
      <w:proofErr w:type="spellStart"/>
      <w:r w:rsidRPr="00BB18DD">
        <w:rPr>
          <w:lang w:val="es-ES_tradnl"/>
        </w:rPr>
        <w:t>Munro</w:t>
      </w:r>
      <w:proofErr w:type="spellEnd"/>
      <w:r w:rsidRPr="00BB18DD">
        <w:rPr>
          <w:lang w:val="es-ES_tradnl"/>
        </w:rPr>
        <w:t xml:space="preserve"> CA. </w:t>
      </w:r>
      <w:r>
        <w:t>Analysis of upper and lower extremity peripheral nerve injuries in a multi-trauma population.  CNS, Seattle, WA, Nov 1998.</w:t>
      </w:r>
    </w:p>
    <w:p w14:paraId="74466E8C" w14:textId="77777777" w:rsidR="000B513C" w:rsidRDefault="000B513C" w:rsidP="000B513C">
      <w:pPr>
        <w:numPr>
          <w:ilvl w:val="0"/>
          <w:numId w:val="2"/>
        </w:numPr>
      </w:pPr>
      <w:r>
        <w:rPr>
          <w:u w:val="single"/>
        </w:rPr>
        <w:t>Noble J</w:t>
      </w:r>
      <w:r>
        <w:t>, Midha R, Munro CA, Shoichet MS, Cao X, Wong M.  Design of a novel bioartificial graft for repair of peripheral nerve injuries.  27</w:t>
      </w:r>
      <w:r>
        <w:rPr>
          <w:vertAlign w:val="superscript"/>
        </w:rPr>
        <w:t>th</w:t>
      </w:r>
      <w:r>
        <w:t xml:space="preserve"> Southwestern Ontario Undergraduate Student Chemistry Conference. Guelph, ON, March 1999.</w:t>
      </w:r>
    </w:p>
    <w:p w14:paraId="4D0BE9A5" w14:textId="77777777" w:rsidR="000B513C" w:rsidRDefault="000B513C" w:rsidP="000B513C">
      <w:pPr>
        <w:numPr>
          <w:ilvl w:val="0"/>
          <w:numId w:val="2"/>
        </w:numPr>
      </w:pPr>
      <w:r>
        <w:t xml:space="preserve">Midha R, Munro CA, Ramakrishna V, Matsuyama, T, </w:t>
      </w:r>
      <w:proofErr w:type="spellStart"/>
      <w:r>
        <w:t>Gorczynski</w:t>
      </w:r>
      <w:proofErr w:type="spellEnd"/>
      <w:r>
        <w:t xml:space="preserve"> RM.  Chemokine expression in nerve allografts.  ASPN, Los Angeles CA, June 1999. </w:t>
      </w:r>
    </w:p>
    <w:p w14:paraId="5D0F3149" w14:textId="77777777" w:rsidR="000B513C" w:rsidRDefault="000B513C" w:rsidP="000B513C">
      <w:pPr>
        <w:numPr>
          <w:ilvl w:val="0"/>
          <w:numId w:val="2"/>
        </w:numPr>
      </w:pPr>
      <w:r>
        <w:t xml:space="preserve">Midha R, </w:t>
      </w:r>
      <w:proofErr w:type="spellStart"/>
      <w:r>
        <w:t>Sulaiman</w:t>
      </w:r>
      <w:proofErr w:type="spellEnd"/>
      <w:r>
        <w:t xml:space="preserve"> OAR, Munro CA, Matsuyama T, Gordon T.  Competition by sensory axons for </w:t>
      </w:r>
      <w:proofErr w:type="spellStart"/>
      <w:r>
        <w:t>endoneurial</w:t>
      </w:r>
      <w:proofErr w:type="spellEnd"/>
      <w:r>
        <w:t xml:space="preserve"> pathways decreases motoneuron axonal regeneration.  ASPN, Los Angeles CA, June 1999.</w:t>
      </w:r>
    </w:p>
    <w:p w14:paraId="2AE2AF43" w14:textId="77777777" w:rsidR="000B513C" w:rsidRDefault="000B513C" w:rsidP="000B513C">
      <w:pPr>
        <w:numPr>
          <w:ilvl w:val="0"/>
          <w:numId w:val="2"/>
        </w:numPr>
      </w:pPr>
      <w:r>
        <w:rPr>
          <w:u w:val="single"/>
        </w:rPr>
        <w:t>Burkholder L</w:t>
      </w:r>
      <w:r>
        <w:t>, Houlden D, Weiss E, Midha R.  Use of transcranial electrical stimulation to assess functional status of peripheral nerve motor fibres during brachial plexus surgery.  CCNS, Edmonton, AB, June 1999.</w:t>
      </w:r>
    </w:p>
    <w:p w14:paraId="556A6CD6" w14:textId="77777777" w:rsidR="000B513C" w:rsidRDefault="000B513C" w:rsidP="000B513C">
      <w:pPr>
        <w:numPr>
          <w:ilvl w:val="0"/>
          <w:numId w:val="2"/>
        </w:numPr>
      </w:pPr>
      <w:r>
        <w:rPr>
          <w:u w:val="single"/>
          <w:lang w:val="de-DE"/>
        </w:rPr>
        <w:t>Weiss E</w:t>
      </w:r>
      <w:r>
        <w:rPr>
          <w:lang w:val="de-DE"/>
        </w:rPr>
        <w:t xml:space="preserve">, Houlden D, Midha R.  </w:t>
      </w:r>
      <w:r>
        <w:t>Intraoperative diaphragmatic evoked responses following transcranial electrical stimulation,  CCNS, Edmonton, AB, June 1999.</w:t>
      </w:r>
    </w:p>
    <w:p w14:paraId="6EDE433A" w14:textId="77777777" w:rsidR="000B513C" w:rsidRDefault="000B513C" w:rsidP="000B513C">
      <w:pPr>
        <w:numPr>
          <w:ilvl w:val="0"/>
          <w:numId w:val="2"/>
        </w:numPr>
      </w:pPr>
      <w:r>
        <w:t xml:space="preserve">Midha R, </w:t>
      </w:r>
      <w:proofErr w:type="spellStart"/>
      <w:r>
        <w:t>Sulaiman</w:t>
      </w:r>
      <w:proofErr w:type="spellEnd"/>
      <w:r>
        <w:t xml:space="preserve"> OAR, Munro CA, Matsuyama T, Gordon T.  Motoneuron axonal regeneration into preserved sensory </w:t>
      </w:r>
      <w:proofErr w:type="spellStart"/>
      <w:r>
        <w:t>endoneurial</w:t>
      </w:r>
      <w:proofErr w:type="spellEnd"/>
      <w:r>
        <w:t xml:space="preserve"> pathways.  Sunderland Society, 12</w:t>
      </w:r>
      <w:r>
        <w:rPr>
          <w:vertAlign w:val="superscript"/>
        </w:rPr>
        <w:t>th</w:t>
      </w:r>
      <w:r>
        <w:t xml:space="preserve"> Meeting, London UK, July 1999.</w:t>
      </w:r>
    </w:p>
    <w:p w14:paraId="5FC60114" w14:textId="77777777" w:rsidR="000B513C" w:rsidRDefault="000B513C" w:rsidP="000B513C">
      <w:pPr>
        <w:numPr>
          <w:ilvl w:val="0"/>
          <w:numId w:val="2"/>
        </w:numPr>
      </w:pPr>
      <w:r>
        <w:rPr>
          <w:u w:val="single"/>
        </w:rPr>
        <w:t>Munro CA</w:t>
      </w:r>
      <w:r>
        <w:t xml:space="preserve">, Midha R, Ramakrishna V, Matsuyama, T, </w:t>
      </w:r>
      <w:proofErr w:type="spellStart"/>
      <w:r>
        <w:t>Gorczynski</w:t>
      </w:r>
      <w:proofErr w:type="spellEnd"/>
      <w:r>
        <w:t xml:space="preserve"> RM.  Chemokine expression in nerve allografts.  10th Annual Day in Transplantation and Immunology, University of Toronto, Nov 11, 1999.</w:t>
      </w:r>
    </w:p>
    <w:p w14:paraId="4A244397" w14:textId="77777777" w:rsidR="000B513C" w:rsidRDefault="000B513C" w:rsidP="000B513C">
      <w:pPr>
        <w:numPr>
          <w:ilvl w:val="0"/>
          <w:numId w:val="2"/>
        </w:numPr>
      </w:pPr>
      <w:r w:rsidRPr="00BB18DD">
        <w:rPr>
          <w:lang w:val="nl-NL"/>
        </w:rPr>
        <w:t xml:space="preserve">Midha R, Nag S, Munro CA, Ang LC.  </w:t>
      </w:r>
      <w:r>
        <w:t>Sensory and motor axonal response to immunosuppression withdrawal in long peripheral nerve allografts.  16</w:t>
      </w:r>
      <w:r>
        <w:rPr>
          <w:vertAlign w:val="superscript"/>
        </w:rPr>
        <w:t>th</w:t>
      </w:r>
      <w:r>
        <w:t xml:space="preserve"> Annual Meeting of AANS/CNS Spine and Peripheral Nerves, Indian Wells, CA Feb 26, 2000.</w:t>
      </w:r>
    </w:p>
    <w:p w14:paraId="6C41E433" w14:textId="77777777" w:rsidR="000B513C" w:rsidRDefault="000B513C" w:rsidP="000B513C">
      <w:pPr>
        <w:numPr>
          <w:ilvl w:val="0"/>
          <w:numId w:val="2"/>
        </w:numPr>
      </w:pPr>
      <w:proofErr w:type="spellStart"/>
      <w:r w:rsidRPr="00BB18DD">
        <w:rPr>
          <w:u w:val="single"/>
        </w:rPr>
        <w:t>Stanisz</w:t>
      </w:r>
      <w:proofErr w:type="spellEnd"/>
      <w:r w:rsidRPr="00BB18DD">
        <w:rPr>
          <w:u w:val="single"/>
        </w:rPr>
        <w:t xml:space="preserve"> GJ</w:t>
      </w:r>
      <w:r w:rsidRPr="00BB18DD">
        <w:t xml:space="preserve">, Munro CA, Midha R, </w:t>
      </w:r>
      <w:proofErr w:type="spellStart"/>
      <w:r w:rsidRPr="00BB18DD">
        <w:t>Henkelman</w:t>
      </w:r>
      <w:proofErr w:type="spellEnd"/>
      <w:r w:rsidRPr="00BB18DD">
        <w:t xml:space="preserve"> RM.  </w:t>
      </w:r>
      <w:r>
        <w:t>NMR properties of rat sciatic nerve following trauma.  8</w:t>
      </w:r>
      <w:r>
        <w:rPr>
          <w:vertAlign w:val="superscript"/>
        </w:rPr>
        <w:t>th</w:t>
      </w:r>
      <w:r>
        <w:t xml:space="preserve"> Annual Meeting, International Society for Magnetic Resonance in Medicine, Denver, CO, April, 2000.</w:t>
      </w:r>
    </w:p>
    <w:p w14:paraId="36DC6B65" w14:textId="77777777" w:rsidR="000B513C" w:rsidRDefault="000B513C" w:rsidP="000B513C">
      <w:pPr>
        <w:numPr>
          <w:ilvl w:val="0"/>
          <w:numId w:val="2"/>
        </w:numPr>
      </w:pPr>
      <w:r>
        <w:rPr>
          <w:color w:val="000000"/>
          <w:u w:val="single"/>
        </w:rPr>
        <w:lastRenderedPageBreak/>
        <w:t>Dalton PD</w:t>
      </w:r>
      <w:r>
        <w:rPr>
          <w:color w:val="000000"/>
        </w:rPr>
        <w:t xml:space="preserve">, Shoichet MS, Munro CA, Luo Y, </w:t>
      </w:r>
      <w:proofErr w:type="spellStart"/>
      <w:r>
        <w:t>Sanghavi</w:t>
      </w:r>
      <w:proofErr w:type="spellEnd"/>
      <w:r>
        <w:t xml:space="preserve"> S</w:t>
      </w:r>
      <w:r>
        <w:rPr>
          <w:color w:val="000000"/>
        </w:rPr>
        <w:t xml:space="preserve">, Tsai EC, Midha R, </w:t>
      </w:r>
      <w:proofErr w:type="spellStart"/>
      <w:r>
        <w:rPr>
          <w:color w:val="000000"/>
        </w:rPr>
        <w:t>Tator</w:t>
      </w:r>
      <w:proofErr w:type="spellEnd"/>
      <w:r>
        <w:rPr>
          <w:color w:val="000000"/>
        </w:rPr>
        <w:t xml:space="preserve"> CH.  A New Synthetic Process to Create Tubes for Use in Spinal Cord Injury Repair Strategies.  Materials Conference, Boston, MA, Nov, 2000.</w:t>
      </w:r>
    </w:p>
    <w:p w14:paraId="4110C6B3" w14:textId="77777777" w:rsidR="000B513C" w:rsidRDefault="000B513C" w:rsidP="000B513C">
      <w:pPr>
        <w:numPr>
          <w:ilvl w:val="0"/>
          <w:numId w:val="2"/>
        </w:numPr>
        <w:rPr>
          <w:rFonts w:ascii="Courier New" w:hAnsi="Courier New"/>
          <w:snapToGrid w:val="0"/>
        </w:rPr>
      </w:pPr>
      <w:r w:rsidRPr="00BB18DD">
        <w:rPr>
          <w:snapToGrid w:val="0"/>
          <w:lang w:val="nl-NL"/>
        </w:rPr>
        <w:t xml:space="preserve">Midha R, Nag S, Munro CA, Ang LC.  </w:t>
      </w:r>
      <w:r>
        <w:rPr>
          <w:snapToGrid w:val="0"/>
        </w:rPr>
        <w:t>Sensory and motor axonal response to immunosuppression withdrawal  in peripheral nerve allografts.  10</w:t>
      </w:r>
      <w:r>
        <w:rPr>
          <w:snapToGrid w:val="0"/>
          <w:vertAlign w:val="superscript"/>
        </w:rPr>
        <w:t>th</w:t>
      </w:r>
      <w:r>
        <w:rPr>
          <w:snapToGrid w:val="0"/>
        </w:rPr>
        <w:t xml:space="preserve"> Annual Meeting, ASPN, San Diego, CA January, 2001.</w:t>
      </w:r>
    </w:p>
    <w:p w14:paraId="3BA3A608" w14:textId="77777777" w:rsidR="000B513C" w:rsidRDefault="000B513C" w:rsidP="000B513C">
      <w:pPr>
        <w:numPr>
          <w:ilvl w:val="0"/>
          <w:numId w:val="2"/>
        </w:numPr>
        <w:rPr>
          <w:snapToGrid w:val="0"/>
        </w:rPr>
      </w:pPr>
      <w:proofErr w:type="spellStart"/>
      <w:r>
        <w:rPr>
          <w:snapToGrid w:val="0"/>
        </w:rPr>
        <w:t>Stanisz</w:t>
      </w:r>
      <w:proofErr w:type="spellEnd"/>
      <w:r>
        <w:rPr>
          <w:snapToGrid w:val="0"/>
        </w:rPr>
        <w:t xml:space="preserve"> GJ, Midha R, Munro CA, </w:t>
      </w:r>
      <w:proofErr w:type="spellStart"/>
      <w:r>
        <w:rPr>
          <w:snapToGrid w:val="0"/>
        </w:rPr>
        <w:t>Henkelman</w:t>
      </w:r>
      <w:proofErr w:type="spellEnd"/>
      <w:r>
        <w:rPr>
          <w:snapToGrid w:val="0"/>
        </w:rPr>
        <w:t xml:space="preserve"> RM.  Magnetic resonance properties of rat peripheral nerve following trauma. 10</w:t>
      </w:r>
      <w:r>
        <w:rPr>
          <w:snapToGrid w:val="0"/>
          <w:vertAlign w:val="superscript"/>
        </w:rPr>
        <w:t>th</w:t>
      </w:r>
      <w:r>
        <w:rPr>
          <w:snapToGrid w:val="0"/>
        </w:rPr>
        <w:t xml:space="preserve"> Annual Meeting, ASPN, San Diego, CA January, 2001.</w:t>
      </w:r>
    </w:p>
    <w:p w14:paraId="1025550E" w14:textId="77777777" w:rsidR="000B513C" w:rsidRDefault="000B513C" w:rsidP="000B513C">
      <w:pPr>
        <w:numPr>
          <w:ilvl w:val="0"/>
          <w:numId w:val="2"/>
        </w:numPr>
      </w:pPr>
      <w:r>
        <w:rPr>
          <w:snapToGrid w:val="0"/>
          <w:u w:val="single"/>
        </w:rPr>
        <w:t>Munro CA</w:t>
      </w:r>
      <w:r>
        <w:rPr>
          <w:snapToGrid w:val="0"/>
        </w:rPr>
        <w:t xml:space="preserve">, Noble J, Ho PH, Patel V, </w:t>
      </w:r>
      <w:proofErr w:type="spellStart"/>
      <w:r>
        <w:rPr>
          <w:snapToGrid w:val="0"/>
        </w:rPr>
        <w:t>Szalai</w:t>
      </w:r>
      <w:proofErr w:type="spellEnd"/>
      <w:r>
        <w:rPr>
          <w:snapToGrid w:val="0"/>
        </w:rPr>
        <w:t xml:space="preserve"> JP, Midha R.  Relationships between outcome measures of ulnar neuropathy at the elbow.  10</w:t>
      </w:r>
      <w:r>
        <w:rPr>
          <w:snapToGrid w:val="0"/>
          <w:vertAlign w:val="superscript"/>
        </w:rPr>
        <w:t>th</w:t>
      </w:r>
      <w:r>
        <w:rPr>
          <w:snapToGrid w:val="0"/>
        </w:rPr>
        <w:t xml:space="preserve"> Annual Meeting, ASPN, San Diego, CA, January, 2001.</w:t>
      </w:r>
    </w:p>
    <w:p w14:paraId="033CACE4" w14:textId="77777777" w:rsidR="000B513C" w:rsidRDefault="000B513C" w:rsidP="000B513C">
      <w:pPr>
        <w:numPr>
          <w:ilvl w:val="0"/>
          <w:numId w:val="2"/>
        </w:numPr>
        <w:rPr>
          <w:snapToGrid w:val="0"/>
        </w:rPr>
      </w:pPr>
      <w:proofErr w:type="spellStart"/>
      <w:r>
        <w:rPr>
          <w:snapToGrid w:val="0"/>
          <w:u w:val="single"/>
        </w:rPr>
        <w:t>Sulaiman</w:t>
      </w:r>
      <w:proofErr w:type="spellEnd"/>
      <w:r>
        <w:rPr>
          <w:snapToGrid w:val="0"/>
          <w:u w:val="single"/>
        </w:rPr>
        <w:t xml:space="preserve"> OA</w:t>
      </w:r>
      <w:r>
        <w:rPr>
          <w:snapToGrid w:val="0"/>
        </w:rPr>
        <w:t>, Midha R, Munro CA, Gordon T.  Regenerating sensory axons inhibit motor axonal regeneration into sensory nerve grafts.  10</w:t>
      </w:r>
      <w:r>
        <w:rPr>
          <w:snapToGrid w:val="0"/>
          <w:vertAlign w:val="superscript"/>
        </w:rPr>
        <w:t>th</w:t>
      </w:r>
      <w:r>
        <w:rPr>
          <w:snapToGrid w:val="0"/>
        </w:rPr>
        <w:t xml:space="preserve"> annual meeting, ASPN, San Diego, CA, January, 2001.</w:t>
      </w:r>
    </w:p>
    <w:p w14:paraId="49C16026" w14:textId="77777777" w:rsidR="000B513C" w:rsidRDefault="000B513C" w:rsidP="000B513C">
      <w:pPr>
        <w:numPr>
          <w:ilvl w:val="0"/>
          <w:numId w:val="2"/>
        </w:numPr>
        <w:rPr>
          <w:snapToGrid w:val="0"/>
        </w:rPr>
      </w:pPr>
      <w:r>
        <w:rPr>
          <w:snapToGrid w:val="0"/>
        </w:rPr>
        <w:t>Midha R, Drake J.  Nerve transfers in severe obstetrical brachial plexus palsy. Toronto Workshop on Obstetrical Brachial Plexus Palsy, Hospital for Sick Children, Toronto, ON, May 25, 2001.</w:t>
      </w:r>
    </w:p>
    <w:p w14:paraId="1A9269ED" w14:textId="77777777" w:rsidR="000B513C" w:rsidRDefault="000B513C" w:rsidP="000B513C">
      <w:pPr>
        <w:numPr>
          <w:ilvl w:val="0"/>
          <w:numId w:val="2"/>
        </w:numPr>
        <w:rPr>
          <w:snapToGrid w:val="0"/>
        </w:rPr>
      </w:pPr>
      <w:r>
        <w:rPr>
          <w:snapToGrid w:val="0"/>
        </w:rPr>
        <w:t xml:space="preserve">Midha R, Munro CA, Dalton PD, </w:t>
      </w:r>
      <w:proofErr w:type="spellStart"/>
      <w:r>
        <w:rPr>
          <w:snapToGrid w:val="0"/>
        </w:rPr>
        <w:t>Tator</w:t>
      </w:r>
      <w:proofErr w:type="spellEnd"/>
      <w:r>
        <w:rPr>
          <w:snapToGrid w:val="0"/>
        </w:rPr>
        <w:t xml:space="preserve"> CH, Shoichet MS.  Peripheral nerve regeneration through novel synthetic hydrogel nerve tubes is enhanced by growth factors.  12</w:t>
      </w:r>
      <w:r>
        <w:rPr>
          <w:snapToGrid w:val="0"/>
          <w:vertAlign w:val="superscript"/>
        </w:rPr>
        <w:t>th</w:t>
      </w:r>
      <w:r>
        <w:rPr>
          <w:snapToGrid w:val="0"/>
        </w:rPr>
        <w:t xml:space="preserve"> Annual Day in Transplantation and Immunology, University of  Toronto, Nov 16, 2001.</w:t>
      </w:r>
    </w:p>
    <w:p w14:paraId="7DF66496" w14:textId="77777777" w:rsidR="000B513C" w:rsidRDefault="000B513C" w:rsidP="000B513C">
      <w:pPr>
        <w:numPr>
          <w:ilvl w:val="0"/>
          <w:numId w:val="2"/>
        </w:numPr>
        <w:rPr>
          <w:snapToGrid w:val="0"/>
        </w:rPr>
      </w:pPr>
      <w:r>
        <w:rPr>
          <w:snapToGrid w:val="0"/>
        </w:rPr>
        <w:t xml:space="preserve">Midha R, Munro CA, Dalton PD, </w:t>
      </w:r>
      <w:proofErr w:type="spellStart"/>
      <w:r>
        <w:rPr>
          <w:snapToGrid w:val="0"/>
        </w:rPr>
        <w:t>Tator</w:t>
      </w:r>
      <w:proofErr w:type="spellEnd"/>
      <w:r>
        <w:rPr>
          <w:snapToGrid w:val="0"/>
        </w:rPr>
        <w:t xml:space="preserve"> CH, Shoichet MS.  Novel biocompatible tube enhanced with growth factors support peripheral nerve regeneration. 11</w:t>
      </w:r>
      <w:r>
        <w:rPr>
          <w:snapToGrid w:val="0"/>
          <w:vertAlign w:val="superscript"/>
        </w:rPr>
        <w:t>th</w:t>
      </w:r>
      <w:r>
        <w:rPr>
          <w:snapToGrid w:val="0"/>
        </w:rPr>
        <w:t xml:space="preserve"> annual meeting, ASPN, Cancun, Mexico, January 12, 2002.</w:t>
      </w:r>
    </w:p>
    <w:p w14:paraId="707DD73C" w14:textId="77777777" w:rsidR="000B513C" w:rsidRDefault="000B513C" w:rsidP="000B513C">
      <w:pPr>
        <w:numPr>
          <w:ilvl w:val="0"/>
          <w:numId w:val="2"/>
        </w:numPr>
        <w:rPr>
          <w:snapToGrid w:val="0"/>
        </w:rPr>
      </w:pPr>
      <w:r>
        <w:rPr>
          <w:snapToGrid w:val="0"/>
          <w:u w:val="single"/>
          <w:lang w:val="de-DE"/>
        </w:rPr>
        <w:t>Vennettilli</w:t>
      </w:r>
      <w:r>
        <w:rPr>
          <w:snapToGrid w:val="0"/>
          <w:lang w:val="de-DE"/>
        </w:rPr>
        <w:t xml:space="preserve"> M, Houlden DA, Midha R.  </w:t>
      </w:r>
      <w:r>
        <w:rPr>
          <w:snapToGrid w:val="0"/>
        </w:rPr>
        <w:t>Technical considerations for intraoperative recordings of motor nerve action potentials from the brachial plexus after transcranial electrical stimulation. 11</w:t>
      </w:r>
      <w:r>
        <w:rPr>
          <w:snapToGrid w:val="0"/>
          <w:vertAlign w:val="superscript"/>
        </w:rPr>
        <w:t>th</w:t>
      </w:r>
      <w:r>
        <w:rPr>
          <w:snapToGrid w:val="0"/>
        </w:rPr>
        <w:t xml:space="preserve"> annual meeting, ASPN, Cancun, Mexico, January 13, 2002.</w:t>
      </w:r>
    </w:p>
    <w:p w14:paraId="26B705AB" w14:textId="77777777" w:rsidR="000B513C" w:rsidRDefault="000B513C" w:rsidP="000B513C">
      <w:pPr>
        <w:numPr>
          <w:ilvl w:val="0"/>
          <w:numId w:val="2"/>
        </w:numPr>
        <w:rPr>
          <w:snapToGrid w:val="0"/>
        </w:rPr>
      </w:pPr>
      <w:r>
        <w:rPr>
          <w:snapToGrid w:val="0"/>
          <w:u w:val="single"/>
        </w:rPr>
        <w:t>Webb S</w:t>
      </w:r>
      <w:r>
        <w:rPr>
          <w:snapToGrid w:val="0"/>
        </w:rPr>
        <w:t xml:space="preserve">, Munro CA, Midha R, </w:t>
      </w:r>
      <w:proofErr w:type="spellStart"/>
      <w:r>
        <w:rPr>
          <w:snapToGrid w:val="0"/>
        </w:rPr>
        <w:t>Stanisz</w:t>
      </w:r>
      <w:proofErr w:type="spellEnd"/>
      <w:r>
        <w:rPr>
          <w:snapToGrid w:val="0"/>
        </w:rPr>
        <w:t xml:space="preserve"> GJ.  Multi-component T2 relaxation as a quantitative measure of demyelination. 11</w:t>
      </w:r>
      <w:r>
        <w:rPr>
          <w:snapToGrid w:val="0"/>
          <w:vertAlign w:val="superscript"/>
        </w:rPr>
        <w:t>th</w:t>
      </w:r>
      <w:r>
        <w:rPr>
          <w:snapToGrid w:val="0"/>
        </w:rPr>
        <w:t xml:space="preserve"> annual meeting, ASPN, Cancun, Mexico, January 13, 2002.</w:t>
      </w:r>
    </w:p>
    <w:p w14:paraId="5661481D" w14:textId="77777777" w:rsidR="000B513C" w:rsidRDefault="000B513C" w:rsidP="000B513C">
      <w:pPr>
        <w:numPr>
          <w:ilvl w:val="0"/>
          <w:numId w:val="2"/>
        </w:numPr>
        <w:rPr>
          <w:snapToGrid w:val="0"/>
        </w:rPr>
      </w:pPr>
      <w:r>
        <w:rPr>
          <w:snapToGrid w:val="0"/>
          <w:u w:val="single"/>
        </w:rPr>
        <w:t>Webb S</w:t>
      </w:r>
      <w:r>
        <w:rPr>
          <w:snapToGrid w:val="0"/>
        </w:rPr>
        <w:t xml:space="preserve">, Munro CA, Midha R, </w:t>
      </w:r>
      <w:proofErr w:type="spellStart"/>
      <w:r>
        <w:rPr>
          <w:snapToGrid w:val="0"/>
        </w:rPr>
        <w:t>Stanisz</w:t>
      </w:r>
      <w:proofErr w:type="spellEnd"/>
      <w:r>
        <w:rPr>
          <w:snapToGrid w:val="0"/>
        </w:rPr>
        <w:t xml:space="preserve"> GJ.  In vivo quantitative T2 MRI of nerve injury. 11</w:t>
      </w:r>
      <w:r>
        <w:rPr>
          <w:snapToGrid w:val="0"/>
          <w:vertAlign w:val="superscript"/>
        </w:rPr>
        <w:t>th</w:t>
      </w:r>
      <w:r>
        <w:rPr>
          <w:snapToGrid w:val="0"/>
        </w:rPr>
        <w:t xml:space="preserve"> annual meeting, ASPN, Cancun, Mexico, January 13, 2002</w:t>
      </w:r>
    </w:p>
    <w:p w14:paraId="6D1855F3" w14:textId="77777777" w:rsidR="000B513C" w:rsidRDefault="000B513C" w:rsidP="000B513C">
      <w:pPr>
        <w:numPr>
          <w:ilvl w:val="0"/>
          <w:numId w:val="2"/>
        </w:numPr>
        <w:rPr>
          <w:snapToGrid w:val="0"/>
        </w:rPr>
      </w:pPr>
      <w:r>
        <w:rPr>
          <w:snapToGrid w:val="0"/>
          <w:u w:val="single"/>
          <w:lang w:val="de-DE"/>
        </w:rPr>
        <w:t>Taylor AB</w:t>
      </w:r>
      <w:r>
        <w:rPr>
          <w:snapToGrid w:val="0"/>
          <w:lang w:val="de-DE"/>
        </w:rPr>
        <w:t xml:space="preserve">, Houlden DA, Midha R.  </w:t>
      </w:r>
      <w:r>
        <w:rPr>
          <w:snapToGrid w:val="0"/>
        </w:rPr>
        <w:t>The utility of SSEPs for the early diagnosis of peripheral nerve injuries in comatose patients with head injuries. 11</w:t>
      </w:r>
      <w:r>
        <w:rPr>
          <w:snapToGrid w:val="0"/>
          <w:vertAlign w:val="superscript"/>
        </w:rPr>
        <w:t>th</w:t>
      </w:r>
      <w:r>
        <w:rPr>
          <w:snapToGrid w:val="0"/>
        </w:rPr>
        <w:t xml:space="preserve"> annual meeting, ASPN, Cancun, Mexico, January 13, 2002.</w:t>
      </w:r>
    </w:p>
    <w:p w14:paraId="59A64E2D" w14:textId="77777777" w:rsidR="000B513C" w:rsidRDefault="000B513C" w:rsidP="000B513C">
      <w:pPr>
        <w:numPr>
          <w:ilvl w:val="0"/>
          <w:numId w:val="2"/>
        </w:numPr>
      </w:pPr>
      <w:r>
        <w:rPr>
          <w:snapToGrid w:val="0"/>
          <w:u w:val="single"/>
        </w:rPr>
        <w:t xml:space="preserve">Webb S, </w:t>
      </w:r>
      <w:r>
        <w:rPr>
          <w:snapToGrid w:val="0"/>
        </w:rPr>
        <w:t xml:space="preserve">Munro CA, Midha R, </w:t>
      </w:r>
      <w:proofErr w:type="spellStart"/>
      <w:r>
        <w:rPr>
          <w:snapToGrid w:val="0"/>
        </w:rPr>
        <w:t>Stanisz</w:t>
      </w:r>
      <w:proofErr w:type="spellEnd"/>
      <w:r>
        <w:rPr>
          <w:snapToGrid w:val="0"/>
        </w:rPr>
        <w:t xml:space="preserve"> GJ. Is Quantitative T2 a Good Measure of Myelin Content in White Matter Pathologies?</w:t>
      </w:r>
      <w:r>
        <w:t xml:space="preserve"> Int Soc </w:t>
      </w:r>
      <w:proofErr w:type="spellStart"/>
      <w:r>
        <w:t>Magn</w:t>
      </w:r>
      <w:proofErr w:type="spellEnd"/>
      <w:r>
        <w:t xml:space="preserve"> </w:t>
      </w:r>
      <w:proofErr w:type="spellStart"/>
      <w:r>
        <w:t>Reson</w:t>
      </w:r>
      <w:proofErr w:type="spellEnd"/>
      <w:r>
        <w:t xml:space="preserve"> Med. Honolulu, Hawaii. May 18-24 2002.</w:t>
      </w:r>
    </w:p>
    <w:p w14:paraId="5C11FAC6" w14:textId="77777777" w:rsidR="000B513C" w:rsidRDefault="000B513C" w:rsidP="000B513C">
      <w:pPr>
        <w:numPr>
          <w:ilvl w:val="0"/>
          <w:numId w:val="2"/>
        </w:numPr>
        <w:rPr>
          <w:snapToGrid w:val="0"/>
        </w:rPr>
      </w:pPr>
      <w:r>
        <w:rPr>
          <w:snapToGrid w:val="0"/>
        </w:rPr>
        <w:t xml:space="preserve">Midha R, Munro CA, Dalton PD, </w:t>
      </w:r>
      <w:proofErr w:type="spellStart"/>
      <w:r>
        <w:rPr>
          <w:snapToGrid w:val="0"/>
        </w:rPr>
        <w:t>Tator</w:t>
      </w:r>
      <w:proofErr w:type="spellEnd"/>
      <w:r>
        <w:rPr>
          <w:snapToGrid w:val="0"/>
        </w:rPr>
        <w:t xml:space="preserve"> CH, Shoichet MS.  Synthetic hydrogel nerve tube enhanced with growth factors for peripheral nerve repair. </w:t>
      </w:r>
      <w:r>
        <w:t>37</w:t>
      </w:r>
      <w:r>
        <w:rPr>
          <w:vertAlign w:val="superscript"/>
        </w:rPr>
        <w:t>th</w:t>
      </w:r>
      <w:r>
        <w:t xml:space="preserve"> Annual Meeting, CCNS, June 20, 2002, Vancouver, BC.</w:t>
      </w:r>
    </w:p>
    <w:p w14:paraId="38CE6362" w14:textId="77777777" w:rsidR="000B513C" w:rsidRDefault="000B513C" w:rsidP="000B513C">
      <w:pPr>
        <w:numPr>
          <w:ilvl w:val="0"/>
          <w:numId w:val="2"/>
        </w:numPr>
        <w:rPr>
          <w:snapToGrid w:val="0"/>
        </w:rPr>
      </w:pPr>
      <w:r>
        <w:rPr>
          <w:snapToGrid w:val="0"/>
          <w:u w:val="single"/>
          <w:lang w:val="de-DE"/>
        </w:rPr>
        <w:t>Houlden DA</w:t>
      </w:r>
      <w:r>
        <w:rPr>
          <w:snapToGrid w:val="0"/>
          <w:lang w:val="de-DE"/>
        </w:rPr>
        <w:t xml:space="preserve">, Vennettili M, Midha R.  </w:t>
      </w:r>
      <w:proofErr w:type="spellStart"/>
      <w:r>
        <w:rPr>
          <w:snapToGrid w:val="0"/>
        </w:rPr>
        <w:t>Intaroperative</w:t>
      </w:r>
      <w:proofErr w:type="spellEnd"/>
      <w:r>
        <w:rPr>
          <w:snapToGrid w:val="0"/>
        </w:rPr>
        <w:t xml:space="preserve"> recording of motor nerve action potentials from the brachial plexus after transcranial electrical stimulation.</w:t>
      </w:r>
      <w:r>
        <w:t xml:space="preserve"> 37</w:t>
      </w:r>
      <w:r>
        <w:rPr>
          <w:vertAlign w:val="superscript"/>
        </w:rPr>
        <w:t>th</w:t>
      </w:r>
      <w:r>
        <w:t xml:space="preserve"> Annual Meeting, CCNS, June 20, 2002, Vancouver, BC.</w:t>
      </w:r>
    </w:p>
    <w:p w14:paraId="60C77E31" w14:textId="77777777" w:rsidR="000B513C" w:rsidRDefault="000B513C" w:rsidP="000B513C">
      <w:pPr>
        <w:numPr>
          <w:ilvl w:val="0"/>
          <w:numId w:val="2"/>
        </w:numPr>
        <w:rPr>
          <w:snapToGrid w:val="0"/>
        </w:rPr>
      </w:pPr>
      <w:r>
        <w:rPr>
          <w:snapToGrid w:val="0"/>
        </w:rPr>
        <w:t xml:space="preserve">Siu HYH, Mainprize TG, Taylor MD, Munro CA, </w:t>
      </w:r>
      <w:r>
        <w:rPr>
          <w:snapToGrid w:val="0"/>
          <w:u w:val="single"/>
        </w:rPr>
        <w:t>Midha R</w:t>
      </w:r>
      <w:r>
        <w:rPr>
          <w:snapToGrid w:val="0"/>
        </w:rPr>
        <w:t>. Differential gene expression in human peripheral nerve neuromas. 12</w:t>
      </w:r>
      <w:r>
        <w:rPr>
          <w:snapToGrid w:val="0"/>
          <w:vertAlign w:val="superscript"/>
        </w:rPr>
        <w:t>th</w:t>
      </w:r>
      <w:r>
        <w:rPr>
          <w:snapToGrid w:val="0"/>
        </w:rPr>
        <w:t xml:space="preserve"> Annual meeting ASPN, Kauai, Hawaii, Jan 11-12, 2003. </w:t>
      </w:r>
    </w:p>
    <w:p w14:paraId="6041049A" w14:textId="77777777" w:rsidR="000B513C" w:rsidRDefault="000B513C" w:rsidP="000B513C">
      <w:pPr>
        <w:numPr>
          <w:ilvl w:val="0"/>
          <w:numId w:val="2"/>
        </w:numPr>
        <w:rPr>
          <w:snapToGrid w:val="0"/>
        </w:rPr>
      </w:pPr>
      <w:r>
        <w:rPr>
          <w:snapToGrid w:val="0"/>
          <w:u w:val="single"/>
        </w:rPr>
        <w:lastRenderedPageBreak/>
        <w:t>Munro CA</w:t>
      </w:r>
      <w:r>
        <w:rPr>
          <w:snapToGrid w:val="0"/>
        </w:rPr>
        <w:t xml:space="preserve">, Midha R, Chan SYT, </w:t>
      </w:r>
      <w:proofErr w:type="spellStart"/>
      <w:r>
        <w:rPr>
          <w:snapToGrid w:val="0"/>
        </w:rPr>
        <w:t>Nitising</w:t>
      </w:r>
      <w:proofErr w:type="spellEnd"/>
      <w:r>
        <w:rPr>
          <w:snapToGrid w:val="0"/>
        </w:rPr>
        <w:t xml:space="preserve"> A, Gordon T. Protection of chronically denervated peripheral nerve stumps. 12</w:t>
      </w:r>
      <w:r>
        <w:rPr>
          <w:snapToGrid w:val="0"/>
          <w:vertAlign w:val="superscript"/>
        </w:rPr>
        <w:t>th</w:t>
      </w:r>
      <w:r>
        <w:rPr>
          <w:snapToGrid w:val="0"/>
        </w:rPr>
        <w:t xml:space="preserve"> Annual meeting ASPN, Kauai, Hawaii, Jan 11-12, 2003.</w:t>
      </w:r>
    </w:p>
    <w:p w14:paraId="395A69E1" w14:textId="77777777" w:rsidR="000B513C" w:rsidRDefault="000B513C" w:rsidP="000B513C">
      <w:pPr>
        <w:numPr>
          <w:ilvl w:val="0"/>
          <w:numId w:val="2"/>
        </w:numPr>
        <w:rPr>
          <w:snapToGrid w:val="0"/>
        </w:rPr>
      </w:pPr>
      <w:r>
        <w:rPr>
          <w:snapToGrid w:val="0"/>
        </w:rPr>
        <w:t xml:space="preserve">Midha R, Munro C, </w:t>
      </w:r>
      <w:proofErr w:type="spellStart"/>
      <w:r>
        <w:rPr>
          <w:snapToGrid w:val="0"/>
        </w:rPr>
        <w:t>Nitising</w:t>
      </w:r>
      <w:proofErr w:type="spellEnd"/>
      <w:r>
        <w:rPr>
          <w:snapToGrid w:val="0"/>
        </w:rPr>
        <w:t xml:space="preserve"> A, Chan SYT, Gordon T. Regeneration into protected and chronically denervated peripheral nerve stumps. </w:t>
      </w:r>
      <w:r>
        <w:t>19</w:t>
      </w:r>
      <w:r>
        <w:rPr>
          <w:vertAlign w:val="superscript"/>
        </w:rPr>
        <w:t>th</w:t>
      </w:r>
      <w:r>
        <w:t xml:space="preserve"> Annual Meeting of AANS/CNS Spine and Peripheral Nerves, Tampa, FL Mar, 6, 2003.</w:t>
      </w:r>
    </w:p>
    <w:p w14:paraId="5C9C9FB9" w14:textId="77777777" w:rsidR="000B513C" w:rsidRDefault="000B513C" w:rsidP="000B513C">
      <w:pPr>
        <w:numPr>
          <w:ilvl w:val="0"/>
          <w:numId w:val="2"/>
        </w:numPr>
        <w:rPr>
          <w:snapToGrid w:val="0"/>
        </w:rPr>
      </w:pPr>
      <w:r>
        <w:rPr>
          <w:snapToGrid w:val="0"/>
          <w:u w:val="single"/>
          <w:lang w:val="de-DE"/>
        </w:rPr>
        <w:t>Houlden DA</w:t>
      </w:r>
      <w:r>
        <w:rPr>
          <w:snapToGrid w:val="0"/>
          <w:lang w:val="de-DE"/>
        </w:rPr>
        <w:t xml:space="preserve">, Vennettilli M, Midha R.  </w:t>
      </w:r>
      <w:r>
        <w:rPr>
          <w:snapToGrid w:val="0"/>
        </w:rPr>
        <w:t>How to assess ventral root function during brachial plexus surgery. 2</w:t>
      </w:r>
      <w:r>
        <w:rPr>
          <w:vertAlign w:val="superscript"/>
        </w:rPr>
        <w:t>nd</w:t>
      </w:r>
      <w:r>
        <w:rPr>
          <w:snapToGrid w:val="0"/>
        </w:rPr>
        <w:t xml:space="preserve"> Annual University of Toronto Peripheral Nerve Symposium. Toronto, ON, May 23 2003.</w:t>
      </w:r>
    </w:p>
    <w:p w14:paraId="7FA864E1" w14:textId="77777777" w:rsidR="000B513C" w:rsidRDefault="000B513C" w:rsidP="000B513C">
      <w:pPr>
        <w:numPr>
          <w:ilvl w:val="0"/>
          <w:numId w:val="2"/>
        </w:numPr>
        <w:rPr>
          <w:snapToGrid w:val="0"/>
        </w:rPr>
      </w:pPr>
      <w:proofErr w:type="spellStart"/>
      <w:r>
        <w:rPr>
          <w:snapToGrid w:val="0"/>
          <w:u w:val="single"/>
        </w:rPr>
        <w:t>Stanisz</w:t>
      </w:r>
      <w:proofErr w:type="spellEnd"/>
      <w:r>
        <w:rPr>
          <w:snapToGrid w:val="0"/>
          <w:u w:val="single"/>
        </w:rPr>
        <w:t xml:space="preserve"> GJ</w:t>
      </w:r>
      <w:r>
        <w:rPr>
          <w:snapToGrid w:val="0"/>
        </w:rPr>
        <w:t>, Webb S, Munro CA, Midha R.  MRI/ histopathology in vivo? 2</w:t>
      </w:r>
      <w:r>
        <w:rPr>
          <w:vertAlign w:val="superscript"/>
        </w:rPr>
        <w:t>nd</w:t>
      </w:r>
      <w:r>
        <w:rPr>
          <w:snapToGrid w:val="0"/>
        </w:rPr>
        <w:t xml:space="preserve"> Annual University of Toronto Peripheral Nerve Symposium.  Toronto, ON, May 23 2003.</w:t>
      </w:r>
    </w:p>
    <w:p w14:paraId="7A33026C" w14:textId="77777777" w:rsidR="000B513C" w:rsidRDefault="000B513C" w:rsidP="000B513C">
      <w:pPr>
        <w:numPr>
          <w:ilvl w:val="0"/>
          <w:numId w:val="2"/>
        </w:numPr>
        <w:rPr>
          <w:snapToGrid w:val="0"/>
        </w:rPr>
      </w:pPr>
      <w:r>
        <w:rPr>
          <w:snapToGrid w:val="0"/>
          <w:u w:val="single"/>
        </w:rPr>
        <w:t>Munro CA</w:t>
      </w:r>
      <w:r>
        <w:rPr>
          <w:snapToGrid w:val="0"/>
        </w:rPr>
        <w:t xml:space="preserve">, Gordon T, Xu QG, </w:t>
      </w:r>
      <w:proofErr w:type="spellStart"/>
      <w:r>
        <w:rPr>
          <w:snapToGrid w:val="0"/>
        </w:rPr>
        <w:t>Nitising</w:t>
      </w:r>
      <w:proofErr w:type="spellEnd"/>
      <w:r>
        <w:rPr>
          <w:snapToGrid w:val="0"/>
        </w:rPr>
        <w:t xml:space="preserve"> A, Midha R.  Regeneration into protected and chronically denervated peripheral nerve stumps. 2</w:t>
      </w:r>
      <w:r>
        <w:rPr>
          <w:vertAlign w:val="superscript"/>
        </w:rPr>
        <w:t>nd</w:t>
      </w:r>
      <w:r>
        <w:rPr>
          <w:snapToGrid w:val="0"/>
        </w:rPr>
        <w:t xml:space="preserve"> Annual University of Toronto Peripheral Nerve Symposium.  Toronto, ON, May 23 2003.</w:t>
      </w:r>
    </w:p>
    <w:p w14:paraId="11F0DEA6" w14:textId="77777777" w:rsidR="000B513C" w:rsidRDefault="000B513C" w:rsidP="000B513C">
      <w:pPr>
        <w:numPr>
          <w:ilvl w:val="0"/>
          <w:numId w:val="2"/>
        </w:numPr>
        <w:rPr>
          <w:snapToGrid w:val="0"/>
        </w:rPr>
      </w:pPr>
      <w:r>
        <w:rPr>
          <w:snapToGrid w:val="0"/>
        </w:rPr>
        <w:t xml:space="preserve">Midha R, Siu HYH, Munro CA, Mainprize TG, Taylor MD, </w:t>
      </w:r>
      <w:proofErr w:type="spellStart"/>
      <w:r>
        <w:rPr>
          <w:snapToGrid w:val="0"/>
        </w:rPr>
        <w:t>Rutka</w:t>
      </w:r>
      <w:proofErr w:type="spellEnd"/>
      <w:r>
        <w:rPr>
          <w:snapToGrid w:val="0"/>
        </w:rPr>
        <w:t xml:space="preserve"> J.  </w:t>
      </w:r>
      <w:proofErr w:type="spellStart"/>
      <w:r>
        <w:rPr>
          <w:snapToGrid w:val="0"/>
        </w:rPr>
        <w:t>Microgene</w:t>
      </w:r>
      <w:proofErr w:type="spellEnd"/>
      <w:r>
        <w:rPr>
          <w:snapToGrid w:val="0"/>
        </w:rPr>
        <w:t xml:space="preserve"> array analysis of human peripheral nerve neuromas. 2</w:t>
      </w:r>
      <w:r>
        <w:rPr>
          <w:vertAlign w:val="superscript"/>
        </w:rPr>
        <w:t>nd</w:t>
      </w:r>
      <w:r>
        <w:rPr>
          <w:snapToGrid w:val="0"/>
        </w:rPr>
        <w:t xml:space="preserve"> Annual University of Toronto Peripheral Nerve Symposium.  Toronto, ON, May 23 2003</w:t>
      </w:r>
      <w:r>
        <w:t>.</w:t>
      </w:r>
    </w:p>
    <w:p w14:paraId="609A520E" w14:textId="77777777" w:rsidR="000B513C" w:rsidRDefault="000B513C" w:rsidP="000B513C">
      <w:pPr>
        <w:numPr>
          <w:ilvl w:val="0"/>
          <w:numId w:val="2"/>
        </w:numPr>
        <w:rPr>
          <w:snapToGrid w:val="0"/>
        </w:rPr>
      </w:pPr>
      <w:proofErr w:type="spellStart"/>
      <w:r>
        <w:rPr>
          <w:snapToGrid w:val="0"/>
          <w:u w:val="single"/>
        </w:rPr>
        <w:t>Belkas</w:t>
      </w:r>
      <w:proofErr w:type="spellEnd"/>
      <w:r>
        <w:rPr>
          <w:snapToGrid w:val="0"/>
          <w:u w:val="single"/>
        </w:rPr>
        <w:t xml:space="preserve"> J</w:t>
      </w:r>
      <w:r>
        <w:rPr>
          <w:snapToGrid w:val="0"/>
        </w:rPr>
        <w:t xml:space="preserve"> and Midha R. In vitro and in vivo evaluation of a synthetic hydrogel nerve tube to repair rat sciatic nerve injury gaps. (</w:t>
      </w:r>
      <w:proofErr w:type="spellStart"/>
      <w:r>
        <w:rPr>
          <w:snapToGrid w:val="0"/>
        </w:rPr>
        <w:t>Belkas</w:t>
      </w:r>
      <w:proofErr w:type="spellEnd"/>
      <w:r>
        <w:rPr>
          <w:snapToGrid w:val="0"/>
        </w:rPr>
        <w:t>: 2002 James F Crothers Award Recipient) . 2</w:t>
      </w:r>
      <w:r>
        <w:rPr>
          <w:vertAlign w:val="superscript"/>
        </w:rPr>
        <w:t>nd</w:t>
      </w:r>
      <w:r>
        <w:rPr>
          <w:snapToGrid w:val="0"/>
        </w:rPr>
        <w:t xml:space="preserve"> Annual University of Toronto Peripheral Nerve Symposium.  Toronto, ON, May 23 2003.</w:t>
      </w:r>
    </w:p>
    <w:p w14:paraId="1B4AD56E" w14:textId="77777777" w:rsidR="000B513C" w:rsidRDefault="000B513C" w:rsidP="000B513C">
      <w:pPr>
        <w:numPr>
          <w:ilvl w:val="0"/>
          <w:numId w:val="2"/>
        </w:numPr>
        <w:rPr>
          <w:snapToGrid w:val="0"/>
        </w:rPr>
      </w:pPr>
      <w:proofErr w:type="spellStart"/>
      <w:r>
        <w:rPr>
          <w:snapToGrid w:val="0"/>
          <w:u w:val="single"/>
        </w:rPr>
        <w:t>Houlden</w:t>
      </w:r>
      <w:proofErr w:type="spellEnd"/>
      <w:r>
        <w:rPr>
          <w:snapToGrid w:val="0"/>
          <w:u w:val="single"/>
        </w:rPr>
        <w:t xml:space="preserve"> D</w:t>
      </w:r>
      <w:r>
        <w:rPr>
          <w:snapToGrid w:val="0"/>
        </w:rPr>
        <w:t xml:space="preserve">, </w:t>
      </w:r>
      <w:proofErr w:type="spellStart"/>
      <w:r>
        <w:rPr>
          <w:snapToGrid w:val="0"/>
        </w:rPr>
        <w:t>Vennettilli</w:t>
      </w:r>
      <w:proofErr w:type="spellEnd"/>
      <w:r>
        <w:rPr>
          <w:snapToGrid w:val="0"/>
        </w:rPr>
        <w:t xml:space="preserve"> M, Rowed D, Schwartz M, </w:t>
      </w:r>
      <w:proofErr w:type="spellStart"/>
      <w:r>
        <w:rPr>
          <w:snapToGrid w:val="0"/>
        </w:rPr>
        <w:t>Fazl</w:t>
      </w:r>
      <w:proofErr w:type="spellEnd"/>
      <w:r>
        <w:rPr>
          <w:snapToGrid w:val="0"/>
        </w:rPr>
        <w:t xml:space="preserve"> M, Taylor A, Midha R. Percentage of maximal muscle potential evoked after transcranial electrical stimulation in anaesthetized patients. 38</w:t>
      </w:r>
      <w:r>
        <w:rPr>
          <w:snapToGrid w:val="0"/>
          <w:vertAlign w:val="superscript"/>
        </w:rPr>
        <w:t>th</w:t>
      </w:r>
      <w:r>
        <w:rPr>
          <w:snapToGrid w:val="0"/>
        </w:rPr>
        <w:t xml:space="preserve"> Meeting, CCNS, Quebec City, Quebec, June 2003.</w:t>
      </w:r>
    </w:p>
    <w:p w14:paraId="20EA977B" w14:textId="77777777" w:rsidR="000B513C" w:rsidRDefault="000B513C" w:rsidP="000B513C">
      <w:pPr>
        <w:numPr>
          <w:ilvl w:val="0"/>
          <w:numId w:val="2"/>
        </w:numPr>
        <w:rPr>
          <w:snapToGrid w:val="0"/>
        </w:rPr>
      </w:pPr>
      <w:r>
        <w:rPr>
          <w:snapToGrid w:val="0"/>
        </w:rPr>
        <w:t xml:space="preserve">Midha R, Xu Q-G, Munro, CA, </w:t>
      </w:r>
      <w:proofErr w:type="spellStart"/>
      <w:r>
        <w:rPr>
          <w:snapToGrid w:val="0"/>
        </w:rPr>
        <w:t>Furey</w:t>
      </w:r>
      <w:proofErr w:type="spellEnd"/>
      <w:r>
        <w:rPr>
          <w:snapToGrid w:val="0"/>
        </w:rPr>
        <w:t xml:space="preserve"> M, Gordon T. Prolonged target deprivation reduces the capacity of axotomized motoneurons to regenerate. 13</w:t>
      </w:r>
      <w:r>
        <w:rPr>
          <w:snapToGrid w:val="0"/>
          <w:vertAlign w:val="superscript"/>
        </w:rPr>
        <w:t>th</w:t>
      </w:r>
      <w:r>
        <w:rPr>
          <w:snapToGrid w:val="0"/>
        </w:rPr>
        <w:t xml:space="preserve"> Annual meeting ASPN, Palm Springs, CA, Jan 18, 2004.</w:t>
      </w:r>
    </w:p>
    <w:p w14:paraId="62C21E33" w14:textId="77777777" w:rsidR="000B513C" w:rsidRDefault="000B513C" w:rsidP="000B513C">
      <w:pPr>
        <w:numPr>
          <w:ilvl w:val="0"/>
          <w:numId w:val="2"/>
        </w:numPr>
        <w:rPr>
          <w:snapToGrid w:val="0"/>
        </w:rPr>
      </w:pPr>
      <w:proofErr w:type="spellStart"/>
      <w:r>
        <w:rPr>
          <w:snapToGrid w:val="0"/>
        </w:rPr>
        <w:t>Stanisz</w:t>
      </w:r>
      <w:proofErr w:type="spellEnd"/>
      <w:r>
        <w:rPr>
          <w:snapToGrid w:val="0"/>
        </w:rPr>
        <w:t xml:space="preserve"> GJ, Webb, S, Munro CA, Pun T, Midha R. MRI properties of experimentally induced inflammation. 13</w:t>
      </w:r>
      <w:r>
        <w:rPr>
          <w:snapToGrid w:val="0"/>
          <w:vertAlign w:val="superscript"/>
        </w:rPr>
        <w:t>th</w:t>
      </w:r>
      <w:r>
        <w:rPr>
          <w:snapToGrid w:val="0"/>
        </w:rPr>
        <w:t xml:space="preserve"> Annual meeting ASPN, Palm Springs, CA, Jan 18, 2004.</w:t>
      </w:r>
    </w:p>
    <w:p w14:paraId="4C0D8689" w14:textId="77777777" w:rsidR="000B513C" w:rsidRDefault="000B513C" w:rsidP="000B513C">
      <w:pPr>
        <w:numPr>
          <w:ilvl w:val="0"/>
          <w:numId w:val="2"/>
        </w:numPr>
        <w:rPr>
          <w:snapToGrid w:val="0"/>
        </w:rPr>
      </w:pPr>
      <w:r>
        <w:rPr>
          <w:snapToGrid w:val="0"/>
        </w:rPr>
        <w:t>Midha R, Munro CA, Xu Q-G, Gordon T. Reduction in the ability of axotomized motoneurons to regenerate with prolonged target deprivation. 20</w:t>
      </w:r>
      <w:r>
        <w:rPr>
          <w:vertAlign w:val="superscript"/>
        </w:rPr>
        <w:t>th</w:t>
      </w:r>
      <w:r>
        <w:t xml:space="preserve"> Annual Meeting of AANS/CNS Spine and Peripheral Nerves, San Diego, CA Mar, 20, 2004.</w:t>
      </w:r>
    </w:p>
    <w:p w14:paraId="3DEF00D9" w14:textId="77777777" w:rsidR="000B513C" w:rsidRDefault="000B513C" w:rsidP="000B513C">
      <w:pPr>
        <w:numPr>
          <w:ilvl w:val="0"/>
          <w:numId w:val="2"/>
        </w:numPr>
        <w:rPr>
          <w:snapToGrid w:val="0"/>
        </w:rPr>
      </w:pPr>
      <w:r>
        <w:rPr>
          <w:lang w:val="de-DE"/>
        </w:rPr>
        <w:t xml:space="preserve">Midha R, Pun T, Lam T, Munro CA, Stanisz GJ. </w:t>
      </w:r>
      <w:r>
        <w:t>Quantitative MR of telluriu</w:t>
      </w:r>
      <w:r w:rsidR="000A68B1">
        <w:t>m induced demyelination in wean</w:t>
      </w:r>
      <w:r>
        <w:t>ing rats. 2004</w:t>
      </w:r>
      <w:r>
        <w:rPr>
          <w:vertAlign w:val="superscript"/>
        </w:rPr>
        <w:t>th</w:t>
      </w:r>
      <w:r>
        <w:t xml:space="preserve"> Annual Meeting of the AANS, Rolando, Fl, May 5, 2004.</w:t>
      </w:r>
    </w:p>
    <w:p w14:paraId="15005ED3" w14:textId="77777777" w:rsidR="000B513C" w:rsidRDefault="000B513C" w:rsidP="000B513C">
      <w:pPr>
        <w:numPr>
          <w:ilvl w:val="0"/>
          <w:numId w:val="2"/>
        </w:numPr>
        <w:rPr>
          <w:snapToGrid w:val="0"/>
        </w:rPr>
      </w:pPr>
      <w:r>
        <w:rPr>
          <w:snapToGrid w:val="0"/>
          <w:u w:val="single"/>
        </w:rPr>
        <w:t>Bethune A</w:t>
      </w:r>
      <w:r>
        <w:rPr>
          <w:snapToGrid w:val="0"/>
        </w:rPr>
        <w:t xml:space="preserve">, Houlden D, Smith T, Yee A, Midha R, </w:t>
      </w:r>
      <w:proofErr w:type="spellStart"/>
      <w:r>
        <w:rPr>
          <w:snapToGrid w:val="0"/>
        </w:rPr>
        <w:t>Singrakhia</w:t>
      </w:r>
      <w:proofErr w:type="spellEnd"/>
      <w:r>
        <w:rPr>
          <w:snapToGrid w:val="0"/>
        </w:rPr>
        <w:t xml:space="preserve"> M.  Generalized peripheral nerve failure in thoracic spine surgery: a case report. American Society of Neurophysiological Monitoring 15th annual scientific meeting. San Antonio, Texas, May 13-16, 2004.</w:t>
      </w:r>
    </w:p>
    <w:p w14:paraId="4A427DE6" w14:textId="77777777" w:rsidR="000B513C" w:rsidRDefault="000B513C" w:rsidP="000B513C">
      <w:pPr>
        <w:numPr>
          <w:ilvl w:val="0"/>
          <w:numId w:val="2"/>
        </w:numPr>
        <w:rPr>
          <w:snapToGrid w:val="0"/>
        </w:rPr>
      </w:pPr>
      <w:proofErr w:type="spellStart"/>
      <w:r>
        <w:rPr>
          <w:snapToGrid w:val="0"/>
          <w:u w:val="single"/>
        </w:rPr>
        <w:t>Stanisz</w:t>
      </w:r>
      <w:proofErr w:type="spellEnd"/>
      <w:r>
        <w:rPr>
          <w:snapToGrid w:val="0"/>
          <w:u w:val="single"/>
        </w:rPr>
        <w:t xml:space="preserve"> GJ</w:t>
      </w:r>
      <w:r>
        <w:rPr>
          <w:snapToGrid w:val="0"/>
        </w:rPr>
        <w:t xml:space="preserve">, </w:t>
      </w:r>
      <w:proofErr w:type="spellStart"/>
      <w:r>
        <w:rPr>
          <w:snapToGrid w:val="0"/>
        </w:rPr>
        <w:t>Odrobina</w:t>
      </w:r>
      <w:proofErr w:type="spellEnd"/>
      <w:r>
        <w:rPr>
          <w:snapToGrid w:val="0"/>
        </w:rPr>
        <w:t xml:space="preserve"> E, Munro CA, Pun T, Lam T, Xu QG, Midha R. MR Properties of Neural Tissue Following Experimentally Induced Demyelination. 12</w:t>
      </w:r>
      <w:r>
        <w:rPr>
          <w:snapToGrid w:val="0"/>
          <w:vertAlign w:val="superscript"/>
        </w:rPr>
        <w:t>th</w:t>
      </w:r>
      <w:r>
        <w:rPr>
          <w:snapToGrid w:val="0"/>
        </w:rPr>
        <w:t xml:space="preserve"> Scientific Meeting - ISMRM, Kyoto, Japan, May 2004</w:t>
      </w:r>
    </w:p>
    <w:p w14:paraId="73E4B1B3" w14:textId="77777777" w:rsidR="000B513C" w:rsidRDefault="000B513C" w:rsidP="000B513C">
      <w:pPr>
        <w:numPr>
          <w:ilvl w:val="0"/>
          <w:numId w:val="2"/>
        </w:numPr>
        <w:rPr>
          <w:snapToGrid w:val="0"/>
        </w:rPr>
      </w:pPr>
      <w:proofErr w:type="spellStart"/>
      <w:r>
        <w:rPr>
          <w:snapToGrid w:val="0"/>
          <w:u w:val="single"/>
        </w:rPr>
        <w:t>Stanisz</w:t>
      </w:r>
      <w:proofErr w:type="spellEnd"/>
      <w:r>
        <w:rPr>
          <w:snapToGrid w:val="0"/>
          <w:u w:val="single"/>
        </w:rPr>
        <w:t xml:space="preserve"> GJ</w:t>
      </w:r>
      <w:r>
        <w:rPr>
          <w:snapToGrid w:val="0"/>
        </w:rPr>
        <w:t>, Webb S, Munro CA, Pun T,  Midha R. MR Properties of Neural Tissue Following Experimentally Induced Inflammation.  12</w:t>
      </w:r>
      <w:r>
        <w:rPr>
          <w:snapToGrid w:val="0"/>
          <w:vertAlign w:val="superscript"/>
        </w:rPr>
        <w:t>th</w:t>
      </w:r>
      <w:r>
        <w:rPr>
          <w:snapToGrid w:val="0"/>
        </w:rPr>
        <w:t xml:space="preserve"> Scientific Meeting - ISMRM, Kyoto, Japan, May 2004</w:t>
      </w:r>
    </w:p>
    <w:p w14:paraId="2782155E" w14:textId="77777777" w:rsidR="000B513C" w:rsidRDefault="000B513C" w:rsidP="000B513C">
      <w:pPr>
        <w:numPr>
          <w:ilvl w:val="0"/>
          <w:numId w:val="2"/>
        </w:numPr>
        <w:rPr>
          <w:snapToGrid w:val="0"/>
        </w:rPr>
      </w:pPr>
      <w:r>
        <w:rPr>
          <w:snapToGrid w:val="0"/>
        </w:rPr>
        <w:t>Midha R, Munro CA, Xu Q-G, Gordon T. Reduction in the ability of axotomized motoneurons to regenerate with prolonged target deprivation. 15</w:t>
      </w:r>
      <w:r>
        <w:rPr>
          <w:vertAlign w:val="superscript"/>
        </w:rPr>
        <w:t>th</w:t>
      </w:r>
      <w:r>
        <w:t xml:space="preserve"> Meeting of the Sunderland Society, Toronto, ON, Sep 2004</w:t>
      </w:r>
    </w:p>
    <w:p w14:paraId="447A7C02" w14:textId="77777777" w:rsidR="000B513C" w:rsidRDefault="000B513C" w:rsidP="000B513C">
      <w:pPr>
        <w:numPr>
          <w:ilvl w:val="0"/>
          <w:numId w:val="2"/>
        </w:numPr>
        <w:rPr>
          <w:snapToGrid w:val="0"/>
        </w:rPr>
      </w:pPr>
      <w:r>
        <w:rPr>
          <w:snapToGrid w:val="0"/>
        </w:rPr>
        <w:lastRenderedPageBreak/>
        <w:t xml:space="preserve">Midha R, Xu Q-G, Munro CA, </w:t>
      </w:r>
      <w:proofErr w:type="spellStart"/>
      <w:r>
        <w:rPr>
          <w:snapToGrid w:val="0"/>
        </w:rPr>
        <w:t>Belkas</w:t>
      </w:r>
      <w:proofErr w:type="spellEnd"/>
      <w:r>
        <w:rPr>
          <w:snapToGrid w:val="0"/>
        </w:rPr>
        <w:t xml:space="preserve"> J, Gordon T. Delayed reinnervation of denervated and inappropriately protected peripheral nerve stumps. ASPN Meeting, Fajardo, Puerto Rico, Jan 15,</w:t>
      </w:r>
      <w:r>
        <w:t xml:space="preserve"> 2005</w:t>
      </w:r>
    </w:p>
    <w:p w14:paraId="29F42FCB" w14:textId="77777777" w:rsidR="000B513C" w:rsidRDefault="000B513C" w:rsidP="000B513C">
      <w:pPr>
        <w:numPr>
          <w:ilvl w:val="0"/>
          <w:numId w:val="2"/>
        </w:numPr>
        <w:rPr>
          <w:snapToGrid w:val="0"/>
        </w:rPr>
      </w:pPr>
      <w:r>
        <w:rPr>
          <w:snapToGrid w:val="0"/>
        </w:rPr>
        <w:t xml:space="preserve">Midha R, Xu Q-G, Munro CA, </w:t>
      </w:r>
      <w:proofErr w:type="spellStart"/>
      <w:r>
        <w:rPr>
          <w:snapToGrid w:val="0"/>
        </w:rPr>
        <w:t>Belkas</w:t>
      </w:r>
      <w:proofErr w:type="spellEnd"/>
      <w:r>
        <w:rPr>
          <w:snapToGrid w:val="0"/>
        </w:rPr>
        <w:t xml:space="preserve"> J, Gordon T. Delayed reinnervation of denervated and inappropriately protected peripheral nerve stumps. AANS Annual Meeting, New Orleans, LA, April 19,</w:t>
      </w:r>
      <w:r>
        <w:t xml:space="preserve"> 2005.</w:t>
      </w:r>
    </w:p>
    <w:p w14:paraId="17DA5B23" w14:textId="77777777" w:rsidR="000B513C" w:rsidRDefault="000B513C" w:rsidP="000B513C">
      <w:pPr>
        <w:numPr>
          <w:ilvl w:val="0"/>
          <w:numId w:val="2"/>
        </w:numPr>
        <w:rPr>
          <w:snapToGrid w:val="0"/>
        </w:rPr>
      </w:pPr>
      <w:r>
        <w:t xml:space="preserve">Midha R. Nerve guidance tubes. </w:t>
      </w:r>
      <w:r>
        <w:rPr>
          <w:snapToGrid w:val="0"/>
        </w:rPr>
        <w:t>AANS Annual Meeting, New Orleans, LA, April 19,</w:t>
      </w:r>
      <w:r>
        <w:t xml:space="preserve"> 2005.</w:t>
      </w:r>
    </w:p>
    <w:p w14:paraId="2EE6FFC5" w14:textId="77777777" w:rsidR="000B513C" w:rsidRDefault="000B513C" w:rsidP="000B513C">
      <w:pPr>
        <w:numPr>
          <w:ilvl w:val="0"/>
          <w:numId w:val="2"/>
        </w:numPr>
        <w:rPr>
          <w:snapToGrid w:val="0"/>
        </w:rPr>
      </w:pPr>
      <w:r>
        <w:rPr>
          <w:snapToGrid w:val="0"/>
          <w:u w:val="single"/>
        </w:rPr>
        <w:t>Dalton PD</w:t>
      </w:r>
      <w:r>
        <w:rPr>
          <w:snapToGrid w:val="0"/>
        </w:rPr>
        <w:t xml:space="preserve">, Tsai E, Midha R, Shoichet MS, </w:t>
      </w:r>
      <w:proofErr w:type="spellStart"/>
      <w:r>
        <w:rPr>
          <w:snapToGrid w:val="0"/>
        </w:rPr>
        <w:t>Tator</w:t>
      </w:r>
      <w:proofErr w:type="spellEnd"/>
      <w:r>
        <w:rPr>
          <w:snapToGrid w:val="0"/>
        </w:rPr>
        <w:t xml:space="preserve"> CH: Regenerative Matrices for Neural Tissue Engineering. 2nd Neuroglia Meeting, Amsterdam, The Netherlands, May 2005.</w:t>
      </w:r>
    </w:p>
    <w:p w14:paraId="6EEEE8ED" w14:textId="77777777" w:rsidR="000B513C" w:rsidRDefault="000B513C" w:rsidP="000B513C">
      <w:pPr>
        <w:numPr>
          <w:ilvl w:val="0"/>
          <w:numId w:val="2"/>
        </w:numPr>
        <w:rPr>
          <w:snapToGrid w:val="0"/>
        </w:rPr>
      </w:pPr>
      <w:r>
        <w:rPr>
          <w:snapToGrid w:val="0"/>
        </w:rPr>
        <w:t xml:space="preserve">Midha R, Xu Q-G, Munro CA, </w:t>
      </w:r>
      <w:proofErr w:type="spellStart"/>
      <w:r>
        <w:rPr>
          <w:snapToGrid w:val="0"/>
        </w:rPr>
        <w:t>Belkas</w:t>
      </w:r>
      <w:proofErr w:type="spellEnd"/>
      <w:r>
        <w:rPr>
          <w:snapToGrid w:val="0"/>
        </w:rPr>
        <w:t xml:space="preserve"> J, Gordon T. Delayed reinnervation of denervated and inappropriately protected peripheral nerve stumps. CCNS Annual Meeting, Ottawa, ON. June 16, 2005.</w:t>
      </w:r>
    </w:p>
    <w:p w14:paraId="5E6ACD6C" w14:textId="77777777" w:rsidR="000B513C" w:rsidRDefault="000B513C" w:rsidP="000B513C">
      <w:pPr>
        <w:numPr>
          <w:ilvl w:val="0"/>
          <w:numId w:val="2"/>
        </w:numPr>
        <w:rPr>
          <w:snapToGrid w:val="0"/>
        </w:rPr>
      </w:pPr>
      <w:r>
        <w:rPr>
          <w:snapToGrid w:val="0"/>
        </w:rPr>
        <w:t xml:space="preserve">Midha R, McKenzie I, Biernaskie J, Miller F. Skin derived stem cells: a source of Schwann cells that survive and </w:t>
      </w:r>
      <w:proofErr w:type="spellStart"/>
      <w:r>
        <w:rPr>
          <w:snapToGrid w:val="0"/>
        </w:rPr>
        <w:t>ensheath</w:t>
      </w:r>
      <w:proofErr w:type="spellEnd"/>
      <w:r>
        <w:rPr>
          <w:snapToGrid w:val="0"/>
        </w:rPr>
        <w:t xml:space="preserve"> axons upon transplantation into peripheral nerve. </w:t>
      </w:r>
      <w:r>
        <w:t xml:space="preserve"> Academy of Neurosurgery, Half Moon Bay, CA</w:t>
      </w:r>
      <w:r>
        <w:rPr>
          <w:snapToGrid w:val="0"/>
        </w:rPr>
        <w:t xml:space="preserve"> Sep 23, 2005.</w:t>
      </w:r>
    </w:p>
    <w:p w14:paraId="425795DB" w14:textId="77777777" w:rsidR="000B513C" w:rsidRPr="00297158" w:rsidRDefault="000B513C" w:rsidP="000B513C">
      <w:pPr>
        <w:numPr>
          <w:ilvl w:val="0"/>
          <w:numId w:val="2"/>
        </w:numPr>
        <w:rPr>
          <w:snapToGrid w:val="0"/>
        </w:rPr>
      </w:pPr>
      <w:r>
        <w:rPr>
          <w:snapToGrid w:val="0"/>
        </w:rPr>
        <w:t xml:space="preserve">ibid, ASPN Meeting, </w:t>
      </w:r>
      <w:proofErr w:type="spellStart"/>
      <w:r>
        <w:rPr>
          <w:snapToGrid w:val="0"/>
        </w:rPr>
        <w:t>Tuscon</w:t>
      </w:r>
      <w:proofErr w:type="spellEnd"/>
      <w:r>
        <w:rPr>
          <w:snapToGrid w:val="0"/>
        </w:rPr>
        <w:t>, AZ, Jan 14,</w:t>
      </w:r>
      <w:r>
        <w:t xml:space="preserve"> 2006.</w:t>
      </w:r>
    </w:p>
    <w:p w14:paraId="351CC26F" w14:textId="77777777" w:rsidR="000B513C" w:rsidRDefault="000B513C" w:rsidP="000B513C">
      <w:pPr>
        <w:numPr>
          <w:ilvl w:val="0"/>
          <w:numId w:val="2"/>
        </w:numPr>
      </w:pPr>
      <w:r w:rsidRPr="00297158">
        <w:rPr>
          <w:u w:val="single"/>
        </w:rPr>
        <w:t>Houlden D</w:t>
      </w:r>
      <w:r>
        <w:t>, Taylor A, Schwartz M, Feinstein A, Midha R, Bethune A. Early serial SSEP studies for predication of outcome in comatose patients with head injuries. CCNS Annual Meeting, Montreal, QC, June 15, 2006.</w:t>
      </w:r>
    </w:p>
    <w:p w14:paraId="2B5BE7EE" w14:textId="77777777" w:rsidR="000B513C" w:rsidRPr="004B57B1" w:rsidRDefault="000B513C" w:rsidP="000B513C">
      <w:pPr>
        <w:numPr>
          <w:ilvl w:val="0"/>
          <w:numId w:val="2"/>
        </w:numPr>
      </w:pPr>
      <w:r>
        <w:rPr>
          <w:snapToGrid w:val="0"/>
        </w:rPr>
        <w:t>Midha R, Zochodne D. A long segmental nerve trunk crush injuries induces increased sprouting but does not impair peripheral nerve regeneration.  ASPN, San Juan, Puerto Rico, Jan 13, 2007.</w:t>
      </w:r>
    </w:p>
    <w:p w14:paraId="7FDD537F" w14:textId="77777777" w:rsidR="000B513C" w:rsidRPr="00301642" w:rsidRDefault="000B513C" w:rsidP="000B513C">
      <w:pPr>
        <w:numPr>
          <w:ilvl w:val="0"/>
          <w:numId w:val="2"/>
        </w:numPr>
      </w:pPr>
      <w:r>
        <w:rPr>
          <w:snapToGrid w:val="0"/>
        </w:rPr>
        <w:t xml:space="preserve">Midha R, Xu Q-G, </w:t>
      </w:r>
      <w:proofErr w:type="spellStart"/>
      <w:r>
        <w:rPr>
          <w:snapToGrid w:val="0"/>
        </w:rPr>
        <w:t>Forden</w:t>
      </w:r>
      <w:proofErr w:type="spellEnd"/>
      <w:r>
        <w:rPr>
          <w:snapToGrid w:val="0"/>
        </w:rPr>
        <w:t xml:space="preserve"> J, Gordon T. Motoneuron cell death is not responsible for the impaired nerve regeneration after chronic and sequential nerve injury. CNSF, Edmonton, AB, June 21, 2007.</w:t>
      </w:r>
    </w:p>
    <w:p w14:paraId="68D93E9F" w14:textId="77777777" w:rsidR="000B513C" w:rsidRDefault="000B513C" w:rsidP="000B513C">
      <w:pPr>
        <w:numPr>
          <w:ilvl w:val="0"/>
          <w:numId w:val="2"/>
        </w:numPr>
      </w:pPr>
      <w:r>
        <w:t xml:space="preserve">Walsh S, Midha R. Use of skin-derived stem cells to promote peripheral nerve regeneration and recovery from chronic denervation. CNS, San Diego, CA, Sep 17, 2007. </w:t>
      </w:r>
    </w:p>
    <w:p w14:paraId="714453F8" w14:textId="77777777" w:rsidR="000B513C" w:rsidRPr="00297158" w:rsidRDefault="000B513C" w:rsidP="000B513C">
      <w:pPr>
        <w:numPr>
          <w:ilvl w:val="0"/>
          <w:numId w:val="2"/>
        </w:numPr>
      </w:pPr>
      <w:r w:rsidRPr="00B31D4B">
        <w:rPr>
          <w:snapToGrid w:val="0"/>
          <w:u w:val="single"/>
        </w:rPr>
        <w:t>Kemp SWP</w:t>
      </w:r>
      <w:r>
        <w:rPr>
          <w:snapToGrid w:val="0"/>
        </w:rPr>
        <w:t xml:space="preserve">, Webb AA, Midha R.  The effect of in vivo delivery of nerve growth factor (NGF) through a novel T tube chamber on behavioural recovery in a rat model of peripheral nerve injury.  </w:t>
      </w:r>
      <w:r>
        <w:t>ASPN, Los Angeles, CA, Jan 11, 2008</w:t>
      </w:r>
    </w:p>
    <w:p w14:paraId="655634BF" w14:textId="77777777" w:rsidR="000B513C" w:rsidRPr="007E460B" w:rsidRDefault="000B513C" w:rsidP="000B513C">
      <w:pPr>
        <w:numPr>
          <w:ilvl w:val="0"/>
          <w:numId w:val="2"/>
        </w:numPr>
        <w:rPr>
          <w:i/>
        </w:rPr>
      </w:pPr>
      <w:r w:rsidRPr="00B31D4B">
        <w:rPr>
          <w:u w:val="single"/>
        </w:rPr>
        <w:t>Walsh S</w:t>
      </w:r>
      <w:r>
        <w:t xml:space="preserve">, Midha R. Repairing peripheral nerve injuries using skin-derived precursor cells. ASPN, Los Angeles, CA, Jan 13, 2008. </w:t>
      </w:r>
      <w:r w:rsidRPr="0057698E">
        <w:rPr>
          <w:i/>
        </w:rPr>
        <w:t>Winner, Award for best research presentation by resident/student.</w:t>
      </w:r>
    </w:p>
    <w:p w14:paraId="373273B5" w14:textId="77777777" w:rsidR="000B513C" w:rsidRPr="007E460B" w:rsidRDefault="000B513C" w:rsidP="000B513C">
      <w:pPr>
        <w:numPr>
          <w:ilvl w:val="0"/>
          <w:numId w:val="2"/>
        </w:numPr>
        <w:rPr>
          <w:i/>
        </w:rPr>
      </w:pPr>
      <w:r>
        <w:t>Midha R, Walsh S, Gordon T. Skin-derived precursor cells behave as Schwann cells to support axonal regeneration in graft-repaired and chronically denervated peripheral nerve.  17</w:t>
      </w:r>
      <w:r w:rsidRPr="007E460B">
        <w:rPr>
          <w:vertAlign w:val="superscript"/>
        </w:rPr>
        <w:t>th</w:t>
      </w:r>
      <w:r>
        <w:t xml:space="preserve"> Meeting of the Sunderland Society, Mayo Clinic, Rochester, MN, Aug 24, 2008.</w:t>
      </w:r>
    </w:p>
    <w:p w14:paraId="258DA4F2" w14:textId="77777777" w:rsidR="000B513C" w:rsidRPr="00373B94" w:rsidRDefault="000B513C" w:rsidP="000B513C">
      <w:pPr>
        <w:numPr>
          <w:ilvl w:val="0"/>
          <w:numId w:val="2"/>
        </w:numPr>
        <w:tabs>
          <w:tab w:val="clear" w:pos="360"/>
        </w:tabs>
        <w:ind w:left="567" w:hanging="567"/>
        <w:rPr>
          <w:i/>
        </w:rPr>
      </w:pPr>
      <w:r>
        <w:t>Midha R, Walsh S, Gordon T. Skin-derived precursor cells behave as Schwann cells to support axonal regeneration in graft-repaired and chronically denervated peripheral nerve.  American Academy of Neurological Surgeons Meeting, Sedona, AZ, Sep 18, 2008.</w:t>
      </w:r>
    </w:p>
    <w:p w14:paraId="45FDA89D" w14:textId="77777777" w:rsidR="000B513C" w:rsidRPr="00FA24A6" w:rsidRDefault="000B513C" w:rsidP="000B513C">
      <w:pPr>
        <w:numPr>
          <w:ilvl w:val="0"/>
          <w:numId w:val="2"/>
        </w:numPr>
        <w:tabs>
          <w:tab w:val="clear" w:pos="360"/>
        </w:tabs>
        <w:ind w:left="567" w:hanging="567"/>
        <w:rPr>
          <w:i/>
        </w:rPr>
      </w:pPr>
      <w:r>
        <w:t>Midha R. Peripheral nerve regeneration: energizing axonal trajectory and target. IML community learning session I, CNS, Orlando, FL, Sep 22, 2008.</w:t>
      </w:r>
    </w:p>
    <w:p w14:paraId="2F3A5A90" w14:textId="77777777" w:rsidR="000B513C" w:rsidRPr="00297158" w:rsidRDefault="000B513C" w:rsidP="000B513C">
      <w:pPr>
        <w:numPr>
          <w:ilvl w:val="0"/>
          <w:numId w:val="2"/>
        </w:numPr>
        <w:tabs>
          <w:tab w:val="clear" w:pos="360"/>
        </w:tabs>
        <w:ind w:left="567" w:hanging="567"/>
      </w:pPr>
      <w:r w:rsidRPr="00B31D4B">
        <w:rPr>
          <w:snapToGrid w:val="0"/>
          <w:u w:val="single"/>
        </w:rPr>
        <w:t>Kemp SWP</w:t>
      </w:r>
      <w:r>
        <w:rPr>
          <w:snapToGrid w:val="0"/>
        </w:rPr>
        <w:t xml:space="preserve">, Zochodne DW, Midha R.  Exogenous administration of nerve growth factor (NGF) establishes a biphasic dose-response on early peripheral nerve regeneration.  </w:t>
      </w:r>
      <w:r>
        <w:t>ASPN, Maui, Hawaii, Jan 9, 2009.</w:t>
      </w:r>
    </w:p>
    <w:p w14:paraId="6CB123BF" w14:textId="77777777" w:rsidR="000B513C" w:rsidRPr="006464D2" w:rsidRDefault="000B513C" w:rsidP="000B513C">
      <w:pPr>
        <w:numPr>
          <w:ilvl w:val="0"/>
          <w:numId w:val="2"/>
        </w:numPr>
        <w:tabs>
          <w:tab w:val="clear" w:pos="360"/>
        </w:tabs>
        <w:ind w:left="567" w:hanging="567"/>
        <w:rPr>
          <w:i/>
        </w:rPr>
      </w:pPr>
      <w:r w:rsidRPr="00B31D4B">
        <w:rPr>
          <w:u w:val="single"/>
        </w:rPr>
        <w:t>Walsh S</w:t>
      </w:r>
      <w:r>
        <w:t>, Gordon T, Midha R. Skin derived precursor cells as a source of Schwann cells for the repair of the chronically denervated nerve. ASPN, Maui, Hawaii, Jan 11, 2009.</w:t>
      </w:r>
    </w:p>
    <w:p w14:paraId="62B543A1" w14:textId="77777777" w:rsidR="000B513C" w:rsidRPr="00297158" w:rsidRDefault="000B513C" w:rsidP="000B513C">
      <w:pPr>
        <w:numPr>
          <w:ilvl w:val="0"/>
          <w:numId w:val="2"/>
        </w:numPr>
        <w:tabs>
          <w:tab w:val="clear" w:pos="360"/>
        </w:tabs>
        <w:ind w:left="567" w:hanging="567"/>
      </w:pPr>
      <w:r w:rsidRPr="006464D2">
        <w:rPr>
          <w:snapToGrid w:val="0"/>
        </w:rPr>
        <w:lastRenderedPageBreak/>
        <w:t>Kemp SWP</w:t>
      </w:r>
      <w:r>
        <w:rPr>
          <w:snapToGrid w:val="0"/>
        </w:rPr>
        <w:t xml:space="preserve">, Webb AA, Midha R.  Behavioural analysis of peripheral nerve regeneration through nerve growth factor (NGF) loaded T-tube chambers.  Canadian Neurological Sciences Federation, Halifax, NS, </w:t>
      </w:r>
      <w:r>
        <w:t>June 11, 2009.</w:t>
      </w:r>
    </w:p>
    <w:p w14:paraId="5EF07165" w14:textId="77777777" w:rsidR="000B513C" w:rsidRDefault="000B513C" w:rsidP="000B513C">
      <w:pPr>
        <w:numPr>
          <w:ilvl w:val="0"/>
          <w:numId w:val="2"/>
        </w:numPr>
        <w:tabs>
          <w:tab w:val="clear" w:pos="360"/>
        </w:tabs>
        <w:ind w:left="567" w:hanging="567"/>
      </w:pPr>
      <w:r w:rsidRPr="00FD261F">
        <w:rPr>
          <w:snapToGrid w:val="0"/>
          <w:u w:val="single"/>
        </w:rPr>
        <w:t>Alant JD</w:t>
      </w:r>
      <w:r>
        <w:rPr>
          <w:snapToGrid w:val="0"/>
        </w:rPr>
        <w:t xml:space="preserve">, </w:t>
      </w:r>
      <w:r w:rsidRPr="006464D2">
        <w:rPr>
          <w:snapToGrid w:val="0"/>
        </w:rPr>
        <w:t>Kemp SWP</w:t>
      </w:r>
      <w:r>
        <w:rPr>
          <w:snapToGrid w:val="0"/>
        </w:rPr>
        <w:t xml:space="preserve">, Webb AA, Midha R.  Functional and anatomical analysis of selective tibial nerve branch neurotization to the deep peroneal nerve in the rat.  Canadian Neurological Sciences Federation, Halifax, NS, </w:t>
      </w:r>
      <w:r>
        <w:t>June 11, 2009.</w:t>
      </w:r>
    </w:p>
    <w:p w14:paraId="493B1DD6" w14:textId="77777777" w:rsidR="000B513C" w:rsidRPr="007E460B" w:rsidRDefault="000B513C" w:rsidP="000B513C">
      <w:pPr>
        <w:numPr>
          <w:ilvl w:val="0"/>
          <w:numId w:val="2"/>
        </w:numPr>
        <w:tabs>
          <w:tab w:val="clear" w:pos="360"/>
        </w:tabs>
        <w:ind w:left="567" w:hanging="567"/>
        <w:rPr>
          <w:i/>
        </w:rPr>
      </w:pPr>
      <w:r>
        <w:t>Midha R. Elucidating mechanisms of support offered by skin-derived stem cells in the context of peripheral nerve injury.  18</w:t>
      </w:r>
      <w:r w:rsidRPr="007E460B">
        <w:rPr>
          <w:vertAlign w:val="superscript"/>
        </w:rPr>
        <w:t>th</w:t>
      </w:r>
      <w:r>
        <w:t xml:space="preserve"> Meeting of the Sunderland Society, Shanghai, China, Nov 2, 2009.</w:t>
      </w:r>
    </w:p>
    <w:p w14:paraId="7BF47507" w14:textId="77777777" w:rsidR="000B513C" w:rsidRPr="00CC3B85" w:rsidRDefault="000B513C" w:rsidP="000B513C">
      <w:pPr>
        <w:numPr>
          <w:ilvl w:val="0"/>
          <w:numId w:val="2"/>
        </w:numPr>
        <w:tabs>
          <w:tab w:val="clear" w:pos="360"/>
        </w:tabs>
        <w:ind w:left="567" w:hanging="567"/>
        <w:rPr>
          <w:i/>
        </w:rPr>
      </w:pPr>
      <w:r>
        <w:t>Midha R. Kinetic, kinematic and skilled locomotor analysis of peripheral nerve regeneration in the rat. 18</w:t>
      </w:r>
      <w:r w:rsidRPr="007E460B">
        <w:rPr>
          <w:vertAlign w:val="superscript"/>
        </w:rPr>
        <w:t>th</w:t>
      </w:r>
      <w:r>
        <w:t xml:space="preserve"> Meeting of the Sunderland Society, Shanghai, China, Nov 2, 2009.</w:t>
      </w:r>
    </w:p>
    <w:p w14:paraId="6C3A8906" w14:textId="77777777" w:rsidR="000B513C" w:rsidRPr="004A614D" w:rsidRDefault="000B513C" w:rsidP="000B513C">
      <w:pPr>
        <w:numPr>
          <w:ilvl w:val="0"/>
          <w:numId w:val="2"/>
        </w:numPr>
        <w:tabs>
          <w:tab w:val="clear" w:pos="360"/>
        </w:tabs>
        <w:ind w:left="567" w:hanging="567"/>
        <w:rPr>
          <w:i/>
        </w:rPr>
      </w:pPr>
      <w:r>
        <w:t>Midha R. Skin derived precursor cells for nerve repair. International Society for Neural Regeneration (ISNR) Meeting, Asilomar, CA, Dec 10, 2009.</w:t>
      </w:r>
    </w:p>
    <w:p w14:paraId="1CA79235" w14:textId="77777777" w:rsidR="000B513C" w:rsidRPr="006464D2" w:rsidRDefault="000B513C" w:rsidP="000B513C">
      <w:pPr>
        <w:numPr>
          <w:ilvl w:val="0"/>
          <w:numId w:val="2"/>
        </w:numPr>
        <w:tabs>
          <w:tab w:val="clear" w:pos="360"/>
        </w:tabs>
        <w:ind w:left="567" w:hanging="567"/>
        <w:rPr>
          <w:i/>
        </w:rPr>
      </w:pPr>
      <w:r w:rsidRPr="004A614D">
        <w:t>Walsh S,</w:t>
      </w:r>
      <w:r>
        <w:t xml:space="preserve"> Midha R. Skin derived stem cells act via a variety of mechanisms to promote regeneration following peripheral nerve injury. ASPN, Boca Raton, FL, Jan 8, 2010.</w:t>
      </w:r>
    </w:p>
    <w:p w14:paraId="63A0CBCD" w14:textId="77777777" w:rsidR="000B513C" w:rsidRPr="005E7D38" w:rsidRDefault="000B513C" w:rsidP="000B513C">
      <w:pPr>
        <w:numPr>
          <w:ilvl w:val="0"/>
          <w:numId w:val="2"/>
        </w:numPr>
        <w:tabs>
          <w:tab w:val="clear" w:pos="360"/>
        </w:tabs>
        <w:ind w:left="567" w:hanging="567"/>
        <w:rPr>
          <w:i/>
        </w:rPr>
      </w:pPr>
      <w:r>
        <w:t xml:space="preserve"> Kemp S, Webb A, Midha R. Kinetic, kinematic and skilled locomotor analysis of peripheral nerve regeneration in the rat. ASPN, Boca Raton, FL, Jan 9, 2010.</w:t>
      </w:r>
    </w:p>
    <w:p w14:paraId="2AB75B6E" w14:textId="77777777" w:rsidR="000B513C" w:rsidRPr="00102BB6" w:rsidRDefault="000B513C" w:rsidP="000B513C">
      <w:pPr>
        <w:numPr>
          <w:ilvl w:val="0"/>
          <w:numId w:val="2"/>
        </w:numPr>
        <w:tabs>
          <w:tab w:val="clear" w:pos="360"/>
        </w:tabs>
        <w:ind w:left="567" w:hanging="567"/>
        <w:rPr>
          <w:i/>
        </w:rPr>
      </w:pPr>
      <w:r>
        <w:t>Midha R. Elucidating mechanisms of support offered by skin-derived stem cells in the repair of peripheral nerve injury.  Treatment strategies for SCI: from biology to clinical reality. Banff, AB, April 21, 2010.</w:t>
      </w:r>
    </w:p>
    <w:p w14:paraId="573B4A46" w14:textId="77777777" w:rsidR="000B513C" w:rsidRPr="004312B9" w:rsidRDefault="000B513C" w:rsidP="000B513C">
      <w:pPr>
        <w:numPr>
          <w:ilvl w:val="0"/>
          <w:numId w:val="2"/>
        </w:numPr>
        <w:tabs>
          <w:tab w:val="clear" w:pos="360"/>
        </w:tabs>
        <w:ind w:left="567" w:hanging="567"/>
        <w:rPr>
          <w:i/>
        </w:rPr>
      </w:pPr>
      <w:r>
        <w:rPr>
          <w:snapToGrid w:val="0"/>
        </w:rPr>
        <w:t xml:space="preserve">Midha R, </w:t>
      </w:r>
      <w:r w:rsidRPr="006464D2">
        <w:rPr>
          <w:snapToGrid w:val="0"/>
        </w:rPr>
        <w:t>Kemp SWP</w:t>
      </w:r>
      <w:r>
        <w:rPr>
          <w:snapToGrid w:val="0"/>
        </w:rPr>
        <w:t xml:space="preserve">, Webb AA.  Dose and duration of nerve growth factor (NGF) </w:t>
      </w:r>
      <w:proofErr w:type="spellStart"/>
      <w:r>
        <w:rPr>
          <w:snapToGrid w:val="0"/>
        </w:rPr>
        <w:t>adminstration</w:t>
      </w:r>
      <w:proofErr w:type="spellEnd"/>
      <w:r>
        <w:rPr>
          <w:snapToGrid w:val="0"/>
        </w:rPr>
        <w:t xml:space="preserve"> determines behavioral recovery following peripheral nerve injury.  72</w:t>
      </w:r>
      <w:r w:rsidRPr="00744AFA">
        <w:rPr>
          <w:snapToGrid w:val="0"/>
          <w:vertAlign w:val="superscript"/>
        </w:rPr>
        <w:t>nd</w:t>
      </w:r>
      <w:r>
        <w:rPr>
          <w:snapToGrid w:val="0"/>
        </w:rPr>
        <w:t xml:space="preserve"> Annual Meeting of the American Academy of Neurosurgery, </w:t>
      </w:r>
      <w:proofErr w:type="spellStart"/>
      <w:r>
        <w:rPr>
          <w:snapToGrid w:val="0"/>
        </w:rPr>
        <w:t>Monteray</w:t>
      </w:r>
      <w:proofErr w:type="spellEnd"/>
      <w:r>
        <w:rPr>
          <w:snapToGrid w:val="0"/>
        </w:rPr>
        <w:t>, CA, Nov 6, 2010.</w:t>
      </w:r>
    </w:p>
    <w:p w14:paraId="189D4BEE" w14:textId="77777777" w:rsidR="000B513C" w:rsidRPr="0003468C" w:rsidRDefault="000B513C" w:rsidP="000B513C">
      <w:pPr>
        <w:numPr>
          <w:ilvl w:val="0"/>
          <w:numId w:val="2"/>
        </w:numPr>
        <w:tabs>
          <w:tab w:val="clear" w:pos="360"/>
        </w:tabs>
        <w:ind w:left="567" w:hanging="567"/>
        <w:rPr>
          <w:i/>
        </w:rPr>
      </w:pPr>
      <w:r w:rsidRPr="004312B9">
        <w:rPr>
          <w:snapToGrid w:val="0"/>
        </w:rPr>
        <w:t xml:space="preserve">Grochmal J, Dhaliwal S, Midha R. Skin derived precursor cells (SKPs) promote return of electrophysiological function in the rat tibial nerve model of </w:t>
      </w:r>
      <w:proofErr w:type="spellStart"/>
      <w:r w:rsidRPr="004312B9">
        <w:rPr>
          <w:snapToGrid w:val="0"/>
        </w:rPr>
        <w:t>adraimycin</w:t>
      </w:r>
      <w:proofErr w:type="spellEnd"/>
      <w:r w:rsidRPr="004312B9">
        <w:rPr>
          <w:snapToGrid w:val="0"/>
        </w:rPr>
        <w:t xml:space="preserve"> induced demyelination.</w:t>
      </w:r>
      <w:r>
        <w:rPr>
          <w:snapToGrid w:val="0"/>
        </w:rPr>
        <w:t xml:space="preserve"> ASPN, Cancun, Mexico, Jan 14, 2011.</w:t>
      </w:r>
    </w:p>
    <w:p w14:paraId="65769D89" w14:textId="77777777" w:rsidR="000B513C" w:rsidRPr="00847B32" w:rsidRDefault="000B513C" w:rsidP="000B513C">
      <w:pPr>
        <w:numPr>
          <w:ilvl w:val="0"/>
          <w:numId w:val="2"/>
        </w:numPr>
        <w:tabs>
          <w:tab w:val="clear" w:pos="360"/>
        </w:tabs>
        <w:ind w:left="567" w:hanging="567"/>
        <w:rPr>
          <w:i/>
        </w:rPr>
      </w:pPr>
      <w:r w:rsidRPr="0003468C">
        <w:rPr>
          <w:snapToGrid w:val="0"/>
          <w:u w:val="single"/>
        </w:rPr>
        <w:t>Alant J</w:t>
      </w:r>
      <w:r>
        <w:rPr>
          <w:snapToGrid w:val="0"/>
        </w:rPr>
        <w:t>, Kemp SWP, Kumar R, Webb A, Midha R.  Traumatic neuroma in continuity injury model in rodents.  ASPN, Cancun, Mexico, Jan 16, 2011</w:t>
      </w:r>
      <w:r>
        <w:t>.</w:t>
      </w:r>
    </w:p>
    <w:p w14:paraId="128673D4" w14:textId="77777777" w:rsidR="000B513C" w:rsidRPr="00232C8A" w:rsidRDefault="000B513C" w:rsidP="000B513C">
      <w:pPr>
        <w:numPr>
          <w:ilvl w:val="0"/>
          <w:numId w:val="2"/>
        </w:numPr>
        <w:tabs>
          <w:tab w:val="clear" w:pos="360"/>
        </w:tabs>
        <w:ind w:left="567" w:hanging="567"/>
        <w:rPr>
          <w:i/>
        </w:rPr>
      </w:pPr>
      <w:r>
        <w:t xml:space="preserve">Midha R, Singh B, Xu Q-G, Franz C, Dalton C, Gordon T, Zochodne D. Electrical </w:t>
      </w:r>
      <w:proofErr w:type="spellStart"/>
      <w:r>
        <w:t>stimualtion</w:t>
      </w:r>
      <w:proofErr w:type="spellEnd"/>
      <w:r>
        <w:t xml:space="preserve"> enhances axon and nerve </w:t>
      </w:r>
      <w:proofErr w:type="spellStart"/>
      <w:r>
        <w:t>regneration</w:t>
      </w:r>
      <w:proofErr w:type="spellEnd"/>
      <w:r>
        <w:t xml:space="preserve">. Joint section of spine and peripheral nerve disorders, Phoenix, AZ, March 10, 2011. </w:t>
      </w:r>
    </w:p>
    <w:p w14:paraId="4B164470" w14:textId="77777777" w:rsidR="000B513C" w:rsidRDefault="000B513C" w:rsidP="000B513C">
      <w:pPr>
        <w:numPr>
          <w:ilvl w:val="0"/>
          <w:numId w:val="2"/>
        </w:numPr>
        <w:tabs>
          <w:tab w:val="clear" w:pos="360"/>
        </w:tabs>
        <w:ind w:left="567" w:hanging="567"/>
      </w:pPr>
      <w:r>
        <w:t xml:space="preserve">Midha R, Kumar R, </w:t>
      </w:r>
      <w:proofErr w:type="spellStart"/>
      <w:r>
        <w:t>Khu</w:t>
      </w:r>
      <w:proofErr w:type="spellEnd"/>
      <w:r>
        <w:t xml:space="preserve"> K, </w:t>
      </w:r>
      <w:proofErr w:type="spellStart"/>
      <w:r>
        <w:t>Grochmal</w:t>
      </w:r>
      <w:proofErr w:type="spellEnd"/>
      <w:r>
        <w:t xml:space="preserve"> J, </w:t>
      </w:r>
      <w:proofErr w:type="spellStart"/>
      <w:r>
        <w:t>Forden</w:t>
      </w:r>
      <w:proofErr w:type="spellEnd"/>
      <w:r>
        <w:t xml:space="preserve"> J, Webb A. Behavioral outcome in rodents following nerve injury repair using skin derived precursor Schwann cells. 79</w:t>
      </w:r>
      <w:r w:rsidRPr="007A3002">
        <w:rPr>
          <w:vertAlign w:val="superscript"/>
        </w:rPr>
        <w:t>th</w:t>
      </w:r>
      <w:r>
        <w:t xml:space="preserve"> Annual meeting of AANS, Denver, CO, April 12, 2011.</w:t>
      </w:r>
    </w:p>
    <w:p w14:paraId="304C4DE9" w14:textId="77777777" w:rsidR="000B513C" w:rsidRDefault="000B513C" w:rsidP="000B513C">
      <w:pPr>
        <w:numPr>
          <w:ilvl w:val="0"/>
          <w:numId w:val="2"/>
        </w:numPr>
        <w:tabs>
          <w:tab w:val="clear" w:pos="360"/>
        </w:tabs>
        <w:ind w:left="567" w:hanging="567"/>
      </w:pPr>
      <w:proofErr w:type="spellStart"/>
      <w:r w:rsidRPr="00342F9D">
        <w:rPr>
          <w:u w:val="single"/>
        </w:rPr>
        <w:t>Dolati-Ardejani</w:t>
      </w:r>
      <w:proofErr w:type="spellEnd"/>
      <w:r w:rsidRPr="00342F9D">
        <w:rPr>
          <w:u w:val="single"/>
        </w:rPr>
        <w:t xml:space="preserve"> P</w:t>
      </w:r>
      <w:r>
        <w:t xml:space="preserve">, Schwartz ML, Midha R, Hill MD, Holden DA. Brain CT scan compared </w:t>
      </w:r>
      <w:proofErr w:type="spellStart"/>
      <w:r>
        <w:t>tp</w:t>
      </w:r>
      <w:proofErr w:type="spellEnd"/>
      <w:r>
        <w:t xml:space="preserve"> SSEP grade for predicting outcome in comatose patients with TBI. CNSF Annual Meeting, Vancouver BC, June 17, 2011.</w:t>
      </w:r>
    </w:p>
    <w:p w14:paraId="7A55B996" w14:textId="77777777" w:rsidR="000B513C" w:rsidRPr="00A3538B" w:rsidRDefault="000B513C" w:rsidP="000B513C">
      <w:pPr>
        <w:numPr>
          <w:ilvl w:val="0"/>
          <w:numId w:val="2"/>
        </w:numPr>
        <w:tabs>
          <w:tab w:val="clear" w:pos="360"/>
        </w:tabs>
        <w:ind w:left="567" w:hanging="567"/>
      </w:pPr>
      <w:r>
        <w:t xml:space="preserve">Court FA, Midha R, </w:t>
      </w:r>
      <w:proofErr w:type="spellStart"/>
      <w:r>
        <w:t>Grochmal</w:t>
      </w:r>
      <w:proofErr w:type="spellEnd"/>
      <w:r>
        <w:t xml:space="preserve"> JK, </w:t>
      </w:r>
      <w:proofErr w:type="spellStart"/>
      <w:r>
        <w:t>Shakhbazau</w:t>
      </w:r>
      <w:proofErr w:type="spellEnd"/>
      <w:r>
        <w:t xml:space="preserve"> A, Bell E, Hendriks W, </w:t>
      </w:r>
      <w:r w:rsidRPr="00263475">
        <w:rPr>
          <w:u w:val="single"/>
        </w:rPr>
        <w:t xml:space="preserve">van </w:t>
      </w:r>
      <w:proofErr w:type="spellStart"/>
      <w:r w:rsidRPr="00263475">
        <w:rPr>
          <w:u w:val="single"/>
        </w:rPr>
        <w:t>Minnen</w:t>
      </w:r>
      <w:proofErr w:type="spellEnd"/>
      <w:r w:rsidRPr="00263475">
        <w:rPr>
          <w:u w:val="single"/>
        </w:rPr>
        <w:t xml:space="preserve"> J</w:t>
      </w:r>
      <w:r>
        <w:t>. Glia-axon trafficking of polyribosomes and cytoplasmic components during Wallerian degeneration and subsequent regeneration. 2011 PNS meeting, Potomac, MD, June 26, 2011.</w:t>
      </w:r>
    </w:p>
    <w:p w14:paraId="45BD9672" w14:textId="77777777" w:rsidR="000B513C" w:rsidRPr="007E4A38" w:rsidRDefault="000B513C" w:rsidP="000B513C">
      <w:pPr>
        <w:numPr>
          <w:ilvl w:val="0"/>
          <w:numId w:val="2"/>
        </w:numPr>
        <w:tabs>
          <w:tab w:val="clear" w:pos="360"/>
        </w:tabs>
        <w:ind w:left="567" w:hanging="567"/>
      </w:pPr>
      <w:r>
        <w:t>Alant J, Midha R. Development of a neuroma-in-continuity injury model in rodents. 73</w:t>
      </w:r>
      <w:r w:rsidRPr="00A3538B">
        <w:rPr>
          <w:vertAlign w:val="superscript"/>
        </w:rPr>
        <w:t>rd</w:t>
      </w:r>
      <w:r>
        <w:t xml:space="preserve"> Annual Meeting of the American Academy of Neurosurgery. Scottsdale, AZ, October 22, 2011.</w:t>
      </w:r>
    </w:p>
    <w:p w14:paraId="15415D12" w14:textId="77777777" w:rsidR="000B513C" w:rsidRPr="007E4A38" w:rsidRDefault="000B513C" w:rsidP="000B513C">
      <w:pPr>
        <w:numPr>
          <w:ilvl w:val="0"/>
          <w:numId w:val="2"/>
        </w:numPr>
        <w:tabs>
          <w:tab w:val="clear" w:pos="360"/>
        </w:tabs>
        <w:ind w:left="567" w:hanging="567"/>
      </w:pPr>
      <w:r>
        <w:lastRenderedPageBreak/>
        <w:t>Midha R, Alant J. Development of a neuroma-in-continuity injury model in rodents. Sunderland Society Meeting, New York City, December 11, 2011.</w:t>
      </w:r>
    </w:p>
    <w:p w14:paraId="079C4439" w14:textId="77777777" w:rsidR="000B513C" w:rsidRPr="00AA2365" w:rsidRDefault="000B513C" w:rsidP="000B513C">
      <w:pPr>
        <w:numPr>
          <w:ilvl w:val="0"/>
          <w:numId w:val="2"/>
        </w:numPr>
        <w:tabs>
          <w:tab w:val="clear" w:pos="360"/>
        </w:tabs>
        <w:ind w:left="567" w:hanging="567"/>
      </w:pPr>
      <w:r>
        <w:t xml:space="preserve">Midha R, Alant J. Development of a neuroma-in-continuity injury model in rodents. </w:t>
      </w:r>
      <w:proofErr w:type="spellStart"/>
      <w:r>
        <w:t>Neurlogical</w:t>
      </w:r>
      <w:proofErr w:type="spellEnd"/>
      <w:r>
        <w:t xml:space="preserve"> Society of India 60</w:t>
      </w:r>
      <w:r w:rsidRPr="007E4A38">
        <w:rPr>
          <w:vertAlign w:val="superscript"/>
        </w:rPr>
        <w:t>th</w:t>
      </w:r>
      <w:r>
        <w:t xml:space="preserve"> Annual Meeting, </w:t>
      </w:r>
      <w:proofErr w:type="spellStart"/>
      <w:r>
        <w:t>Banglore</w:t>
      </w:r>
      <w:proofErr w:type="spellEnd"/>
      <w:r>
        <w:t>, India, December 17, 2011.</w:t>
      </w:r>
    </w:p>
    <w:p w14:paraId="10F1F987" w14:textId="77777777" w:rsidR="000B513C" w:rsidRPr="00B33847" w:rsidRDefault="000B513C" w:rsidP="000B513C">
      <w:pPr>
        <w:numPr>
          <w:ilvl w:val="0"/>
          <w:numId w:val="2"/>
        </w:numPr>
        <w:tabs>
          <w:tab w:val="clear" w:pos="360"/>
        </w:tabs>
        <w:ind w:left="567" w:hanging="567"/>
      </w:pPr>
      <w:r w:rsidRPr="00AA2365">
        <w:rPr>
          <w:snapToGrid w:val="0"/>
          <w:u w:val="single"/>
        </w:rPr>
        <w:t>Grochmal J</w:t>
      </w:r>
      <w:r w:rsidRPr="004312B9">
        <w:rPr>
          <w:snapToGrid w:val="0"/>
        </w:rPr>
        <w:t xml:space="preserve">, Midha R. Skin derived precursor cells (SKPs) </w:t>
      </w:r>
      <w:r>
        <w:rPr>
          <w:snapToGrid w:val="0"/>
        </w:rPr>
        <w:t xml:space="preserve">promote </w:t>
      </w:r>
      <w:proofErr w:type="spellStart"/>
      <w:r>
        <w:rPr>
          <w:snapToGrid w:val="0"/>
        </w:rPr>
        <w:t>remyeliantion</w:t>
      </w:r>
      <w:proofErr w:type="spellEnd"/>
      <w:r>
        <w:rPr>
          <w:snapToGrid w:val="0"/>
        </w:rPr>
        <w:t xml:space="preserve"> in </w:t>
      </w:r>
      <w:r w:rsidRPr="004312B9">
        <w:rPr>
          <w:snapToGrid w:val="0"/>
        </w:rPr>
        <w:t xml:space="preserve">rat tibial nerve model of </w:t>
      </w:r>
      <w:proofErr w:type="spellStart"/>
      <w:r w:rsidRPr="004312B9">
        <w:rPr>
          <w:snapToGrid w:val="0"/>
        </w:rPr>
        <w:t>adraimycin</w:t>
      </w:r>
      <w:proofErr w:type="spellEnd"/>
      <w:r w:rsidRPr="004312B9">
        <w:rPr>
          <w:snapToGrid w:val="0"/>
        </w:rPr>
        <w:t xml:space="preserve"> induced demyelination.</w:t>
      </w:r>
      <w:r>
        <w:rPr>
          <w:snapToGrid w:val="0"/>
        </w:rPr>
        <w:t xml:space="preserve"> ASPN, Las Vegas, Jan 14, 2012.</w:t>
      </w:r>
    </w:p>
    <w:p w14:paraId="2DFE7A13" w14:textId="77777777" w:rsidR="000B513C" w:rsidRPr="00B33847" w:rsidRDefault="000B513C" w:rsidP="000B513C">
      <w:pPr>
        <w:numPr>
          <w:ilvl w:val="0"/>
          <w:numId w:val="2"/>
        </w:numPr>
        <w:tabs>
          <w:tab w:val="clear" w:pos="360"/>
        </w:tabs>
        <w:ind w:left="567" w:hanging="567"/>
      </w:pPr>
      <w:r w:rsidRPr="00AA2365">
        <w:rPr>
          <w:snapToGrid w:val="0"/>
          <w:u w:val="single"/>
        </w:rPr>
        <w:t>Grochmal J</w:t>
      </w:r>
      <w:r w:rsidRPr="004312B9">
        <w:rPr>
          <w:snapToGrid w:val="0"/>
        </w:rPr>
        <w:t xml:space="preserve">, Midha R. Skin derived precursor cells (SKPs) </w:t>
      </w:r>
      <w:r>
        <w:rPr>
          <w:snapToGrid w:val="0"/>
        </w:rPr>
        <w:t xml:space="preserve">promote </w:t>
      </w:r>
      <w:proofErr w:type="spellStart"/>
      <w:r>
        <w:rPr>
          <w:snapToGrid w:val="0"/>
        </w:rPr>
        <w:t>remyeliantion</w:t>
      </w:r>
      <w:proofErr w:type="spellEnd"/>
      <w:r>
        <w:rPr>
          <w:snapToGrid w:val="0"/>
        </w:rPr>
        <w:t xml:space="preserve"> in </w:t>
      </w:r>
      <w:r w:rsidRPr="004312B9">
        <w:rPr>
          <w:snapToGrid w:val="0"/>
        </w:rPr>
        <w:t xml:space="preserve">rat tibial nerve model of </w:t>
      </w:r>
      <w:proofErr w:type="spellStart"/>
      <w:r w:rsidRPr="004312B9">
        <w:rPr>
          <w:snapToGrid w:val="0"/>
        </w:rPr>
        <w:t>adraimycin</w:t>
      </w:r>
      <w:proofErr w:type="spellEnd"/>
      <w:r w:rsidRPr="004312B9">
        <w:rPr>
          <w:snapToGrid w:val="0"/>
        </w:rPr>
        <w:t xml:space="preserve"> induced demyelination.</w:t>
      </w:r>
      <w:r>
        <w:rPr>
          <w:snapToGrid w:val="0"/>
        </w:rPr>
        <w:t xml:space="preserve"> </w:t>
      </w:r>
      <w:r>
        <w:t xml:space="preserve">AANS/CNS Joint Disorders of Spine and </w:t>
      </w:r>
      <w:proofErr w:type="spellStart"/>
      <w:r>
        <w:t>Periheral</w:t>
      </w:r>
      <w:proofErr w:type="spellEnd"/>
      <w:r>
        <w:t xml:space="preserve"> Nerves Annual Meeting, Orlando, FL, March 8, 2012.</w:t>
      </w:r>
    </w:p>
    <w:p w14:paraId="169DF010" w14:textId="77777777" w:rsidR="000B513C" w:rsidRPr="00964884" w:rsidRDefault="000B513C" w:rsidP="000B513C">
      <w:pPr>
        <w:numPr>
          <w:ilvl w:val="0"/>
          <w:numId w:val="2"/>
        </w:numPr>
        <w:tabs>
          <w:tab w:val="clear" w:pos="360"/>
        </w:tabs>
        <w:ind w:left="567" w:hanging="567"/>
      </w:pPr>
      <w:proofErr w:type="spellStart"/>
      <w:r>
        <w:rPr>
          <w:snapToGrid w:val="0"/>
          <w:u w:val="single"/>
        </w:rPr>
        <w:t>Khoung</w:t>
      </w:r>
      <w:proofErr w:type="spellEnd"/>
      <w:r>
        <w:rPr>
          <w:snapToGrid w:val="0"/>
          <w:u w:val="single"/>
        </w:rPr>
        <w:t xml:space="preserve"> H</w:t>
      </w:r>
      <w:r w:rsidRPr="006102DC">
        <w:rPr>
          <w:snapToGrid w:val="0"/>
        </w:rPr>
        <w:t xml:space="preserve">, </w:t>
      </w:r>
      <w:r w:rsidRPr="00B33847">
        <w:rPr>
          <w:snapToGrid w:val="0"/>
        </w:rPr>
        <w:t xml:space="preserve">Ivanovic A, </w:t>
      </w:r>
      <w:proofErr w:type="spellStart"/>
      <w:r w:rsidRPr="00B33847">
        <w:rPr>
          <w:snapToGrid w:val="0"/>
        </w:rPr>
        <w:t>Shakhbazau</w:t>
      </w:r>
      <w:proofErr w:type="spellEnd"/>
      <w:r w:rsidRPr="00B33847">
        <w:rPr>
          <w:snapToGrid w:val="0"/>
        </w:rPr>
        <w:t xml:space="preserve"> A, Kumar R, Sanjaya F, </w:t>
      </w:r>
      <w:proofErr w:type="spellStart"/>
      <w:r w:rsidRPr="00B33847">
        <w:rPr>
          <w:snapToGrid w:val="0"/>
        </w:rPr>
        <w:t>Forden</w:t>
      </w:r>
      <w:proofErr w:type="spellEnd"/>
      <w:r w:rsidRPr="00B33847">
        <w:rPr>
          <w:snapToGrid w:val="0"/>
        </w:rPr>
        <w:t xml:space="preserve"> J, Midha R.</w:t>
      </w:r>
      <w:r w:rsidRPr="00B33847">
        <w:t xml:space="preserve"> </w:t>
      </w:r>
      <w:r>
        <w:t xml:space="preserve"> Skin derived precursors enhance functional outcome following nerve repair. AANS/CNS Joint Disorders of Spine and Peripheral Nerves Annual Meeting, Orlando, FL, March 9, 2012.</w:t>
      </w:r>
    </w:p>
    <w:p w14:paraId="440F6264" w14:textId="77777777" w:rsidR="000B513C" w:rsidRPr="00B10D12" w:rsidRDefault="000B513C" w:rsidP="000B513C">
      <w:pPr>
        <w:numPr>
          <w:ilvl w:val="0"/>
          <w:numId w:val="2"/>
        </w:numPr>
        <w:tabs>
          <w:tab w:val="clear" w:pos="360"/>
        </w:tabs>
        <w:ind w:left="567" w:hanging="567"/>
      </w:pPr>
      <w:r w:rsidRPr="00964884">
        <w:rPr>
          <w:u w:val="single"/>
        </w:rPr>
        <w:t>Grochmal J</w:t>
      </w:r>
      <w:r>
        <w:t xml:space="preserve">, Dhaliwal S, Midha R. SKP-SCs improve remyelination within a model of </w:t>
      </w:r>
      <w:proofErr w:type="spellStart"/>
      <w:r>
        <w:t>adraimycin</w:t>
      </w:r>
      <w:proofErr w:type="spellEnd"/>
      <w:r>
        <w:t xml:space="preserve"> induced tibial nerve demyelination.   47</w:t>
      </w:r>
      <w:r w:rsidRPr="00964884">
        <w:rPr>
          <w:vertAlign w:val="superscript"/>
        </w:rPr>
        <w:t>th</w:t>
      </w:r>
      <w:r>
        <w:t xml:space="preserve"> Annual Congress of the Canadian Neurological Sciences Federation, Ottawa, Canada, June 7, 2012. </w:t>
      </w:r>
      <w:r w:rsidRPr="000A68B1">
        <w:rPr>
          <w:b/>
        </w:rPr>
        <w:t xml:space="preserve">Winner of the K.G. </w:t>
      </w:r>
      <w:proofErr w:type="spellStart"/>
      <w:r w:rsidRPr="000A68B1">
        <w:rPr>
          <w:b/>
        </w:rPr>
        <w:t>Mckenzie</w:t>
      </w:r>
      <w:proofErr w:type="spellEnd"/>
      <w:r w:rsidRPr="000A68B1">
        <w:rPr>
          <w:b/>
        </w:rPr>
        <w:t xml:space="preserve"> Prize in Basic Neuroscience Research</w:t>
      </w:r>
      <w:r>
        <w:t>.</w:t>
      </w:r>
    </w:p>
    <w:p w14:paraId="1D3E623C" w14:textId="77777777" w:rsidR="000B513C" w:rsidRPr="00020A96" w:rsidRDefault="000B513C" w:rsidP="000B513C">
      <w:pPr>
        <w:numPr>
          <w:ilvl w:val="0"/>
          <w:numId w:val="2"/>
        </w:numPr>
        <w:tabs>
          <w:tab w:val="clear" w:pos="360"/>
        </w:tabs>
        <w:ind w:left="567" w:hanging="567"/>
      </w:pPr>
      <w:r w:rsidRPr="00B10D12">
        <w:t xml:space="preserve">Midha R, </w:t>
      </w:r>
      <w:proofErr w:type="spellStart"/>
      <w:r>
        <w:t>Khoung</w:t>
      </w:r>
      <w:proofErr w:type="spellEnd"/>
      <w:r>
        <w:t xml:space="preserve"> H.  Skin-derived precursor Schwann cell therapy improves </w:t>
      </w:r>
      <w:proofErr w:type="spellStart"/>
      <w:r>
        <w:t>beavioural</w:t>
      </w:r>
      <w:proofErr w:type="spellEnd"/>
      <w:r>
        <w:t xml:space="preserve"> outcome for both immediate and delayed nerve repair. 74</w:t>
      </w:r>
      <w:r w:rsidRPr="00B10D12">
        <w:rPr>
          <w:vertAlign w:val="superscript"/>
        </w:rPr>
        <w:t>th</w:t>
      </w:r>
      <w:r>
        <w:t xml:space="preserve"> Annual Meeting of the American Academy of Neurological Surgery, Chatham, MA Oct 20, 2012.</w:t>
      </w:r>
    </w:p>
    <w:p w14:paraId="7D4B4B58" w14:textId="77777777" w:rsidR="000B513C" w:rsidRPr="00020A96" w:rsidRDefault="000B513C" w:rsidP="000B513C">
      <w:pPr>
        <w:numPr>
          <w:ilvl w:val="0"/>
          <w:numId w:val="2"/>
        </w:numPr>
        <w:tabs>
          <w:tab w:val="clear" w:pos="360"/>
        </w:tabs>
        <w:ind w:left="567" w:hanging="567"/>
      </w:pPr>
      <w:proofErr w:type="spellStart"/>
      <w:r w:rsidRPr="00020A96">
        <w:rPr>
          <w:u w:val="single"/>
        </w:rPr>
        <w:t>Khoung</w:t>
      </w:r>
      <w:proofErr w:type="spellEnd"/>
      <w:r w:rsidRPr="00020A96">
        <w:rPr>
          <w:u w:val="single"/>
        </w:rPr>
        <w:t xml:space="preserve"> H</w:t>
      </w:r>
      <w:r>
        <w:t xml:space="preserve">, Midha R. Skin-derived precursor Schwann cells improves </w:t>
      </w:r>
      <w:proofErr w:type="spellStart"/>
      <w:r>
        <w:t>beavioural</w:t>
      </w:r>
      <w:proofErr w:type="spellEnd"/>
      <w:r>
        <w:t xml:space="preserve"> outcome for acute and delayed nerve repair. ASPN/ASRM/ASSH </w:t>
      </w:r>
      <w:r w:rsidRPr="00020A96">
        <w:rPr>
          <w:i/>
        </w:rPr>
        <w:t>Outstanding nerve paper</w:t>
      </w:r>
      <w:r>
        <w:t xml:space="preserve"> presentation, Naples, FL, January 12, 2013.</w:t>
      </w:r>
    </w:p>
    <w:p w14:paraId="4C966DF9" w14:textId="77777777" w:rsidR="000B513C" w:rsidRPr="00031C7D" w:rsidRDefault="000B513C" w:rsidP="000B513C">
      <w:pPr>
        <w:numPr>
          <w:ilvl w:val="0"/>
          <w:numId w:val="2"/>
        </w:numPr>
        <w:tabs>
          <w:tab w:val="clear" w:pos="360"/>
        </w:tabs>
        <w:ind w:left="567" w:hanging="567"/>
      </w:pPr>
      <w:r>
        <w:t xml:space="preserve"> </w:t>
      </w:r>
      <w:r w:rsidRPr="00020A96">
        <w:rPr>
          <w:u w:val="single"/>
        </w:rPr>
        <w:t>Alant J</w:t>
      </w:r>
      <w:r>
        <w:t>, Midha R. Axonal misdirection in a femoral nerve neuroma in continuity model. ASPN, Naples, FL, January 13, 2013.</w:t>
      </w:r>
    </w:p>
    <w:p w14:paraId="4205BECD" w14:textId="77777777" w:rsidR="000B513C" w:rsidRDefault="000B513C" w:rsidP="000B513C">
      <w:pPr>
        <w:numPr>
          <w:ilvl w:val="0"/>
          <w:numId w:val="2"/>
        </w:numPr>
        <w:tabs>
          <w:tab w:val="clear" w:pos="360"/>
        </w:tabs>
        <w:ind w:left="567" w:hanging="567"/>
      </w:pPr>
      <w:r w:rsidRPr="00031C7D">
        <w:rPr>
          <w:u w:val="single"/>
        </w:rPr>
        <w:t>Alant J</w:t>
      </w:r>
      <w:r w:rsidRPr="00031C7D">
        <w:t xml:space="preserve">, </w:t>
      </w:r>
      <w:proofErr w:type="spellStart"/>
      <w:r w:rsidRPr="00031C7D">
        <w:t>Senjaya</w:t>
      </w:r>
      <w:proofErr w:type="spellEnd"/>
      <w:r w:rsidRPr="00031C7D">
        <w:t xml:space="preserve"> F, Ivanovic A, </w:t>
      </w:r>
      <w:proofErr w:type="spellStart"/>
      <w:r w:rsidRPr="00031C7D">
        <w:t>Forden</w:t>
      </w:r>
      <w:proofErr w:type="spellEnd"/>
      <w:r w:rsidRPr="00031C7D">
        <w:t xml:space="preserve"> J, </w:t>
      </w:r>
      <w:proofErr w:type="spellStart"/>
      <w:r w:rsidRPr="00031C7D">
        <w:t>Shakhbaz</w:t>
      </w:r>
      <w:r>
        <w:t>au</w:t>
      </w:r>
      <w:proofErr w:type="spellEnd"/>
      <w:r>
        <w:t xml:space="preserve"> A, Midha R. Motor axon misdirection and behavioral deficit in rat sciatic neuroma in continuity i</w:t>
      </w:r>
      <w:r w:rsidRPr="00031C7D">
        <w:t>njuries.</w:t>
      </w:r>
      <w:r w:rsidRPr="00031C7D">
        <w:rPr>
          <w:b/>
          <w:bCs/>
          <w:color w:val="6885AF"/>
        </w:rPr>
        <w:t xml:space="preserve"> </w:t>
      </w:r>
      <w:r w:rsidRPr="00031C7D">
        <w:t xml:space="preserve">Annual Meeting Of The AANS/CNS Section On Disorders Of The Spine </w:t>
      </w:r>
      <w:r>
        <w:t>And Peripheral Nerves, March 7, 2013, Phoenix, AZ.</w:t>
      </w:r>
    </w:p>
    <w:p w14:paraId="7175940A" w14:textId="77777777" w:rsidR="000B513C" w:rsidRDefault="000B513C" w:rsidP="000B513C">
      <w:pPr>
        <w:numPr>
          <w:ilvl w:val="0"/>
          <w:numId w:val="2"/>
        </w:numPr>
        <w:tabs>
          <w:tab w:val="clear" w:pos="360"/>
        </w:tabs>
        <w:ind w:left="567" w:hanging="567"/>
      </w:pPr>
      <w:proofErr w:type="spellStart"/>
      <w:r>
        <w:rPr>
          <w:lang w:eastAsia="en-CA"/>
        </w:rPr>
        <w:t>Khoung</w:t>
      </w:r>
      <w:proofErr w:type="spellEnd"/>
      <w:r>
        <w:rPr>
          <w:lang w:eastAsia="en-CA"/>
        </w:rPr>
        <w:t xml:space="preserve"> H,</w:t>
      </w:r>
      <w:r w:rsidRPr="00157DE3">
        <w:rPr>
          <w:lang w:eastAsia="en-CA"/>
        </w:rPr>
        <w:t xml:space="preserve"> </w:t>
      </w:r>
      <w:proofErr w:type="spellStart"/>
      <w:r>
        <w:rPr>
          <w:lang w:eastAsia="en-CA"/>
        </w:rPr>
        <w:t>Senjaya</w:t>
      </w:r>
      <w:proofErr w:type="spellEnd"/>
      <w:r>
        <w:rPr>
          <w:lang w:eastAsia="en-CA"/>
        </w:rPr>
        <w:t xml:space="preserve"> F, Kumar R, Ivanovic A, </w:t>
      </w:r>
      <w:proofErr w:type="spellStart"/>
      <w:r>
        <w:rPr>
          <w:lang w:eastAsia="en-CA"/>
        </w:rPr>
        <w:t>Forden</w:t>
      </w:r>
      <w:proofErr w:type="spellEnd"/>
      <w:r>
        <w:rPr>
          <w:lang w:eastAsia="en-CA"/>
        </w:rPr>
        <w:t xml:space="preserve"> J, </w:t>
      </w:r>
      <w:proofErr w:type="spellStart"/>
      <w:r>
        <w:rPr>
          <w:lang w:eastAsia="en-CA"/>
        </w:rPr>
        <w:t>Biernaskie</w:t>
      </w:r>
      <w:proofErr w:type="spellEnd"/>
      <w:r>
        <w:rPr>
          <w:lang w:eastAsia="en-CA"/>
        </w:rPr>
        <w:t xml:space="preserve"> J, Midha R. Skin derived precursor Schwann cell improve behavioural recovery for both acute and delayed nerve repair. Peripheral Nerve Society meeting, July 3, 2013, St. Malo, France.</w:t>
      </w:r>
    </w:p>
    <w:p w14:paraId="46BD2E1B" w14:textId="77777777" w:rsidR="000B513C" w:rsidRDefault="000B513C" w:rsidP="000B513C">
      <w:pPr>
        <w:numPr>
          <w:ilvl w:val="0"/>
          <w:numId w:val="2"/>
        </w:numPr>
        <w:tabs>
          <w:tab w:val="clear" w:pos="360"/>
        </w:tabs>
        <w:ind w:left="567" w:hanging="567"/>
      </w:pPr>
      <w:r w:rsidRPr="00715CEB">
        <w:t>Alant J</w:t>
      </w:r>
      <w:r>
        <w:t xml:space="preserve"> and Midha R. Motor axon misdirection and behavioral deficit in rat sciatic neuroma in continuity i</w:t>
      </w:r>
      <w:r w:rsidRPr="00031C7D">
        <w:t>njuries</w:t>
      </w:r>
      <w:r>
        <w:t>, 20</w:t>
      </w:r>
      <w:r w:rsidRPr="00232221">
        <w:rPr>
          <w:vertAlign w:val="superscript"/>
        </w:rPr>
        <w:t>th</w:t>
      </w:r>
      <w:r>
        <w:t xml:space="preserve"> Sunderland Society meeting, Leiden, NL, September 15, 2013.</w:t>
      </w:r>
    </w:p>
    <w:p w14:paraId="629E9FFE" w14:textId="77777777" w:rsidR="000B513C" w:rsidRDefault="000B513C" w:rsidP="000B513C">
      <w:pPr>
        <w:numPr>
          <w:ilvl w:val="0"/>
          <w:numId w:val="2"/>
        </w:numPr>
        <w:tabs>
          <w:tab w:val="clear" w:pos="360"/>
        </w:tabs>
        <w:ind w:left="567" w:hanging="567"/>
      </w:pPr>
      <w:proofErr w:type="spellStart"/>
      <w:r w:rsidRPr="00031C7D">
        <w:t>Shakhbaz</w:t>
      </w:r>
      <w:r>
        <w:t>au</w:t>
      </w:r>
      <w:proofErr w:type="spellEnd"/>
      <w:r>
        <w:t xml:space="preserve"> A and Midha R. Doxycycline-regulated GDNF expression promotes axonal regeneration and functional recovery in nerve injury repair. 20</w:t>
      </w:r>
      <w:r w:rsidRPr="00232221">
        <w:rPr>
          <w:vertAlign w:val="superscript"/>
        </w:rPr>
        <w:t>th</w:t>
      </w:r>
      <w:r>
        <w:t xml:space="preserve"> Sunderland Society meeting, Leiden, NL, September 16, 2013.</w:t>
      </w:r>
    </w:p>
    <w:p w14:paraId="7A6CB979" w14:textId="77777777" w:rsidR="000B513C" w:rsidRDefault="000B513C" w:rsidP="000B513C">
      <w:pPr>
        <w:numPr>
          <w:ilvl w:val="0"/>
          <w:numId w:val="2"/>
        </w:numPr>
        <w:tabs>
          <w:tab w:val="clear" w:pos="360"/>
        </w:tabs>
        <w:ind w:left="567" w:hanging="567"/>
      </w:pPr>
      <w:r>
        <w:t>Midha R and Alant J. Motor axon misdirection and behavioral deficit in rat sciatic neuroma in continuity i</w:t>
      </w:r>
      <w:r w:rsidRPr="00031C7D">
        <w:t>njuries</w:t>
      </w:r>
      <w:r>
        <w:t>, American Academy meeting, Newport Beach, CA, September 26, 2013.</w:t>
      </w:r>
    </w:p>
    <w:p w14:paraId="38144DDE" w14:textId="77777777" w:rsidR="00E96C92" w:rsidRDefault="00E96C92" w:rsidP="00E96C92">
      <w:pPr>
        <w:numPr>
          <w:ilvl w:val="0"/>
          <w:numId w:val="2"/>
        </w:numPr>
      </w:pPr>
      <w:proofErr w:type="spellStart"/>
      <w:r w:rsidRPr="00031C7D">
        <w:t>Shakhbaz</w:t>
      </w:r>
      <w:r>
        <w:t>au</w:t>
      </w:r>
      <w:proofErr w:type="spellEnd"/>
      <w:r>
        <w:t xml:space="preserve"> A, Mohanty C and Midha R. Doxycycline-regulated GDNF expression promotes axonal regeneration and functional recovery in nerve injury repair. ASPN meeting, Kauai, HI, January 11, 2014</w:t>
      </w:r>
      <w:r w:rsidR="00F96E9C">
        <w:t>.</w:t>
      </w:r>
    </w:p>
    <w:p w14:paraId="7DFC21AD" w14:textId="77777777" w:rsidR="00F96E9C" w:rsidRDefault="00F96E9C" w:rsidP="00F96E9C">
      <w:pPr>
        <w:numPr>
          <w:ilvl w:val="0"/>
          <w:numId w:val="2"/>
        </w:numPr>
      </w:pPr>
      <w:r>
        <w:t xml:space="preserve">Kumar R, Biernaskie J and Midha R. Differential abilities of acutely and chronically denervated nerve derived and skin derived Schwann cells to support axonal regeneration and myelination. Am </w:t>
      </w:r>
      <w:proofErr w:type="spellStart"/>
      <w:r>
        <w:t>Acad</w:t>
      </w:r>
      <w:proofErr w:type="spellEnd"/>
      <w:r>
        <w:t xml:space="preserve"> </w:t>
      </w:r>
      <w:proofErr w:type="spellStart"/>
      <w:r>
        <w:t>Neurosurg</w:t>
      </w:r>
      <w:proofErr w:type="spellEnd"/>
      <w:r>
        <w:t xml:space="preserve"> meeting, Santa Rosa Beach, Fl, Sep 19, 2014.</w:t>
      </w:r>
    </w:p>
    <w:p w14:paraId="4CA4D67E" w14:textId="77777777" w:rsidR="00F96E9C" w:rsidRDefault="00F96E9C" w:rsidP="00F96E9C">
      <w:pPr>
        <w:numPr>
          <w:ilvl w:val="0"/>
          <w:numId w:val="2"/>
        </w:numPr>
      </w:pPr>
      <w:r>
        <w:lastRenderedPageBreak/>
        <w:t>Kumar R, Stratton J, Biernaskie J and Midha R. Differential abilities of acutely and chronically denervated nerve derived and skin derived Schwann cells to support axonal regeneration and myelination. 21</w:t>
      </w:r>
      <w:r w:rsidRPr="00960C26">
        <w:rPr>
          <w:vertAlign w:val="superscript"/>
        </w:rPr>
        <w:t>st</w:t>
      </w:r>
      <w:r>
        <w:t xml:space="preserve"> Sunderland Society meeting, Ann Arbor, MI, June 8, 2015.</w:t>
      </w:r>
    </w:p>
    <w:p w14:paraId="6AC5884C" w14:textId="77777777" w:rsidR="00F96E9C" w:rsidRDefault="00F96E9C" w:rsidP="00F96E9C">
      <w:pPr>
        <w:numPr>
          <w:ilvl w:val="0"/>
          <w:numId w:val="2"/>
        </w:numPr>
      </w:pPr>
      <w:r>
        <w:t>Midha R and Shapira Y. Scientific Session 1 (Select papers). Brief electrical stimulation promotes nerve regeneration following in-continuity nerve injury. American Academy of Neurological Surgery, Oct 8, 2015, Heidelberg, Germany.</w:t>
      </w:r>
    </w:p>
    <w:p w14:paraId="370AB45C" w14:textId="77777777" w:rsidR="00F96E9C" w:rsidRPr="000D0B2D" w:rsidRDefault="00F96E9C" w:rsidP="00F96E9C">
      <w:pPr>
        <w:numPr>
          <w:ilvl w:val="0"/>
          <w:numId w:val="2"/>
        </w:numPr>
      </w:pPr>
      <w:r w:rsidRPr="009458DF">
        <w:rPr>
          <w:u w:val="single"/>
        </w:rPr>
        <w:t>Grochmal J</w:t>
      </w:r>
      <w:r>
        <w:t xml:space="preserve"> and Midha R.   Scientific Session 3 (</w:t>
      </w:r>
      <w:r w:rsidRPr="0026041F">
        <w:rPr>
          <w:b/>
        </w:rPr>
        <w:t>Academy Award Runner up paper by trainee</w:t>
      </w:r>
      <w:r>
        <w:t xml:space="preserve">). Intravital confocal microscopy using </w:t>
      </w:r>
      <w:proofErr w:type="spellStart"/>
      <w:r>
        <w:t>solvatochromic</w:t>
      </w:r>
      <w:proofErr w:type="spellEnd"/>
      <w:r>
        <w:t xml:space="preserve"> dyes in imaging for Schwann cell myelin lipid changes. American Academy of Neurological Surgery, Oct 8, 2015, Heidelberg, Germany.</w:t>
      </w:r>
    </w:p>
    <w:p w14:paraId="30B604DD" w14:textId="77777777" w:rsidR="00F96E9C" w:rsidRDefault="00F96E9C" w:rsidP="00F96E9C">
      <w:pPr>
        <w:pStyle w:val="ListParagraph"/>
        <w:widowControl w:val="0"/>
        <w:numPr>
          <w:ilvl w:val="0"/>
          <w:numId w:val="2"/>
        </w:numPr>
        <w:autoSpaceDE w:val="0"/>
        <w:autoSpaceDN w:val="0"/>
        <w:adjustRightInd w:val="0"/>
        <w:rPr>
          <w:color w:val="000000"/>
          <w:lang w:eastAsia="en-CA"/>
        </w:rPr>
      </w:pPr>
      <w:r w:rsidRPr="009458DF">
        <w:rPr>
          <w:u w:val="single"/>
        </w:rPr>
        <w:t>Grochmal J</w:t>
      </w:r>
      <w:r>
        <w:t xml:space="preserve"> and Midha R.</w:t>
      </w:r>
      <w:r w:rsidRPr="00D61207">
        <w:rPr>
          <w:bCs/>
          <w:color w:val="000000"/>
          <w:lang w:eastAsia="en-CA"/>
        </w:rPr>
        <w:t xml:space="preserve"> Intravital Confocal Spectral Microscopy With </w:t>
      </w:r>
      <w:proofErr w:type="spellStart"/>
      <w:r w:rsidRPr="00D61207">
        <w:rPr>
          <w:bCs/>
          <w:color w:val="000000"/>
          <w:lang w:eastAsia="en-CA"/>
        </w:rPr>
        <w:t>Solvatochromic</w:t>
      </w:r>
      <w:proofErr w:type="spellEnd"/>
      <w:r w:rsidRPr="00D61207">
        <w:rPr>
          <w:bCs/>
          <w:color w:val="000000"/>
          <w:lang w:eastAsia="en-CA"/>
        </w:rPr>
        <w:t xml:space="preserve"> Dyes for the Detection Of Subtle Changes in Schwann Cell Myelin Lipid Composition: Implications for the Study of Remyelination</w:t>
      </w:r>
      <w:r>
        <w:rPr>
          <w:bCs/>
          <w:color w:val="000000"/>
          <w:lang w:eastAsia="en-CA"/>
        </w:rPr>
        <w:t xml:space="preserve"> (</w:t>
      </w:r>
      <w:r w:rsidRPr="0026041F">
        <w:rPr>
          <w:b/>
          <w:bCs/>
          <w:color w:val="000000"/>
          <w:lang w:eastAsia="en-CA"/>
        </w:rPr>
        <w:t>Awarded top basic science paper by trainee</w:t>
      </w:r>
      <w:r>
        <w:rPr>
          <w:bCs/>
          <w:color w:val="000000"/>
          <w:lang w:eastAsia="en-CA"/>
        </w:rPr>
        <w:t>)</w:t>
      </w:r>
      <w:r>
        <w:rPr>
          <w:color w:val="000000"/>
          <w:lang w:eastAsia="en-CA"/>
        </w:rPr>
        <w:t>. ASPN Annual meeting, January 15, 2016, Scottsdale, AZ.</w:t>
      </w:r>
    </w:p>
    <w:p w14:paraId="51E56B26" w14:textId="77777777" w:rsidR="00F96E9C" w:rsidRPr="001323AC" w:rsidRDefault="00F96E9C" w:rsidP="00F96E9C">
      <w:pPr>
        <w:pStyle w:val="ListParagraph"/>
        <w:widowControl w:val="0"/>
        <w:numPr>
          <w:ilvl w:val="0"/>
          <w:numId w:val="2"/>
        </w:numPr>
        <w:autoSpaceDE w:val="0"/>
        <w:autoSpaceDN w:val="0"/>
        <w:adjustRightInd w:val="0"/>
        <w:rPr>
          <w:color w:val="000000"/>
          <w:lang w:eastAsia="en-CA"/>
        </w:rPr>
      </w:pPr>
      <w:r w:rsidRPr="009458DF">
        <w:rPr>
          <w:u w:val="single"/>
        </w:rPr>
        <w:t>Grochmal J</w:t>
      </w:r>
      <w:r>
        <w:t xml:space="preserve"> and Midha R.   Top Abstracts Scientific Session (</w:t>
      </w:r>
      <w:r>
        <w:rPr>
          <w:b/>
        </w:rPr>
        <w:t>Kline award for best peripheral nerve abstract</w:t>
      </w:r>
      <w:r>
        <w:t xml:space="preserve">). Intravital confocal microscopy using </w:t>
      </w:r>
      <w:proofErr w:type="spellStart"/>
      <w:r>
        <w:t>solvatochromic</w:t>
      </w:r>
      <w:proofErr w:type="spellEnd"/>
      <w:r>
        <w:t xml:space="preserve"> dyes in imaging for Schwann cell myelin lipid changes. DSPN, Orlando, FL, March 17, 2016.</w:t>
      </w:r>
    </w:p>
    <w:p w14:paraId="38234993" w14:textId="75B88A58" w:rsidR="001323AC" w:rsidRPr="001323AC" w:rsidRDefault="001323AC" w:rsidP="001323AC">
      <w:pPr>
        <w:pStyle w:val="ListParagraph"/>
        <w:numPr>
          <w:ilvl w:val="0"/>
          <w:numId w:val="2"/>
        </w:numPr>
      </w:pPr>
      <w:r w:rsidRPr="001323AC">
        <w:rPr>
          <w:u w:val="single"/>
        </w:rPr>
        <w:t>Walsh T</w:t>
      </w:r>
      <w:r w:rsidRPr="00C9369D">
        <w:t xml:space="preserve">, </w:t>
      </w:r>
      <w:proofErr w:type="spellStart"/>
      <w:r>
        <w:t>Bowal</w:t>
      </w:r>
      <w:proofErr w:type="spellEnd"/>
      <w:r>
        <w:t xml:space="preserve"> K</w:t>
      </w:r>
      <w:r w:rsidRPr="00C9369D">
        <w:t>, Mid</w:t>
      </w:r>
      <w:r>
        <w:t xml:space="preserve">ha R and Kallos MS. </w:t>
      </w:r>
      <w:r w:rsidRPr="00C9369D">
        <w:t>Microcarrier Screening for Skin-Derived Precursor Schwann Cell Culture in Stirred Tank Bioreactors</w:t>
      </w:r>
      <w:r>
        <w:t xml:space="preserve">. 39th </w:t>
      </w:r>
      <w:r w:rsidRPr="00C9369D">
        <w:t>Canadian Medical and Biological Eng</w:t>
      </w:r>
      <w:r>
        <w:t>ineering Society Conference. Calgary, Alberta, May 24-27, 2016.</w:t>
      </w:r>
    </w:p>
    <w:p w14:paraId="18650218" w14:textId="72745CAC" w:rsidR="00C4450C" w:rsidRPr="00C4450C" w:rsidRDefault="00F96E9C" w:rsidP="00C4450C">
      <w:pPr>
        <w:pStyle w:val="ListParagraph"/>
        <w:widowControl w:val="0"/>
        <w:numPr>
          <w:ilvl w:val="0"/>
          <w:numId w:val="2"/>
        </w:numPr>
        <w:autoSpaceDE w:val="0"/>
        <w:autoSpaceDN w:val="0"/>
        <w:adjustRightInd w:val="0"/>
        <w:rPr>
          <w:color w:val="000000"/>
          <w:lang w:eastAsia="en-CA"/>
        </w:rPr>
      </w:pPr>
      <w:r w:rsidRPr="00B72917">
        <w:t xml:space="preserve">Midha R, </w:t>
      </w:r>
      <w:r>
        <w:t xml:space="preserve">Stratton JA, Biernaskie J. Realizing the potential of adult human skin-derived Schwann cells for transplantation therapy. Am </w:t>
      </w:r>
      <w:proofErr w:type="spellStart"/>
      <w:r>
        <w:t>Acad</w:t>
      </w:r>
      <w:proofErr w:type="spellEnd"/>
      <w:r>
        <w:t xml:space="preserve"> Neurosurgery 78</w:t>
      </w:r>
      <w:r w:rsidRPr="00B72917">
        <w:rPr>
          <w:vertAlign w:val="superscript"/>
        </w:rPr>
        <w:t>th</w:t>
      </w:r>
      <w:r>
        <w:t xml:space="preserve"> Annual Meeting, Jackson Hole, WY, September 17, 2016.</w:t>
      </w:r>
    </w:p>
    <w:p w14:paraId="3616B16C" w14:textId="77777777" w:rsidR="00F96E9C" w:rsidRPr="00666C26" w:rsidRDefault="00F96E9C" w:rsidP="00F96E9C">
      <w:pPr>
        <w:numPr>
          <w:ilvl w:val="0"/>
          <w:numId w:val="2"/>
        </w:numPr>
      </w:pPr>
      <w:r w:rsidRPr="00BE19F2">
        <w:t xml:space="preserve">Midha R, </w:t>
      </w:r>
      <w:r>
        <w:t xml:space="preserve">Stratton JA, Kumar R, Biernaskie J. Isolation and characterization of myelinating Schwann cells from adult human skin. </w:t>
      </w:r>
      <w:r w:rsidRPr="00BE19F2">
        <w:rPr>
          <w:color w:val="212121"/>
          <w:shd w:val="clear" w:color="auto" w:fill="FFFFFF"/>
        </w:rPr>
        <w:t xml:space="preserve">Sunderland Society Meeting, December 6, 2016, </w:t>
      </w:r>
      <w:proofErr w:type="spellStart"/>
      <w:r w:rsidRPr="00BE19F2">
        <w:rPr>
          <w:color w:val="212121"/>
          <w:shd w:val="clear" w:color="auto" w:fill="FFFFFF"/>
        </w:rPr>
        <w:t>Franfurt</w:t>
      </w:r>
      <w:proofErr w:type="spellEnd"/>
      <w:r w:rsidRPr="00BE19F2">
        <w:rPr>
          <w:color w:val="212121"/>
          <w:shd w:val="clear" w:color="auto" w:fill="FFFFFF"/>
        </w:rPr>
        <w:t>, Germany.</w:t>
      </w:r>
    </w:p>
    <w:p w14:paraId="4D350DD9" w14:textId="79C4E4FC" w:rsidR="00666C26" w:rsidRDefault="00666C26" w:rsidP="00F96E9C">
      <w:pPr>
        <w:numPr>
          <w:ilvl w:val="0"/>
          <w:numId w:val="2"/>
        </w:numPr>
      </w:pPr>
      <w:r w:rsidRPr="001323AC">
        <w:rPr>
          <w:u w:val="single"/>
        </w:rPr>
        <w:t>Ramachandran S</w:t>
      </w:r>
      <w:r>
        <w:t>, Midha R. Effec</w:t>
      </w:r>
      <w:r w:rsidR="001323AC">
        <w:t>tiveness of distal supercharge e</w:t>
      </w:r>
      <w:r>
        <w:t>nd-side transfer for neuroma in continuity (NIC) nerve injuries. 33rd Annual Meeting of AANS/CNS Disorders of Spine and Peripheral Nerves (DSPN), Las Vegas, NV, March 11, 2017.</w:t>
      </w:r>
    </w:p>
    <w:p w14:paraId="7F5F39F6" w14:textId="246B0192" w:rsidR="00805754" w:rsidRDefault="00805754" w:rsidP="00F96E9C">
      <w:pPr>
        <w:numPr>
          <w:ilvl w:val="0"/>
          <w:numId w:val="2"/>
        </w:numPr>
      </w:pPr>
      <w:proofErr w:type="spellStart"/>
      <w:r w:rsidRPr="00805754">
        <w:t>Nadi</w:t>
      </w:r>
      <w:proofErr w:type="spellEnd"/>
      <w:r w:rsidRPr="00805754">
        <w:t xml:space="preserve"> M, Ramachandran S,</w:t>
      </w:r>
      <w:r>
        <w:t xml:space="preserve"> </w:t>
      </w:r>
      <w:proofErr w:type="spellStart"/>
      <w:r>
        <w:t>Forden</w:t>
      </w:r>
      <w:proofErr w:type="spellEnd"/>
      <w:r>
        <w:t xml:space="preserve"> J, Midha R. Testing the effectiveness and the contribution of exper</w:t>
      </w:r>
      <w:r w:rsidR="00172554">
        <w:t>i</w:t>
      </w:r>
      <w:r>
        <w:t>mental supercharge (reversed) end-side nerve transfer. 79th Annual Meeting of Academy of Neurological Surgery, Santa Barbara, CA, September 16, 2017.</w:t>
      </w:r>
    </w:p>
    <w:p w14:paraId="2E66D949" w14:textId="18BAE7BD" w:rsidR="005059D5" w:rsidRDefault="00FB1119" w:rsidP="005059D5">
      <w:pPr>
        <w:numPr>
          <w:ilvl w:val="0"/>
          <w:numId w:val="2"/>
        </w:numPr>
      </w:pPr>
      <w:r>
        <w:t xml:space="preserve">Midha R, </w:t>
      </w:r>
      <w:r w:rsidR="005059D5">
        <w:t>Loch-Wilkinson</w:t>
      </w:r>
      <w:r w:rsidR="00A9662E">
        <w:t xml:space="preserve"> T</w:t>
      </w:r>
      <w:r w:rsidR="005059D5">
        <w:t>, Schrag</w:t>
      </w:r>
      <w:r w:rsidR="00A9662E">
        <w:t xml:space="preserve"> C, </w:t>
      </w:r>
      <w:r w:rsidR="005059D5">
        <w:t xml:space="preserve">McNeil </w:t>
      </w:r>
      <w:r w:rsidR="00A9662E">
        <w:t xml:space="preserve">S, </w:t>
      </w:r>
      <w:r w:rsidR="005059D5">
        <w:t>White</w:t>
      </w:r>
      <w:r w:rsidR="00A9662E">
        <w:t xml:space="preserve"> C</w:t>
      </w:r>
      <w:r w:rsidR="000B4C4B">
        <w:t>. Nerve transfers in Br</w:t>
      </w:r>
      <w:r w:rsidR="005059D5">
        <w:t>o</w:t>
      </w:r>
      <w:r w:rsidR="000B4C4B">
        <w:t>w</w:t>
      </w:r>
      <w:r w:rsidR="005059D5">
        <w:t>n Sequard pattern of spinal cord injury. First Canadian peripheral nerve symposium, London, ON, Nov 17, 2017.</w:t>
      </w:r>
    </w:p>
    <w:p w14:paraId="5558EAEA" w14:textId="6F96DA17" w:rsidR="00FB1119" w:rsidRDefault="00FB1119" w:rsidP="005059D5">
      <w:pPr>
        <w:numPr>
          <w:ilvl w:val="0"/>
          <w:numId w:val="2"/>
        </w:numPr>
      </w:pPr>
      <w:r w:rsidRPr="00DE3988">
        <w:rPr>
          <w:u w:val="single"/>
        </w:rPr>
        <w:t>Grochmal J,</w:t>
      </w:r>
      <w:r>
        <w:t xml:space="preserve"> Midha R. </w:t>
      </w:r>
      <w:r w:rsidR="001C70BF">
        <w:t xml:space="preserve">Schwann cells transport </w:t>
      </w:r>
      <w:r>
        <w:t xml:space="preserve">lipid </w:t>
      </w:r>
      <w:r w:rsidR="001C70BF">
        <w:t xml:space="preserve">rich vesicles during in-vitro </w:t>
      </w:r>
      <w:r>
        <w:t>myelination</w:t>
      </w:r>
      <w:r w:rsidR="001C70BF">
        <w:t xml:space="preserve"> as revealed by video lapse </w:t>
      </w:r>
      <w:proofErr w:type="spellStart"/>
      <w:r w:rsidR="001C70BF">
        <w:t>specteral</w:t>
      </w:r>
      <w:proofErr w:type="spellEnd"/>
      <w:r w:rsidR="001C70BF">
        <w:t xml:space="preserve"> imaging</w:t>
      </w:r>
      <w:r>
        <w:t xml:space="preserve">.  ASPN, </w:t>
      </w:r>
      <w:proofErr w:type="spellStart"/>
      <w:r>
        <w:t>Phonix</w:t>
      </w:r>
      <w:proofErr w:type="spellEnd"/>
      <w:r>
        <w:t>, AZ, January 13, 2018.</w:t>
      </w:r>
    </w:p>
    <w:p w14:paraId="4EE20EA2" w14:textId="77777777" w:rsidR="00DE3988" w:rsidRDefault="002260D1" w:rsidP="005059D5">
      <w:pPr>
        <w:numPr>
          <w:ilvl w:val="0"/>
          <w:numId w:val="2"/>
        </w:numPr>
      </w:pPr>
      <w:r>
        <w:t xml:space="preserve">Midha R, Stratton JA, Holmes A, </w:t>
      </w:r>
      <w:r w:rsidR="00BE263B">
        <w:t xml:space="preserve">Sinha S, Vohra M, </w:t>
      </w:r>
      <w:r>
        <w:t>Rosin N, Biernaskie J. Pro-regenerative macrophages regulate Schwann cell dynamics following nerve injury. Sunderland Society 23</w:t>
      </w:r>
      <w:r w:rsidRPr="002260D1">
        <w:rPr>
          <w:vertAlign w:val="superscript"/>
        </w:rPr>
        <w:t>rd</w:t>
      </w:r>
      <w:r>
        <w:t xml:space="preserve"> Meeting, Stanford, CA, March 4, 2018.</w:t>
      </w:r>
    </w:p>
    <w:p w14:paraId="5280A4AC" w14:textId="4CE1FD03" w:rsidR="00DE3988" w:rsidRDefault="00DE3988" w:rsidP="005059D5">
      <w:pPr>
        <w:numPr>
          <w:ilvl w:val="0"/>
          <w:numId w:val="2"/>
        </w:numPr>
      </w:pPr>
      <w:r w:rsidRPr="00DE3988">
        <w:rPr>
          <w:u w:val="single"/>
        </w:rPr>
        <w:t>Grochmal J,</w:t>
      </w:r>
      <w:r>
        <w:t xml:space="preserve"> Midha R. Lipid rich vesicular transport in myelinating Schwann cel</w:t>
      </w:r>
      <w:r w:rsidR="00D019B8">
        <w:t>ls in-vitro (Kline top peripher</w:t>
      </w:r>
      <w:r>
        <w:t>al ner</w:t>
      </w:r>
      <w:r w:rsidR="001258CF">
        <w:t>ve paper and Kuntz scholar reci</w:t>
      </w:r>
      <w:r>
        <w:t>pient).  Annual Meeting of AANS/CNS Disorders of Spine and Peripheral Nerves (DSPN), Orlando, FL, March 15, 2018.</w:t>
      </w:r>
    </w:p>
    <w:p w14:paraId="6FCFB47E" w14:textId="1FF45042" w:rsidR="00DE3988" w:rsidRDefault="00DE3988" w:rsidP="00DE3988">
      <w:pPr>
        <w:numPr>
          <w:ilvl w:val="0"/>
          <w:numId w:val="2"/>
        </w:numPr>
      </w:pPr>
      <w:r>
        <w:lastRenderedPageBreak/>
        <w:t>Midha R, Stratton JA, Holmes A, Sinha S, Vohra M, Rosin N, Biernaskie J. Pro-regenerative macrophages regulate Schwann cell dynamics following nerve injury. Annual Meeting of AANS/CNS Disorders of Spine and Peripheral Nerves (DSPN), Orlando, FL, March 17, 2018.</w:t>
      </w:r>
    </w:p>
    <w:p w14:paraId="0D739CFA" w14:textId="3DEEF184" w:rsidR="00996388" w:rsidRPr="00331978" w:rsidRDefault="00996388" w:rsidP="00DE3988">
      <w:pPr>
        <w:numPr>
          <w:ilvl w:val="0"/>
          <w:numId w:val="2"/>
        </w:numPr>
      </w:pPr>
      <w:r w:rsidRPr="00996388">
        <w:rPr>
          <w:bCs/>
        </w:rPr>
        <w:t>Stratton JA</w:t>
      </w:r>
      <w:r w:rsidRPr="00FF141B">
        <w:rPr>
          <w:bCs/>
        </w:rPr>
        <w:t xml:space="preserve">, </w:t>
      </w:r>
      <w:proofErr w:type="spellStart"/>
      <w:r w:rsidRPr="00FF141B">
        <w:rPr>
          <w:bCs/>
        </w:rPr>
        <w:t>Assinck</w:t>
      </w:r>
      <w:proofErr w:type="spellEnd"/>
      <w:r w:rsidRPr="00FF141B">
        <w:rPr>
          <w:bCs/>
        </w:rPr>
        <w:t xml:space="preserve"> P, Sinha S, </w:t>
      </w:r>
      <w:r w:rsidRPr="00996388">
        <w:rPr>
          <w:bCs/>
        </w:rPr>
        <w:t>Kumar R</w:t>
      </w:r>
      <w:r w:rsidRPr="00FF141B">
        <w:rPr>
          <w:bCs/>
        </w:rPr>
        <w:t xml:space="preserve">, </w:t>
      </w:r>
      <w:proofErr w:type="spellStart"/>
      <w:r w:rsidRPr="00FF141B">
        <w:rPr>
          <w:bCs/>
        </w:rPr>
        <w:t>Moulson</w:t>
      </w:r>
      <w:proofErr w:type="spellEnd"/>
      <w:r w:rsidRPr="00FF141B">
        <w:rPr>
          <w:bCs/>
        </w:rPr>
        <w:t xml:space="preserve"> A, Patrick N, </w:t>
      </w:r>
      <w:proofErr w:type="spellStart"/>
      <w:r w:rsidRPr="00FF141B">
        <w:rPr>
          <w:bCs/>
        </w:rPr>
        <w:t>Raharjo</w:t>
      </w:r>
      <w:proofErr w:type="spellEnd"/>
      <w:r w:rsidRPr="00FF141B">
        <w:rPr>
          <w:bCs/>
        </w:rPr>
        <w:t xml:space="preserve"> E, Chan JA, </w:t>
      </w:r>
      <w:proofErr w:type="spellStart"/>
      <w:r w:rsidRPr="00FF141B">
        <w:rPr>
          <w:bCs/>
        </w:rPr>
        <w:t>Tetzlaff</w:t>
      </w:r>
      <w:proofErr w:type="spellEnd"/>
      <w:r w:rsidRPr="00FF141B">
        <w:rPr>
          <w:bCs/>
        </w:rPr>
        <w:t xml:space="preserve"> W</w:t>
      </w:r>
      <w:r>
        <w:rPr>
          <w:bCs/>
        </w:rPr>
        <w:t xml:space="preserve">, </w:t>
      </w:r>
      <w:proofErr w:type="spellStart"/>
      <w:r>
        <w:rPr>
          <w:bCs/>
        </w:rPr>
        <w:t>Biernaski</w:t>
      </w:r>
      <w:proofErr w:type="spellEnd"/>
      <w:r>
        <w:rPr>
          <w:bCs/>
        </w:rPr>
        <w:t xml:space="preserve"> J, </w:t>
      </w:r>
      <w:r w:rsidRPr="00FF141B">
        <w:rPr>
          <w:bCs/>
        </w:rPr>
        <w:t>Midha</w:t>
      </w:r>
      <w:r>
        <w:rPr>
          <w:bCs/>
        </w:rPr>
        <w:t xml:space="preserve"> R</w:t>
      </w:r>
      <w:r w:rsidRPr="00FF141B">
        <w:rPr>
          <w:bCs/>
        </w:rPr>
        <w:t xml:space="preserve">. </w:t>
      </w:r>
      <w:r>
        <w:rPr>
          <w:bCs/>
        </w:rPr>
        <w:t xml:space="preserve">Factors within the </w:t>
      </w:r>
      <w:proofErr w:type="spellStart"/>
      <w:r>
        <w:rPr>
          <w:bCs/>
        </w:rPr>
        <w:t>endoneurial</w:t>
      </w:r>
      <w:proofErr w:type="spellEnd"/>
      <w:r>
        <w:rPr>
          <w:bCs/>
        </w:rPr>
        <w:t xml:space="preserve"> microenvironment act to suppress t</w:t>
      </w:r>
      <w:r w:rsidRPr="00FF141B">
        <w:rPr>
          <w:bCs/>
        </w:rPr>
        <w:t>umorigenesis of MPNST</w:t>
      </w:r>
      <w:r>
        <w:rPr>
          <w:bCs/>
        </w:rPr>
        <w:t>. American Academy Meeting, West Palm Beach, FL, October 27, 2018.</w:t>
      </w:r>
    </w:p>
    <w:p w14:paraId="150C1B5F" w14:textId="7AE350D5" w:rsidR="00331978" w:rsidRDefault="00331978" w:rsidP="00331978">
      <w:pPr>
        <w:numPr>
          <w:ilvl w:val="0"/>
          <w:numId w:val="2"/>
        </w:numPr>
      </w:pPr>
      <w:r>
        <w:t>Midha R, Stratton JA, Holmes A, Sinha S, Vohra M, Rosin N, Biernaskie J. Pro-regenerative macrophages regulate Schwann cell dynamics following nerve injury. Annual Meeting of ASPN, Palm Dessert, CA, Feb 2, 2019.</w:t>
      </w:r>
    </w:p>
    <w:p w14:paraId="022A0F6F" w14:textId="0E513421" w:rsidR="00DC6FC5" w:rsidRPr="00116144" w:rsidRDefault="00116144" w:rsidP="00331978">
      <w:pPr>
        <w:numPr>
          <w:ilvl w:val="0"/>
          <w:numId w:val="2"/>
        </w:numPr>
      </w:pPr>
      <w:r w:rsidRPr="00116144">
        <w:rPr>
          <w:color w:val="000000" w:themeColor="text1"/>
        </w:rPr>
        <w:t xml:space="preserve">Midha R, </w:t>
      </w:r>
      <w:r w:rsidR="00DC6FC5" w:rsidRPr="00116144">
        <w:rPr>
          <w:color w:val="000000" w:themeColor="text1"/>
        </w:rPr>
        <w:t>Chu TH</w:t>
      </w:r>
      <w:r w:rsidR="00DC6FC5" w:rsidRPr="006A7D05">
        <w:rPr>
          <w:color w:val="000000" w:themeColor="text1"/>
        </w:rPr>
        <w:t xml:space="preserve">. Human Schwann cell derivation from small skin biopsies. </w:t>
      </w:r>
      <w:r>
        <w:rPr>
          <w:color w:val="000000" w:themeColor="text1"/>
        </w:rPr>
        <w:t>Sunderland Society Me</w:t>
      </w:r>
      <w:r w:rsidR="00DC6FC5">
        <w:rPr>
          <w:color w:val="000000" w:themeColor="text1"/>
        </w:rPr>
        <w:t>eting</w:t>
      </w:r>
      <w:r>
        <w:rPr>
          <w:color w:val="000000" w:themeColor="text1"/>
        </w:rPr>
        <w:t>, Jerusalem, Israel, Nov 4, 2019.</w:t>
      </w:r>
    </w:p>
    <w:p w14:paraId="0B362DAC" w14:textId="4BA37B8E" w:rsidR="00116144" w:rsidRDefault="00116144" w:rsidP="00331978">
      <w:pPr>
        <w:numPr>
          <w:ilvl w:val="0"/>
          <w:numId w:val="2"/>
        </w:numPr>
      </w:pPr>
      <w:r w:rsidRPr="00EC7CDE">
        <w:rPr>
          <w:u w:val="single"/>
        </w:rPr>
        <w:t>Umansky D</w:t>
      </w:r>
      <w:r>
        <w:t>, Hagen K, Chu TH, Ousman SS, Midha R. Neuroma-in-continuity model in mice- a pilot study. ASPN Annual Meeting, Fort Lauderdale, Fl, Jan 10, 2020.</w:t>
      </w:r>
    </w:p>
    <w:p w14:paraId="2A3D5462" w14:textId="64C9E5E6" w:rsidR="00EC7CDE" w:rsidRDefault="00EC7CDE" w:rsidP="00331978">
      <w:pPr>
        <w:numPr>
          <w:ilvl w:val="0"/>
          <w:numId w:val="2"/>
        </w:numPr>
      </w:pPr>
      <w:r w:rsidRPr="00EC7CDE">
        <w:rPr>
          <w:u w:val="single"/>
        </w:rPr>
        <w:t>Beveridge JC</w:t>
      </w:r>
      <w:r>
        <w:t xml:space="preserve">, Beveridge A, Midha R, Morhart MJ, Olson J, Chan MK. </w:t>
      </w:r>
      <w:r w:rsidR="002943FF">
        <w:t xml:space="preserve">Severe peripheral nerve injury: barriers to surgical intervention. </w:t>
      </w:r>
      <w:r>
        <w:t>ASPN Annual Meeting, Fort Lauderdale, FL, Jan 11, 2020.</w:t>
      </w:r>
    </w:p>
    <w:p w14:paraId="3085A71D" w14:textId="628173D5" w:rsidR="00506B0E" w:rsidRDefault="00506B0E" w:rsidP="00331978">
      <w:pPr>
        <w:numPr>
          <w:ilvl w:val="0"/>
          <w:numId w:val="2"/>
        </w:numPr>
      </w:pPr>
      <w:r>
        <w:t xml:space="preserve">Midha R, </w:t>
      </w:r>
      <w:r w:rsidRPr="00506B0E">
        <w:t>Beveridge JC</w:t>
      </w:r>
      <w:r>
        <w:t xml:space="preserve">, Beveridge A, </w:t>
      </w:r>
      <w:proofErr w:type="spellStart"/>
      <w:r>
        <w:t>Morhart</w:t>
      </w:r>
      <w:proofErr w:type="spellEnd"/>
      <w:r>
        <w:t xml:space="preserve"> MJ, Olson J, Chan MK. </w:t>
      </w:r>
      <w:r w:rsidR="00AA4BD3">
        <w:t>Factors influencing post-operative motor outcomes in patients with s</w:t>
      </w:r>
      <w:r>
        <w:t xml:space="preserve">evere </w:t>
      </w:r>
      <w:r w:rsidR="00AA4BD3">
        <w:t xml:space="preserve">proximal </w:t>
      </w:r>
      <w:r>
        <w:t>peripheral nerve injury:</w:t>
      </w:r>
      <w:r w:rsidR="00AA4BD3">
        <w:t xml:space="preserve"> a province wide cohort study</w:t>
      </w:r>
      <w:r>
        <w:t xml:space="preserve">. </w:t>
      </w:r>
      <w:r w:rsidR="00AA4BD3">
        <w:t>SUN</w:t>
      </w:r>
      <w:r>
        <w:t xml:space="preserve"> Annual Meeting, </w:t>
      </w:r>
      <w:r w:rsidR="00AA4BD3">
        <w:t>Whitefish</w:t>
      </w:r>
      <w:r>
        <w:t xml:space="preserve">, </w:t>
      </w:r>
      <w:r w:rsidR="00AA4BD3">
        <w:t>MT, August 1-12</w:t>
      </w:r>
      <w:r>
        <w:t>, 202</w:t>
      </w:r>
      <w:r w:rsidR="00AA4BD3">
        <w:t>1</w:t>
      </w:r>
      <w:r>
        <w:t>.</w:t>
      </w:r>
    </w:p>
    <w:p w14:paraId="6B2211A7" w14:textId="77777777" w:rsidR="00331978" w:rsidRDefault="00331978" w:rsidP="00331978">
      <w:pPr>
        <w:ind w:left="360"/>
      </w:pPr>
    </w:p>
    <w:p w14:paraId="33ABC9ED" w14:textId="77777777" w:rsidR="00AA4BD3" w:rsidRDefault="00AA4BD3" w:rsidP="000B513C"/>
    <w:p w14:paraId="7FA6D55C" w14:textId="36534917" w:rsidR="000B513C" w:rsidRDefault="000B513C" w:rsidP="000B513C">
      <w:r>
        <w:rPr>
          <w:b/>
        </w:rPr>
        <w:t xml:space="preserve">Research Poster Presentations </w:t>
      </w:r>
      <w:r>
        <w:t>(presenting author unless underlined):</w:t>
      </w:r>
    </w:p>
    <w:p w14:paraId="3E542408" w14:textId="77777777" w:rsidR="000B513C" w:rsidRDefault="000B513C" w:rsidP="000B513C">
      <w:pPr>
        <w:numPr>
          <w:ilvl w:val="0"/>
          <w:numId w:val="22"/>
        </w:numPr>
      </w:pPr>
      <w:r>
        <w:rPr>
          <w:u w:val="single"/>
        </w:rPr>
        <w:t>Fehlings, M.G.</w:t>
      </w:r>
      <w:r>
        <w:t xml:space="preserve">, Midha, R., </w:t>
      </w:r>
      <w:proofErr w:type="spellStart"/>
      <w:r>
        <w:t>Tator</w:t>
      </w:r>
      <w:proofErr w:type="spellEnd"/>
      <w:r>
        <w:t>, C.H., Saint-Cyr., J.A., and Guha, A.:  Counts of corticospinal and rubrospinal neurons reflect severity of spinal cord injury.  Canadian Congress of Neurosciences, London, Ontario, June 1986.</w:t>
      </w:r>
    </w:p>
    <w:p w14:paraId="3CF71941" w14:textId="77777777" w:rsidR="000B513C" w:rsidRDefault="000B513C" w:rsidP="000B513C">
      <w:pPr>
        <w:numPr>
          <w:ilvl w:val="0"/>
          <w:numId w:val="22"/>
        </w:numPr>
      </w:pPr>
      <w:r>
        <w:rPr>
          <w:u w:val="single"/>
        </w:rPr>
        <w:t>Best TJ</w:t>
      </w:r>
      <w:r>
        <w:t>, Mackinnon SE, Hudson AR, Evans PJ and Midha R: Revascularization of the peripheral nerve.  Poster #1227, American Association of Neurological Surgeons (AANS) meeting, New Orleans, LA, April, 1991.</w:t>
      </w:r>
    </w:p>
    <w:p w14:paraId="6E909DFD" w14:textId="77777777" w:rsidR="000B513C" w:rsidRDefault="000B513C" w:rsidP="000B513C">
      <w:pPr>
        <w:numPr>
          <w:ilvl w:val="0"/>
          <w:numId w:val="22"/>
        </w:numPr>
      </w:pPr>
      <w:r>
        <w:t>Midha R, Mackinnon SE, Hudson AR, Wade J, Evans PE: Immunological response to nerve allografts in rats immunosuppressed with cyclosporin A. Poster #1228, AANS, New Orleans, LA, April, 1991.</w:t>
      </w:r>
    </w:p>
    <w:p w14:paraId="3D09E8C6" w14:textId="77777777" w:rsidR="000B513C" w:rsidRDefault="000B513C" w:rsidP="000B513C">
      <w:pPr>
        <w:numPr>
          <w:ilvl w:val="0"/>
          <w:numId w:val="22"/>
        </w:numPr>
      </w:pPr>
      <w:r>
        <w:t>Midha R, Mackinnon SE, Bain J: Functional regeneration across peripheral nerve allografts in rats receiving short courses of cyclosporin A immunosuppression.  Poster # PE044, American Society for Surgery of the Hand (ASSH) meeting, Orlando, Florida, October, 1991.</w:t>
      </w:r>
    </w:p>
    <w:p w14:paraId="4033C321" w14:textId="77777777" w:rsidR="000B513C" w:rsidRDefault="000B513C" w:rsidP="000B513C">
      <w:pPr>
        <w:numPr>
          <w:ilvl w:val="0"/>
          <w:numId w:val="22"/>
        </w:numPr>
      </w:pPr>
      <w:r>
        <w:t>Maeda T, Mackinnon SE, Evans PJ, Best TJ, Midha R: Nerve regeneration across "stepping- stone" conduits.  Poster # PE051, ASSH, Orlando, Florida, October, 1991.</w:t>
      </w:r>
    </w:p>
    <w:p w14:paraId="1CD1A29B" w14:textId="77777777" w:rsidR="000B513C" w:rsidRDefault="000B513C" w:rsidP="000B513C">
      <w:pPr>
        <w:numPr>
          <w:ilvl w:val="0"/>
          <w:numId w:val="22"/>
        </w:numPr>
      </w:pPr>
      <w:r>
        <w:t>Midha R, Mackinnon SE, Evans PJ:  Regeneration across peripheral nerve allografts with temporary or continuous cyclosporin A immunosuppression.  Society for Neuroscience, New Orleans, LA, November, 1991.</w:t>
      </w:r>
    </w:p>
    <w:p w14:paraId="3157D114" w14:textId="77777777" w:rsidR="000B513C" w:rsidRDefault="000B513C" w:rsidP="000B513C">
      <w:pPr>
        <w:numPr>
          <w:ilvl w:val="0"/>
          <w:numId w:val="22"/>
        </w:numPr>
      </w:pPr>
      <w:r>
        <w:t xml:space="preserve">Evans PJ, </w:t>
      </w:r>
      <w:proofErr w:type="spellStart"/>
      <w:r>
        <w:t>Awerbuck</w:t>
      </w:r>
      <w:proofErr w:type="spellEnd"/>
      <w:r>
        <w:t xml:space="preserve"> DC, Midha R, Mackinnon SE: Towards banking peripheral nerves.  Society for Neuroscience, New Orleans, LA, November, 1991.</w:t>
      </w:r>
    </w:p>
    <w:p w14:paraId="10FCABA8" w14:textId="77777777" w:rsidR="000B513C" w:rsidRDefault="000B513C" w:rsidP="000B513C">
      <w:pPr>
        <w:numPr>
          <w:ilvl w:val="0"/>
          <w:numId w:val="22"/>
        </w:numPr>
      </w:pPr>
      <w:proofErr w:type="spellStart"/>
      <w:r>
        <w:lastRenderedPageBreak/>
        <w:t>Patkai</w:t>
      </w:r>
      <w:proofErr w:type="spellEnd"/>
      <w:r>
        <w:t xml:space="preserve"> J, Midha R, Maeda T, Mackinnon SE:  Regeneration across "stepping- stone" conduits.  AANS Joint Section on Disorders of the Spine and Peripheral Nerves, Miami, Florida, February, 1992.</w:t>
      </w:r>
    </w:p>
    <w:p w14:paraId="48521922" w14:textId="77777777" w:rsidR="000B513C" w:rsidRDefault="000B513C" w:rsidP="000B513C">
      <w:pPr>
        <w:numPr>
          <w:ilvl w:val="0"/>
          <w:numId w:val="22"/>
        </w:numPr>
      </w:pPr>
      <w:proofErr w:type="spellStart"/>
      <w:r>
        <w:t>Patkai</w:t>
      </w:r>
      <w:proofErr w:type="spellEnd"/>
      <w:r>
        <w:t xml:space="preserve"> J, Midha R, Maeda T, Mackinnon SE:  Regeneration across "stepping- stone" conduits.  Poster # 1346, AANS meeting, San Francisco, CA, April, 1992.</w:t>
      </w:r>
    </w:p>
    <w:p w14:paraId="109B03AC" w14:textId="77777777" w:rsidR="000B513C" w:rsidRDefault="000B513C" w:rsidP="000B513C">
      <w:pPr>
        <w:numPr>
          <w:ilvl w:val="0"/>
          <w:numId w:val="22"/>
        </w:numPr>
      </w:pPr>
      <w:r>
        <w:t>Midha R, Mackinnon SE, Becker LE:  Histopathological evaluation of nerve allograft rejection.  Poster # 1305, AANS meeting, San Francisco, CA, April, 1992.</w:t>
      </w:r>
    </w:p>
    <w:p w14:paraId="25E89A8E" w14:textId="77777777" w:rsidR="000B513C" w:rsidRDefault="000B513C" w:rsidP="000B513C">
      <w:pPr>
        <w:numPr>
          <w:ilvl w:val="0"/>
          <w:numId w:val="22"/>
        </w:numPr>
      </w:pPr>
      <w:r>
        <w:rPr>
          <w:u w:val="single"/>
        </w:rPr>
        <w:t>Hare GMT</w:t>
      </w:r>
      <w:r>
        <w:t>, Evans PJ, Mackinnon SE, Wade J, Nakao Y, Midha R, Hunter DA, Hay JB:  Prevention of lymphocyte migration into peripheral nerve allografts after cold preservation.  FASEB meeting, Anaheim, CA, April, 1992.</w:t>
      </w:r>
    </w:p>
    <w:p w14:paraId="677DEE7C" w14:textId="77777777" w:rsidR="000B513C" w:rsidRDefault="000B513C" w:rsidP="000B513C">
      <w:pPr>
        <w:numPr>
          <w:ilvl w:val="0"/>
          <w:numId w:val="22"/>
        </w:numPr>
      </w:pPr>
      <w:r>
        <w:t>Midha R, Mackinnon SE, Evans PJ, Wade JA: Regeneration across peripheral nerve allografts with temporary or continuous cyclosporin A immunosuppression.  XIV</w:t>
      </w:r>
      <w:proofErr w:type="spellStart"/>
      <w:r>
        <w:rPr>
          <w:position w:val="6"/>
        </w:rPr>
        <w:t>th</w:t>
      </w:r>
      <w:proofErr w:type="spellEnd"/>
      <w:r>
        <w:t xml:space="preserve"> International Congress of the Transplantation Society. Paris, France, August, 1992.</w:t>
      </w:r>
    </w:p>
    <w:p w14:paraId="6532EE06" w14:textId="77777777" w:rsidR="000B513C" w:rsidRDefault="000B513C" w:rsidP="000B513C">
      <w:pPr>
        <w:numPr>
          <w:ilvl w:val="0"/>
          <w:numId w:val="22"/>
        </w:numPr>
      </w:pPr>
      <w:r>
        <w:t>Midha R, Evans PJ, Mackinnon SE: Fate of Schwann cells in nerve allograft.  AANS meeting, Boston, MA, April, 1993.</w:t>
      </w:r>
    </w:p>
    <w:p w14:paraId="6DE25A5B" w14:textId="77777777" w:rsidR="000B513C" w:rsidRDefault="000B513C" w:rsidP="000B513C">
      <w:pPr>
        <w:numPr>
          <w:ilvl w:val="0"/>
          <w:numId w:val="22"/>
        </w:numPr>
      </w:pPr>
      <w:r>
        <w:t>Midha R, Mackinnon SE, Evans PJ: Schwann cell phenotype in nerve allografts.  Congress of Neurological Surgeons meeting, Vancouver, BC, October, 1993.</w:t>
      </w:r>
    </w:p>
    <w:p w14:paraId="1FB150C4" w14:textId="77777777" w:rsidR="000B513C" w:rsidRDefault="000B513C" w:rsidP="000B513C">
      <w:pPr>
        <w:numPr>
          <w:ilvl w:val="0"/>
          <w:numId w:val="22"/>
        </w:numPr>
      </w:pPr>
      <w:r>
        <w:t xml:space="preserve">Midha R, Gray B, Becker LE, Drake, J: Delayed myelopathy after trivial neck injury in a patient with a cervical </w:t>
      </w:r>
      <w:proofErr w:type="spellStart"/>
      <w:r>
        <w:t>neuroenteric</w:t>
      </w:r>
      <w:proofErr w:type="spellEnd"/>
      <w:r>
        <w:t xml:space="preserve"> cyst.  Canadian Congress of Neurosciences, St. John's, Newfoundland, June, 1994.</w:t>
      </w:r>
    </w:p>
    <w:p w14:paraId="707444D8" w14:textId="77777777" w:rsidR="000B513C" w:rsidRDefault="000B513C" w:rsidP="000B513C">
      <w:pPr>
        <w:numPr>
          <w:ilvl w:val="0"/>
          <w:numId w:val="22"/>
        </w:numPr>
      </w:pPr>
      <w:r w:rsidRPr="00BB18DD">
        <w:rPr>
          <w:lang w:val="it-IT"/>
        </w:rPr>
        <w:t xml:space="preserve">Midha R, Munro CA, Mackinnon SE, Ang LC. </w:t>
      </w:r>
      <w:r>
        <w:t>Motor and sensory specificity of host nerve axons influence nerve allograft rejection.  Society for Neuroscience 26th Annual Meeting, Washington D.C. Nov, 1996.</w:t>
      </w:r>
    </w:p>
    <w:p w14:paraId="378203E9" w14:textId="77777777" w:rsidR="000B513C" w:rsidRDefault="000B513C" w:rsidP="000B513C">
      <w:pPr>
        <w:numPr>
          <w:ilvl w:val="0"/>
          <w:numId w:val="22"/>
        </w:numPr>
      </w:pPr>
      <w:r>
        <w:t>Ibid.  AANS 65th Annual meeting, Denver, CO, April, 1997.</w:t>
      </w:r>
    </w:p>
    <w:p w14:paraId="11DCDBC9" w14:textId="77777777" w:rsidR="000B513C" w:rsidRDefault="000B513C" w:rsidP="000B513C">
      <w:pPr>
        <w:numPr>
          <w:ilvl w:val="0"/>
          <w:numId w:val="22"/>
        </w:numPr>
      </w:pPr>
      <w:r>
        <w:t>Ibid.  CCNS, Saskatoon, SK, June, 1997.</w:t>
      </w:r>
    </w:p>
    <w:p w14:paraId="60E87533" w14:textId="77777777" w:rsidR="000B513C" w:rsidRDefault="000B513C" w:rsidP="000B513C">
      <w:pPr>
        <w:numPr>
          <w:ilvl w:val="0"/>
          <w:numId w:val="22"/>
        </w:numPr>
      </w:pPr>
      <w:r>
        <w:t>Midha R, Munro CA: Failure of end-organ reinnervation to prevent axonal degeneration following immunosuppression withdrawal in nerve allografts.  Society for Neuroscience 27th Annual Meeting, New Orleans, LA. Oct, 1997.</w:t>
      </w:r>
    </w:p>
    <w:p w14:paraId="50E514CC" w14:textId="77777777" w:rsidR="000B513C" w:rsidRDefault="000B513C" w:rsidP="000B513C">
      <w:pPr>
        <w:numPr>
          <w:ilvl w:val="0"/>
          <w:numId w:val="22"/>
        </w:numPr>
      </w:pPr>
      <w:r>
        <w:t xml:space="preserve">Ibid.  Spine and Peripheral Nerve Section of AANS/CNS 14th Annual meeting, Palm Springs, CA, Feb 11-15, 1998. </w:t>
      </w:r>
    </w:p>
    <w:p w14:paraId="7F5BA5D4" w14:textId="77777777" w:rsidR="000B513C" w:rsidRDefault="000B513C" w:rsidP="000B513C">
      <w:pPr>
        <w:numPr>
          <w:ilvl w:val="0"/>
          <w:numId w:val="22"/>
        </w:numPr>
      </w:pPr>
      <w:r>
        <w:t>Midha R, Munro CA, Prasad VSSV, Noble J: Analysis of upper and lower extremity peripheral nerve injuries in a multi-trauma population.  Spine and Peripheral Nerve Section of AANS/CNS 14th Annual meeting, Palm Springs, CA, Feb 11-15, 1998.</w:t>
      </w:r>
    </w:p>
    <w:p w14:paraId="79F5C068" w14:textId="77777777" w:rsidR="000B513C" w:rsidRDefault="000B513C" w:rsidP="000B513C">
      <w:pPr>
        <w:numPr>
          <w:ilvl w:val="0"/>
          <w:numId w:val="22"/>
        </w:numPr>
      </w:pPr>
      <w:r>
        <w:t xml:space="preserve">Midha R, Munro CA, </w:t>
      </w:r>
      <w:proofErr w:type="spellStart"/>
      <w:r>
        <w:t>Gorczynski</w:t>
      </w:r>
      <w:proofErr w:type="spellEnd"/>
      <w:r>
        <w:t xml:space="preserve"> RM, Ramakrishna V, Matsuyama T: Chemokine expression in nerve allografts. Spine and Peripheral Nerve Section of AANS/CNS 15th Annual meeting, Orlando, FL, Feb 11-13, 1999.</w:t>
      </w:r>
    </w:p>
    <w:p w14:paraId="63E34280" w14:textId="77777777" w:rsidR="000B513C" w:rsidRDefault="000B513C" w:rsidP="000B513C">
      <w:pPr>
        <w:numPr>
          <w:ilvl w:val="0"/>
          <w:numId w:val="22"/>
        </w:numPr>
      </w:pPr>
      <w:r>
        <w:rPr>
          <w:u w:val="single"/>
        </w:rPr>
        <w:t>Watson CP</w:t>
      </w:r>
      <w:r>
        <w:t xml:space="preserve">, Nag S, </w:t>
      </w:r>
      <w:proofErr w:type="spellStart"/>
      <w:r>
        <w:t>Dostrovsky</w:t>
      </w:r>
      <w:proofErr w:type="spellEnd"/>
      <w:r>
        <w:t xml:space="preserve"> J, </w:t>
      </w:r>
      <w:proofErr w:type="spellStart"/>
      <w:r>
        <w:t>Devor</w:t>
      </w:r>
      <w:proofErr w:type="spellEnd"/>
      <w:r>
        <w:t xml:space="preserve"> M, Midha R, </w:t>
      </w:r>
      <w:proofErr w:type="spellStart"/>
      <w:r>
        <w:t>Hokfelt</w:t>
      </w:r>
      <w:proofErr w:type="spellEnd"/>
      <w:r>
        <w:t xml:space="preserve"> T.  Trigeminal postherpetic neuralgia: A postmortem study.  Canadian Pain Society Annual Conference St. Johns, Newfoundland, May 14-16, 1999.</w:t>
      </w:r>
    </w:p>
    <w:p w14:paraId="207B17EC" w14:textId="77777777" w:rsidR="000B513C" w:rsidRDefault="000B513C" w:rsidP="000B513C">
      <w:pPr>
        <w:numPr>
          <w:ilvl w:val="0"/>
          <w:numId w:val="22"/>
        </w:numPr>
      </w:pPr>
      <w:r>
        <w:t xml:space="preserve">Midha R, Munro CA, Ramakrishna V, Matsuyama T, </w:t>
      </w:r>
      <w:proofErr w:type="spellStart"/>
      <w:r>
        <w:t>Gorczynski</w:t>
      </w:r>
      <w:proofErr w:type="spellEnd"/>
      <w:r>
        <w:t xml:space="preserve"> RM: Chemokine expression in nerve allografts. American Society of Transplantation, 18</w:t>
      </w:r>
      <w:r>
        <w:rPr>
          <w:vertAlign w:val="superscript"/>
        </w:rPr>
        <w:t>th</w:t>
      </w:r>
      <w:r>
        <w:t xml:space="preserve"> Annual Meeting, Chicago, IL, May 15-19, 1999.</w:t>
      </w:r>
    </w:p>
    <w:p w14:paraId="2D517008" w14:textId="77777777" w:rsidR="000B513C" w:rsidRDefault="000B513C" w:rsidP="000B513C">
      <w:pPr>
        <w:numPr>
          <w:ilvl w:val="0"/>
          <w:numId w:val="22"/>
        </w:numPr>
      </w:pPr>
      <w:r>
        <w:rPr>
          <w:u w:val="single"/>
        </w:rPr>
        <w:t>Watson CP</w:t>
      </w:r>
      <w:r>
        <w:t xml:space="preserve">, Nag S, </w:t>
      </w:r>
      <w:proofErr w:type="spellStart"/>
      <w:r>
        <w:t>Dostrovsky</w:t>
      </w:r>
      <w:proofErr w:type="spellEnd"/>
      <w:r>
        <w:t xml:space="preserve"> J, </w:t>
      </w:r>
      <w:proofErr w:type="spellStart"/>
      <w:r>
        <w:t>Devor</w:t>
      </w:r>
      <w:proofErr w:type="spellEnd"/>
      <w:r>
        <w:t xml:space="preserve"> M, Midha R, </w:t>
      </w:r>
      <w:proofErr w:type="spellStart"/>
      <w:r>
        <w:t>Hokfelt</w:t>
      </w:r>
      <w:proofErr w:type="spellEnd"/>
      <w:r>
        <w:t xml:space="preserve"> T.  Trigeminal postherpetic neuralgia: A postmortem study.  9</w:t>
      </w:r>
      <w:r>
        <w:rPr>
          <w:vertAlign w:val="superscript"/>
        </w:rPr>
        <w:t>th</w:t>
      </w:r>
      <w:r>
        <w:t xml:space="preserve"> World Congress on Pain, Vienna, Austria, Aug 22-27, 1999.</w:t>
      </w:r>
    </w:p>
    <w:p w14:paraId="2843BEB2" w14:textId="77777777" w:rsidR="000B513C" w:rsidRDefault="000B513C" w:rsidP="000B513C">
      <w:pPr>
        <w:numPr>
          <w:ilvl w:val="0"/>
          <w:numId w:val="22"/>
        </w:numPr>
      </w:pPr>
      <w:r>
        <w:rPr>
          <w:u w:val="single"/>
        </w:rPr>
        <w:lastRenderedPageBreak/>
        <w:t>Watson CP</w:t>
      </w:r>
      <w:r>
        <w:t xml:space="preserve">, Nag S, </w:t>
      </w:r>
      <w:proofErr w:type="spellStart"/>
      <w:r>
        <w:t>Dostrovsky</w:t>
      </w:r>
      <w:proofErr w:type="spellEnd"/>
      <w:r>
        <w:t xml:space="preserve"> J, </w:t>
      </w:r>
      <w:proofErr w:type="spellStart"/>
      <w:r>
        <w:t>Devor</w:t>
      </w:r>
      <w:proofErr w:type="spellEnd"/>
      <w:r>
        <w:t xml:space="preserve"> M, Midha R, </w:t>
      </w:r>
      <w:proofErr w:type="spellStart"/>
      <w:r>
        <w:t>Hokfelt</w:t>
      </w:r>
      <w:proofErr w:type="spellEnd"/>
      <w:r>
        <w:t xml:space="preserve"> T.  Trigeminal postherpetic neuralgia: A postmortem study.  American Pain Society 18</w:t>
      </w:r>
      <w:r>
        <w:rPr>
          <w:vertAlign w:val="superscript"/>
        </w:rPr>
        <w:t>th</w:t>
      </w:r>
      <w:r>
        <w:t xml:space="preserve"> Annual Meeting Ft. Lauderdale, FL, Oct 21-24, 1999.</w:t>
      </w:r>
    </w:p>
    <w:p w14:paraId="49F779B2" w14:textId="77777777" w:rsidR="000B513C" w:rsidRDefault="000B513C" w:rsidP="000B513C">
      <w:pPr>
        <w:numPr>
          <w:ilvl w:val="0"/>
          <w:numId w:val="22"/>
        </w:numPr>
      </w:pPr>
      <w:r>
        <w:rPr>
          <w:u w:val="single"/>
        </w:rPr>
        <w:t>Munro CA</w:t>
      </w:r>
      <w:r>
        <w:t xml:space="preserve">, Shoichet MS, Cao X, Wong MK, Aubert I, Noble J, Midha R.  </w:t>
      </w:r>
      <w:proofErr w:type="spellStart"/>
      <w:r>
        <w:t>Bioartifical</w:t>
      </w:r>
      <w:proofErr w:type="spellEnd"/>
      <w:r>
        <w:t xml:space="preserve"> grafts for repair of peripheral nerve injuries. Society for Neuroscience 29th Annual Meeting, Miami Beach, October 1999.</w:t>
      </w:r>
    </w:p>
    <w:p w14:paraId="360482FF" w14:textId="77777777" w:rsidR="000B513C" w:rsidRDefault="000B513C" w:rsidP="000B513C">
      <w:pPr>
        <w:numPr>
          <w:ilvl w:val="0"/>
          <w:numId w:val="22"/>
        </w:numPr>
      </w:pPr>
      <w:r>
        <w:t xml:space="preserve">Midha R, </w:t>
      </w:r>
      <w:proofErr w:type="spellStart"/>
      <w:r>
        <w:t>Sulaiman</w:t>
      </w:r>
      <w:proofErr w:type="spellEnd"/>
      <w:r>
        <w:t xml:space="preserve"> OAR, Munro CA, Matsuyama T, Gordon T.  Presence of sensory axons within </w:t>
      </w:r>
      <w:proofErr w:type="spellStart"/>
      <w:r>
        <w:t>endoneurial</w:t>
      </w:r>
      <w:proofErr w:type="spellEnd"/>
      <w:r>
        <w:t xml:space="preserve"> pathways decreases motoneuron axonal regeneration. Society for Neuroscience 29th Annual Meeting, Miami Beach, October 1999.</w:t>
      </w:r>
    </w:p>
    <w:p w14:paraId="6622489A" w14:textId="77777777" w:rsidR="000B513C" w:rsidRDefault="000B513C" w:rsidP="000B513C">
      <w:pPr>
        <w:numPr>
          <w:ilvl w:val="0"/>
          <w:numId w:val="22"/>
        </w:numPr>
      </w:pPr>
      <w:r>
        <w:t xml:space="preserve">Midha R, </w:t>
      </w:r>
      <w:proofErr w:type="spellStart"/>
      <w:r>
        <w:t>Sulaiman</w:t>
      </w:r>
      <w:proofErr w:type="spellEnd"/>
      <w:r>
        <w:t xml:space="preserve"> OAR, Munro CA, Matsuyama T, Gordon T.  Competition by sensory axons for </w:t>
      </w:r>
      <w:proofErr w:type="spellStart"/>
      <w:r>
        <w:t>endoneurial</w:t>
      </w:r>
      <w:proofErr w:type="spellEnd"/>
      <w:r>
        <w:t xml:space="preserve"> pathways decreases motoneuron axonal regeneration. CNS Annual Meeting, Boston, Massachusetts, November 1999.</w:t>
      </w:r>
    </w:p>
    <w:p w14:paraId="4C481F3A" w14:textId="77777777" w:rsidR="000B513C" w:rsidRDefault="000B513C" w:rsidP="000B513C">
      <w:pPr>
        <w:pStyle w:val="BodyText2"/>
        <w:numPr>
          <w:ilvl w:val="0"/>
          <w:numId w:val="22"/>
        </w:numPr>
        <w:spacing w:after="0" w:line="240" w:lineRule="auto"/>
        <w:rPr>
          <w:snapToGrid w:val="0"/>
        </w:rPr>
      </w:pPr>
      <w:r>
        <w:rPr>
          <w:snapToGrid w:val="0"/>
        </w:rPr>
        <w:t xml:space="preserve">Midha R, Noble J, Munro CA, Patel V, </w:t>
      </w:r>
      <w:proofErr w:type="spellStart"/>
      <w:r>
        <w:rPr>
          <w:snapToGrid w:val="0"/>
        </w:rPr>
        <w:t>Szalai</w:t>
      </w:r>
      <w:proofErr w:type="spellEnd"/>
      <w:r>
        <w:rPr>
          <w:snapToGrid w:val="0"/>
        </w:rPr>
        <w:t xml:space="preserve"> JP, Ho P.  Development of a standardized battery of outcome measures for ulnar neuropathy at the elbow. 2000 Annual meeting of the American Association of Neurological Surgeons (AANS), April 8-13, 2000, San Francisco CA.</w:t>
      </w:r>
    </w:p>
    <w:p w14:paraId="05E2C166" w14:textId="77777777" w:rsidR="000B513C" w:rsidRDefault="000B513C" w:rsidP="000B513C">
      <w:pPr>
        <w:numPr>
          <w:ilvl w:val="0"/>
          <w:numId w:val="22"/>
        </w:numPr>
      </w:pPr>
      <w:r>
        <w:t>Midha R, Shoichet MS, Dalton PD, Cao X, Munro CA, Noble J, Wong M.  Tissue engineered alternatives to nerve transplantation for repair of peripheral nervous system injuries.  28th International Congress of the Transplantation Society, August 27-September 1, 2000, Rome, Italy.</w:t>
      </w:r>
    </w:p>
    <w:p w14:paraId="67222AE9" w14:textId="77777777" w:rsidR="000B513C" w:rsidRDefault="000B513C" w:rsidP="000B513C">
      <w:pPr>
        <w:numPr>
          <w:ilvl w:val="0"/>
          <w:numId w:val="22"/>
        </w:numPr>
      </w:pPr>
      <w:r>
        <w:rPr>
          <w:snapToGrid w:val="0"/>
          <w:u w:val="single"/>
          <w:lang w:val="de-DE"/>
        </w:rPr>
        <w:t>Houlden DA</w:t>
      </w:r>
      <w:r>
        <w:rPr>
          <w:snapToGrid w:val="0"/>
          <w:lang w:val="de-DE"/>
        </w:rPr>
        <w:t xml:space="preserve">, Rowed DW, Schwartz ML, Fazl M, Midha R, Finkelstein JA, Burkholder LM, Klettke KA.  </w:t>
      </w:r>
      <w:r>
        <w:rPr>
          <w:snapToGrid w:val="0"/>
        </w:rPr>
        <w:t xml:space="preserve">Iatrogenic nerve root injury and continuous </w:t>
      </w:r>
      <w:proofErr w:type="spellStart"/>
      <w:r>
        <w:rPr>
          <w:snapToGrid w:val="0"/>
        </w:rPr>
        <w:t>electromygraphy</w:t>
      </w:r>
      <w:proofErr w:type="spellEnd"/>
      <w:r>
        <w:rPr>
          <w:snapToGrid w:val="0"/>
        </w:rPr>
        <w:t xml:space="preserve"> during cervical spine surgery.  5</w:t>
      </w:r>
      <w:r>
        <w:rPr>
          <w:snapToGrid w:val="0"/>
          <w:vertAlign w:val="superscript"/>
        </w:rPr>
        <w:t>th</w:t>
      </w:r>
      <w:r>
        <w:rPr>
          <w:snapToGrid w:val="0"/>
        </w:rPr>
        <w:t xml:space="preserve"> International Neurotrauma Symposium, Oct 1-5, 2000, Garmisch-Partenkirchen, Germany. </w:t>
      </w:r>
    </w:p>
    <w:p w14:paraId="24D52A14" w14:textId="77777777" w:rsidR="000B513C" w:rsidRDefault="000B513C" w:rsidP="000B513C">
      <w:pPr>
        <w:numPr>
          <w:ilvl w:val="0"/>
          <w:numId w:val="22"/>
        </w:numPr>
      </w:pPr>
      <w:r>
        <w:rPr>
          <w:snapToGrid w:val="0"/>
        </w:rPr>
        <w:t>Midha R</w:t>
      </w:r>
      <w:r>
        <w:t xml:space="preserve">, </w:t>
      </w:r>
      <w:proofErr w:type="spellStart"/>
      <w:r>
        <w:t>Sulaiman</w:t>
      </w:r>
      <w:proofErr w:type="spellEnd"/>
      <w:r>
        <w:t xml:space="preserve"> OAR, Munro CA, Gordon T.  Motoneuron regeneration into nerve grafts with competing axons from motor and sensory nerves. Society for Neuroscience 30th Annual Meeting, November 2000, New Orleans, LA.</w:t>
      </w:r>
    </w:p>
    <w:p w14:paraId="20BBF74B" w14:textId="77777777" w:rsidR="000B513C" w:rsidRDefault="000B513C" w:rsidP="000B513C">
      <w:pPr>
        <w:numPr>
          <w:ilvl w:val="0"/>
          <w:numId w:val="22"/>
        </w:numPr>
      </w:pPr>
      <w:r>
        <w:rPr>
          <w:color w:val="000000"/>
          <w:u w:val="single"/>
        </w:rPr>
        <w:t>Tsai EC</w:t>
      </w:r>
      <w:r>
        <w:rPr>
          <w:color w:val="000000"/>
        </w:rPr>
        <w:t>, Grant AA,</w:t>
      </w:r>
      <w:r>
        <w:t xml:space="preserve"> </w:t>
      </w:r>
      <w:r>
        <w:rPr>
          <w:color w:val="000000"/>
        </w:rPr>
        <w:t>Hwang SW, Dalton PD</w:t>
      </w:r>
      <w:r>
        <w:t>,</w:t>
      </w:r>
      <w:r>
        <w:rPr>
          <w:color w:val="000000"/>
        </w:rPr>
        <w:t xml:space="preserve"> Shoichet MS, Lee L, Munro CA, Midha R, </w:t>
      </w:r>
      <w:proofErr w:type="spellStart"/>
      <w:r>
        <w:rPr>
          <w:color w:val="000000"/>
        </w:rPr>
        <w:t>Tator</w:t>
      </w:r>
      <w:proofErr w:type="spellEnd"/>
      <w:r>
        <w:rPr>
          <w:color w:val="000000"/>
        </w:rPr>
        <w:t xml:space="preserve"> CH.  </w:t>
      </w:r>
      <w:r>
        <w:t>Biocompatibility</w:t>
      </w:r>
      <w:r>
        <w:rPr>
          <w:color w:val="000000"/>
        </w:rPr>
        <w:t xml:space="preserve"> of a novel synthetic graft used for spinal cord injury repair. </w:t>
      </w:r>
      <w:r>
        <w:t xml:space="preserve"> AANS, April 21 – 26, 2001, Toronto, ON.</w:t>
      </w:r>
    </w:p>
    <w:p w14:paraId="660AAA4C" w14:textId="77777777" w:rsidR="000B513C" w:rsidRDefault="000B513C" w:rsidP="000B513C">
      <w:pPr>
        <w:numPr>
          <w:ilvl w:val="0"/>
          <w:numId w:val="22"/>
        </w:numPr>
      </w:pPr>
      <w:r>
        <w:t>Midha R, Shoichet MS, Dalton PD, Cao X, Munro CA, Noble J, Wong M.  Tissue engineered alternatives to nerve transplantation for repair of peripheral nervous system injuries.  AANS, April 21 – 26, 2001, Toronto, ON.</w:t>
      </w:r>
    </w:p>
    <w:p w14:paraId="42340C56" w14:textId="77777777" w:rsidR="000B513C" w:rsidRDefault="000B513C" w:rsidP="000B513C">
      <w:pPr>
        <w:numPr>
          <w:ilvl w:val="0"/>
          <w:numId w:val="22"/>
        </w:numPr>
      </w:pPr>
      <w:r w:rsidRPr="00BB18DD">
        <w:rPr>
          <w:lang w:val="nl-NL"/>
        </w:rPr>
        <w:t xml:space="preserve">Midha R, Noble J, Nag S, Munro CA.  </w:t>
      </w:r>
      <w:r>
        <w:t>Spatial loss of axons in nerve allografts following immunosuppression withdrawal.  AANS, April 21 – 26, 2001, Toronto, ON.</w:t>
      </w:r>
    </w:p>
    <w:p w14:paraId="61CA1A34" w14:textId="77777777" w:rsidR="000B513C" w:rsidRDefault="000B513C" w:rsidP="000B513C">
      <w:pPr>
        <w:numPr>
          <w:ilvl w:val="0"/>
          <w:numId w:val="22"/>
        </w:numPr>
      </w:pPr>
      <w:r>
        <w:rPr>
          <w:snapToGrid w:val="0"/>
          <w:u w:val="single"/>
        </w:rPr>
        <w:t>Webb S</w:t>
      </w:r>
      <w:r>
        <w:rPr>
          <w:snapToGrid w:val="0"/>
        </w:rPr>
        <w:t xml:space="preserve">, Munro CA, Midha R, </w:t>
      </w:r>
      <w:proofErr w:type="spellStart"/>
      <w:r>
        <w:rPr>
          <w:snapToGrid w:val="0"/>
        </w:rPr>
        <w:t>Stanisz</w:t>
      </w:r>
      <w:proofErr w:type="spellEnd"/>
      <w:r>
        <w:rPr>
          <w:snapToGrid w:val="0"/>
        </w:rPr>
        <w:t xml:space="preserve"> GJ. Multi-component T2 relaxation as a probe of demyelination and inflammation in rat sciatic nerve following trauma. Joint Annual Meeting ISMRM &amp; ESMRMB, April21-27 2001, Glasgow, Scotland, UK.</w:t>
      </w:r>
    </w:p>
    <w:p w14:paraId="215C2A5D" w14:textId="77777777" w:rsidR="000B513C" w:rsidRDefault="000B513C" w:rsidP="000B513C">
      <w:pPr>
        <w:numPr>
          <w:ilvl w:val="0"/>
          <w:numId w:val="22"/>
        </w:numPr>
      </w:pPr>
      <w:r>
        <w:rPr>
          <w:snapToGrid w:val="0"/>
          <w:u w:val="single"/>
          <w:lang w:val="de-DE"/>
        </w:rPr>
        <w:t>Houlden DA</w:t>
      </w:r>
      <w:r>
        <w:rPr>
          <w:snapToGrid w:val="0"/>
          <w:lang w:val="de-DE"/>
        </w:rPr>
        <w:t xml:space="preserve">, Rowed DW, Schwartz ML, Fazl M, Midha R, Finkelstein JA, Burkholder LM.  </w:t>
      </w:r>
      <w:r>
        <w:rPr>
          <w:snapToGrid w:val="0"/>
        </w:rPr>
        <w:t xml:space="preserve">A comparison of intraoperative MEP and SSEP spinal cord monitoring in spine surgery. </w:t>
      </w:r>
      <w:r>
        <w:t xml:space="preserve"> AANS, April 21 – 26, 2001, Toronto, ON.</w:t>
      </w:r>
    </w:p>
    <w:p w14:paraId="67D1F3B8" w14:textId="77777777" w:rsidR="000B513C" w:rsidRDefault="000B513C" w:rsidP="000B513C">
      <w:pPr>
        <w:numPr>
          <w:ilvl w:val="0"/>
          <w:numId w:val="22"/>
        </w:numPr>
      </w:pPr>
      <w:r>
        <w:rPr>
          <w:u w:val="single"/>
          <w:lang w:val="de-DE"/>
        </w:rPr>
        <w:t>Houlden DA</w:t>
      </w:r>
      <w:r>
        <w:rPr>
          <w:lang w:val="de-DE"/>
        </w:rPr>
        <w:t xml:space="preserve">, Rowed DW, Schwartz MLS, Fazl M, Midha R, Finkelstein JA,  Burkholder LM.  </w:t>
      </w:r>
      <w:r>
        <w:t>Risk Factors Associated with Iatrogenic Nerve Root Injury During Cervical Spine Surgery.  Canadian Congress of Neurological Sciences Annual Meeting, June 12-16, 2001, Halifax, NS.</w:t>
      </w:r>
    </w:p>
    <w:p w14:paraId="7C7FD40C" w14:textId="77777777" w:rsidR="000B513C" w:rsidRDefault="000B513C" w:rsidP="000B513C">
      <w:pPr>
        <w:numPr>
          <w:ilvl w:val="0"/>
          <w:numId w:val="22"/>
        </w:numPr>
        <w:rPr>
          <w:snapToGrid w:val="0"/>
        </w:rPr>
      </w:pPr>
      <w:r>
        <w:rPr>
          <w:snapToGrid w:val="0"/>
          <w:u w:val="single"/>
        </w:rPr>
        <w:lastRenderedPageBreak/>
        <w:t>Munro CA</w:t>
      </w:r>
      <w:r>
        <w:rPr>
          <w:snapToGrid w:val="0"/>
        </w:rPr>
        <w:t>, Midha R, Shoichet MS, Dalton PD, Wong MKK.  Tissue engineered alternatives to nerve transplantation for repair of peripheral nervous system injuries. Southern Ontario Neuroscience Association (SONA) 21</w:t>
      </w:r>
      <w:r>
        <w:rPr>
          <w:snapToGrid w:val="0"/>
          <w:vertAlign w:val="superscript"/>
        </w:rPr>
        <w:t>st</w:t>
      </w:r>
      <w:r>
        <w:rPr>
          <w:snapToGrid w:val="0"/>
        </w:rPr>
        <w:t xml:space="preserve"> Annual Meeting, June 1, 2001, Hamilton, ON.</w:t>
      </w:r>
    </w:p>
    <w:p w14:paraId="4EF6DA60" w14:textId="77777777" w:rsidR="000B513C" w:rsidRDefault="000B513C" w:rsidP="000B513C">
      <w:pPr>
        <w:numPr>
          <w:ilvl w:val="0"/>
          <w:numId w:val="22"/>
        </w:numPr>
        <w:rPr>
          <w:snapToGrid w:val="0"/>
        </w:rPr>
      </w:pPr>
      <w:r>
        <w:rPr>
          <w:snapToGrid w:val="0"/>
        </w:rPr>
        <w:t>Midha R, Noble J, Munro CA, Nag S, Ang LC.  Spatial loss of axons in nerve allografts following immunosuppression withdrawal. SONA 21</w:t>
      </w:r>
      <w:r>
        <w:rPr>
          <w:snapToGrid w:val="0"/>
          <w:vertAlign w:val="superscript"/>
        </w:rPr>
        <w:t>st</w:t>
      </w:r>
      <w:r>
        <w:rPr>
          <w:snapToGrid w:val="0"/>
        </w:rPr>
        <w:t xml:space="preserve"> Annual Meeting, June 1, 2001, Hamilton, ON, Canada.</w:t>
      </w:r>
    </w:p>
    <w:p w14:paraId="6F248531" w14:textId="77777777" w:rsidR="000B513C" w:rsidRDefault="000B513C" w:rsidP="000B513C">
      <w:pPr>
        <w:numPr>
          <w:ilvl w:val="0"/>
          <w:numId w:val="22"/>
        </w:numPr>
        <w:rPr>
          <w:snapToGrid w:val="0"/>
        </w:rPr>
      </w:pPr>
      <w:r>
        <w:rPr>
          <w:snapToGrid w:val="0"/>
        </w:rPr>
        <w:t>Midha R, Dalton PD, Munro CA, Wong MKK, Shoichet MS.  Improved regeneration with a novel biocompatible tube enhanced with neurotrophic factors. CNS 51</w:t>
      </w:r>
      <w:r>
        <w:rPr>
          <w:snapToGrid w:val="0"/>
          <w:vertAlign w:val="superscript"/>
        </w:rPr>
        <w:t>st</w:t>
      </w:r>
      <w:r>
        <w:rPr>
          <w:snapToGrid w:val="0"/>
        </w:rPr>
        <w:t xml:space="preserve"> Annual Meeting, September 29- October 4, 2001, San Diego CA.  Awarded 2</w:t>
      </w:r>
      <w:r>
        <w:rPr>
          <w:snapToGrid w:val="0"/>
          <w:vertAlign w:val="superscript"/>
        </w:rPr>
        <w:t>nd</w:t>
      </w:r>
      <w:r>
        <w:rPr>
          <w:snapToGrid w:val="0"/>
        </w:rPr>
        <w:t xml:space="preserve"> prize.</w:t>
      </w:r>
    </w:p>
    <w:p w14:paraId="67168D5A" w14:textId="77777777" w:rsidR="000B513C" w:rsidRDefault="000B513C" w:rsidP="000B513C">
      <w:pPr>
        <w:numPr>
          <w:ilvl w:val="0"/>
          <w:numId w:val="22"/>
        </w:numPr>
      </w:pPr>
      <w:r>
        <w:rPr>
          <w:u w:val="single"/>
          <w:lang w:val="de-DE"/>
        </w:rPr>
        <w:t>Houlden DA</w:t>
      </w:r>
      <w:r>
        <w:rPr>
          <w:lang w:val="de-DE"/>
        </w:rPr>
        <w:t xml:space="preserve">, Rowed DW, Schwartz MLS, Fazl M, Midha R, Finkelstein JA,  Burkholder LM.  </w:t>
      </w:r>
      <w:r>
        <w:t xml:space="preserve">Risk Factors Associated with Iatrogenic Nerve Root Injury During Cervical Spine Surgery.  </w:t>
      </w:r>
      <w:r>
        <w:rPr>
          <w:snapToGrid w:val="0"/>
        </w:rPr>
        <w:t>11</w:t>
      </w:r>
      <w:r>
        <w:rPr>
          <w:snapToGrid w:val="0"/>
          <w:vertAlign w:val="superscript"/>
        </w:rPr>
        <w:t>th</w:t>
      </w:r>
      <w:r>
        <w:rPr>
          <w:snapToGrid w:val="0"/>
        </w:rPr>
        <w:t xml:space="preserve"> Annual Meeting, ASPN, January 12-13, 2002, Cancun, Mexico.</w:t>
      </w:r>
    </w:p>
    <w:p w14:paraId="6739ACE7" w14:textId="77777777" w:rsidR="000B513C" w:rsidRDefault="000B513C" w:rsidP="000B513C">
      <w:pPr>
        <w:numPr>
          <w:ilvl w:val="0"/>
          <w:numId w:val="22"/>
        </w:numPr>
      </w:pPr>
      <w:r>
        <w:rPr>
          <w:u w:val="single"/>
          <w:lang w:val="de-DE"/>
        </w:rPr>
        <w:t>Houlden DA</w:t>
      </w:r>
      <w:r>
        <w:rPr>
          <w:lang w:val="de-DE"/>
        </w:rPr>
        <w:t xml:space="preserve">, Rowed DW, Schwartz MLS, Fazl M, Midha R, Finkelstein JA,  Burkholder LM.  </w:t>
      </w:r>
      <w:r>
        <w:t>Risk Factors Associated with Iatrogenic Nerve Root Injury During Cervical Spine Surgery. 18th Annual Meeting of AANS/CNS Spine and Peripheral Nerves, Feb 27-March 2, 2002, Orlando, FL.</w:t>
      </w:r>
    </w:p>
    <w:p w14:paraId="2AAB19BF" w14:textId="77777777" w:rsidR="000B513C" w:rsidRDefault="000B513C" w:rsidP="000B513C">
      <w:pPr>
        <w:numPr>
          <w:ilvl w:val="0"/>
          <w:numId w:val="22"/>
        </w:numPr>
        <w:rPr>
          <w:rFonts w:ascii="Garamond" w:hAnsi="Garamond"/>
        </w:rPr>
      </w:pPr>
      <w:r>
        <w:t xml:space="preserve">Midha R,  </w:t>
      </w:r>
      <w:proofErr w:type="spellStart"/>
      <w:r>
        <w:t>Stanisz</w:t>
      </w:r>
      <w:proofErr w:type="spellEnd"/>
      <w:r>
        <w:t xml:space="preserve"> GJ,  Webb S,  Munro CA. Multi-component T2 relaxation as a quantitative measure of demyelination in vitro and in vivo. AANS 2002 Annual Meeting, April 6-9, 2002, Chicago, IL.</w:t>
      </w:r>
    </w:p>
    <w:p w14:paraId="01078996" w14:textId="77777777" w:rsidR="000B513C" w:rsidRDefault="000B513C" w:rsidP="000B513C">
      <w:pPr>
        <w:numPr>
          <w:ilvl w:val="0"/>
          <w:numId w:val="22"/>
        </w:numPr>
      </w:pPr>
      <w:r>
        <w:rPr>
          <w:u w:val="single"/>
        </w:rPr>
        <w:t>Webb S</w:t>
      </w:r>
      <w:r>
        <w:t xml:space="preserve">, Munro CA, Midha R, </w:t>
      </w:r>
      <w:proofErr w:type="spellStart"/>
      <w:r>
        <w:rPr>
          <w:u w:val="single"/>
        </w:rPr>
        <w:t>Stanisz</w:t>
      </w:r>
      <w:proofErr w:type="spellEnd"/>
      <w:r>
        <w:rPr>
          <w:u w:val="single"/>
        </w:rPr>
        <w:t xml:space="preserve"> GJ</w:t>
      </w:r>
      <w:r>
        <w:t xml:space="preserve">. In vivo multi-component T2 imaging of rat sciatic nerve at 1.5 T. Int Soc </w:t>
      </w:r>
      <w:proofErr w:type="spellStart"/>
      <w:r>
        <w:t>Magn</w:t>
      </w:r>
      <w:proofErr w:type="spellEnd"/>
      <w:r>
        <w:t xml:space="preserve"> </w:t>
      </w:r>
      <w:proofErr w:type="spellStart"/>
      <w:r>
        <w:t>Reson</w:t>
      </w:r>
      <w:proofErr w:type="spellEnd"/>
      <w:r>
        <w:t xml:space="preserve"> Med, May 18-24 2002, Honolulu, Hawaii.  </w:t>
      </w:r>
    </w:p>
    <w:p w14:paraId="1935E0C3" w14:textId="77777777" w:rsidR="000B513C" w:rsidRDefault="000B513C" w:rsidP="000B513C">
      <w:pPr>
        <w:numPr>
          <w:ilvl w:val="0"/>
          <w:numId w:val="22"/>
        </w:numPr>
      </w:pPr>
      <w:r>
        <w:t xml:space="preserve">Midha R,  </w:t>
      </w:r>
      <w:proofErr w:type="spellStart"/>
      <w:r>
        <w:t>Stanisz</w:t>
      </w:r>
      <w:proofErr w:type="spellEnd"/>
      <w:r>
        <w:t xml:space="preserve"> GJ,  Webb S,  Munro CA. Multi-component T2 relaxation as a quantitative measure of demyelination in vitro and in vivo. </w:t>
      </w:r>
      <w:r>
        <w:rPr>
          <w:snapToGrid w:val="0"/>
        </w:rPr>
        <w:t>SONA 22nd Annual Meeting, May 24, 2002, Toronto, ON.</w:t>
      </w:r>
    </w:p>
    <w:p w14:paraId="42FC6531" w14:textId="77777777" w:rsidR="000B513C" w:rsidRDefault="000B513C" w:rsidP="000B513C">
      <w:pPr>
        <w:numPr>
          <w:ilvl w:val="0"/>
          <w:numId w:val="22"/>
        </w:numPr>
      </w:pPr>
      <w:r>
        <w:rPr>
          <w:snapToGrid w:val="0"/>
        </w:rPr>
        <w:t xml:space="preserve">Midha R, Munro CA, Dalton PD, </w:t>
      </w:r>
      <w:proofErr w:type="spellStart"/>
      <w:r>
        <w:rPr>
          <w:snapToGrid w:val="0"/>
        </w:rPr>
        <w:t>Tator</w:t>
      </w:r>
      <w:proofErr w:type="spellEnd"/>
      <w:r>
        <w:rPr>
          <w:snapToGrid w:val="0"/>
        </w:rPr>
        <w:t xml:space="preserve"> CH, Shoichet MS, </w:t>
      </w:r>
      <w:proofErr w:type="spellStart"/>
      <w:r>
        <w:rPr>
          <w:snapToGrid w:val="0"/>
        </w:rPr>
        <w:t>Belkas</w:t>
      </w:r>
      <w:proofErr w:type="spellEnd"/>
      <w:r>
        <w:rPr>
          <w:snapToGrid w:val="0"/>
        </w:rPr>
        <w:t xml:space="preserve"> J. </w:t>
      </w:r>
      <w:r>
        <w:t>Novel synthetic hydrogel nerve tube enhanced by growth factors as alternatives to nerve transplant for peripheral nerve repair.</w:t>
      </w:r>
      <w:r>
        <w:rPr>
          <w:snapToGrid w:val="0"/>
        </w:rPr>
        <w:t xml:space="preserve"> SONA 22nd Annual Meeting, May 24, 2002, Toronto, ON.</w:t>
      </w:r>
    </w:p>
    <w:p w14:paraId="67C2F1A9" w14:textId="77777777" w:rsidR="000B513C" w:rsidRDefault="000B513C" w:rsidP="000B513C">
      <w:pPr>
        <w:numPr>
          <w:ilvl w:val="0"/>
          <w:numId w:val="22"/>
        </w:numPr>
      </w:pPr>
      <w:r>
        <w:t xml:space="preserve">Midha R,  </w:t>
      </w:r>
      <w:proofErr w:type="spellStart"/>
      <w:r>
        <w:t>Stanisz</w:t>
      </w:r>
      <w:proofErr w:type="spellEnd"/>
      <w:r>
        <w:t xml:space="preserve"> GJ,  Webb S,  Munro CA. Multi-component T2 relaxation as a quantitative measure of demyelination in vitro and in vivo, 37</w:t>
      </w:r>
      <w:r>
        <w:rPr>
          <w:vertAlign w:val="superscript"/>
        </w:rPr>
        <w:t>th</w:t>
      </w:r>
      <w:r>
        <w:t xml:space="preserve"> Annual Meeting, CCNS, June 2002, Vancouver, BC.</w:t>
      </w:r>
      <w:r>
        <w:rPr>
          <w:snapToGrid w:val="0"/>
        </w:rPr>
        <w:t xml:space="preserve"> </w:t>
      </w:r>
    </w:p>
    <w:p w14:paraId="3CBDD548" w14:textId="77777777" w:rsidR="000B513C" w:rsidRDefault="000B513C" w:rsidP="000B513C">
      <w:pPr>
        <w:numPr>
          <w:ilvl w:val="0"/>
          <w:numId w:val="22"/>
        </w:numPr>
      </w:pPr>
      <w:r>
        <w:rPr>
          <w:snapToGrid w:val="0"/>
        </w:rPr>
        <w:t xml:space="preserve">Midha R, </w:t>
      </w:r>
      <w:r>
        <w:rPr>
          <w:snapToGrid w:val="0"/>
          <w:u w:val="single"/>
        </w:rPr>
        <w:t>Gordon T</w:t>
      </w:r>
      <w:r>
        <w:rPr>
          <w:snapToGrid w:val="0"/>
        </w:rPr>
        <w:t xml:space="preserve">, Munro CA, </w:t>
      </w:r>
      <w:proofErr w:type="spellStart"/>
      <w:r>
        <w:rPr>
          <w:snapToGrid w:val="0"/>
        </w:rPr>
        <w:t>Nitising</w:t>
      </w:r>
      <w:proofErr w:type="spellEnd"/>
      <w:r>
        <w:rPr>
          <w:snapToGrid w:val="0"/>
        </w:rPr>
        <w:t xml:space="preserve"> A. Preservation of </w:t>
      </w:r>
      <w:proofErr w:type="spellStart"/>
      <w:r>
        <w:rPr>
          <w:snapToGrid w:val="0"/>
        </w:rPr>
        <w:t>endoneurial</w:t>
      </w:r>
      <w:proofErr w:type="spellEnd"/>
      <w:r>
        <w:rPr>
          <w:snapToGrid w:val="0"/>
        </w:rPr>
        <w:t xml:space="preserve"> pathways in prolonged axotomized rat. </w:t>
      </w:r>
      <w:r>
        <w:t>Society for Neuroscience 32</w:t>
      </w:r>
      <w:r>
        <w:rPr>
          <w:vertAlign w:val="superscript"/>
        </w:rPr>
        <w:t>nd</w:t>
      </w:r>
      <w:r>
        <w:t xml:space="preserve"> Annual Meeting, November 5, 2002 Orlando, FL</w:t>
      </w:r>
      <w:r>
        <w:rPr>
          <w:snapToGrid w:val="0"/>
        </w:rPr>
        <w:t>.</w:t>
      </w:r>
    </w:p>
    <w:p w14:paraId="59AC12C8" w14:textId="77777777" w:rsidR="000B513C" w:rsidRDefault="000B513C" w:rsidP="000B513C">
      <w:pPr>
        <w:numPr>
          <w:ilvl w:val="0"/>
          <w:numId w:val="22"/>
        </w:numPr>
      </w:pPr>
      <w:proofErr w:type="spellStart"/>
      <w:r>
        <w:rPr>
          <w:snapToGrid w:val="0"/>
          <w:u w:val="single"/>
        </w:rPr>
        <w:t>Belkas</w:t>
      </w:r>
      <w:proofErr w:type="spellEnd"/>
      <w:r>
        <w:rPr>
          <w:snapToGrid w:val="0"/>
          <w:u w:val="single"/>
        </w:rPr>
        <w:t xml:space="preserve"> J</w:t>
      </w:r>
      <w:r>
        <w:rPr>
          <w:snapToGrid w:val="0"/>
        </w:rPr>
        <w:t xml:space="preserve">, Munro CA, Dalton P, Enescu C, </w:t>
      </w:r>
      <w:proofErr w:type="spellStart"/>
      <w:r>
        <w:rPr>
          <w:snapToGrid w:val="0"/>
        </w:rPr>
        <w:t>Goraltchouk</w:t>
      </w:r>
      <w:proofErr w:type="spellEnd"/>
      <w:r>
        <w:rPr>
          <w:snapToGrid w:val="0"/>
        </w:rPr>
        <w:t xml:space="preserve"> A, Shoichet M, Midha R. In vivo and in vitro evaluation of a synthetic hydrogel tube to repair rat sciatic nerve injury gaps. 12</w:t>
      </w:r>
      <w:r>
        <w:rPr>
          <w:snapToGrid w:val="0"/>
          <w:vertAlign w:val="superscript"/>
        </w:rPr>
        <w:t>th</w:t>
      </w:r>
      <w:r>
        <w:rPr>
          <w:snapToGrid w:val="0"/>
        </w:rPr>
        <w:t xml:space="preserve"> Annual meeting ASPN, Kauai, Hawaii, Jan 11-12, 2003.</w:t>
      </w:r>
    </w:p>
    <w:p w14:paraId="39596483" w14:textId="77777777" w:rsidR="000B513C" w:rsidRDefault="000B513C" w:rsidP="000B513C">
      <w:pPr>
        <w:numPr>
          <w:ilvl w:val="0"/>
          <w:numId w:val="22"/>
        </w:numPr>
      </w:pPr>
      <w:proofErr w:type="spellStart"/>
      <w:r>
        <w:rPr>
          <w:snapToGrid w:val="0"/>
          <w:u w:val="single"/>
        </w:rPr>
        <w:t>Houlden</w:t>
      </w:r>
      <w:proofErr w:type="spellEnd"/>
      <w:r>
        <w:rPr>
          <w:snapToGrid w:val="0"/>
          <w:u w:val="single"/>
        </w:rPr>
        <w:t xml:space="preserve"> DA, </w:t>
      </w:r>
      <w:proofErr w:type="spellStart"/>
      <w:r>
        <w:rPr>
          <w:snapToGrid w:val="0"/>
          <w:u w:val="single"/>
        </w:rPr>
        <w:t>Vennettilli</w:t>
      </w:r>
      <w:proofErr w:type="spellEnd"/>
      <w:r>
        <w:rPr>
          <w:snapToGrid w:val="0"/>
          <w:u w:val="single"/>
        </w:rPr>
        <w:t xml:space="preserve"> M</w:t>
      </w:r>
      <w:r>
        <w:rPr>
          <w:snapToGrid w:val="0"/>
        </w:rPr>
        <w:t xml:space="preserve">, Midha R, Rowed DR, Schwartz ML, </w:t>
      </w:r>
      <w:proofErr w:type="spellStart"/>
      <w:r>
        <w:rPr>
          <w:snapToGrid w:val="0"/>
        </w:rPr>
        <w:t>Fazl</w:t>
      </w:r>
      <w:proofErr w:type="spellEnd"/>
      <w:r>
        <w:rPr>
          <w:snapToGrid w:val="0"/>
        </w:rPr>
        <w:t xml:space="preserve"> M. Percentage of maximal muscle response evoked after transcranial electric stimulation. 12</w:t>
      </w:r>
      <w:r>
        <w:rPr>
          <w:snapToGrid w:val="0"/>
          <w:vertAlign w:val="superscript"/>
        </w:rPr>
        <w:t>th</w:t>
      </w:r>
      <w:r>
        <w:rPr>
          <w:snapToGrid w:val="0"/>
        </w:rPr>
        <w:t xml:space="preserve"> Annual meeting ASPN, Kauai, Hawaii, Jan 11-12, 2003.</w:t>
      </w:r>
    </w:p>
    <w:p w14:paraId="3571D7F9" w14:textId="77777777" w:rsidR="000B513C" w:rsidRDefault="000B513C" w:rsidP="000B513C">
      <w:pPr>
        <w:numPr>
          <w:ilvl w:val="0"/>
          <w:numId w:val="22"/>
        </w:numPr>
      </w:pPr>
      <w:proofErr w:type="spellStart"/>
      <w:r>
        <w:rPr>
          <w:snapToGrid w:val="0"/>
          <w:u w:val="single"/>
        </w:rPr>
        <w:t>Belkas</w:t>
      </w:r>
      <w:proofErr w:type="spellEnd"/>
      <w:r>
        <w:rPr>
          <w:snapToGrid w:val="0"/>
          <w:u w:val="single"/>
        </w:rPr>
        <w:t xml:space="preserve"> J</w:t>
      </w:r>
      <w:r>
        <w:rPr>
          <w:snapToGrid w:val="0"/>
        </w:rPr>
        <w:t xml:space="preserve">, Munro CA, Dalton P, Enescu C, </w:t>
      </w:r>
      <w:proofErr w:type="spellStart"/>
      <w:r>
        <w:rPr>
          <w:snapToGrid w:val="0"/>
        </w:rPr>
        <w:t>Goraltchouk</w:t>
      </w:r>
      <w:proofErr w:type="spellEnd"/>
      <w:r>
        <w:rPr>
          <w:snapToGrid w:val="0"/>
        </w:rPr>
        <w:t xml:space="preserve"> A, Shoichet M, Midha R. In vivo and in vitro evaluation of a synthetic hydrogel tube to repair rat sciatic nerve injury gaps. 19</w:t>
      </w:r>
      <w:r>
        <w:rPr>
          <w:snapToGrid w:val="0"/>
          <w:vertAlign w:val="superscript"/>
        </w:rPr>
        <w:t>th</w:t>
      </w:r>
      <w:r>
        <w:rPr>
          <w:snapToGrid w:val="0"/>
        </w:rPr>
        <w:t xml:space="preserve"> Annual meeting </w:t>
      </w:r>
      <w:r>
        <w:t>AANS/CNS Spine and Peripheral Nerves</w:t>
      </w:r>
      <w:r>
        <w:rPr>
          <w:snapToGrid w:val="0"/>
        </w:rPr>
        <w:t>, Tampa, FL, March 6-8, 2003.</w:t>
      </w:r>
    </w:p>
    <w:p w14:paraId="6B7731E3" w14:textId="77777777" w:rsidR="000B513C" w:rsidRDefault="000B513C" w:rsidP="000B513C">
      <w:pPr>
        <w:numPr>
          <w:ilvl w:val="0"/>
          <w:numId w:val="22"/>
        </w:numPr>
        <w:rPr>
          <w:rFonts w:ascii="Arial Narrow" w:hAnsi="Arial Narrow"/>
          <w:snapToGrid w:val="0"/>
        </w:rPr>
      </w:pPr>
      <w:proofErr w:type="spellStart"/>
      <w:r>
        <w:rPr>
          <w:snapToGrid w:val="0"/>
          <w:u w:val="single"/>
        </w:rPr>
        <w:lastRenderedPageBreak/>
        <w:t>Belkas</w:t>
      </w:r>
      <w:proofErr w:type="spellEnd"/>
      <w:r>
        <w:rPr>
          <w:snapToGrid w:val="0"/>
          <w:u w:val="single"/>
        </w:rPr>
        <w:t xml:space="preserve"> J</w:t>
      </w:r>
      <w:r>
        <w:rPr>
          <w:snapToGrid w:val="0"/>
        </w:rPr>
        <w:t xml:space="preserve">, Munro CA, Dalton P, Enescu C, </w:t>
      </w:r>
      <w:proofErr w:type="spellStart"/>
      <w:r>
        <w:rPr>
          <w:snapToGrid w:val="0"/>
        </w:rPr>
        <w:t>Goraltchouk</w:t>
      </w:r>
      <w:proofErr w:type="spellEnd"/>
      <w:r>
        <w:rPr>
          <w:snapToGrid w:val="0"/>
        </w:rPr>
        <w:t xml:space="preserve"> A, Shoichet M, Midha R. In vivo and in vitro evaluation of a synthetic hydrogel tube to repair rat sciatic nerve injury gaps.</w:t>
      </w:r>
      <w:r>
        <w:t xml:space="preserve"> Institute of Medical Science Annual Scientific Day.  May 1, 2003, Toronto, ON, Canada.</w:t>
      </w:r>
    </w:p>
    <w:p w14:paraId="56C1C7C7" w14:textId="77777777" w:rsidR="000B513C" w:rsidRDefault="000B513C" w:rsidP="000B513C">
      <w:pPr>
        <w:numPr>
          <w:ilvl w:val="0"/>
          <w:numId w:val="22"/>
        </w:numPr>
        <w:rPr>
          <w:snapToGrid w:val="0"/>
        </w:rPr>
      </w:pPr>
      <w:proofErr w:type="spellStart"/>
      <w:r>
        <w:rPr>
          <w:snapToGrid w:val="0"/>
          <w:u w:val="single"/>
        </w:rPr>
        <w:t>Belkas</w:t>
      </w:r>
      <w:proofErr w:type="spellEnd"/>
      <w:r>
        <w:rPr>
          <w:snapToGrid w:val="0"/>
          <w:u w:val="single"/>
        </w:rPr>
        <w:t xml:space="preserve"> J</w:t>
      </w:r>
      <w:r>
        <w:rPr>
          <w:snapToGrid w:val="0"/>
        </w:rPr>
        <w:t xml:space="preserve">, Munro CA, Dalton P, Enescu C, </w:t>
      </w:r>
      <w:proofErr w:type="spellStart"/>
      <w:r>
        <w:rPr>
          <w:snapToGrid w:val="0"/>
        </w:rPr>
        <w:t>Goraltchouk</w:t>
      </w:r>
      <w:proofErr w:type="spellEnd"/>
      <w:r>
        <w:rPr>
          <w:snapToGrid w:val="0"/>
        </w:rPr>
        <w:t xml:space="preserve"> A, Shoichet M, Midha R. In vivo and in vitro evaluation of a synthetic hydrogel tube to repair rat sciatic nerve injury gaps</w:t>
      </w:r>
      <w:r>
        <w:t>. Program in Neuroscience Annual Poster Day.  May 30, 2003, Toronto, ON, Canada.</w:t>
      </w:r>
    </w:p>
    <w:p w14:paraId="6319EFF0" w14:textId="77777777" w:rsidR="000B513C" w:rsidRDefault="000B513C" w:rsidP="000B513C">
      <w:pPr>
        <w:numPr>
          <w:ilvl w:val="0"/>
          <w:numId w:val="22"/>
        </w:numPr>
        <w:rPr>
          <w:snapToGrid w:val="0"/>
        </w:rPr>
      </w:pPr>
      <w:r>
        <w:rPr>
          <w:snapToGrid w:val="0"/>
          <w:u w:val="single"/>
        </w:rPr>
        <w:t>Munro CA</w:t>
      </w:r>
      <w:r>
        <w:rPr>
          <w:snapToGrid w:val="0"/>
        </w:rPr>
        <w:t xml:space="preserve">, Siu HYH, Midha R, Mainprize TG, Taylor  MD, </w:t>
      </w:r>
      <w:proofErr w:type="spellStart"/>
      <w:r>
        <w:rPr>
          <w:snapToGrid w:val="0"/>
        </w:rPr>
        <w:t>Rutka</w:t>
      </w:r>
      <w:proofErr w:type="spellEnd"/>
      <w:r>
        <w:rPr>
          <w:snapToGrid w:val="0"/>
        </w:rPr>
        <w:t xml:space="preserve"> JT. Differential gene expression in human peripheral nerve and neuromas. University of Toronto Program in Neuroscience Annual Poster Day, Toronto, ON, May 30, 2003.</w:t>
      </w:r>
    </w:p>
    <w:p w14:paraId="7516B170" w14:textId="77777777" w:rsidR="000B513C" w:rsidRDefault="000B513C" w:rsidP="000B513C">
      <w:pPr>
        <w:numPr>
          <w:ilvl w:val="0"/>
          <w:numId w:val="22"/>
        </w:numPr>
      </w:pPr>
      <w:r>
        <w:rPr>
          <w:snapToGrid w:val="0"/>
          <w:u w:val="single"/>
        </w:rPr>
        <w:t>Xu QG</w:t>
      </w:r>
      <w:r>
        <w:rPr>
          <w:snapToGrid w:val="0"/>
        </w:rPr>
        <w:t xml:space="preserve">, Midha RM,  Munro CA, </w:t>
      </w:r>
      <w:proofErr w:type="spellStart"/>
      <w:r>
        <w:rPr>
          <w:snapToGrid w:val="0"/>
        </w:rPr>
        <w:t>Nitising</w:t>
      </w:r>
      <w:proofErr w:type="spellEnd"/>
      <w:r>
        <w:rPr>
          <w:snapToGrid w:val="0"/>
        </w:rPr>
        <w:t xml:space="preserve"> A, Chan S, Gordon, T. Regeneration into protected and chronically denervated peripheral nerve stumps. University of Toronto Program in Neuroscience Annual Poster Day, Toronto, ON May 30, 2003.</w:t>
      </w:r>
    </w:p>
    <w:p w14:paraId="02A1FB12" w14:textId="77777777" w:rsidR="000B513C" w:rsidRDefault="000B513C" w:rsidP="000B513C">
      <w:pPr>
        <w:numPr>
          <w:ilvl w:val="0"/>
          <w:numId w:val="22"/>
        </w:numPr>
      </w:pPr>
      <w:proofErr w:type="spellStart"/>
      <w:r>
        <w:rPr>
          <w:snapToGrid w:val="0"/>
          <w:u w:val="single"/>
        </w:rPr>
        <w:t>Belkas</w:t>
      </w:r>
      <w:proofErr w:type="spellEnd"/>
      <w:r>
        <w:rPr>
          <w:snapToGrid w:val="0"/>
          <w:u w:val="single"/>
        </w:rPr>
        <w:t xml:space="preserve"> J</w:t>
      </w:r>
      <w:r>
        <w:rPr>
          <w:snapToGrid w:val="0"/>
        </w:rPr>
        <w:t xml:space="preserve">, Munro CA, Dalton P, Enescu C, </w:t>
      </w:r>
      <w:proofErr w:type="spellStart"/>
      <w:r>
        <w:rPr>
          <w:snapToGrid w:val="0"/>
        </w:rPr>
        <w:t>Goraltchouk</w:t>
      </w:r>
      <w:proofErr w:type="spellEnd"/>
      <w:r>
        <w:rPr>
          <w:snapToGrid w:val="0"/>
        </w:rPr>
        <w:t xml:space="preserve"> A, Shoichet M, Midha R. In vivo and in vitro evaluation of a synthetic hydrogel tube to repair rat sciatic nerve injury gaps. 2003 meeting of the Peripheral Nerve Society, Banff, Canada, July 26-30, 2003.</w:t>
      </w:r>
    </w:p>
    <w:p w14:paraId="1B298BE0" w14:textId="77777777" w:rsidR="000B513C" w:rsidRDefault="000B513C" w:rsidP="000B513C">
      <w:pPr>
        <w:numPr>
          <w:ilvl w:val="0"/>
          <w:numId w:val="22"/>
        </w:numPr>
      </w:pPr>
      <w:r>
        <w:rPr>
          <w:snapToGrid w:val="0"/>
          <w:u w:val="single"/>
        </w:rPr>
        <w:t>Xu QG</w:t>
      </w:r>
      <w:r w:rsidR="000A68B1">
        <w:rPr>
          <w:snapToGrid w:val="0"/>
        </w:rPr>
        <w:t xml:space="preserve">, Midha RM, </w:t>
      </w:r>
      <w:r>
        <w:rPr>
          <w:snapToGrid w:val="0"/>
        </w:rPr>
        <w:t xml:space="preserve">Munro CA, </w:t>
      </w:r>
      <w:proofErr w:type="spellStart"/>
      <w:r>
        <w:rPr>
          <w:snapToGrid w:val="0"/>
        </w:rPr>
        <w:t>Nitising</w:t>
      </w:r>
      <w:proofErr w:type="spellEnd"/>
      <w:r>
        <w:rPr>
          <w:snapToGrid w:val="0"/>
        </w:rPr>
        <w:t xml:space="preserve"> A, Chan S, Gordon, T. Regeneration into protected and chronically denervated peripheral nerve stumps. 2003 meeting of the Peripheral Nerve Society, Banff, Canada, July 26-30, 2003.</w:t>
      </w:r>
    </w:p>
    <w:p w14:paraId="23E7DBE8" w14:textId="77777777" w:rsidR="000B513C" w:rsidRDefault="000B513C" w:rsidP="000B513C">
      <w:pPr>
        <w:numPr>
          <w:ilvl w:val="0"/>
          <w:numId w:val="22"/>
        </w:numPr>
      </w:pPr>
      <w:r>
        <w:rPr>
          <w:snapToGrid w:val="0"/>
        </w:rPr>
        <w:t xml:space="preserve">Midha R, Siu HYH, Munro CA, Mainprize TG, Taylor  MD, </w:t>
      </w:r>
      <w:proofErr w:type="spellStart"/>
      <w:r>
        <w:rPr>
          <w:snapToGrid w:val="0"/>
        </w:rPr>
        <w:t>Rutka</w:t>
      </w:r>
      <w:proofErr w:type="spellEnd"/>
      <w:r>
        <w:rPr>
          <w:snapToGrid w:val="0"/>
        </w:rPr>
        <w:t xml:space="preserve"> JT. Differential gene expression in human peripheral nerve and neuromas. 2003 meeting of the Peripheral Nerve Society, Banff, Canada, July 26-30, 2003.</w:t>
      </w:r>
    </w:p>
    <w:p w14:paraId="10EC215C" w14:textId="77777777" w:rsidR="000B513C" w:rsidRDefault="000B513C" w:rsidP="000B513C">
      <w:pPr>
        <w:numPr>
          <w:ilvl w:val="0"/>
          <w:numId w:val="22"/>
        </w:numPr>
      </w:pPr>
      <w:r>
        <w:rPr>
          <w:snapToGrid w:val="0"/>
          <w:lang w:val="de-DE"/>
        </w:rPr>
        <w:t xml:space="preserve">Midha R, Lam T, Pun T, Munro CA, Stanisz GJ. </w:t>
      </w:r>
      <w:r>
        <w:rPr>
          <w:snapToGrid w:val="0"/>
        </w:rPr>
        <w:t xml:space="preserve">Tellurium induced demyelination in weanling rats measured using quantitative MR. </w:t>
      </w:r>
      <w:r>
        <w:t>20th Annual Meeting of AANS/CNS Spine and Peripheral Nerves, San Diego, CA, March 17-20, 2004.</w:t>
      </w:r>
    </w:p>
    <w:p w14:paraId="4DC8843D" w14:textId="77777777" w:rsidR="000B513C" w:rsidRDefault="000B513C" w:rsidP="000B513C">
      <w:pPr>
        <w:numPr>
          <w:ilvl w:val="0"/>
          <w:numId w:val="22"/>
        </w:numPr>
      </w:pPr>
      <w:r>
        <w:t xml:space="preserve">Midha R, Munro CA, Xu Q-G, </w:t>
      </w:r>
      <w:proofErr w:type="spellStart"/>
      <w:r>
        <w:t>Furey</w:t>
      </w:r>
      <w:proofErr w:type="spellEnd"/>
      <w:r>
        <w:t xml:space="preserve"> M, Gordon T. The capacity of axotomized motoneurons to regenerate is reduced with prolonged target deprivation. AANS Annual Meeting, Orlando, FL, May 1-5, 2004.</w:t>
      </w:r>
    </w:p>
    <w:p w14:paraId="2085EC62" w14:textId="77777777" w:rsidR="000B513C" w:rsidRDefault="000B513C" w:rsidP="000B513C">
      <w:pPr>
        <w:numPr>
          <w:ilvl w:val="0"/>
          <w:numId w:val="22"/>
        </w:numPr>
      </w:pPr>
      <w:r>
        <w:rPr>
          <w:snapToGrid w:val="0"/>
        </w:rPr>
        <w:t xml:space="preserve">Midha R, Xu Q-G, Munro CA, </w:t>
      </w:r>
      <w:proofErr w:type="spellStart"/>
      <w:r>
        <w:rPr>
          <w:snapToGrid w:val="0"/>
        </w:rPr>
        <w:t>Belkas</w:t>
      </w:r>
      <w:proofErr w:type="spellEnd"/>
      <w:r>
        <w:rPr>
          <w:snapToGrid w:val="0"/>
        </w:rPr>
        <w:t xml:space="preserve"> J, Gordon T. Delayed reinnervation of denervated and inappropriately protected peripheral nerve stumps. PNS, Il </w:t>
      </w:r>
      <w:proofErr w:type="spellStart"/>
      <w:r>
        <w:rPr>
          <w:snapToGrid w:val="0"/>
        </w:rPr>
        <w:t>Coccio</w:t>
      </w:r>
      <w:proofErr w:type="spellEnd"/>
      <w:r>
        <w:rPr>
          <w:snapToGrid w:val="0"/>
        </w:rPr>
        <w:t>, Tuscany, Italy, July 10-13, 2005.</w:t>
      </w:r>
    </w:p>
    <w:p w14:paraId="4CCA255F" w14:textId="77777777" w:rsidR="000B513C" w:rsidRPr="003966A0" w:rsidRDefault="000B513C" w:rsidP="000B513C">
      <w:pPr>
        <w:numPr>
          <w:ilvl w:val="0"/>
          <w:numId w:val="22"/>
        </w:numPr>
      </w:pPr>
      <w:r>
        <w:rPr>
          <w:snapToGrid w:val="0"/>
        </w:rPr>
        <w:t xml:space="preserve">Midha R, McKenzie I, Biernaskie J, Miller F. Skin derived stem cells: a source of Schwann cells that survive and </w:t>
      </w:r>
      <w:proofErr w:type="spellStart"/>
      <w:r>
        <w:rPr>
          <w:snapToGrid w:val="0"/>
        </w:rPr>
        <w:t>ensheath</w:t>
      </w:r>
      <w:proofErr w:type="spellEnd"/>
      <w:r>
        <w:rPr>
          <w:snapToGrid w:val="0"/>
        </w:rPr>
        <w:t xml:space="preserve"> axons upon transplantation into peripheral nerve. </w:t>
      </w:r>
      <w:r>
        <w:t xml:space="preserve"> </w:t>
      </w:r>
      <w:r>
        <w:rPr>
          <w:snapToGrid w:val="0"/>
        </w:rPr>
        <w:t xml:space="preserve">PNS, Il </w:t>
      </w:r>
      <w:proofErr w:type="spellStart"/>
      <w:r>
        <w:rPr>
          <w:snapToGrid w:val="0"/>
        </w:rPr>
        <w:t>Coccio</w:t>
      </w:r>
      <w:proofErr w:type="spellEnd"/>
      <w:r>
        <w:rPr>
          <w:snapToGrid w:val="0"/>
        </w:rPr>
        <w:t>, Tuscany, Italy, July 10-13, 2005.</w:t>
      </w:r>
    </w:p>
    <w:p w14:paraId="02088914" w14:textId="77777777" w:rsidR="000B513C" w:rsidRPr="00301642" w:rsidRDefault="000B513C" w:rsidP="000B513C">
      <w:pPr>
        <w:numPr>
          <w:ilvl w:val="0"/>
          <w:numId w:val="22"/>
        </w:numPr>
      </w:pPr>
      <w:r>
        <w:rPr>
          <w:snapToGrid w:val="0"/>
        </w:rPr>
        <w:t>Xu Q-G, Midha R, Zochodne D. A long segmental nerve trunk crush injuries induces increased sprouting but does not impair peripheral nerve regeneration.  CNS Annual Meeting, Chicago IL, Oct 9-12, 2006.</w:t>
      </w:r>
    </w:p>
    <w:p w14:paraId="1C7F7665" w14:textId="77777777" w:rsidR="000B513C" w:rsidRPr="00C22F49" w:rsidRDefault="000B513C" w:rsidP="000B513C">
      <w:pPr>
        <w:numPr>
          <w:ilvl w:val="0"/>
          <w:numId w:val="22"/>
        </w:numPr>
      </w:pPr>
      <w:r>
        <w:rPr>
          <w:snapToGrid w:val="0"/>
        </w:rPr>
        <w:t xml:space="preserve">Midha R, Xu Q-G, </w:t>
      </w:r>
      <w:proofErr w:type="spellStart"/>
      <w:r>
        <w:rPr>
          <w:snapToGrid w:val="0"/>
        </w:rPr>
        <w:t>Forden</w:t>
      </w:r>
      <w:proofErr w:type="spellEnd"/>
      <w:r>
        <w:rPr>
          <w:snapToGrid w:val="0"/>
        </w:rPr>
        <w:t xml:space="preserve"> J, Gordon T. Lack of motoneuron cell death following chronic and sequential nerve injuries.  CNS, San Diego, CA, Sep 17, 2007.</w:t>
      </w:r>
    </w:p>
    <w:p w14:paraId="60EDC806" w14:textId="77777777" w:rsidR="000B513C" w:rsidRPr="00381092" w:rsidRDefault="000B513C" w:rsidP="000B513C">
      <w:pPr>
        <w:numPr>
          <w:ilvl w:val="0"/>
          <w:numId w:val="22"/>
        </w:numPr>
        <w:rPr>
          <w:bCs/>
        </w:rPr>
      </w:pPr>
      <w:r w:rsidRPr="00C22F49">
        <w:rPr>
          <w:bCs/>
          <w:u w:val="single"/>
        </w:rPr>
        <w:t>Kemp SWP</w:t>
      </w:r>
      <w:r w:rsidRPr="00381092">
        <w:rPr>
          <w:bCs/>
        </w:rPr>
        <w:t xml:space="preserve">, </w:t>
      </w:r>
      <w:proofErr w:type="spellStart"/>
      <w:r w:rsidRPr="00381092">
        <w:rPr>
          <w:bCs/>
        </w:rPr>
        <w:t>Syed</w:t>
      </w:r>
      <w:r>
        <w:rPr>
          <w:bCs/>
        </w:rPr>
        <w:t>,</w:t>
      </w:r>
      <w:r w:rsidRPr="00381092">
        <w:rPr>
          <w:bCs/>
        </w:rPr>
        <w:t>S</w:t>
      </w:r>
      <w:proofErr w:type="spellEnd"/>
      <w:r w:rsidRPr="00381092">
        <w:rPr>
          <w:bCs/>
        </w:rPr>
        <w:t xml:space="preserve">, Midha R. Collagen nerve conduits promote enhanced axonal regeneration, Schwann cell association, and neovascularisation in both short and long gap models of peripheral nerve regeneration.  2007 Neuroscience Meeting.  San Diego, CA.  Society for Neuroscience, </w:t>
      </w:r>
      <w:r>
        <w:rPr>
          <w:bCs/>
        </w:rPr>
        <w:t xml:space="preserve">October </w:t>
      </w:r>
      <w:r w:rsidRPr="00381092">
        <w:rPr>
          <w:bCs/>
        </w:rPr>
        <w:t>2007.</w:t>
      </w:r>
    </w:p>
    <w:p w14:paraId="1D1F7C07" w14:textId="77777777" w:rsidR="000B513C" w:rsidRPr="00381092" w:rsidRDefault="000B513C" w:rsidP="000B513C">
      <w:pPr>
        <w:numPr>
          <w:ilvl w:val="0"/>
          <w:numId w:val="22"/>
        </w:numPr>
        <w:rPr>
          <w:bCs/>
        </w:rPr>
      </w:pPr>
      <w:r w:rsidRPr="00C22F49">
        <w:rPr>
          <w:bCs/>
          <w:u w:val="single"/>
        </w:rPr>
        <w:t>Kemp SWP</w:t>
      </w:r>
      <w:r w:rsidRPr="00381092">
        <w:rPr>
          <w:bCs/>
        </w:rPr>
        <w:t xml:space="preserve">, Midha R., Webb A. Behavioural analysis of peripheral nerve regeneration through nerve growth factor (NGF) loaded T-tube chambers. 2008 Neuroscience Meeting, Washington, D.C.  Society for Neuroscience, </w:t>
      </w:r>
      <w:r>
        <w:rPr>
          <w:bCs/>
        </w:rPr>
        <w:t xml:space="preserve">Nov </w:t>
      </w:r>
      <w:r w:rsidRPr="00381092">
        <w:rPr>
          <w:bCs/>
        </w:rPr>
        <w:t>2008.</w:t>
      </w:r>
    </w:p>
    <w:p w14:paraId="5BE5D6F5" w14:textId="77777777" w:rsidR="000B513C" w:rsidRDefault="000B513C" w:rsidP="000B513C">
      <w:pPr>
        <w:numPr>
          <w:ilvl w:val="0"/>
          <w:numId w:val="22"/>
        </w:numPr>
      </w:pPr>
      <w:r w:rsidRPr="00C22F49">
        <w:rPr>
          <w:u w:val="single"/>
        </w:rPr>
        <w:lastRenderedPageBreak/>
        <w:t>Walsh S</w:t>
      </w:r>
      <w:r w:rsidRPr="007A51CB">
        <w:t>, Gordon T, Midha R. Skin-derived precursor cells behave as Schwann cells to support axonal regeneration in graft-repaired and chronically denervated peripheral nerve. 38th annual meeting of the Society for Neuroscience</w:t>
      </w:r>
      <w:r>
        <w:t>,</w:t>
      </w:r>
      <w:r w:rsidRPr="007A51CB">
        <w:t xml:space="preserve"> Washington, DC</w:t>
      </w:r>
      <w:r>
        <w:t>, Nov 2008</w:t>
      </w:r>
      <w:r w:rsidRPr="007A51CB">
        <w:t>.</w:t>
      </w:r>
    </w:p>
    <w:p w14:paraId="1B745A9C" w14:textId="77777777" w:rsidR="000B513C" w:rsidRPr="00381092" w:rsidRDefault="000B513C" w:rsidP="000B513C">
      <w:pPr>
        <w:numPr>
          <w:ilvl w:val="0"/>
          <w:numId w:val="22"/>
        </w:numPr>
        <w:rPr>
          <w:bCs/>
        </w:rPr>
      </w:pPr>
      <w:r w:rsidRPr="00C22F49">
        <w:rPr>
          <w:bCs/>
          <w:u w:val="single"/>
        </w:rPr>
        <w:t>Kemp SWP</w:t>
      </w:r>
      <w:r w:rsidRPr="00381092">
        <w:rPr>
          <w:bCs/>
        </w:rPr>
        <w:t>, Webb A</w:t>
      </w:r>
      <w:r>
        <w:rPr>
          <w:bCs/>
        </w:rPr>
        <w:t>A, Midha R</w:t>
      </w:r>
      <w:r w:rsidRPr="00381092">
        <w:rPr>
          <w:bCs/>
        </w:rPr>
        <w:t xml:space="preserve">. </w:t>
      </w:r>
      <w:r>
        <w:rPr>
          <w:bCs/>
        </w:rPr>
        <w:t xml:space="preserve">Sensorimotor </w:t>
      </w:r>
      <w:r w:rsidRPr="00381092">
        <w:rPr>
          <w:bCs/>
        </w:rPr>
        <w:t xml:space="preserve">analysis of peripheral nerve regeneration through nerve </w:t>
      </w:r>
      <w:r>
        <w:rPr>
          <w:bCs/>
        </w:rPr>
        <w:t xml:space="preserve">T-tube chambers loaded with nerve </w:t>
      </w:r>
      <w:r w:rsidRPr="00381092">
        <w:rPr>
          <w:bCs/>
        </w:rPr>
        <w:t>growth factor (NGF)</w:t>
      </w:r>
      <w:r>
        <w:rPr>
          <w:bCs/>
        </w:rPr>
        <w:t>. PNS me</w:t>
      </w:r>
      <w:r w:rsidRPr="00381092">
        <w:rPr>
          <w:bCs/>
        </w:rPr>
        <w:t>eting,</w:t>
      </w:r>
      <w:r>
        <w:rPr>
          <w:bCs/>
        </w:rPr>
        <w:t xml:space="preserve"> Wurzburg, Germany, July 5, 2009</w:t>
      </w:r>
      <w:r w:rsidRPr="00381092">
        <w:rPr>
          <w:bCs/>
        </w:rPr>
        <w:t>.</w:t>
      </w:r>
    </w:p>
    <w:p w14:paraId="59C4D1D6" w14:textId="77777777" w:rsidR="000B513C" w:rsidRPr="00381092" w:rsidRDefault="000B513C" w:rsidP="000B513C">
      <w:pPr>
        <w:numPr>
          <w:ilvl w:val="0"/>
          <w:numId w:val="22"/>
        </w:numPr>
        <w:rPr>
          <w:bCs/>
        </w:rPr>
      </w:pPr>
      <w:r>
        <w:rPr>
          <w:bCs/>
          <w:u w:val="single"/>
        </w:rPr>
        <w:t>Xu, Q-G,</w:t>
      </w:r>
      <w:r w:rsidRPr="00381092">
        <w:rPr>
          <w:bCs/>
        </w:rPr>
        <w:t xml:space="preserve"> </w:t>
      </w:r>
      <w:r>
        <w:rPr>
          <w:bCs/>
        </w:rPr>
        <w:t>Singh B, Gordon T, Midha R, Zochodne D</w:t>
      </w:r>
      <w:r w:rsidRPr="00381092">
        <w:rPr>
          <w:bCs/>
        </w:rPr>
        <w:t xml:space="preserve">. </w:t>
      </w:r>
      <w:r>
        <w:rPr>
          <w:bCs/>
        </w:rPr>
        <w:t xml:space="preserve">Electrical stimulation augments peripheral nerve regeneration </w:t>
      </w:r>
      <w:r w:rsidRPr="00381092">
        <w:rPr>
          <w:bCs/>
        </w:rPr>
        <w:t xml:space="preserve">through nerve </w:t>
      </w:r>
      <w:r>
        <w:rPr>
          <w:bCs/>
        </w:rPr>
        <w:t>sciatic nerve transection injury gaps. PNS me</w:t>
      </w:r>
      <w:r w:rsidRPr="00381092">
        <w:rPr>
          <w:bCs/>
        </w:rPr>
        <w:t>eting,</w:t>
      </w:r>
      <w:r>
        <w:rPr>
          <w:bCs/>
        </w:rPr>
        <w:t xml:space="preserve"> Wurzburg, Germany, July 5, 2009</w:t>
      </w:r>
      <w:r w:rsidRPr="00381092">
        <w:rPr>
          <w:bCs/>
        </w:rPr>
        <w:t>.</w:t>
      </w:r>
    </w:p>
    <w:p w14:paraId="6EB2DD4D" w14:textId="77777777" w:rsidR="000B513C" w:rsidRPr="00381092" w:rsidRDefault="000B513C" w:rsidP="000B513C">
      <w:pPr>
        <w:numPr>
          <w:ilvl w:val="0"/>
          <w:numId w:val="22"/>
        </w:numPr>
        <w:rPr>
          <w:bCs/>
        </w:rPr>
      </w:pPr>
      <w:proofErr w:type="spellStart"/>
      <w:r>
        <w:rPr>
          <w:bCs/>
        </w:rPr>
        <w:t>Forden</w:t>
      </w:r>
      <w:proofErr w:type="spellEnd"/>
      <w:r>
        <w:rPr>
          <w:bCs/>
        </w:rPr>
        <w:t xml:space="preserve"> J, </w:t>
      </w:r>
      <w:r w:rsidRPr="00C22F49">
        <w:rPr>
          <w:bCs/>
        </w:rPr>
        <w:t>Xu, Q-G</w:t>
      </w:r>
      <w:r>
        <w:rPr>
          <w:bCs/>
          <w:u w:val="single"/>
        </w:rPr>
        <w:t>,</w:t>
      </w:r>
      <w:r w:rsidRPr="00381092">
        <w:rPr>
          <w:bCs/>
        </w:rPr>
        <w:t xml:space="preserve"> </w:t>
      </w:r>
      <w:r>
        <w:rPr>
          <w:bCs/>
        </w:rPr>
        <w:t>Walsh S, Midha R</w:t>
      </w:r>
      <w:r w:rsidRPr="00381092">
        <w:rPr>
          <w:bCs/>
        </w:rPr>
        <w:t xml:space="preserve">. </w:t>
      </w:r>
      <w:r>
        <w:rPr>
          <w:bCs/>
        </w:rPr>
        <w:t>Validation of long peripheral nerve graft model in the sheep forelimb. PNS me</w:t>
      </w:r>
      <w:r w:rsidRPr="00381092">
        <w:rPr>
          <w:bCs/>
        </w:rPr>
        <w:t>eting,</w:t>
      </w:r>
      <w:r>
        <w:rPr>
          <w:bCs/>
        </w:rPr>
        <w:t xml:space="preserve"> Wurzburg, Germany, July 6, 2009</w:t>
      </w:r>
      <w:r w:rsidRPr="00381092">
        <w:rPr>
          <w:bCs/>
        </w:rPr>
        <w:t>.</w:t>
      </w:r>
    </w:p>
    <w:p w14:paraId="5EE0B5A7" w14:textId="77777777" w:rsidR="000B513C" w:rsidRPr="00F15E6A" w:rsidRDefault="000B513C" w:rsidP="000B513C">
      <w:pPr>
        <w:numPr>
          <w:ilvl w:val="0"/>
          <w:numId w:val="22"/>
        </w:numPr>
      </w:pPr>
      <w:r w:rsidRPr="00F15E6A">
        <w:rPr>
          <w:bCs/>
          <w:u w:val="single"/>
          <w:lang w:val="nl-NL"/>
        </w:rPr>
        <w:t>Kemp SWP,</w:t>
      </w:r>
      <w:r w:rsidRPr="00F15E6A">
        <w:rPr>
          <w:snapToGrid w:val="0"/>
          <w:lang w:val="nl-NL"/>
        </w:rPr>
        <w:t xml:space="preserve"> Alant JD, Webb AA, Midha R.  </w:t>
      </w:r>
      <w:r w:rsidRPr="00F15E6A">
        <w:rPr>
          <w:snapToGrid w:val="0"/>
        </w:rPr>
        <w:t xml:space="preserve">Behavioural </w:t>
      </w:r>
      <w:r>
        <w:rPr>
          <w:snapToGrid w:val="0"/>
        </w:rPr>
        <w:t xml:space="preserve">and anatomical analysis of selective tibial nerve branch neurotization to the deep peroneal nerve in the rat. </w:t>
      </w:r>
      <w:r>
        <w:rPr>
          <w:bCs/>
        </w:rPr>
        <w:t>PNS me</w:t>
      </w:r>
      <w:r w:rsidRPr="00381092">
        <w:rPr>
          <w:bCs/>
        </w:rPr>
        <w:t>eting,</w:t>
      </w:r>
      <w:r>
        <w:rPr>
          <w:bCs/>
        </w:rPr>
        <w:t xml:space="preserve"> Wurzburg, Germany, July 7, 2009</w:t>
      </w:r>
      <w:r w:rsidRPr="00381092">
        <w:rPr>
          <w:bCs/>
        </w:rPr>
        <w:t>.</w:t>
      </w:r>
    </w:p>
    <w:p w14:paraId="6DA5AA0C" w14:textId="77777777" w:rsidR="000B513C" w:rsidRPr="008319CF" w:rsidRDefault="000B513C" w:rsidP="000B513C">
      <w:pPr>
        <w:numPr>
          <w:ilvl w:val="0"/>
          <w:numId w:val="22"/>
        </w:numPr>
      </w:pPr>
      <w:r w:rsidRPr="00C22F49">
        <w:rPr>
          <w:u w:val="single"/>
        </w:rPr>
        <w:t>Walsh S</w:t>
      </w:r>
      <w:r w:rsidRPr="007A51CB">
        <w:t xml:space="preserve">, Gordon T, Midha R. Skin-derived precursor cells </w:t>
      </w:r>
      <w:r>
        <w:t xml:space="preserve">secrete bioactive factors that enhance regeneration through the chronically denervated nerve. </w:t>
      </w:r>
      <w:r>
        <w:rPr>
          <w:bCs/>
        </w:rPr>
        <w:t>PNS me</w:t>
      </w:r>
      <w:r w:rsidRPr="00381092">
        <w:rPr>
          <w:bCs/>
        </w:rPr>
        <w:t>eting,</w:t>
      </w:r>
      <w:r>
        <w:rPr>
          <w:bCs/>
        </w:rPr>
        <w:t xml:space="preserve"> Wurzburg, Germany, July 7, 2009</w:t>
      </w:r>
      <w:r w:rsidRPr="00381092">
        <w:rPr>
          <w:bCs/>
        </w:rPr>
        <w:t>.</w:t>
      </w:r>
    </w:p>
    <w:p w14:paraId="07797B29" w14:textId="77777777" w:rsidR="000B513C" w:rsidRPr="00420CB0" w:rsidRDefault="000B513C" w:rsidP="000B513C">
      <w:pPr>
        <w:numPr>
          <w:ilvl w:val="0"/>
          <w:numId w:val="22"/>
        </w:numPr>
      </w:pPr>
      <w:r w:rsidRPr="008319CF">
        <w:rPr>
          <w:u w:val="single"/>
        </w:rPr>
        <w:t>Alant JA,</w:t>
      </w:r>
      <w:r w:rsidRPr="008319CF">
        <w:t xml:space="preserve"> Kemp SWP, Webb AA, Midha R. Neuroma in continuity: a new nerve injury model.</w:t>
      </w:r>
      <w:r>
        <w:t xml:space="preserve"> Winner, Basic Science oral poster at 8</w:t>
      </w:r>
      <w:r w:rsidRPr="008319CF">
        <w:rPr>
          <w:vertAlign w:val="superscript"/>
        </w:rPr>
        <w:t>th</w:t>
      </w:r>
      <w:r>
        <w:t xml:space="preserve"> Annual Spine North American Fellows Forum, Banff, AB, Canada, April 8-11, 2011.</w:t>
      </w:r>
    </w:p>
    <w:p w14:paraId="5A767D7A" w14:textId="77777777" w:rsidR="000B513C" w:rsidRPr="00CE2647" w:rsidRDefault="000B513C" w:rsidP="000B513C">
      <w:pPr>
        <w:numPr>
          <w:ilvl w:val="0"/>
          <w:numId w:val="22"/>
        </w:numPr>
        <w:rPr>
          <w:i/>
        </w:rPr>
      </w:pPr>
      <w:r>
        <w:t>Kemp SWP, Webb AA and Midha R. Kinetic, kinematic and skilled locomotor analysis of peripheral nerve regeneration in the rat.  Treatment strategies for SCI: from biology to clinical reality. Banff, AB, April 21, 2010.</w:t>
      </w:r>
    </w:p>
    <w:p w14:paraId="0EB8AA42" w14:textId="77777777" w:rsidR="000B513C" w:rsidRPr="00CE2647" w:rsidRDefault="000B513C" w:rsidP="000B513C">
      <w:pPr>
        <w:numPr>
          <w:ilvl w:val="0"/>
          <w:numId w:val="22"/>
        </w:numPr>
        <w:rPr>
          <w:i/>
        </w:rPr>
      </w:pPr>
      <w:r w:rsidRPr="00CE2647">
        <w:t>Khu K, Bernstein M, Midha R. Patients’ perception of carpal tunnel and ulnar nerve decompression surgery at elbow: a qualitative study.</w:t>
      </w:r>
      <w:r>
        <w:t xml:space="preserve"> CNS, San Francisco, CA, October 17-20, 2010.</w:t>
      </w:r>
    </w:p>
    <w:p w14:paraId="5D685FE5" w14:textId="77777777" w:rsidR="000B513C" w:rsidRPr="00847B32" w:rsidRDefault="000B513C" w:rsidP="000B513C">
      <w:pPr>
        <w:numPr>
          <w:ilvl w:val="0"/>
          <w:numId w:val="22"/>
        </w:numPr>
        <w:rPr>
          <w:i/>
        </w:rPr>
      </w:pPr>
      <w:r w:rsidRPr="008319CF">
        <w:rPr>
          <w:u w:val="single"/>
        </w:rPr>
        <w:t>Alant JA,</w:t>
      </w:r>
      <w:r w:rsidRPr="008319CF">
        <w:t xml:space="preserve"> Kemp SWP, Webb AA, Midha R. </w:t>
      </w:r>
      <w:r>
        <w:t>Traumatic n</w:t>
      </w:r>
      <w:r w:rsidRPr="008319CF">
        <w:t>euroma in continuity</w:t>
      </w:r>
      <w:r>
        <w:t xml:space="preserve"> </w:t>
      </w:r>
      <w:r w:rsidRPr="008319CF">
        <w:t>injury model</w:t>
      </w:r>
      <w:r>
        <w:t xml:space="preserve"> in rodents</w:t>
      </w:r>
      <w:r w:rsidRPr="008319CF">
        <w:t>.</w:t>
      </w:r>
      <w:r>
        <w:t xml:space="preserve"> CNS, San Francisco, CA, October 17-20, 2010.</w:t>
      </w:r>
    </w:p>
    <w:p w14:paraId="0833BDB2" w14:textId="77777777" w:rsidR="000B513C" w:rsidRPr="00CA1E58" w:rsidRDefault="000B513C" w:rsidP="000B513C">
      <w:pPr>
        <w:numPr>
          <w:ilvl w:val="0"/>
          <w:numId w:val="22"/>
        </w:numPr>
        <w:rPr>
          <w:snapToGrid w:val="0"/>
        </w:rPr>
      </w:pPr>
      <w:r w:rsidRPr="00847B32">
        <w:rPr>
          <w:snapToGrid w:val="0"/>
          <w:u w:val="single"/>
        </w:rPr>
        <w:t>Grochmal J</w:t>
      </w:r>
      <w:r w:rsidRPr="004312B9">
        <w:rPr>
          <w:snapToGrid w:val="0"/>
        </w:rPr>
        <w:t xml:space="preserve">, Dhaliwal S, Midha R. Skin derived precursor cells (SKPs) promote return of electrophysiological function in the rat tibial nerve model of </w:t>
      </w:r>
      <w:proofErr w:type="spellStart"/>
      <w:r w:rsidRPr="004312B9">
        <w:rPr>
          <w:snapToGrid w:val="0"/>
        </w:rPr>
        <w:t>adraimycin</w:t>
      </w:r>
      <w:proofErr w:type="spellEnd"/>
      <w:r w:rsidRPr="004312B9">
        <w:rPr>
          <w:snapToGrid w:val="0"/>
        </w:rPr>
        <w:t xml:space="preserve"> induced demyelination</w:t>
      </w:r>
      <w:r>
        <w:rPr>
          <w:snapToGrid w:val="0"/>
        </w:rPr>
        <w:t xml:space="preserve">. </w:t>
      </w:r>
      <w:r>
        <w:t>7th Annual Meeting of AANS/CNS Spine and Peripheral Nerves, Phoenix, AZ, March 9-12, 2011.</w:t>
      </w:r>
    </w:p>
    <w:p w14:paraId="4400FF8D" w14:textId="77777777" w:rsidR="000B513C" w:rsidRPr="00CA7B6A" w:rsidRDefault="000B513C" w:rsidP="000B513C">
      <w:pPr>
        <w:numPr>
          <w:ilvl w:val="0"/>
          <w:numId w:val="22"/>
        </w:numPr>
        <w:rPr>
          <w:snapToGrid w:val="0"/>
        </w:rPr>
      </w:pPr>
      <w:r w:rsidRPr="00CA1E58">
        <w:rPr>
          <w:u w:val="single"/>
        </w:rPr>
        <w:t>Franz CK</w:t>
      </w:r>
      <w:r>
        <w:t>, Singh B, Martinez JA, Zochodne DW, Midha R. The effects of trans-vertebral electrical stimulation on peripheral nerve regeneration.  2011 Meeting of the PNS, Potomac, MD, June 28, 2011.</w:t>
      </w:r>
    </w:p>
    <w:p w14:paraId="75588C4D" w14:textId="77777777" w:rsidR="000B513C" w:rsidRPr="00AA2365" w:rsidRDefault="000B513C" w:rsidP="000B513C">
      <w:pPr>
        <w:numPr>
          <w:ilvl w:val="0"/>
          <w:numId w:val="22"/>
        </w:numPr>
        <w:rPr>
          <w:i/>
        </w:rPr>
      </w:pPr>
      <w:proofErr w:type="spellStart"/>
      <w:r>
        <w:rPr>
          <w:snapToGrid w:val="0"/>
        </w:rPr>
        <w:t>Khoung</w:t>
      </w:r>
      <w:proofErr w:type="spellEnd"/>
      <w:r>
        <w:rPr>
          <w:snapToGrid w:val="0"/>
        </w:rPr>
        <w:t xml:space="preserve"> H, Kumar R, </w:t>
      </w:r>
      <w:proofErr w:type="spellStart"/>
      <w:r>
        <w:rPr>
          <w:snapToGrid w:val="0"/>
        </w:rPr>
        <w:t>Grochmal</w:t>
      </w:r>
      <w:proofErr w:type="spellEnd"/>
      <w:r>
        <w:rPr>
          <w:snapToGrid w:val="0"/>
        </w:rPr>
        <w:t xml:space="preserve"> JK, </w:t>
      </w:r>
      <w:proofErr w:type="spellStart"/>
      <w:r>
        <w:rPr>
          <w:snapToGrid w:val="0"/>
        </w:rPr>
        <w:t>Forden</w:t>
      </w:r>
      <w:proofErr w:type="spellEnd"/>
      <w:r>
        <w:rPr>
          <w:snapToGrid w:val="0"/>
        </w:rPr>
        <w:t xml:space="preserve"> J, </w:t>
      </w:r>
      <w:proofErr w:type="spellStart"/>
      <w:r>
        <w:rPr>
          <w:snapToGrid w:val="0"/>
        </w:rPr>
        <w:t>Khu</w:t>
      </w:r>
      <w:proofErr w:type="spellEnd"/>
      <w:r>
        <w:rPr>
          <w:snapToGrid w:val="0"/>
        </w:rPr>
        <w:t xml:space="preserve"> K, Webb AA, Midha R. Behavioral outcome in rodents following acute and delayed nerve injury repair using skin derived precursor Schwann cells. </w:t>
      </w:r>
      <w:r>
        <w:t>2011 Meeting of the PNS, Potomac, MD, June 28, 2011.</w:t>
      </w:r>
    </w:p>
    <w:p w14:paraId="610B5C22" w14:textId="77777777" w:rsidR="000B513C" w:rsidRPr="00AA2365" w:rsidRDefault="000B513C" w:rsidP="000B513C">
      <w:pPr>
        <w:numPr>
          <w:ilvl w:val="0"/>
          <w:numId w:val="22"/>
        </w:numPr>
        <w:rPr>
          <w:i/>
        </w:rPr>
      </w:pPr>
      <w:r w:rsidRPr="00AA2365">
        <w:rPr>
          <w:u w:val="single"/>
        </w:rPr>
        <w:t>Kumar R</w:t>
      </w:r>
      <w:r>
        <w:t xml:space="preserve">, Biernaskie J, Midha R. In search of the optimal Schwann cell phenotype for nerve </w:t>
      </w:r>
      <w:proofErr w:type="spellStart"/>
      <w:r>
        <w:t>myeliantion</w:t>
      </w:r>
      <w:proofErr w:type="spellEnd"/>
      <w:r>
        <w:t>. ASPN Annual meeting, Las Vegas, NV, January 14, 2012.</w:t>
      </w:r>
    </w:p>
    <w:p w14:paraId="0BDA6F6D" w14:textId="475DCA60" w:rsidR="000B513C" w:rsidRPr="0055658C" w:rsidRDefault="000B513C" w:rsidP="000B513C">
      <w:pPr>
        <w:numPr>
          <w:ilvl w:val="0"/>
          <w:numId w:val="22"/>
        </w:numPr>
        <w:rPr>
          <w:i/>
        </w:rPr>
      </w:pPr>
      <w:proofErr w:type="spellStart"/>
      <w:r w:rsidRPr="00AA2365">
        <w:rPr>
          <w:u w:val="single"/>
        </w:rPr>
        <w:t>Shakhbazau</w:t>
      </w:r>
      <w:proofErr w:type="spellEnd"/>
      <w:r w:rsidRPr="00AA2365">
        <w:rPr>
          <w:u w:val="single"/>
        </w:rPr>
        <w:t xml:space="preserve"> A</w:t>
      </w:r>
      <w:r>
        <w:t xml:space="preserve">, </w:t>
      </w:r>
      <w:proofErr w:type="spellStart"/>
      <w:r>
        <w:t>Krawsoe</w:t>
      </w:r>
      <w:proofErr w:type="spellEnd"/>
      <w:r>
        <w:t xml:space="preserve"> J, van </w:t>
      </w:r>
      <w:proofErr w:type="spellStart"/>
      <w:r>
        <w:t>Minnen</w:t>
      </w:r>
      <w:proofErr w:type="spellEnd"/>
      <w:r>
        <w:t xml:space="preserve"> J, Midha R. Genetic engineering of Schwann and SPK-SCs for regul</w:t>
      </w:r>
      <w:r w:rsidR="00E3456C">
        <w:t>a</w:t>
      </w:r>
      <w:r>
        <w:t>table growth factor delivery. ASPN Annual meeting, Las Vegas, NV, January 14, 2012.</w:t>
      </w:r>
    </w:p>
    <w:p w14:paraId="55F171BA" w14:textId="77777777" w:rsidR="000B513C" w:rsidRPr="00242F64" w:rsidRDefault="000B513C" w:rsidP="000B513C">
      <w:pPr>
        <w:numPr>
          <w:ilvl w:val="0"/>
          <w:numId w:val="22"/>
        </w:numPr>
        <w:rPr>
          <w:i/>
        </w:rPr>
      </w:pPr>
      <w:r w:rsidRPr="0055658C">
        <w:rPr>
          <w:u w:val="single"/>
        </w:rPr>
        <w:t>Alant JD</w:t>
      </w:r>
      <w:r>
        <w:t xml:space="preserve">, </w:t>
      </w:r>
      <w:proofErr w:type="spellStart"/>
      <w:r>
        <w:t>Forden</w:t>
      </w:r>
      <w:proofErr w:type="spellEnd"/>
      <w:r>
        <w:t xml:space="preserve"> JM, Midha R. Axonal misdirection in a femoral nerve neuroma in continuity injury model. </w:t>
      </w:r>
      <w:r>
        <w:rPr>
          <w:snapToGrid w:val="0"/>
        </w:rPr>
        <w:t xml:space="preserve"> 47</w:t>
      </w:r>
      <w:r w:rsidRPr="0055658C">
        <w:rPr>
          <w:snapToGrid w:val="0"/>
          <w:vertAlign w:val="superscript"/>
        </w:rPr>
        <w:t>th</w:t>
      </w:r>
      <w:r>
        <w:rPr>
          <w:snapToGrid w:val="0"/>
        </w:rPr>
        <w:t xml:space="preserve"> Annual Canadian Neurological Sciences Federation Meeting, Ottawa, Canada, June 7, 2012.</w:t>
      </w:r>
    </w:p>
    <w:p w14:paraId="2AA4D133" w14:textId="77777777" w:rsidR="000B513C" w:rsidRPr="00923708" w:rsidRDefault="000B513C" w:rsidP="000B513C">
      <w:pPr>
        <w:numPr>
          <w:ilvl w:val="0"/>
          <w:numId w:val="22"/>
        </w:numPr>
        <w:rPr>
          <w:snapToGrid w:val="0"/>
        </w:rPr>
      </w:pPr>
      <w:r w:rsidRPr="00CF7D77">
        <w:lastRenderedPageBreak/>
        <w:t>Alant J</w:t>
      </w:r>
      <w:r w:rsidRPr="00031C7D">
        <w:t xml:space="preserve">, </w:t>
      </w:r>
      <w:proofErr w:type="spellStart"/>
      <w:r w:rsidRPr="00031C7D">
        <w:t>Senjaya</w:t>
      </w:r>
      <w:proofErr w:type="spellEnd"/>
      <w:r w:rsidRPr="00031C7D">
        <w:t xml:space="preserve"> F, Ivanovic A, </w:t>
      </w:r>
      <w:proofErr w:type="spellStart"/>
      <w:r w:rsidRPr="00031C7D">
        <w:t>Forden</w:t>
      </w:r>
      <w:proofErr w:type="spellEnd"/>
      <w:r w:rsidRPr="00031C7D">
        <w:t xml:space="preserve"> J, </w:t>
      </w:r>
      <w:proofErr w:type="spellStart"/>
      <w:r w:rsidRPr="00031C7D">
        <w:t>Shakhbaz</w:t>
      </w:r>
      <w:r>
        <w:t>au</w:t>
      </w:r>
      <w:proofErr w:type="spellEnd"/>
      <w:r>
        <w:t xml:space="preserve"> A, Midha R. Motor axon attrition and misdirection contribute to behavioral deficit in rat sciatic neuroma in continuity i</w:t>
      </w:r>
      <w:r w:rsidRPr="00031C7D">
        <w:t>njuries.</w:t>
      </w:r>
      <w:r>
        <w:t xml:space="preserve"> Peripheral Nerve Society meeting, St Malo, France, July 1, 2013.</w:t>
      </w:r>
    </w:p>
    <w:p w14:paraId="0FFA6932" w14:textId="77777777" w:rsidR="000B513C" w:rsidRPr="004252B7" w:rsidRDefault="000B513C" w:rsidP="000B513C">
      <w:pPr>
        <w:numPr>
          <w:ilvl w:val="0"/>
          <w:numId w:val="22"/>
        </w:numPr>
        <w:rPr>
          <w:snapToGrid w:val="0"/>
        </w:rPr>
      </w:pPr>
      <w:r>
        <w:t>Kumar S, Sinha S, Midha R, Biernaskie J. Adult skin derived Schwann cells (SKP-SCs) as a favoured source of myelination in the peripheral nervous system.  Peripheral Nerve Society meeting, St Malo, France, July 1, 2013.</w:t>
      </w:r>
    </w:p>
    <w:p w14:paraId="14A26A93" w14:textId="77777777" w:rsidR="004252B7" w:rsidRDefault="004252B7" w:rsidP="004252B7">
      <w:pPr>
        <w:numPr>
          <w:ilvl w:val="0"/>
          <w:numId w:val="22"/>
        </w:numPr>
      </w:pPr>
      <w:proofErr w:type="spellStart"/>
      <w:r w:rsidRPr="00D85902">
        <w:rPr>
          <w:u w:val="single"/>
        </w:rPr>
        <w:t>Mirfezi</w:t>
      </w:r>
      <w:proofErr w:type="spellEnd"/>
      <w:r w:rsidRPr="00D85902">
        <w:rPr>
          <w:u w:val="single"/>
        </w:rPr>
        <w:t xml:space="preserve"> L</w:t>
      </w:r>
      <w:r w:rsidRPr="00D85902">
        <w:t xml:space="preserve">, Kumar R, Midha R, </w:t>
      </w:r>
      <w:proofErr w:type="spellStart"/>
      <w:r w:rsidRPr="00D85902">
        <w:t>Biernaski</w:t>
      </w:r>
      <w:proofErr w:type="spellEnd"/>
      <w:r w:rsidRPr="00D85902">
        <w:t xml:space="preserve"> J, </w:t>
      </w:r>
      <w:proofErr w:type="spellStart"/>
      <w:r w:rsidRPr="00D85902">
        <w:t>Kallos</w:t>
      </w:r>
      <w:proofErr w:type="spellEnd"/>
      <w:r w:rsidRPr="00D85902">
        <w:t xml:space="preserve"> M. Bioprocessing of skin derived precursor (SKP) for neural repair. </w:t>
      </w:r>
      <w:proofErr w:type="spellStart"/>
      <w:r w:rsidRPr="00D85902">
        <w:t>McCullogh</w:t>
      </w:r>
      <w:proofErr w:type="spellEnd"/>
      <w:r w:rsidRPr="00D85902">
        <w:t xml:space="preserve"> Till Bioengineering conference, Banff, October 2013.</w:t>
      </w:r>
    </w:p>
    <w:p w14:paraId="35DF40DA" w14:textId="77777777" w:rsidR="004252B7" w:rsidRDefault="004252B7" w:rsidP="004252B7">
      <w:pPr>
        <w:numPr>
          <w:ilvl w:val="0"/>
          <w:numId w:val="22"/>
        </w:numPr>
      </w:pPr>
      <w:r w:rsidRPr="00D85902">
        <w:rPr>
          <w:u w:val="single"/>
        </w:rPr>
        <w:t>Grochmal J</w:t>
      </w:r>
      <w:r w:rsidRPr="00D85902">
        <w:t xml:space="preserve">, Stys P, </w:t>
      </w:r>
      <w:proofErr w:type="spellStart"/>
      <w:r w:rsidRPr="00D85902">
        <w:t>Dhalliwal</w:t>
      </w:r>
      <w:proofErr w:type="spellEnd"/>
      <w:r w:rsidRPr="00D85902">
        <w:t xml:space="preserve"> R, Midha R. </w:t>
      </w:r>
      <w:proofErr w:type="spellStart"/>
      <w:r w:rsidRPr="00D85902">
        <w:t>Solvatochromic</w:t>
      </w:r>
      <w:proofErr w:type="spellEnd"/>
      <w:r w:rsidRPr="00D85902">
        <w:t xml:space="preserve"> dyes to probe myelin maturation. ASPN meeting, Kauai, HI, January 12, 2014.</w:t>
      </w:r>
    </w:p>
    <w:p w14:paraId="50C7AE8E" w14:textId="77777777" w:rsidR="004252B7" w:rsidRPr="00D85902" w:rsidRDefault="004252B7" w:rsidP="004252B7">
      <w:pPr>
        <w:numPr>
          <w:ilvl w:val="0"/>
          <w:numId w:val="22"/>
        </w:numPr>
      </w:pPr>
      <w:r w:rsidRPr="00D85902">
        <w:t>Kumar S, Sinha S, Midha R, Biernaskie J. Phenotypic characterization and myelination capacities of nerve and adult skin derived Schwann cells.  Glia 2015, Bilbao, Spain, July 15-18, 2015.</w:t>
      </w:r>
    </w:p>
    <w:p w14:paraId="3358CEBE" w14:textId="6E9C369D" w:rsidR="000B513C" w:rsidRPr="00B27F31" w:rsidRDefault="004252B7" w:rsidP="007056A2">
      <w:pPr>
        <w:numPr>
          <w:ilvl w:val="0"/>
          <w:numId w:val="22"/>
        </w:numPr>
      </w:pPr>
      <w:r w:rsidRPr="00D85902">
        <w:rPr>
          <w:u w:val="single"/>
        </w:rPr>
        <w:t>Shapira Y</w:t>
      </w:r>
      <w:r w:rsidRPr="00D85902">
        <w:t xml:space="preserve"> and Midha R. Brief electrical stimulation promotes nerve regeneration following in-continuity nerve injury. </w:t>
      </w:r>
      <w:r w:rsidRPr="00D85902">
        <w:rPr>
          <w:color w:val="000000"/>
          <w:lang w:eastAsia="en-CA"/>
        </w:rPr>
        <w:t>ASPN Annual meeting, January 15, 2016, Scottsdale, AZ.</w:t>
      </w:r>
    </w:p>
    <w:p w14:paraId="266576DC" w14:textId="00322825" w:rsidR="00241C79" w:rsidRPr="00697241" w:rsidRDefault="00241C79" w:rsidP="00241C79">
      <w:pPr>
        <w:pStyle w:val="ListParagraph"/>
        <w:numPr>
          <w:ilvl w:val="0"/>
          <w:numId w:val="22"/>
        </w:numPr>
        <w:rPr>
          <w:rFonts w:ascii="Times" w:hAnsi="Times"/>
          <w:sz w:val="20"/>
          <w:szCs w:val="20"/>
        </w:rPr>
      </w:pPr>
      <w:r w:rsidRPr="003E18CF">
        <w:rPr>
          <w:color w:val="000000"/>
          <w:u w:val="single"/>
        </w:rPr>
        <w:t>Stratton JA</w:t>
      </w:r>
      <w:r w:rsidRPr="00241C79">
        <w:rPr>
          <w:color w:val="000000"/>
        </w:rPr>
        <w:t>, Kumar R</w:t>
      </w:r>
      <w:r w:rsidRPr="001D3F89">
        <w:rPr>
          <w:color w:val="000000"/>
        </w:rPr>
        <w:t xml:space="preserve">, Sinha S, </w:t>
      </w:r>
      <w:r w:rsidRPr="00241C79">
        <w:rPr>
          <w:color w:val="000000"/>
        </w:rPr>
        <w:t>Shah PT</w:t>
      </w:r>
      <w:r>
        <w:rPr>
          <w:color w:val="000000"/>
        </w:rPr>
        <w:t xml:space="preserve">, </w:t>
      </w:r>
      <w:proofErr w:type="spellStart"/>
      <w:r>
        <w:rPr>
          <w:color w:val="000000"/>
        </w:rPr>
        <w:t>Strykel</w:t>
      </w:r>
      <w:proofErr w:type="spellEnd"/>
      <w:r>
        <w:rPr>
          <w:color w:val="000000"/>
        </w:rPr>
        <w:t xml:space="preserve"> M, Midha R, Biernaskie J.</w:t>
      </w:r>
      <w:r w:rsidRPr="00241C79">
        <w:rPr>
          <w:color w:val="212121"/>
          <w:shd w:val="clear" w:color="auto" w:fill="FFFFFF"/>
        </w:rPr>
        <w:t xml:space="preserve"> </w:t>
      </w:r>
      <w:r>
        <w:rPr>
          <w:color w:val="212121"/>
          <w:shd w:val="clear" w:color="auto" w:fill="FFFFFF"/>
        </w:rPr>
        <w:t xml:space="preserve"> </w:t>
      </w:r>
      <w:r w:rsidRPr="00241C79">
        <w:rPr>
          <w:color w:val="212121"/>
          <w:shd w:val="clear" w:color="auto" w:fill="FFFFFF"/>
        </w:rPr>
        <w:t>Purification and characterization of Schwann cells from adult human skin</w:t>
      </w:r>
      <w:r>
        <w:rPr>
          <w:color w:val="212121"/>
          <w:shd w:val="clear" w:color="auto" w:fill="FFFFFF"/>
        </w:rPr>
        <w:t>. Society for Neuroscience, Nov 15, 2016, San Diego, CA.</w:t>
      </w:r>
    </w:p>
    <w:p w14:paraId="25D9C84B" w14:textId="7CDFC72A" w:rsidR="00697241" w:rsidRDefault="00697241" w:rsidP="00697241">
      <w:pPr>
        <w:pStyle w:val="ListParagraph"/>
        <w:numPr>
          <w:ilvl w:val="0"/>
          <w:numId w:val="22"/>
        </w:numPr>
      </w:pPr>
      <w:r>
        <w:rPr>
          <w:u w:val="single"/>
        </w:rPr>
        <w:t>Walsh</w:t>
      </w:r>
      <w:r w:rsidRPr="00B27F31">
        <w:rPr>
          <w:u w:val="single"/>
        </w:rPr>
        <w:t xml:space="preserve"> T</w:t>
      </w:r>
      <w:r>
        <w:t xml:space="preserve">, Biernaskie J, Midha R, Kallos MS. </w:t>
      </w:r>
      <w:r w:rsidRPr="00B27F31">
        <w:t>Development of an Alternative Harvesting Method using pH to Detach Ad</w:t>
      </w:r>
      <w:r>
        <w:t>herent Cells from Microcarriers.</w:t>
      </w:r>
      <w:r w:rsidRPr="00B27F31">
        <w:t xml:space="preserve"> 2017 ECI Scale-up and Manufacturing of Cell-based Therapies V, San Diego,</w:t>
      </w:r>
      <w:r>
        <w:t xml:space="preserve"> California, January 15-19, 2017</w:t>
      </w:r>
      <w:r w:rsidR="001A510E">
        <w:t>.</w:t>
      </w:r>
    </w:p>
    <w:p w14:paraId="250496EB" w14:textId="59FBE51E" w:rsidR="006A7D05" w:rsidRPr="00506B0E" w:rsidRDefault="006A7D05" w:rsidP="006A7D05">
      <w:pPr>
        <w:pStyle w:val="ListParagraph"/>
        <w:numPr>
          <w:ilvl w:val="0"/>
          <w:numId w:val="22"/>
        </w:numPr>
        <w:ind w:right="299"/>
        <w:jc w:val="both"/>
        <w:rPr>
          <w:color w:val="000000" w:themeColor="text1"/>
          <w:lang w:val="en-CA"/>
        </w:rPr>
      </w:pPr>
      <w:r w:rsidRPr="006A7D05">
        <w:rPr>
          <w:color w:val="000000" w:themeColor="text1"/>
          <w:u w:val="single"/>
        </w:rPr>
        <w:t>Chu TH</w:t>
      </w:r>
      <w:r w:rsidRPr="006A7D05">
        <w:rPr>
          <w:color w:val="000000" w:themeColor="text1"/>
        </w:rPr>
        <w:t xml:space="preserve">, Mishra T, Stratton JA, Biernaskie J, Midha R. Human Schwann cell derivation from small skin biopsies. </w:t>
      </w:r>
      <w:r>
        <w:rPr>
          <w:color w:val="000000" w:themeColor="text1"/>
        </w:rPr>
        <w:t xml:space="preserve">ASPN annual </w:t>
      </w:r>
      <w:proofErr w:type="spellStart"/>
      <w:r>
        <w:rPr>
          <w:color w:val="000000" w:themeColor="text1"/>
        </w:rPr>
        <w:t>meting</w:t>
      </w:r>
      <w:proofErr w:type="spellEnd"/>
      <w:r w:rsidRPr="006A7D05">
        <w:rPr>
          <w:color w:val="000000" w:themeColor="text1"/>
        </w:rPr>
        <w:t xml:space="preserve">, </w:t>
      </w:r>
      <w:r w:rsidR="001A510E">
        <w:rPr>
          <w:color w:val="000000" w:themeColor="text1"/>
        </w:rPr>
        <w:t xml:space="preserve">Palm </w:t>
      </w:r>
      <w:proofErr w:type="spellStart"/>
      <w:r w:rsidR="001A510E">
        <w:rPr>
          <w:color w:val="000000" w:themeColor="text1"/>
        </w:rPr>
        <w:t>Dessert</w:t>
      </w:r>
      <w:proofErr w:type="spellEnd"/>
      <w:r w:rsidR="001A510E">
        <w:rPr>
          <w:color w:val="000000" w:themeColor="text1"/>
        </w:rPr>
        <w:t xml:space="preserve">, </w:t>
      </w:r>
      <w:r w:rsidRPr="006A7D05">
        <w:rPr>
          <w:color w:val="000000" w:themeColor="text1"/>
        </w:rPr>
        <w:t>California</w:t>
      </w:r>
      <w:r>
        <w:rPr>
          <w:color w:val="000000" w:themeColor="text1"/>
        </w:rPr>
        <w:t>, Feb 1-3, 2019</w:t>
      </w:r>
      <w:r w:rsidR="001A510E">
        <w:rPr>
          <w:color w:val="000000" w:themeColor="text1"/>
        </w:rPr>
        <w:t>.</w:t>
      </w:r>
    </w:p>
    <w:p w14:paraId="50CB5D65" w14:textId="2E00D861" w:rsidR="00506B0E" w:rsidRPr="00506B0E" w:rsidRDefault="00506B0E" w:rsidP="00506B0E">
      <w:pPr>
        <w:pStyle w:val="NormalWeb"/>
        <w:numPr>
          <w:ilvl w:val="0"/>
          <w:numId w:val="22"/>
        </w:numPr>
        <w:shd w:val="clear" w:color="auto" w:fill="FFFFFF"/>
        <w:spacing w:before="0" w:beforeAutospacing="0" w:after="0" w:afterAutospacing="0"/>
        <w:rPr>
          <w:color w:val="201F1E"/>
        </w:rPr>
      </w:pPr>
      <w:proofErr w:type="spellStart"/>
      <w:r w:rsidRPr="00506B0E">
        <w:rPr>
          <w:color w:val="201F1E"/>
          <w:u w:val="single"/>
        </w:rPr>
        <w:t>Tak</w:t>
      </w:r>
      <w:proofErr w:type="spellEnd"/>
      <w:r w:rsidRPr="00506B0E">
        <w:rPr>
          <w:color w:val="201F1E"/>
          <w:u w:val="single"/>
        </w:rPr>
        <w:t>-Ho Chu</w:t>
      </w:r>
      <w:r w:rsidRPr="00506B0E">
        <w:rPr>
          <w:color w:val="201F1E"/>
        </w:rPr>
        <w:t xml:space="preserve">, </w:t>
      </w:r>
      <w:proofErr w:type="spellStart"/>
      <w:r w:rsidRPr="00506B0E">
        <w:rPr>
          <w:color w:val="201F1E"/>
        </w:rPr>
        <w:t>Kabita</w:t>
      </w:r>
      <w:proofErr w:type="spellEnd"/>
      <w:r w:rsidRPr="00506B0E">
        <w:rPr>
          <w:color w:val="201F1E"/>
        </w:rPr>
        <w:t xml:space="preserve"> </w:t>
      </w:r>
      <w:proofErr w:type="spellStart"/>
      <w:r w:rsidRPr="00506B0E">
        <w:rPr>
          <w:color w:val="201F1E"/>
        </w:rPr>
        <w:t>Baral</w:t>
      </w:r>
      <w:proofErr w:type="spellEnd"/>
      <w:r w:rsidRPr="00506B0E">
        <w:rPr>
          <w:color w:val="201F1E"/>
        </w:rPr>
        <w:t xml:space="preserve">, Elodie </w:t>
      </w:r>
      <w:proofErr w:type="spellStart"/>
      <w:r w:rsidRPr="00506B0E">
        <w:rPr>
          <w:color w:val="201F1E"/>
        </w:rPr>
        <w:t>Labit</w:t>
      </w:r>
      <w:proofErr w:type="spellEnd"/>
      <w:r w:rsidRPr="00506B0E">
        <w:rPr>
          <w:color w:val="201F1E"/>
        </w:rPr>
        <w:t xml:space="preserve">, Nicole Rosin, Sarthak Sinha, Daniel </w:t>
      </w:r>
      <w:proofErr w:type="spellStart"/>
      <w:r w:rsidRPr="00506B0E">
        <w:rPr>
          <w:color w:val="201F1E"/>
        </w:rPr>
        <w:t>Umansky</w:t>
      </w:r>
      <w:proofErr w:type="spellEnd"/>
      <w:r w:rsidRPr="00506B0E">
        <w:rPr>
          <w:color w:val="201F1E"/>
        </w:rPr>
        <w:t xml:space="preserve">, Derrick </w:t>
      </w:r>
      <w:proofErr w:type="spellStart"/>
      <w:r w:rsidRPr="00506B0E">
        <w:rPr>
          <w:color w:val="201F1E"/>
        </w:rPr>
        <w:t>Rancourt</w:t>
      </w:r>
      <w:proofErr w:type="spellEnd"/>
      <w:r w:rsidRPr="00506B0E">
        <w:rPr>
          <w:color w:val="201F1E"/>
        </w:rPr>
        <w:t xml:space="preserve">, Jeff </w:t>
      </w:r>
      <w:proofErr w:type="spellStart"/>
      <w:r w:rsidRPr="00506B0E">
        <w:rPr>
          <w:color w:val="201F1E"/>
        </w:rPr>
        <w:t>Biernaskie</w:t>
      </w:r>
      <w:proofErr w:type="spellEnd"/>
      <w:r w:rsidRPr="00506B0E">
        <w:rPr>
          <w:color w:val="201F1E"/>
        </w:rPr>
        <w:t xml:space="preserve"> and Rajiv Midha. Genomic and functional analyses reveal subtle differences between human skin and nerve derived Schwann cells. XV European Meeting on Glial Cells in Health and Disease, July 5-9, 2021</w:t>
      </w:r>
      <w:r>
        <w:rPr>
          <w:color w:val="201F1E"/>
        </w:rPr>
        <w:t xml:space="preserve"> (virtual format).</w:t>
      </w:r>
    </w:p>
    <w:p w14:paraId="69824067" w14:textId="77777777" w:rsidR="00B27F31" w:rsidRPr="007056A2" w:rsidRDefault="00B27F31" w:rsidP="00241C79">
      <w:pPr>
        <w:ind w:left="720"/>
      </w:pPr>
    </w:p>
    <w:sectPr w:rsidR="00B27F31" w:rsidRPr="007056A2" w:rsidSect="00920CCA">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FF9661" w14:textId="77777777" w:rsidR="006D193C" w:rsidRDefault="006D193C">
      <w:r>
        <w:separator/>
      </w:r>
    </w:p>
  </w:endnote>
  <w:endnote w:type="continuationSeparator" w:id="0">
    <w:p w14:paraId="0027AB19" w14:textId="77777777" w:rsidR="006D193C" w:rsidRDefault="006D1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w:panose1 w:val="00000000000000000000"/>
    <w:charset w:val="00"/>
    <w:family w:val="auto"/>
    <w:pitch w:val="variable"/>
    <w:sig w:usb0="00000003" w:usb1="00000000" w:usb2="00000000" w:usb3="00000000" w:csb0="00000003" w:csb1="00000000"/>
  </w:font>
  <w:font w:name="Boldface PS">
    <w:altName w:val="Cambria"/>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altName w:val="Times"/>
    <w:panose1 w:val="00000500000000020000"/>
    <w:charset w:val="00"/>
    <w:family w:val="auto"/>
    <w:pitch w:val="variable"/>
    <w:sig w:usb0="E0002EFF" w:usb1="C000785B" w:usb2="00000009" w:usb3="00000000" w:csb0="000001FF" w:csb1="00000000"/>
  </w:font>
  <w:font w:name="Helvetica">
    <w:panose1 w:val="00000000000000000000"/>
    <w:charset w:val="00"/>
    <w:family w:val="auto"/>
    <w:pitch w:val="variable"/>
    <w:sig w:usb0="E0002AFF" w:usb1="C0007843" w:usb2="00000009" w:usb3="00000000" w:csb0="000001FF" w:csb1="00000000"/>
  </w:font>
  <w:font w:name="ヒラギノ角ゴ Pro W3">
    <w:panose1 w:val="020B0300000000000000"/>
    <w:charset w:val="80"/>
    <w:family w:val="swiss"/>
    <w:pitch w:val="variable"/>
    <w:sig w:usb0="E00002FF" w:usb1="7AC7FFFF" w:usb2="00000012" w:usb3="00000000" w:csb0="0002000D" w:csb1="00000000"/>
  </w:font>
  <w:font w:name="Palatino Linotype">
    <w:panose1 w:val="02040502050505030304"/>
    <w:charset w:val="00"/>
    <w:family w:val="roman"/>
    <w:pitch w:val="variable"/>
    <w:sig w:usb0="E0000287" w:usb1="40000013" w:usb2="00000000" w:usb3="00000000" w:csb0="0000019F" w:csb1="00000000"/>
  </w:font>
  <w:font w:name="Times New (W1)">
    <w:altName w:val="Times New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DE0AE" w14:textId="77777777" w:rsidR="00DD2191" w:rsidRPr="00C93D93" w:rsidRDefault="00DD2191" w:rsidP="00C93D93">
    <w:pPr>
      <w:pStyle w:val="Footer"/>
      <w:jc w:val="right"/>
      <w:rPr>
        <w:i/>
      </w:rPr>
    </w:pPr>
    <w:r w:rsidRPr="00C93D93">
      <w:rPr>
        <w:i/>
      </w:rPr>
      <w:t xml:space="preserve">Page </w:t>
    </w:r>
    <w:r w:rsidRPr="00C93D93">
      <w:rPr>
        <w:i/>
      </w:rPr>
      <w:fldChar w:fldCharType="begin"/>
    </w:r>
    <w:r w:rsidRPr="00C93D93">
      <w:rPr>
        <w:i/>
      </w:rPr>
      <w:instrText xml:space="preserve"> PAGE </w:instrText>
    </w:r>
    <w:r w:rsidRPr="00C93D93">
      <w:rPr>
        <w:i/>
      </w:rPr>
      <w:fldChar w:fldCharType="separate"/>
    </w:r>
    <w:r>
      <w:rPr>
        <w:i/>
        <w:noProof/>
      </w:rPr>
      <w:t>72</w:t>
    </w:r>
    <w:r w:rsidRPr="00C93D93">
      <w:rPr>
        <w:i/>
      </w:rPr>
      <w:fldChar w:fldCharType="end"/>
    </w:r>
    <w:r w:rsidRPr="00C93D93">
      <w:rPr>
        <w:i/>
      </w:rPr>
      <w:t xml:space="preserve"> of </w:t>
    </w:r>
    <w:r w:rsidRPr="00C93D93">
      <w:rPr>
        <w:i/>
      </w:rPr>
      <w:fldChar w:fldCharType="begin"/>
    </w:r>
    <w:r w:rsidRPr="00C93D93">
      <w:rPr>
        <w:i/>
      </w:rPr>
      <w:instrText xml:space="preserve"> NUMPAGES </w:instrText>
    </w:r>
    <w:r w:rsidRPr="00C93D93">
      <w:rPr>
        <w:i/>
      </w:rPr>
      <w:fldChar w:fldCharType="separate"/>
    </w:r>
    <w:r>
      <w:rPr>
        <w:i/>
        <w:noProof/>
      </w:rPr>
      <w:t>77</w:t>
    </w:r>
    <w:r w:rsidRPr="00C93D93">
      <w:rPr>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738F5" w14:textId="77777777" w:rsidR="006D193C" w:rsidRDefault="006D193C">
      <w:r>
        <w:separator/>
      </w:r>
    </w:p>
  </w:footnote>
  <w:footnote w:type="continuationSeparator" w:id="0">
    <w:p w14:paraId="237A4344" w14:textId="77777777" w:rsidR="006D193C" w:rsidRDefault="006D19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A69A8"/>
    <w:multiLevelType w:val="singleLevel"/>
    <w:tmpl w:val="709CAF76"/>
    <w:lvl w:ilvl="0">
      <w:start w:val="1"/>
      <w:numFmt w:val="decimal"/>
      <w:lvlText w:val="%1."/>
      <w:lvlJc w:val="left"/>
      <w:pPr>
        <w:tabs>
          <w:tab w:val="num" w:pos="360"/>
        </w:tabs>
        <w:ind w:left="360" w:hanging="360"/>
      </w:pPr>
      <w:rPr>
        <w:rFonts w:ascii="Times New Roman" w:hAnsi="Times New Roman" w:hint="default"/>
        <w:caps w:val="0"/>
        <w:strike w:val="0"/>
        <w:dstrike w:val="0"/>
        <w:vanish w:val="0"/>
        <w:vertAlign w:val="baseline"/>
      </w:rPr>
    </w:lvl>
  </w:abstractNum>
  <w:abstractNum w:abstractNumId="1" w15:restartNumberingAfterBreak="0">
    <w:nsid w:val="017C21F6"/>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1BC4699"/>
    <w:multiLevelType w:val="hybridMultilevel"/>
    <w:tmpl w:val="2398D8EC"/>
    <w:lvl w:ilvl="0" w:tplc="CAAEF1A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2936481"/>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06B914EB"/>
    <w:multiLevelType w:val="hybridMultilevel"/>
    <w:tmpl w:val="FA646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7B18BF"/>
    <w:multiLevelType w:val="hybridMultilevel"/>
    <w:tmpl w:val="16367470"/>
    <w:lvl w:ilvl="0" w:tplc="8984091E">
      <w:start w:val="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8DE6519"/>
    <w:multiLevelType w:val="singleLevel"/>
    <w:tmpl w:val="CECA954E"/>
    <w:lvl w:ilvl="0">
      <w:start w:val="1"/>
      <w:numFmt w:val="decimal"/>
      <w:lvlText w:val="%1."/>
      <w:lvlJc w:val="left"/>
      <w:pPr>
        <w:tabs>
          <w:tab w:val="num" w:pos="360"/>
        </w:tabs>
        <w:ind w:left="360" w:hanging="360"/>
      </w:pPr>
      <w:rPr>
        <w:rFonts w:ascii="Times New Roman" w:hAnsi="Times New Roman" w:hint="default"/>
        <w:caps w:val="0"/>
        <w:strike w:val="0"/>
        <w:dstrike w:val="0"/>
        <w:vanish w:val="0"/>
        <w:sz w:val="24"/>
        <w:vertAlign w:val="baseline"/>
      </w:rPr>
    </w:lvl>
  </w:abstractNum>
  <w:abstractNum w:abstractNumId="7" w15:restartNumberingAfterBreak="0">
    <w:nsid w:val="0A4C2583"/>
    <w:multiLevelType w:val="hybridMultilevel"/>
    <w:tmpl w:val="A7FC0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CC76E5"/>
    <w:multiLevelType w:val="singleLevel"/>
    <w:tmpl w:val="3C12E840"/>
    <w:lvl w:ilvl="0">
      <w:start w:val="1"/>
      <w:numFmt w:val="decimal"/>
      <w:lvlText w:val="%1."/>
      <w:lvlJc w:val="left"/>
      <w:pPr>
        <w:tabs>
          <w:tab w:val="num" w:pos="360"/>
        </w:tabs>
        <w:ind w:left="360" w:hanging="360"/>
      </w:pPr>
      <w:rPr>
        <w:rFonts w:ascii="Times New Roman" w:hAnsi="Times New Roman" w:hint="default"/>
        <w:caps w:val="0"/>
        <w:strike w:val="0"/>
        <w:dstrike w:val="0"/>
        <w:vanish w:val="0"/>
        <w:sz w:val="24"/>
        <w:vertAlign w:val="baseline"/>
      </w:rPr>
    </w:lvl>
  </w:abstractNum>
  <w:abstractNum w:abstractNumId="9" w15:restartNumberingAfterBreak="0">
    <w:nsid w:val="0AF15F43"/>
    <w:multiLevelType w:val="hybridMultilevel"/>
    <w:tmpl w:val="90105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392AFE"/>
    <w:multiLevelType w:val="hybridMultilevel"/>
    <w:tmpl w:val="D92636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BE0433D"/>
    <w:multiLevelType w:val="hybridMultilevel"/>
    <w:tmpl w:val="9710B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133BB9"/>
    <w:multiLevelType w:val="hybridMultilevel"/>
    <w:tmpl w:val="D11003E8"/>
    <w:lvl w:ilvl="0" w:tplc="BA0297D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41634D3"/>
    <w:multiLevelType w:val="multilevel"/>
    <w:tmpl w:val="6EB82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4EE2CE4"/>
    <w:multiLevelType w:val="multilevel"/>
    <w:tmpl w:val="E65C1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660203D"/>
    <w:multiLevelType w:val="hybridMultilevel"/>
    <w:tmpl w:val="FA646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5B3E62"/>
    <w:multiLevelType w:val="hybridMultilevel"/>
    <w:tmpl w:val="ECCCD1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1AF5611C"/>
    <w:multiLevelType w:val="hybridMultilevel"/>
    <w:tmpl w:val="8BEA1A4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1E9F025D"/>
    <w:multiLevelType w:val="hybridMultilevel"/>
    <w:tmpl w:val="924A973C"/>
    <w:lvl w:ilvl="0" w:tplc="1009000F">
      <w:start w:val="1"/>
      <w:numFmt w:val="decimal"/>
      <w:lvlText w:val="%1."/>
      <w:lvlJc w:val="left"/>
      <w:pPr>
        <w:ind w:left="36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47016A2"/>
    <w:multiLevelType w:val="singleLevel"/>
    <w:tmpl w:val="709CAF76"/>
    <w:lvl w:ilvl="0">
      <w:start w:val="1"/>
      <w:numFmt w:val="decimal"/>
      <w:lvlText w:val="%1."/>
      <w:lvlJc w:val="left"/>
      <w:pPr>
        <w:tabs>
          <w:tab w:val="num" w:pos="360"/>
        </w:tabs>
        <w:ind w:left="360" w:hanging="360"/>
      </w:pPr>
      <w:rPr>
        <w:rFonts w:ascii="Times New Roman" w:hAnsi="Times New Roman" w:hint="default"/>
        <w:caps w:val="0"/>
        <w:strike w:val="0"/>
        <w:dstrike w:val="0"/>
        <w:vanish w:val="0"/>
        <w:vertAlign w:val="baseline"/>
      </w:rPr>
    </w:lvl>
  </w:abstractNum>
  <w:abstractNum w:abstractNumId="20" w15:restartNumberingAfterBreak="0">
    <w:nsid w:val="274A6FA7"/>
    <w:multiLevelType w:val="hybridMultilevel"/>
    <w:tmpl w:val="4330F804"/>
    <w:lvl w:ilvl="0" w:tplc="1009000F">
      <w:start w:val="1"/>
      <w:numFmt w:val="decimal"/>
      <w:lvlText w:val="%1."/>
      <w:lvlJc w:val="left"/>
      <w:pPr>
        <w:ind w:left="644"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29084D11"/>
    <w:multiLevelType w:val="hybridMultilevel"/>
    <w:tmpl w:val="406AA1D0"/>
    <w:lvl w:ilvl="0" w:tplc="44DE5C66">
      <w:start w:val="1"/>
      <w:numFmt w:val="decimal"/>
      <w:lvlText w:val="%1."/>
      <w:lvlJc w:val="left"/>
      <w:pPr>
        <w:ind w:left="1004" w:hanging="360"/>
      </w:pPr>
      <w:rPr>
        <w:rFonts w:hint="default"/>
      </w:r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22" w15:restartNumberingAfterBreak="0">
    <w:nsid w:val="2B00647D"/>
    <w:multiLevelType w:val="singleLevel"/>
    <w:tmpl w:val="33DCE1EE"/>
    <w:lvl w:ilvl="0">
      <w:start w:val="1"/>
      <w:numFmt w:val="decimal"/>
      <w:lvlText w:val="%1."/>
      <w:lvlJc w:val="left"/>
      <w:pPr>
        <w:tabs>
          <w:tab w:val="num" w:pos="360"/>
        </w:tabs>
        <w:ind w:left="360" w:hanging="360"/>
      </w:pPr>
      <w:rPr>
        <w:rFonts w:ascii="Times New Roman" w:hAnsi="Times New Roman" w:hint="default"/>
        <w:b w:val="0"/>
        <w:i w:val="0"/>
        <w:caps w:val="0"/>
        <w:strike w:val="0"/>
        <w:dstrike w:val="0"/>
        <w:vanish w:val="0"/>
        <w:sz w:val="24"/>
        <w:vertAlign w:val="baseline"/>
      </w:rPr>
    </w:lvl>
  </w:abstractNum>
  <w:abstractNum w:abstractNumId="23" w15:restartNumberingAfterBreak="0">
    <w:nsid w:val="2DCE6CCB"/>
    <w:multiLevelType w:val="hybridMultilevel"/>
    <w:tmpl w:val="FD821542"/>
    <w:lvl w:ilvl="0" w:tplc="731C8BA6">
      <w:start w:val="2"/>
      <w:numFmt w:val="bullet"/>
      <w:lvlText w:val="-"/>
      <w:lvlJc w:val="left"/>
      <w:pPr>
        <w:ind w:left="720" w:hanging="360"/>
      </w:pPr>
      <w:rPr>
        <w:rFonts w:ascii="Times New Roman" w:eastAsia="Times New Roman" w:hAnsi="Times New Roman" w:cs="Times New Roman"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2DD32ADA"/>
    <w:multiLevelType w:val="hybridMultilevel"/>
    <w:tmpl w:val="EB525234"/>
    <w:lvl w:ilvl="0" w:tplc="8984091E">
      <w:start w:val="3"/>
      <w:numFmt w:val="bullet"/>
      <w:lvlText w:val="-"/>
      <w:lvlJc w:val="left"/>
      <w:pPr>
        <w:ind w:left="720" w:hanging="360"/>
      </w:pPr>
      <w:rPr>
        <w:rFonts w:ascii="Times New Roman" w:eastAsia="Times New Roman" w:hAnsi="Times New Roman" w:cs="Times New Roman"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23A0D36"/>
    <w:multiLevelType w:val="hybridMultilevel"/>
    <w:tmpl w:val="03202D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2BB6E79"/>
    <w:multiLevelType w:val="singleLevel"/>
    <w:tmpl w:val="709CAF76"/>
    <w:lvl w:ilvl="0">
      <w:start w:val="1"/>
      <w:numFmt w:val="decimal"/>
      <w:lvlText w:val="%1."/>
      <w:lvlJc w:val="left"/>
      <w:pPr>
        <w:tabs>
          <w:tab w:val="num" w:pos="360"/>
        </w:tabs>
        <w:ind w:left="360" w:hanging="360"/>
      </w:pPr>
      <w:rPr>
        <w:rFonts w:ascii="Times New Roman" w:hAnsi="Times New Roman" w:hint="default"/>
        <w:caps w:val="0"/>
        <w:strike w:val="0"/>
        <w:dstrike w:val="0"/>
        <w:vanish w:val="0"/>
        <w:vertAlign w:val="baseline"/>
      </w:rPr>
    </w:lvl>
  </w:abstractNum>
  <w:abstractNum w:abstractNumId="27" w15:restartNumberingAfterBreak="0">
    <w:nsid w:val="35774F70"/>
    <w:multiLevelType w:val="hybridMultilevel"/>
    <w:tmpl w:val="63729EF6"/>
    <w:lvl w:ilvl="0" w:tplc="3BD6D198">
      <w:start w:val="2"/>
      <w:numFmt w:val="bullet"/>
      <w:lvlText w:val="-"/>
      <w:lvlJc w:val="left"/>
      <w:pPr>
        <w:ind w:left="930" w:hanging="360"/>
      </w:pPr>
      <w:rPr>
        <w:rFonts w:ascii="Times New Roman" w:eastAsia="Times New Roman" w:hAnsi="Times New Roman" w:cs="Times New Roman" w:hint="default"/>
      </w:rPr>
    </w:lvl>
    <w:lvl w:ilvl="1" w:tplc="10090003" w:tentative="1">
      <w:start w:val="1"/>
      <w:numFmt w:val="bullet"/>
      <w:lvlText w:val="o"/>
      <w:lvlJc w:val="left"/>
      <w:pPr>
        <w:ind w:left="1650" w:hanging="360"/>
      </w:pPr>
      <w:rPr>
        <w:rFonts w:ascii="Courier New" w:hAnsi="Courier New" w:cs="Courier New" w:hint="default"/>
      </w:rPr>
    </w:lvl>
    <w:lvl w:ilvl="2" w:tplc="10090005" w:tentative="1">
      <w:start w:val="1"/>
      <w:numFmt w:val="bullet"/>
      <w:lvlText w:val=""/>
      <w:lvlJc w:val="left"/>
      <w:pPr>
        <w:ind w:left="2370" w:hanging="360"/>
      </w:pPr>
      <w:rPr>
        <w:rFonts w:ascii="Wingdings" w:hAnsi="Wingdings" w:hint="default"/>
      </w:rPr>
    </w:lvl>
    <w:lvl w:ilvl="3" w:tplc="10090001" w:tentative="1">
      <w:start w:val="1"/>
      <w:numFmt w:val="bullet"/>
      <w:lvlText w:val=""/>
      <w:lvlJc w:val="left"/>
      <w:pPr>
        <w:ind w:left="3090" w:hanging="360"/>
      </w:pPr>
      <w:rPr>
        <w:rFonts w:ascii="Symbol" w:hAnsi="Symbol" w:hint="default"/>
      </w:rPr>
    </w:lvl>
    <w:lvl w:ilvl="4" w:tplc="10090003" w:tentative="1">
      <w:start w:val="1"/>
      <w:numFmt w:val="bullet"/>
      <w:lvlText w:val="o"/>
      <w:lvlJc w:val="left"/>
      <w:pPr>
        <w:ind w:left="3810" w:hanging="360"/>
      </w:pPr>
      <w:rPr>
        <w:rFonts w:ascii="Courier New" w:hAnsi="Courier New" w:cs="Courier New" w:hint="default"/>
      </w:rPr>
    </w:lvl>
    <w:lvl w:ilvl="5" w:tplc="10090005" w:tentative="1">
      <w:start w:val="1"/>
      <w:numFmt w:val="bullet"/>
      <w:lvlText w:val=""/>
      <w:lvlJc w:val="left"/>
      <w:pPr>
        <w:ind w:left="4530" w:hanging="360"/>
      </w:pPr>
      <w:rPr>
        <w:rFonts w:ascii="Wingdings" w:hAnsi="Wingdings" w:hint="default"/>
      </w:rPr>
    </w:lvl>
    <w:lvl w:ilvl="6" w:tplc="10090001" w:tentative="1">
      <w:start w:val="1"/>
      <w:numFmt w:val="bullet"/>
      <w:lvlText w:val=""/>
      <w:lvlJc w:val="left"/>
      <w:pPr>
        <w:ind w:left="5250" w:hanging="360"/>
      </w:pPr>
      <w:rPr>
        <w:rFonts w:ascii="Symbol" w:hAnsi="Symbol" w:hint="default"/>
      </w:rPr>
    </w:lvl>
    <w:lvl w:ilvl="7" w:tplc="10090003" w:tentative="1">
      <w:start w:val="1"/>
      <w:numFmt w:val="bullet"/>
      <w:lvlText w:val="o"/>
      <w:lvlJc w:val="left"/>
      <w:pPr>
        <w:ind w:left="5970" w:hanging="360"/>
      </w:pPr>
      <w:rPr>
        <w:rFonts w:ascii="Courier New" w:hAnsi="Courier New" w:cs="Courier New" w:hint="default"/>
      </w:rPr>
    </w:lvl>
    <w:lvl w:ilvl="8" w:tplc="10090005" w:tentative="1">
      <w:start w:val="1"/>
      <w:numFmt w:val="bullet"/>
      <w:lvlText w:val=""/>
      <w:lvlJc w:val="left"/>
      <w:pPr>
        <w:ind w:left="6690" w:hanging="360"/>
      </w:pPr>
      <w:rPr>
        <w:rFonts w:ascii="Wingdings" w:hAnsi="Wingdings" w:hint="default"/>
      </w:rPr>
    </w:lvl>
  </w:abstractNum>
  <w:abstractNum w:abstractNumId="28" w15:restartNumberingAfterBreak="0">
    <w:nsid w:val="3BFE455A"/>
    <w:multiLevelType w:val="singleLevel"/>
    <w:tmpl w:val="0A86F4C6"/>
    <w:lvl w:ilvl="0">
      <w:start w:val="1"/>
      <w:numFmt w:val="decimal"/>
      <w:lvlText w:val="%1."/>
      <w:lvlJc w:val="left"/>
      <w:pPr>
        <w:tabs>
          <w:tab w:val="num" w:pos="360"/>
        </w:tabs>
        <w:ind w:left="360" w:hanging="360"/>
      </w:pPr>
      <w:rPr>
        <w:rFonts w:ascii="Times New Roman" w:hAnsi="Times New Roman" w:hint="default"/>
        <w:b w:val="0"/>
        <w:i w:val="0"/>
        <w:caps w:val="0"/>
        <w:strike w:val="0"/>
        <w:dstrike w:val="0"/>
        <w:vanish w:val="0"/>
        <w:vertAlign w:val="baseline"/>
      </w:rPr>
    </w:lvl>
  </w:abstractNum>
  <w:abstractNum w:abstractNumId="29" w15:restartNumberingAfterBreak="0">
    <w:nsid w:val="3FF8612D"/>
    <w:multiLevelType w:val="hybridMultilevel"/>
    <w:tmpl w:val="6E7E3C2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15:restartNumberingAfterBreak="0">
    <w:nsid w:val="41244736"/>
    <w:multiLevelType w:val="multilevel"/>
    <w:tmpl w:val="2CC29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3667533"/>
    <w:multiLevelType w:val="hybridMultilevel"/>
    <w:tmpl w:val="EDAA56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E8921B1"/>
    <w:multiLevelType w:val="hybridMultilevel"/>
    <w:tmpl w:val="2398D8EC"/>
    <w:lvl w:ilvl="0" w:tplc="CAAEF1A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7022C0A"/>
    <w:multiLevelType w:val="singleLevel"/>
    <w:tmpl w:val="709CAF76"/>
    <w:lvl w:ilvl="0">
      <w:start w:val="1"/>
      <w:numFmt w:val="decimal"/>
      <w:lvlText w:val="%1."/>
      <w:lvlJc w:val="left"/>
      <w:pPr>
        <w:tabs>
          <w:tab w:val="num" w:pos="360"/>
        </w:tabs>
        <w:ind w:left="360" w:hanging="360"/>
      </w:pPr>
      <w:rPr>
        <w:rFonts w:ascii="Times New Roman" w:hAnsi="Times New Roman" w:hint="default"/>
        <w:caps w:val="0"/>
        <w:strike w:val="0"/>
        <w:dstrike w:val="0"/>
        <w:vanish w:val="0"/>
        <w:vertAlign w:val="baseline"/>
      </w:rPr>
    </w:lvl>
  </w:abstractNum>
  <w:abstractNum w:abstractNumId="34" w15:restartNumberingAfterBreak="0">
    <w:nsid w:val="5C59794C"/>
    <w:multiLevelType w:val="hybridMultilevel"/>
    <w:tmpl w:val="60B472D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588518F"/>
    <w:multiLevelType w:val="multilevel"/>
    <w:tmpl w:val="63729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6B7398"/>
    <w:multiLevelType w:val="hybridMultilevel"/>
    <w:tmpl w:val="17B49B44"/>
    <w:lvl w:ilvl="0" w:tplc="8984091E">
      <w:start w:val="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9035860"/>
    <w:multiLevelType w:val="multilevel"/>
    <w:tmpl w:val="604A6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340CD7"/>
    <w:multiLevelType w:val="hybridMultilevel"/>
    <w:tmpl w:val="5A68E0E2"/>
    <w:lvl w:ilvl="0" w:tplc="5438391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9A9220D"/>
    <w:multiLevelType w:val="singleLevel"/>
    <w:tmpl w:val="0E0C4924"/>
    <w:lvl w:ilvl="0">
      <w:start w:val="1"/>
      <w:numFmt w:val="decimal"/>
      <w:lvlText w:val="%1."/>
      <w:lvlJc w:val="left"/>
      <w:pPr>
        <w:tabs>
          <w:tab w:val="num" w:pos="360"/>
        </w:tabs>
        <w:ind w:left="360" w:hanging="360"/>
      </w:pPr>
      <w:rPr>
        <w:rFonts w:ascii="Times New Roman" w:hAnsi="Times New Roman" w:hint="default"/>
        <w:caps w:val="0"/>
        <w:strike w:val="0"/>
        <w:dstrike w:val="0"/>
        <w:vanish w:val="0"/>
        <w:vertAlign w:val="baseline"/>
      </w:rPr>
    </w:lvl>
  </w:abstractNum>
  <w:abstractNum w:abstractNumId="40" w15:restartNumberingAfterBreak="0">
    <w:nsid w:val="7B4B4D09"/>
    <w:multiLevelType w:val="singleLevel"/>
    <w:tmpl w:val="0409000F"/>
    <w:lvl w:ilvl="0">
      <w:start w:val="1"/>
      <w:numFmt w:val="decimal"/>
      <w:lvlText w:val="%1."/>
      <w:lvlJc w:val="left"/>
      <w:pPr>
        <w:tabs>
          <w:tab w:val="num" w:pos="360"/>
        </w:tabs>
        <w:ind w:left="360" w:hanging="360"/>
      </w:pPr>
    </w:lvl>
  </w:abstractNum>
  <w:abstractNum w:abstractNumId="41" w15:restartNumberingAfterBreak="0">
    <w:nsid w:val="7CAA659D"/>
    <w:multiLevelType w:val="multilevel"/>
    <w:tmpl w:val="FE827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39"/>
  </w:num>
  <w:num w:numId="4">
    <w:abstractNumId w:val="0"/>
  </w:num>
  <w:num w:numId="5">
    <w:abstractNumId w:val="22"/>
  </w:num>
  <w:num w:numId="6">
    <w:abstractNumId w:val="19"/>
  </w:num>
  <w:num w:numId="7">
    <w:abstractNumId w:val="28"/>
  </w:num>
  <w:num w:numId="8">
    <w:abstractNumId w:val="6"/>
  </w:num>
  <w:num w:numId="9">
    <w:abstractNumId w:val="26"/>
  </w:num>
  <w:num w:numId="10">
    <w:abstractNumId w:val="33"/>
  </w:num>
  <w:num w:numId="11">
    <w:abstractNumId w:val="40"/>
  </w:num>
  <w:num w:numId="12">
    <w:abstractNumId w:val="10"/>
  </w:num>
  <w:num w:numId="13">
    <w:abstractNumId w:val="36"/>
  </w:num>
  <w:num w:numId="14">
    <w:abstractNumId w:val="23"/>
  </w:num>
  <w:num w:numId="15">
    <w:abstractNumId w:val="5"/>
  </w:num>
  <w:num w:numId="16">
    <w:abstractNumId w:val="1"/>
  </w:num>
  <w:num w:numId="17">
    <w:abstractNumId w:val="31"/>
  </w:num>
  <w:num w:numId="18">
    <w:abstractNumId w:val="24"/>
  </w:num>
  <w:num w:numId="19">
    <w:abstractNumId w:val="27"/>
  </w:num>
  <w:num w:numId="20">
    <w:abstractNumId w:val="38"/>
  </w:num>
  <w:num w:numId="21">
    <w:abstractNumId w:val="25"/>
  </w:num>
  <w:num w:numId="22">
    <w:abstractNumId w:val="34"/>
  </w:num>
  <w:num w:numId="23">
    <w:abstractNumId w:val="18"/>
  </w:num>
  <w:num w:numId="24">
    <w:abstractNumId w:val="20"/>
  </w:num>
  <w:num w:numId="25">
    <w:abstractNumId w:val="21"/>
  </w:num>
  <w:num w:numId="26">
    <w:abstractNumId w:val="32"/>
  </w:num>
  <w:num w:numId="27">
    <w:abstractNumId w:val="2"/>
  </w:num>
  <w:num w:numId="28">
    <w:abstractNumId w:val="29"/>
  </w:num>
  <w:num w:numId="29">
    <w:abstractNumId w:val="17"/>
  </w:num>
  <w:num w:numId="30">
    <w:abstractNumId w:val="16"/>
  </w:num>
  <w:num w:numId="31">
    <w:abstractNumId w:val="12"/>
  </w:num>
  <w:num w:numId="32">
    <w:abstractNumId w:val="15"/>
  </w:num>
  <w:num w:numId="33">
    <w:abstractNumId w:val="11"/>
  </w:num>
  <w:num w:numId="34">
    <w:abstractNumId w:val="4"/>
  </w:num>
  <w:num w:numId="35">
    <w:abstractNumId w:val="13"/>
  </w:num>
  <w:num w:numId="36">
    <w:abstractNumId w:val="9"/>
  </w:num>
  <w:num w:numId="37">
    <w:abstractNumId w:val="7"/>
  </w:num>
  <w:num w:numId="38">
    <w:abstractNumId w:val="37"/>
  </w:num>
  <w:num w:numId="39">
    <w:abstractNumId w:val="41"/>
  </w:num>
  <w:num w:numId="40">
    <w:abstractNumId w:val="30"/>
  </w:num>
  <w:num w:numId="41">
    <w:abstractNumId w:val="14"/>
  </w:num>
  <w:num w:numId="42">
    <w:abstractNumId w:val="3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8"/>
  <w:printPostScriptOverText/>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6A1"/>
    <w:rsid w:val="00002151"/>
    <w:rsid w:val="000034A8"/>
    <w:rsid w:val="000054F3"/>
    <w:rsid w:val="00005D17"/>
    <w:rsid w:val="0002119B"/>
    <w:rsid w:val="00021DAE"/>
    <w:rsid w:val="00027007"/>
    <w:rsid w:val="00027315"/>
    <w:rsid w:val="00033420"/>
    <w:rsid w:val="0003385E"/>
    <w:rsid w:val="00046C24"/>
    <w:rsid w:val="000614FC"/>
    <w:rsid w:val="00063C7D"/>
    <w:rsid w:val="000651EB"/>
    <w:rsid w:val="00066938"/>
    <w:rsid w:val="00067716"/>
    <w:rsid w:val="0007108B"/>
    <w:rsid w:val="00083897"/>
    <w:rsid w:val="000877DB"/>
    <w:rsid w:val="0009660E"/>
    <w:rsid w:val="00096FC3"/>
    <w:rsid w:val="000A5200"/>
    <w:rsid w:val="000A67BB"/>
    <w:rsid w:val="000A68B1"/>
    <w:rsid w:val="000B4C4B"/>
    <w:rsid w:val="000B513C"/>
    <w:rsid w:val="000C6FAC"/>
    <w:rsid w:val="000D053D"/>
    <w:rsid w:val="000D183D"/>
    <w:rsid w:val="000E7C7C"/>
    <w:rsid w:val="000F4B10"/>
    <w:rsid w:val="001043C9"/>
    <w:rsid w:val="00114F87"/>
    <w:rsid w:val="00116144"/>
    <w:rsid w:val="00116D21"/>
    <w:rsid w:val="00122407"/>
    <w:rsid w:val="00122DF2"/>
    <w:rsid w:val="00124727"/>
    <w:rsid w:val="001258CF"/>
    <w:rsid w:val="001323AC"/>
    <w:rsid w:val="00163CD0"/>
    <w:rsid w:val="0016449A"/>
    <w:rsid w:val="00165023"/>
    <w:rsid w:val="00165EFA"/>
    <w:rsid w:val="0016677F"/>
    <w:rsid w:val="00172554"/>
    <w:rsid w:val="0017550E"/>
    <w:rsid w:val="00183E6D"/>
    <w:rsid w:val="001852A4"/>
    <w:rsid w:val="00186019"/>
    <w:rsid w:val="001958CC"/>
    <w:rsid w:val="001A270D"/>
    <w:rsid w:val="001A510E"/>
    <w:rsid w:val="001B03AB"/>
    <w:rsid w:val="001B69D1"/>
    <w:rsid w:val="001C1602"/>
    <w:rsid w:val="001C70BF"/>
    <w:rsid w:val="001C720A"/>
    <w:rsid w:val="001D3F89"/>
    <w:rsid w:val="001D4A57"/>
    <w:rsid w:val="001D538A"/>
    <w:rsid w:val="001D603C"/>
    <w:rsid w:val="001E24B9"/>
    <w:rsid w:val="001F053A"/>
    <w:rsid w:val="001F0640"/>
    <w:rsid w:val="00201B42"/>
    <w:rsid w:val="00202DB6"/>
    <w:rsid w:val="002060A7"/>
    <w:rsid w:val="00211C28"/>
    <w:rsid w:val="002138AE"/>
    <w:rsid w:val="002215C1"/>
    <w:rsid w:val="002260D1"/>
    <w:rsid w:val="00227031"/>
    <w:rsid w:val="0023584B"/>
    <w:rsid w:val="00241C79"/>
    <w:rsid w:val="00246DAA"/>
    <w:rsid w:val="00247F99"/>
    <w:rsid w:val="00250A60"/>
    <w:rsid w:val="00251248"/>
    <w:rsid w:val="002521C6"/>
    <w:rsid w:val="0025420B"/>
    <w:rsid w:val="00261560"/>
    <w:rsid w:val="00263BB9"/>
    <w:rsid w:val="00263E3E"/>
    <w:rsid w:val="0026638D"/>
    <w:rsid w:val="002808FA"/>
    <w:rsid w:val="0028240C"/>
    <w:rsid w:val="00287EAA"/>
    <w:rsid w:val="002926E3"/>
    <w:rsid w:val="002943FF"/>
    <w:rsid w:val="00296715"/>
    <w:rsid w:val="002A2290"/>
    <w:rsid w:val="002A35BB"/>
    <w:rsid w:val="002A59AD"/>
    <w:rsid w:val="002B28DA"/>
    <w:rsid w:val="002C045A"/>
    <w:rsid w:val="002C6996"/>
    <w:rsid w:val="002D0190"/>
    <w:rsid w:val="002D5A8F"/>
    <w:rsid w:val="002D72E0"/>
    <w:rsid w:val="002E1A3D"/>
    <w:rsid w:val="002E303F"/>
    <w:rsid w:val="002E4736"/>
    <w:rsid w:val="002E5307"/>
    <w:rsid w:val="002E53C1"/>
    <w:rsid w:val="002F0BDE"/>
    <w:rsid w:val="002F732F"/>
    <w:rsid w:val="002F7B7E"/>
    <w:rsid w:val="00303FEC"/>
    <w:rsid w:val="003053D7"/>
    <w:rsid w:val="00311258"/>
    <w:rsid w:val="00311CA7"/>
    <w:rsid w:val="00311E26"/>
    <w:rsid w:val="00316B3A"/>
    <w:rsid w:val="00317258"/>
    <w:rsid w:val="003218C9"/>
    <w:rsid w:val="003261DB"/>
    <w:rsid w:val="00331978"/>
    <w:rsid w:val="00333E8B"/>
    <w:rsid w:val="003478F1"/>
    <w:rsid w:val="00347DD9"/>
    <w:rsid w:val="00355AE6"/>
    <w:rsid w:val="00362A66"/>
    <w:rsid w:val="003679ED"/>
    <w:rsid w:val="00370107"/>
    <w:rsid w:val="00370457"/>
    <w:rsid w:val="00371140"/>
    <w:rsid w:val="00372EDD"/>
    <w:rsid w:val="00375C79"/>
    <w:rsid w:val="00380F7D"/>
    <w:rsid w:val="00381E0D"/>
    <w:rsid w:val="003A1AC6"/>
    <w:rsid w:val="003B0DF6"/>
    <w:rsid w:val="003C3C3D"/>
    <w:rsid w:val="003C789B"/>
    <w:rsid w:val="003E18CF"/>
    <w:rsid w:val="003E624A"/>
    <w:rsid w:val="003E7415"/>
    <w:rsid w:val="003E79E6"/>
    <w:rsid w:val="004046AB"/>
    <w:rsid w:val="00410F77"/>
    <w:rsid w:val="004223F4"/>
    <w:rsid w:val="00422720"/>
    <w:rsid w:val="004252B7"/>
    <w:rsid w:val="00430F57"/>
    <w:rsid w:val="00432289"/>
    <w:rsid w:val="0043544C"/>
    <w:rsid w:val="004357A0"/>
    <w:rsid w:val="004403C2"/>
    <w:rsid w:val="00452E61"/>
    <w:rsid w:val="004543E7"/>
    <w:rsid w:val="00457470"/>
    <w:rsid w:val="00461DD7"/>
    <w:rsid w:val="00467BD3"/>
    <w:rsid w:val="00473071"/>
    <w:rsid w:val="004803FC"/>
    <w:rsid w:val="00480D47"/>
    <w:rsid w:val="004834FE"/>
    <w:rsid w:val="0048396C"/>
    <w:rsid w:val="0048535A"/>
    <w:rsid w:val="004873EB"/>
    <w:rsid w:val="004A1B5E"/>
    <w:rsid w:val="004A2591"/>
    <w:rsid w:val="004A32FE"/>
    <w:rsid w:val="004A63FF"/>
    <w:rsid w:val="004D7F3B"/>
    <w:rsid w:val="004E5C39"/>
    <w:rsid w:val="004F0B76"/>
    <w:rsid w:val="004F1374"/>
    <w:rsid w:val="004F2239"/>
    <w:rsid w:val="004F26D5"/>
    <w:rsid w:val="005016D9"/>
    <w:rsid w:val="00501A00"/>
    <w:rsid w:val="00503529"/>
    <w:rsid w:val="005059D5"/>
    <w:rsid w:val="00506B0E"/>
    <w:rsid w:val="00521025"/>
    <w:rsid w:val="0052614F"/>
    <w:rsid w:val="00531E9B"/>
    <w:rsid w:val="0053278A"/>
    <w:rsid w:val="00537183"/>
    <w:rsid w:val="005373E9"/>
    <w:rsid w:val="00544E93"/>
    <w:rsid w:val="00550285"/>
    <w:rsid w:val="00550C3E"/>
    <w:rsid w:val="0055358D"/>
    <w:rsid w:val="00554139"/>
    <w:rsid w:val="00565822"/>
    <w:rsid w:val="00567EF0"/>
    <w:rsid w:val="00570609"/>
    <w:rsid w:val="00573A62"/>
    <w:rsid w:val="00575383"/>
    <w:rsid w:val="00584D83"/>
    <w:rsid w:val="00585819"/>
    <w:rsid w:val="00591D9B"/>
    <w:rsid w:val="005B3741"/>
    <w:rsid w:val="005B5F96"/>
    <w:rsid w:val="005B60A4"/>
    <w:rsid w:val="005D2BFC"/>
    <w:rsid w:val="005E22D6"/>
    <w:rsid w:val="005E5A6F"/>
    <w:rsid w:val="005E73AE"/>
    <w:rsid w:val="005F15B5"/>
    <w:rsid w:val="005F5217"/>
    <w:rsid w:val="00601717"/>
    <w:rsid w:val="006157EF"/>
    <w:rsid w:val="006165FE"/>
    <w:rsid w:val="006227B0"/>
    <w:rsid w:val="006229DC"/>
    <w:rsid w:val="0063404C"/>
    <w:rsid w:val="00635185"/>
    <w:rsid w:val="00645EDB"/>
    <w:rsid w:val="00647659"/>
    <w:rsid w:val="006576A0"/>
    <w:rsid w:val="00666C26"/>
    <w:rsid w:val="0067115C"/>
    <w:rsid w:val="0067341E"/>
    <w:rsid w:val="00673DB4"/>
    <w:rsid w:val="006813E9"/>
    <w:rsid w:val="006837EA"/>
    <w:rsid w:val="00685FF2"/>
    <w:rsid w:val="00697241"/>
    <w:rsid w:val="0069760D"/>
    <w:rsid w:val="006A0023"/>
    <w:rsid w:val="006A7D05"/>
    <w:rsid w:val="006B1F01"/>
    <w:rsid w:val="006B2492"/>
    <w:rsid w:val="006C2C60"/>
    <w:rsid w:val="006D193C"/>
    <w:rsid w:val="006D35AC"/>
    <w:rsid w:val="006D76E3"/>
    <w:rsid w:val="006E27B4"/>
    <w:rsid w:val="006E30F5"/>
    <w:rsid w:val="006E4E03"/>
    <w:rsid w:val="006F062F"/>
    <w:rsid w:val="006F0C01"/>
    <w:rsid w:val="006F6AC2"/>
    <w:rsid w:val="00700694"/>
    <w:rsid w:val="007056A2"/>
    <w:rsid w:val="007108A4"/>
    <w:rsid w:val="00715A72"/>
    <w:rsid w:val="00722DAE"/>
    <w:rsid w:val="007252D5"/>
    <w:rsid w:val="007274E1"/>
    <w:rsid w:val="0073192B"/>
    <w:rsid w:val="00731AC6"/>
    <w:rsid w:val="0073367C"/>
    <w:rsid w:val="007345B8"/>
    <w:rsid w:val="00742599"/>
    <w:rsid w:val="00745B73"/>
    <w:rsid w:val="00755BA6"/>
    <w:rsid w:val="00756E08"/>
    <w:rsid w:val="007610C4"/>
    <w:rsid w:val="007647EE"/>
    <w:rsid w:val="00770020"/>
    <w:rsid w:val="00773A15"/>
    <w:rsid w:val="0077556E"/>
    <w:rsid w:val="007779A0"/>
    <w:rsid w:val="00777C0A"/>
    <w:rsid w:val="007833CA"/>
    <w:rsid w:val="00784927"/>
    <w:rsid w:val="00787A09"/>
    <w:rsid w:val="007A3E03"/>
    <w:rsid w:val="007A6693"/>
    <w:rsid w:val="007B0B43"/>
    <w:rsid w:val="007B3549"/>
    <w:rsid w:val="007C261E"/>
    <w:rsid w:val="00805754"/>
    <w:rsid w:val="0080623D"/>
    <w:rsid w:val="0080736E"/>
    <w:rsid w:val="00811341"/>
    <w:rsid w:val="00813AB3"/>
    <w:rsid w:val="0081618F"/>
    <w:rsid w:val="00816781"/>
    <w:rsid w:val="0082034F"/>
    <w:rsid w:val="00821ECC"/>
    <w:rsid w:val="0084060F"/>
    <w:rsid w:val="008434C1"/>
    <w:rsid w:val="0084627F"/>
    <w:rsid w:val="00852148"/>
    <w:rsid w:val="0085462D"/>
    <w:rsid w:val="00863D1A"/>
    <w:rsid w:val="00865B04"/>
    <w:rsid w:val="00870A1D"/>
    <w:rsid w:val="0087585B"/>
    <w:rsid w:val="008836A5"/>
    <w:rsid w:val="008934FD"/>
    <w:rsid w:val="008A1CAA"/>
    <w:rsid w:val="008A3CE6"/>
    <w:rsid w:val="008B001E"/>
    <w:rsid w:val="008B011E"/>
    <w:rsid w:val="008B724B"/>
    <w:rsid w:val="008B7593"/>
    <w:rsid w:val="008C745A"/>
    <w:rsid w:val="008D285F"/>
    <w:rsid w:val="008E2121"/>
    <w:rsid w:val="008F2214"/>
    <w:rsid w:val="008F7C6F"/>
    <w:rsid w:val="0090585A"/>
    <w:rsid w:val="0090602B"/>
    <w:rsid w:val="0091014B"/>
    <w:rsid w:val="00912DB7"/>
    <w:rsid w:val="00913126"/>
    <w:rsid w:val="00914A14"/>
    <w:rsid w:val="009152CF"/>
    <w:rsid w:val="009172B8"/>
    <w:rsid w:val="00920CCA"/>
    <w:rsid w:val="00922B84"/>
    <w:rsid w:val="00923A7A"/>
    <w:rsid w:val="0093059E"/>
    <w:rsid w:val="00934386"/>
    <w:rsid w:val="009406D5"/>
    <w:rsid w:val="0094402E"/>
    <w:rsid w:val="0094590E"/>
    <w:rsid w:val="009464B2"/>
    <w:rsid w:val="00952426"/>
    <w:rsid w:val="00956368"/>
    <w:rsid w:val="0096072C"/>
    <w:rsid w:val="0096153D"/>
    <w:rsid w:val="00965495"/>
    <w:rsid w:val="009661C1"/>
    <w:rsid w:val="00970539"/>
    <w:rsid w:val="00972931"/>
    <w:rsid w:val="009805BB"/>
    <w:rsid w:val="009830C4"/>
    <w:rsid w:val="00987F38"/>
    <w:rsid w:val="00990E35"/>
    <w:rsid w:val="00993E51"/>
    <w:rsid w:val="00995DE1"/>
    <w:rsid w:val="00996388"/>
    <w:rsid w:val="009A7995"/>
    <w:rsid w:val="009B7EFD"/>
    <w:rsid w:val="009C437A"/>
    <w:rsid w:val="009C6515"/>
    <w:rsid w:val="009D2778"/>
    <w:rsid w:val="009D3B19"/>
    <w:rsid w:val="009E2695"/>
    <w:rsid w:val="009E5F4A"/>
    <w:rsid w:val="009E7F71"/>
    <w:rsid w:val="009F2E91"/>
    <w:rsid w:val="00A06592"/>
    <w:rsid w:val="00A10E1C"/>
    <w:rsid w:val="00A11B21"/>
    <w:rsid w:val="00A11C7D"/>
    <w:rsid w:val="00A11D34"/>
    <w:rsid w:val="00A12C06"/>
    <w:rsid w:val="00A13471"/>
    <w:rsid w:val="00A13744"/>
    <w:rsid w:val="00A139F3"/>
    <w:rsid w:val="00A1512E"/>
    <w:rsid w:val="00A21972"/>
    <w:rsid w:val="00A23EFD"/>
    <w:rsid w:val="00A32AC6"/>
    <w:rsid w:val="00A35C5F"/>
    <w:rsid w:val="00A43ECC"/>
    <w:rsid w:val="00A524E4"/>
    <w:rsid w:val="00A5276C"/>
    <w:rsid w:val="00A532FF"/>
    <w:rsid w:val="00A54561"/>
    <w:rsid w:val="00A55ED3"/>
    <w:rsid w:val="00A5615A"/>
    <w:rsid w:val="00A62578"/>
    <w:rsid w:val="00A714FF"/>
    <w:rsid w:val="00A71605"/>
    <w:rsid w:val="00A71725"/>
    <w:rsid w:val="00A9662E"/>
    <w:rsid w:val="00AA3BF5"/>
    <w:rsid w:val="00AA4BD3"/>
    <w:rsid w:val="00AB03B8"/>
    <w:rsid w:val="00AB43FE"/>
    <w:rsid w:val="00AB4A4D"/>
    <w:rsid w:val="00AB4ACD"/>
    <w:rsid w:val="00AB6FC1"/>
    <w:rsid w:val="00AB7877"/>
    <w:rsid w:val="00AC0241"/>
    <w:rsid w:val="00AC0AD1"/>
    <w:rsid w:val="00AC660D"/>
    <w:rsid w:val="00AD1D9E"/>
    <w:rsid w:val="00AD2034"/>
    <w:rsid w:val="00AD238C"/>
    <w:rsid w:val="00AD2CAE"/>
    <w:rsid w:val="00AD70A6"/>
    <w:rsid w:val="00AE1629"/>
    <w:rsid w:val="00AE35C3"/>
    <w:rsid w:val="00AE3955"/>
    <w:rsid w:val="00AE4A47"/>
    <w:rsid w:val="00AF031B"/>
    <w:rsid w:val="00B03885"/>
    <w:rsid w:val="00B05DFC"/>
    <w:rsid w:val="00B112DD"/>
    <w:rsid w:val="00B22130"/>
    <w:rsid w:val="00B22F09"/>
    <w:rsid w:val="00B25DD2"/>
    <w:rsid w:val="00B2697C"/>
    <w:rsid w:val="00B27F31"/>
    <w:rsid w:val="00B315D1"/>
    <w:rsid w:val="00B32CFF"/>
    <w:rsid w:val="00B42E17"/>
    <w:rsid w:val="00B47D84"/>
    <w:rsid w:val="00B515B1"/>
    <w:rsid w:val="00B52F99"/>
    <w:rsid w:val="00B5358D"/>
    <w:rsid w:val="00B53FD4"/>
    <w:rsid w:val="00B6044D"/>
    <w:rsid w:val="00B66C7E"/>
    <w:rsid w:val="00B67341"/>
    <w:rsid w:val="00B941E1"/>
    <w:rsid w:val="00BA1807"/>
    <w:rsid w:val="00BB011D"/>
    <w:rsid w:val="00BB4DEA"/>
    <w:rsid w:val="00BB75DC"/>
    <w:rsid w:val="00BC2009"/>
    <w:rsid w:val="00BC3C57"/>
    <w:rsid w:val="00BC6A54"/>
    <w:rsid w:val="00BD0D3F"/>
    <w:rsid w:val="00BD2104"/>
    <w:rsid w:val="00BD3F3C"/>
    <w:rsid w:val="00BE24CB"/>
    <w:rsid w:val="00BE263B"/>
    <w:rsid w:val="00C0072E"/>
    <w:rsid w:val="00C04136"/>
    <w:rsid w:val="00C052EB"/>
    <w:rsid w:val="00C0720B"/>
    <w:rsid w:val="00C073C9"/>
    <w:rsid w:val="00C139F7"/>
    <w:rsid w:val="00C205D4"/>
    <w:rsid w:val="00C221AA"/>
    <w:rsid w:val="00C254D3"/>
    <w:rsid w:val="00C3652F"/>
    <w:rsid w:val="00C40E26"/>
    <w:rsid w:val="00C4450C"/>
    <w:rsid w:val="00C50660"/>
    <w:rsid w:val="00C53944"/>
    <w:rsid w:val="00C609A3"/>
    <w:rsid w:val="00C65527"/>
    <w:rsid w:val="00C65F21"/>
    <w:rsid w:val="00C72F68"/>
    <w:rsid w:val="00C8694F"/>
    <w:rsid w:val="00C86AA3"/>
    <w:rsid w:val="00C9322D"/>
    <w:rsid w:val="00C93D93"/>
    <w:rsid w:val="00C96144"/>
    <w:rsid w:val="00CB0941"/>
    <w:rsid w:val="00CB2AF5"/>
    <w:rsid w:val="00CB68E3"/>
    <w:rsid w:val="00CC0542"/>
    <w:rsid w:val="00CC3405"/>
    <w:rsid w:val="00CC49FB"/>
    <w:rsid w:val="00CC55B9"/>
    <w:rsid w:val="00CD0452"/>
    <w:rsid w:val="00CD3C1F"/>
    <w:rsid w:val="00CD5143"/>
    <w:rsid w:val="00CE5691"/>
    <w:rsid w:val="00CE5A32"/>
    <w:rsid w:val="00CE7C3B"/>
    <w:rsid w:val="00CF1553"/>
    <w:rsid w:val="00D016B2"/>
    <w:rsid w:val="00D019B8"/>
    <w:rsid w:val="00D162AF"/>
    <w:rsid w:val="00D202F7"/>
    <w:rsid w:val="00D223F7"/>
    <w:rsid w:val="00D23600"/>
    <w:rsid w:val="00D25912"/>
    <w:rsid w:val="00D277FA"/>
    <w:rsid w:val="00D316FD"/>
    <w:rsid w:val="00D31CE6"/>
    <w:rsid w:val="00D3542A"/>
    <w:rsid w:val="00D35A92"/>
    <w:rsid w:val="00D44235"/>
    <w:rsid w:val="00D47D05"/>
    <w:rsid w:val="00D47EB0"/>
    <w:rsid w:val="00D527EF"/>
    <w:rsid w:val="00D65EC2"/>
    <w:rsid w:val="00D736A1"/>
    <w:rsid w:val="00D81676"/>
    <w:rsid w:val="00D8662D"/>
    <w:rsid w:val="00D931C7"/>
    <w:rsid w:val="00D97913"/>
    <w:rsid w:val="00D9797F"/>
    <w:rsid w:val="00DB137F"/>
    <w:rsid w:val="00DB40F3"/>
    <w:rsid w:val="00DB7094"/>
    <w:rsid w:val="00DC008C"/>
    <w:rsid w:val="00DC181C"/>
    <w:rsid w:val="00DC317F"/>
    <w:rsid w:val="00DC3C9D"/>
    <w:rsid w:val="00DC69F2"/>
    <w:rsid w:val="00DC6FC5"/>
    <w:rsid w:val="00DC7F88"/>
    <w:rsid w:val="00DD01D3"/>
    <w:rsid w:val="00DD0E3E"/>
    <w:rsid w:val="00DD2191"/>
    <w:rsid w:val="00DD3568"/>
    <w:rsid w:val="00DD7ECC"/>
    <w:rsid w:val="00DE1999"/>
    <w:rsid w:val="00DE19D1"/>
    <w:rsid w:val="00DE3988"/>
    <w:rsid w:val="00DE5765"/>
    <w:rsid w:val="00DE795E"/>
    <w:rsid w:val="00DF21EF"/>
    <w:rsid w:val="00DF7363"/>
    <w:rsid w:val="00DF79C9"/>
    <w:rsid w:val="00E00675"/>
    <w:rsid w:val="00E053C6"/>
    <w:rsid w:val="00E13231"/>
    <w:rsid w:val="00E20BCE"/>
    <w:rsid w:val="00E218D0"/>
    <w:rsid w:val="00E30509"/>
    <w:rsid w:val="00E31550"/>
    <w:rsid w:val="00E3456C"/>
    <w:rsid w:val="00E40DD6"/>
    <w:rsid w:val="00E41DFE"/>
    <w:rsid w:val="00E511B5"/>
    <w:rsid w:val="00E52B9C"/>
    <w:rsid w:val="00E64B57"/>
    <w:rsid w:val="00E65237"/>
    <w:rsid w:val="00E652A2"/>
    <w:rsid w:val="00E65D11"/>
    <w:rsid w:val="00E67E2E"/>
    <w:rsid w:val="00E7072A"/>
    <w:rsid w:val="00E7204D"/>
    <w:rsid w:val="00E736CB"/>
    <w:rsid w:val="00E75FFB"/>
    <w:rsid w:val="00E77E96"/>
    <w:rsid w:val="00E80A92"/>
    <w:rsid w:val="00E86153"/>
    <w:rsid w:val="00E87CDF"/>
    <w:rsid w:val="00E91AB0"/>
    <w:rsid w:val="00E93325"/>
    <w:rsid w:val="00E96C92"/>
    <w:rsid w:val="00EA3613"/>
    <w:rsid w:val="00EA3D32"/>
    <w:rsid w:val="00EA767F"/>
    <w:rsid w:val="00EB1D66"/>
    <w:rsid w:val="00EB2160"/>
    <w:rsid w:val="00EB2179"/>
    <w:rsid w:val="00EB68D1"/>
    <w:rsid w:val="00EC592B"/>
    <w:rsid w:val="00EC74BB"/>
    <w:rsid w:val="00EC7CDE"/>
    <w:rsid w:val="00ED067B"/>
    <w:rsid w:val="00EE1E82"/>
    <w:rsid w:val="00EE26D3"/>
    <w:rsid w:val="00EE3D36"/>
    <w:rsid w:val="00EE7FA8"/>
    <w:rsid w:val="00EF179F"/>
    <w:rsid w:val="00EF1EC0"/>
    <w:rsid w:val="00EF6077"/>
    <w:rsid w:val="00F0222B"/>
    <w:rsid w:val="00F073DD"/>
    <w:rsid w:val="00F10A87"/>
    <w:rsid w:val="00F1155E"/>
    <w:rsid w:val="00F233A0"/>
    <w:rsid w:val="00F24CA1"/>
    <w:rsid w:val="00F413B8"/>
    <w:rsid w:val="00F43640"/>
    <w:rsid w:val="00F464FE"/>
    <w:rsid w:val="00F537AD"/>
    <w:rsid w:val="00F554EE"/>
    <w:rsid w:val="00F6665B"/>
    <w:rsid w:val="00F701DF"/>
    <w:rsid w:val="00F806C1"/>
    <w:rsid w:val="00F84B92"/>
    <w:rsid w:val="00F85CA8"/>
    <w:rsid w:val="00F96E9C"/>
    <w:rsid w:val="00F97BF2"/>
    <w:rsid w:val="00FA296B"/>
    <w:rsid w:val="00FA4B59"/>
    <w:rsid w:val="00FA716D"/>
    <w:rsid w:val="00FB1119"/>
    <w:rsid w:val="00FB4119"/>
    <w:rsid w:val="00FB5EAD"/>
    <w:rsid w:val="00FB612E"/>
    <w:rsid w:val="00FB6B80"/>
    <w:rsid w:val="00FC1909"/>
    <w:rsid w:val="00FD14F0"/>
    <w:rsid w:val="00FE06ED"/>
    <w:rsid w:val="00FE3EA4"/>
    <w:rsid w:val="00FF0CF4"/>
    <w:rsid w:val="00FF141B"/>
    <w:rsid w:val="00FF7C6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A471B8"/>
  <w15:docId w15:val="{B2D8A2DE-13AF-4A20-A32D-85CD5BD82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3D36"/>
    <w:rPr>
      <w:sz w:val="24"/>
      <w:szCs w:val="24"/>
      <w:lang w:eastAsia="en-US"/>
    </w:rPr>
  </w:style>
  <w:style w:type="paragraph" w:styleId="Heading1">
    <w:name w:val="heading 1"/>
    <w:basedOn w:val="Normal"/>
    <w:next w:val="Normal"/>
    <w:qFormat/>
    <w:rsid w:val="00BB4DEA"/>
    <w:pPr>
      <w:keepNext/>
      <w:outlineLvl w:val="0"/>
    </w:pPr>
    <w:rPr>
      <w:snapToGrid w:val="0"/>
      <w:szCs w:val="20"/>
    </w:rPr>
  </w:style>
  <w:style w:type="paragraph" w:styleId="Heading2">
    <w:name w:val="heading 2"/>
    <w:basedOn w:val="Normal"/>
    <w:next w:val="Normal"/>
    <w:link w:val="Heading2Char"/>
    <w:qFormat/>
    <w:rsid w:val="00C65527"/>
    <w:pPr>
      <w:keepNext/>
      <w:tabs>
        <w:tab w:val="left" w:pos="7200"/>
      </w:tabs>
      <w:ind w:right="2790"/>
      <w:outlineLvl w:val="1"/>
    </w:pPr>
    <w:rPr>
      <w:szCs w:val="20"/>
    </w:rPr>
  </w:style>
  <w:style w:type="paragraph" w:styleId="Heading3">
    <w:name w:val="heading 3"/>
    <w:basedOn w:val="Normal"/>
    <w:next w:val="Normal"/>
    <w:link w:val="Heading3Char"/>
    <w:qFormat/>
    <w:rsid w:val="00C65527"/>
    <w:pPr>
      <w:keepNext/>
      <w:ind w:left="450" w:hanging="450"/>
      <w:outlineLvl w:val="2"/>
    </w:pPr>
    <w:rPr>
      <w:szCs w:val="20"/>
    </w:rPr>
  </w:style>
  <w:style w:type="paragraph" w:styleId="Heading4">
    <w:name w:val="heading 4"/>
    <w:basedOn w:val="Normal"/>
    <w:next w:val="Normal"/>
    <w:link w:val="Heading4Char"/>
    <w:qFormat/>
    <w:rsid w:val="00C65527"/>
    <w:pPr>
      <w:keepNext/>
      <w:ind w:left="3060" w:hanging="3060"/>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FB4119"/>
    <w:pPr>
      <w:ind w:left="360" w:hanging="360"/>
    </w:pPr>
    <w:rPr>
      <w:lang w:val="en-US"/>
    </w:rPr>
  </w:style>
  <w:style w:type="paragraph" w:styleId="BodyText">
    <w:name w:val="Body Text"/>
    <w:basedOn w:val="Normal"/>
    <w:rsid w:val="00FB4119"/>
    <w:pPr>
      <w:spacing w:after="120"/>
    </w:pPr>
    <w:rPr>
      <w:lang w:val="en-US"/>
    </w:rPr>
  </w:style>
  <w:style w:type="paragraph" w:styleId="BodyTextIndent">
    <w:name w:val="Body Text Indent"/>
    <w:basedOn w:val="Normal"/>
    <w:rsid w:val="00FB4119"/>
    <w:pPr>
      <w:spacing w:after="120"/>
      <w:ind w:left="360"/>
    </w:pPr>
    <w:rPr>
      <w:lang w:val="en-US"/>
    </w:rPr>
  </w:style>
  <w:style w:type="paragraph" w:styleId="BodyText2">
    <w:name w:val="Body Text 2"/>
    <w:basedOn w:val="Normal"/>
    <w:rsid w:val="00D8662D"/>
    <w:pPr>
      <w:spacing w:after="120" w:line="480" w:lineRule="auto"/>
    </w:pPr>
    <w:rPr>
      <w:lang w:val="en-US"/>
    </w:rPr>
  </w:style>
  <w:style w:type="paragraph" w:styleId="BodyTextIndent2">
    <w:name w:val="Body Text Indent 2"/>
    <w:basedOn w:val="Normal"/>
    <w:rsid w:val="00A06592"/>
    <w:pPr>
      <w:spacing w:after="120" w:line="480" w:lineRule="auto"/>
      <w:ind w:left="360"/>
    </w:pPr>
    <w:rPr>
      <w:lang w:val="en-US"/>
    </w:rPr>
  </w:style>
  <w:style w:type="paragraph" w:styleId="Header">
    <w:name w:val="header"/>
    <w:basedOn w:val="Normal"/>
    <w:rsid w:val="00C609A3"/>
    <w:pPr>
      <w:tabs>
        <w:tab w:val="center" w:pos="4320"/>
        <w:tab w:val="right" w:pos="8640"/>
      </w:tabs>
    </w:pPr>
    <w:rPr>
      <w:lang w:val="en-US"/>
    </w:rPr>
  </w:style>
  <w:style w:type="paragraph" w:styleId="Footer">
    <w:name w:val="footer"/>
    <w:basedOn w:val="Normal"/>
    <w:rsid w:val="00C609A3"/>
    <w:pPr>
      <w:tabs>
        <w:tab w:val="center" w:pos="4320"/>
        <w:tab w:val="right" w:pos="8640"/>
      </w:tabs>
    </w:pPr>
    <w:rPr>
      <w:lang w:val="en-US"/>
    </w:rPr>
  </w:style>
  <w:style w:type="paragraph" w:styleId="BodyTextIndent3">
    <w:name w:val="Body Text Indent 3"/>
    <w:basedOn w:val="Normal"/>
    <w:rsid w:val="00BB4DEA"/>
    <w:pPr>
      <w:spacing w:after="120"/>
      <w:ind w:left="283"/>
    </w:pPr>
    <w:rPr>
      <w:sz w:val="16"/>
      <w:szCs w:val="16"/>
      <w:lang w:val="en-US"/>
    </w:rPr>
  </w:style>
  <w:style w:type="paragraph" w:styleId="HTMLPreformatted">
    <w:name w:val="HTML Preformatted"/>
    <w:basedOn w:val="Normal"/>
    <w:link w:val="HTMLPreformattedChar"/>
    <w:uiPriority w:val="99"/>
    <w:rsid w:val="00347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rsid w:val="003478F1"/>
    <w:rPr>
      <w:rFonts w:ascii="Courier New" w:hAnsi="Courier New"/>
      <w:lang w:eastAsia="en-US"/>
    </w:rPr>
  </w:style>
  <w:style w:type="paragraph" w:styleId="ListParagraph">
    <w:name w:val="List Paragraph"/>
    <w:basedOn w:val="Normal"/>
    <w:uiPriority w:val="34"/>
    <w:qFormat/>
    <w:rsid w:val="00673DB4"/>
    <w:pPr>
      <w:ind w:left="720"/>
      <w:contextualSpacing/>
    </w:pPr>
    <w:rPr>
      <w:lang w:val="en-US"/>
    </w:rPr>
  </w:style>
  <w:style w:type="character" w:customStyle="1" w:styleId="Heading2Char">
    <w:name w:val="Heading 2 Char"/>
    <w:basedOn w:val="DefaultParagraphFont"/>
    <w:link w:val="Heading2"/>
    <w:rsid w:val="00C65527"/>
    <w:rPr>
      <w:sz w:val="24"/>
      <w:lang w:eastAsia="en-US"/>
    </w:rPr>
  </w:style>
  <w:style w:type="character" w:customStyle="1" w:styleId="Heading3Char">
    <w:name w:val="Heading 3 Char"/>
    <w:basedOn w:val="DefaultParagraphFont"/>
    <w:link w:val="Heading3"/>
    <w:rsid w:val="00C65527"/>
    <w:rPr>
      <w:sz w:val="24"/>
      <w:lang w:eastAsia="en-US"/>
    </w:rPr>
  </w:style>
  <w:style w:type="character" w:customStyle="1" w:styleId="Heading4Char">
    <w:name w:val="Heading 4 Char"/>
    <w:basedOn w:val="DefaultParagraphFont"/>
    <w:link w:val="Heading4"/>
    <w:rsid w:val="00C65527"/>
    <w:rPr>
      <w:sz w:val="24"/>
      <w:lang w:eastAsia="en-US"/>
    </w:rPr>
  </w:style>
  <w:style w:type="paragraph" w:styleId="BlockText">
    <w:name w:val="Block Text"/>
    <w:basedOn w:val="Normal"/>
    <w:rsid w:val="00C65527"/>
    <w:pPr>
      <w:tabs>
        <w:tab w:val="left" w:pos="7200"/>
      </w:tabs>
      <w:ind w:left="360" w:right="2070" w:hanging="360"/>
    </w:pPr>
    <w:rPr>
      <w:szCs w:val="20"/>
    </w:rPr>
  </w:style>
  <w:style w:type="paragraph" w:styleId="PlainText">
    <w:name w:val="Plain Text"/>
    <w:basedOn w:val="Normal"/>
    <w:link w:val="PlainTextChar"/>
    <w:rsid w:val="00C65527"/>
    <w:rPr>
      <w:rFonts w:ascii="Courier New" w:hAnsi="Courier New"/>
      <w:sz w:val="20"/>
      <w:szCs w:val="20"/>
    </w:rPr>
  </w:style>
  <w:style w:type="character" w:customStyle="1" w:styleId="PlainTextChar">
    <w:name w:val="Plain Text Char"/>
    <w:basedOn w:val="DefaultParagraphFont"/>
    <w:link w:val="PlainText"/>
    <w:rsid w:val="00C65527"/>
    <w:rPr>
      <w:rFonts w:ascii="Courier New" w:hAnsi="Courier New"/>
      <w:lang w:eastAsia="en-US"/>
    </w:rPr>
  </w:style>
  <w:style w:type="paragraph" w:styleId="Title">
    <w:name w:val="Title"/>
    <w:aliases w:val="title"/>
    <w:basedOn w:val="Normal"/>
    <w:link w:val="TitleChar"/>
    <w:uiPriority w:val="10"/>
    <w:qFormat/>
    <w:rsid w:val="00C65527"/>
    <w:pPr>
      <w:tabs>
        <w:tab w:val="right" w:pos="3600"/>
      </w:tabs>
      <w:jc w:val="center"/>
    </w:pPr>
    <w:rPr>
      <w:b/>
      <w:sz w:val="28"/>
      <w:szCs w:val="20"/>
    </w:rPr>
  </w:style>
  <w:style w:type="character" w:customStyle="1" w:styleId="TitleChar">
    <w:name w:val="Title Char"/>
    <w:aliases w:val="title Char"/>
    <w:basedOn w:val="DefaultParagraphFont"/>
    <w:link w:val="Title"/>
    <w:uiPriority w:val="10"/>
    <w:rsid w:val="00C65527"/>
    <w:rPr>
      <w:b/>
      <w:sz w:val="28"/>
      <w:lang w:eastAsia="en-US"/>
    </w:rPr>
  </w:style>
  <w:style w:type="paragraph" w:styleId="TOC6">
    <w:name w:val="toc 6"/>
    <w:basedOn w:val="Normal"/>
    <w:next w:val="Normal"/>
    <w:autoRedefine/>
    <w:rsid w:val="00C65527"/>
    <w:pPr>
      <w:widowControl w:val="0"/>
      <w:tabs>
        <w:tab w:val="right" w:pos="9360"/>
      </w:tabs>
      <w:suppressAutoHyphens/>
      <w:ind w:left="720" w:hanging="720"/>
    </w:pPr>
    <w:rPr>
      <w:rFonts w:ascii="Courier" w:hAnsi="Courier"/>
      <w:snapToGrid w:val="0"/>
      <w:szCs w:val="20"/>
    </w:rPr>
  </w:style>
  <w:style w:type="character" w:styleId="Hyperlink">
    <w:name w:val="Hyperlink"/>
    <w:rsid w:val="00C65527"/>
    <w:rPr>
      <w:color w:val="0000FF"/>
      <w:u w:val="single"/>
    </w:rPr>
  </w:style>
  <w:style w:type="paragraph" w:styleId="FootnoteText">
    <w:name w:val="footnote text"/>
    <w:basedOn w:val="Normal"/>
    <w:link w:val="FootnoteTextChar"/>
    <w:rsid w:val="00C65527"/>
    <w:pPr>
      <w:overflowPunct w:val="0"/>
      <w:autoSpaceDE w:val="0"/>
      <w:autoSpaceDN w:val="0"/>
      <w:adjustRightInd w:val="0"/>
      <w:textAlignment w:val="baseline"/>
    </w:pPr>
    <w:rPr>
      <w:sz w:val="20"/>
      <w:szCs w:val="20"/>
      <w:lang w:val="en-US"/>
    </w:rPr>
  </w:style>
  <w:style w:type="character" w:customStyle="1" w:styleId="FootnoteTextChar">
    <w:name w:val="Footnote Text Char"/>
    <w:basedOn w:val="DefaultParagraphFont"/>
    <w:link w:val="FootnoteText"/>
    <w:rsid w:val="00C65527"/>
    <w:rPr>
      <w:lang w:val="en-US" w:eastAsia="en-US"/>
    </w:rPr>
  </w:style>
  <w:style w:type="character" w:styleId="FootnoteReference">
    <w:name w:val="footnote reference"/>
    <w:rsid w:val="00C65527"/>
    <w:rPr>
      <w:vertAlign w:val="superscript"/>
    </w:rPr>
  </w:style>
  <w:style w:type="paragraph" w:styleId="BodyText3">
    <w:name w:val="Body Text 3"/>
    <w:basedOn w:val="Normal"/>
    <w:link w:val="BodyText3Char"/>
    <w:rsid w:val="00C65527"/>
    <w:rPr>
      <w:rFonts w:ascii="Boldface PS" w:hAnsi="Boldface PS"/>
      <w:sz w:val="22"/>
      <w:szCs w:val="20"/>
    </w:rPr>
  </w:style>
  <w:style w:type="character" w:customStyle="1" w:styleId="BodyText3Char">
    <w:name w:val="Body Text 3 Char"/>
    <w:basedOn w:val="DefaultParagraphFont"/>
    <w:link w:val="BodyText3"/>
    <w:rsid w:val="00C65527"/>
    <w:rPr>
      <w:rFonts w:ascii="Boldface PS" w:hAnsi="Boldface PS"/>
      <w:sz w:val="22"/>
      <w:lang w:eastAsia="en-US"/>
    </w:rPr>
  </w:style>
  <w:style w:type="paragraph" w:styleId="NormalWeb">
    <w:name w:val="Normal (Web)"/>
    <w:basedOn w:val="Normal"/>
    <w:uiPriority w:val="99"/>
    <w:rsid w:val="00C65527"/>
    <w:pPr>
      <w:spacing w:before="100" w:beforeAutospacing="1" w:after="100" w:afterAutospacing="1"/>
    </w:pPr>
    <w:rPr>
      <w:lang w:val="en-US"/>
    </w:rPr>
  </w:style>
  <w:style w:type="paragraph" w:styleId="Subtitle">
    <w:name w:val="Subtitle"/>
    <w:basedOn w:val="Normal"/>
    <w:link w:val="SubtitleChar"/>
    <w:qFormat/>
    <w:rsid w:val="00C65527"/>
    <w:pPr>
      <w:jc w:val="center"/>
    </w:pPr>
    <w:rPr>
      <w:rFonts w:ascii="Arial" w:hAnsi="Arial" w:cs="Arial"/>
      <w:b/>
      <w:bCs/>
      <w:u w:val="single"/>
    </w:rPr>
  </w:style>
  <w:style w:type="character" w:customStyle="1" w:styleId="SubtitleChar">
    <w:name w:val="Subtitle Char"/>
    <w:basedOn w:val="DefaultParagraphFont"/>
    <w:link w:val="Subtitle"/>
    <w:rsid w:val="00C65527"/>
    <w:rPr>
      <w:rFonts w:ascii="Arial" w:hAnsi="Arial" w:cs="Arial"/>
      <w:b/>
      <w:bCs/>
      <w:sz w:val="24"/>
      <w:szCs w:val="24"/>
      <w:u w:val="single"/>
      <w:lang w:eastAsia="en-US"/>
    </w:rPr>
  </w:style>
  <w:style w:type="character" w:customStyle="1" w:styleId="src1">
    <w:name w:val="src1"/>
    <w:rsid w:val="00C65527"/>
    <w:rPr>
      <w:vanish w:val="0"/>
      <w:webHidden w:val="0"/>
      <w:specVanish w:val="0"/>
    </w:rPr>
  </w:style>
  <w:style w:type="character" w:customStyle="1" w:styleId="jrnl">
    <w:name w:val="jrnl"/>
    <w:basedOn w:val="DefaultParagraphFont"/>
    <w:rsid w:val="00C65527"/>
  </w:style>
  <w:style w:type="paragraph" w:customStyle="1" w:styleId="details">
    <w:name w:val="details"/>
    <w:basedOn w:val="Normal"/>
    <w:rsid w:val="00C65527"/>
    <w:pPr>
      <w:spacing w:before="100" w:beforeAutospacing="1" w:after="100" w:afterAutospacing="1"/>
    </w:pPr>
    <w:rPr>
      <w:lang w:val="en-US"/>
    </w:rPr>
  </w:style>
  <w:style w:type="character" w:customStyle="1" w:styleId="small">
    <w:name w:val="small"/>
    <w:basedOn w:val="DefaultParagraphFont"/>
    <w:rsid w:val="00C65527"/>
  </w:style>
  <w:style w:type="paragraph" w:styleId="BalloonText">
    <w:name w:val="Balloon Text"/>
    <w:basedOn w:val="Normal"/>
    <w:link w:val="BalloonTextChar"/>
    <w:rsid w:val="00C65527"/>
    <w:rPr>
      <w:rFonts w:ascii="Tahoma" w:hAnsi="Tahoma"/>
      <w:sz w:val="16"/>
      <w:szCs w:val="16"/>
    </w:rPr>
  </w:style>
  <w:style w:type="character" w:customStyle="1" w:styleId="BalloonTextChar">
    <w:name w:val="Balloon Text Char"/>
    <w:basedOn w:val="DefaultParagraphFont"/>
    <w:link w:val="BalloonText"/>
    <w:rsid w:val="00C65527"/>
    <w:rPr>
      <w:rFonts w:ascii="Tahoma" w:hAnsi="Tahoma"/>
      <w:sz w:val="16"/>
      <w:szCs w:val="16"/>
      <w:lang w:eastAsia="en-US"/>
    </w:rPr>
  </w:style>
  <w:style w:type="paragraph" w:customStyle="1" w:styleId="desc">
    <w:name w:val="desc"/>
    <w:basedOn w:val="Normal"/>
    <w:rsid w:val="00C65527"/>
    <w:pPr>
      <w:spacing w:before="100" w:beforeAutospacing="1" w:after="100" w:afterAutospacing="1"/>
    </w:pPr>
    <w:rPr>
      <w:rFonts w:ascii="Times" w:hAnsi="Times"/>
      <w:sz w:val="20"/>
      <w:szCs w:val="20"/>
      <w:lang w:val="en-US"/>
    </w:rPr>
  </w:style>
  <w:style w:type="character" w:customStyle="1" w:styleId="apple-converted-space">
    <w:name w:val="apple-converted-space"/>
    <w:rsid w:val="00C65527"/>
  </w:style>
  <w:style w:type="character" w:styleId="FollowedHyperlink">
    <w:name w:val="FollowedHyperlink"/>
    <w:rsid w:val="00C65527"/>
    <w:rPr>
      <w:color w:val="800080"/>
      <w:u w:val="single"/>
    </w:rPr>
  </w:style>
  <w:style w:type="character" w:customStyle="1" w:styleId="moz-txt-tag">
    <w:name w:val="moz-txt-tag"/>
    <w:basedOn w:val="DefaultParagraphFont"/>
    <w:rsid w:val="00C65527"/>
  </w:style>
  <w:style w:type="paragraph" w:customStyle="1" w:styleId="details1">
    <w:name w:val="details1"/>
    <w:basedOn w:val="Normal"/>
    <w:rsid w:val="00C65527"/>
    <w:rPr>
      <w:sz w:val="22"/>
      <w:szCs w:val="22"/>
      <w:lang w:eastAsia="en-CA"/>
    </w:rPr>
  </w:style>
  <w:style w:type="character" w:customStyle="1" w:styleId="article-headermeta-info-label">
    <w:name w:val="article-header__meta-info-label"/>
    <w:basedOn w:val="DefaultParagraphFont"/>
    <w:rsid w:val="00A43ECC"/>
  </w:style>
  <w:style w:type="character" w:customStyle="1" w:styleId="article-headermeta-info-data">
    <w:name w:val="article-header__meta-info-data"/>
    <w:basedOn w:val="DefaultParagraphFont"/>
    <w:rsid w:val="00A43ECC"/>
  </w:style>
  <w:style w:type="character" w:customStyle="1" w:styleId="highlight">
    <w:name w:val="highlight"/>
    <w:basedOn w:val="DefaultParagraphFont"/>
    <w:rsid w:val="00BC2009"/>
  </w:style>
  <w:style w:type="paragraph" w:customStyle="1" w:styleId="links">
    <w:name w:val="links"/>
    <w:basedOn w:val="Normal"/>
    <w:rsid w:val="00FC1909"/>
    <w:pPr>
      <w:spacing w:before="100" w:beforeAutospacing="1" w:after="100" w:afterAutospacing="1"/>
    </w:pPr>
    <w:rPr>
      <w:rFonts w:ascii="Times" w:hAnsi="Times"/>
      <w:sz w:val="20"/>
      <w:szCs w:val="20"/>
      <w:lang w:val="en-US"/>
    </w:rPr>
  </w:style>
  <w:style w:type="character" w:customStyle="1" w:styleId="htlgb1">
    <w:name w:val="htlgb1"/>
    <w:basedOn w:val="DefaultParagraphFont"/>
    <w:rsid w:val="004F0B76"/>
    <w:rPr>
      <w:b w:val="0"/>
      <w:bCs w:val="0"/>
    </w:rPr>
  </w:style>
  <w:style w:type="character" w:customStyle="1" w:styleId="ui-ncbitoggler-master-text">
    <w:name w:val="ui-ncbitoggler-master-text"/>
    <w:basedOn w:val="DefaultParagraphFont"/>
    <w:rsid w:val="002F7B7E"/>
  </w:style>
  <w:style w:type="paragraph" w:customStyle="1" w:styleId="Body">
    <w:name w:val="Body"/>
    <w:rsid w:val="00AD70A6"/>
    <w:pPr>
      <w:tabs>
        <w:tab w:val="left" w:pos="1440"/>
      </w:tabs>
      <w:spacing w:line="480" w:lineRule="auto"/>
      <w:ind w:left="1440" w:hanging="1440"/>
    </w:pPr>
    <w:rPr>
      <w:rFonts w:ascii="Helvetica" w:eastAsia="ヒラギノ角ゴ Pro W3" w:hAnsi="Helvetica"/>
      <w:color w:val="000000"/>
      <w:sz w:val="24"/>
      <w:lang w:val="en-US" w:eastAsia="en-US"/>
    </w:rPr>
  </w:style>
  <w:style w:type="paragraph" w:customStyle="1" w:styleId="title1">
    <w:name w:val="title1"/>
    <w:basedOn w:val="Normal"/>
    <w:rsid w:val="00E7072A"/>
    <w:rPr>
      <w:sz w:val="27"/>
      <w:szCs w:val="27"/>
      <w:lang w:val="en-US"/>
    </w:rPr>
  </w:style>
  <w:style w:type="paragraph" w:customStyle="1" w:styleId="desc2">
    <w:name w:val="desc2"/>
    <w:basedOn w:val="Normal"/>
    <w:rsid w:val="00E7072A"/>
    <w:rPr>
      <w:sz w:val="26"/>
      <w:szCs w:val="26"/>
      <w:lang w:val="en-US"/>
    </w:rPr>
  </w:style>
  <w:style w:type="character" w:customStyle="1" w:styleId="docsum-authors">
    <w:name w:val="docsum-authors"/>
    <w:basedOn w:val="DefaultParagraphFont"/>
    <w:rsid w:val="00591D9B"/>
  </w:style>
  <w:style w:type="character" w:customStyle="1" w:styleId="docsum-journal-citation">
    <w:name w:val="docsum-journal-citation"/>
    <w:basedOn w:val="DefaultParagraphFont"/>
    <w:rsid w:val="00591D9B"/>
  </w:style>
  <w:style w:type="character" w:customStyle="1" w:styleId="citation-part">
    <w:name w:val="citation-part"/>
    <w:basedOn w:val="DefaultParagraphFont"/>
    <w:rsid w:val="00591D9B"/>
  </w:style>
  <w:style w:type="character" w:customStyle="1" w:styleId="docsum-pmid">
    <w:name w:val="docsum-pmid"/>
    <w:basedOn w:val="DefaultParagraphFont"/>
    <w:rsid w:val="00591D9B"/>
  </w:style>
  <w:style w:type="paragraph" w:customStyle="1" w:styleId="MDPI16affiliation">
    <w:name w:val="MDPI_1.6_affiliation"/>
    <w:basedOn w:val="Normal"/>
    <w:qFormat/>
    <w:rsid w:val="00E67E2E"/>
    <w:pPr>
      <w:adjustRightInd w:val="0"/>
      <w:snapToGrid w:val="0"/>
      <w:spacing w:line="200" w:lineRule="atLeast"/>
      <w:ind w:left="311" w:hanging="198"/>
    </w:pPr>
    <w:rPr>
      <w:rFonts w:ascii="Palatino Linotype" w:hAnsi="Palatino Linotype"/>
      <w:color w:val="000000"/>
      <w:sz w:val="18"/>
      <w:szCs w:val="18"/>
      <w:lang w:val="en-US" w:eastAsia="de-DE" w:bidi="en-US"/>
    </w:rPr>
  </w:style>
  <w:style w:type="character" w:customStyle="1" w:styleId="al-author-name-more">
    <w:name w:val="al-author-name-more"/>
    <w:basedOn w:val="DefaultParagraphFont"/>
    <w:rsid w:val="00E652A2"/>
  </w:style>
  <w:style w:type="character" w:customStyle="1" w:styleId="delimiter">
    <w:name w:val="delimiter"/>
    <w:basedOn w:val="DefaultParagraphFont"/>
    <w:rsid w:val="00E652A2"/>
  </w:style>
  <w:style w:type="character" w:styleId="Emphasis">
    <w:name w:val="Emphasis"/>
    <w:basedOn w:val="DefaultParagraphFont"/>
    <w:uiPriority w:val="20"/>
    <w:qFormat/>
    <w:rsid w:val="00E652A2"/>
    <w:rPr>
      <w:i/>
      <w:iCs/>
    </w:rPr>
  </w:style>
  <w:style w:type="character" w:styleId="UnresolvedMention">
    <w:name w:val="Unresolved Mention"/>
    <w:basedOn w:val="DefaultParagraphFont"/>
    <w:uiPriority w:val="99"/>
    <w:semiHidden/>
    <w:unhideWhenUsed/>
    <w:rsid w:val="00E652A2"/>
    <w:rPr>
      <w:color w:val="605E5C"/>
      <w:shd w:val="clear" w:color="auto" w:fill="E1DFDD"/>
    </w:rPr>
  </w:style>
  <w:style w:type="character" w:customStyle="1" w:styleId="more">
    <w:name w:val="more"/>
    <w:basedOn w:val="DefaultParagraphFont"/>
    <w:rsid w:val="00D931C7"/>
  </w:style>
  <w:style w:type="character" w:customStyle="1" w:styleId="free-resources">
    <w:name w:val="free-resources"/>
    <w:basedOn w:val="DefaultParagraphFont"/>
    <w:rsid w:val="008C745A"/>
  </w:style>
  <w:style w:type="character" w:customStyle="1" w:styleId="position-number">
    <w:name w:val="position-number"/>
    <w:basedOn w:val="DefaultParagraphFont"/>
    <w:rsid w:val="008C745A"/>
  </w:style>
  <w:style w:type="paragraph" w:styleId="z-TopofForm">
    <w:name w:val="HTML Top of Form"/>
    <w:basedOn w:val="Normal"/>
    <w:next w:val="Normal"/>
    <w:link w:val="z-TopofFormChar"/>
    <w:hidden/>
    <w:uiPriority w:val="99"/>
    <w:semiHidden/>
    <w:unhideWhenUsed/>
    <w:rsid w:val="008C745A"/>
    <w:pPr>
      <w:pBdr>
        <w:bottom w:val="single" w:sz="6" w:space="1" w:color="auto"/>
      </w:pBdr>
      <w:jc w:val="center"/>
    </w:pPr>
    <w:rPr>
      <w:rFonts w:ascii="Arial" w:hAnsi="Arial" w:cs="Arial"/>
      <w:vanish/>
      <w:sz w:val="16"/>
      <w:szCs w:val="16"/>
      <w:lang w:val="en-US"/>
    </w:rPr>
  </w:style>
  <w:style w:type="character" w:customStyle="1" w:styleId="z-TopofFormChar">
    <w:name w:val="z-Top of Form Char"/>
    <w:basedOn w:val="DefaultParagraphFont"/>
    <w:link w:val="z-TopofForm"/>
    <w:uiPriority w:val="99"/>
    <w:semiHidden/>
    <w:rsid w:val="008C745A"/>
    <w:rPr>
      <w:rFonts w:ascii="Arial" w:hAnsi="Arial" w:cs="Arial"/>
      <w:vanish/>
      <w:sz w:val="16"/>
      <w:szCs w:val="16"/>
      <w:lang w:val="en-US" w:eastAsia="en-US"/>
    </w:rPr>
  </w:style>
  <w:style w:type="paragraph" w:styleId="z-BottomofForm">
    <w:name w:val="HTML Bottom of Form"/>
    <w:basedOn w:val="Normal"/>
    <w:next w:val="Normal"/>
    <w:link w:val="z-BottomofFormChar"/>
    <w:hidden/>
    <w:uiPriority w:val="99"/>
    <w:semiHidden/>
    <w:unhideWhenUsed/>
    <w:rsid w:val="008C745A"/>
    <w:pPr>
      <w:pBdr>
        <w:top w:val="single" w:sz="6" w:space="1" w:color="auto"/>
      </w:pBdr>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rsid w:val="008C745A"/>
    <w:rPr>
      <w:rFonts w:ascii="Arial" w:hAnsi="Arial" w:cs="Arial"/>
      <w:vanish/>
      <w:sz w:val="16"/>
      <w:szCs w:val="16"/>
      <w:lang w:val="en-US" w:eastAsia="en-US"/>
    </w:rPr>
  </w:style>
  <w:style w:type="character" w:customStyle="1" w:styleId="no-abstract">
    <w:name w:val="no-abstract"/>
    <w:basedOn w:val="DefaultParagraphFont"/>
    <w:rsid w:val="008C7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33914">
      <w:bodyDiv w:val="1"/>
      <w:marLeft w:val="0"/>
      <w:marRight w:val="0"/>
      <w:marTop w:val="0"/>
      <w:marBottom w:val="0"/>
      <w:divBdr>
        <w:top w:val="none" w:sz="0" w:space="0" w:color="auto"/>
        <w:left w:val="none" w:sz="0" w:space="0" w:color="auto"/>
        <w:bottom w:val="none" w:sz="0" w:space="0" w:color="auto"/>
        <w:right w:val="none" w:sz="0" w:space="0" w:color="auto"/>
      </w:divBdr>
    </w:div>
    <w:div w:id="59864198">
      <w:bodyDiv w:val="1"/>
      <w:marLeft w:val="0"/>
      <w:marRight w:val="0"/>
      <w:marTop w:val="0"/>
      <w:marBottom w:val="0"/>
      <w:divBdr>
        <w:top w:val="none" w:sz="0" w:space="0" w:color="auto"/>
        <w:left w:val="none" w:sz="0" w:space="0" w:color="auto"/>
        <w:bottom w:val="none" w:sz="0" w:space="0" w:color="auto"/>
        <w:right w:val="none" w:sz="0" w:space="0" w:color="auto"/>
      </w:divBdr>
      <w:divsChild>
        <w:div w:id="433940871">
          <w:marLeft w:val="0"/>
          <w:marRight w:val="1"/>
          <w:marTop w:val="0"/>
          <w:marBottom w:val="0"/>
          <w:divBdr>
            <w:top w:val="none" w:sz="0" w:space="0" w:color="auto"/>
            <w:left w:val="none" w:sz="0" w:space="0" w:color="auto"/>
            <w:bottom w:val="none" w:sz="0" w:space="0" w:color="auto"/>
            <w:right w:val="none" w:sz="0" w:space="0" w:color="auto"/>
          </w:divBdr>
          <w:divsChild>
            <w:div w:id="1177764752">
              <w:marLeft w:val="0"/>
              <w:marRight w:val="0"/>
              <w:marTop w:val="0"/>
              <w:marBottom w:val="0"/>
              <w:divBdr>
                <w:top w:val="none" w:sz="0" w:space="0" w:color="auto"/>
                <w:left w:val="none" w:sz="0" w:space="0" w:color="auto"/>
                <w:bottom w:val="none" w:sz="0" w:space="0" w:color="auto"/>
                <w:right w:val="none" w:sz="0" w:space="0" w:color="auto"/>
              </w:divBdr>
              <w:divsChild>
                <w:div w:id="1792550743">
                  <w:marLeft w:val="0"/>
                  <w:marRight w:val="1"/>
                  <w:marTop w:val="0"/>
                  <w:marBottom w:val="0"/>
                  <w:divBdr>
                    <w:top w:val="none" w:sz="0" w:space="0" w:color="auto"/>
                    <w:left w:val="none" w:sz="0" w:space="0" w:color="auto"/>
                    <w:bottom w:val="none" w:sz="0" w:space="0" w:color="auto"/>
                    <w:right w:val="none" w:sz="0" w:space="0" w:color="auto"/>
                  </w:divBdr>
                  <w:divsChild>
                    <w:div w:id="1621719305">
                      <w:marLeft w:val="0"/>
                      <w:marRight w:val="0"/>
                      <w:marTop w:val="0"/>
                      <w:marBottom w:val="0"/>
                      <w:divBdr>
                        <w:top w:val="none" w:sz="0" w:space="0" w:color="auto"/>
                        <w:left w:val="none" w:sz="0" w:space="0" w:color="auto"/>
                        <w:bottom w:val="none" w:sz="0" w:space="0" w:color="auto"/>
                        <w:right w:val="none" w:sz="0" w:space="0" w:color="auto"/>
                      </w:divBdr>
                      <w:divsChild>
                        <w:div w:id="2070229004">
                          <w:marLeft w:val="0"/>
                          <w:marRight w:val="0"/>
                          <w:marTop w:val="0"/>
                          <w:marBottom w:val="0"/>
                          <w:divBdr>
                            <w:top w:val="none" w:sz="0" w:space="0" w:color="auto"/>
                            <w:left w:val="none" w:sz="0" w:space="0" w:color="auto"/>
                            <w:bottom w:val="none" w:sz="0" w:space="0" w:color="auto"/>
                            <w:right w:val="none" w:sz="0" w:space="0" w:color="auto"/>
                          </w:divBdr>
                          <w:divsChild>
                            <w:div w:id="20983337">
                              <w:marLeft w:val="0"/>
                              <w:marRight w:val="0"/>
                              <w:marTop w:val="120"/>
                              <w:marBottom w:val="360"/>
                              <w:divBdr>
                                <w:top w:val="none" w:sz="0" w:space="0" w:color="auto"/>
                                <w:left w:val="none" w:sz="0" w:space="0" w:color="auto"/>
                                <w:bottom w:val="none" w:sz="0" w:space="0" w:color="auto"/>
                                <w:right w:val="none" w:sz="0" w:space="0" w:color="auto"/>
                              </w:divBdr>
                              <w:divsChild>
                                <w:div w:id="1322537736">
                                  <w:marLeft w:val="420"/>
                                  <w:marRight w:val="0"/>
                                  <w:marTop w:val="0"/>
                                  <w:marBottom w:val="0"/>
                                  <w:divBdr>
                                    <w:top w:val="none" w:sz="0" w:space="0" w:color="auto"/>
                                    <w:left w:val="none" w:sz="0" w:space="0" w:color="auto"/>
                                    <w:bottom w:val="none" w:sz="0" w:space="0" w:color="auto"/>
                                    <w:right w:val="none" w:sz="0" w:space="0" w:color="auto"/>
                                  </w:divBdr>
                                  <w:divsChild>
                                    <w:div w:id="1186333975">
                                      <w:marLeft w:val="0"/>
                                      <w:marRight w:val="0"/>
                                      <w:marTop w:val="34"/>
                                      <w:marBottom w:val="34"/>
                                      <w:divBdr>
                                        <w:top w:val="none" w:sz="0" w:space="0" w:color="auto"/>
                                        <w:left w:val="none" w:sz="0" w:space="0" w:color="auto"/>
                                        <w:bottom w:val="none" w:sz="0" w:space="0" w:color="auto"/>
                                        <w:right w:val="none" w:sz="0" w:space="0" w:color="auto"/>
                                      </w:divBdr>
                                    </w:div>
                                    <w:div w:id="28993835">
                                      <w:marLeft w:val="0"/>
                                      <w:marRight w:val="0"/>
                                      <w:marTop w:val="0"/>
                                      <w:marBottom w:val="0"/>
                                      <w:divBdr>
                                        <w:top w:val="none" w:sz="0" w:space="0" w:color="auto"/>
                                        <w:left w:val="none" w:sz="0" w:space="0" w:color="auto"/>
                                        <w:bottom w:val="none" w:sz="0" w:space="0" w:color="auto"/>
                                        <w:right w:val="none" w:sz="0" w:space="0" w:color="auto"/>
                                      </w:divBdr>
                                      <w:divsChild>
                                        <w:div w:id="131151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435096">
      <w:bodyDiv w:val="1"/>
      <w:marLeft w:val="0"/>
      <w:marRight w:val="0"/>
      <w:marTop w:val="0"/>
      <w:marBottom w:val="0"/>
      <w:divBdr>
        <w:top w:val="none" w:sz="0" w:space="0" w:color="auto"/>
        <w:left w:val="none" w:sz="0" w:space="0" w:color="auto"/>
        <w:bottom w:val="none" w:sz="0" w:space="0" w:color="auto"/>
        <w:right w:val="none" w:sz="0" w:space="0" w:color="auto"/>
      </w:divBdr>
      <w:divsChild>
        <w:div w:id="1661083026">
          <w:marLeft w:val="0"/>
          <w:marRight w:val="0"/>
          <w:marTop w:val="288"/>
          <w:marBottom w:val="100"/>
          <w:divBdr>
            <w:top w:val="none" w:sz="0" w:space="0" w:color="auto"/>
            <w:left w:val="none" w:sz="0" w:space="0" w:color="auto"/>
            <w:bottom w:val="none" w:sz="0" w:space="0" w:color="auto"/>
            <w:right w:val="none" w:sz="0" w:space="0" w:color="auto"/>
          </w:divBdr>
          <w:divsChild>
            <w:div w:id="7535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6094">
      <w:bodyDiv w:val="1"/>
      <w:marLeft w:val="0"/>
      <w:marRight w:val="0"/>
      <w:marTop w:val="0"/>
      <w:marBottom w:val="0"/>
      <w:divBdr>
        <w:top w:val="none" w:sz="0" w:space="0" w:color="auto"/>
        <w:left w:val="none" w:sz="0" w:space="0" w:color="auto"/>
        <w:bottom w:val="none" w:sz="0" w:space="0" w:color="auto"/>
        <w:right w:val="none" w:sz="0" w:space="0" w:color="auto"/>
      </w:divBdr>
    </w:div>
    <w:div w:id="144399867">
      <w:bodyDiv w:val="1"/>
      <w:marLeft w:val="0"/>
      <w:marRight w:val="0"/>
      <w:marTop w:val="0"/>
      <w:marBottom w:val="0"/>
      <w:divBdr>
        <w:top w:val="none" w:sz="0" w:space="0" w:color="auto"/>
        <w:left w:val="none" w:sz="0" w:space="0" w:color="auto"/>
        <w:bottom w:val="none" w:sz="0" w:space="0" w:color="auto"/>
        <w:right w:val="none" w:sz="0" w:space="0" w:color="auto"/>
      </w:divBdr>
      <w:divsChild>
        <w:div w:id="1770814840">
          <w:marLeft w:val="0"/>
          <w:marRight w:val="1"/>
          <w:marTop w:val="0"/>
          <w:marBottom w:val="0"/>
          <w:divBdr>
            <w:top w:val="none" w:sz="0" w:space="0" w:color="auto"/>
            <w:left w:val="none" w:sz="0" w:space="0" w:color="auto"/>
            <w:bottom w:val="none" w:sz="0" w:space="0" w:color="auto"/>
            <w:right w:val="none" w:sz="0" w:space="0" w:color="auto"/>
          </w:divBdr>
          <w:divsChild>
            <w:div w:id="1701513229">
              <w:marLeft w:val="0"/>
              <w:marRight w:val="0"/>
              <w:marTop w:val="0"/>
              <w:marBottom w:val="0"/>
              <w:divBdr>
                <w:top w:val="none" w:sz="0" w:space="0" w:color="auto"/>
                <w:left w:val="none" w:sz="0" w:space="0" w:color="auto"/>
                <w:bottom w:val="none" w:sz="0" w:space="0" w:color="auto"/>
                <w:right w:val="none" w:sz="0" w:space="0" w:color="auto"/>
              </w:divBdr>
              <w:divsChild>
                <w:div w:id="2130314696">
                  <w:marLeft w:val="0"/>
                  <w:marRight w:val="1"/>
                  <w:marTop w:val="0"/>
                  <w:marBottom w:val="0"/>
                  <w:divBdr>
                    <w:top w:val="none" w:sz="0" w:space="0" w:color="auto"/>
                    <w:left w:val="none" w:sz="0" w:space="0" w:color="auto"/>
                    <w:bottom w:val="none" w:sz="0" w:space="0" w:color="auto"/>
                    <w:right w:val="none" w:sz="0" w:space="0" w:color="auto"/>
                  </w:divBdr>
                  <w:divsChild>
                    <w:div w:id="584651437">
                      <w:marLeft w:val="0"/>
                      <w:marRight w:val="0"/>
                      <w:marTop w:val="0"/>
                      <w:marBottom w:val="0"/>
                      <w:divBdr>
                        <w:top w:val="none" w:sz="0" w:space="0" w:color="auto"/>
                        <w:left w:val="none" w:sz="0" w:space="0" w:color="auto"/>
                        <w:bottom w:val="none" w:sz="0" w:space="0" w:color="auto"/>
                        <w:right w:val="none" w:sz="0" w:space="0" w:color="auto"/>
                      </w:divBdr>
                      <w:divsChild>
                        <w:div w:id="952711747">
                          <w:marLeft w:val="0"/>
                          <w:marRight w:val="0"/>
                          <w:marTop w:val="0"/>
                          <w:marBottom w:val="0"/>
                          <w:divBdr>
                            <w:top w:val="none" w:sz="0" w:space="0" w:color="auto"/>
                            <w:left w:val="none" w:sz="0" w:space="0" w:color="auto"/>
                            <w:bottom w:val="none" w:sz="0" w:space="0" w:color="auto"/>
                            <w:right w:val="none" w:sz="0" w:space="0" w:color="auto"/>
                          </w:divBdr>
                          <w:divsChild>
                            <w:div w:id="1662194651">
                              <w:marLeft w:val="0"/>
                              <w:marRight w:val="0"/>
                              <w:marTop w:val="120"/>
                              <w:marBottom w:val="360"/>
                              <w:divBdr>
                                <w:top w:val="none" w:sz="0" w:space="0" w:color="auto"/>
                                <w:left w:val="none" w:sz="0" w:space="0" w:color="auto"/>
                                <w:bottom w:val="none" w:sz="0" w:space="0" w:color="auto"/>
                                <w:right w:val="none" w:sz="0" w:space="0" w:color="auto"/>
                              </w:divBdr>
                              <w:divsChild>
                                <w:div w:id="582758309">
                                  <w:marLeft w:val="420"/>
                                  <w:marRight w:val="0"/>
                                  <w:marTop w:val="0"/>
                                  <w:marBottom w:val="0"/>
                                  <w:divBdr>
                                    <w:top w:val="none" w:sz="0" w:space="0" w:color="auto"/>
                                    <w:left w:val="none" w:sz="0" w:space="0" w:color="auto"/>
                                    <w:bottom w:val="none" w:sz="0" w:space="0" w:color="auto"/>
                                    <w:right w:val="none" w:sz="0" w:space="0" w:color="auto"/>
                                  </w:divBdr>
                                  <w:divsChild>
                                    <w:div w:id="1040521454">
                                      <w:marLeft w:val="0"/>
                                      <w:marRight w:val="0"/>
                                      <w:marTop w:val="34"/>
                                      <w:marBottom w:val="34"/>
                                      <w:divBdr>
                                        <w:top w:val="none" w:sz="0" w:space="0" w:color="auto"/>
                                        <w:left w:val="none" w:sz="0" w:space="0" w:color="auto"/>
                                        <w:bottom w:val="none" w:sz="0" w:space="0" w:color="auto"/>
                                        <w:right w:val="none" w:sz="0" w:space="0" w:color="auto"/>
                                      </w:divBdr>
                                    </w:div>
                                    <w:div w:id="1090858535">
                                      <w:marLeft w:val="0"/>
                                      <w:marRight w:val="0"/>
                                      <w:marTop w:val="0"/>
                                      <w:marBottom w:val="0"/>
                                      <w:divBdr>
                                        <w:top w:val="none" w:sz="0" w:space="0" w:color="auto"/>
                                        <w:left w:val="none" w:sz="0" w:space="0" w:color="auto"/>
                                        <w:bottom w:val="none" w:sz="0" w:space="0" w:color="auto"/>
                                        <w:right w:val="none" w:sz="0" w:space="0" w:color="auto"/>
                                      </w:divBdr>
                                      <w:divsChild>
                                        <w:div w:id="183167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93118">
      <w:bodyDiv w:val="1"/>
      <w:marLeft w:val="0"/>
      <w:marRight w:val="0"/>
      <w:marTop w:val="0"/>
      <w:marBottom w:val="0"/>
      <w:divBdr>
        <w:top w:val="none" w:sz="0" w:space="0" w:color="auto"/>
        <w:left w:val="none" w:sz="0" w:space="0" w:color="auto"/>
        <w:bottom w:val="none" w:sz="0" w:space="0" w:color="auto"/>
        <w:right w:val="none" w:sz="0" w:space="0" w:color="auto"/>
      </w:divBdr>
    </w:div>
    <w:div w:id="243338919">
      <w:bodyDiv w:val="1"/>
      <w:marLeft w:val="0"/>
      <w:marRight w:val="0"/>
      <w:marTop w:val="0"/>
      <w:marBottom w:val="0"/>
      <w:divBdr>
        <w:top w:val="none" w:sz="0" w:space="0" w:color="auto"/>
        <w:left w:val="none" w:sz="0" w:space="0" w:color="auto"/>
        <w:bottom w:val="none" w:sz="0" w:space="0" w:color="auto"/>
        <w:right w:val="none" w:sz="0" w:space="0" w:color="auto"/>
      </w:divBdr>
      <w:divsChild>
        <w:div w:id="1673141854">
          <w:marLeft w:val="0"/>
          <w:marRight w:val="0"/>
          <w:marTop w:val="0"/>
          <w:marBottom w:val="0"/>
          <w:divBdr>
            <w:top w:val="none" w:sz="0" w:space="0" w:color="auto"/>
            <w:left w:val="none" w:sz="0" w:space="0" w:color="auto"/>
            <w:bottom w:val="none" w:sz="0" w:space="0" w:color="auto"/>
            <w:right w:val="none" w:sz="0" w:space="0" w:color="auto"/>
          </w:divBdr>
          <w:divsChild>
            <w:div w:id="91898997">
              <w:marLeft w:val="0"/>
              <w:marRight w:val="0"/>
              <w:marTop w:val="0"/>
              <w:marBottom w:val="0"/>
              <w:divBdr>
                <w:top w:val="none" w:sz="0" w:space="0" w:color="auto"/>
                <w:left w:val="none" w:sz="0" w:space="0" w:color="auto"/>
                <w:bottom w:val="none" w:sz="0" w:space="0" w:color="auto"/>
                <w:right w:val="none" w:sz="0" w:space="0" w:color="auto"/>
              </w:divBdr>
              <w:divsChild>
                <w:div w:id="1628051991">
                  <w:marLeft w:val="0"/>
                  <w:marRight w:val="0"/>
                  <w:marTop w:val="0"/>
                  <w:marBottom w:val="0"/>
                  <w:divBdr>
                    <w:top w:val="none" w:sz="0" w:space="0" w:color="auto"/>
                    <w:left w:val="none" w:sz="0" w:space="0" w:color="auto"/>
                    <w:bottom w:val="none" w:sz="0" w:space="0" w:color="auto"/>
                    <w:right w:val="none" w:sz="0" w:space="0" w:color="auto"/>
                  </w:divBdr>
                  <w:divsChild>
                    <w:div w:id="176583424">
                      <w:marLeft w:val="-735"/>
                      <w:marRight w:val="-735"/>
                      <w:marTop w:val="0"/>
                      <w:marBottom w:val="0"/>
                      <w:divBdr>
                        <w:top w:val="none" w:sz="0" w:space="0" w:color="auto"/>
                        <w:left w:val="none" w:sz="0" w:space="0" w:color="auto"/>
                        <w:bottom w:val="none" w:sz="0" w:space="0" w:color="auto"/>
                        <w:right w:val="none" w:sz="0" w:space="0" w:color="auto"/>
                      </w:divBdr>
                      <w:divsChild>
                        <w:div w:id="452401621">
                          <w:marLeft w:val="0"/>
                          <w:marRight w:val="0"/>
                          <w:marTop w:val="600"/>
                          <w:marBottom w:val="0"/>
                          <w:divBdr>
                            <w:top w:val="none" w:sz="0" w:space="0" w:color="auto"/>
                            <w:left w:val="none" w:sz="0" w:space="0" w:color="auto"/>
                            <w:bottom w:val="none" w:sz="0" w:space="0" w:color="auto"/>
                            <w:right w:val="none" w:sz="0" w:space="0" w:color="auto"/>
                          </w:divBdr>
                          <w:divsChild>
                            <w:div w:id="2049527737">
                              <w:marLeft w:val="75"/>
                              <w:marRight w:val="75"/>
                              <w:marTop w:val="75"/>
                              <w:marBottom w:val="75"/>
                              <w:divBdr>
                                <w:top w:val="none" w:sz="0" w:space="0" w:color="auto"/>
                                <w:left w:val="none" w:sz="0" w:space="0" w:color="auto"/>
                                <w:bottom w:val="none" w:sz="0" w:space="0" w:color="auto"/>
                                <w:right w:val="none" w:sz="0" w:space="0" w:color="auto"/>
                              </w:divBdr>
                              <w:divsChild>
                                <w:div w:id="1814323050">
                                  <w:marLeft w:val="0"/>
                                  <w:marRight w:val="0"/>
                                  <w:marTop w:val="0"/>
                                  <w:marBottom w:val="0"/>
                                  <w:divBdr>
                                    <w:top w:val="none" w:sz="0" w:space="0" w:color="auto"/>
                                    <w:left w:val="none" w:sz="0" w:space="0" w:color="auto"/>
                                    <w:bottom w:val="none" w:sz="0" w:space="0" w:color="auto"/>
                                    <w:right w:val="none" w:sz="0" w:space="0" w:color="auto"/>
                                  </w:divBdr>
                                  <w:divsChild>
                                    <w:div w:id="1164590774">
                                      <w:marLeft w:val="0"/>
                                      <w:marRight w:val="0"/>
                                      <w:marTop w:val="450"/>
                                      <w:marBottom w:val="0"/>
                                      <w:divBdr>
                                        <w:top w:val="none" w:sz="0" w:space="0" w:color="auto"/>
                                        <w:left w:val="none" w:sz="0" w:space="0" w:color="auto"/>
                                        <w:bottom w:val="none" w:sz="0" w:space="0" w:color="auto"/>
                                        <w:right w:val="none" w:sz="0" w:space="0" w:color="auto"/>
                                      </w:divBdr>
                                      <w:divsChild>
                                        <w:div w:id="800155347">
                                          <w:marLeft w:val="0"/>
                                          <w:marRight w:val="0"/>
                                          <w:marTop w:val="0"/>
                                          <w:marBottom w:val="0"/>
                                          <w:divBdr>
                                            <w:top w:val="none" w:sz="0" w:space="0" w:color="auto"/>
                                            <w:left w:val="none" w:sz="0" w:space="0" w:color="auto"/>
                                            <w:bottom w:val="none" w:sz="0" w:space="0" w:color="auto"/>
                                            <w:right w:val="none" w:sz="0" w:space="0" w:color="auto"/>
                                          </w:divBdr>
                                          <w:divsChild>
                                            <w:div w:id="1808085927">
                                              <w:marLeft w:val="0"/>
                                              <w:marRight w:val="0"/>
                                              <w:marTop w:val="0"/>
                                              <w:marBottom w:val="0"/>
                                              <w:divBdr>
                                                <w:top w:val="none" w:sz="0" w:space="0" w:color="auto"/>
                                                <w:left w:val="none" w:sz="0" w:space="0" w:color="auto"/>
                                                <w:bottom w:val="none" w:sz="0" w:space="0" w:color="auto"/>
                                                <w:right w:val="none" w:sz="0" w:space="0" w:color="auto"/>
                                              </w:divBdr>
                                              <w:divsChild>
                                                <w:div w:id="1269853905">
                                                  <w:marLeft w:val="0"/>
                                                  <w:marRight w:val="0"/>
                                                  <w:marTop w:val="0"/>
                                                  <w:marBottom w:val="0"/>
                                                  <w:divBdr>
                                                    <w:top w:val="none" w:sz="0" w:space="0" w:color="auto"/>
                                                    <w:left w:val="none" w:sz="0" w:space="0" w:color="auto"/>
                                                    <w:bottom w:val="none" w:sz="0" w:space="0" w:color="auto"/>
                                                    <w:right w:val="none" w:sz="0" w:space="0" w:color="auto"/>
                                                  </w:divBdr>
                                                  <w:divsChild>
                                                    <w:div w:id="656999416">
                                                      <w:marLeft w:val="0"/>
                                                      <w:marRight w:val="0"/>
                                                      <w:marTop w:val="0"/>
                                                      <w:marBottom w:val="0"/>
                                                      <w:divBdr>
                                                        <w:top w:val="none" w:sz="0" w:space="0" w:color="auto"/>
                                                        <w:left w:val="none" w:sz="0" w:space="0" w:color="auto"/>
                                                        <w:bottom w:val="none" w:sz="0" w:space="0" w:color="auto"/>
                                                        <w:right w:val="none" w:sz="0" w:space="0" w:color="auto"/>
                                                      </w:divBdr>
                                                      <w:divsChild>
                                                        <w:div w:id="90002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0937739">
      <w:bodyDiv w:val="1"/>
      <w:marLeft w:val="0"/>
      <w:marRight w:val="0"/>
      <w:marTop w:val="0"/>
      <w:marBottom w:val="0"/>
      <w:divBdr>
        <w:top w:val="none" w:sz="0" w:space="0" w:color="auto"/>
        <w:left w:val="none" w:sz="0" w:space="0" w:color="auto"/>
        <w:bottom w:val="none" w:sz="0" w:space="0" w:color="auto"/>
        <w:right w:val="none" w:sz="0" w:space="0" w:color="auto"/>
      </w:divBdr>
    </w:div>
    <w:div w:id="322860018">
      <w:bodyDiv w:val="1"/>
      <w:marLeft w:val="0"/>
      <w:marRight w:val="0"/>
      <w:marTop w:val="0"/>
      <w:marBottom w:val="0"/>
      <w:divBdr>
        <w:top w:val="none" w:sz="0" w:space="0" w:color="auto"/>
        <w:left w:val="none" w:sz="0" w:space="0" w:color="auto"/>
        <w:bottom w:val="none" w:sz="0" w:space="0" w:color="auto"/>
        <w:right w:val="none" w:sz="0" w:space="0" w:color="auto"/>
      </w:divBdr>
    </w:div>
    <w:div w:id="330572737">
      <w:bodyDiv w:val="1"/>
      <w:marLeft w:val="0"/>
      <w:marRight w:val="0"/>
      <w:marTop w:val="0"/>
      <w:marBottom w:val="0"/>
      <w:divBdr>
        <w:top w:val="none" w:sz="0" w:space="0" w:color="auto"/>
        <w:left w:val="none" w:sz="0" w:space="0" w:color="auto"/>
        <w:bottom w:val="none" w:sz="0" w:space="0" w:color="auto"/>
        <w:right w:val="none" w:sz="0" w:space="0" w:color="auto"/>
      </w:divBdr>
      <w:divsChild>
        <w:div w:id="1900633225">
          <w:marLeft w:val="0"/>
          <w:marRight w:val="0"/>
          <w:marTop w:val="120"/>
          <w:marBottom w:val="360"/>
          <w:divBdr>
            <w:top w:val="none" w:sz="0" w:space="0" w:color="auto"/>
            <w:left w:val="none" w:sz="0" w:space="0" w:color="auto"/>
            <w:bottom w:val="none" w:sz="0" w:space="0" w:color="auto"/>
            <w:right w:val="none" w:sz="0" w:space="0" w:color="auto"/>
          </w:divBdr>
          <w:divsChild>
            <w:div w:id="697662368">
              <w:marLeft w:val="0"/>
              <w:marRight w:val="0"/>
              <w:marTop w:val="0"/>
              <w:marBottom w:val="0"/>
              <w:divBdr>
                <w:top w:val="none" w:sz="0" w:space="0" w:color="auto"/>
                <w:left w:val="none" w:sz="0" w:space="0" w:color="auto"/>
                <w:bottom w:val="none" w:sz="0" w:space="0" w:color="auto"/>
                <w:right w:val="none" w:sz="0" w:space="0" w:color="auto"/>
              </w:divBdr>
            </w:div>
            <w:div w:id="151526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61056">
      <w:bodyDiv w:val="1"/>
      <w:marLeft w:val="0"/>
      <w:marRight w:val="0"/>
      <w:marTop w:val="0"/>
      <w:marBottom w:val="0"/>
      <w:divBdr>
        <w:top w:val="none" w:sz="0" w:space="0" w:color="auto"/>
        <w:left w:val="none" w:sz="0" w:space="0" w:color="auto"/>
        <w:bottom w:val="none" w:sz="0" w:space="0" w:color="auto"/>
        <w:right w:val="none" w:sz="0" w:space="0" w:color="auto"/>
      </w:divBdr>
      <w:divsChild>
        <w:div w:id="1432433621">
          <w:marLeft w:val="0"/>
          <w:marRight w:val="0"/>
          <w:marTop w:val="0"/>
          <w:marBottom w:val="0"/>
          <w:divBdr>
            <w:top w:val="none" w:sz="0" w:space="0" w:color="auto"/>
            <w:left w:val="none" w:sz="0" w:space="0" w:color="auto"/>
            <w:bottom w:val="none" w:sz="0" w:space="0" w:color="auto"/>
            <w:right w:val="none" w:sz="0" w:space="0" w:color="auto"/>
          </w:divBdr>
        </w:div>
      </w:divsChild>
    </w:div>
    <w:div w:id="384329273">
      <w:bodyDiv w:val="1"/>
      <w:marLeft w:val="0"/>
      <w:marRight w:val="0"/>
      <w:marTop w:val="0"/>
      <w:marBottom w:val="0"/>
      <w:divBdr>
        <w:top w:val="none" w:sz="0" w:space="0" w:color="auto"/>
        <w:left w:val="none" w:sz="0" w:space="0" w:color="auto"/>
        <w:bottom w:val="none" w:sz="0" w:space="0" w:color="auto"/>
        <w:right w:val="none" w:sz="0" w:space="0" w:color="auto"/>
      </w:divBdr>
      <w:divsChild>
        <w:div w:id="1952861487">
          <w:marLeft w:val="0"/>
          <w:marRight w:val="0"/>
          <w:marTop w:val="0"/>
          <w:marBottom w:val="0"/>
          <w:divBdr>
            <w:top w:val="none" w:sz="0" w:space="0" w:color="auto"/>
            <w:left w:val="none" w:sz="0" w:space="0" w:color="auto"/>
            <w:bottom w:val="none" w:sz="0" w:space="0" w:color="auto"/>
            <w:right w:val="none" w:sz="0" w:space="0" w:color="auto"/>
          </w:divBdr>
          <w:divsChild>
            <w:div w:id="1326666771">
              <w:marLeft w:val="0"/>
              <w:marRight w:val="0"/>
              <w:marTop w:val="0"/>
              <w:marBottom w:val="0"/>
              <w:divBdr>
                <w:top w:val="none" w:sz="0" w:space="0" w:color="auto"/>
                <w:left w:val="none" w:sz="0" w:space="0" w:color="auto"/>
                <w:bottom w:val="none" w:sz="0" w:space="0" w:color="auto"/>
                <w:right w:val="none" w:sz="0" w:space="0" w:color="auto"/>
              </w:divBdr>
              <w:divsChild>
                <w:div w:id="504370376">
                  <w:marLeft w:val="0"/>
                  <w:marRight w:val="0"/>
                  <w:marTop w:val="0"/>
                  <w:marBottom w:val="0"/>
                  <w:divBdr>
                    <w:top w:val="none" w:sz="0" w:space="0" w:color="auto"/>
                    <w:left w:val="none" w:sz="0" w:space="0" w:color="auto"/>
                    <w:bottom w:val="none" w:sz="0" w:space="0" w:color="auto"/>
                    <w:right w:val="none" w:sz="0" w:space="0" w:color="auto"/>
                  </w:divBdr>
                  <w:divsChild>
                    <w:div w:id="1374034660">
                      <w:marLeft w:val="-735"/>
                      <w:marRight w:val="-735"/>
                      <w:marTop w:val="0"/>
                      <w:marBottom w:val="0"/>
                      <w:divBdr>
                        <w:top w:val="none" w:sz="0" w:space="0" w:color="auto"/>
                        <w:left w:val="none" w:sz="0" w:space="0" w:color="auto"/>
                        <w:bottom w:val="none" w:sz="0" w:space="0" w:color="auto"/>
                        <w:right w:val="none" w:sz="0" w:space="0" w:color="auto"/>
                      </w:divBdr>
                      <w:divsChild>
                        <w:div w:id="308244977">
                          <w:marLeft w:val="0"/>
                          <w:marRight w:val="0"/>
                          <w:marTop w:val="600"/>
                          <w:marBottom w:val="0"/>
                          <w:divBdr>
                            <w:top w:val="none" w:sz="0" w:space="0" w:color="auto"/>
                            <w:left w:val="none" w:sz="0" w:space="0" w:color="auto"/>
                            <w:bottom w:val="none" w:sz="0" w:space="0" w:color="auto"/>
                            <w:right w:val="none" w:sz="0" w:space="0" w:color="auto"/>
                          </w:divBdr>
                          <w:divsChild>
                            <w:div w:id="1500193111">
                              <w:marLeft w:val="75"/>
                              <w:marRight w:val="75"/>
                              <w:marTop w:val="75"/>
                              <w:marBottom w:val="75"/>
                              <w:divBdr>
                                <w:top w:val="none" w:sz="0" w:space="0" w:color="auto"/>
                                <w:left w:val="none" w:sz="0" w:space="0" w:color="auto"/>
                                <w:bottom w:val="none" w:sz="0" w:space="0" w:color="auto"/>
                                <w:right w:val="none" w:sz="0" w:space="0" w:color="auto"/>
                              </w:divBdr>
                              <w:divsChild>
                                <w:div w:id="180050976">
                                  <w:marLeft w:val="0"/>
                                  <w:marRight w:val="0"/>
                                  <w:marTop w:val="0"/>
                                  <w:marBottom w:val="0"/>
                                  <w:divBdr>
                                    <w:top w:val="none" w:sz="0" w:space="0" w:color="auto"/>
                                    <w:left w:val="none" w:sz="0" w:space="0" w:color="auto"/>
                                    <w:bottom w:val="none" w:sz="0" w:space="0" w:color="auto"/>
                                    <w:right w:val="none" w:sz="0" w:space="0" w:color="auto"/>
                                  </w:divBdr>
                                  <w:divsChild>
                                    <w:div w:id="339239116">
                                      <w:marLeft w:val="0"/>
                                      <w:marRight w:val="0"/>
                                      <w:marTop w:val="450"/>
                                      <w:marBottom w:val="0"/>
                                      <w:divBdr>
                                        <w:top w:val="none" w:sz="0" w:space="0" w:color="auto"/>
                                        <w:left w:val="none" w:sz="0" w:space="0" w:color="auto"/>
                                        <w:bottom w:val="none" w:sz="0" w:space="0" w:color="auto"/>
                                        <w:right w:val="none" w:sz="0" w:space="0" w:color="auto"/>
                                      </w:divBdr>
                                      <w:divsChild>
                                        <w:div w:id="1727220328">
                                          <w:marLeft w:val="0"/>
                                          <w:marRight w:val="0"/>
                                          <w:marTop w:val="0"/>
                                          <w:marBottom w:val="0"/>
                                          <w:divBdr>
                                            <w:top w:val="none" w:sz="0" w:space="0" w:color="auto"/>
                                            <w:left w:val="none" w:sz="0" w:space="0" w:color="auto"/>
                                            <w:bottom w:val="none" w:sz="0" w:space="0" w:color="auto"/>
                                            <w:right w:val="none" w:sz="0" w:space="0" w:color="auto"/>
                                          </w:divBdr>
                                          <w:divsChild>
                                            <w:div w:id="1290012748">
                                              <w:marLeft w:val="0"/>
                                              <w:marRight w:val="0"/>
                                              <w:marTop w:val="0"/>
                                              <w:marBottom w:val="0"/>
                                              <w:divBdr>
                                                <w:top w:val="none" w:sz="0" w:space="0" w:color="auto"/>
                                                <w:left w:val="none" w:sz="0" w:space="0" w:color="auto"/>
                                                <w:bottom w:val="none" w:sz="0" w:space="0" w:color="auto"/>
                                                <w:right w:val="none" w:sz="0" w:space="0" w:color="auto"/>
                                              </w:divBdr>
                                              <w:divsChild>
                                                <w:div w:id="1067802356">
                                                  <w:marLeft w:val="0"/>
                                                  <w:marRight w:val="0"/>
                                                  <w:marTop w:val="0"/>
                                                  <w:marBottom w:val="0"/>
                                                  <w:divBdr>
                                                    <w:top w:val="none" w:sz="0" w:space="0" w:color="auto"/>
                                                    <w:left w:val="none" w:sz="0" w:space="0" w:color="auto"/>
                                                    <w:bottom w:val="none" w:sz="0" w:space="0" w:color="auto"/>
                                                    <w:right w:val="none" w:sz="0" w:space="0" w:color="auto"/>
                                                  </w:divBdr>
                                                  <w:divsChild>
                                                    <w:div w:id="826291122">
                                                      <w:marLeft w:val="0"/>
                                                      <w:marRight w:val="0"/>
                                                      <w:marTop w:val="0"/>
                                                      <w:marBottom w:val="0"/>
                                                      <w:divBdr>
                                                        <w:top w:val="none" w:sz="0" w:space="0" w:color="auto"/>
                                                        <w:left w:val="none" w:sz="0" w:space="0" w:color="auto"/>
                                                        <w:bottom w:val="none" w:sz="0" w:space="0" w:color="auto"/>
                                                        <w:right w:val="none" w:sz="0" w:space="0" w:color="auto"/>
                                                      </w:divBdr>
                                                      <w:divsChild>
                                                        <w:div w:id="145740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9614783">
      <w:bodyDiv w:val="1"/>
      <w:marLeft w:val="0"/>
      <w:marRight w:val="0"/>
      <w:marTop w:val="0"/>
      <w:marBottom w:val="0"/>
      <w:divBdr>
        <w:top w:val="none" w:sz="0" w:space="0" w:color="auto"/>
        <w:left w:val="none" w:sz="0" w:space="0" w:color="auto"/>
        <w:bottom w:val="none" w:sz="0" w:space="0" w:color="auto"/>
        <w:right w:val="none" w:sz="0" w:space="0" w:color="auto"/>
      </w:divBdr>
    </w:div>
    <w:div w:id="476726953">
      <w:bodyDiv w:val="1"/>
      <w:marLeft w:val="0"/>
      <w:marRight w:val="0"/>
      <w:marTop w:val="0"/>
      <w:marBottom w:val="0"/>
      <w:divBdr>
        <w:top w:val="none" w:sz="0" w:space="0" w:color="auto"/>
        <w:left w:val="none" w:sz="0" w:space="0" w:color="auto"/>
        <w:bottom w:val="none" w:sz="0" w:space="0" w:color="auto"/>
        <w:right w:val="none" w:sz="0" w:space="0" w:color="auto"/>
      </w:divBdr>
    </w:div>
    <w:div w:id="549460152">
      <w:bodyDiv w:val="1"/>
      <w:marLeft w:val="0"/>
      <w:marRight w:val="0"/>
      <w:marTop w:val="0"/>
      <w:marBottom w:val="0"/>
      <w:divBdr>
        <w:top w:val="none" w:sz="0" w:space="0" w:color="auto"/>
        <w:left w:val="none" w:sz="0" w:space="0" w:color="auto"/>
        <w:bottom w:val="none" w:sz="0" w:space="0" w:color="auto"/>
        <w:right w:val="none" w:sz="0" w:space="0" w:color="auto"/>
      </w:divBdr>
      <w:divsChild>
        <w:div w:id="1514035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2386643">
              <w:marLeft w:val="0"/>
              <w:marRight w:val="0"/>
              <w:marTop w:val="0"/>
              <w:marBottom w:val="0"/>
              <w:divBdr>
                <w:top w:val="none" w:sz="0" w:space="0" w:color="auto"/>
                <w:left w:val="none" w:sz="0" w:space="0" w:color="auto"/>
                <w:bottom w:val="none" w:sz="0" w:space="0" w:color="auto"/>
                <w:right w:val="none" w:sz="0" w:space="0" w:color="auto"/>
              </w:divBdr>
              <w:divsChild>
                <w:div w:id="148250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382830">
      <w:bodyDiv w:val="1"/>
      <w:marLeft w:val="0"/>
      <w:marRight w:val="0"/>
      <w:marTop w:val="0"/>
      <w:marBottom w:val="0"/>
      <w:divBdr>
        <w:top w:val="none" w:sz="0" w:space="0" w:color="auto"/>
        <w:left w:val="none" w:sz="0" w:space="0" w:color="auto"/>
        <w:bottom w:val="none" w:sz="0" w:space="0" w:color="auto"/>
        <w:right w:val="none" w:sz="0" w:space="0" w:color="auto"/>
      </w:divBdr>
      <w:divsChild>
        <w:div w:id="486746476">
          <w:marLeft w:val="0"/>
          <w:marRight w:val="0"/>
          <w:marTop w:val="0"/>
          <w:marBottom w:val="0"/>
          <w:divBdr>
            <w:top w:val="none" w:sz="0" w:space="0" w:color="auto"/>
            <w:left w:val="none" w:sz="0" w:space="0" w:color="auto"/>
            <w:bottom w:val="none" w:sz="0" w:space="0" w:color="auto"/>
            <w:right w:val="none" w:sz="0" w:space="0" w:color="auto"/>
          </w:divBdr>
          <w:divsChild>
            <w:div w:id="1799453408">
              <w:marLeft w:val="0"/>
              <w:marRight w:val="0"/>
              <w:marTop w:val="0"/>
              <w:marBottom w:val="0"/>
              <w:divBdr>
                <w:top w:val="none" w:sz="0" w:space="0" w:color="auto"/>
                <w:left w:val="none" w:sz="0" w:space="0" w:color="auto"/>
                <w:bottom w:val="none" w:sz="0" w:space="0" w:color="auto"/>
                <w:right w:val="none" w:sz="0" w:space="0" w:color="auto"/>
              </w:divBdr>
              <w:divsChild>
                <w:div w:id="173539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88653">
          <w:marLeft w:val="0"/>
          <w:marRight w:val="0"/>
          <w:marTop w:val="0"/>
          <w:marBottom w:val="0"/>
          <w:divBdr>
            <w:top w:val="none" w:sz="0" w:space="0" w:color="auto"/>
            <w:left w:val="none" w:sz="0" w:space="0" w:color="auto"/>
            <w:bottom w:val="none" w:sz="0" w:space="0" w:color="auto"/>
            <w:right w:val="none" w:sz="0" w:space="0" w:color="auto"/>
          </w:divBdr>
          <w:divsChild>
            <w:div w:id="533420263">
              <w:marLeft w:val="0"/>
              <w:marRight w:val="0"/>
              <w:marTop w:val="0"/>
              <w:marBottom w:val="0"/>
              <w:divBdr>
                <w:top w:val="none" w:sz="0" w:space="0" w:color="auto"/>
                <w:left w:val="none" w:sz="0" w:space="0" w:color="auto"/>
                <w:bottom w:val="none" w:sz="0" w:space="0" w:color="auto"/>
                <w:right w:val="none" w:sz="0" w:space="0" w:color="auto"/>
              </w:divBdr>
              <w:divsChild>
                <w:div w:id="822894352">
                  <w:marLeft w:val="0"/>
                  <w:marRight w:val="0"/>
                  <w:marTop w:val="0"/>
                  <w:marBottom w:val="0"/>
                  <w:divBdr>
                    <w:top w:val="none" w:sz="0" w:space="0" w:color="auto"/>
                    <w:left w:val="none" w:sz="0" w:space="0" w:color="auto"/>
                    <w:bottom w:val="none" w:sz="0" w:space="0" w:color="auto"/>
                    <w:right w:val="none" w:sz="0" w:space="0" w:color="auto"/>
                  </w:divBdr>
                  <w:divsChild>
                    <w:div w:id="1433431363">
                      <w:marLeft w:val="0"/>
                      <w:marRight w:val="0"/>
                      <w:marTop w:val="0"/>
                      <w:marBottom w:val="0"/>
                      <w:divBdr>
                        <w:top w:val="none" w:sz="0" w:space="0" w:color="auto"/>
                        <w:left w:val="none" w:sz="0" w:space="0" w:color="auto"/>
                        <w:bottom w:val="none" w:sz="0" w:space="0" w:color="auto"/>
                        <w:right w:val="none" w:sz="0" w:space="0" w:color="auto"/>
                      </w:divBdr>
                      <w:divsChild>
                        <w:div w:id="81949556">
                          <w:marLeft w:val="0"/>
                          <w:marRight w:val="0"/>
                          <w:marTop w:val="0"/>
                          <w:marBottom w:val="0"/>
                          <w:divBdr>
                            <w:top w:val="none" w:sz="0" w:space="0" w:color="auto"/>
                            <w:left w:val="none" w:sz="0" w:space="0" w:color="auto"/>
                            <w:bottom w:val="none" w:sz="0" w:space="0" w:color="auto"/>
                            <w:right w:val="none" w:sz="0" w:space="0" w:color="auto"/>
                          </w:divBdr>
                          <w:divsChild>
                            <w:div w:id="38170909">
                              <w:marLeft w:val="0"/>
                              <w:marRight w:val="0"/>
                              <w:marTop w:val="0"/>
                              <w:marBottom w:val="0"/>
                              <w:divBdr>
                                <w:top w:val="none" w:sz="0" w:space="0" w:color="auto"/>
                                <w:left w:val="none" w:sz="0" w:space="0" w:color="auto"/>
                                <w:bottom w:val="none" w:sz="0" w:space="0" w:color="auto"/>
                                <w:right w:val="none" w:sz="0" w:space="0" w:color="auto"/>
                              </w:divBdr>
                              <w:divsChild>
                                <w:div w:id="897936215">
                                  <w:marLeft w:val="0"/>
                                  <w:marRight w:val="0"/>
                                  <w:marTop w:val="0"/>
                                  <w:marBottom w:val="0"/>
                                  <w:divBdr>
                                    <w:top w:val="none" w:sz="0" w:space="0" w:color="auto"/>
                                    <w:left w:val="none" w:sz="0" w:space="0" w:color="auto"/>
                                    <w:bottom w:val="none" w:sz="0" w:space="0" w:color="auto"/>
                                    <w:right w:val="none" w:sz="0" w:space="0" w:color="auto"/>
                                  </w:divBdr>
                                  <w:divsChild>
                                    <w:div w:id="46982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491794">
                      <w:marLeft w:val="0"/>
                      <w:marRight w:val="0"/>
                      <w:marTop w:val="0"/>
                      <w:marBottom w:val="0"/>
                      <w:divBdr>
                        <w:top w:val="none" w:sz="0" w:space="0" w:color="auto"/>
                        <w:left w:val="none" w:sz="0" w:space="0" w:color="auto"/>
                        <w:bottom w:val="none" w:sz="0" w:space="0" w:color="auto"/>
                        <w:right w:val="none" w:sz="0" w:space="0" w:color="auto"/>
                      </w:divBdr>
                      <w:divsChild>
                        <w:div w:id="310672505">
                          <w:marLeft w:val="0"/>
                          <w:marRight w:val="0"/>
                          <w:marTop w:val="0"/>
                          <w:marBottom w:val="0"/>
                          <w:divBdr>
                            <w:top w:val="none" w:sz="0" w:space="0" w:color="auto"/>
                            <w:left w:val="none" w:sz="0" w:space="0" w:color="auto"/>
                            <w:bottom w:val="none" w:sz="0" w:space="0" w:color="auto"/>
                            <w:right w:val="none" w:sz="0" w:space="0" w:color="auto"/>
                          </w:divBdr>
                          <w:divsChild>
                            <w:div w:id="2109544240">
                              <w:marLeft w:val="0"/>
                              <w:marRight w:val="0"/>
                              <w:marTop w:val="0"/>
                              <w:marBottom w:val="0"/>
                              <w:divBdr>
                                <w:top w:val="none" w:sz="0" w:space="0" w:color="auto"/>
                                <w:left w:val="none" w:sz="0" w:space="0" w:color="auto"/>
                                <w:bottom w:val="none" w:sz="0" w:space="0" w:color="auto"/>
                                <w:right w:val="none" w:sz="0" w:space="0" w:color="auto"/>
                              </w:divBdr>
                              <w:divsChild>
                                <w:div w:id="2021007906">
                                  <w:marLeft w:val="0"/>
                                  <w:marRight w:val="0"/>
                                  <w:marTop w:val="0"/>
                                  <w:marBottom w:val="0"/>
                                  <w:divBdr>
                                    <w:top w:val="none" w:sz="0" w:space="0" w:color="auto"/>
                                    <w:left w:val="none" w:sz="0" w:space="0" w:color="auto"/>
                                    <w:bottom w:val="none" w:sz="0" w:space="0" w:color="auto"/>
                                    <w:right w:val="none" w:sz="0" w:space="0" w:color="auto"/>
                                  </w:divBdr>
                                  <w:divsChild>
                                    <w:div w:id="130111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891973">
                  <w:marLeft w:val="-165"/>
                  <w:marRight w:val="0"/>
                  <w:marTop w:val="0"/>
                  <w:marBottom w:val="0"/>
                  <w:divBdr>
                    <w:top w:val="none" w:sz="0" w:space="0" w:color="auto"/>
                    <w:left w:val="none" w:sz="0" w:space="0" w:color="auto"/>
                    <w:bottom w:val="none" w:sz="0" w:space="0" w:color="auto"/>
                    <w:right w:val="none" w:sz="0" w:space="0" w:color="auto"/>
                  </w:divBdr>
                  <w:divsChild>
                    <w:div w:id="1717198980">
                      <w:marLeft w:val="0"/>
                      <w:marRight w:val="0"/>
                      <w:marTop w:val="0"/>
                      <w:marBottom w:val="0"/>
                      <w:divBdr>
                        <w:top w:val="none" w:sz="0" w:space="0" w:color="auto"/>
                        <w:left w:val="none" w:sz="0" w:space="0" w:color="auto"/>
                        <w:bottom w:val="none" w:sz="0" w:space="0" w:color="auto"/>
                        <w:right w:val="none" w:sz="0" w:space="0" w:color="auto"/>
                      </w:divBdr>
                      <w:divsChild>
                        <w:div w:id="1051005723">
                          <w:marLeft w:val="0"/>
                          <w:marRight w:val="0"/>
                          <w:marTop w:val="0"/>
                          <w:marBottom w:val="0"/>
                          <w:divBdr>
                            <w:top w:val="none" w:sz="0" w:space="0" w:color="auto"/>
                            <w:left w:val="none" w:sz="0" w:space="0" w:color="auto"/>
                            <w:bottom w:val="none" w:sz="0" w:space="0" w:color="auto"/>
                            <w:right w:val="none" w:sz="0" w:space="0" w:color="auto"/>
                          </w:divBdr>
                        </w:div>
                        <w:div w:id="2981145">
                          <w:marLeft w:val="0"/>
                          <w:marRight w:val="0"/>
                          <w:marTop w:val="0"/>
                          <w:marBottom w:val="0"/>
                          <w:divBdr>
                            <w:top w:val="none" w:sz="0" w:space="0" w:color="auto"/>
                            <w:left w:val="none" w:sz="0" w:space="0" w:color="auto"/>
                            <w:bottom w:val="none" w:sz="0" w:space="0" w:color="auto"/>
                            <w:right w:val="none" w:sz="0" w:space="0" w:color="auto"/>
                          </w:divBdr>
                        </w:div>
                      </w:divsChild>
                    </w:div>
                    <w:div w:id="1484006257">
                      <w:marLeft w:val="0"/>
                      <w:marRight w:val="0"/>
                      <w:marTop w:val="0"/>
                      <w:marBottom w:val="0"/>
                      <w:divBdr>
                        <w:top w:val="none" w:sz="0" w:space="0" w:color="auto"/>
                        <w:left w:val="none" w:sz="0" w:space="0" w:color="auto"/>
                        <w:bottom w:val="none" w:sz="0" w:space="0" w:color="auto"/>
                        <w:right w:val="none" w:sz="0" w:space="0" w:color="auto"/>
                      </w:divBdr>
                      <w:divsChild>
                        <w:div w:id="1791583061">
                          <w:marLeft w:val="0"/>
                          <w:marRight w:val="0"/>
                          <w:marTop w:val="0"/>
                          <w:marBottom w:val="0"/>
                          <w:divBdr>
                            <w:top w:val="none" w:sz="0" w:space="0" w:color="auto"/>
                            <w:left w:val="none" w:sz="0" w:space="0" w:color="auto"/>
                            <w:bottom w:val="none" w:sz="0" w:space="0" w:color="auto"/>
                            <w:right w:val="none" w:sz="0" w:space="0" w:color="auto"/>
                          </w:divBdr>
                          <w:divsChild>
                            <w:div w:id="1966500912">
                              <w:marLeft w:val="0"/>
                              <w:marRight w:val="0"/>
                              <w:marTop w:val="240"/>
                              <w:marBottom w:val="240"/>
                              <w:divBdr>
                                <w:top w:val="none" w:sz="0" w:space="0" w:color="auto"/>
                                <w:left w:val="none" w:sz="0" w:space="0" w:color="auto"/>
                                <w:bottom w:val="none" w:sz="0" w:space="0" w:color="auto"/>
                                <w:right w:val="none" w:sz="0" w:space="0" w:color="auto"/>
                              </w:divBdr>
                            </w:div>
                            <w:div w:id="10966757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13255082">
          <w:marLeft w:val="0"/>
          <w:marRight w:val="0"/>
          <w:marTop w:val="0"/>
          <w:marBottom w:val="0"/>
          <w:divBdr>
            <w:top w:val="none" w:sz="0" w:space="0" w:color="auto"/>
            <w:left w:val="none" w:sz="0" w:space="0" w:color="auto"/>
            <w:bottom w:val="none" w:sz="0" w:space="0" w:color="auto"/>
            <w:right w:val="none" w:sz="0" w:space="0" w:color="auto"/>
          </w:divBdr>
          <w:divsChild>
            <w:div w:id="41710012">
              <w:marLeft w:val="0"/>
              <w:marRight w:val="0"/>
              <w:marTop w:val="0"/>
              <w:marBottom w:val="0"/>
              <w:divBdr>
                <w:top w:val="none" w:sz="0" w:space="0" w:color="auto"/>
                <w:left w:val="none" w:sz="0" w:space="0" w:color="auto"/>
                <w:bottom w:val="none" w:sz="0" w:space="0" w:color="auto"/>
                <w:right w:val="none" w:sz="0" w:space="0" w:color="auto"/>
              </w:divBdr>
              <w:divsChild>
                <w:div w:id="28404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19243">
          <w:marLeft w:val="0"/>
          <w:marRight w:val="0"/>
          <w:marTop w:val="0"/>
          <w:marBottom w:val="0"/>
          <w:divBdr>
            <w:top w:val="none" w:sz="0" w:space="0" w:color="auto"/>
            <w:left w:val="none" w:sz="0" w:space="0" w:color="auto"/>
            <w:bottom w:val="none" w:sz="0" w:space="0" w:color="auto"/>
            <w:right w:val="none" w:sz="0" w:space="0" w:color="auto"/>
          </w:divBdr>
          <w:divsChild>
            <w:div w:id="1169516098">
              <w:marLeft w:val="0"/>
              <w:marRight w:val="0"/>
              <w:marTop w:val="0"/>
              <w:marBottom w:val="0"/>
              <w:divBdr>
                <w:top w:val="none" w:sz="0" w:space="0" w:color="auto"/>
                <w:left w:val="none" w:sz="0" w:space="0" w:color="auto"/>
                <w:bottom w:val="none" w:sz="0" w:space="0" w:color="auto"/>
                <w:right w:val="none" w:sz="0" w:space="0" w:color="auto"/>
              </w:divBdr>
              <w:divsChild>
                <w:div w:id="16741211">
                  <w:marLeft w:val="0"/>
                  <w:marRight w:val="0"/>
                  <w:marTop w:val="0"/>
                  <w:marBottom w:val="0"/>
                  <w:divBdr>
                    <w:top w:val="none" w:sz="0" w:space="0" w:color="auto"/>
                    <w:left w:val="none" w:sz="0" w:space="0" w:color="auto"/>
                    <w:bottom w:val="none" w:sz="0" w:space="0" w:color="auto"/>
                    <w:right w:val="none" w:sz="0" w:space="0" w:color="auto"/>
                  </w:divBdr>
                  <w:divsChild>
                    <w:div w:id="1718894917">
                      <w:marLeft w:val="0"/>
                      <w:marRight w:val="0"/>
                      <w:marTop w:val="0"/>
                      <w:marBottom w:val="0"/>
                      <w:divBdr>
                        <w:top w:val="none" w:sz="0" w:space="0" w:color="auto"/>
                        <w:left w:val="none" w:sz="0" w:space="0" w:color="auto"/>
                        <w:bottom w:val="none" w:sz="0" w:space="0" w:color="auto"/>
                        <w:right w:val="none" w:sz="0" w:space="0" w:color="auto"/>
                      </w:divBdr>
                      <w:divsChild>
                        <w:div w:id="1416240092">
                          <w:marLeft w:val="0"/>
                          <w:marRight w:val="0"/>
                          <w:marTop w:val="0"/>
                          <w:marBottom w:val="0"/>
                          <w:divBdr>
                            <w:top w:val="none" w:sz="0" w:space="0" w:color="auto"/>
                            <w:left w:val="none" w:sz="0" w:space="0" w:color="auto"/>
                            <w:bottom w:val="none" w:sz="0" w:space="0" w:color="auto"/>
                            <w:right w:val="none" w:sz="0" w:space="0" w:color="auto"/>
                          </w:divBdr>
                          <w:divsChild>
                            <w:div w:id="1933008948">
                              <w:marLeft w:val="0"/>
                              <w:marRight w:val="0"/>
                              <w:marTop w:val="0"/>
                              <w:marBottom w:val="0"/>
                              <w:divBdr>
                                <w:top w:val="none" w:sz="0" w:space="0" w:color="auto"/>
                                <w:left w:val="none" w:sz="0" w:space="0" w:color="auto"/>
                                <w:bottom w:val="none" w:sz="0" w:space="0" w:color="auto"/>
                                <w:right w:val="none" w:sz="0" w:space="0" w:color="auto"/>
                              </w:divBdr>
                              <w:divsChild>
                                <w:div w:id="606084234">
                                  <w:marLeft w:val="0"/>
                                  <w:marRight w:val="0"/>
                                  <w:marTop w:val="0"/>
                                  <w:marBottom w:val="0"/>
                                  <w:divBdr>
                                    <w:top w:val="none" w:sz="0" w:space="0" w:color="auto"/>
                                    <w:left w:val="none" w:sz="0" w:space="0" w:color="auto"/>
                                    <w:bottom w:val="none" w:sz="0" w:space="0" w:color="auto"/>
                                    <w:right w:val="none" w:sz="0" w:space="0" w:color="auto"/>
                                  </w:divBdr>
                                  <w:divsChild>
                                    <w:div w:id="209069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479675">
                      <w:marLeft w:val="0"/>
                      <w:marRight w:val="0"/>
                      <w:marTop w:val="0"/>
                      <w:marBottom w:val="0"/>
                      <w:divBdr>
                        <w:top w:val="none" w:sz="0" w:space="0" w:color="auto"/>
                        <w:left w:val="none" w:sz="0" w:space="0" w:color="auto"/>
                        <w:bottom w:val="none" w:sz="0" w:space="0" w:color="auto"/>
                        <w:right w:val="none" w:sz="0" w:space="0" w:color="auto"/>
                      </w:divBdr>
                      <w:divsChild>
                        <w:div w:id="1595281773">
                          <w:marLeft w:val="0"/>
                          <w:marRight w:val="0"/>
                          <w:marTop w:val="0"/>
                          <w:marBottom w:val="0"/>
                          <w:divBdr>
                            <w:top w:val="none" w:sz="0" w:space="0" w:color="auto"/>
                            <w:left w:val="none" w:sz="0" w:space="0" w:color="auto"/>
                            <w:bottom w:val="none" w:sz="0" w:space="0" w:color="auto"/>
                            <w:right w:val="none" w:sz="0" w:space="0" w:color="auto"/>
                          </w:divBdr>
                          <w:divsChild>
                            <w:div w:id="303900921">
                              <w:marLeft w:val="0"/>
                              <w:marRight w:val="0"/>
                              <w:marTop w:val="0"/>
                              <w:marBottom w:val="0"/>
                              <w:divBdr>
                                <w:top w:val="none" w:sz="0" w:space="0" w:color="auto"/>
                                <w:left w:val="none" w:sz="0" w:space="0" w:color="auto"/>
                                <w:bottom w:val="none" w:sz="0" w:space="0" w:color="auto"/>
                                <w:right w:val="none" w:sz="0" w:space="0" w:color="auto"/>
                              </w:divBdr>
                              <w:divsChild>
                                <w:div w:id="170024183">
                                  <w:marLeft w:val="0"/>
                                  <w:marRight w:val="0"/>
                                  <w:marTop w:val="0"/>
                                  <w:marBottom w:val="0"/>
                                  <w:divBdr>
                                    <w:top w:val="none" w:sz="0" w:space="0" w:color="auto"/>
                                    <w:left w:val="none" w:sz="0" w:space="0" w:color="auto"/>
                                    <w:bottom w:val="none" w:sz="0" w:space="0" w:color="auto"/>
                                    <w:right w:val="none" w:sz="0" w:space="0" w:color="auto"/>
                                  </w:divBdr>
                                  <w:divsChild>
                                    <w:div w:id="6908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5859469">
                  <w:marLeft w:val="-165"/>
                  <w:marRight w:val="0"/>
                  <w:marTop w:val="0"/>
                  <w:marBottom w:val="0"/>
                  <w:divBdr>
                    <w:top w:val="none" w:sz="0" w:space="0" w:color="auto"/>
                    <w:left w:val="none" w:sz="0" w:space="0" w:color="auto"/>
                    <w:bottom w:val="none" w:sz="0" w:space="0" w:color="auto"/>
                    <w:right w:val="none" w:sz="0" w:space="0" w:color="auto"/>
                  </w:divBdr>
                  <w:divsChild>
                    <w:div w:id="218055170">
                      <w:marLeft w:val="0"/>
                      <w:marRight w:val="0"/>
                      <w:marTop w:val="0"/>
                      <w:marBottom w:val="0"/>
                      <w:divBdr>
                        <w:top w:val="none" w:sz="0" w:space="0" w:color="auto"/>
                        <w:left w:val="none" w:sz="0" w:space="0" w:color="auto"/>
                        <w:bottom w:val="none" w:sz="0" w:space="0" w:color="auto"/>
                        <w:right w:val="none" w:sz="0" w:space="0" w:color="auto"/>
                      </w:divBdr>
                      <w:divsChild>
                        <w:div w:id="548615008">
                          <w:marLeft w:val="0"/>
                          <w:marRight w:val="0"/>
                          <w:marTop w:val="0"/>
                          <w:marBottom w:val="0"/>
                          <w:divBdr>
                            <w:top w:val="none" w:sz="0" w:space="0" w:color="auto"/>
                            <w:left w:val="none" w:sz="0" w:space="0" w:color="auto"/>
                            <w:bottom w:val="none" w:sz="0" w:space="0" w:color="auto"/>
                            <w:right w:val="none" w:sz="0" w:space="0" w:color="auto"/>
                          </w:divBdr>
                        </w:div>
                        <w:div w:id="322513693">
                          <w:marLeft w:val="0"/>
                          <w:marRight w:val="0"/>
                          <w:marTop w:val="0"/>
                          <w:marBottom w:val="0"/>
                          <w:divBdr>
                            <w:top w:val="none" w:sz="0" w:space="0" w:color="auto"/>
                            <w:left w:val="none" w:sz="0" w:space="0" w:color="auto"/>
                            <w:bottom w:val="none" w:sz="0" w:space="0" w:color="auto"/>
                            <w:right w:val="none" w:sz="0" w:space="0" w:color="auto"/>
                          </w:divBdr>
                        </w:div>
                      </w:divsChild>
                    </w:div>
                    <w:div w:id="2054770434">
                      <w:marLeft w:val="0"/>
                      <w:marRight w:val="0"/>
                      <w:marTop w:val="0"/>
                      <w:marBottom w:val="0"/>
                      <w:divBdr>
                        <w:top w:val="none" w:sz="0" w:space="0" w:color="auto"/>
                        <w:left w:val="none" w:sz="0" w:space="0" w:color="auto"/>
                        <w:bottom w:val="none" w:sz="0" w:space="0" w:color="auto"/>
                        <w:right w:val="none" w:sz="0" w:space="0" w:color="auto"/>
                      </w:divBdr>
                      <w:divsChild>
                        <w:div w:id="2084254820">
                          <w:marLeft w:val="0"/>
                          <w:marRight w:val="0"/>
                          <w:marTop w:val="0"/>
                          <w:marBottom w:val="0"/>
                          <w:divBdr>
                            <w:top w:val="none" w:sz="0" w:space="0" w:color="auto"/>
                            <w:left w:val="none" w:sz="0" w:space="0" w:color="auto"/>
                            <w:bottom w:val="none" w:sz="0" w:space="0" w:color="auto"/>
                            <w:right w:val="none" w:sz="0" w:space="0" w:color="auto"/>
                          </w:divBdr>
                          <w:divsChild>
                            <w:div w:id="1906990212">
                              <w:marLeft w:val="0"/>
                              <w:marRight w:val="0"/>
                              <w:marTop w:val="240"/>
                              <w:marBottom w:val="240"/>
                              <w:divBdr>
                                <w:top w:val="none" w:sz="0" w:space="0" w:color="auto"/>
                                <w:left w:val="none" w:sz="0" w:space="0" w:color="auto"/>
                                <w:bottom w:val="none" w:sz="0" w:space="0" w:color="auto"/>
                                <w:right w:val="none" w:sz="0" w:space="0" w:color="auto"/>
                              </w:divBdr>
                            </w:div>
                            <w:div w:id="142209548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77446312">
          <w:marLeft w:val="0"/>
          <w:marRight w:val="0"/>
          <w:marTop w:val="0"/>
          <w:marBottom w:val="0"/>
          <w:divBdr>
            <w:top w:val="none" w:sz="0" w:space="0" w:color="auto"/>
            <w:left w:val="none" w:sz="0" w:space="0" w:color="auto"/>
            <w:bottom w:val="none" w:sz="0" w:space="0" w:color="auto"/>
            <w:right w:val="none" w:sz="0" w:space="0" w:color="auto"/>
          </w:divBdr>
          <w:divsChild>
            <w:div w:id="985016336">
              <w:marLeft w:val="0"/>
              <w:marRight w:val="0"/>
              <w:marTop w:val="0"/>
              <w:marBottom w:val="0"/>
              <w:divBdr>
                <w:top w:val="none" w:sz="0" w:space="0" w:color="auto"/>
                <w:left w:val="none" w:sz="0" w:space="0" w:color="auto"/>
                <w:bottom w:val="none" w:sz="0" w:space="0" w:color="auto"/>
                <w:right w:val="none" w:sz="0" w:space="0" w:color="auto"/>
              </w:divBdr>
              <w:divsChild>
                <w:div w:id="122965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921077">
      <w:bodyDiv w:val="1"/>
      <w:marLeft w:val="0"/>
      <w:marRight w:val="0"/>
      <w:marTop w:val="0"/>
      <w:marBottom w:val="0"/>
      <w:divBdr>
        <w:top w:val="none" w:sz="0" w:space="0" w:color="auto"/>
        <w:left w:val="none" w:sz="0" w:space="0" w:color="auto"/>
        <w:bottom w:val="none" w:sz="0" w:space="0" w:color="auto"/>
        <w:right w:val="none" w:sz="0" w:space="0" w:color="auto"/>
      </w:divBdr>
      <w:divsChild>
        <w:div w:id="1326519314">
          <w:marLeft w:val="0"/>
          <w:marRight w:val="0"/>
          <w:marTop w:val="0"/>
          <w:marBottom w:val="240"/>
          <w:divBdr>
            <w:top w:val="none" w:sz="0" w:space="0" w:color="auto"/>
            <w:left w:val="none" w:sz="0" w:space="0" w:color="auto"/>
            <w:bottom w:val="none" w:sz="0" w:space="0" w:color="auto"/>
            <w:right w:val="none" w:sz="0" w:space="0" w:color="auto"/>
          </w:divBdr>
          <w:divsChild>
            <w:div w:id="1880438453">
              <w:marLeft w:val="0"/>
              <w:marRight w:val="0"/>
              <w:marTop w:val="0"/>
              <w:marBottom w:val="0"/>
              <w:divBdr>
                <w:top w:val="none" w:sz="0" w:space="0" w:color="auto"/>
                <w:left w:val="none" w:sz="0" w:space="0" w:color="auto"/>
                <w:bottom w:val="none" w:sz="0" w:space="0" w:color="auto"/>
                <w:right w:val="none" w:sz="0" w:space="0" w:color="auto"/>
              </w:divBdr>
              <w:divsChild>
                <w:div w:id="146696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6599">
          <w:marLeft w:val="0"/>
          <w:marRight w:val="0"/>
          <w:marTop w:val="0"/>
          <w:marBottom w:val="240"/>
          <w:divBdr>
            <w:top w:val="none" w:sz="0" w:space="0" w:color="auto"/>
            <w:left w:val="none" w:sz="0" w:space="0" w:color="auto"/>
            <w:bottom w:val="none" w:sz="0" w:space="0" w:color="auto"/>
            <w:right w:val="none" w:sz="0" w:space="0" w:color="auto"/>
          </w:divBdr>
          <w:divsChild>
            <w:div w:id="685208031">
              <w:marLeft w:val="0"/>
              <w:marRight w:val="0"/>
              <w:marTop w:val="0"/>
              <w:marBottom w:val="0"/>
              <w:divBdr>
                <w:top w:val="none" w:sz="0" w:space="0" w:color="auto"/>
                <w:left w:val="none" w:sz="0" w:space="0" w:color="auto"/>
                <w:bottom w:val="none" w:sz="0" w:space="0" w:color="auto"/>
                <w:right w:val="none" w:sz="0" w:space="0" w:color="auto"/>
              </w:divBdr>
              <w:divsChild>
                <w:div w:id="2117554806">
                  <w:marLeft w:val="0"/>
                  <w:marRight w:val="0"/>
                  <w:marTop w:val="0"/>
                  <w:marBottom w:val="0"/>
                  <w:divBdr>
                    <w:top w:val="none" w:sz="0" w:space="0" w:color="auto"/>
                    <w:left w:val="none" w:sz="0" w:space="0" w:color="auto"/>
                    <w:bottom w:val="none" w:sz="0" w:space="0" w:color="auto"/>
                    <w:right w:val="none" w:sz="0" w:space="0" w:color="auto"/>
                  </w:divBdr>
                  <w:divsChild>
                    <w:div w:id="879585127">
                      <w:marLeft w:val="0"/>
                      <w:marRight w:val="0"/>
                      <w:marTop w:val="0"/>
                      <w:marBottom w:val="0"/>
                      <w:divBdr>
                        <w:top w:val="none" w:sz="0" w:space="0" w:color="auto"/>
                        <w:left w:val="none" w:sz="0" w:space="0" w:color="auto"/>
                        <w:bottom w:val="none" w:sz="0" w:space="0" w:color="auto"/>
                        <w:right w:val="none" w:sz="0" w:space="0" w:color="auto"/>
                      </w:divBdr>
                      <w:divsChild>
                        <w:div w:id="20672159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539733">
          <w:marLeft w:val="0"/>
          <w:marRight w:val="0"/>
          <w:marTop w:val="0"/>
          <w:marBottom w:val="240"/>
          <w:divBdr>
            <w:top w:val="none" w:sz="0" w:space="0" w:color="auto"/>
            <w:left w:val="none" w:sz="0" w:space="0" w:color="auto"/>
            <w:bottom w:val="none" w:sz="0" w:space="0" w:color="auto"/>
            <w:right w:val="none" w:sz="0" w:space="0" w:color="auto"/>
          </w:divBdr>
          <w:divsChild>
            <w:div w:id="1366059718">
              <w:marLeft w:val="0"/>
              <w:marRight w:val="0"/>
              <w:marTop w:val="0"/>
              <w:marBottom w:val="0"/>
              <w:divBdr>
                <w:top w:val="none" w:sz="0" w:space="0" w:color="auto"/>
                <w:left w:val="none" w:sz="0" w:space="0" w:color="auto"/>
                <w:bottom w:val="none" w:sz="0" w:space="0" w:color="auto"/>
                <w:right w:val="none" w:sz="0" w:space="0" w:color="auto"/>
              </w:divBdr>
              <w:divsChild>
                <w:div w:id="18942705">
                  <w:marLeft w:val="0"/>
                  <w:marRight w:val="0"/>
                  <w:marTop w:val="0"/>
                  <w:marBottom w:val="0"/>
                  <w:divBdr>
                    <w:top w:val="none" w:sz="0" w:space="0" w:color="auto"/>
                    <w:left w:val="none" w:sz="0" w:space="0" w:color="auto"/>
                    <w:bottom w:val="none" w:sz="0" w:space="0" w:color="auto"/>
                    <w:right w:val="none" w:sz="0" w:space="0" w:color="auto"/>
                  </w:divBdr>
                  <w:divsChild>
                    <w:div w:id="1948273516">
                      <w:marLeft w:val="0"/>
                      <w:marRight w:val="0"/>
                      <w:marTop w:val="0"/>
                      <w:marBottom w:val="0"/>
                      <w:divBdr>
                        <w:top w:val="none" w:sz="0" w:space="0" w:color="auto"/>
                        <w:left w:val="none" w:sz="0" w:space="0" w:color="auto"/>
                        <w:bottom w:val="none" w:sz="0" w:space="0" w:color="auto"/>
                        <w:right w:val="none" w:sz="0" w:space="0" w:color="auto"/>
                      </w:divBdr>
                      <w:divsChild>
                        <w:div w:id="141593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402873">
      <w:bodyDiv w:val="1"/>
      <w:marLeft w:val="0"/>
      <w:marRight w:val="0"/>
      <w:marTop w:val="0"/>
      <w:marBottom w:val="0"/>
      <w:divBdr>
        <w:top w:val="none" w:sz="0" w:space="0" w:color="auto"/>
        <w:left w:val="none" w:sz="0" w:space="0" w:color="auto"/>
        <w:bottom w:val="none" w:sz="0" w:space="0" w:color="auto"/>
        <w:right w:val="none" w:sz="0" w:space="0" w:color="auto"/>
      </w:divBdr>
    </w:div>
    <w:div w:id="711923250">
      <w:bodyDiv w:val="1"/>
      <w:marLeft w:val="0"/>
      <w:marRight w:val="0"/>
      <w:marTop w:val="0"/>
      <w:marBottom w:val="0"/>
      <w:divBdr>
        <w:top w:val="none" w:sz="0" w:space="0" w:color="auto"/>
        <w:left w:val="none" w:sz="0" w:space="0" w:color="auto"/>
        <w:bottom w:val="none" w:sz="0" w:space="0" w:color="auto"/>
        <w:right w:val="none" w:sz="0" w:space="0" w:color="auto"/>
      </w:divBdr>
      <w:divsChild>
        <w:div w:id="1011836529">
          <w:marLeft w:val="0"/>
          <w:marRight w:val="1"/>
          <w:marTop w:val="0"/>
          <w:marBottom w:val="0"/>
          <w:divBdr>
            <w:top w:val="none" w:sz="0" w:space="0" w:color="auto"/>
            <w:left w:val="none" w:sz="0" w:space="0" w:color="auto"/>
            <w:bottom w:val="none" w:sz="0" w:space="0" w:color="auto"/>
            <w:right w:val="none" w:sz="0" w:space="0" w:color="auto"/>
          </w:divBdr>
          <w:divsChild>
            <w:div w:id="1494445622">
              <w:marLeft w:val="0"/>
              <w:marRight w:val="0"/>
              <w:marTop w:val="0"/>
              <w:marBottom w:val="0"/>
              <w:divBdr>
                <w:top w:val="none" w:sz="0" w:space="0" w:color="auto"/>
                <w:left w:val="none" w:sz="0" w:space="0" w:color="auto"/>
                <w:bottom w:val="none" w:sz="0" w:space="0" w:color="auto"/>
                <w:right w:val="none" w:sz="0" w:space="0" w:color="auto"/>
              </w:divBdr>
              <w:divsChild>
                <w:div w:id="2068333148">
                  <w:marLeft w:val="0"/>
                  <w:marRight w:val="1"/>
                  <w:marTop w:val="0"/>
                  <w:marBottom w:val="0"/>
                  <w:divBdr>
                    <w:top w:val="none" w:sz="0" w:space="0" w:color="auto"/>
                    <w:left w:val="none" w:sz="0" w:space="0" w:color="auto"/>
                    <w:bottom w:val="none" w:sz="0" w:space="0" w:color="auto"/>
                    <w:right w:val="none" w:sz="0" w:space="0" w:color="auto"/>
                  </w:divBdr>
                  <w:divsChild>
                    <w:div w:id="933705138">
                      <w:marLeft w:val="0"/>
                      <w:marRight w:val="0"/>
                      <w:marTop w:val="0"/>
                      <w:marBottom w:val="0"/>
                      <w:divBdr>
                        <w:top w:val="none" w:sz="0" w:space="0" w:color="auto"/>
                        <w:left w:val="none" w:sz="0" w:space="0" w:color="auto"/>
                        <w:bottom w:val="none" w:sz="0" w:space="0" w:color="auto"/>
                        <w:right w:val="none" w:sz="0" w:space="0" w:color="auto"/>
                      </w:divBdr>
                      <w:divsChild>
                        <w:div w:id="1689480560">
                          <w:marLeft w:val="0"/>
                          <w:marRight w:val="0"/>
                          <w:marTop w:val="216"/>
                          <w:marBottom w:val="312"/>
                          <w:divBdr>
                            <w:top w:val="none" w:sz="0" w:space="0" w:color="auto"/>
                            <w:left w:val="none" w:sz="0" w:space="0" w:color="auto"/>
                            <w:bottom w:val="none" w:sz="0" w:space="0" w:color="auto"/>
                            <w:right w:val="none" w:sz="0" w:space="0" w:color="auto"/>
                          </w:divBdr>
                          <w:divsChild>
                            <w:div w:id="1470898668">
                              <w:marLeft w:val="0"/>
                              <w:marRight w:val="0"/>
                              <w:marTop w:val="0"/>
                              <w:marBottom w:val="0"/>
                              <w:divBdr>
                                <w:top w:val="none" w:sz="0" w:space="0" w:color="auto"/>
                                <w:left w:val="none" w:sz="0" w:space="0" w:color="auto"/>
                                <w:bottom w:val="none" w:sz="0" w:space="0" w:color="auto"/>
                                <w:right w:val="none" w:sz="0" w:space="0" w:color="auto"/>
                              </w:divBdr>
                            </w:div>
                          </w:divsChild>
                        </w:div>
                        <w:div w:id="1513764035">
                          <w:marLeft w:val="0"/>
                          <w:marRight w:val="0"/>
                          <w:marTop w:val="0"/>
                          <w:marBottom w:val="0"/>
                          <w:divBdr>
                            <w:top w:val="none" w:sz="0" w:space="0" w:color="auto"/>
                            <w:left w:val="none" w:sz="0" w:space="0" w:color="auto"/>
                            <w:bottom w:val="none" w:sz="0" w:space="0" w:color="auto"/>
                            <w:right w:val="none" w:sz="0" w:space="0" w:color="auto"/>
                          </w:divBdr>
                          <w:divsChild>
                            <w:div w:id="1127118971">
                              <w:marLeft w:val="0"/>
                              <w:marRight w:val="0"/>
                              <w:marTop w:val="120"/>
                              <w:marBottom w:val="360"/>
                              <w:divBdr>
                                <w:top w:val="none" w:sz="0" w:space="0" w:color="auto"/>
                                <w:left w:val="none" w:sz="0" w:space="0" w:color="auto"/>
                                <w:bottom w:val="none" w:sz="0" w:space="0" w:color="auto"/>
                                <w:right w:val="none" w:sz="0" w:space="0" w:color="auto"/>
                              </w:divBdr>
                              <w:divsChild>
                                <w:div w:id="2118861942">
                                  <w:marLeft w:val="0"/>
                                  <w:marRight w:val="0"/>
                                  <w:marTop w:val="0"/>
                                  <w:marBottom w:val="0"/>
                                  <w:divBdr>
                                    <w:top w:val="none" w:sz="0" w:space="0" w:color="auto"/>
                                    <w:left w:val="none" w:sz="0" w:space="0" w:color="auto"/>
                                    <w:bottom w:val="none" w:sz="0" w:space="0" w:color="auto"/>
                                    <w:right w:val="none" w:sz="0" w:space="0" w:color="auto"/>
                                  </w:divBdr>
                                </w:div>
                                <w:div w:id="1990984609">
                                  <w:marLeft w:val="420"/>
                                  <w:marRight w:val="0"/>
                                  <w:marTop w:val="0"/>
                                  <w:marBottom w:val="0"/>
                                  <w:divBdr>
                                    <w:top w:val="none" w:sz="0" w:space="0" w:color="auto"/>
                                    <w:left w:val="none" w:sz="0" w:space="0" w:color="auto"/>
                                    <w:bottom w:val="none" w:sz="0" w:space="0" w:color="auto"/>
                                    <w:right w:val="none" w:sz="0" w:space="0" w:color="auto"/>
                                  </w:divBdr>
                                  <w:divsChild>
                                    <w:div w:id="1839222687">
                                      <w:marLeft w:val="0"/>
                                      <w:marRight w:val="0"/>
                                      <w:marTop w:val="34"/>
                                      <w:marBottom w:val="34"/>
                                      <w:divBdr>
                                        <w:top w:val="none" w:sz="0" w:space="0" w:color="auto"/>
                                        <w:left w:val="none" w:sz="0" w:space="0" w:color="auto"/>
                                        <w:bottom w:val="none" w:sz="0" w:space="0" w:color="auto"/>
                                        <w:right w:val="none" w:sz="0" w:space="0" w:color="auto"/>
                                      </w:divBdr>
                                    </w:div>
                                    <w:div w:id="2074348745">
                                      <w:marLeft w:val="0"/>
                                      <w:marRight w:val="0"/>
                                      <w:marTop w:val="0"/>
                                      <w:marBottom w:val="0"/>
                                      <w:divBdr>
                                        <w:top w:val="none" w:sz="0" w:space="0" w:color="auto"/>
                                        <w:left w:val="none" w:sz="0" w:space="0" w:color="auto"/>
                                        <w:bottom w:val="none" w:sz="0" w:space="0" w:color="auto"/>
                                        <w:right w:val="none" w:sz="0" w:space="0" w:color="auto"/>
                                      </w:divBdr>
                                      <w:divsChild>
                                        <w:div w:id="71820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731204">
                              <w:marLeft w:val="0"/>
                              <w:marRight w:val="0"/>
                              <w:marTop w:val="120"/>
                              <w:marBottom w:val="360"/>
                              <w:divBdr>
                                <w:top w:val="none" w:sz="0" w:space="0" w:color="auto"/>
                                <w:left w:val="none" w:sz="0" w:space="0" w:color="auto"/>
                                <w:bottom w:val="none" w:sz="0" w:space="0" w:color="auto"/>
                                <w:right w:val="none" w:sz="0" w:space="0" w:color="auto"/>
                              </w:divBdr>
                              <w:divsChild>
                                <w:div w:id="1022440316">
                                  <w:marLeft w:val="0"/>
                                  <w:marRight w:val="0"/>
                                  <w:marTop w:val="0"/>
                                  <w:marBottom w:val="0"/>
                                  <w:divBdr>
                                    <w:top w:val="none" w:sz="0" w:space="0" w:color="auto"/>
                                    <w:left w:val="none" w:sz="0" w:space="0" w:color="auto"/>
                                    <w:bottom w:val="none" w:sz="0" w:space="0" w:color="auto"/>
                                    <w:right w:val="none" w:sz="0" w:space="0" w:color="auto"/>
                                  </w:divBdr>
                                </w:div>
                                <w:div w:id="552010170">
                                  <w:marLeft w:val="420"/>
                                  <w:marRight w:val="0"/>
                                  <w:marTop w:val="0"/>
                                  <w:marBottom w:val="0"/>
                                  <w:divBdr>
                                    <w:top w:val="none" w:sz="0" w:space="0" w:color="auto"/>
                                    <w:left w:val="none" w:sz="0" w:space="0" w:color="auto"/>
                                    <w:bottom w:val="none" w:sz="0" w:space="0" w:color="auto"/>
                                    <w:right w:val="none" w:sz="0" w:space="0" w:color="auto"/>
                                  </w:divBdr>
                                  <w:divsChild>
                                    <w:div w:id="729039412">
                                      <w:marLeft w:val="0"/>
                                      <w:marRight w:val="0"/>
                                      <w:marTop w:val="34"/>
                                      <w:marBottom w:val="34"/>
                                      <w:divBdr>
                                        <w:top w:val="none" w:sz="0" w:space="0" w:color="auto"/>
                                        <w:left w:val="none" w:sz="0" w:space="0" w:color="auto"/>
                                        <w:bottom w:val="none" w:sz="0" w:space="0" w:color="auto"/>
                                        <w:right w:val="none" w:sz="0" w:space="0" w:color="auto"/>
                                      </w:divBdr>
                                    </w:div>
                                    <w:div w:id="1321618428">
                                      <w:marLeft w:val="0"/>
                                      <w:marRight w:val="0"/>
                                      <w:marTop w:val="0"/>
                                      <w:marBottom w:val="0"/>
                                      <w:divBdr>
                                        <w:top w:val="none" w:sz="0" w:space="0" w:color="auto"/>
                                        <w:left w:val="none" w:sz="0" w:space="0" w:color="auto"/>
                                        <w:bottom w:val="none" w:sz="0" w:space="0" w:color="auto"/>
                                        <w:right w:val="none" w:sz="0" w:space="0" w:color="auto"/>
                                      </w:divBdr>
                                      <w:divsChild>
                                        <w:div w:id="159011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379424">
                              <w:marLeft w:val="0"/>
                              <w:marRight w:val="0"/>
                              <w:marTop w:val="120"/>
                              <w:marBottom w:val="360"/>
                              <w:divBdr>
                                <w:top w:val="none" w:sz="0" w:space="0" w:color="auto"/>
                                <w:left w:val="none" w:sz="0" w:space="0" w:color="auto"/>
                                <w:bottom w:val="none" w:sz="0" w:space="0" w:color="auto"/>
                                <w:right w:val="none" w:sz="0" w:space="0" w:color="auto"/>
                              </w:divBdr>
                              <w:divsChild>
                                <w:div w:id="1692684275">
                                  <w:marLeft w:val="0"/>
                                  <w:marRight w:val="0"/>
                                  <w:marTop w:val="0"/>
                                  <w:marBottom w:val="0"/>
                                  <w:divBdr>
                                    <w:top w:val="none" w:sz="0" w:space="0" w:color="auto"/>
                                    <w:left w:val="none" w:sz="0" w:space="0" w:color="auto"/>
                                    <w:bottom w:val="none" w:sz="0" w:space="0" w:color="auto"/>
                                    <w:right w:val="none" w:sz="0" w:space="0" w:color="auto"/>
                                  </w:divBdr>
                                </w:div>
                                <w:div w:id="751777672">
                                  <w:marLeft w:val="420"/>
                                  <w:marRight w:val="0"/>
                                  <w:marTop w:val="0"/>
                                  <w:marBottom w:val="0"/>
                                  <w:divBdr>
                                    <w:top w:val="none" w:sz="0" w:space="0" w:color="auto"/>
                                    <w:left w:val="none" w:sz="0" w:space="0" w:color="auto"/>
                                    <w:bottom w:val="none" w:sz="0" w:space="0" w:color="auto"/>
                                    <w:right w:val="none" w:sz="0" w:space="0" w:color="auto"/>
                                  </w:divBdr>
                                  <w:divsChild>
                                    <w:div w:id="792553242">
                                      <w:marLeft w:val="0"/>
                                      <w:marRight w:val="0"/>
                                      <w:marTop w:val="34"/>
                                      <w:marBottom w:val="34"/>
                                      <w:divBdr>
                                        <w:top w:val="none" w:sz="0" w:space="0" w:color="auto"/>
                                        <w:left w:val="none" w:sz="0" w:space="0" w:color="auto"/>
                                        <w:bottom w:val="none" w:sz="0" w:space="0" w:color="auto"/>
                                        <w:right w:val="none" w:sz="0" w:space="0" w:color="auto"/>
                                      </w:divBdr>
                                    </w:div>
                                    <w:div w:id="225845014">
                                      <w:marLeft w:val="0"/>
                                      <w:marRight w:val="0"/>
                                      <w:marTop w:val="0"/>
                                      <w:marBottom w:val="0"/>
                                      <w:divBdr>
                                        <w:top w:val="none" w:sz="0" w:space="0" w:color="auto"/>
                                        <w:left w:val="none" w:sz="0" w:space="0" w:color="auto"/>
                                        <w:bottom w:val="none" w:sz="0" w:space="0" w:color="auto"/>
                                        <w:right w:val="none" w:sz="0" w:space="0" w:color="auto"/>
                                      </w:divBdr>
                                      <w:divsChild>
                                        <w:div w:id="208595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99640">
                              <w:marLeft w:val="0"/>
                              <w:marRight w:val="0"/>
                              <w:marTop w:val="120"/>
                              <w:marBottom w:val="360"/>
                              <w:divBdr>
                                <w:top w:val="none" w:sz="0" w:space="0" w:color="auto"/>
                                <w:left w:val="none" w:sz="0" w:space="0" w:color="auto"/>
                                <w:bottom w:val="none" w:sz="0" w:space="0" w:color="auto"/>
                                <w:right w:val="none" w:sz="0" w:space="0" w:color="auto"/>
                              </w:divBdr>
                              <w:divsChild>
                                <w:div w:id="548609445">
                                  <w:marLeft w:val="0"/>
                                  <w:marRight w:val="0"/>
                                  <w:marTop w:val="0"/>
                                  <w:marBottom w:val="0"/>
                                  <w:divBdr>
                                    <w:top w:val="none" w:sz="0" w:space="0" w:color="auto"/>
                                    <w:left w:val="none" w:sz="0" w:space="0" w:color="auto"/>
                                    <w:bottom w:val="none" w:sz="0" w:space="0" w:color="auto"/>
                                    <w:right w:val="none" w:sz="0" w:space="0" w:color="auto"/>
                                  </w:divBdr>
                                </w:div>
                                <w:div w:id="2085909368">
                                  <w:marLeft w:val="420"/>
                                  <w:marRight w:val="0"/>
                                  <w:marTop w:val="0"/>
                                  <w:marBottom w:val="0"/>
                                  <w:divBdr>
                                    <w:top w:val="none" w:sz="0" w:space="0" w:color="auto"/>
                                    <w:left w:val="none" w:sz="0" w:space="0" w:color="auto"/>
                                    <w:bottom w:val="none" w:sz="0" w:space="0" w:color="auto"/>
                                    <w:right w:val="none" w:sz="0" w:space="0" w:color="auto"/>
                                  </w:divBdr>
                                  <w:divsChild>
                                    <w:div w:id="1543398645">
                                      <w:marLeft w:val="0"/>
                                      <w:marRight w:val="0"/>
                                      <w:marTop w:val="34"/>
                                      <w:marBottom w:val="34"/>
                                      <w:divBdr>
                                        <w:top w:val="none" w:sz="0" w:space="0" w:color="auto"/>
                                        <w:left w:val="none" w:sz="0" w:space="0" w:color="auto"/>
                                        <w:bottom w:val="none" w:sz="0" w:space="0" w:color="auto"/>
                                        <w:right w:val="none" w:sz="0" w:space="0" w:color="auto"/>
                                      </w:divBdr>
                                    </w:div>
                                    <w:div w:id="1685278809">
                                      <w:marLeft w:val="0"/>
                                      <w:marRight w:val="0"/>
                                      <w:marTop w:val="0"/>
                                      <w:marBottom w:val="0"/>
                                      <w:divBdr>
                                        <w:top w:val="none" w:sz="0" w:space="0" w:color="auto"/>
                                        <w:left w:val="none" w:sz="0" w:space="0" w:color="auto"/>
                                        <w:bottom w:val="none" w:sz="0" w:space="0" w:color="auto"/>
                                        <w:right w:val="none" w:sz="0" w:space="0" w:color="auto"/>
                                      </w:divBdr>
                                      <w:divsChild>
                                        <w:div w:id="97904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3182701">
      <w:bodyDiv w:val="1"/>
      <w:marLeft w:val="0"/>
      <w:marRight w:val="0"/>
      <w:marTop w:val="0"/>
      <w:marBottom w:val="0"/>
      <w:divBdr>
        <w:top w:val="none" w:sz="0" w:space="0" w:color="auto"/>
        <w:left w:val="none" w:sz="0" w:space="0" w:color="auto"/>
        <w:bottom w:val="none" w:sz="0" w:space="0" w:color="auto"/>
        <w:right w:val="none" w:sz="0" w:space="0" w:color="auto"/>
      </w:divBdr>
      <w:divsChild>
        <w:div w:id="1889028002">
          <w:marLeft w:val="0"/>
          <w:marRight w:val="1"/>
          <w:marTop w:val="0"/>
          <w:marBottom w:val="0"/>
          <w:divBdr>
            <w:top w:val="none" w:sz="0" w:space="0" w:color="auto"/>
            <w:left w:val="none" w:sz="0" w:space="0" w:color="auto"/>
            <w:bottom w:val="none" w:sz="0" w:space="0" w:color="auto"/>
            <w:right w:val="none" w:sz="0" w:space="0" w:color="auto"/>
          </w:divBdr>
          <w:divsChild>
            <w:div w:id="1273250053">
              <w:marLeft w:val="0"/>
              <w:marRight w:val="0"/>
              <w:marTop w:val="0"/>
              <w:marBottom w:val="0"/>
              <w:divBdr>
                <w:top w:val="none" w:sz="0" w:space="0" w:color="auto"/>
                <w:left w:val="none" w:sz="0" w:space="0" w:color="auto"/>
                <w:bottom w:val="none" w:sz="0" w:space="0" w:color="auto"/>
                <w:right w:val="none" w:sz="0" w:space="0" w:color="auto"/>
              </w:divBdr>
              <w:divsChild>
                <w:div w:id="1713922894">
                  <w:marLeft w:val="0"/>
                  <w:marRight w:val="1"/>
                  <w:marTop w:val="0"/>
                  <w:marBottom w:val="0"/>
                  <w:divBdr>
                    <w:top w:val="none" w:sz="0" w:space="0" w:color="auto"/>
                    <w:left w:val="none" w:sz="0" w:space="0" w:color="auto"/>
                    <w:bottom w:val="none" w:sz="0" w:space="0" w:color="auto"/>
                    <w:right w:val="none" w:sz="0" w:space="0" w:color="auto"/>
                  </w:divBdr>
                  <w:divsChild>
                    <w:div w:id="1091855329">
                      <w:marLeft w:val="0"/>
                      <w:marRight w:val="0"/>
                      <w:marTop w:val="0"/>
                      <w:marBottom w:val="0"/>
                      <w:divBdr>
                        <w:top w:val="none" w:sz="0" w:space="0" w:color="auto"/>
                        <w:left w:val="none" w:sz="0" w:space="0" w:color="auto"/>
                        <w:bottom w:val="none" w:sz="0" w:space="0" w:color="auto"/>
                        <w:right w:val="none" w:sz="0" w:space="0" w:color="auto"/>
                      </w:divBdr>
                      <w:divsChild>
                        <w:div w:id="1254631722">
                          <w:marLeft w:val="0"/>
                          <w:marRight w:val="0"/>
                          <w:marTop w:val="0"/>
                          <w:marBottom w:val="0"/>
                          <w:divBdr>
                            <w:top w:val="none" w:sz="0" w:space="0" w:color="auto"/>
                            <w:left w:val="none" w:sz="0" w:space="0" w:color="auto"/>
                            <w:bottom w:val="none" w:sz="0" w:space="0" w:color="auto"/>
                            <w:right w:val="none" w:sz="0" w:space="0" w:color="auto"/>
                          </w:divBdr>
                          <w:divsChild>
                            <w:div w:id="1050305772">
                              <w:marLeft w:val="0"/>
                              <w:marRight w:val="0"/>
                              <w:marTop w:val="120"/>
                              <w:marBottom w:val="360"/>
                              <w:divBdr>
                                <w:top w:val="none" w:sz="0" w:space="0" w:color="auto"/>
                                <w:left w:val="none" w:sz="0" w:space="0" w:color="auto"/>
                                <w:bottom w:val="none" w:sz="0" w:space="0" w:color="auto"/>
                                <w:right w:val="none" w:sz="0" w:space="0" w:color="auto"/>
                              </w:divBdr>
                              <w:divsChild>
                                <w:div w:id="1087117942">
                                  <w:marLeft w:val="420"/>
                                  <w:marRight w:val="0"/>
                                  <w:marTop w:val="0"/>
                                  <w:marBottom w:val="0"/>
                                  <w:divBdr>
                                    <w:top w:val="none" w:sz="0" w:space="0" w:color="auto"/>
                                    <w:left w:val="none" w:sz="0" w:space="0" w:color="auto"/>
                                    <w:bottom w:val="none" w:sz="0" w:space="0" w:color="auto"/>
                                    <w:right w:val="none" w:sz="0" w:space="0" w:color="auto"/>
                                  </w:divBdr>
                                  <w:divsChild>
                                    <w:div w:id="1486044858">
                                      <w:marLeft w:val="0"/>
                                      <w:marRight w:val="0"/>
                                      <w:marTop w:val="34"/>
                                      <w:marBottom w:val="34"/>
                                      <w:divBdr>
                                        <w:top w:val="none" w:sz="0" w:space="0" w:color="auto"/>
                                        <w:left w:val="none" w:sz="0" w:space="0" w:color="auto"/>
                                        <w:bottom w:val="none" w:sz="0" w:space="0" w:color="auto"/>
                                        <w:right w:val="none" w:sz="0" w:space="0" w:color="auto"/>
                                      </w:divBdr>
                                    </w:div>
                                    <w:div w:id="668480601">
                                      <w:marLeft w:val="0"/>
                                      <w:marRight w:val="0"/>
                                      <w:marTop w:val="0"/>
                                      <w:marBottom w:val="0"/>
                                      <w:divBdr>
                                        <w:top w:val="none" w:sz="0" w:space="0" w:color="auto"/>
                                        <w:left w:val="none" w:sz="0" w:space="0" w:color="auto"/>
                                        <w:bottom w:val="none" w:sz="0" w:space="0" w:color="auto"/>
                                        <w:right w:val="none" w:sz="0" w:space="0" w:color="auto"/>
                                      </w:divBdr>
                                      <w:divsChild>
                                        <w:div w:id="194079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2892067">
      <w:bodyDiv w:val="1"/>
      <w:marLeft w:val="0"/>
      <w:marRight w:val="0"/>
      <w:marTop w:val="0"/>
      <w:marBottom w:val="0"/>
      <w:divBdr>
        <w:top w:val="none" w:sz="0" w:space="0" w:color="auto"/>
        <w:left w:val="none" w:sz="0" w:space="0" w:color="auto"/>
        <w:bottom w:val="none" w:sz="0" w:space="0" w:color="auto"/>
        <w:right w:val="none" w:sz="0" w:space="0" w:color="auto"/>
      </w:divBdr>
      <w:divsChild>
        <w:div w:id="159007022">
          <w:marLeft w:val="0"/>
          <w:marRight w:val="0"/>
          <w:marTop w:val="0"/>
          <w:marBottom w:val="0"/>
          <w:divBdr>
            <w:top w:val="none" w:sz="0" w:space="0" w:color="auto"/>
            <w:left w:val="none" w:sz="0" w:space="0" w:color="auto"/>
            <w:bottom w:val="none" w:sz="0" w:space="0" w:color="auto"/>
            <w:right w:val="none" w:sz="0" w:space="0" w:color="auto"/>
          </w:divBdr>
          <w:divsChild>
            <w:div w:id="772091140">
              <w:marLeft w:val="0"/>
              <w:marRight w:val="0"/>
              <w:marTop w:val="0"/>
              <w:marBottom w:val="0"/>
              <w:divBdr>
                <w:top w:val="none" w:sz="0" w:space="0" w:color="auto"/>
                <w:left w:val="none" w:sz="0" w:space="0" w:color="auto"/>
                <w:bottom w:val="none" w:sz="0" w:space="0" w:color="auto"/>
                <w:right w:val="none" w:sz="0" w:space="0" w:color="auto"/>
              </w:divBdr>
              <w:divsChild>
                <w:div w:id="950085726">
                  <w:marLeft w:val="0"/>
                  <w:marRight w:val="0"/>
                  <w:marTop w:val="0"/>
                  <w:marBottom w:val="0"/>
                  <w:divBdr>
                    <w:top w:val="none" w:sz="0" w:space="0" w:color="auto"/>
                    <w:left w:val="none" w:sz="0" w:space="0" w:color="auto"/>
                    <w:bottom w:val="none" w:sz="0" w:space="0" w:color="auto"/>
                    <w:right w:val="none" w:sz="0" w:space="0" w:color="auto"/>
                  </w:divBdr>
                  <w:divsChild>
                    <w:div w:id="1485508817">
                      <w:marLeft w:val="0"/>
                      <w:marRight w:val="0"/>
                      <w:marTop w:val="0"/>
                      <w:marBottom w:val="0"/>
                      <w:divBdr>
                        <w:top w:val="none" w:sz="0" w:space="0" w:color="auto"/>
                        <w:left w:val="none" w:sz="0" w:space="0" w:color="auto"/>
                        <w:bottom w:val="none" w:sz="0" w:space="0" w:color="auto"/>
                        <w:right w:val="none" w:sz="0" w:space="0" w:color="auto"/>
                      </w:divBdr>
                      <w:divsChild>
                        <w:div w:id="2074497526">
                          <w:marLeft w:val="0"/>
                          <w:marRight w:val="0"/>
                          <w:marTop w:val="0"/>
                          <w:marBottom w:val="0"/>
                          <w:divBdr>
                            <w:top w:val="none" w:sz="0" w:space="0" w:color="auto"/>
                            <w:left w:val="none" w:sz="0" w:space="0" w:color="auto"/>
                            <w:bottom w:val="none" w:sz="0" w:space="0" w:color="auto"/>
                            <w:right w:val="none" w:sz="0" w:space="0" w:color="auto"/>
                          </w:divBdr>
                          <w:divsChild>
                            <w:div w:id="1533686447">
                              <w:marLeft w:val="0"/>
                              <w:marRight w:val="0"/>
                              <w:marTop w:val="0"/>
                              <w:marBottom w:val="0"/>
                              <w:divBdr>
                                <w:top w:val="none" w:sz="0" w:space="0" w:color="auto"/>
                                <w:left w:val="none" w:sz="0" w:space="0" w:color="auto"/>
                                <w:bottom w:val="none" w:sz="0" w:space="0" w:color="auto"/>
                                <w:right w:val="none" w:sz="0" w:space="0" w:color="auto"/>
                              </w:divBdr>
                              <w:divsChild>
                                <w:div w:id="87172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3086548">
      <w:bodyDiv w:val="1"/>
      <w:marLeft w:val="0"/>
      <w:marRight w:val="0"/>
      <w:marTop w:val="0"/>
      <w:marBottom w:val="0"/>
      <w:divBdr>
        <w:top w:val="none" w:sz="0" w:space="0" w:color="auto"/>
        <w:left w:val="none" w:sz="0" w:space="0" w:color="auto"/>
        <w:bottom w:val="none" w:sz="0" w:space="0" w:color="auto"/>
        <w:right w:val="none" w:sz="0" w:space="0" w:color="auto"/>
      </w:divBdr>
      <w:divsChild>
        <w:div w:id="859514921">
          <w:marLeft w:val="0"/>
          <w:marRight w:val="0"/>
          <w:marTop w:val="0"/>
          <w:marBottom w:val="0"/>
          <w:divBdr>
            <w:top w:val="none" w:sz="0" w:space="0" w:color="auto"/>
            <w:left w:val="none" w:sz="0" w:space="0" w:color="auto"/>
            <w:bottom w:val="none" w:sz="0" w:space="0" w:color="auto"/>
            <w:right w:val="none" w:sz="0" w:space="0" w:color="auto"/>
          </w:divBdr>
          <w:divsChild>
            <w:div w:id="172132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91438">
      <w:bodyDiv w:val="1"/>
      <w:marLeft w:val="0"/>
      <w:marRight w:val="0"/>
      <w:marTop w:val="0"/>
      <w:marBottom w:val="0"/>
      <w:divBdr>
        <w:top w:val="none" w:sz="0" w:space="0" w:color="auto"/>
        <w:left w:val="none" w:sz="0" w:space="0" w:color="auto"/>
        <w:bottom w:val="none" w:sz="0" w:space="0" w:color="auto"/>
        <w:right w:val="none" w:sz="0" w:space="0" w:color="auto"/>
      </w:divBdr>
    </w:div>
    <w:div w:id="902368511">
      <w:bodyDiv w:val="1"/>
      <w:marLeft w:val="0"/>
      <w:marRight w:val="0"/>
      <w:marTop w:val="0"/>
      <w:marBottom w:val="0"/>
      <w:divBdr>
        <w:top w:val="none" w:sz="0" w:space="0" w:color="auto"/>
        <w:left w:val="none" w:sz="0" w:space="0" w:color="auto"/>
        <w:bottom w:val="none" w:sz="0" w:space="0" w:color="auto"/>
        <w:right w:val="none" w:sz="0" w:space="0" w:color="auto"/>
      </w:divBdr>
      <w:divsChild>
        <w:div w:id="1242905320">
          <w:marLeft w:val="0"/>
          <w:marRight w:val="0"/>
          <w:marTop w:val="0"/>
          <w:marBottom w:val="0"/>
          <w:divBdr>
            <w:top w:val="none" w:sz="0" w:space="0" w:color="auto"/>
            <w:left w:val="none" w:sz="0" w:space="0" w:color="auto"/>
            <w:bottom w:val="none" w:sz="0" w:space="0" w:color="auto"/>
            <w:right w:val="none" w:sz="0" w:space="0" w:color="auto"/>
          </w:divBdr>
          <w:divsChild>
            <w:div w:id="1452087933">
              <w:marLeft w:val="0"/>
              <w:marRight w:val="0"/>
              <w:marTop w:val="0"/>
              <w:marBottom w:val="165"/>
              <w:divBdr>
                <w:top w:val="none" w:sz="0" w:space="0" w:color="auto"/>
                <w:left w:val="none" w:sz="0" w:space="0" w:color="auto"/>
                <w:bottom w:val="none" w:sz="0" w:space="0" w:color="auto"/>
                <w:right w:val="none" w:sz="0" w:space="0" w:color="auto"/>
              </w:divBdr>
            </w:div>
          </w:divsChild>
        </w:div>
        <w:div w:id="1762944055">
          <w:marLeft w:val="0"/>
          <w:marRight w:val="0"/>
          <w:marTop w:val="165"/>
          <w:marBottom w:val="165"/>
          <w:divBdr>
            <w:top w:val="none" w:sz="0" w:space="0" w:color="auto"/>
            <w:left w:val="none" w:sz="0" w:space="0" w:color="auto"/>
            <w:bottom w:val="none" w:sz="0" w:space="0" w:color="auto"/>
            <w:right w:val="none" w:sz="0" w:space="0" w:color="auto"/>
          </w:divBdr>
          <w:divsChild>
            <w:div w:id="761537182">
              <w:marLeft w:val="0"/>
              <w:marRight w:val="0"/>
              <w:marTop w:val="0"/>
              <w:marBottom w:val="0"/>
              <w:divBdr>
                <w:top w:val="none" w:sz="0" w:space="0" w:color="auto"/>
                <w:left w:val="none" w:sz="0" w:space="0" w:color="auto"/>
                <w:bottom w:val="none" w:sz="0" w:space="0" w:color="auto"/>
                <w:right w:val="none" w:sz="0" w:space="0" w:color="auto"/>
              </w:divBdr>
              <w:divsChild>
                <w:div w:id="1730691304">
                  <w:marLeft w:val="0"/>
                  <w:marRight w:val="225"/>
                  <w:marTop w:val="0"/>
                  <w:marBottom w:val="0"/>
                  <w:divBdr>
                    <w:top w:val="none" w:sz="0" w:space="0" w:color="auto"/>
                    <w:left w:val="none" w:sz="0" w:space="0" w:color="auto"/>
                    <w:bottom w:val="none" w:sz="0" w:space="0" w:color="auto"/>
                    <w:right w:val="none" w:sz="0" w:space="0" w:color="auto"/>
                  </w:divBdr>
                </w:div>
              </w:divsChild>
            </w:div>
            <w:div w:id="252978531">
              <w:marLeft w:val="0"/>
              <w:marRight w:val="0"/>
              <w:marTop w:val="0"/>
              <w:marBottom w:val="0"/>
              <w:divBdr>
                <w:top w:val="none" w:sz="0" w:space="0" w:color="auto"/>
                <w:left w:val="none" w:sz="0" w:space="0" w:color="auto"/>
                <w:bottom w:val="none" w:sz="0" w:space="0" w:color="auto"/>
                <w:right w:val="none" w:sz="0" w:space="0" w:color="auto"/>
              </w:divBdr>
              <w:divsChild>
                <w:div w:id="1377270996">
                  <w:marLeft w:val="0"/>
                  <w:marRight w:val="300"/>
                  <w:marTop w:val="0"/>
                  <w:marBottom w:val="0"/>
                  <w:divBdr>
                    <w:top w:val="none" w:sz="0" w:space="0" w:color="auto"/>
                    <w:left w:val="none" w:sz="0" w:space="0" w:color="auto"/>
                    <w:bottom w:val="none" w:sz="0" w:space="0" w:color="auto"/>
                    <w:right w:val="none" w:sz="0" w:space="0" w:color="auto"/>
                  </w:divBdr>
                  <w:divsChild>
                    <w:div w:id="253251663">
                      <w:marLeft w:val="0"/>
                      <w:marRight w:val="75"/>
                      <w:marTop w:val="0"/>
                      <w:marBottom w:val="0"/>
                      <w:divBdr>
                        <w:top w:val="none" w:sz="0" w:space="0" w:color="auto"/>
                        <w:left w:val="none" w:sz="0" w:space="0" w:color="auto"/>
                        <w:bottom w:val="none" w:sz="0" w:space="0" w:color="auto"/>
                        <w:right w:val="none" w:sz="0" w:space="0" w:color="auto"/>
                      </w:divBdr>
                    </w:div>
                    <w:div w:id="204859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890275">
      <w:bodyDiv w:val="1"/>
      <w:marLeft w:val="0"/>
      <w:marRight w:val="0"/>
      <w:marTop w:val="0"/>
      <w:marBottom w:val="0"/>
      <w:divBdr>
        <w:top w:val="none" w:sz="0" w:space="0" w:color="auto"/>
        <w:left w:val="none" w:sz="0" w:space="0" w:color="auto"/>
        <w:bottom w:val="none" w:sz="0" w:space="0" w:color="auto"/>
        <w:right w:val="none" w:sz="0" w:space="0" w:color="auto"/>
      </w:divBdr>
      <w:divsChild>
        <w:div w:id="293297406">
          <w:marLeft w:val="0"/>
          <w:marRight w:val="0"/>
          <w:marTop w:val="34"/>
          <w:marBottom w:val="34"/>
          <w:divBdr>
            <w:top w:val="none" w:sz="0" w:space="0" w:color="auto"/>
            <w:left w:val="none" w:sz="0" w:space="0" w:color="auto"/>
            <w:bottom w:val="none" w:sz="0" w:space="0" w:color="auto"/>
            <w:right w:val="none" w:sz="0" w:space="0" w:color="auto"/>
          </w:divBdr>
        </w:div>
        <w:div w:id="397287237">
          <w:marLeft w:val="0"/>
          <w:marRight w:val="0"/>
          <w:marTop w:val="0"/>
          <w:marBottom w:val="0"/>
          <w:divBdr>
            <w:top w:val="none" w:sz="0" w:space="0" w:color="auto"/>
            <w:left w:val="none" w:sz="0" w:space="0" w:color="auto"/>
            <w:bottom w:val="none" w:sz="0" w:space="0" w:color="auto"/>
            <w:right w:val="none" w:sz="0" w:space="0" w:color="auto"/>
          </w:divBdr>
        </w:div>
      </w:divsChild>
    </w:div>
    <w:div w:id="950741450">
      <w:bodyDiv w:val="1"/>
      <w:marLeft w:val="0"/>
      <w:marRight w:val="0"/>
      <w:marTop w:val="0"/>
      <w:marBottom w:val="0"/>
      <w:divBdr>
        <w:top w:val="none" w:sz="0" w:space="0" w:color="auto"/>
        <w:left w:val="none" w:sz="0" w:space="0" w:color="auto"/>
        <w:bottom w:val="none" w:sz="0" w:space="0" w:color="auto"/>
        <w:right w:val="none" w:sz="0" w:space="0" w:color="auto"/>
      </w:divBdr>
      <w:divsChild>
        <w:div w:id="368267439">
          <w:marLeft w:val="0"/>
          <w:marRight w:val="0"/>
          <w:marTop w:val="27"/>
          <w:marBottom w:val="27"/>
          <w:divBdr>
            <w:top w:val="none" w:sz="0" w:space="0" w:color="auto"/>
            <w:left w:val="none" w:sz="0" w:space="0" w:color="auto"/>
            <w:bottom w:val="none" w:sz="0" w:space="0" w:color="auto"/>
            <w:right w:val="none" w:sz="0" w:space="0" w:color="auto"/>
          </w:divBdr>
        </w:div>
        <w:div w:id="1730886655">
          <w:marLeft w:val="0"/>
          <w:marRight w:val="0"/>
          <w:marTop w:val="0"/>
          <w:marBottom w:val="0"/>
          <w:divBdr>
            <w:top w:val="none" w:sz="0" w:space="0" w:color="auto"/>
            <w:left w:val="none" w:sz="0" w:space="0" w:color="auto"/>
            <w:bottom w:val="none" w:sz="0" w:space="0" w:color="auto"/>
            <w:right w:val="none" w:sz="0" w:space="0" w:color="auto"/>
          </w:divBdr>
        </w:div>
      </w:divsChild>
    </w:div>
    <w:div w:id="996149424">
      <w:bodyDiv w:val="1"/>
      <w:marLeft w:val="0"/>
      <w:marRight w:val="0"/>
      <w:marTop w:val="0"/>
      <w:marBottom w:val="0"/>
      <w:divBdr>
        <w:top w:val="none" w:sz="0" w:space="0" w:color="auto"/>
        <w:left w:val="none" w:sz="0" w:space="0" w:color="auto"/>
        <w:bottom w:val="none" w:sz="0" w:space="0" w:color="auto"/>
        <w:right w:val="none" w:sz="0" w:space="0" w:color="auto"/>
      </w:divBdr>
    </w:div>
    <w:div w:id="1070884256">
      <w:bodyDiv w:val="1"/>
      <w:marLeft w:val="0"/>
      <w:marRight w:val="0"/>
      <w:marTop w:val="0"/>
      <w:marBottom w:val="0"/>
      <w:divBdr>
        <w:top w:val="none" w:sz="0" w:space="0" w:color="auto"/>
        <w:left w:val="none" w:sz="0" w:space="0" w:color="auto"/>
        <w:bottom w:val="none" w:sz="0" w:space="0" w:color="auto"/>
        <w:right w:val="none" w:sz="0" w:space="0" w:color="auto"/>
      </w:divBdr>
    </w:div>
    <w:div w:id="1106266155">
      <w:bodyDiv w:val="1"/>
      <w:marLeft w:val="0"/>
      <w:marRight w:val="0"/>
      <w:marTop w:val="0"/>
      <w:marBottom w:val="0"/>
      <w:divBdr>
        <w:top w:val="none" w:sz="0" w:space="0" w:color="auto"/>
        <w:left w:val="none" w:sz="0" w:space="0" w:color="auto"/>
        <w:bottom w:val="none" w:sz="0" w:space="0" w:color="auto"/>
        <w:right w:val="none" w:sz="0" w:space="0" w:color="auto"/>
      </w:divBdr>
      <w:divsChild>
        <w:div w:id="1001353099">
          <w:marLeft w:val="0"/>
          <w:marRight w:val="0"/>
          <w:marTop w:val="0"/>
          <w:marBottom w:val="0"/>
          <w:divBdr>
            <w:top w:val="none" w:sz="0" w:space="0" w:color="auto"/>
            <w:left w:val="none" w:sz="0" w:space="0" w:color="auto"/>
            <w:bottom w:val="none" w:sz="0" w:space="0" w:color="auto"/>
            <w:right w:val="none" w:sz="0" w:space="0" w:color="auto"/>
          </w:divBdr>
          <w:divsChild>
            <w:div w:id="1561284819">
              <w:marLeft w:val="0"/>
              <w:marRight w:val="0"/>
              <w:marTop w:val="0"/>
              <w:marBottom w:val="0"/>
              <w:divBdr>
                <w:top w:val="none" w:sz="0" w:space="0" w:color="auto"/>
                <w:left w:val="none" w:sz="0" w:space="0" w:color="auto"/>
                <w:bottom w:val="none" w:sz="0" w:space="0" w:color="auto"/>
                <w:right w:val="none" w:sz="0" w:space="0" w:color="auto"/>
              </w:divBdr>
              <w:divsChild>
                <w:div w:id="148442689">
                  <w:marLeft w:val="0"/>
                  <w:marRight w:val="0"/>
                  <w:marTop w:val="0"/>
                  <w:marBottom w:val="0"/>
                  <w:divBdr>
                    <w:top w:val="none" w:sz="0" w:space="0" w:color="auto"/>
                    <w:left w:val="none" w:sz="0" w:space="0" w:color="auto"/>
                    <w:bottom w:val="none" w:sz="0" w:space="0" w:color="auto"/>
                    <w:right w:val="none" w:sz="0" w:space="0" w:color="auto"/>
                  </w:divBdr>
                  <w:divsChild>
                    <w:div w:id="709383671">
                      <w:marLeft w:val="0"/>
                      <w:marRight w:val="0"/>
                      <w:marTop w:val="0"/>
                      <w:marBottom w:val="0"/>
                      <w:divBdr>
                        <w:top w:val="none" w:sz="0" w:space="0" w:color="auto"/>
                        <w:left w:val="none" w:sz="0" w:space="0" w:color="auto"/>
                        <w:bottom w:val="none" w:sz="0" w:space="0" w:color="auto"/>
                        <w:right w:val="none" w:sz="0" w:space="0" w:color="auto"/>
                      </w:divBdr>
                      <w:divsChild>
                        <w:div w:id="1799689225">
                          <w:marLeft w:val="0"/>
                          <w:marRight w:val="0"/>
                          <w:marTop w:val="0"/>
                          <w:marBottom w:val="0"/>
                          <w:divBdr>
                            <w:top w:val="none" w:sz="0" w:space="0" w:color="auto"/>
                            <w:left w:val="none" w:sz="0" w:space="0" w:color="auto"/>
                            <w:bottom w:val="none" w:sz="0" w:space="0" w:color="auto"/>
                            <w:right w:val="none" w:sz="0" w:space="0" w:color="auto"/>
                          </w:divBdr>
                          <w:divsChild>
                            <w:div w:id="1209147797">
                              <w:marLeft w:val="0"/>
                              <w:marRight w:val="0"/>
                              <w:marTop w:val="0"/>
                              <w:marBottom w:val="0"/>
                              <w:divBdr>
                                <w:top w:val="none" w:sz="0" w:space="0" w:color="auto"/>
                                <w:left w:val="none" w:sz="0" w:space="0" w:color="auto"/>
                                <w:bottom w:val="none" w:sz="0" w:space="0" w:color="auto"/>
                                <w:right w:val="none" w:sz="0" w:space="0" w:color="auto"/>
                              </w:divBdr>
                              <w:divsChild>
                                <w:div w:id="1706439809">
                                  <w:marLeft w:val="0"/>
                                  <w:marRight w:val="0"/>
                                  <w:marTop w:val="0"/>
                                  <w:marBottom w:val="0"/>
                                  <w:divBdr>
                                    <w:top w:val="none" w:sz="0" w:space="0" w:color="auto"/>
                                    <w:left w:val="none" w:sz="0" w:space="0" w:color="auto"/>
                                    <w:bottom w:val="none" w:sz="0" w:space="0" w:color="auto"/>
                                    <w:right w:val="none" w:sz="0" w:space="0" w:color="auto"/>
                                  </w:divBdr>
                                  <w:divsChild>
                                    <w:div w:id="61677973">
                                      <w:marLeft w:val="0"/>
                                      <w:marRight w:val="0"/>
                                      <w:marTop w:val="0"/>
                                      <w:marBottom w:val="0"/>
                                      <w:divBdr>
                                        <w:top w:val="none" w:sz="0" w:space="0" w:color="auto"/>
                                        <w:left w:val="none" w:sz="0" w:space="0" w:color="auto"/>
                                        <w:bottom w:val="none" w:sz="0" w:space="0" w:color="auto"/>
                                        <w:right w:val="none" w:sz="0" w:space="0" w:color="auto"/>
                                      </w:divBdr>
                                      <w:divsChild>
                                        <w:div w:id="664670166">
                                          <w:marLeft w:val="0"/>
                                          <w:marRight w:val="0"/>
                                          <w:marTop w:val="0"/>
                                          <w:marBottom w:val="0"/>
                                          <w:divBdr>
                                            <w:top w:val="none" w:sz="0" w:space="0" w:color="auto"/>
                                            <w:left w:val="none" w:sz="0" w:space="0" w:color="auto"/>
                                            <w:bottom w:val="none" w:sz="0" w:space="0" w:color="auto"/>
                                            <w:right w:val="none" w:sz="0" w:space="0" w:color="auto"/>
                                          </w:divBdr>
                                          <w:divsChild>
                                            <w:div w:id="44454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0076275">
      <w:bodyDiv w:val="1"/>
      <w:marLeft w:val="0"/>
      <w:marRight w:val="0"/>
      <w:marTop w:val="0"/>
      <w:marBottom w:val="0"/>
      <w:divBdr>
        <w:top w:val="none" w:sz="0" w:space="0" w:color="auto"/>
        <w:left w:val="none" w:sz="0" w:space="0" w:color="auto"/>
        <w:bottom w:val="none" w:sz="0" w:space="0" w:color="auto"/>
        <w:right w:val="none" w:sz="0" w:space="0" w:color="auto"/>
      </w:divBdr>
    </w:div>
    <w:div w:id="1132358806">
      <w:bodyDiv w:val="1"/>
      <w:marLeft w:val="0"/>
      <w:marRight w:val="0"/>
      <w:marTop w:val="0"/>
      <w:marBottom w:val="0"/>
      <w:divBdr>
        <w:top w:val="none" w:sz="0" w:space="0" w:color="auto"/>
        <w:left w:val="none" w:sz="0" w:space="0" w:color="auto"/>
        <w:bottom w:val="none" w:sz="0" w:space="0" w:color="auto"/>
        <w:right w:val="none" w:sz="0" w:space="0" w:color="auto"/>
      </w:divBdr>
    </w:div>
    <w:div w:id="1138718281">
      <w:bodyDiv w:val="1"/>
      <w:marLeft w:val="0"/>
      <w:marRight w:val="0"/>
      <w:marTop w:val="0"/>
      <w:marBottom w:val="0"/>
      <w:divBdr>
        <w:top w:val="none" w:sz="0" w:space="0" w:color="auto"/>
        <w:left w:val="none" w:sz="0" w:space="0" w:color="auto"/>
        <w:bottom w:val="none" w:sz="0" w:space="0" w:color="auto"/>
        <w:right w:val="none" w:sz="0" w:space="0" w:color="auto"/>
      </w:divBdr>
      <w:divsChild>
        <w:div w:id="375155131">
          <w:marLeft w:val="0"/>
          <w:marRight w:val="0"/>
          <w:marTop w:val="0"/>
          <w:marBottom w:val="0"/>
          <w:divBdr>
            <w:top w:val="none" w:sz="0" w:space="0" w:color="auto"/>
            <w:left w:val="none" w:sz="0" w:space="0" w:color="auto"/>
            <w:bottom w:val="none" w:sz="0" w:space="0" w:color="auto"/>
            <w:right w:val="none" w:sz="0" w:space="0" w:color="auto"/>
          </w:divBdr>
          <w:divsChild>
            <w:div w:id="1025401576">
              <w:marLeft w:val="0"/>
              <w:marRight w:val="0"/>
              <w:marTop w:val="0"/>
              <w:marBottom w:val="165"/>
              <w:divBdr>
                <w:top w:val="none" w:sz="0" w:space="0" w:color="auto"/>
                <w:left w:val="none" w:sz="0" w:space="0" w:color="auto"/>
                <w:bottom w:val="none" w:sz="0" w:space="0" w:color="auto"/>
                <w:right w:val="none" w:sz="0" w:space="0" w:color="auto"/>
              </w:divBdr>
            </w:div>
          </w:divsChild>
        </w:div>
        <w:div w:id="1376588623">
          <w:marLeft w:val="0"/>
          <w:marRight w:val="0"/>
          <w:marTop w:val="165"/>
          <w:marBottom w:val="165"/>
          <w:divBdr>
            <w:top w:val="none" w:sz="0" w:space="0" w:color="auto"/>
            <w:left w:val="none" w:sz="0" w:space="0" w:color="auto"/>
            <w:bottom w:val="none" w:sz="0" w:space="0" w:color="auto"/>
            <w:right w:val="none" w:sz="0" w:space="0" w:color="auto"/>
          </w:divBdr>
          <w:divsChild>
            <w:div w:id="1012610645">
              <w:marLeft w:val="0"/>
              <w:marRight w:val="0"/>
              <w:marTop w:val="0"/>
              <w:marBottom w:val="0"/>
              <w:divBdr>
                <w:top w:val="none" w:sz="0" w:space="0" w:color="auto"/>
                <w:left w:val="none" w:sz="0" w:space="0" w:color="auto"/>
                <w:bottom w:val="none" w:sz="0" w:space="0" w:color="auto"/>
                <w:right w:val="none" w:sz="0" w:space="0" w:color="auto"/>
              </w:divBdr>
              <w:divsChild>
                <w:div w:id="1360816320">
                  <w:marLeft w:val="0"/>
                  <w:marRight w:val="225"/>
                  <w:marTop w:val="0"/>
                  <w:marBottom w:val="0"/>
                  <w:divBdr>
                    <w:top w:val="none" w:sz="0" w:space="0" w:color="auto"/>
                    <w:left w:val="none" w:sz="0" w:space="0" w:color="auto"/>
                    <w:bottom w:val="none" w:sz="0" w:space="0" w:color="auto"/>
                    <w:right w:val="none" w:sz="0" w:space="0" w:color="auto"/>
                  </w:divBdr>
                </w:div>
              </w:divsChild>
            </w:div>
            <w:div w:id="143160403">
              <w:marLeft w:val="0"/>
              <w:marRight w:val="0"/>
              <w:marTop w:val="0"/>
              <w:marBottom w:val="0"/>
              <w:divBdr>
                <w:top w:val="none" w:sz="0" w:space="0" w:color="auto"/>
                <w:left w:val="none" w:sz="0" w:space="0" w:color="auto"/>
                <w:bottom w:val="none" w:sz="0" w:space="0" w:color="auto"/>
                <w:right w:val="none" w:sz="0" w:space="0" w:color="auto"/>
              </w:divBdr>
              <w:divsChild>
                <w:div w:id="1481456471">
                  <w:marLeft w:val="0"/>
                  <w:marRight w:val="300"/>
                  <w:marTop w:val="0"/>
                  <w:marBottom w:val="0"/>
                  <w:divBdr>
                    <w:top w:val="none" w:sz="0" w:space="0" w:color="auto"/>
                    <w:left w:val="none" w:sz="0" w:space="0" w:color="auto"/>
                    <w:bottom w:val="none" w:sz="0" w:space="0" w:color="auto"/>
                    <w:right w:val="none" w:sz="0" w:space="0" w:color="auto"/>
                  </w:divBdr>
                  <w:divsChild>
                    <w:div w:id="1763337879">
                      <w:marLeft w:val="0"/>
                      <w:marRight w:val="75"/>
                      <w:marTop w:val="0"/>
                      <w:marBottom w:val="0"/>
                      <w:divBdr>
                        <w:top w:val="none" w:sz="0" w:space="0" w:color="auto"/>
                        <w:left w:val="none" w:sz="0" w:space="0" w:color="auto"/>
                        <w:bottom w:val="none" w:sz="0" w:space="0" w:color="auto"/>
                        <w:right w:val="none" w:sz="0" w:space="0" w:color="auto"/>
                      </w:divBdr>
                    </w:div>
                    <w:div w:id="122567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271570">
      <w:bodyDiv w:val="1"/>
      <w:marLeft w:val="0"/>
      <w:marRight w:val="0"/>
      <w:marTop w:val="0"/>
      <w:marBottom w:val="0"/>
      <w:divBdr>
        <w:top w:val="none" w:sz="0" w:space="0" w:color="auto"/>
        <w:left w:val="none" w:sz="0" w:space="0" w:color="auto"/>
        <w:bottom w:val="none" w:sz="0" w:space="0" w:color="auto"/>
        <w:right w:val="none" w:sz="0" w:space="0" w:color="auto"/>
      </w:divBdr>
      <w:divsChild>
        <w:div w:id="71706867">
          <w:marLeft w:val="0"/>
          <w:marRight w:val="0"/>
          <w:marTop w:val="34"/>
          <w:marBottom w:val="34"/>
          <w:divBdr>
            <w:top w:val="none" w:sz="0" w:space="0" w:color="auto"/>
            <w:left w:val="none" w:sz="0" w:space="0" w:color="auto"/>
            <w:bottom w:val="none" w:sz="0" w:space="0" w:color="auto"/>
            <w:right w:val="none" w:sz="0" w:space="0" w:color="auto"/>
          </w:divBdr>
        </w:div>
        <w:div w:id="2013334033">
          <w:marLeft w:val="0"/>
          <w:marRight w:val="0"/>
          <w:marTop w:val="0"/>
          <w:marBottom w:val="0"/>
          <w:divBdr>
            <w:top w:val="none" w:sz="0" w:space="0" w:color="auto"/>
            <w:left w:val="none" w:sz="0" w:space="0" w:color="auto"/>
            <w:bottom w:val="none" w:sz="0" w:space="0" w:color="auto"/>
            <w:right w:val="none" w:sz="0" w:space="0" w:color="auto"/>
          </w:divBdr>
        </w:div>
      </w:divsChild>
    </w:div>
    <w:div w:id="1233932001">
      <w:bodyDiv w:val="1"/>
      <w:marLeft w:val="0"/>
      <w:marRight w:val="0"/>
      <w:marTop w:val="0"/>
      <w:marBottom w:val="0"/>
      <w:divBdr>
        <w:top w:val="none" w:sz="0" w:space="0" w:color="auto"/>
        <w:left w:val="none" w:sz="0" w:space="0" w:color="auto"/>
        <w:bottom w:val="none" w:sz="0" w:space="0" w:color="auto"/>
        <w:right w:val="none" w:sz="0" w:space="0" w:color="auto"/>
      </w:divBdr>
      <w:divsChild>
        <w:div w:id="845364660">
          <w:marLeft w:val="0"/>
          <w:marRight w:val="0"/>
          <w:marTop w:val="0"/>
          <w:marBottom w:val="0"/>
          <w:divBdr>
            <w:top w:val="none" w:sz="0" w:space="0" w:color="auto"/>
            <w:left w:val="none" w:sz="0" w:space="0" w:color="auto"/>
            <w:bottom w:val="none" w:sz="0" w:space="0" w:color="auto"/>
            <w:right w:val="none" w:sz="0" w:space="0" w:color="auto"/>
          </w:divBdr>
          <w:divsChild>
            <w:div w:id="2033144869">
              <w:marLeft w:val="0"/>
              <w:marRight w:val="0"/>
              <w:marTop w:val="0"/>
              <w:marBottom w:val="0"/>
              <w:divBdr>
                <w:top w:val="none" w:sz="0" w:space="0" w:color="auto"/>
                <w:left w:val="none" w:sz="0" w:space="0" w:color="auto"/>
                <w:bottom w:val="none" w:sz="0" w:space="0" w:color="auto"/>
                <w:right w:val="none" w:sz="0" w:space="0" w:color="auto"/>
              </w:divBdr>
              <w:divsChild>
                <w:div w:id="434138289">
                  <w:marLeft w:val="0"/>
                  <w:marRight w:val="0"/>
                  <w:marTop w:val="0"/>
                  <w:marBottom w:val="0"/>
                  <w:divBdr>
                    <w:top w:val="none" w:sz="0" w:space="0" w:color="auto"/>
                    <w:left w:val="none" w:sz="0" w:space="0" w:color="auto"/>
                    <w:bottom w:val="none" w:sz="0" w:space="0" w:color="auto"/>
                    <w:right w:val="none" w:sz="0" w:space="0" w:color="auto"/>
                  </w:divBdr>
                  <w:divsChild>
                    <w:div w:id="79832681">
                      <w:marLeft w:val="0"/>
                      <w:marRight w:val="0"/>
                      <w:marTop w:val="0"/>
                      <w:marBottom w:val="0"/>
                      <w:divBdr>
                        <w:top w:val="none" w:sz="0" w:space="0" w:color="auto"/>
                        <w:left w:val="none" w:sz="0" w:space="0" w:color="auto"/>
                        <w:bottom w:val="none" w:sz="0" w:space="0" w:color="auto"/>
                        <w:right w:val="none" w:sz="0" w:space="0" w:color="auto"/>
                      </w:divBdr>
                      <w:divsChild>
                        <w:div w:id="1172649140">
                          <w:marLeft w:val="0"/>
                          <w:marRight w:val="0"/>
                          <w:marTop w:val="0"/>
                          <w:marBottom w:val="0"/>
                          <w:divBdr>
                            <w:top w:val="none" w:sz="0" w:space="0" w:color="auto"/>
                            <w:left w:val="none" w:sz="0" w:space="0" w:color="auto"/>
                            <w:bottom w:val="none" w:sz="0" w:space="0" w:color="auto"/>
                            <w:right w:val="none" w:sz="0" w:space="0" w:color="auto"/>
                          </w:divBdr>
                          <w:divsChild>
                            <w:div w:id="507797219">
                              <w:marLeft w:val="0"/>
                              <w:marRight w:val="0"/>
                              <w:marTop w:val="0"/>
                              <w:marBottom w:val="0"/>
                              <w:divBdr>
                                <w:top w:val="none" w:sz="0" w:space="0" w:color="auto"/>
                                <w:left w:val="none" w:sz="0" w:space="0" w:color="auto"/>
                                <w:bottom w:val="none" w:sz="0" w:space="0" w:color="auto"/>
                                <w:right w:val="none" w:sz="0" w:space="0" w:color="auto"/>
                              </w:divBdr>
                              <w:divsChild>
                                <w:div w:id="307440717">
                                  <w:marLeft w:val="0"/>
                                  <w:marRight w:val="0"/>
                                  <w:marTop w:val="0"/>
                                  <w:marBottom w:val="0"/>
                                  <w:divBdr>
                                    <w:top w:val="none" w:sz="0" w:space="0" w:color="auto"/>
                                    <w:left w:val="none" w:sz="0" w:space="0" w:color="auto"/>
                                    <w:bottom w:val="none" w:sz="0" w:space="0" w:color="auto"/>
                                    <w:right w:val="none" w:sz="0" w:space="0" w:color="auto"/>
                                  </w:divBdr>
                                  <w:divsChild>
                                    <w:div w:id="608195874">
                                      <w:marLeft w:val="0"/>
                                      <w:marRight w:val="0"/>
                                      <w:marTop w:val="0"/>
                                      <w:marBottom w:val="0"/>
                                      <w:divBdr>
                                        <w:top w:val="none" w:sz="0" w:space="0" w:color="auto"/>
                                        <w:left w:val="none" w:sz="0" w:space="0" w:color="auto"/>
                                        <w:bottom w:val="none" w:sz="0" w:space="0" w:color="auto"/>
                                        <w:right w:val="none" w:sz="0" w:space="0" w:color="auto"/>
                                      </w:divBdr>
                                      <w:divsChild>
                                        <w:div w:id="1749644608">
                                          <w:marLeft w:val="0"/>
                                          <w:marRight w:val="0"/>
                                          <w:marTop w:val="0"/>
                                          <w:marBottom w:val="0"/>
                                          <w:divBdr>
                                            <w:top w:val="none" w:sz="0" w:space="0" w:color="auto"/>
                                            <w:left w:val="none" w:sz="0" w:space="0" w:color="auto"/>
                                            <w:bottom w:val="none" w:sz="0" w:space="0" w:color="auto"/>
                                            <w:right w:val="none" w:sz="0" w:space="0" w:color="auto"/>
                                          </w:divBdr>
                                        </w:div>
                                        <w:div w:id="975528374">
                                          <w:marLeft w:val="0"/>
                                          <w:marRight w:val="0"/>
                                          <w:marTop w:val="0"/>
                                          <w:marBottom w:val="0"/>
                                          <w:divBdr>
                                            <w:top w:val="none" w:sz="0" w:space="0" w:color="auto"/>
                                            <w:left w:val="none" w:sz="0" w:space="0" w:color="auto"/>
                                            <w:bottom w:val="none" w:sz="0" w:space="0" w:color="auto"/>
                                            <w:right w:val="none" w:sz="0" w:space="0" w:color="auto"/>
                                          </w:divBdr>
                                          <w:divsChild>
                                            <w:div w:id="109886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7691272">
      <w:bodyDiv w:val="1"/>
      <w:marLeft w:val="0"/>
      <w:marRight w:val="0"/>
      <w:marTop w:val="0"/>
      <w:marBottom w:val="0"/>
      <w:divBdr>
        <w:top w:val="none" w:sz="0" w:space="0" w:color="auto"/>
        <w:left w:val="none" w:sz="0" w:space="0" w:color="auto"/>
        <w:bottom w:val="none" w:sz="0" w:space="0" w:color="auto"/>
        <w:right w:val="none" w:sz="0" w:space="0" w:color="auto"/>
      </w:divBdr>
      <w:divsChild>
        <w:div w:id="1726568218">
          <w:marLeft w:val="0"/>
          <w:marRight w:val="0"/>
          <w:marTop w:val="34"/>
          <w:marBottom w:val="34"/>
          <w:divBdr>
            <w:top w:val="none" w:sz="0" w:space="0" w:color="auto"/>
            <w:left w:val="none" w:sz="0" w:space="0" w:color="auto"/>
            <w:bottom w:val="none" w:sz="0" w:space="0" w:color="auto"/>
            <w:right w:val="none" w:sz="0" w:space="0" w:color="auto"/>
          </w:divBdr>
        </w:div>
        <w:div w:id="864440054">
          <w:marLeft w:val="0"/>
          <w:marRight w:val="0"/>
          <w:marTop w:val="0"/>
          <w:marBottom w:val="0"/>
          <w:divBdr>
            <w:top w:val="none" w:sz="0" w:space="0" w:color="auto"/>
            <w:left w:val="none" w:sz="0" w:space="0" w:color="auto"/>
            <w:bottom w:val="none" w:sz="0" w:space="0" w:color="auto"/>
            <w:right w:val="none" w:sz="0" w:space="0" w:color="auto"/>
          </w:divBdr>
        </w:div>
      </w:divsChild>
    </w:div>
    <w:div w:id="1327055918">
      <w:bodyDiv w:val="1"/>
      <w:marLeft w:val="0"/>
      <w:marRight w:val="0"/>
      <w:marTop w:val="0"/>
      <w:marBottom w:val="0"/>
      <w:divBdr>
        <w:top w:val="none" w:sz="0" w:space="0" w:color="auto"/>
        <w:left w:val="none" w:sz="0" w:space="0" w:color="auto"/>
        <w:bottom w:val="none" w:sz="0" w:space="0" w:color="auto"/>
        <w:right w:val="none" w:sz="0" w:space="0" w:color="auto"/>
      </w:divBdr>
      <w:divsChild>
        <w:div w:id="1742210050">
          <w:marLeft w:val="0"/>
          <w:marRight w:val="0"/>
          <w:marTop w:val="0"/>
          <w:marBottom w:val="0"/>
          <w:divBdr>
            <w:top w:val="none" w:sz="0" w:space="0" w:color="auto"/>
            <w:left w:val="none" w:sz="0" w:space="0" w:color="auto"/>
            <w:bottom w:val="none" w:sz="0" w:space="0" w:color="auto"/>
            <w:right w:val="none" w:sz="0" w:space="0" w:color="auto"/>
          </w:divBdr>
        </w:div>
      </w:divsChild>
    </w:div>
    <w:div w:id="1350178481">
      <w:bodyDiv w:val="1"/>
      <w:marLeft w:val="0"/>
      <w:marRight w:val="0"/>
      <w:marTop w:val="0"/>
      <w:marBottom w:val="0"/>
      <w:divBdr>
        <w:top w:val="none" w:sz="0" w:space="0" w:color="auto"/>
        <w:left w:val="none" w:sz="0" w:space="0" w:color="auto"/>
        <w:bottom w:val="none" w:sz="0" w:space="0" w:color="auto"/>
        <w:right w:val="none" w:sz="0" w:space="0" w:color="auto"/>
      </w:divBdr>
      <w:divsChild>
        <w:div w:id="660236539">
          <w:marLeft w:val="0"/>
          <w:marRight w:val="0"/>
          <w:marTop w:val="34"/>
          <w:marBottom w:val="34"/>
          <w:divBdr>
            <w:top w:val="none" w:sz="0" w:space="0" w:color="auto"/>
            <w:left w:val="none" w:sz="0" w:space="0" w:color="auto"/>
            <w:bottom w:val="none" w:sz="0" w:space="0" w:color="auto"/>
            <w:right w:val="none" w:sz="0" w:space="0" w:color="auto"/>
          </w:divBdr>
        </w:div>
        <w:div w:id="194464662">
          <w:marLeft w:val="0"/>
          <w:marRight w:val="0"/>
          <w:marTop w:val="0"/>
          <w:marBottom w:val="0"/>
          <w:divBdr>
            <w:top w:val="none" w:sz="0" w:space="0" w:color="auto"/>
            <w:left w:val="none" w:sz="0" w:space="0" w:color="auto"/>
            <w:bottom w:val="none" w:sz="0" w:space="0" w:color="auto"/>
            <w:right w:val="none" w:sz="0" w:space="0" w:color="auto"/>
          </w:divBdr>
        </w:div>
      </w:divsChild>
    </w:div>
    <w:div w:id="1443571862">
      <w:bodyDiv w:val="1"/>
      <w:marLeft w:val="0"/>
      <w:marRight w:val="0"/>
      <w:marTop w:val="0"/>
      <w:marBottom w:val="0"/>
      <w:divBdr>
        <w:top w:val="none" w:sz="0" w:space="0" w:color="auto"/>
        <w:left w:val="none" w:sz="0" w:space="0" w:color="auto"/>
        <w:bottom w:val="none" w:sz="0" w:space="0" w:color="auto"/>
        <w:right w:val="none" w:sz="0" w:space="0" w:color="auto"/>
      </w:divBdr>
    </w:div>
    <w:div w:id="1496921727">
      <w:bodyDiv w:val="1"/>
      <w:marLeft w:val="0"/>
      <w:marRight w:val="0"/>
      <w:marTop w:val="0"/>
      <w:marBottom w:val="0"/>
      <w:divBdr>
        <w:top w:val="none" w:sz="0" w:space="0" w:color="auto"/>
        <w:left w:val="none" w:sz="0" w:space="0" w:color="auto"/>
        <w:bottom w:val="none" w:sz="0" w:space="0" w:color="auto"/>
        <w:right w:val="none" w:sz="0" w:space="0" w:color="auto"/>
      </w:divBdr>
      <w:divsChild>
        <w:div w:id="1172799032">
          <w:marLeft w:val="0"/>
          <w:marRight w:val="0"/>
          <w:marTop w:val="0"/>
          <w:marBottom w:val="0"/>
          <w:divBdr>
            <w:top w:val="none" w:sz="0" w:space="0" w:color="auto"/>
            <w:left w:val="none" w:sz="0" w:space="0" w:color="auto"/>
            <w:bottom w:val="none" w:sz="0" w:space="0" w:color="auto"/>
            <w:right w:val="none" w:sz="0" w:space="0" w:color="auto"/>
          </w:divBdr>
          <w:divsChild>
            <w:div w:id="132370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1654">
      <w:bodyDiv w:val="1"/>
      <w:marLeft w:val="0"/>
      <w:marRight w:val="0"/>
      <w:marTop w:val="0"/>
      <w:marBottom w:val="0"/>
      <w:divBdr>
        <w:top w:val="none" w:sz="0" w:space="0" w:color="auto"/>
        <w:left w:val="none" w:sz="0" w:space="0" w:color="auto"/>
        <w:bottom w:val="none" w:sz="0" w:space="0" w:color="auto"/>
        <w:right w:val="none" w:sz="0" w:space="0" w:color="auto"/>
      </w:divBdr>
    </w:div>
    <w:div w:id="1536969505">
      <w:bodyDiv w:val="1"/>
      <w:marLeft w:val="0"/>
      <w:marRight w:val="0"/>
      <w:marTop w:val="0"/>
      <w:marBottom w:val="0"/>
      <w:divBdr>
        <w:top w:val="none" w:sz="0" w:space="0" w:color="auto"/>
        <w:left w:val="none" w:sz="0" w:space="0" w:color="auto"/>
        <w:bottom w:val="none" w:sz="0" w:space="0" w:color="auto"/>
        <w:right w:val="none" w:sz="0" w:space="0" w:color="auto"/>
      </w:divBdr>
      <w:divsChild>
        <w:div w:id="2094810853">
          <w:marLeft w:val="0"/>
          <w:marRight w:val="0"/>
          <w:marTop w:val="34"/>
          <w:marBottom w:val="34"/>
          <w:divBdr>
            <w:top w:val="none" w:sz="0" w:space="0" w:color="auto"/>
            <w:left w:val="none" w:sz="0" w:space="0" w:color="auto"/>
            <w:bottom w:val="none" w:sz="0" w:space="0" w:color="auto"/>
            <w:right w:val="none" w:sz="0" w:space="0" w:color="auto"/>
          </w:divBdr>
        </w:div>
        <w:div w:id="1788813056">
          <w:marLeft w:val="0"/>
          <w:marRight w:val="0"/>
          <w:marTop w:val="0"/>
          <w:marBottom w:val="0"/>
          <w:divBdr>
            <w:top w:val="none" w:sz="0" w:space="0" w:color="auto"/>
            <w:left w:val="none" w:sz="0" w:space="0" w:color="auto"/>
            <w:bottom w:val="none" w:sz="0" w:space="0" w:color="auto"/>
            <w:right w:val="none" w:sz="0" w:space="0" w:color="auto"/>
          </w:divBdr>
        </w:div>
      </w:divsChild>
    </w:div>
    <w:div w:id="1549100722">
      <w:bodyDiv w:val="1"/>
      <w:marLeft w:val="0"/>
      <w:marRight w:val="0"/>
      <w:marTop w:val="0"/>
      <w:marBottom w:val="0"/>
      <w:divBdr>
        <w:top w:val="none" w:sz="0" w:space="0" w:color="auto"/>
        <w:left w:val="none" w:sz="0" w:space="0" w:color="auto"/>
        <w:bottom w:val="none" w:sz="0" w:space="0" w:color="auto"/>
        <w:right w:val="none" w:sz="0" w:space="0" w:color="auto"/>
      </w:divBdr>
    </w:div>
    <w:div w:id="1589579245">
      <w:bodyDiv w:val="1"/>
      <w:marLeft w:val="0"/>
      <w:marRight w:val="0"/>
      <w:marTop w:val="0"/>
      <w:marBottom w:val="0"/>
      <w:divBdr>
        <w:top w:val="none" w:sz="0" w:space="0" w:color="auto"/>
        <w:left w:val="none" w:sz="0" w:space="0" w:color="auto"/>
        <w:bottom w:val="none" w:sz="0" w:space="0" w:color="auto"/>
        <w:right w:val="none" w:sz="0" w:space="0" w:color="auto"/>
      </w:divBdr>
    </w:div>
    <w:div w:id="1643388961">
      <w:bodyDiv w:val="1"/>
      <w:marLeft w:val="0"/>
      <w:marRight w:val="0"/>
      <w:marTop w:val="0"/>
      <w:marBottom w:val="0"/>
      <w:divBdr>
        <w:top w:val="none" w:sz="0" w:space="0" w:color="auto"/>
        <w:left w:val="none" w:sz="0" w:space="0" w:color="auto"/>
        <w:bottom w:val="none" w:sz="0" w:space="0" w:color="auto"/>
        <w:right w:val="none" w:sz="0" w:space="0" w:color="auto"/>
      </w:divBdr>
    </w:div>
    <w:div w:id="1646936816">
      <w:bodyDiv w:val="1"/>
      <w:marLeft w:val="0"/>
      <w:marRight w:val="0"/>
      <w:marTop w:val="0"/>
      <w:marBottom w:val="0"/>
      <w:divBdr>
        <w:top w:val="none" w:sz="0" w:space="0" w:color="auto"/>
        <w:left w:val="none" w:sz="0" w:space="0" w:color="auto"/>
        <w:bottom w:val="none" w:sz="0" w:space="0" w:color="auto"/>
        <w:right w:val="none" w:sz="0" w:space="0" w:color="auto"/>
      </w:divBdr>
      <w:divsChild>
        <w:div w:id="573322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209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40936">
      <w:bodyDiv w:val="1"/>
      <w:marLeft w:val="0"/>
      <w:marRight w:val="0"/>
      <w:marTop w:val="0"/>
      <w:marBottom w:val="0"/>
      <w:divBdr>
        <w:top w:val="none" w:sz="0" w:space="0" w:color="auto"/>
        <w:left w:val="none" w:sz="0" w:space="0" w:color="auto"/>
        <w:bottom w:val="none" w:sz="0" w:space="0" w:color="auto"/>
        <w:right w:val="none" w:sz="0" w:space="0" w:color="auto"/>
      </w:divBdr>
    </w:div>
    <w:div w:id="1747722929">
      <w:bodyDiv w:val="1"/>
      <w:marLeft w:val="0"/>
      <w:marRight w:val="0"/>
      <w:marTop w:val="0"/>
      <w:marBottom w:val="0"/>
      <w:divBdr>
        <w:top w:val="none" w:sz="0" w:space="0" w:color="auto"/>
        <w:left w:val="none" w:sz="0" w:space="0" w:color="auto"/>
        <w:bottom w:val="none" w:sz="0" w:space="0" w:color="auto"/>
        <w:right w:val="none" w:sz="0" w:space="0" w:color="auto"/>
      </w:divBdr>
    </w:div>
    <w:div w:id="1755011639">
      <w:bodyDiv w:val="1"/>
      <w:marLeft w:val="0"/>
      <w:marRight w:val="0"/>
      <w:marTop w:val="0"/>
      <w:marBottom w:val="0"/>
      <w:divBdr>
        <w:top w:val="none" w:sz="0" w:space="0" w:color="auto"/>
        <w:left w:val="none" w:sz="0" w:space="0" w:color="auto"/>
        <w:bottom w:val="none" w:sz="0" w:space="0" w:color="auto"/>
        <w:right w:val="none" w:sz="0" w:space="0" w:color="auto"/>
      </w:divBdr>
    </w:div>
    <w:div w:id="1781142535">
      <w:bodyDiv w:val="1"/>
      <w:marLeft w:val="0"/>
      <w:marRight w:val="0"/>
      <w:marTop w:val="0"/>
      <w:marBottom w:val="0"/>
      <w:divBdr>
        <w:top w:val="none" w:sz="0" w:space="0" w:color="auto"/>
        <w:left w:val="none" w:sz="0" w:space="0" w:color="auto"/>
        <w:bottom w:val="none" w:sz="0" w:space="0" w:color="auto"/>
        <w:right w:val="none" w:sz="0" w:space="0" w:color="auto"/>
      </w:divBdr>
      <w:divsChild>
        <w:div w:id="2056998354">
          <w:marLeft w:val="0"/>
          <w:marRight w:val="0"/>
          <w:marTop w:val="34"/>
          <w:marBottom w:val="34"/>
          <w:divBdr>
            <w:top w:val="none" w:sz="0" w:space="0" w:color="auto"/>
            <w:left w:val="none" w:sz="0" w:space="0" w:color="auto"/>
            <w:bottom w:val="none" w:sz="0" w:space="0" w:color="auto"/>
            <w:right w:val="none" w:sz="0" w:space="0" w:color="auto"/>
          </w:divBdr>
        </w:div>
        <w:div w:id="222182697">
          <w:marLeft w:val="0"/>
          <w:marRight w:val="0"/>
          <w:marTop w:val="0"/>
          <w:marBottom w:val="0"/>
          <w:divBdr>
            <w:top w:val="none" w:sz="0" w:space="0" w:color="auto"/>
            <w:left w:val="none" w:sz="0" w:space="0" w:color="auto"/>
            <w:bottom w:val="none" w:sz="0" w:space="0" w:color="auto"/>
            <w:right w:val="none" w:sz="0" w:space="0" w:color="auto"/>
          </w:divBdr>
        </w:div>
      </w:divsChild>
    </w:div>
    <w:div w:id="1853563649">
      <w:bodyDiv w:val="1"/>
      <w:marLeft w:val="0"/>
      <w:marRight w:val="0"/>
      <w:marTop w:val="0"/>
      <w:marBottom w:val="0"/>
      <w:divBdr>
        <w:top w:val="none" w:sz="0" w:space="0" w:color="auto"/>
        <w:left w:val="none" w:sz="0" w:space="0" w:color="auto"/>
        <w:bottom w:val="none" w:sz="0" w:space="0" w:color="auto"/>
        <w:right w:val="none" w:sz="0" w:space="0" w:color="auto"/>
      </w:divBdr>
    </w:div>
    <w:div w:id="1925455134">
      <w:bodyDiv w:val="1"/>
      <w:marLeft w:val="0"/>
      <w:marRight w:val="0"/>
      <w:marTop w:val="0"/>
      <w:marBottom w:val="0"/>
      <w:divBdr>
        <w:top w:val="none" w:sz="0" w:space="0" w:color="auto"/>
        <w:left w:val="none" w:sz="0" w:space="0" w:color="auto"/>
        <w:bottom w:val="none" w:sz="0" w:space="0" w:color="auto"/>
        <w:right w:val="none" w:sz="0" w:space="0" w:color="auto"/>
      </w:divBdr>
      <w:divsChild>
        <w:div w:id="1283339583">
          <w:marLeft w:val="0"/>
          <w:marRight w:val="0"/>
          <w:marTop w:val="34"/>
          <w:marBottom w:val="34"/>
          <w:divBdr>
            <w:top w:val="none" w:sz="0" w:space="0" w:color="auto"/>
            <w:left w:val="none" w:sz="0" w:space="0" w:color="auto"/>
            <w:bottom w:val="none" w:sz="0" w:space="0" w:color="auto"/>
            <w:right w:val="none" w:sz="0" w:space="0" w:color="auto"/>
          </w:divBdr>
        </w:div>
        <w:div w:id="1230925084">
          <w:marLeft w:val="0"/>
          <w:marRight w:val="0"/>
          <w:marTop w:val="0"/>
          <w:marBottom w:val="0"/>
          <w:divBdr>
            <w:top w:val="none" w:sz="0" w:space="0" w:color="auto"/>
            <w:left w:val="none" w:sz="0" w:space="0" w:color="auto"/>
            <w:bottom w:val="none" w:sz="0" w:space="0" w:color="auto"/>
            <w:right w:val="none" w:sz="0" w:space="0" w:color="auto"/>
          </w:divBdr>
        </w:div>
      </w:divsChild>
    </w:div>
    <w:div w:id="1959097188">
      <w:bodyDiv w:val="1"/>
      <w:marLeft w:val="0"/>
      <w:marRight w:val="0"/>
      <w:marTop w:val="0"/>
      <w:marBottom w:val="0"/>
      <w:divBdr>
        <w:top w:val="none" w:sz="0" w:space="0" w:color="auto"/>
        <w:left w:val="none" w:sz="0" w:space="0" w:color="auto"/>
        <w:bottom w:val="none" w:sz="0" w:space="0" w:color="auto"/>
        <w:right w:val="none" w:sz="0" w:space="0" w:color="auto"/>
      </w:divBdr>
    </w:div>
    <w:div w:id="1965841258">
      <w:bodyDiv w:val="1"/>
      <w:marLeft w:val="0"/>
      <w:marRight w:val="0"/>
      <w:marTop w:val="0"/>
      <w:marBottom w:val="0"/>
      <w:divBdr>
        <w:top w:val="none" w:sz="0" w:space="0" w:color="auto"/>
        <w:left w:val="none" w:sz="0" w:space="0" w:color="auto"/>
        <w:bottom w:val="none" w:sz="0" w:space="0" w:color="auto"/>
        <w:right w:val="none" w:sz="0" w:space="0" w:color="auto"/>
      </w:divBdr>
      <w:divsChild>
        <w:div w:id="61871043">
          <w:marLeft w:val="0"/>
          <w:marRight w:val="0"/>
          <w:marTop w:val="34"/>
          <w:marBottom w:val="34"/>
          <w:divBdr>
            <w:top w:val="none" w:sz="0" w:space="0" w:color="auto"/>
            <w:left w:val="none" w:sz="0" w:space="0" w:color="auto"/>
            <w:bottom w:val="none" w:sz="0" w:space="0" w:color="auto"/>
            <w:right w:val="none" w:sz="0" w:space="0" w:color="auto"/>
          </w:divBdr>
        </w:div>
        <w:div w:id="694693794">
          <w:marLeft w:val="0"/>
          <w:marRight w:val="0"/>
          <w:marTop w:val="0"/>
          <w:marBottom w:val="0"/>
          <w:divBdr>
            <w:top w:val="none" w:sz="0" w:space="0" w:color="auto"/>
            <w:left w:val="none" w:sz="0" w:space="0" w:color="auto"/>
            <w:bottom w:val="none" w:sz="0" w:space="0" w:color="auto"/>
            <w:right w:val="none" w:sz="0" w:space="0" w:color="auto"/>
          </w:divBdr>
        </w:div>
      </w:divsChild>
    </w:div>
    <w:div w:id="2060394663">
      <w:bodyDiv w:val="1"/>
      <w:marLeft w:val="0"/>
      <w:marRight w:val="0"/>
      <w:marTop w:val="0"/>
      <w:marBottom w:val="0"/>
      <w:divBdr>
        <w:top w:val="none" w:sz="0" w:space="0" w:color="auto"/>
        <w:left w:val="none" w:sz="0" w:space="0" w:color="auto"/>
        <w:bottom w:val="none" w:sz="0" w:space="0" w:color="auto"/>
        <w:right w:val="none" w:sz="0" w:space="0" w:color="auto"/>
      </w:divBdr>
      <w:divsChild>
        <w:div w:id="1060514660">
          <w:marLeft w:val="0"/>
          <w:marRight w:val="0"/>
          <w:marTop w:val="34"/>
          <w:marBottom w:val="34"/>
          <w:divBdr>
            <w:top w:val="none" w:sz="0" w:space="0" w:color="auto"/>
            <w:left w:val="none" w:sz="0" w:space="0" w:color="auto"/>
            <w:bottom w:val="none" w:sz="0" w:space="0" w:color="auto"/>
            <w:right w:val="none" w:sz="0" w:space="0" w:color="auto"/>
          </w:divBdr>
        </w:div>
        <w:div w:id="794756146">
          <w:marLeft w:val="0"/>
          <w:marRight w:val="0"/>
          <w:marTop w:val="0"/>
          <w:marBottom w:val="0"/>
          <w:divBdr>
            <w:top w:val="none" w:sz="0" w:space="0" w:color="auto"/>
            <w:left w:val="none" w:sz="0" w:space="0" w:color="auto"/>
            <w:bottom w:val="none" w:sz="0" w:space="0" w:color="auto"/>
            <w:right w:val="none" w:sz="0" w:space="0" w:color="auto"/>
          </w:divBdr>
        </w:div>
      </w:divsChild>
    </w:div>
    <w:div w:id="206328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doi.org/10.3389/fncel.2018.00356" TargetMode="External"/><Relationship Id="rId18" Type="http://schemas.openxmlformats.org/officeDocument/2006/relationships/hyperlink" Target="https://www.ncbi.nlm.nih.gov/pubmed/31299644" TargetMode="External"/><Relationship Id="rId26" Type="http://schemas.openxmlformats.org/officeDocument/2006/relationships/hyperlink" Target="https://pubmed.ncbi.nlm.nih.gov/31633181/" TargetMode="External"/><Relationship Id="rId3" Type="http://schemas.openxmlformats.org/officeDocument/2006/relationships/settings" Target="settings.xml"/><Relationship Id="rId21" Type="http://schemas.openxmlformats.org/officeDocument/2006/relationships/hyperlink" Target="https://doi.org/10.1093/neuros/nyab017%2008%20February%202021" TargetMode="External"/><Relationship Id="rId7" Type="http://schemas.openxmlformats.org/officeDocument/2006/relationships/image" Target="media/image1.png"/><Relationship Id="rId12" Type="http://schemas.openxmlformats.org/officeDocument/2006/relationships/hyperlink" Target="http://www.ncbi.nlm.nih.gov/pubmed/26588627" TargetMode="External"/><Relationship Id="rId17" Type="http://schemas.openxmlformats.org/officeDocument/2006/relationships/hyperlink" Target="https://www.ncbi.nlm.nih.gov/pubmed/31157886" TargetMode="External"/><Relationship Id="rId25" Type="http://schemas.openxmlformats.org/officeDocument/2006/relationships/hyperlink" Target="https://pubmed.ncbi.nlm.nih.gov/31157886/" TargetMode="External"/><Relationship Id="rId2" Type="http://schemas.openxmlformats.org/officeDocument/2006/relationships/styles" Target="styles.xml"/><Relationship Id="rId16" Type="http://schemas.openxmlformats.org/officeDocument/2006/relationships/hyperlink" Target="https://www.ncbi.nlm.nih.gov/pubmed/31237337" TargetMode="External"/><Relationship Id="rId20" Type="http://schemas.openxmlformats.org/officeDocument/2006/relationships/hyperlink" Target="https://pubmed.ncbi.nlm.nih.gov/31633181/"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26588627" TargetMode="External"/><Relationship Id="rId24" Type="http://schemas.openxmlformats.org/officeDocument/2006/relationships/hyperlink" Target="https://pubmed.ncbi.nlm.nih.gov/31237337/" TargetMode="External"/><Relationship Id="rId5" Type="http://schemas.openxmlformats.org/officeDocument/2006/relationships/footnotes" Target="footnotes.xml"/><Relationship Id="rId15" Type="http://schemas.openxmlformats.org/officeDocument/2006/relationships/hyperlink" Target="https://doi.org/10.3171/2018.5.JNS181001" TargetMode="External"/><Relationship Id="rId23" Type="http://schemas.openxmlformats.org/officeDocument/2006/relationships/hyperlink" Target="https://doi.org/10.1002/eng2.12421" TargetMode="External"/><Relationship Id="rId28" Type="http://schemas.openxmlformats.org/officeDocument/2006/relationships/fontTable" Target="fontTable.xml"/><Relationship Id="rId10" Type="http://schemas.openxmlformats.org/officeDocument/2006/relationships/hyperlink" Target="http://www.ncbi.nlm.nih.gov/pubmed/26423930" TargetMode="External"/><Relationship Id="rId19" Type="http://schemas.openxmlformats.org/officeDocument/2006/relationships/hyperlink" Target="https://www.ncbi.nlm.nih.gov/pubmed/31299645" TargetMode="External"/><Relationship Id="rId4" Type="http://schemas.openxmlformats.org/officeDocument/2006/relationships/webSettings" Target="webSettings.xml"/><Relationship Id="rId9" Type="http://schemas.openxmlformats.org/officeDocument/2006/relationships/hyperlink" Target="http://www.aanc.org.ar/educacion/peripheral-nerve-brachial-plexus-surgery" TargetMode="External"/><Relationship Id="rId14" Type="http://schemas.openxmlformats.org/officeDocument/2006/relationships/hyperlink" Target="https://doi.org/10.3389/fncel.2018.00356" TargetMode="External"/><Relationship Id="rId22" Type="http://schemas.openxmlformats.org/officeDocument/2006/relationships/hyperlink" Target="https://doi.org/10.3171/2020.8.JNS202349"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80</Pages>
  <Words>34586</Words>
  <Characters>197144</Characters>
  <Application>Microsoft Office Word</Application>
  <DocSecurity>0</DocSecurity>
  <Lines>1642</Lines>
  <Paragraphs>462</Paragraphs>
  <ScaleCrop>false</ScaleCrop>
  <HeadingPairs>
    <vt:vector size="2" baseType="variant">
      <vt:variant>
        <vt:lpstr>Title</vt:lpstr>
      </vt:variant>
      <vt:variant>
        <vt:i4>1</vt:i4>
      </vt:variant>
    </vt:vector>
  </HeadingPairs>
  <TitlesOfParts>
    <vt:vector size="1" baseType="lpstr">
      <vt:lpstr>CIRRICULUM VITAE</vt:lpstr>
    </vt:vector>
  </TitlesOfParts>
  <Company>calgary health region</Company>
  <LinksUpToDate>false</LinksUpToDate>
  <CharactersWithSpaces>231268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CIRRICULUM VITAE</dc:title>
  <dc:subject/>
  <dc:creator>BDuplessis</dc:creator>
  <cp:keywords/>
  <dc:description/>
  <cp:lastModifiedBy>Rajiv Midha</cp:lastModifiedBy>
  <cp:revision>19</cp:revision>
  <cp:lastPrinted>2018-07-27T17:09:00Z</cp:lastPrinted>
  <dcterms:created xsi:type="dcterms:W3CDTF">2021-02-19T17:53:00Z</dcterms:created>
  <dcterms:modified xsi:type="dcterms:W3CDTF">2021-10-22T19:36:00Z</dcterms:modified>
</cp:coreProperties>
</file>