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4E99" w14:textId="77777777" w:rsidR="00C50928" w:rsidRDefault="00C50928">
      <w:pPr>
        <w:pStyle w:val="Title"/>
        <w:outlineLvl w:val="0"/>
      </w:pPr>
      <w:r>
        <w:t>CURRICULUM VITAE</w:t>
      </w:r>
    </w:p>
    <w:p w14:paraId="653AFED0" w14:textId="77777777" w:rsidR="00C50928" w:rsidRDefault="00C50928">
      <w:pPr>
        <w:jc w:val="center"/>
        <w:rPr>
          <w:sz w:val="24"/>
        </w:rPr>
      </w:pPr>
    </w:p>
    <w:p w14:paraId="234E4EBD" w14:textId="300A8718" w:rsidR="00C50928" w:rsidRPr="004D3E8A" w:rsidRDefault="00C50928">
      <w:pPr>
        <w:jc w:val="center"/>
        <w:outlineLvl w:val="0"/>
        <w:rPr>
          <w:sz w:val="24"/>
          <w:szCs w:val="24"/>
        </w:rPr>
      </w:pPr>
      <w:r w:rsidRPr="004D3E8A">
        <w:rPr>
          <w:sz w:val="24"/>
          <w:szCs w:val="24"/>
        </w:rPr>
        <w:t>Dr. Rachel Schmidt</w:t>
      </w:r>
    </w:p>
    <w:p w14:paraId="1EED7877" w14:textId="5681C2F1" w:rsidR="008F70B2" w:rsidRPr="004D3E8A" w:rsidRDefault="008F70B2">
      <w:pPr>
        <w:jc w:val="center"/>
        <w:outlineLvl w:val="0"/>
        <w:rPr>
          <w:sz w:val="24"/>
          <w:szCs w:val="24"/>
        </w:rPr>
      </w:pPr>
      <w:r w:rsidRPr="004D3E8A">
        <w:rPr>
          <w:sz w:val="24"/>
          <w:szCs w:val="24"/>
        </w:rPr>
        <w:t xml:space="preserve">Professor </w:t>
      </w:r>
    </w:p>
    <w:p w14:paraId="0E2F6A4D" w14:textId="10A21DB2" w:rsidR="00C50928" w:rsidRPr="004D3E8A" w:rsidRDefault="00227A6B">
      <w:pPr>
        <w:jc w:val="center"/>
        <w:rPr>
          <w:sz w:val="24"/>
          <w:szCs w:val="24"/>
        </w:rPr>
      </w:pPr>
      <w:r w:rsidRPr="004D3E8A">
        <w:rPr>
          <w:sz w:val="24"/>
          <w:szCs w:val="24"/>
        </w:rPr>
        <w:t>Dept. of Classics and Religion</w:t>
      </w:r>
      <w:r w:rsidR="008F70B2" w:rsidRPr="004D3E8A">
        <w:rPr>
          <w:sz w:val="24"/>
          <w:szCs w:val="24"/>
        </w:rPr>
        <w:t xml:space="preserve"> and the</w:t>
      </w:r>
    </w:p>
    <w:p w14:paraId="21FCBEAD" w14:textId="3D8C52F1" w:rsidR="008F70B2" w:rsidRPr="004D3E8A" w:rsidRDefault="008F70B2" w:rsidP="008F70B2">
      <w:pPr>
        <w:jc w:val="center"/>
        <w:rPr>
          <w:sz w:val="24"/>
          <w:szCs w:val="24"/>
        </w:rPr>
      </w:pPr>
      <w:r w:rsidRPr="004D3E8A">
        <w:rPr>
          <w:sz w:val="24"/>
          <w:szCs w:val="24"/>
        </w:rPr>
        <w:t>School of Languages, Linguistics, Literatures and Cultures</w:t>
      </w:r>
    </w:p>
    <w:p w14:paraId="4C0DC3F2" w14:textId="77777777" w:rsidR="00C50928" w:rsidRPr="004D3E8A" w:rsidRDefault="00C50928">
      <w:pPr>
        <w:jc w:val="center"/>
        <w:rPr>
          <w:sz w:val="24"/>
          <w:szCs w:val="24"/>
        </w:rPr>
      </w:pPr>
      <w:r w:rsidRPr="004D3E8A">
        <w:rPr>
          <w:sz w:val="24"/>
          <w:szCs w:val="24"/>
        </w:rPr>
        <w:t>University of Calgary</w:t>
      </w:r>
    </w:p>
    <w:p w14:paraId="4722E8B1" w14:textId="77777777" w:rsidR="00C50928" w:rsidRPr="004D3E8A" w:rsidRDefault="00C50928">
      <w:pPr>
        <w:jc w:val="center"/>
        <w:rPr>
          <w:sz w:val="24"/>
          <w:szCs w:val="24"/>
        </w:rPr>
      </w:pPr>
      <w:r w:rsidRPr="004D3E8A">
        <w:rPr>
          <w:sz w:val="24"/>
          <w:szCs w:val="24"/>
        </w:rPr>
        <w:t>2500 University Dr. NW</w:t>
      </w:r>
    </w:p>
    <w:p w14:paraId="2145969C" w14:textId="62937438" w:rsidR="00C50928" w:rsidRPr="004D3E8A" w:rsidRDefault="00C50928">
      <w:pPr>
        <w:jc w:val="center"/>
        <w:rPr>
          <w:sz w:val="24"/>
          <w:szCs w:val="24"/>
          <w:lang w:val="pt-BR"/>
        </w:rPr>
      </w:pPr>
      <w:r w:rsidRPr="004D3E8A">
        <w:rPr>
          <w:sz w:val="24"/>
          <w:szCs w:val="24"/>
          <w:lang w:val="pt-BR"/>
        </w:rPr>
        <w:t>Calgary, AB T2N 1N4   Canada</w:t>
      </w:r>
    </w:p>
    <w:p w14:paraId="05AF9D04" w14:textId="6C9C5ADE" w:rsidR="00C50928" w:rsidRPr="004D3E8A" w:rsidRDefault="001D4EAF">
      <w:pPr>
        <w:jc w:val="center"/>
        <w:rPr>
          <w:sz w:val="24"/>
          <w:szCs w:val="24"/>
          <w:lang w:val="pt-BR"/>
        </w:rPr>
      </w:pPr>
      <w:r w:rsidRPr="004D3E8A">
        <w:rPr>
          <w:sz w:val="24"/>
          <w:szCs w:val="24"/>
          <w:lang w:val="pt-BR"/>
        </w:rPr>
        <w:t xml:space="preserve">Office:  </w:t>
      </w:r>
      <w:r w:rsidR="004D3E8A">
        <w:rPr>
          <w:sz w:val="24"/>
          <w:szCs w:val="24"/>
          <w:lang w:val="pt-BR"/>
        </w:rPr>
        <w:t xml:space="preserve">1 </w:t>
      </w:r>
      <w:r w:rsidRPr="004D3E8A">
        <w:rPr>
          <w:sz w:val="24"/>
          <w:szCs w:val="24"/>
          <w:lang w:val="pt-BR"/>
        </w:rPr>
        <w:t>(403) 220-6383</w:t>
      </w:r>
    </w:p>
    <w:p w14:paraId="55D9B237" w14:textId="77777777" w:rsidR="00A04024" w:rsidRDefault="00C50928" w:rsidP="00A04024">
      <w:pPr>
        <w:pBdr>
          <w:bottom w:val="single" w:sz="4" w:space="1" w:color="auto"/>
        </w:pBdr>
        <w:jc w:val="center"/>
        <w:rPr>
          <w:rStyle w:val="Hyperlink"/>
          <w:sz w:val="24"/>
          <w:szCs w:val="24"/>
        </w:rPr>
      </w:pPr>
      <w:r w:rsidRPr="004D3E8A">
        <w:rPr>
          <w:sz w:val="24"/>
          <w:szCs w:val="24"/>
        </w:rPr>
        <w:t xml:space="preserve">E-mail:  </w:t>
      </w:r>
      <w:hyperlink r:id="rId8" w:history="1">
        <w:bookmarkStart w:id="0" w:name="_Hlt26004505"/>
        <w:r w:rsidRPr="004D3E8A">
          <w:rPr>
            <w:rStyle w:val="Hyperlink"/>
            <w:sz w:val="24"/>
            <w:szCs w:val="24"/>
          </w:rPr>
          <w:t>rlschmid@</w:t>
        </w:r>
        <w:bookmarkEnd w:id="0"/>
        <w:r w:rsidRPr="004D3E8A">
          <w:rPr>
            <w:rStyle w:val="Hyperlink"/>
            <w:sz w:val="24"/>
            <w:szCs w:val="24"/>
          </w:rPr>
          <w:t>ucalgary.ca</w:t>
        </w:r>
      </w:hyperlink>
    </w:p>
    <w:p w14:paraId="65E131DD" w14:textId="77777777" w:rsidR="00A04024" w:rsidRDefault="00C50928" w:rsidP="00A04024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4D3E8A">
        <w:rPr>
          <w:sz w:val="24"/>
          <w:szCs w:val="24"/>
        </w:rPr>
        <w:t>C</w:t>
      </w:r>
      <w:r w:rsidR="008F70B2" w:rsidRPr="004D3E8A">
        <w:rPr>
          <w:sz w:val="24"/>
          <w:szCs w:val="24"/>
        </w:rPr>
        <w:t>itizenship</w:t>
      </w:r>
      <w:r w:rsidRPr="004D3E8A">
        <w:rPr>
          <w:sz w:val="24"/>
          <w:szCs w:val="24"/>
        </w:rPr>
        <w:t>:  U.S.A.</w:t>
      </w:r>
      <w:r w:rsidR="005458F1" w:rsidRPr="004D3E8A">
        <w:rPr>
          <w:sz w:val="24"/>
          <w:szCs w:val="24"/>
        </w:rPr>
        <w:t xml:space="preserve"> and Canad</w:t>
      </w:r>
      <w:r w:rsidR="008F70B2" w:rsidRPr="004D3E8A">
        <w:rPr>
          <w:sz w:val="24"/>
          <w:szCs w:val="24"/>
        </w:rPr>
        <w:t>a</w:t>
      </w:r>
    </w:p>
    <w:p w14:paraId="4D36045A" w14:textId="25B32D65" w:rsidR="00C50928" w:rsidRPr="004D3E8A" w:rsidRDefault="00C50928" w:rsidP="00A04024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4D3E8A">
        <w:rPr>
          <w:sz w:val="24"/>
          <w:szCs w:val="24"/>
        </w:rPr>
        <w:t>Residency:  Canada</w:t>
      </w:r>
    </w:p>
    <w:p w14:paraId="2C51D660" w14:textId="77777777" w:rsidR="00C50928" w:rsidRDefault="00C50928" w:rsidP="00A04024">
      <w:pPr>
        <w:pBdr>
          <w:bottom w:val="single" w:sz="4" w:space="1" w:color="auto"/>
        </w:pBdr>
        <w:rPr>
          <w:sz w:val="24"/>
        </w:rPr>
      </w:pPr>
    </w:p>
    <w:p w14:paraId="5A99E702" w14:textId="77777777" w:rsidR="00C50928" w:rsidRDefault="00C50928">
      <w:pPr>
        <w:rPr>
          <w:sz w:val="24"/>
        </w:rPr>
      </w:pPr>
    </w:p>
    <w:p w14:paraId="27EC6E17" w14:textId="1ADDFDFA" w:rsidR="008F70B2" w:rsidRDefault="00C50928" w:rsidP="008F70B2">
      <w:pPr>
        <w:tabs>
          <w:tab w:val="left" w:pos="4140"/>
        </w:tabs>
        <w:rPr>
          <w:sz w:val="24"/>
        </w:rPr>
      </w:pPr>
      <w:r>
        <w:rPr>
          <w:sz w:val="24"/>
        </w:rPr>
        <w:t>EDUCATION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1ECB867" w14:textId="0F95A742" w:rsidR="008F70B2" w:rsidRDefault="00C50928" w:rsidP="008F70B2">
      <w:pPr>
        <w:tabs>
          <w:tab w:val="left" w:pos="4140"/>
        </w:tabs>
        <w:rPr>
          <w:sz w:val="24"/>
        </w:rPr>
      </w:pPr>
      <w:r>
        <w:rPr>
          <w:sz w:val="24"/>
        </w:rPr>
        <w:t>Princeton University. Spanish literature.</w:t>
      </w:r>
      <w:r w:rsidR="008F70B2">
        <w:rPr>
          <w:sz w:val="24"/>
        </w:rPr>
        <w:tab/>
        <w:t>Ph.D.</w:t>
      </w:r>
      <w:r w:rsidR="008F70B2">
        <w:rPr>
          <w:sz w:val="24"/>
        </w:rPr>
        <w:tab/>
      </w:r>
      <w:r w:rsidR="008F70B2">
        <w:rPr>
          <w:sz w:val="24"/>
        </w:rPr>
        <w:tab/>
      </w:r>
      <w:r w:rsidR="008F70B2">
        <w:rPr>
          <w:sz w:val="24"/>
        </w:rPr>
        <w:tab/>
      </w:r>
      <w:r w:rsidR="008F70B2">
        <w:rPr>
          <w:sz w:val="24"/>
        </w:rPr>
        <w:tab/>
      </w:r>
      <w:r w:rsidR="008F70B2">
        <w:rPr>
          <w:sz w:val="24"/>
        </w:rPr>
        <w:tab/>
        <w:t>1992.</w:t>
      </w:r>
    </w:p>
    <w:p w14:paraId="7E05B84F" w14:textId="4895189C" w:rsidR="00C50928" w:rsidRDefault="008F70B2">
      <w:pPr>
        <w:tabs>
          <w:tab w:val="left" w:pos="4140"/>
        </w:tabs>
        <w:rPr>
          <w:sz w:val="24"/>
        </w:rPr>
      </w:pPr>
      <w:r>
        <w:rPr>
          <w:sz w:val="24"/>
        </w:rPr>
        <w:tab/>
      </w:r>
      <w:r w:rsidR="005A3614">
        <w:rPr>
          <w:sz w:val="24"/>
        </w:rPr>
        <w:tab/>
      </w:r>
      <w:r w:rsidR="00C50928">
        <w:rPr>
          <w:sz w:val="24"/>
        </w:rPr>
        <w:t xml:space="preserve">M. </w:t>
      </w:r>
      <w:r>
        <w:rPr>
          <w:sz w:val="24"/>
        </w:rPr>
        <w:t xml:space="preserve">A.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  <w:r w:rsidR="00C50928">
        <w:rPr>
          <w:sz w:val="24"/>
        </w:rPr>
        <w:t>990.</w:t>
      </w:r>
    </w:p>
    <w:p w14:paraId="505D97E6" w14:textId="1C170BE6" w:rsidR="00C50928" w:rsidRDefault="00C50928" w:rsidP="008F70B2">
      <w:pPr>
        <w:tabs>
          <w:tab w:val="left" w:pos="4140"/>
        </w:tabs>
        <w:rPr>
          <w:sz w:val="24"/>
        </w:rPr>
      </w:pPr>
      <w:r>
        <w:rPr>
          <w:sz w:val="24"/>
        </w:rPr>
        <w:t>University of Kansas.  Spanish literature.</w:t>
      </w:r>
      <w:r w:rsidR="008F70B2">
        <w:rPr>
          <w:sz w:val="24"/>
        </w:rPr>
        <w:t xml:space="preserve">    </w:t>
      </w:r>
      <w:r>
        <w:rPr>
          <w:sz w:val="24"/>
        </w:rPr>
        <w:t>M.A.</w:t>
      </w:r>
      <w:r w:rsidR="008F70B2">
        <w:rPr>
          <w:sz w:val="24"/>
        </w:rPr>
        <w:tab/>
      </w:r>
      <w:r w:rsidR="008F70B2">
        <w:rPr>
          <w:sz w:val="24"/>
        </w:rPr>
        <w:tab/>
      </w:r>
      <w:r w:rsidR="008F70B2">
        <w:rPr>
          <w:sz w:val="24"/>
        </w:rPr>
        <w:tab/>
      </w:r>
      <w:r w:rsidR="008F70B2">
        <w:rPr>
          <w:sz w:val="24"/>
        </w:rPr>
        <w:tab/>
      </w:r>
      <w:r w:rsidR="008F70B2">
        <w:rPr>
          <w:sz w:val="24"/>
        </w:rPr>
        <w:tab/>
      </w:r>
      <w:r>
        <w:rPr>
          <w:sz w:val="24"/>
        </w:rPr>
        <w:t>1988.</w:t>
      </w:r>
    </w:p>
    <w:p w14:paraId="5DA1E0D8" w14:textId="6D06918C" w:rsidR="00C50928" w:rsidRDefault="00C50928" w:rsidP="00A04024">
      <w:pPr>
        <w:pBdr>
          <w:bottom w:val="single" w:sz="4" w:space="1" w:color="auto"/>
        </w:pBdr>
        <w:tabs>
          <w:tab w:val="left" w:pos="2970"/>
          <w:tab w:val="left" w:pos="4140"/>
        </w:tabs>
        <w:rPr>
          <w:sz w:val="24"/>
        </w:rPr>
      </w:pPr>
      <w:r>
        <w:rPr>
          <w:sz w:val="24"/>
        </w:rPr>
        <w:t>University of Kansas.  Art history.</w:t>
      </w:r>
      <w:r w:rsidR="008F70B2">
        <w:rPr>
          <w:sz w:val="24"/>
        </w:rPr>
        <w:t xml:space="preserve">                 </w:t>
      </w:r>
      <w:r>
        <w:rPr>
          <w:sz w:val="24"/>
        </w:rPr>
        <w:t>B.A., highest distinction</w:t>
      </w:r>
      <w:r w:rsidR="008F70B2">
        <w:rPr>
          <w:sz w:val="24"/>
        </w:rPr>
        <w:t>.</w:t>
      </w:r>
      <w:r w:rsidR="008F70B2">
        <w:rPr>
          <w:sz w:val="24"/>
        </w:rPr>
        <w:tab/>
      </w:r>
      <w:r w:rsidR="008F70B2">
        <w:rPr>
          <w:sz w:val="24"/>
        </w:rPr>
        <w:tab/>
      </w:r>
      <w:r>
        <w:rPr>
          <w:sz w:val="24"/>
        </w:rPr>
        <w:t>1985.</w:t>
      </w:r>
      <w:r>
        <w:rPr>
          <w:sz w:val="24"/>
        </w:rPr>
        <w:tab/>
      </w:r>
      <w:r>
        <w:rPr>
          <w:sz w:val="24"/>
        </w:rPr>
        <w:tab/>
      </w:r>
    </w:p>
    <w:p w14:paraId="263B9C0E" w14:textId="77777777" w:rsidR="00C50928" w:rsidRDefault="00C50928">
      <w:pPr>
        <w:tabs>
          <w:tab w:val="left" w:pos="2970"/>
          <w:tab w:val="left" w:pos="4140"/>
        </w:tabs>
        <w:rPr>
          <w:sz w:val="24"/>
        </w:rPr>
      </w:pPr>
    </w:p>
    <w:p w14:paraId="57DE99E7" w14:textId="77777777" w:rsidR="00C50928" w:rsidRDefault="00C50928">
      <w:pPr>
        <w:tabs>
          <w:tab w:val="left" w:pos="2970"/>
          <w:tab w:val="left" w:pos="4140"/>
        </w:tabs>
        <w:ind w:left="2160" w:hanging="2160"/>
        <w:rPr>
          <w:sz w:val="24"/>
        </w:rPr>
      </w:pPr>
    </w:p>
    <w:p w14:paraId="2FFBEC66" w14:textId="77777777" w:rsidR="004D3E8A" w:rsidRDefault="004D3E8A">
      <w:pPr>
        <w:rPr>
          <w:sz w:val="24"/>
        </w:rPr>
      </w:pPr>
      <w:r>
        <w:rPr>
          <w:sz w:val="24"/>
        </w:rPr>
        <w:br w:type="page"/>
      </w:r>
    </w:p>
    <w:p w14:paraId="3430594D" w14:textId="4556DA27" w:rsidR="008F70B2" w:rsidRDefault="00C50928" w:rsidP="00A04024">
      <w:pPr>
        <w:tabs>
          <w:tab w:val="left" w:pos="2970"/>
          <w:tab w:val="left" w:pos="4140"/>
        </w:tabs>
        <w:ind w:left="2160" w:hanging="2160"/>
        <w:rPr>
          <w:sz w:val="24"/>
        </w:rPr>
      </w:pPr>
      <w:r>
        <w:rPr>
          <w:sz w:val="24"/>
        </w:rPr>
        <w:lastRenderedPageBreak/>
        <w:t>DISSERTATION</w:t>
      </w:r>
      <w:r>
        <w:rPr>
          <w:sz w:val="24"/>
        </w:rPr>
        <w:tab/>
      </w:r>
    </w:p>
    <w:p w14:paraId="3F0D0B77" w14:textId="19F090B3" w:rsidR="00C50928" w:rsidRDefault="00C50928" w:rsidP="00A04024">
      <w:pPr>
        <w:pBdr>
          <w:bottom w:val="single" w:sz="4" w:space="1" w:color="auto"/>
        </w:pBdr>
        <w:tabs>
          <w:tab w:val="left" w:pos="2970"/>
          <w:tab w:val="left" w:pos="4140"/>
        </w:tabs>
        <w:spacing w:before="120" w:after="120"/>
        <w:ind w:left="2160" w:hanging="2160"/>
        <w:rPr>
          <w:sz w:val="24"/>
        </w:rPr>
      </w:pPr>
      <w:r>
        <w:rPr>
          <w:sz w:val="24"/>
        </w:rPr>
        <w:t xml:space="preserve">"Visions of Don </w:t>
      </w:r>
      <w:proofErr w:type="spellStart"/>
      <w:r>
        <w:rPr>
          <w:sz w:val="24"/>
        </w:rPr>
        <w:t>Quijote</w:t>
      </w:r>
      <w:proofErr w:type="spellEnd"/>
      <w:r>
        <w:rPr>
          <w:sz w:val="24"/>
        </w:rPr>
        <w:t>:  the Pictorial Canonization of the Text through Illustrated</w:t>
      </w:r>
      <w:r w:rsidR="004D3E8A">
        <w:rPr>
          <w:sz w:val="24"/>
        </w:rPr>
        <w:t xml:space="preserve"> </w:t>
      </w:r>
      <w:r>
        <w:rPr>
          <w:sz w:val="24"/>
        </w:rPr>
        <w:t>Editions</w:t>
      </w:r>
      <w:r w:rsidR="004D3E8A">
        <w:rPr>
          <w:sz w:val="24"/>
        </w:rPr>
        <w:t xml:space="preserve"> </w:t>
      </w:r>
      <w:r>
        <w:rPr>
          <w:sz w:val="24"/>
        </w:rPr>
        <w:t>(1657-1863)."</w:t>
      </w:r>
      <w:r w:rsidR="004D3E8A">
        <w:rPr>
          <w:sz w:val="24"/>
        </w:rPr>
        <w:t xml:space="preserve"> </w:t>
      </w:r>
      <w:r>
        <w:rPr>
          <w:sz w:val="24"/>
        </w:rPr>
        <w:t>Director</w:t>
      </w:r>
      <w:r w:rsidR="004D3E8A">
        <w:rPr>
          <w:sz w:val="24"/>
        </w:rPr>
        <w:t xml:space="preserve">, </w:t>
      </w:r>
      <w:r>
        <w:rPr>
          <w:sz w:val="24"/>
        </w:rPr>
        <w:t xml:space="preserve">Alban K. </w:t>
      </w:r>
      <w:proofErr w:type="spellStart"/>
      <w:r>
        <w:rPr>
          <w:sz w:val="24"/>
        </w:rPr>
        <w:t>Forcione</w:t>
      </w:r>
      <w:proofErr w:type="spellEnd"/>
      <w:r>
        <w:rPr>
          <w:sz w:val="24"/>
        </w:rPr>
        <w:t>, Princeton University.</w:t>
      </w:r>
      <w:r w:rsidR="004D3E8A">
        <w:rPr>
          <w:sz w:val="24"/>
        </w:rPr>
        <w:t xml:space="preserve"> </w:t>
      </w:r>
      <w:r>
        <w:rPr>
          <w:sz w:val="24"/>
        </w:rPr>
        <w:t>Nominated by Dept. of Romance Languages and Literatures for Princeton University Distinguished Dissertation Award, Fall 1992,</w:t>
      </w:r>
      <w:r w:rsidR="00A04024">
        <w:rPr>
          <w:sz w:val="24"/>
        </w:rPr>
        <w:t xml:space="preserve"> </w:t>
      </w:r>
      <w:r>
        <w:rPr>
          <w:sz w:val="24"/>
        </w:rPr>
        <w:t>as best dissertation in the department between 1988 and 1992.</w:t>
      </w:r>
    </w:p>
    <w:p w14:paraId="727D9FAE" w14:textId="2DCAB0F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53F3B6F1" w14:textId="77777777" w:rsidR="00A04024" w:rsidRDefault="00A04024">
      <w:pPr>
        <w:tabs>
          <w:tab w:val="left" w:pos="1440"/>
          <w:tab w:val="left" w:pos="2970"/>
        </w:tabs>
        <w:rPr>
          <w:sz w:val="24"/>
        </w:rPr>
      </w:pPr>
    </w:p>
    <w:p w14:paraId="0845F813" w14:textId="6430BC07" w:rsidR="008F70B2" w:rsidRDefault="00CC5E4F" w:rsidP="008F70B2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ACADEMIC</w:t>
      </w:r>
      <w:r w:rsidR="008F70B2">
        <w:rPr>
          <w:sz w:val="24"/>
        </w:rPr>
        <w:t xml:space="preserve"> BOOKS</w:t>
      </w:r>
      <w:r w:rsidR="00C50928">
        <w:rPr>
          <w:sz w:val="24"/>
        </w:rPr>
        <w:tab/>
      </w:r>
    </w:p>
    <w:p w14:paraId="1A3F4AC4" w14:textId="659E27B3" w:rsidR="00C50928" w:rsidRDefault="00C50928" w:rsidP="008F70B2">
      <w:pPr>
        <w:tabs>
          <w:tab w:val="left" w:pos="1440"/>
          <w:tab w:val="left" w:pos="2970"/>
        </w:tabs>
        <w:rPr>
          <w:sz w:val="24"/>
        </w:rPr>
      </w:pPr>
      <w:r>
        <w:rPr>
          <w:i/>
          <w:sz w:val="24"/>
        </w:rPr>
        <w:t>Critical Images:  The Canonization of Don Quixote through Illustrated Editions in the Eighteenth Century</w:t>
      </w:r>
      <w:r>
        <w:rPr>
          <w:sz w:val="24"/>
        </w:rPr>
        <w:t>.  Montreal and Kingston:  McGill-Queen's University Press, 1999</w:t>
      </w:r>
      <w:r w:rsidR="00A04024">
        <w:rPr>
          <w:sz w:val="24"/>
        </w:rPr>
        <w:t>.</w:t>
      </w:r>
    </w:p>
    <w:p w14:paraId="0923F655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ab/>
      </w:r>
    </w:p>
    <w:p w14:paraId="7C933915" w14:textId="15CBAFE0" w:rsidR="00EE57F6" w:rsidRDefault="00EE57F6" w:rsidP="008F70B2">
      <w:pPr>
        <w:tabs>
          <w:tab w:val="left" w:pos="1440"/>
          <w:tab w:val="left" w:pos="2970"/>
        </w:tabs>
        <w:rPr>
          <w:sz w:val="24"/>
        </w:rPr>
      </w:pPr>
      <w:r>
        <w:rPr>
          <w:i/>
          <w:sz w:val="24"/>
        </w:rPr>
        <w:t xml:space="preserve">Forms of Modernity:  </w:t>
      </w:r>
      <w:r w:rsidRPr="00EE57F6">
        <w:rPr>
          <w:sz w:val="24"/>
        </w:rPr>
        <w:t>Don Quixote</w:t>
      </w:r>
      <w:r>
        <w:rPr>
          <w:i/>
          <w:sz w:val="24"/>
        </w:rPr>
        <w:t xml:space="preserve"> and Modern Theories of the Novel.</w:t>
      </w:r>
      <w:r w:rsidR="008F70B2">
        <w:rPr>
          <w:sz w:val="24"/>
        </w:rPr>
        <w:t xml:space="preserve"> </w:t>
      </w:r>
      <w:r>
        <w:rPr>
          <w:sz w:val="24"/>
        </w:rPr>
        <w:t>Toronto: University of Toronto Press, 2011.</w:t>
      </w:r>
      <w:r w:rsidR="00CC5E4F">
        <w:rPr>
          <w:sz w:val="24"/>
        </w:rPr>
        <w:t xml:space="preserve"> </w:t>
      </w:r>
    </w:p>
    <w:p w14:paraId="3701D776" w14:textId="77777777" w:rsidR="00EE57F6" w:rsidRDefault="00EE57F6" w:rsidP="00EE57F6">
      <w:pPr>
        <w:tabs>
          <w:tab w:val="left" w:pos="1440"/>
          <w:tab w:val="left" w:pos="2970"/>
        </w:tabs>
        <w:rPr>
          <w:sz w:val="24"/>
        </w:rPr>
      </w:pPr>
    </w:p>
    <w:p w14:paraId="756868AE" w14:textId="77777777" w:rsidR="00A04024" w:rsidRDefault="00A04024" w:rsidP="00A04024">
      <w:pPr>
        <w:tabs>
          <w:tab w:val="left" w:pos="1440"/>
          <w:tab w:val="left" w:pos="2970"/>
        </w:tabs>
        <w:rPr>
          <w:sz w:val="24"/>
        </w:rPr>
      </w:pPr>
      <w:r w:rsidRPr="00E53E67">
        <w:rPr>
          <w:sz w:val="24"/>
        </w:rPr>
        <w:t>BOOKS</w:t>
      </w:r>
      <w:r>
        <w:rPr>
          <w:sz w:val="24"/>
        </w:rPr>
        <w:t xml:space="preserve"> IN PROGRESS</w:t>
      </w:r>
      <w:r w:rsidRPr="00E53E67">
        <w:rPr>
          <w:sz w:val="24"/>
        </w:rPr>
        <w:tab/>
      </w:r>
    </w:p>
    <w:p w14:paraId="4184C83B" w14:textId="77777777" w:rsidR="00A04024" w:rsidRPr="008F70B2" w:rsidRDefault="00A04024" w:rsidP="00A04024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Translation of my book, </w:t>
      </w:r>
      <w:r>
        <w:rPr>
          <w:i/>
          <w:sz w:val="24"/>
        </w:rPr>
        <w:t xml:space="preserve">Forms of Modernity:  </w:t>
      </w:r>
      <w:r w:rsidRPr="00EE57F6">
        <w:rPr>
          <w:sz w:val="24"/>
        </w:rPr>
        <w:t>Don Quixote</w:t>
      </w:r>
      <w:r>
        <w:rPr>
          <w:i/>
          <w:sz w:val="24"/>
        </w:rPr>
        <w:t xml:space="preserve"> and Modern Theories of the Novel </w:t>
      </w:r>
      <w:r w:rsidRPr="00E53E67">
        <w:rPr>
          <w:sz w:val="24"/>
        </w:rPr>
        <w:t>(</w:t>
      </w:r>
      <w:r>
        <w:rPr>
          <w:sz w:val="24"/>
        </w:rPr>
        <w:t xml:space="preserve">Toronto: University of Toronto Press, 2011) into Spanish for submission to Editorial </w:t>
      </w:r>
      <w:proofErr w:type="spellStart"/>
      <w:r>
        <w:rPr>
          <w:sz w:val="24"/>
        </w:rPr>
        <w:t>Síntesis</w:t>
      </w:r>
      <w:proofErr w:type="spellEnd"/>
      <w:r>
        <w:rPr>
          <w:sz w:val="24"/>
        </w:rPr>
        <w:t xml:space="preserve"> (Madrid). The translation has been completed by Gemma García. I am now in the process of revising and correcting it with the assistance of Isabel Lara</w:t>
      </w:r>
    </w:p>
    <w:p w14:paraId="1E02645D" w14:textId="77777777" w:rsidR="00A04024" w:rsidRPr="00E53E67" w:rsidRDefault="00A04024" w:rsidP="00A04024">
      <w:pPr>
        <w:tabs>
          <w:tab w:val="left" w:pos="1440"/>
          <w:tab w:val="left" w:pos="2970"/>
        </w:tabs>
        <w:rPr>
          <w:sz w:val="24"/>
        </w:rPr>
      </w:pPr>
    </w:p>
    <w:p w14:paraId="5CD110F6" w14:textId="0FEA33C2" w:rsidR="00A04024" w:rsidRDefault="00A04024" w:rsidP="00A04024">
      <w:pPr>
        <w:tabs>
          <w:tab w:val="left" w:pos="1440"/>
          <w:tab w:val="left" w:pos="2970"/>
        </w:tabs>
        <w:rPr>
          <w:sz w:val="24"/>
        </w:rPr>
      </w:pPr>
      <w:proofErr w:type="spellStart"/>
      <w:r w:rsidRPr="004F1C69">
        <w:rPr>
          <w:i/>
          <w:iCs/>
          <w:sz w:val="24"/>
          <w:lang w:val="es-ES"/>
        </w:rPr>
        <w:t>Pilgrimage</w:t>
      </w:r>
      <w:proofErr w:type="spellEnd"/>
      <w:r w:rsidRPr="004F1C69">
        <w:rPr>
          <w:i/>
          <w:iCs/>
          <w:sz w:val="24"/>
          <w:lang w:val="es-ES"/>
        </w:rPr>
        <w:t xml:space="preserve">, </w:t>
      </w:r>
      <w:proofErr w:type="spellStart"/>
      <w:r>
        <w:rPr>
          <w:i/>
          <w:iCs/>
          <w:sz w:val="24"/>
          <w:lang w:val="es-ES"/>
        </w:rPr>
        <w:t>Religion</w:t>
      </w:r>
      <w:proofErr w:type="spellEnd"/>
      <w:r>
        <w:rPr>
          <w:i/>
          <w:iCs/>
          <w:sz w:val="24"/>
          <w:lang w:val="es-ES"/>
        </w:rPr>
        <w:t xml:space="preserve">, </w:t>
      </w:r>
      <w:proofErr w:type="spellStart"/>
      <w:r>
        <w:rPr>
          <w:i/>
          <w:iCs/>
          <w:sz w:val="24"/>
          <w:lang w:val="es-ES"/>
        </w:rPr>
        <w:t>Politics</w:t>
      </w:r>
      <w:proofErr w:type="spellEnd"/>
      <w:r>
        <w:rPr>
          <w:i/>
          <w:iCs/>
          <w:sz w:val="24"/>
          <w:lang w:val="es-ES"/>
        </w:rPr>
        <w:t xml:space="preserve">, and </w:t>
      </w:r>
      <w:proofErr w:type="spellStart"/>
      <w:r>
        <w:rPr>
          <w:i/>
          <w:iCs/>
          <w:sz w:val="24"/>
          <w:lang w:val="es-ES"/>
        </w:rPr>
        <w:t>Cosmology</w:t>
      </w:r>
      <w:proofErr w:type="spellEnd"/>
      <w:r>
        <w:rPr>
          <w:i/>
          <w:iCs/>
          <w:sz w:val="24"/>
          <w:lang w:val="es-ES"/>
        </w:rPr>
        <w:t xml:space="preserve"> in </w:t>
      </w:r>
      <w:r>
        <w:rPr>
          <w:sz w:val="24"/>
          <w:lang w:val="es-ES"/>
        </w:rPr>
        <w:t xml:space="preserve">Los trabajos de </w:t>
      </w:r>
      <w:proofErr w:type="spellStart"/>
      <w:r>
        <w:rPr>
          <w:sz w:val="24"/>
          <w:lang w:val="es-ES"/>
        </w:rPr>
        <w:t>Persiles</w:t>
      </w:r>
      <w:proofErr w:type="spellEnd"/>
      <w:r>
        <w:rPr>
          <w:sz w:val="24"/>
          <w:lang w:val="es-ES"/>
        </w:rPr>
        <w:t xml:space="preserve"> y </w:t>
      </w:r>
      <w:proofErr w:type="spellStart"/>
      <w:r>
        <w:rPr>
          <w:sz w:val="24"/>
          <w:lang w:val="es-ES"/>
        </w:rPr>
        <w:t>Sigismunda</w:t>
      </w:r>
      <w:proofErr w:type="spellEnd"/>
      <w:r>
        <w:rPr>
          <w:sz w:val="24"/>
          <w:lang w:val="es-ES"/>
        </w:rPr>
        <w:t xml:space="preserve">. </w:t>
      </w:r>
      <w:r w:rsidRPr="004F1C69">
        <w:rPr>
          <w:sz w:val="24"/>
        </w:rPr>
        <w:t>Working title. Manuscript approximate</w:t>
      </w:r>
      <w:r>
        <w:rPr>
          <w:sz w:val="24"/>
        </w:rPr>
        <w:t>ly</w:t>
      </w:r>
      <w:r w:rsidRPr="004F1C69">
        <w:rPr>
          <w:sz w:val="24"/>
        </w:rPr>
        <w:t xml:space="preserve"> 400 pp. Due for completion in Ju</w:t>
      </w:r>
      <w:r>
        <w:rPr>
          <w:sz w:val="24"/>
        </w:rPr>
        <w:t>ne 2021.</w:t>
      </w:r>
    </w:p>
    <w:p w14:paraId="5B848AA7" w14:textId="77777777" w:rsidR="00A04024" w:rsidRDefault="00A04024" w:rsidP="00A04024">
      <w:pPr>
        <w:tabs>
          <w:tab w:val="left" w:pos="1440"/>
          <w:tab w:val="left" w:pos="29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6C807FB" w14:textId="77777777" w:rsidR="00A04024" w:rsidRPr="004F1C69" w:rsidRDefault="00A04024" w:rsidP="00A04024">
      <w:pPr>
        <w:tabs>
          <w:tab w:val="left" w:pos="1440"/>
          <w:tab w:val="left" w:pos="2970"/>
        </w:tabs>
        <w:rPr>
          <w:sz w:val="24"/>
          <w:szCs w:val="24"/>
        </w:rPr>
      </w:pPr>
      <w:r>
        <w:rPr>
          <w:sz w:val="24"/>
          <w:szCs w:val="24"/>
        </w:rPr>
        <w:t>Pilgrimage in Spain and Spanish literature from the Middle Ages to the 21</w:t>
      </w:r>
      <w:r w:rsidRPr="004F1C6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Century. Theory and Narrative Structure. Written in collaboration with Martha Garc</w:t>
      </w:r>
      <w:r w:rsidRPr="004F1C69">
        <w:rPr>
          <w:sz w:val="24"/>
          <w:szCs w:val="24"/>
        </w:rPr>
        <w:t xml:space="preserve">ía. Approximate end date June </w:t>
      </w:r>
      <w:r>
        <w:rPr>
          <w:sz w:val="24"/>
          <w:szCs w:val="24"/>
        </w:rPr>
        <w:t>2022.</w:t>
      </w:r>
    </w:p>
    <w:p w14:paraId="42E6DD75" w14:textId="77777777" w:rsidR="00A04024" w:rsidRDefault="00A04024" w:rsidP="00A04024">
      <w:pPr>
        <w:pBdr>
          <w:bottom w:val="single" w:sz="4" w:space="1" w:color="auto"/>
        </w:pBdr>
        <w:tabs>
          <w:tab w:val="left" w:pos="1440"/>
          <w:tab w:val="left" w:pos="2970"/>
        </w:tabs>
        <w:rPr>
          <w:sz w:val="24"/>
        </w:rPr>
      </w:pPr>
    </w:p>
    <w:p w14:paraId="5CB39505" w14:textId="77777777" w:rsidR="00EE57F6" w:rsidRDefault="00EE57F6">
      <w:pPr>
        <w:tabs>
          <w:tab w:val="left" w:pos="1440"/>
          <w:tab w:val="left" w:pos="2970"/>
        </w:tabs>
        <w:rPr>
          <w:i/>
          <w:sz w:val="24"/>
        </w:rPr>
      </w:pPr>
    </w:p>
    <w:p w14:paraId="6B528867" w14:textId="77777777" w:rsidR="008F70B2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PRIZE</w:t>
      </w:r>
      <w:r w:rsidR="00270617">
        <w:rPr>
          <w:sz w:val="24"/>
        </w:rPr>
        <w:t>S</w:t>
      </w:r>
      <w:r>
        <w:rPr>
          <w:sz w:val="24"/>
        </w:rPr>
        <w:tab/>
      </w:r>
    </w:p>
    <w:p w14:paraId="7068C1C5" w14:textId="4226F35A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Canadian Association of </w:t>
      </w:r>
      <w:proofErr w:type="spellStart"/>
      <w:r>
        <w:rPr>
          <w:sz w:val="24"/>
        </w:rPr>
        <w:t>Hispanists</w:t>
      </w:r>
      <w:proofErr w:type="spellEnd"/>
      <w:r>
        <w:rPr>
          <w:sz w:val="24"/>
        </w:rPr>
        <w:t xml:space="preserve"> Best Book published by a member, 1997-1999, to </w:t>
      </w:r>
      <w:r>
        <w:rPr>
          <w:i/>
          <w:sz w:val="24"/>
        </w:rPr>
        <w:t>Critical Images</w:t>
      </w:r>
      <w:r>
        <w:rPr>
          <w:sz w:val="24"/>
        </w:rPr>
        <w:t>.</w:t>
      </w:r>
    </w:p>
    <w:p w14:paraId="7DDEA46A" w14:textId="77777777" w:rsidR="00270617" w:rsidRDefault="00270617">
      <w:pPr>
        <w:tabs>
          <w:tab w:val="left" w:pos="1440"/>
          <w:tab w:val="left" w:pos="2970"/>
        </w:tabs>
        <w:rPr>
          <w:sz w:val="24"/>
        </w:rPr>
      </w:pPr>
    </w:p>
    <w:p w14:paraId="61566E77" w14:textId="5847C6E9" w:rsidR="00270617" w:rsidRPr="00270617" w:rsidRDefault="00270617">
      <w:pPr>
        <w:tabs>
          <w:tab w:val="left" w:pos="1440"/>
          <w:tab w:val="left" w:pos="2970"/>
        </w:tabs>
        <w:rPr>
          <w:sz w:val="24"/>
          <w:szCs w:val="24"/>
        </w:rPr>
      </w:pPr>
      <w:r w:rsidRPr="00270617">
        <w:rPr>
          <w:sz w:val="24"/>
          <w:szCs w:val="24"/>
        </w:rPr>
        <w:t xml:space="preserve">Faculty of Graduate Studies, My </w:t>
      </w:r>
      <w:proofErr w:type="spellStart"/>
      <w:r w:rsidRPr="00270617">
        <w:rPr>
          <w:sz w:val="24"/>
          <w:szCs w:val="24"/>
        </w:rPr>
        <w:t>SupervisorSkills</w:t>
      </w:r>
      <w:proofErr w:type="spellEnd"/>
      <w:r w:rsidRPr="00270617">
        <w:rPr>
          <w:sz w:val="24"/>
          <w:szCs w:val="24"/>
        </w:rPr>
        <w:t>, GREAT Supervisor Award</w:t>
      </w:r>
      <w:r>
        <w:rPr>
          <w:sz w:val="24"/>
          <w:szCs w:val="24"/>
        </w:rPr>
        <w:t>, 2015.</w:t>
      </w:r>
    </w:p>
    <w:p w14:paraId="4BD8C417" w14:textId="77777777" w:rsidR="00C50928" w:rsidRDefault="003E3B7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 </w:t>
      </w:r>
    </w:p>
    <w:p w14:paraId="5EB09518" w14:textId="77777777" w:rsidR="00E034AD" w:rsidRDefault="00E034AD" w:rsidP="00A04024">
      <w:pPr>
        <w:pBdr>
          <w:bottom w:val="single" w:sz="4" w:space="1" w:color="auto"/>
        </w:pBdr>
        <w:tabs>
          <w:tab w:val="left" w:pos="1440"/>
          <w:tab w:val="left" w:pos="2970"/>
        </w:tabs>
        <w:ind w:left="0"/>
        <w:rPr>
          <w:sz w:val="24"/>
        </w:rPr>
      </w:pPr>
    </w:p>
    <w:p w14:paraId="161030FE" w14:textId="77777777" w:rsidR="00E53E67" w:rsidRDefault="00E53E67" w:rsidP="00A258FF">
      <w:pPr>
        <w:tabs>
          <w:tab w:val="left" w:pos="1440"/>
          <w:tab w:val="left" w:pos="2970"/>
        </w:tabs>
        <w:rPr>
          <w:sz w:val="24"/>
        </w:rPr>
      </w:pPr>
    </w:p>
    <w:p w14:paraId="06342FC8" w14:textId="77777777" w:rsidR="00E53E67" w:rsidRPr="00E53E67" w:rsidRDefault="00E53E67" w:rsidP="00E53E67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ab/>
      </w:r>
    </w:p>
    <w:p w14:paraId="1B19C547" w14:textId="4B41DAE2" w:rsidR="00293CBC" w:rsidRPr="00954724" w:rsidRDefault="00E5513B">
      <w:pPr>
        <w:tabs>
          <w:tab w:val="left" w:pos="1440"/>
          <w:tab w:val="left" w:pos="2970"/>
        </w:tabs>
        <w:rPr>
          <w:sz w:val="24"/>
          <w:lang w:val="es-ES"/>
        </w:rPr>
      </w:pPr>
      <w:r w:rsidRPr="00954724">
        <w:rPr>
          <w:sz w:val="24"/>
          <w:lang w:val="es-ES"/>
        </w:rPr>
        <w:t>ACADEMIC EDITORIAL DUTIES</w:t>
      </w:r>
    </w:p>
    <w:p w14:paraId="60243F6C" w14:textId="69A208D8" w:rsidR="00A5507C" w:rsidRPr="00954724" w:rsidRDefault="00A5507C">
      <w:pPr>
        <w:tabs>
          <w:tab w:val="left" w:pos="1440"/>
          <w:tab w:val="left" w:pos="2970"/>
        </w:tabs>
        <w:rPr>
          <w:sz w:val="24"/>
          <w:lang w:val="es-ES"/>
        </w:rPr>
      </w:pPr>
    </w:p>
    <w:p w14:paraId="13565F94" w14:textId="59A294FC" w:rsidR="00A5507C" w:rsidRPr="004D3E8A" w:rsidRDefault="00A5507C" w:rsidP="00A04024">
      <w:pPr>
        <w:tabs>
          <w:tab w:val="left" w:pos="1440"/>
          <w:tab w:val="left" w:pos="2970"/>
        </w:tabs>
        <w:rPr>
          <w:sz w:val="24"/>
          <w:lang w:val="es-ES"/>
        </w:rPr>
      </w:pPr>
      <w:proofErr w:type="spellStart"/>
      <w:r w:rsidRPr="004D3E8A">
        <w:rPr>
          <w:sz w:val="24"/>
          <w:lang w:val="es-ES"/>
        </w:rPr>
        <w:t>Associate</w:t>
      </w:r>
      <w:proofErr w:type="spellEnd"/>
      <w:r w:rsidRPr="004D3E8A">
        <w:rPr>
          <w:sz w:val="24"/>
          <w:lang w:val="es-ES"/>
        </w:rPr>
        <w:t xml:space="preserve"> editor of </w:t>
      </w:r>
      <w:proofErr w:type="spellStart"/>
      <w:r w:rsidRPr="004D3E8A">
        <w:rPr>
          <w:sz w:val="24"/>
          <w:lang w:val="es-ES"/>
        </w:rPr>
        <w:t>the</w:t>
      </w:r>
      <w:proofErr w:type="spellEnd"/>
      <w:r w:rsidRPr="004D3E8A">
        <w:rPr>
          <w:sz w:val="24"/>
          <w:lang w:val="es-ES"/>
        </w:rPr>
        <w:t xml:space="preserve"> </w:t>
      </w:r>
      <w:r w:rsidRPr="004D3E8A">
        <w:rPr>
          <w:i/>
          <w:iCs/>
          <w:sz w:val="24"/>
          <w:lang w:val="es-ES"/>
        </w:rPr>
        <w:t xml:space="preserve">Revista Canadiense de Estudios Hispánicos, </w:t>
      </w:r>
      <w:proofErr w:type="spellStart"/>
      <w:proofErr w:type="gramStart"/>
      <w:r w:rsidRPr="004D3E8A">
        <w:rPr>
          <w:sz w:val="24"/>
          <w:lang w:val="es-ES"/>
        </w:rPr>
        <w:t>Odile</w:t>
      </w:r>
      <w:proofErr w:type="spellEnd"/>
      <w:r w:rsidR="00A04024">
        <w:rPr>
          <w:sz w:val="24"/>
          <w:lang w:val="es-ES"/>
        </w:rPr>
        <w:t xml:space="preserve">  </w:t>
      </w:r>
      <w:r w:rsidRPr="004D3E8A">
        <w:rPr>
          <w:sz w:val="24"/>
          <w:lang w:val="es-ES"/>
        </w:rPr>
        <w:t>Cisneros</w:t>
      </w:r>
      <w:proofErr w:type="gramEnd"/>
      <w:r w:rsidRPr="004D3E8A">
        <w:rPr>
          <w:sz w:val="24"/>
          <w:lang w:val="es-ES"/>
        </w:rPr>
        <w:t>, editor</w:t>
      </w:r>
      <w:r w:rsidR="002E0918" w:rsidRPr="004D3E8A">
        <w:rPr>
          <w:sz w:val="24"/>
          <w:lang w:val="es-ES"/>
        </w:rPr>
        <w:t>. 2018-ongoing.</w:t>
      </w:r>
    </w:p>
    <w:p w14:paraId="520071FE" w14:textId="05F71087" w:rsidR="00A5507C" w:rsidRPr="004D3E8A" w:rsidRDefault="00A5507C" w:rsidP="00A5507C">
      <w:pPr>
        <w:tabs>
          <w:tab w:val="left" w:pos="1440"/>
          <w:tab w:val="left" w:pos="2970"/>
        </w:tabs>
        <w:rPr>
          <w:sz w:val="24"/>
          <w:lang w:val="es-ES"/>
        </w:rPr>
      </w:pPr>
    </w:p>
    <w:p w14:paraId="7241B5F9" w14:textId="4D3A7CF6" w:rsidR="00E5513B" w:rsidRPr="00E5513B" w:rsidRDefault="00E5513B" w:rsidP="004B660B">
      <w:pPr>
        <w:tabs>
          <w:tab w:val="left" w:pos="1440"/>
          <w:tab w:val="left" w:pos="2970"/>
        </w:tabs>
        <w:rPr>
          <w:sz w:val="24"/>
          <w:lang w:val="es-ES"/>
        </w:rPr>
      </w:pPr>
      <w:proofErr w:type="spellStart"/>
      <w:r w:rsidRPr="004D3E8A">
        <w:rPr>
          <w:sz w:val="24"/>
          <w:lang w:val="es-ES"/>
        </w:rPr>
        <w:t>Member</w:t>
      </w:r>
      <w:proofErr w:type="spellEnd"/>
      <w:r w:rsidRPr="004D3E8A">
        <w:rPr>
          <w:sz w:val="24"/>
          <w:lang w:val="es-ES"/>
        </w:rPr>
        <w:t>, Consejo Ci</w:t>
      </w:r>
      <w:r w:rsidR="008F70B2" w:rsidRPr="004D3E8A">
        <w:rPr>
          <w:sz w:val="24"/>
          <w:lang w:val="es-ES"/>
        </w:rPr>
        <w:t>e</w:t>
      </w:r>
      <w:r w:rsidRPr="004D3E8A">
        <w:rPr>
          <w:sz w:val="24"/>
          <w:lang w:val="es-ES"/>
        </w:rPr>
        <w:t>nt</w:t>
      </w:r>
      <w:r w:rsidR="008F70B2" w:rsidRPr="004D3E8A">
        <w:rPr>
          <w:sz w:val="24"/>
          <w:lang w:val="es-ES"/>
        </w:rPr>
        <w:t>íf</w:t>
      </w:r>
      <w:r w:rsidRPr="004D3E8A">
        <w:rPr>
          <w:sz w:val="24"/>
          <w:lang w:val="es-ES"/>
        </w:rPr>
        <w:t>ico de la Colección Biblioteca Quijote Transnacional, Ediciones Universidad de Salamanca, 2021-ongoing.</w:t>
      </w:r>
      <w:r>
        <w:rPr>
          <w:sz w:val="24"/>
          <w:lang w:val="es-ES"/>
        </w:rPr>
        <w:t xml:space="preserve"> </w:t>
      </w:r>
    </w:p>
    <w:p w14:paraId="05A037F5" w14:textId="107C771B" w:rsidR="00A5507C" w:rsidRPr="00E5513B" w:rsidRDefault="00A5507C" w:rsidP="00A04024">
      <w:pPr>
        <w:pBdr>
          <w:bottom w:val="single" w:sz="4" w:space="1" w:color="auto"/>
        </w:pBdr>
        <w:tabs>
          <w:tab w:val="left" w:pos="1440"/>
          <w:tab w:val="left" w:pos="2970"/>
        </w:tabs>
        <w:rPr>
          <w:sz w:val="24"/>
          <w:lang w:val="es-ES"/>
        </w:rPr>
      </w:pPr>
      <w:r w:rsidRPr="00E5513B">
        <w:rPr>
          <w:sz w:val="24"/>
          <w:lang w:val="es-ES"/>
        </w:rPr>
        <w:tab/>
      </w:r>
    </w:p>
    <w:p w14:paraId="185AC7F9" w14:textId="77777777" w:rsidR="004B660B" w:rsidRDefault="00A04024" w:rsidP="004B660B">
      <w:pPr>
        <w:tabs>
          <w:tab w:val="left" w:pos="1440"/>
          <w:tab w:val="left" w:pos="297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JOURNAL ISSUES EDITED</w:t>
      </w:r>
    </w:p>
    <w:p w14:paraId="70F071A0" w14:textId="7E9E4219" w:rsidR="00A04024" w:rsidRDefault="00A04024" w:rsidP="004B660B">
      <w:pPr>
        <w:tabs>
          <w:tab w:val="left" w:pos="1440"/>
          <w:tab w:val="left" w:pos="2970"/>
        </w:tabs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“Cervantes as </w:t>
      </w:r>
      <w:proofErr w:type="spellStart"/>
      <w:r>
        <w:rPr>
          <w:i/>
          <w:color w:val="000000"/>
          <w:sz w:val="24"/>
          <w:szCs w:val="24"/>
        </w:rPr>
        <w:t>Ingenio</w:t>
      </w:r>
      <w:proofErr w:type="spellEnd"/>
      <w:r>
        <w:rPr>
          <w:i/>
          <w:color w:val="000000"/>
          <w:sz w:val="24"/>
          <w:szCs w:val="24"/>
        </w:rPr>
        <w:t xml:space="preserve"> Lego.” Cervantes </w:t>
      </w:r>
      <w:r>
        <w:rPr>
          <w:iCs/>
          <w:color w:val="000000"/>
          <w:sz w:val="24"/>
          <w:szCs w:val="24"/>
        </w:rPr>
        <w:t xml:space="preserve">39.1 </w:t>
      </w:r>
      <w:r>
        <w:rPr>
          <w:color w:val="000000"/>
          <w:sz w:val="24"/>
          <w:szCs w:val="24"/>
        </w:rPr>
        <w:t xml:space="preserve">(Spring 2019).  Based on selected articles </w:t>
      </w:r>
    </w:p>
    <w:p w14:paraId="29659902" w14:textId="5381FE66" w:rsidR="00A04024" w:rsidRDefault="00A04024" w:rsidP="00A04024">
      <w:pPr>
        <w:tabs>
          <w:tab w:val="left" w:pos="1440"/>
          <w:tab w:val="left" w:pos="2970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B660B">
        <w:rPr>
          <w:color w:val="000000"/>
          <w:sz w:val="24"/>
          <w:szCs w:val="24"/>
        </w:rPr>
        <w:tab/>
        <w:t>F</w:t>
      </w:r>
      <w:r>
        <w:rPr>
          <w:color w:val="000000"/>
          <w:sz w:val="24"/>
          <w:szCs w:val="24"/>
        </w:rPr>
        <w:t xml:space="preserve">rom Sept. 2018 conference with an introductory article by myself. </w:t>
      </w:r>
    </w:p>
    <w:p w14:paraId="11F20155" w14:textId="761F854C" w:rsidR="00A5507C" w:rsidRPr="00A04024" w:rsidRDefault="00A5507C" w:rsidP="003F1916">
      <w:pPr>
        <w:pBdr>
          <w:bottom w:val="single" w:sz="4" w:space="1" w:color="auto"/>
        </w:pBdr>
        <w:tabs>
          <w:tab w:val="left" w:pos="1440"/>
          <w:tab w:val="left" w:pos="2970"/>
        </w:tabs>
        <w:rPr>
          <w:sz w:val="24"/>
        </w:rPr>
      </w:pPr>
    </w:p>
    <w:p w14:paraId="46B2026B" w14:textId="77777777" w:rsidR="00CC5E4F" w:rsidRPr="00A04024" w:rsidRDefault="00CC5E4F" w:rsidP="00FE08DB">
      <w:pPr>
        <w:rPr>
          <w:sz w:val="24"/>
        </w:rPr>
      </w:pPr>
    </w:p>
    <w:p w14:paraId="36DD8CEE" w14:textId="77777777" w:rsidR="004B660B" w:rsidRDefault="00A04024" w:rsidP="004B660B">
      <w:pPr>
        <w:rPr>
          <w:sz w:val="24"/>
          <w:szCs w:val="24"/>
        </w:rPr>
      </w:pPr>
      <w:r>
        <w:rPr>
          <w:sz w:val="24"/>
        </w:rPr>
        <w:t xml:space="preserve">PEER-REVIEWED </w:t>
      </w:r>
      <w:r w:rsidR="00C50928" w:rsidRPr="00347790">
        <w:rPr>
          <w:sz w:val="24"/>
        </w:rPr>
        <w:t>ARTICLES</w:t>
      </w:r>
      <w:r>
        <w:t xml:space="preserve"> </w:t>
      </w:r>
      <w:r>
        <w:rPr>
          <w:sz w:val="24"/>
          <w:szCs w:val="24"/>
        </w:rPr>
        <w:t>AND BOOK CHAPTERS</w:t>
      </w:r>
    </w:p>
    <w:p w14:paraId="52D394CD" w14:textId="0E24DA76" w:rsidR="00A5507C" w:rsidRPr="004B660B" w:rsidRDefault="00A5507C" w:rsidP="004B660B">
      <w:pPr>
        <w:rPr>
          <w:sz w:val="24"/>
          <w:szCs w:val="24"/>
        </w:rPr>
      </w:pPr>
      <w:r w:rsidRPr="00A5507C">
        <w:rPr>
          <w:sz w:val="24"/>
          <w:szCs w:val="24"/>
        </w:rPr>
        <w:lastRenderedPageBreak/>
        <w:t xml:space="preserve">“The Ironic Presentation of Providence and the Deus Ex Machina in </w:t>
      </w:r>
      <w:r w:rsidRPr="00A5507C">
        <w:rPr>
          <w:i/>
          <w:iCs/>
          <w:sz w:val="24"/>
          <w:szCs w:val="24"/>
        </w:rPr>
        <w:t xml:space="preserve">Los </w:t>
      </w:r>
      <w:proofErr w:type="spellStart"/>
      <w:r w:rsidRPr="00A5507C">
        <w:rPr>
          <w:i/>
          <w:iCs/>
          <w:sz w:val="24"/>
          <w:szCs w:val="24"/>
        </w:rPr>
        <w:t>Trabajos</w:t>
      </w:r>
      <w:proofErr w:type="spellEnd"/>
      <w:r w:rsidRPr="00A5507C">
        <w:rPr>
          <w:i/>
          <w:iCs/>
          <w:sz w:val="24"/>
          <w:szCs w:val="24"/>
        </w:rPr>
        <w:t xml:space="preserve"> de </w:t>
      </w:r>
      <w:proofErr w:type="spellStart"/>
      <w:r w:rsidRPr="00A5507C">
        <w:rPr>
          <w:i/>
          <w:iCs/>
          <w:sz w:val="24"/>
          <w:szCs w:val="24"/>
        </w:rPr>
        <w:t>Persiles</w:t>
      </w:r>
      <w:proofErr w:type="spellEnd"/>
      <w:r w:rsidRPr="00A5507C">
        <w:rPr>
          <w:i/>
          <w:iCs/>
          <w:sz w:val="24"/>
          <w:szCs w:val="24"/>
        </w:rPr>
        <w:t xml:space="preserve"> y </w:t>
      </w:r>
      <w:proofErr w:type="spellStart"/>
      <w:r w:rsidRPr="00A5507C">
        <w:rPr>
          <w:i/>
          <w:iCs/>
          <w:sz w:val="24"/>
          <w:szCs w:val="24"/>
        </w:rPr>
        <w:t>Sigismunda</w:t>
      </w:r>
      <w:proofErr w:type="spellEnd"/>
      <w:r w:rsidRPr="00A5507C">
        <w:rPr>
          <w:i/>
          <w:iCs/>
          <w:sz w:val="24"/>
          <w:szCs w:val="24"/>
        </w:rPr>
        <w:t xml:space="preserve"> </w:t>
      </w:r>
      <w:r w:rsidRPr="00A5507C">
        <w:rPr>
          <w:sz w:val="24"/>
          <w:szCs w:val="24"/>
        </w:rPr>
        <w:t xml:space="preserve">and </w:t>
      </w:r>
      <w:r w:rsidRPr="00A5507C">
        <w:rPr>
          <w:i/>
          <w:iCs/>
          <w:sz w:val="24"/>
          <w:szCs w:val="24"/>
        </w:rPr>
        <w:t>Don Quixote I</w:t>
      </w:r>
      <w:r>
        <w:rPr>
          <w:i/>
          <w:iCs/>
          <w:sz w:val="24"/>
          <w:szCs w:val="24"/>
        </w:rPr>
        <w:t xml:space="preserve">.” </w:t>
      </w:r>
      <w:r w:rsidR="00A04024" w:rsidRPr="005A3614">
        <w:rPr>
          <w:sz w:val="24"/>
          <w:szCs w:val="24"/>
          <w:lang w:val="es-ES"/>
        </w:rPr>
        <w:t xml:space="preserve">IN </w:t>
      </w:r>
      <w:r w:rsidR="00D86572" w:rsidRPr="005A3614">
        <w:rPr>
          <w:i/>
          <w:iCs/>
          <w:sz w:val="24"/>
          <w:szCs w:val="24"/>
          <w:lang w:val="es-ES"/>
        </w:rPr>
        <w:t xml:space="preserve">“La vida como obra de arte”. </w:t>
      </w:r>
      <w:proofErr w:type="spellStart"/>
      <w:r w:rsidR="00D86572" w:rsidRPr="005A3614">
        <w:rPr>
          <w:i/>
          <w:iCs/>
          <w:sz w:val="24"/>
          <w:szCs w:val="24"/>
          <w:lang w:val="es-ES"/>
        </w:rPr>
        <w:t>Essays</w:t>
      </w:r>
      <w:proofErr w:type="spellEnd"/>
      <w:r w:rsidR="00D86572" w:rsidRPr="005A3614">
        <w:rPr>
          <w:i/>
          <w:iCs/>
          <w:sz w:val="24"/>
          <w:szCs w:val="24"/>
          <w:lang w:val="es-ES"/>
        </w:rPr>
        <w:t xml:space="preserve"> in </w:t>
      </w:r>
      <w:proofErr w:type="spellStart"/>
      <w:r w:rsidR="00D86572" w:rsidRPr="005A3614">
        <w:rPr>
          <w:i/>
          <w:iCs/>
          <w:sz w:val="24"/>
          <w:szCs w:val="24"/>
          <w:lang w:val="es-ES"/>
        </w:rPr>
        <w:t>Memory</w:t>
      </w:r>
      <w:proofErr w:type="spellEnd"/>
      <w:r w:rsidR="00D86572" w:rsidRPr="005A3614">
        <w:rPr>
          <w:i/>
          <w:iCs/>
          <w:sz w:val="24"/>
          <w:szCs w:val="24"/>
          <w:lang w:val="es-ES"/>
        </w:rPr>
        <w:t xml:space="preserve"> of</w:t>
      </w:r>
      <w:r w:rsidR="00003ED5" w:rsidRPr="005A3614">
        <w:rPr>
          <w:i/>
          <w:iCs/>
          <w:sz w:val="24"/>
          <w:szCs w:val="24"/>
          <w:lang w:val="es-ES"/>
        </w:rPr>
        <w:t xml:space="preserve"> John</w:t>
      </w:r>
      <w:r w:rsidR="00D86572" w:rsidRPr="005A3614">
        <w:rPr>
          <w:i/>
          <w:iCs/>
          <w:sz w:val="24"/>
          <w:szCs w:val="24"/>
          <w:lang w:val="es-ES"/>
        </w:rPr>
        <w:t xml:space="preserve"> </w:t>
      </w:r>
      <w:r w:rsidR="00003ED5" w:rsidRPr="005A3614">
        <w:rPr>
          <w:i/>
          <w:iCs/>
          <w:sz w:val="24"/>
          <w:szCs w:val="24"/>
          <w:lang w:val="es-ES"/>
        </w:rPr>
        <w:t xml:space="preserve">J. Allen. </w:t>
      </w:r>
      <w:r w:rsidR="00003ED5" w:rsidRPr="008F70B2">
        <w:rPr>
          <w:sz w:val="24"/>
          <w:szCs w:val="24"/>
          <w:lang w:val="es-ES"/>
        </w:rPr>
        <w:t xml:space="preserve">Ed. </w:t>
      </w:r>
      <w:proofErr w:type="spellStart"/>
      <w:r w:rsidR="00003ED5" w:rsidRPr="008F70B2">
        <w:rPr>
          <w:sz w:val="24"/>
          <w:szCs w:val="24"/>
          <w:lang w:val="es-ES"/>
        </w:rPr>
        <w:t>Moises</w:t>
      </w:r>
      <w:proofErr w:type="spellEnd"/>
      <w:r w:rsidR="00003ED5" w:rsidRPr="008F70B2">
        <w:rPr>
          <w:sz w:val="24"/>
          <w:szCs w:val="24"/>
          <w:lang w:val="es-ES"/>
        </w:rPr>
        <w:t xml:space="preserve"> R. Castil</w:t>
      </w:r>
      <w:r w:rsidR="00D86572" w:rsidRPr="008F70B2">
        <w:rPr>
          <w:sz w:val="24"/>
          <w:szCs w:val="24"/>
          <w:lang w:val="es-ES"/>
        </w:rPr>
        <w:t>lo.</w:t>
      </w:r>
      <w:r w:rsidR="00A04024">
        <w:rPr>
          <w:sz w:val="24"/>
          <w:szCs w:val="24"/>
          <w:lang w:val="es-ES"/>
        </w:rPr>
        <w:t xml:space="preserve"> </w:t>
      </w:r>
      <w:r w:rsidR="00D86572" w:rsidRPr="00D86572">
        <w:rPr>
          <w:sz w:val="24"/>
          <w:szCs w:val="24"/>
          <w:lang w:val="es-ES"/>
        </w:rPr>
        <w:t>Newark, Delaware</w:t>
      </w:r>
      <w:r w:rsidR="00A04024">
        <w:rPr>
          <w:sz w:val="24"/>
          <w:szCs w:val="24"/>
          <w:lang w:val="es-ES"/>
        </w:rPr>
        <w:t>:</w:t>
      </w:r>
      <w:r w:rsidR="00D86572" w:rsidRPr="00D86572">
        <w:rPr>
          <w:sz w:val="24"/>
          <w:szCs w:val="24"/>
          <w:lang w:val="es-ES"/>
        </w:rPr>
        <w:t xml:space="preserve"> Juan de la </w:t>
      </w:r>
      <w:r w:rsidR="00D86572">
        <w:rPr>
          <w:sz w:val="24"/>
          <w:szCs w:val="24"/>
          <w:lang w:val="es-ES"/>
        </w:rPr>
        <w:t>Cuesta</w:t>
      </w:r>
      <w:r w:rsidR="00DA26EE">
        <w:rPr>
          <w:sz w:val="24"/>
          <w:szCs w:val="24"/>
          <w:lang w:val="es-ES"/>
        </w:rPr>
        <w:t>, 2021</w:t>
      </w:r>
      <w:r w:rsidR="00D86572">
        <w:rPr>
          <w:sz w:val="24"/>
          <w:szCs w:val="24"/>
          <w:lang w:val="es-ES"/>
        </w:rPr>
        <w:t xml:space="preserve">: 91-104. </w:t>
      </w:r>
      <w:r w:rsidR="00D86572" w:rsidRPr="008F70B2">
        <w:rPr>
          <w:sz w:val="24"/>
          <w:szCs w:val="24"/>
        </w:rPr>
        <w:t>In Press.</w:t>
      </w:r>
    </w:p>
    <w:p w14:paraId="11203355" w14:textId="77777777" w:rsidR="00A5507C" w:rsidRPr="008F70B2" w:rsidRDefault="00A5507C" w:rsidP="00FE08DB"/>
    <w:p w14:paraId="2AF156DD" w14:textId="29833ACC" w:rsidR="004F1C69" w:rsidRPr="004F1C69" w:rsidRDefault="004F1C69" w:rsidP="004B660B">
      <w:pPr>
        <w:rPr>
          <w:sz w:val="24"/>
          <w:szCs w:val="24"/>
          <w:lang w:val="es-ES"/>
        </w:rPr>
      </w:pPr>
      <w:r>
        <w:rPr>
          <w:sz w:val="24"/>
          <w:szCs w:val="24"/>
        </w:rPr>
        <w:t xml:space="preserve">“Book Illustrations and the Hermeneutical Horizon: The Case of </w:t>
      </w:r>
      <w:r>
        <w:rPr>
          <w:i/>
          <w:sz w:val="24"/>
          <w:szCs w:val="24"/>
        </w:rPr>
        <w:t xml:space="preserve">Don Quixote.” </w:t>
      </w:r>
      <w:r w:rsidR="00A04024">
        <w:rPr>
          <w:iCs/>
          <w:sz w:val="24"/>
          <w:szCs w:val="24"/>
        </w:rPr>
        <w:t xml:space="preserve">IN </w:t>
      </w:r>
      <w:r w:rsidR="00E5513B">
        <w:rPr>
          <w:i/>
          <w:sz w:val="24"/>
          <w:szCs w:val="24"/>
        </w:rPr>
        <w:t>The Bloomsbury Handbook in</w:t>
      </w:r>
      <w:r>
        <w:rPr>
          <w:i/>
          <w:sz w:val="24"/>
          <w:szCs w:val="24"/>
        </w:rPr>
        <w:t xml:space="preserve"> Eighteenth-Century</w:t>
      </w:r>
      <w:r w:rsidR="00E5513B">
        <w:rPr>
          <w:i/>
          <w:sz w:val="24"/>
          <w:szCs w:val="24"/>
        </w:rPr>
        <w:t xml:space="preserve"> Literary</w:t>
      </w:r>
      <w:r>
        <w:rPr>
          <w:i/>
          <w:sz w:val="24"/>
          <w:szCs w:val="24"/>
        </w:rPr>
        <w:t xml:space="preserve"> Illustration. </w:t>
      </w:r>
      <w:r>
        <w:rPr>
          <w:sz w:val="24"/>
          <w:szCs w:val="24"/>
        </w:rPr>
        <w:t xml:space="preserve">Eds. Leigh G. Dillard and Christina Ionescu. </w:t>
      </w:r>
      <w:proofErr w:type="spellStart"/>
      <w:r w:rsidR="00E5513B">
        <w:rPr>
          <w:sz w:val="24"/>
          <w:szCs w:val="24"/>
          <w:lang w:val="es-ES"/>
        </w:rPr>
        <w:t>Bloombury</w:t>
      </w:r>
      <w:proofErr w:type="spellEnd"/>
      <w:r w:rsidR="00E5513B">
        <w:rPr>
          <w:sz w:val="24"/>
          <w:szCs w:val="24"/>
          <w:lang w:val="es-ES"/>
        </w:rPr>
        <w:t xml:space="preserve"> </w:t>
      </w:r>
      <w:proofErr w:type="spellStart"/>
      <w:r w:rsidR="00E5513B">
        <w:rPr>
          <w:sz w:val="24"/>
          <w:szCs w:val="24"/>
          <w:lang w:val="es-ES"/>
        </w:rPr>
        <w:t>Press</w:t>
      </w:r>
      <w:proofErr w:type="spellEnd"/>
      <w:r w:rsidRPr="004F1C69">
        <w:rPr>
          <w:sz w:val="24"/>
          <w:szCs w:val="24"/>
          <w:lang w:val="es-ES"/>
        </w:rPr>
        <w:t xml:space="preserve">. In </w:t>
      </w:r>
      <w:proofErr w:type="spellStart"/>
      <w:r w:rsidR="00A04024">
        <w:rPr>
          <w:sz w:val="24"/>
          <w:szCs w:val="24"/>
          <w:lang w:val="es-ES"/>
        </w:rPr>
        <w:t>P</w:t>
      </w:r>
      <w:r w:rsidRPr="004F1C69">
        <w:rPr>
          <w:sz w:val="24"/>
          <w:szCs w:val="24"/>
          <w:lang w:val="es-ES"/>
        </w:rPr>
        <w:t>ress</w:t>
      </w:r>
      <w:proofErr w:type="spellEnd"/>
      <w:r w:rsidRPr="004F1C69">
        <w:rPr>
          <w:sz w:val="24"/>
          <w:szCs w:val="24"/>
          <w:lang w:val="es-ES"/>
        </w:rPr>
        <w:t>.</w:t>
      </w:r>
    </w:p>
    <w:p w14:paraId="079E395A" w14:textId="77777777" w:rsidR="004F1C69" w:rsidRPr="004F1C69" w:rsidRDefault="004F1C69" w:rsidP="004F1C69">
      <w:pPr>
        <w:rPr>
          <w:lang w:val="es-ES"/>
        </w:rPr>
      </w:pPr>
    </w:p>
    <w:p w14:paraId="415C9816" w14:textId="1A2B6012" w:rsidR="004F1C69" w:rsidRPr="00954724" w:rsidRDefault="004F1C69" w:rsidP="004B660B">
      <w:pPr>
        <w:rPr>
          <w:sz w:val="24"/>
          <w:szCs w:val="24"/>
        </w:rPr>
      </w:pPr>
      <w:r w:rsidRPr="00954724">
        <w:rPr>
          <w:sz w:val="24"/>
          <w:szCs w:val="24"/>
          <w:lang w:val="es-ES_tradnl"/>
        </w:rPr>
        <w:t xml:space="preserve">“Palimpsestos en la España de </w:t>
      </w:r>
      <w:r w:rsidRPr="00954724">
        <w:rPr>
          <w:i/>
          <w:sz w:val="24"/>
          <w:szCs w:val="24"/>
          <w:lang w:val="es-ES_tradnl"/>
        </w:rPr>
        <w:t xml:space="preserve">Los trabajos de </w:t>
      </w:r>
      <w:proofErr w:type="spellStart"/>
      <w:r w:rsidRPr="00954724">
        <w:rPr>
          <w:i/>
          <w:sz w:val="24"/>
          <w:szCs w:val="24"/>
          <w:lang w:val="es-ES_tradnl"/>
        </w:rPr>
        <w:t>Persiles</w:t>
      </w:r>
      <w:proofErr w:type="spellEnd"/>
      <w:r w:rsidRPr="00954724">
        <w:rPr>
          <w:i/>
          <w:sz w:val="24"/>
          <w:szCs w:val="24"/>
          <w:lang w:val="es-ES_tradnl"/>
        </w:rPr>
        <w:t xml:space="preserve"> y </w:t>
      </w:r>
      <w:proofErr w:type="spellStart"/>
      <w:r w:rsidRPr="00954724">
        <w:rPr>
          <w:i/>
          <w:sz w:val="24"/>
          <w:szCs w:val="24"/>
          <w:lang w:val="es-ES_tradnl"/>
        </w:rPr>
        <w:t>Sigismunda</w:t>
      </w:r>
      <w:proofErr w:type="spellEnd"/>
      <w:r w:rsidRPr="00954724">
        <w:rPr>
          <w:i/>
          <w:sz w:val="24"/>
          <w:szCs w:val="24"/>
          <w:lang w:val="es-ES_tradnl"/>
        </w:rPr>
        <w:t xml:space="preserve"> </w:t>
      </w:r>
      <w:r w:rsidRPr="00954724">
        <w:rPr>
          <w:sz w:val="24"/>
          <w:szCs w:val="24"/>
          <w:lang w:val="es-ES_tradnl"/>
        </w:rPr>
        <w:t>de Miguel de Cervantes:</w:t>
      </w:r>
      <w:r w:rsidR="003F1916">
        <w:rPr>
          <w:sz w:val="24"/>
          <w:szCs w:val="24"/>
          <w:lang w:val="es-ES_tradnl"/>
        </w:rPr>
        <w:t xml:space="preserve"> </w:t>
      </w:r>
      <w:r w:rsidRPr="00954724">
        <w:rPr>
          <w:sz w:val="24"/>
          <w:szCs w:val="24"/>
          <w:lang w:val="es-ES_tradnl"/>
        </w:rPr>
        <w:t>referencias a la cultura ibérica precristiana</w:t>
      </w:r>
      <w:r w:rsidRPr="00954724">
        <w:rPr>
          <w:lang w:val="es-ES_tradnl"/>
        </w:rPr>
        <w:t xml:space="preserve">.” </w:t>
      </w:r>
      <w:r w:rsidR="00A04024">
        <w:rPr>
          <w:sz w:val="24"/>
          <w:szCs w:val="24"/>
          <w:lang w:val="es-ES_tradnl"/>
        </w:rPr>
        <w:t xml:space="preserve">IN </w:t>
      </w:r>
      <w:r w:rsidR="00A70DF2" w:rsidRPr="00954724">
        <w:rPr>
          <w:i/>
          <w:sz w:val="24"/>
          <w:szCs w:val="24"/>
          <w:lang w:val="es-ES"/>
        </w:rPr>
        <w:t>N</w:t>
      </w:r>
      <w:r w:rsidRPr="00954724">
        <w:rPr>
          <w:i/>
          <w:sz w:val="24"/>
          <w:szCs w:val="24"/>
          <w:lang w:val="es-ES"/>
        </w:rPr>
        <w:t xml:space="preserve">uevas perspectivas </w:t>
      </w:r>
      <w:r w:rsidR="00A70DF2" w:rsidRPr="00954724">
        <w:rPr>
          <w:i/>
          <w:sz w:val="24"/>
          <w:szCs w:val="24"/>
          <w:lang w:val="es-ES"/>
        </w:rPr>
        <w:t>cervantin</w:t>
      </w:r>
      <w:r w:rsidRPr="00954724">
        <w:rPr>
          <w:i/>
          <w:sz w:val="24"/>
          <w:szCs w:val="24"/>
          <w:lang w:val="es-ES"/>
        </w:rPr>
        <w:t>a</w:t>
      </w:r>
      <w:r w:rsidR="00A70DF2" w:rsidRPr="00954724">
        <w:rPr>
          <w:i/>
          <w:sz w:val="24"/>
          <w:szCs w:val="24"/>
          <w:lang w:val="es-ES"/>
        </w:rPr>
        <w:t>s</w:t>
      </w:r>
      <w:r w:rsidRPr="00954724">
        <w:rPr>
          <w:i/>
          <w:sz w:val="24"/>
          <w:szCs w:val="24"/>
          <w:lang w:val="es-ES"/>
        </w:rPr>
        <w:t>. Fuentes, relaciones, recepción.</w:t>
      </w:r>
      <w:r w:rsidR="00A70DF2" w:rsidRPr="00954724">
        <w:rPr>
          <w:i/>
          <w:sz w:val="24"/>
          <w:szCs w:val="24"/>
          <w:lang w:val="es-ES"/>
        </w:rPr>
        <w:t xml:space="preserve"> </w:t>
      </w:r>
      <w:r w:rsidR="00A70DF2" w:rsidRPr="00954724">
        <w:rPr>
          <w:iCs/>
          <w:sz w:val="24"/>
          <w:szCs w:val="24"/>
          <w:lang w:val="es-ES"/>
        </w:rPr>
        <w:t xml:space="preserve">F.J. Escudero Buendía and H.C. </w:t>
      </w:r>
      <w:proofErr w:type="spellStart"/>
      <w:r w:rsidR="00A70DF2" w:rsidRPr="00954724">
        <w:rPr>
          <w:iCs/>
          <w:sz w:val="24"/>
          <w:szCs w:val="24"/>
          <w:lang w:val="es-ES"/>
        </w:rPr>
        <w:t>Hagedorn</w:t>
      </w:r>
      <w:proofErr w:type="spellEnd"/>
      <w:r w:rsidR="00A70DF2" w:rsidRPr="00954724">
        <w:rPr>
          <w:iCs/>
          <w:sz w:val="24"/>
          <w:szCs w:val="24"/>
          <w:lang w:val="es-ES"/>
        </w:rPr>
        <w:t xml:space="preserve">, </w:t>
      </w:r>
      <w:proofErr w:type="spellStart"/>
      <w:r w:rsidR="00A70DF2" w:rsidRPr="00954724">
        <w:rPr>
          <w:iCs/>
          <w:sz w:val="24"/>
          <w:szCs w:val="24"/>
          <w:lang w:val="es-ES"/>
        </w:rPr>
        <w:t>coords</w:t>
      </w:r>
      <w:proofErr w:type="spellEnd"/>
      <w:r w:rsidR="00A70DF2" w:rsidRPr="00954724">
        <w:rPr>
          <w:iCs/>
          <w:sz w:val="24"/>
          <w:szCs w:val="24"/>
          <w:lang w:val="es-ES"/>
        </w:rPr>
        <w:t xml:space="preserve">. </w:t>
      </w:r>
      <w:r w:rsidR="00A70DF2" w:rsidRPr="00954724">
        <w:rPr>
          <w:iCs/>
          <w:sz w:val="24"/>
          <w:szCs w:val="24"/>
        </w:rPr>
        <w:t>Cuenca:</w:t>
      </w:r>
      <w:r w:rsidRPr="00954724">
        <w:rPr>
          <w:i/>
          <w:sz w:val="24"/>
          <w:szCs w:val="24"/>
        </w:rPr>
        <w:t xml:space="preserve"> </w:t>
      </w:r>
      <w:r w:rsidRPr="00954724">
        <w:rPr>
          <w:sz w:val="24"/>
          <w:szCs w:val="24"/>
        </w:rPr>
        <w:t>University of Castilla-La Mancha Press, 202</w:t>
      </w:r>
      <w:r w:rsidR="00CE2E85" w:rsidRPr="00954724">
        <w:rPr>
          <w:sz w:val="24"/>
          <w:szCs w:val="24"/>
        </w:rPr>
        <w:t>0: 227-246.</w:t>
      </w:r>
    </w:p>
    <w:p w14:paraId="18436999" w14:textId="77777777" w:rsidR="004F1C69" w:rsidRPr="00954724" w:rsidRDefault="004F1C69" w:rsidP="004F1C69">
      <w:pPr>
        <w:rPr>
          <w:sz w:val="24"/>
          <w:szCs w:val="24"/>
        </w:rPr>
      </w:pPr>
    </w:p>
    <w:p w14:paraId="1B90FDB2" w14:textId="5EFAD773" w:rsidR="007B7A57" w:rsidRPr="00954724" w:rsidRDefault="007B7A57" w:rsidP="003F1916">
      <w:pPr>
        <w:rPr>
          <w:sz w:val="24"/>
          <w:szCs w:val="24"/>
        </w:rPr>
      </w:pPr>
      <w:r w:rsidRPr="00954724">
        <w:rPr>
          <w:sz w:val="24"/>
          <w:szCs w:val="24"/>
        </w:rPr>
        <w:t xml:space="preserve">“Don Quixote in Germany: Carnival and Politics in Heinrich Heine’s and Tony </w:t>
      </w:r>
      <w:proofErr w:type="spellStart"/>
      <w:r w:rsidRPr="00954724">
        <w:rPr>
          <w:sz w:val="24"/>
          <w:szCs w:val="24"/>
        </w:rPr>
        <w:t>Johannot’s</w:t>
      </w:r>
      <w:proofErr w:type="spellEnd"/>
      <w:r w:rsidRPr="00954724">
        <w:rPr>
          <w:sz w:val="24"/>
          <w:szCs w:val="24"/>
        </w:rPr>
        <w:t xml:space="preserve"> Interpretations of Don Quixote.” </w:t>
      </w:r>
      <w:r w:rsidR="003F1916">
        <w:rPr>
          <w:sz w:val="24"/>
          <w:szCs w:val="24"/>
        </w:rPr>
        <w:t xml:space="preserve">IN </w:t>
      </w:r>
      <w:r w:rsidRPr="00954724">
        <w:rPr>
          <w:i/>
          <w:iCs/>
          <w:sz w:val="24"/>
          <w:szCs w:val="24"/>
        </w:rPr>
        <w:t>Don Quixote around the</w:t>
      </w:r>
      <w:r w:rsidR="003F1916">
        <w:rPr>
          <w:i/>
          <w:iCs/>
          <w:sz w:val="24"/>
          <w:szCs w:val="24"/>
        </w:rPr>
        <w:t xml:space="preserve"> </w:t>
      </w:r>
      <w:r w:rsidRPr="00954724">
        <w:rPr>
          <w:i/>
          <w:iCs/>
          <w:sz w:val="24"/>
          <w:szCs w:val="24"/>
        </w:rPr>
        <w:t xml:space="preserve">Globe: Perceptions and Interpretations. </w:t>
      </w:r>
      <w:r w:rsidRPr="00954724">
        <w:rPr>
          <w:sz w:val="24"/>
          <w:szCs w:val="24"/>
        </w:rPr>
        <w:t xml:space="preserve">Eds. Slav N. </w:t>
      </w:r>
      <w:proofErr w:type="spellStart"/>
      <w:r w:rsidRPr="00954724">
        <w:rPr>
          <w:sz w:val="24"/>
          <w:szCs w:val="24"/>
        </w:rPr>
        <w:t>Gratchev</w:t>
      </w:r>
      <w:proofErr w:type="spellEnd"/>
      <w:r w:rsidRPr="00954724">
        <w:rPr>
          <w:sz w:val="24"/>
          <w:szCs w:val="24"/>
        </w:rPr>
        <w:t xml:space="preserve"> and</w:t>
      </w:r>
      <w:r w:rsidR="003F1916">
        <w:rPr>
          <w:sz w:val="24"/>
          <w:szCs w:val="24"/>
        </w:rPr>
        <w:t xml:space="preserve"> </w:t>
      </w:r>
      <w:r w:rsidRPr="00954724">
        <w:rPr>
          <w:sz w:val="24"/>
          <w:szCs w:val="24"/>
        </w:rPr>
        <w:t xml:space="preserve">Howard </w:t>
      </w:r>
      <w:proofErr w:type="spellStart"/>
      <w:r w:rsidRPr="00954724">
        <w:rPr>
          <w:sz w:val="24"/>
          <w:szCs w:val="24"/>
        </w:rPr>
        <w:t>Mancing</w:t>
      </w:r>
      <w:proofErr w:type="spellEnd"/>
      <w:r w:rsidRPr="00954724">
        <w:rPr>
          <w:sz w:val="24"/>
          <w:szCs w:val="24"/>
        </w:rPr>
        <w:t xml:space="preserve">. </w:t>
      </w:r>
      <w:r w:rsidRPr="003F1916">
        <w:rPr>
          <w:sz w:val="24"/>
          <w:szCs w:val="24"/>
        </w:rPr>
        <w:t>Newark, Delaware: Juan de la Cuesta Monographs,</w:t>
      </w:r>
      <w:r w:rsidR="003F1916">
        <w:rPr>
          <w:sz w:val="24"/>
          <w:szCs w:val="24"/>
        </w:rPr>
        <w:t xml:space="preserve"> </w:t>
      </w:r>
      <w:r w:rsidRPr="00954724">
        <w:rPr>
          <w:sz w:val="24"/>
          <w:szCs w:val="24"/>
        </w:rPr>
        <w:t>2020: 115-142.</w:t>
      </w:r>
    </w:p>
    <w:p w14:paraId="610503B6" w14:textId="77777777" w:rsidR="00CC5E4F" w:rsidRPr="00954724" w:rsidRDefault="00CC5E4F" w:rsidP="00FE08DB"/>
    <w:p w14:paraId="2681BE73" w14:textId="0AA09149" w:rsidR="007B7A57" w:rsidRPr="003F1916" w:rsidRDefault="007B7A57" w:rsidP="003F1916">
      <w:pPr>
        <w:rPr>
          <w:i/>
          <w:sz w:val="24"/>
          <w:szCs w:val="24"/>
        </w:rPr>
      </w:pPr>
      <w:r w:rsidRPr="00954724">
        <w:rPr>
          <w:iCs/>
          <w:sz w:val="24"/>
          <w:szCs w:val="24"/>
        </w:rPr>
        <w:t xml:space="preserve">“Cervantes’s </w:t>
      </w:r>
      <w:proofErr w:type="spellStart"/>
      <w:r w:rsidRPr="00954724">
        <w:rPr>
          <w:iCs/>
          <w:sz w:val="24"/>
          <w:szCs w:val="24"/>
        </w:rPr>
        <w:t>Sigismunda</w:t>
      </w:r>
      <w:proofErr w:type="spellEnd"/>
      <w:r w:rsidRPr="00954724">
        <w:rPr>
          <w:iCs/>
          <w:sz w:val="24"/>
          <w:szCs w:val="24"/>
        </w:rPr>
        <w:t xml:space="preserve"> as a Pilgrim among the </w:t>
      </w:r>
      <w:proofErr w:type="spellStart"/>
      <w:r w:rsidRPr="00954724">
        <w:rPr>
          <w:i/>
          <w:sz w:val="24"/>
          <w:szCs w:val="24"/>
        </w:rPr>
        <w:t>Vagamundas</w:t>
      </w:r>
      <w:proofErr w:type="spellEnd"/>
      <w:r w:rsidRPr="00954724">
        <w:rPr>
          <w:i/>
          <w:sz w:val="24"/>
          <w:szCs w:val="24"/>
        </w:rPr>
        <w:t>.</w:t>
      </w:r>
      <w:r w:rsidRPr="00954724">
        <w:rPr>
          <w:iCs/>
          <w:sz w:val="24"/>
          <w:szCs w:val="24"/>
        </w:rPr>
        <w:t xml:space="preserve">” </w:t>
      </w:r>
      <w:r w:rsidRPr="003F1916">
        <w:rPr>
          <w:i/>
          <w:sz w:val="24"/>
          <w:szCs w:val="24"/>
        </w:rPr>
        <w:t>Bulletin</w:t>
      </w:r>
      <w:r w:rsidR="003F1916" w:rsidRPr="003F1916">
        <w:rPr>
          <w:i/>
          <w:sz w:val="24"/>
          <w:szCs w:val="24"/>
        </w:rPr>
        <w:t xml:space="preserve"> </w:t>
      </w:r>
      <w:r w:rsidRPr="003F1916">
        <w:rPr>
          <w:i/>
          <w:sz w:val="24"/>
          <w:szCs w:val="24"/>
        </w:rPr>
        <w:t xml:space="preserve">of Spanish Studies </w:t>
      </w:r>
      <w:r w:rsidRPr="003F1916">
        <w:rPr>
          <w:iCs/>
          <w:sz w:val="24"/>
          <w:szCs w:val="24"/>
        </w:rPr>
        <w:t>97.3 (2020): 321-340.</w:t>
      </w:r>
    </w:p>
    <w:p w14:paraId="501EC662" w14:textId="77777777" w:rsidR="007B7A57" w:rsidRPr="003F1916" w:rsidRDefault="007B7A57" w:rsidP="003E3B78">
      <w:pPr>
        <w:rPr>
          <w:rFonts w:cs="Adobe Devanagari"/>
          <w:sz w:val="24"/>
          <w:szCs w:val="24"/>
        </w:rPr>
      </w:pPr>
    </w:p>
    <w:p w14:paraId="1114443B" w14:textId="10ACF4D6" w:rsidR="003E3B78" w:rsidRPr="00CE2E85" w:rsidRDefault="003E3B78" w:rsidP="004B660B">
      <w:pPr>
        <w:rPr>
          <w:sz w:val="24"/>
          <w:szCs w:val="24"/>
        </w:rPr>
      </w:pPr>
      <w:r w:rsidRPr="00954724">
        <w:rPr>
          <w:rFonts w:cs="Adobe Devanagari"/>
          <w:sz w:val="24"/>
          <w:szCs w:val="24"/>
          <w:lang w:val="es-ES"/>
        </w:rPr>
        <w:t>“</w:t>
      </w:r>
      <w:proofErr w:type="spellStart"/>
      <w:r w:rsidRPr="00954724">
        <w:rPr>
          <w:rFonts w:cs="Adobe Devanagari"/>
          <w:sz w:val="24"/>
          <w:szCs w:val="24"/>
          <w:lang w:val="es-ES"/>
        </w:rPr>
        <w:t>Sigismunda</w:t>
      </w:r>
      <w:proofErr w:type="spellEnd"/>
      <w:r w:rsidRPr="00954724">
        <w:rPr>
          <w:rFonts w:cs="Adobe Devanagari"/>
          <w:sz w:val="24"/>
          <w:szCs w:val="24"/>
          <w:lang w:val="es-ES"/>
        </w:rPr>
        <w:t xml:space="preserve"> como peregrina en </w:t>
      </w:r>
      <w:r w:rsidRPr="00954724">
        <w:rPr>
          <w:rFonts w:cs="Adobe Devanagari"/>
          <w:i/>
          <w:sz w:val="24"/>
          <w:szCs w:val="24"/>
          <w:lang w:val="es-ES"/>
        </w:rPr>
        <w:t xml:space="preserve">Los trabajos de </w:t>
      </w:r>
      <w:proofErr w:type="spellStart"/>
      <w:r w:rsidRPr="00954724">
        <w:rPr>
          <w:rFonts w:cs="Adobe Devanagari"/>
          <w:i/>
          <w:sz w:val="24"/>
          <w:szCs w:val="24"/>
          <w:lang w:val="es-ES"/>
        </w:rPr>
        <w:t>Pers</w:t>
      </w:r>
      <w:r w:rsidR="00DC2739" w:rsidRPr="00954724">
        <w:rPr>
          <w:rFonts w:cs="Adobe Devanagari"/>
          <w:i/>
          <w:sz w:val="24"/>
          <w:szCs w:val="24"/>
          <w:lang w:val="es-ES"/>
        </w:rPr>
        <w:t>i</w:t>
      </w:r>
      <w:r w:rsidRPr="00954724">
        <w:rPr>
          <w:rFonts w:cs="Adobe Devanagari"/>
          <w:i/>
          <w:sz w:val="24"/>
          <w:szCs w:val="24"/>
          <w:lang w:val="es-ES"/>
        </w:rPr>
        <w:t>les</w:t>
      </w:r>
      <w:proofErr w:type="spellEnd"/>
      <w:r w:rsidRPr="00954724">
        <w:rPr>
          <w:rFonts w:cs="Adobe Devanagari"/>
          <w:i/>
          <w:sz w:val="24"/>
          <w:szCs w:val="24"/>
          <w:lang w:val="es-ES"/>
        </w:rPr>
        <w:t xml:space="preserve"> y </w:t>
      </w:r>
      <w:proofErr w:type="spellStart"/>
      <w:r w:rsidRPr="00954724">
        <w:rPr>
          <w:rFonts w:cs="Adobe Devanagari"/>
          <w:i/>
          <w:sz w:val="24"/>
          <w:szCs w:val="24"/>
          <w:lang w:val="es-ES"/>
        </w:rPr>
        <w:t>Sigismunda</w:t>
      </w:r>
      <w:proofErr w:type="spellEnd"/>
      <w:r w:rsidRPr="00954724">
        <w:rPr>
          <w:rFonts w:cs="Adobe Devanagari"/>
          <w:i/>
          <w:sz w:val="24"/>
          <w:szCs w:val="24"/>
          <w:lang w:val="es-ES"/>
        </w:rPr>
        <w:t xml:space="preserve"> </w:t>
      </w:r>
      <w:r w:rsidRPr="00954724">
        <w:rPr>
          <w:rFonts w:cs="Adobe Devanagari"/>
          <w:sz w:val="24"/>
          <w:szCs w:val="24"/>
          <w:lang w:val="es-ES"/>
        </w:rPr>
        <w:t>de Miguel de Cervantes.”</w:t>
      </w:r>
      <w:r w:rsidR="003F1916">
        <w:rPr>
          <w:rFonts w:cs="Adobe Devanagari"/>
          <w:sz w:val="24"/>
          <w:szCs w:val="24"/>
          <w:lang w:val="es-ES"/>
        </w:rPr>
        <w:t xml:space="preserve"> IN</w:t>
      </w:r>
      <w:r w:rsidRPr="00954724">
        <w:rPr>
          <w:rFonts w:ascii="Calibri" w:hAnsi="Calibri"/>
          <w:i/>
          <w:iCs/>
          <w:color w:val="000000"/>
          <w:sz w:val="24"/>
          <w:szCs w:val="24"/>
          <w:lang w:val="es-ES"/>
        </w:rPr>
        <w:t xml:space="preserve"> </w:t>
      </w:r>
      <w:r w:rsidRPr="00954724">
        <w:rPr>
          <w:i/>
          <w:iCs/>
          <w:color w:val="000000"/>
          <w:sz w:val="24"/>
          <w:szCs w:val="24"/>
          <w:lang w:val="es-ES"/>
        </w:rPr>
        <w:t>En el país de Cervantes. Estudios de recepción e interpretación</w:t>
      </w:r>
      <w:r w:rsidRPr="00954724">
        <w:rPr>
          <w:sz w:val="24"/>
          <w:szCs w:val="24"/>
          <w:lang w:val="es-ES"/>
        </w:rPr>
        <w:t xml:space="preserve">.   </w:t>
      </w:r>
      <w:r w:rsidRPr="00954724">
        <w:rPr>
          <w:sz w:val="24"/>
          <w:szCs w:val="24"/>
        </w:rPr>
        <w:t>Madrid: Editorial Visor</w:t>
      </w:r>
      <w:r w:rsidR="004F1C69" w:rsidRPr="00954724">
        <w:rPr>
          <w:sz w:val="24"/>
          <w:szCs w:val="24"/>
        </w:rPr>
        <w:t>, 20</w:t>
      </w:r>
      <w:r w:rsidR="00AA7419" w:rsidRPr="00954724">
        <w:rPr>
          <w:sz w:val="24"/>
          <w:szCs w:val="24"/>
        </w:rPr>
        <w:t>19</w:t>
      </w:r>
      <w:r w:rsidR="004F1C69" w:rsidRPr="00954724">
        <w:rPr>
          <w:sz w:val="24"/>
          <w:szCs w:val="24"/>
        </w:rPr>
        <w:t xml:space="preserve">: </w:t>
      </w:r>
      <w:r w:rsidR="00A70DF2" w:rsidRPr="00954724">
        <w:rPr>
          <w:sz w:val="24"/>
          <w:szCs w:val="24"/>
        </w:rPr>
        <w:t>311-332.</w:t>
      </w:r>
    </w:p>
    <w:p w14:paraId="518A5743" w14:textId="77777777" w:rsidR="003E3B78" w:rsidRPr="00CE2E85" w:rsidRDefault="003E3B78" w:rsidP="00CC5E4F">
      <w:pPr>
        <w:rPr>
          <w:i/>
          <w:sz w:val="24"/>
          <w:szCs w:val="24"/>
        </w:rPr>
      </w:pPr>
    </w:p>
    <w:p w14:paraId="64F3500C" w14:textId="2E65BB37" w:rsidR="003E3B78" w:rsidRDefault="003E3B78" w:rsidP="004B660B">
      <w:pPr>
        <w:rPr>
          <w:sz w:val="24"/>
          <w:szCs w:val="24"/>
        </w:rPr>
      </w:pPr>
      <w:r>
        <w:rPr>
          <w:sz w:val="24"/>
          <w:szCs w:val="24"/>
        </w:rPr>
        <w:t xml:space="preserve">“Framing and Threading Non-Literary Discourse into the Structure of Cervantes’s </w:t>
      </w:r>
      <w:r>
        <w:rPr>
          <w:i/>
          <w:sz w:val="24"/>
          <w:szCs w:val="24"/>
        </w:rPr>
        <w:t xml:space="preserve">Don Quixote II.”  </w:t>
      </w:r>
      <w:r w:rsidR="003F1916">
        <w:rPr>
          <w:iCs/>
          <w:sz w:val="24"/>
          <w:szCs w:val="24"/>
        </w:rPr>
        <w:t xml:space="preserve">IN </w:t>
      </w:r>
      <w:r>
        <w:rPr>
          <w:i/>
          <w:sz w:val="24"/>
          <w:szCs w:val="24"/>
        </w:rPr>
        <w:t xml:space="preserve">Viktor </w:t>
      </w:r>
      <w:proofErr w:type="spellStart"/>
      <w:r>
        <w:rPr>
          <w:i/>
          <w:sz w:val="24"/>
          <w:szCs w:val="24"/>
        </w:rPr>
        <w:t>Shklovsky</w:t>
      </w:r>
      <w:r w:rsidR="00357C96">
        <w:rPr>
          <w:i/>
          <w:sz w:val="24"/>
          <w:szCs w:val="24"/>
        </w:rPr>
        <w:t>’</w:t>
      </w:r>
      <w:r>
        <w:rPr>
          <w:i/>
          <w:sz w:val="24"/>
          <w:szCs w:val="24"/>
        </w:rPr>
        <w:t>s</w:t>
      </w:r>
      <w:proofErr w:type="spellEnd"/>
      <w:r>
        <w:rPr>
          <w:i/>
          <w:sz w:val="24"/>
          <w:szCs w:val="24"/>
        </w:rPr>
        <w:t xml:space="preserve"> Heritage in Literature, Arts, and Philosophy. </w:t>
      </w:r>
      <w:r>
        <w:rPr>
          <w:sz w:val="24"/>
          <w:szCs w:val="24"/>
        </w:rPr>
        <w:t xml:space="preserve">Eds. Slav N. Gratchev and Howard Mancing.  </w:t>
      </w:r>
      <w:r w:rsidR="00DA0DA1">
        <w:rPr>
          <w:sz w:val="24"/>
          <w:szCs w:val="24"/>
        </w:rPr>
        <w:t xml:space="preserve">Lanham, Maryland: </w:t>
      </w:r>
      <w:r>
        <w:rPr>
          <w:sz w:val="24"/>
          <w:szCs w:val="24"/>
        </w:rPr>
        <w:t>Lexington, 2019</w:t>
      </w:r>
      <w:r w:rsidR="007B7A57">
        <w:rPr>
          <w:sz w:val="24"/>
          <w:szCs w:val="24"/>
        </w:rPr>
        <w:t>:</w:t>
      </w:r>
      <w:r w:rsidR="00DA0DA1">
        <w:rPr>
          <w:sz w:val="24"/>
          <w:szCs w:val="24"/>
        </w:rPr>
        <w:t xml:space="preserve"> 125-137.</w:t>
      </w:r>
      <w:r>
        <w:rPr>
          <w:sz w:val="24"/>
          <w:szCs w:val="24"/>
        </w:rPr>
        <w:t xml:space="preserve">  </w:t>
      </w:r>
    </w:p>
    <w:p w14:paraId="4EE60BB2" w14:textId="6A5B80DB" w:rsidR="00357C96" w:rsidRDefault="00357C96" w:rsidP="003E3B78">
      <w:pPr>
        <w:rPr>
          <w:sz w:val="24"/>
          <w:szCs w:val="24"/>
        </w:rPr>
      </w:pPr>
    </w:p>
    <w:p w14:paraId="536B3F8D" w14:textId="1135E5C8" w:rsidR="00357C96" w:rsidRPr="00357C96" w:rsidRDefault="00357C96" w:rsidP="004B660B">
      <w:pPr>
        <w:rPr>
          <w:sz w:val="24"/>
          <w:szCs w:val="24"/>
        </w:rPr>
      </w:pPr>
      <w:r>
        <w:rPr>
          <w:sz w:val="24"/>
          <w:szCs w:val="24"/>
        </w:rPr>
        <w:t xml:space="preserve">“Introduction: A Consideration of Cervantes’s Lay Knowledge in Early-Modern Spain.” </w:t>
      </w:r>
      <w:r>
        <w:rPr>
          <w:i/>
          <w:iCs/>
          <w:sz w:val="24"/>
          <w:szCs w:val="24"/>
        </w:rPr>
        <w:t xml:space="preserve">Cervantes </w:t>
      </w:r>
      <w:r>
        <w:rPr>
          <w:sz w:val="24"/>
          <w:szCs w:val="24"/>
        </w:rPr>
        <w:t>39.1 (Spring 2019): 17-27.</w:t>
      </w:r>
    </w:p>
    <w:p w14:paraId="6552D4D8" w14:textId="77777777" w:rsidR="003E3B78" w:rsidRDefault="003E3B78" w:rsidP="003E3B78">
      <w:pPr>
        <w:rPr>
          <w:sz w:val="24"/>
          <w:szCs w:val="24"/>
        </w:rPr>
      </w:pPr>
    </w:p>
    <w:p w14:paraId="75670636" w14:textId="612C027F" w:rsidR="003F1916" w:rsidRDefault="003F1916" w:rsidP="004B660B">
      <w:pPr>
        <w:rPr>
          <w:sz w:val="24"/>
          <w:szCs w:val="24"/>
        </w:rPr>
      </w:pPr>
      <w:r w:rsidRPr="00E53E67">
        <w:rPr>
          <w:sz w:val="24"/>
          <w:szCs w:val="24"/>
        </w:rPr>
        <w:t xml:space="preserve">“World War and the Novel: Responding to </w:t>
      </w:r>
      <w:r>
        <w:rPr>
          <w:i/>
          <w:sz w:val="24"/>
          <w:szCs w:val="24"/>
        </w:rPr>
        <w:t xml:space="preserve">Don </w:t>
      </w:r>
      <w:proofErr w:type="spellStart"/>
      <w:r>
        <w:rPr>
          <w:i/>
          <w:sz w:val="24"/>
          <w:szCs w:val="24"/>
        </w:rPr>
        <w:t>Quijote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in 1914 and 1934.” IN </w:t>
      </w:r>
      <w:r>
        <w:rPr>
          <w:i/>
          <w:iCs/>
          <w:sz w:val="24"/>
          <w:szCs w:val="24"/>
        </w:rPr>
        <w:t xml:space="preserve">Don Quixote. The Re-Accentuation of the World’s Greatest Hero. </w:t>
      </w:r>
      <w:r>
        <w:rPr>
          <w:sz w:val="24"/>
          <w:szCs w:val="24"/>
        </w:rPr>
        <w:t xml:space="preserve">Eds. Howard </w:t>
      </w:r>
      <w:proofErr w:type="spellStart"/>
      <w:r>
        <w:rPr>
          <w:sz w:val="24"/>
          <w:szCs w:val="24"/>
        </w:rPr>
        <w:t>Mancing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Viatcheslav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Gratchev</w:t>
      </w:r>
      <w:proofErr w:type="spellEnd"/>
      <w:r>
        <w:rPr>
          <w:sz w:val="24"/>
          <w:szCs w:val="24"/>
        </w:rPr>
        <w:t xml:space="preserve">. Lewisburg: Bucknell University Press, 2017: 107-121. </w:t>
      </w:r>
    </w:p>
    <w:p w14:paraId="607E2223" w14:textId="70689F0C" w:rsidR="00CC5E4F" w:rsidRPr="003F1916" w:rsidRDefault="003F1916" w:rsidP="003F1916">
      <w:pPr>
        <w:tabs>
          <w:tab w:val="left" w:pos="1440"/>
          <w:tab w:val="left" w:pos="2970"/>
        </w:tabs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634A4205" w14:textId="40AF6659" w:rsidR="00FE08DB" w:rsidRPr="003F1916" w:rsidRDefault="00CC5E4F" w:rsidP="00FE08DB">
      <w:pPr>
        <w:rPr>
          <w:sz w:val="24"/>
          <w:szCs w:val="24"/>
        </w:rPr>
      </w:pPr>
      <w:r w:rsidRPr="003F1916">
        <w:rPr>
          <w:sz w:val="24"/>
          <w:szCs w:val="24"/>
        </w:rPr>
        <w:t xml:space="preserve"> “Cosmography and Perspectivism: Alonso de Fuentes’s </w:t>
      </w:r>
      <w:r w:rsidRPr="003F1916">
        <w:rPr>
          <w:i/>
          <w:sz w:val="24"/>
          <w:szCs w:val="24"/>
        </w:rPr>
        <w:t xml:space="preserve">Summa de philosophia natural, </w:t>
      </w:r>
      <w:r w:rsidRPr="003F1916">
        <w:rPr>
          <w:sz w:val="24"/>
          <w:szCs w:val="24"/>
        </w:rPr>
        <w:t xml:space="preserve">Its Book Illustrations and Cervantes’s </w:t>
      </w:r>
      <w:r w:rsidRPr="003F1916">
        <w:rPr>
          <w:i/>
          <w:sz w:val="24"/>
          <w:szCs w:val="24"/>
        </w:rPr>
        <w:t>Don Quixote</w:t>
      </w:r>
      <w:r w:rsidRPr="003F1916">
        <w:rPr>
          <w:sz w:val="24"/>
          <w:szCs w:val="24"/>
        </w:rPr>
        <w:t xml:space="preserve">.” </w:t>
      </w:r>
      <w:r w:rsidR="003F1916">
        <w:rPr>
          <w:sz w:val="24"/>
          <w:szCs w:val="24"/>
        </w:rPr>
        <w:t xml:space="preserve">IN </w:t>
      </w:r>
      <w:r w:rsidRPr="003F1916">
        <w:rPr>
          <w:i/>
          <w:sz w:val="24"/>
          <w:szCs w:val="24"/>
        </w:rPr>
        <w:t>Visualizing the Text: From Manuscript Culture to the Age of Caricature</w:t>
      </w:r>
      <w:r w:rsidRPr="003F1916">
        <w:rPr>
          <w:sz w:val="24"/>
          <w:szCs w:val="24"/>
        </w:rPr>
        <w:t>. Eds. Lauren Beck</w:t>
      </w:r>
      <w:r w:rsidR="007A3CA6" w:rsidRPr="003F1916">
        <w:rPr>
          <w:sz w:val="24"/>
          <w:szCs w:val="24"/>
        </w:rPr>
        <w:t xml:space="preserve"> and Christina Ionescu</w:t>
      </w:r>
      <w:r w:rsidRPr="003F1916">
        <w:rPr>
          <w:sz w:val="24"/>
          <w:szCs w:val="24"/>
        </w:rPr>
        <w:t>. Lanham, MD: Universit</w:t>
      </w:r>
      <w:r w:rsidR="007A3CA6" w:rsidRPr="003F1916">
        <w:rPr>
          <w:sz w:val="24"/>
          <w:szCs w:val="24"/>
        </w:rPr>
        <w:t>y of Delaware Press, 2017: 25-48</w:t>
      </w:r>
      <w:r w:rsidRPr="003F1916">
        <w:rPr>
          <w:sz w:val="24"/>
          <w:szCs w:val="24"/>
        </w:rPr>
        <w:t xml:space="preserve">. </w:t>
      </w:r>
    </w:p>
    <w:p w14:paraId="32D3A244" w14:textId="77777777" w:rsidR="00FE08DB" w:rsidRDefault="00FE08DB" w:rsidP="00FE08DB"/>
    <w:p w14:paraId="3643756C" w14:textId="39B64C40" w:rsidR="00134406" w:rsidRDefault="00FE08DB" w:rsidP="003F1916">
      <w:pPr>
        <w:rPr>
          <w:sz w:val="24"/>
          <w:szCs w:val="24"/>
        </w:rPr>
      </w:pPr>
      <w:r w:rsidRPr="00FE6064">
        <w:rPr>
          <w:sz w:val="24"/>
          <w:szCs w:val="24"/>
        </w:rPr>
        <w:t>“S</w:t>
      </w:r>
      <w:r w:rsidR="00FE6064">
        <w:rPr>
          <w:sz w:val="24"/>
          <w:szCs w:val="24"/>
        </w:rPr>
        <w:t xml:space="preserve">eeing Cervantes as More than a Soldier, or How to Reframe our Portrait of the Artist.” </w:t>
      </w:r>
      <w:r w:rsidR="00FE6064">
        <w:rPr>
          <w:i/>
          <w:iCs/>
          <w:sz w:val="24"/>
          <w:szCs w:val="24"/>
        </w:rPr>
        <w:t xml:space="preserve">Hispanic Issues Online Debates </w:t>
      </w:r>
      <w:r w:rsidR="00FE6064">
        <w:rPr>
          <w:sz w:val="24"/>
          <w:szCs w:val="24"/>
        </w:rPr>
        <w:t>8 (2017): 111-122.</w:t>
      </w:r>
      <w:r w:rsidR="00134406" w:rsidRPr="00134406">
        <w:rPr>
          <w:sz w:val="24"/>
          <w:szCs w:val="24"/>
        </w:rPr>
        <w:t>https://cla.umn.edu/sites/cla.umn.edu/files/hiold_08_08_schmidt.pdf</w:t>
      </w:r>
    </w:p>
    <w:p w14:paraId="75BFFE4A" w14:textId="2197FC4F" w:rsidR="00DA5F0C" w:rsidRDefault="00FE6064" w:rsidP="00FE08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CCDA31" w14:textId="445ECCD2" w:rsidR="00DA5F0C" w:rsidRPr="004F1C69" w:rsidRDefault="00DA5F0C" w:rsidP="004B660B">
      <w:pPr>
        <w:rPr>
          <w:sz w:val="24"/>
          <w:szCs w:val="24"/>
          <w:lang w:val="es-ES"/>
        </w:rPr>
      </w:pPr>
      <w:r>
        <w:rPr>
          <w:sz w:val="24"/>
          <w:szCs w:val="24"/>
        </w:rPr>
        <w:t>“</w:t>
      </w:r>
      <w:proofErr w:type="spellStart"/>
      <w:r>
        <w:rPr>
          <w:i/>
          <w:sz w:val="24"/>
          <w:szCs w:val="24"/>
        </w:rPr>
        <w:t>Hecho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reloj</w:t>
      </w:r>
      <w:proofErr w:type="spellEnd"/>
      <w:r>
        <w:rPr>
          <w:sz w:val="24"/>
          <w:szCs w:val="24"/>
        </w:rPr>
        <w:t>: Human Clocks, Bodies and Sexuality in Early-Modern Spanish Humorous Literature.” I</w:t>
      </w:r>
      <w:r w:rsidR="003F1916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Self, Other and Context in Early Modern Spain: Studies in Honor of Howard Mancing. </w:t>
      </w:r>
      <w:r w:rsidRPr="004F1C69">
        <w:rPr>
          <w:sz w:val="24"/>
          <w:szCs w:val="24"/>
          <w:lang w:val="es-ES"/>
        </w:rPr>
        <w:t>Eds. Isabel Jaén,</w:t>
      </w:r>
      <w:r w:rsidR="003F1916">
        <w:rPr>
          <w:sz w:val="24"/>
          <w:szCs w:val="24"/>
          <w:lang w:val="es-ES"/>
        </w:rPr>
        <w:t xml:space="preserve"> </w:t>
      </w:r>
      <w:proofErr w:type="spellStart"/>
      <w:r w:rsidRPr="004F1C69">
        <w:rPr>
          <w:sz w:val="24"/>
          <w:szCs w:val="24"/>
          <w:lang w:val="es-ES"/>
        </w:rPr>
        <w:t>Carolyn</w:t>
      </w:r>
      <w:proofErr w:type="spellEnd"/>
      <w:r w:rsidRPr="004F1C69">
        <w:rPr>
          <w:sz w:val="24"/>
          <w:szCs w:val="24"/>
          <w:lang w:val="es-ES"/>
        </w:rPr>
        <w:t xml:space="preserve"> A. </w:t>
      </w:r>
      <w:proofErr w:type="spellStart"/>
      <w:r w:rsidRPr="004F1C69">
        <w:rPr>
          <w:sz w:val="24"/>
          <w:szCs w:val="24"/>
          <w:lang w:val="es-ES"/>
        </w:rPr>
        <w:t>Nadeau</w:t>
      </w:r>
      <w:proofErr w:type="spellEnd"/>
      <w:r w:rsidRPr="004F1C69">
        <w:rPr>
          <w:sz w:val="24"/>
          <w:szCs w:val="24"/>
          <w:lang w:val="es-ES"/>
        </w:rPr>
        <w:t xml:space="preserve"> and </w:t>
      </w:r>
      <w:proofErr w:type="spellStart"/>
      <w:r w:rsidRPr="004F1C69">
        <w:rPr>
          <w:sz w:val="24"/>
          <w:szCs w:val="24"/>
          <w:lang w:val="es-ES"/>
        </w:rPr>
        <w:t>Julien</w:t>
      </w:r>
      <w:proofErr w:type="spellEnd"/>
      <w:r w:rsidRPr="004F1C69">
        <w:rPr>
          <w:sz w:val="24"/>
          <w:szCs w:val="24"/>
          <w:lang w:val="es-ES"/>
        </w:rPr>
        <w:t xml:space="preserve"> Jacques </w:t>
      </w:r>
      <w:proofErr w:type="spellStart"/>
      <w:r w:rsidRPr="004F1C69">
        <w:rPr>
          <w:sz w:val="24"/>
          <w:szCs w:val="24"/>
          <w:lang w:val="es-ES"/>
        </w:rPr>
        <w:t>Simon</w:t>
      </w:r>
      <w:proofErr w:type="spellEnd"/>
      <w:r w:rsidRPr="004F1C69">
        <w:rPr>
          <w:sz w:val="24"/>
          <w:szCs w:val="24"/>
          <w:lang w:val="es-ES"/>
        </w:rPr>
        <w:t xml:space="preserve">. </w:t>
      </w:r>
      <w:r w:rsidRPr="00DA5F0C">
        <w:rPr>
          <w:sz w:val="24"/>
          <w:szCs w:val="24"/>
          <w:lang w:val="es-ES"/>
        </w:rPr>
        <w:t>Newark, Delaware: Juan de la Cuesta, 2017: 121-134.</w:t>
      </w:r>
      <w:r>
        <w:rPr>
          <w:sz w:val="24"/>
          <w:szCs w:val="24"/>
          <w:lang w:val="es-ES"/>
        </w:rPr>
        <w:t xml:space="preserve"> </w:t>
      </w:r>
      <w:r w:rsidRPr="004F1C69">
        <w:rPr>
          <w:sz w:val="24"/>
          <w:szCs w:val="24"/>
          <w:lang w:val="es-ES"/>
        </w:rPr>
        <w:t xml:space="preserve"> </w:t>
      </w:r>
    </w:p>
    <w:p w14:paraId="25DB6BA9" w14:textId="77777777" w:rsidR="00FE6064" w:rsidRPr="004F1C69" w:rsidRDefault="00FE6064" w:rsidP="00FE08DB">
      <w:pPr>
        <w:rPr>
          <w:sz w:val="24"/>
          <w:szCs w:val="24"/>
          <w:lang w:val="es-ES"/>
        </w:rPr>
      </w:pPr>
    </w:p>
    <w:p w14:paraId="2A701EF1" w14:textId="5E6C552D" w:rsidR="00134406" w:rsidRDefault="008C19B8" w:rsidP="003F1916">
      <w:pPr>
        <w:tabs>
          <w:tab w:val="left" w:pos="1440"/>
          <w:tab w:val="left" w:pos="2970"/>
        </w:tabs>
        <w:outlineLvl w:val="0"/>
        <w:rPr>
          <w:sz w:val="24"/>
        </w:rPr>
      </w:pPr>
      <w:r>
        <w:rPr>
          <w:sz w:val="24"/>
        </w:rPr>
        <w:t>“The Stained and the</w:t>
      </w:r>
      <w:r w:rsidR="00134406">
        <w:rPr>
          <w:sz w:val="24"/>
        </w:rPr>
        <w:t xml:space="preserve"> Unstained: </w:t>
      </w:r>
      <w:proofErr w:type="spellStart"/>
      <w:r w:rsidR="00134406">
        <w:rPr>
          <w:sz w:val="24"/>
        </w:rPr>
        <w:t>Feliciana</w:t>
      </w:r>
      <w:proofErr w:type="spellEnd"/>
      <w:r w:rsidR="00134406">
        <w:rPr>
          <w:sz w:val="24"/>
        </w:rPr>
        <w:t xml:space="preserve"> de la </w:t>
      </w:r>
      <w:proofErr w:type="spellStart"/>
      <w:r w:rsidR="00134406">
        <w:rPr>
          <w:sz w:val="24"/>
        </w:rPr>
        <w:t>Voz’</w:t>
      </w:r>
      <w:r>
        <w:rPr>
          <w:sz w:val="24"/>
        </w:rPr>
        <w:t>s</w:t>
      </w:r>
      <w:proofErr w:type="spellEnd"/>
      <w:r>
        <w:rPr>
          <w:sz w:val="24"/>
        </w:rPr>
        <w:t xml:space="preserve"> Hymn to Mary in the Con</w:t>
      </w:r>
      <w:r w:rsidR="00134406">
        <w:rPr>
          <w:sz w:val="24"/>
        </w:rPr>
        <w:t xml:space="preserve">text of the </w:t>
      </w:r>
      <w:proofErr w:type="spellStart"/>
      <w:r w:rsidR="00134406">
        <w:rPr>
          <w:sz w:val="24"/>
        </w:rPr>
        <w:t>Immaculist</w:t>
      </w:r>
      <w:proofErr w:type="spellEnd"/>
      <w:r w:rsidR="00134406">
        <w:rPr>
          <w:sz w:val="24"/>
        </w:rPr>
        <w:t xml:space="preserve"> Movement.</w:t>
      </w:r>
      <w:r>
        <w:rPr>
          <w:sz w:val="24"/>
        </w:rPr>
        <w:t xml:space="preserve">” </w:t>
      </w:r>
      <w:proofErr w:type="spellStart"/>
      <w:r>
        <w:rPr>
          <w:i/>
          <w:sz w:val="24"/>
        </w:rPr>
        <w:t>eHumanista</w:t>
      </w:r>
      <w:proofErr w:type="spellEnd"/>
      <w:r>
        <w:rPr>
          <w:i/>
          <w:sz w:val="24"/>
        </w:rPr>
        <w:t xml:space="preserve"> Cervantes</w:t>
      </w:r>
      <w:r w:rsidR="00347790">
        <w:rPr>
          <w:i/>
          <w:sz w:val="24"/>
        </w:rPr>
        <w:t xml:space="preserve"> </w:t>
      </w:r>
      <w:r w:rsidR="00347790" w:rsidRPr="00347790">
        <w:rPr>
          <w:i/>
          <w:sz w:val="24"/>
        </w:rPr>
        <w:t>5</w:t>
      </w:r>
      <w:r w:rsidR="00347790">
        <w:rPr>
          <w:sz w:val="24"/>
        </w:rPr>
        <w:t xml:space="preserve"> (2016): 478-95</w:t>
      </w:r>
      <w:r>
        <w:rPr>
          <w:sz w:val="24"/>
        </w:rPr>
        <w:t>.</w:t>
      </w:r>
      <w:r w:rsidR="00FE08DB">
        <w:rPr>
          <w:sz w:val="24"/>
        </w:rPr>
        <w:t xml:space="preserve"> </w:t>
      </w:r>
      <w:hyperlink r:id="rId9" w:history="1">
        <w:r w:rsidR="00134406" w:rsidRPr="0074611C">
          <w:rPr>
            <w:rStyle w:val="Hyperlink"/>
            <w:sz w:val="24"/>
          </w:rPr>
          <w:t>http://www.ehumanista.ucsb.edu/sites/secure.lsit.ucsb.edu.span.d7_eh/files/sitefiles/cervantes/volume5/ehumancer5.finalfinal.option2.pdf</w:t>
        </w:r>
      </w:hyperlink>
    </w:p>
    <w:p w14:paraId="2A5FD380" w14:textId="77777777" w:rsidR="008C19B8" w:rsidRPr="004F1C69" w:rsidRDefault="008C19B8" w:rsidP="004B660B">
      <w:pPr>
        <w:ind w:left="0" w:firstLine="0"/>
        <w:rPr>
          <w:i/>
          <w:sz w:val="24"/>
        </w:rPr>
      </w:pPr>
    </w:p>
    <w:p w14:paraId="3941A812" w14:textId="77777777" w:rsidR="00E53E67" w:rsidRPr="004F1C69" w:rsidRDefault="00E53E67"/>
    <w:p w14:paraId="7151D29F" w14:textId="077567D1" w:rsidR="00E53E67" w:rsidRPr="004B660B" w:rsidRDefault="00E53E67" w:rsidP="004B660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“La cultura visual y la construcción de la tríada de mitos españoles:</w:t>
      </w:r>
      <w:r w:rsidR="004B660B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Celestina, Don Quijote y Do</w:t>
      </w:r>
      <w:r w:rsidR="00347790">
        <w:rPr>
          <w:sz w:val="24"/>
          <w:szCs w:val="24"/>
          <w:lang w:val="es-ES"/>
        </w:rPr>
        <w:t xml:space="preserve">n Juan.” </w:t>
      </w:r>
      <w:r w:rsidRPr="00134406">
        <w:rPr>
          <w:i/>
          <w:sz w:val="24"/>
          <w:szCs w:val="24"/>
          <w:lang w:val="es-ES_tradnl"/>
        </w:rPr>
        <w:t>Revista Canadiense de</w:t>
      </w:r>
      <w:r w:rsidR="004B660B">
        <w:rPr>
          <w:sz w:val="24"/>
          <w:szCs w:val="24"/>
          <w:lang w:val="es-ES"/>
        </w:rPr>
        <w:t xml:space="preserve"> </w:t>
      </w:r>
      <w:r w:rsidR="008C19B8" w:rsidRPr="00134406">
        <w:rPr>
          <w:i/>
          <w:sz w:val="24"/>
          <w:szCs w:val="24"/>
          <w:lang w:val="es-ES_tradnl"/>
        </w:rPr>
        <w:t>Estudios Hispánicos</w:t>
      </w:r>
      <w:r w:rsidR="00FE08DB" w:rsidRPr="00134406">
        <w:rPr>
          <w:i/>
          <w:sz w:val="24"/>
          <w:szCs w:val="24"/>
          <w:lang w:val="es-ES_tradnl"/>
        </w:rPr>
        <w:t xml:space="preserve"> </w:t>
      </w:r>
      <w:r w:rsidR="00FE08DB" w:rsidRPr="00134406">
        <w:rPr>
          <w:iCs/>
          <w:sz w:val="24"/>
          <w:szCs w:val="24"/>
          <w:lang w:val="es-ES_tradnl"/>
        </w:rPr>
        <w:t>41.1 (</w:t>
      </w:r>
      <w:proofErr w:type="spellStart"/>
      <w:r w:rsidR="00FE08DB" w:rsidRPr="00134406">
        <w:rPr>
          <w:iCs/>
          <w:sz w:val="24"/>
          <w:szCs w:val="24"/>
          <w:lang w:val="es-ES_tradnl"/>
        </w:rPr>
        <w:t>Fall</w:t>
      </w:r>
      <w:proofErr w:type="spellEnd"/>
      <w:r w:rsidR="00FE08DB" w:rsidRPr="00134406">
        <w:rPr>
          <w:iCs/>
          <w:sz w:val="24"/>
          <w:szCs w:val="24"/>
          <w:lang w:val="es-ES_tradnl"/>
        </w:rPr>
        <w:t xml:space="preserve"> 2016): 437-463. </w:t>
      </w:r>
      <w:r w:rsidR="00ED5E6F" w:rsidRPr="007A3CA6">
        <w:rPr>
          <w:iCs/>
          <w:sz w:val="24"/>
          <w:szCs w:val="24"/>
          <w:lang w:val="es-ES_tradnl"/>
        </w:rPr>
        <w:t>https://uottawa.scholarsportal.info/ojs/index.php/rceh/issue/view/279/showToc</w:t>
      </w:r>
    </w:p>
    <w:p w14:paraId="6B0A08C2" w14:textId="77777777" w:rsidR="00E53E67" w:rsidRPr="007A3CA6" w:rsidRDefault="00E53E67">
      <w:pPr>
        <w:rPr>
          <w:i/>
          <w:sz w:val="24"/>
          <w:szCs w:val="24"/>
          <w:lang w:val="es-ES_tradnl"/>
        </w:rPr>
      </w:pPr>
    </w:p>
    <w:p w14:paraId="7AFEE300" w14:textId="77777777" w:rsidR="00E53E67" w:rsidRPr="007A3CA6" w:rsidRDefault="00E53E67">
      <w:pPr>
        <w:rPr>
          <w:lang w:val="es-ES_tradnl"/>
        </w:rPr>
      </w:pPr>
      <w:r w:rsidRPr="007A3CA6">
        <w:rPr>
          <w:i/>
          <w:sz w:val="24"/>
          <w:szCs w:val="24"/>
          <w:lang w:val="es-ES_tradnl"/>
        </w:rPr>
        <w:tab/>
      </w:r>
      <w:r w:rsidRPr="007A3CA6">
        <w:rPr>
          <w:i/>
          <w:sz w:val="24"/>
          <w:szCs w:val="24"/>
          <w:lang w:val="es-ES_tradnl"/>
        </w:rPr>
        <w:tab/>
      </w:r>
      <w:r w:rsidRPr="007A3CA6">
        <w:rPr>
          <w:lang w:val="es-ES_tradnl"/>
        </w:rPr>
        <w:tab/>
      </w:r>
    </w:p>
    <w:p w14:paraId="7603FFFC" w14:textId="76C2A8DF" w:rsidR="00812D35" w:rsidRPr="004F1C69" w:rsidRDefault="00812D35" w:rsidP="004B660B">
      <w:pPr>
        <w:rPr>
          <w:sz w:val="24"/>
          <w:szCs w:val="24"/>
          <w:lang w:val="es-ES"/>
        </w:rPr>
      </w:pPr>
      <w:r w:rsidRPr="00812D35">
        <w:rPr>
          <w:sz w:val="24"/>
          <w:szCs w:val="24"/>
          <w:lang w:val="es-ES"/>
        </w:rPr>
        <w:t xml:space="preserve">“Celestinas y majas en la obra de Goya, </w:t>
      </w:r>
      <w:proofErr w:type="spellStart"/>
      <w:r w:rsidRPr="00812D35">
        <w:rPr>
          <w:sz w:val="24"/>
          <w:szCs w:val="24"/>
          <w:lang w:val="es-ES"/>
        </w:rPr>
        <w:t>Alenza</w:t>
      </w:r>
      <w:proofErr w:type="spellEnd"/>
      <w:r w:rsidRPr="00812D35">
        <w:rPr>
          <w:sz w:val="24"/>
          <w:szCs w:val="24"/>
          <w:lang w:val="es-ES"/>
        </w:rPr>
        <w:t xml:space="preserve"> Nieto y Lucas Vel</w:t>
      </w:r>
      <w:r>
        <w:rPr>
          <w:sz w:val="24"/>
          <w:szCs w:val="24"/>
          <w:lang w:val="es-ES"/>
        </w:rPr>
        <w:t xml:space="preserve">ázquez.” </w:t>
      </w:r>
      <w:r w:rsidRPr="004F1C69">
        <w:rPr>
          <w:i/>
          <w:sz w:val="24"/>
          <w:szCs w:val="24"/>
          <w:lang w:val="es-ES"/>
        </w:rPr>
        <w:t xml:space="preserve">Celestinesca </w:t>
      </w:r>
      <w:r w:rsidR="00C517A6" w:rsidRPr="004F1C69">
        <w:rPr>
          <w:sz w:val="24"/>
          <w:szCs w:val="24"/>
          <w:lang w:val="es-ES"/>
        </w:rPr>
        <w:t>39</w:t>
      </w:r>
      <w:r w:rsidR="00AB2803" w:rsidRPr="004F1C69">
        <w:rPr>
          <w:sz w:val="24"/>
          <w:szCs w:val="24"/>
          <w:lang w:val="es-ES"/>
        </w:rPr>
        <w:t xml:space="preserve"> (20</w:t>
      </w:r>
      <w:r w:rsidR="00C517A6" w:rsidRPr="004F1C69">
        <w:rPr>
          <w:sz w:val="24"/>
          <w:szCs w:val="24"/>
          <w:lang w:val="es-ES"/>
        </w:rPr>
        <w:t>15</w:t>
      </w:r>
      <w:r w:rsidR="00AB2803" w:rsidRPr="004F1C69">
        <w:rPr>
          <w:sz w:val="24"/>
          <w:szCs w:val="24"/>
          <w:lang w:val="es-ES"/>
        </w:rPr>
        <w:t>):</w:t>
      </w:r>
      <w:r w:rsidR="00C517A6" w:rsidRPr="004F1C69">
        <w:rPr>
          <w:sz w:val="24"/>
          <w:szCs w:val="24"/>
          <w:lang w:val="es-ES"/>
        </w:rPr>
        <w:t>275-328</w:t>
      </w:r>
      <w:r w:rsidRPr="004F1C69">
        <w:rPr>
          <w:sz w:val="24"/>
          <w:szCs w:val="24"/>
          <w:lang w:val="es-ES"/>
        </w:rPr>
        <w:t>.</w:t>
      </w:r>
      <w:r w:rsidR="00FE08DB" w:rsidRPr="004F1C69">
        <w:rPr>
          <w:sz w:val="24"/>
          <w:szCs w:val="24"/>
          <w:lang w:val="es-ES"/>
        </w:rPr>
        <w:t xml:space="preserve"> </w:t>
      </w:r>
      <w:r w:rsidR="00ED5E6F" w:rsidRPr="004F1C69">
        <w:rPr>
          <w:sz w:val="24"/>
          <w:szCs w:val="24"/>
          <w:lang w:val="es-ES"/>
        </w:rPr>
        <w:t xml:space="preserve">http://parnaseo.uv.es/Celestinesca/Celestinesca39/Celestinesca39.html </w:t>
      </w:r>
    </w:p>
    <w:p w14:paraId="12805AB0" w14:textId="77777777" w:rsidR="00812D35" w:rsidRPr="004F1C69" w:rsidRDefault="00812D35" w:rsidP="007733D4">
      <w:pPr>
        <w:ind w:left="720" w:firstLine="720"/>
        <w:rPr>
          <w:sz w:val="24"/>
          <w:szCs w:val="24"/>
          <w:lang w:val="es-ES"/>
        </w:rPr>
      </w:pPr>
    </w:p>
    <w:p w14:paraId="377E20F8" w14:textId="24D56FD8" w:rsidR="007733D4" w:rsidRPr="004B660B" w:rsidRDefault="007733D4" w:rsidP="004B660B">
      <w:pPr>
        <w:rPr>
          <w:i/>
          <w:sz w:val="24"/>
          <w:szCs w:val="24"/>
        </w:rPr>
      </w:pPr>
      <w:r w:rsidRPr="004F1C69">
        <w:rPr>
          <w:sz w:val="24"/>
          <w:szCs w:val="24"/>
          <w:lang w:val="es-ES"/>
        </w:rPr>
        <w:t>“</w:t>
      </w:r>
      <w:proofErr w:type="spellStart"/>
      <w:r w:rsidRPr="004F1C69">
        <w:rPr>
          <w:sz w:val="24"/>
          <w:szCs w:val="24"/>
          <w:lang w:val="es-ES"/>
        </w:rPr>
        <w:t>Cervantes’s</w:t>
      </w:r>
      <w:proofErr w:type="spellEnd"/>
      <w:r w:rsidRPr="004F1C69">
        <w:rPr>
          <w:sz w:val="24"/>
          <w:szCs w:val="24"/>
          <w:lang w:val="es-ES"/>
        </w:rPr>
        <w:t xml:space="preserve"> </w:t>
      </w:r>
      <w:r w:rsidRPr="004F1C69">
        <w:rPr>
          <w:i/>
          <w:sz w:val="24"/>
          <w:szCs w:val="24"/>
          <w:lang w:val="es-ES"/>
        </w:rPr>
        <w:t>Ingenioso Hidalgo</w:t>
      </w:r>
      <w:r w:rsidRPr="004F1C69">
        <w:rPr>
          <w:sz w:val="24"/>
          <w:szCs w:val="24"/>
          <w:lang w:val="es-ES"/>
        </w:rPr>
        <w:t xml:space="preserve">: </w:t>
      </w:r>
      <w:r w:rsidRPr="004F1C69">
        <w:rPr>
          <w:i/>
          <w:sz w:val="24"/>
          <w:szCs w:val="24"/>
          <w:lang w:val="es-ES"/>
        </w:rPr>
        <w:t xml:space="preserve">Ingenio </w:t>
      </w:r>
      <w:r w:rsidRPr="004F1C69">
        <w:rPr>
          <w:sz w:val="24"/>
          <w:szCs w:val="24"/>
          <w:lang w:val="es-ES"/>
        </w:rPr>
        <w:t xml:space="preserve">and </w:t>
      </w:r>
      <w:proofErr w:type="spellStart"/>
      <w:r w:rsidRPr="004F1C69">
        <w:rPr>
          <w:sz w:val="24"/>
          <w:szCs w:val="24"/>
          <w:lang w:val="es-ES"/>
        </w:rPr>
        <w:t>the</w:t>
      </w:r>
      <w:proofErr w:type="spellEnd"/>
      <w:r w:rsidRPr="004F1C69">
        <w:rPr>
          <w:sz w:val="24"/>
          <w:szCs w:val="24"/>
          <w:lang w:val="es-ES"/>
        </w:rPr>
        <w:t xml:space="preserve"> </w:t>
      </w:r>
      <w:proofErr w:type="spellStart"/>
      <w:r w:rsidRPr="004F1C69">
        <w:rPr>
          <w:sz w:val="24"/>
          <w:szCs w:val="24"/>
          <w:lang w:val="es-ES"/>
        </w:rPr>
        <w:t>Americas</w:t>
      </w:r>
      <w:proofErr w:type="spellEnd"/>
      <w:r w:rsidRPr="004F1C69">
        <w:rPr>
          <w:sz w:val="24"/>
          <w:szCs w:val="24"/>
          <w:lang w:val="es-ES"/>
        </w:rPr>
        <w:t xml:space="preserve">.” </w:t>
      </w:r>
      <w:r>
        <w:rPr>
          <w:i/>
          <w:sz w:val="24"/>
          <w:szCs w:val="24"/>
        </w:rPr>
        <w:t>Cervantes: Bulletin of the Cervantes Society of America</w:t>
      </w:r>
      <w:r w:rsidR="001D4BC6">
        <w:rPr>
          <w:i/>
          <w:sz w:val="24"/>
          <w:szCs w:val="24"/>
        </w:rPr>
        <w:t xml:space="preserve"> </w:t>
      </w:r>
      <w:r w:rsidR="001D4BC6">
        <w:rPr>
          <w:sz w:val="24"/>
          <w:szCs w:val="24"/>
        </w:rPr>
        <w:t xml:space="preserve">35.2 (Fall </w:t>
      </w:r>
      <w:r>
        <w:rPr>
          <w:sz w:val="24"/>
          <w:szCs w:val="24"/>
        </w:rPr>
        <w:t>2015</w:t>
      </w:r>
      <w:r w:rsidR="00AB2803">
        <w:rPr>
          <w:sz w:val="24"/>
          <w:szCs w:val="24"/>
        </w:rPr>
        <w:t>): 51-76</w:t>
      </w:r>
      <w:r>
        <w:rPr>
          <w:sz w:val="24"/>
          <w:szCs w:val="24"/>
        </w:rPr>
        <w:t>.</w:t>
      </w:r>
    </w:p>
    <w:p w14:paraId="77F09F71" w14:textId="77777777" w:rsidR="00FE6064" w:rsidRPr="004B660B" w:rsidRDefault="00FE6064" w:rsidP="004B660B">
      <w:pPr>
        <w:ind w:left="0" w:firstLine="0"/>
        <w:rPr>
          <w:sz w:val="24"/>
          <w:szCs w:val="24"/>
        </w:rPr>
      </w:pPr>
    </w:p>
    <w:p w14:paraId="6521AF8E" w14:textId="77777777" w:rsidR="0045298E" w:rsidRPr="004F1C69" w:rsidRDefault="0045298E" w:rsidP="0045298E">
      <w:pPr>
        <w:pStyle w:val="ListParagraph"/>
        <w:ind w:left="1440"/>
        <w:rPr>
          <w:sz w:val="24"/>
          <w:szCs w:val="24"/>
        </w:rPr>
      </w:pPr>
    </w:p>
    <w:p w14:paraId="5858BE04" w14:textId="77777777" w:rsidR="0045298E" w:rsidRPr="0045298E" w:rsidRDefault="0045298E" w:rsidP="0045298E">
      <w:pPr>
        <w:pStyle w:val="ListParagraph"/>
        <w:ind w:left="1440"/>
        <w:rPr>
          <w:sz w:val="24"/>
          <w:szCs w:val="24"/>
          <w:lang w:val="es-ES"/>
        </w:rPr>
      </w:pPr>
      <w:r w:rsidRPr="0045298E">
        <w:rPr>
          <w:sz w:val="24"/>
          <w:szCs w:val="24"/>
          <w:lang w:val="es-ES"/>
        </w:rPr>
        <w:t xml:space="preserve">“Nacido bajo Marte, Mercurio y Apolo: ¿Un posible autorretrato de Cervantes hacia el final del </w:t>
      </w:r>
      <w:r w:rsidRPr="0045298E">
        <w:rPr>
          <w:i/>
          <w:sz w:val="24"/>
          <w:szCs w:val="24"/>
          <w:lang w:val="es-ES"/>
        </w:rPr>
        <w:t>Persiles</w:t>
      </w:r>
      <w:r w:rsidRPr="0045298E">
        <w:rPr>
          <w:sz w:val="24"/>
          <w:szCs w:val="24"/>
          <w:lang w:val="es-ES"/>
        </w:rPr>
        <w:t xml:space="preserve">?” </w:t>
      </w:r>
      <w:r w:rsidRPr="0045298E">
        <w:rPr>
          <w:i/>
          <w:sz w:val="24"/>
          <w:szCs w:val="24"/>
          <w:lang w:val="es-ES"/>
        </w:rPr>
        <w:t xml:space="preserve">Anuario de estudios cervantinos </w:t>
      </w:r>
      <w:r w:rsidRPr="0045298E">
        <w:rPr>
          <w:sz w:val="24"/>
          <w:szCs w:val="24"/>
          <w:lang w:val="es-ES"/>
        </w:rPr>
        <w:t>10 (2014): 257-70.</w:t>
      </w:r>
      <w:r w:rsidR="00FE6064">
        <w:rPr>
          <w:sz w:val="24"/>
          <w:szCs w:val="24"/>
          <w:lang w:val="es-ES"/>
        </w:rPr>
        <w:t xml:space="preserve"> </w:t>
      </w:r>
    </w:p>
    <w:p w14:paraId="5F7E7AB7" w14:textId="77777777" w:rsidR="0045298E" w:rsidRDefault="0045298E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14:paraId="1236A177" w14:textId="77777777" w:rsidR="0045298E" w:rsidRPr="00065362" w:rsidRDefault="0045298E">
      <w:pPr>
        <w:rPr>
          <w:lang w:val="es-ES"/>
        </w:rPr>
      </w:pPr>
    </w:p>
    <w:p w14:paraId="54DD03AF" w14:textId="77777777" w:rsidR="00E54EB3" w:rsidRPr="00E54EB3" w:rsidRDefault="00E54EB3" w:rsidP="00EE57F6">
      <w:pPr>
        <w:contextualSpacing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“La </w:t>
      </w:r>
      <w:proofErr w:type="spellStart"/>
      <w:r>
        <w:rPr>
          <w:sz w:val="24"/>
          <w:szCs w:val="24"/>
          <w:lang w:val="es-ES"/>
        </w:rPr>
        <w:t>Cenotia</w:t>
      </w:r>
      <w:proofErr w:type="spellEnd"/>
      <w:r>
        <w:rPr>
          <w:sz w:val="24"/>
          <w:szCs w:val="24"/>
          <w:lang w:val="es-ES"/>
        </w:rPr>
        <w:t xml:space="preserve"> del </w:t>
      </w:r>
      <w:proofErr w:type="spellStart"/>
      <w:r>
        <w:rPr>
          <w:i/>
          <w:sz w:val="24"/>
          <w:szCs w:val="24"/>
          <w:lang w:val="es-ES"/>
        </w:rPr>
        <w:t>Persiles</w:t>
      </w:r>
      <w:proofErr w:type="spellEnd"/>
      <w:r>
        <w:rPr>
          <w:i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vista por sí misma: maga en la </w:t>
      </w:r>
      <w:r w:rsidR="00FE6064">
        <w:rPr>
          <w:sz w:val="24"/>
          <w:szCs w:val="24"/>
          <w:lang w:val="es-ES"/>
        </w:rPr>
        <w:t>tradición persa, y no hechicera.</w:t>
      </w:r>
      <w:r>
        <w:rPr>
          <w:sz w:val="24"/>
          <w:szCs w:val="24"/>
          <w:lang w:val="es-ES"/>
        </w:rPr>
        <w:t xml:space="preserve">” </w:t>
      </w:r>
      <w:proofErr w:type="spellStart"/>
      <w:r>
        <w:rPr>
          <w:i/>
          <w:sz w:val="24"/>
          <w:szCs w:val="24"/>
          <w:lang w:val="es-ES"/>
        </w:rPr>
        <w:t>eHumanista</w:t>
      </w:r>
      <w:proofErr w:type="spellEnd"/>
      <w:r>
        <w:rPr>
          <w:i/>
          <w:sz w:val="24"/>
          <w:szCs w:val="24"/>
          <w:lang w:val="es-ES"/>
        </w:rPr>
        <w:t xml:space="preserve"> Cervantes </w:t>
      </w:r>
      <w:r w:rsidR="0045298E">
        <w:rPr>
          <w:sz w:val="24"/>
          <w:szCs w:val="24"/>
          <w:lang w:val="es-ES"/>
        </w:rPr>
        <w:t>2</w:t>
      </w:r>
      <w:r w:rsidR="00553DA8">
        <w:rPr>
          <w:sz w:val="24"/>
          <w:szCs w:val="24"/>
          <w:lang w:val="es-ES"/>
        </w:rPr>
        <w:t>: (2013</w:t>
      </w:r>
      <w:r>
        <w:rPr>
          <w:sz w:val="24"/>
          <w:szCs w:val="24"/>
          <w:lang w:val="es-ES"/>
        </w:rPr>
        <w:t xml:space="preserve">): </w:t>
      </w:r>
      <w:r w:rsidR="0045298E">
        <w:rPr>
          <w:sz w:val="24"/>
          <w:szCs w:val="24"/>
          <w:lang w:val="es-ES"/>
        </w:rPr>
        <w:t>19-38.</w:t>
      </w:r>
      <w:r w:rsidR="00FE6064">
        <w:rPr>
          <w:sz w:val="24"/>
          <w:szCs w:val="24"/>
          <w:lang w:val="es-ES"/>
        </w:rPr>
        <w:t xml:space="preserve"> </w:t>
      </w:r>
    </w:p>
    <w:p w14:paraId="3DE325EB" w14:textId="2814D696" w:rsidR="00E54EB3" w:rsidRDefault="00E54EB3" w:rsidP="00EE57F6">
      <w:pPr>
        <w:contextualSpacing/>
        <w:rPr>
          <w:sz w:val="24"/>
          <w:szCs w:val="24"/>
          <w:lang w:val="es-ES"/>
        </w:rPr>
      </w:pPr>
    </w:p>
    <w:p w14:paraId="42790598" w14:textId="37D86E89" w:rsidR="00FC0DB6" w:rsidRDefault="00FC0DB6" w:rsidP="00EE57F6">
      <w:pPr>
        <w:contextualSpacing/>
        <w:rPr>
          <w:sz w:val="24"/>
          <w:szCs w:val="24"/>
          <w:lang w:val="es-ES"/>
        </w:rPr>
      </w:pPr>
    </w:p>
    <w:p w14:paraId="05156134" w14:textId="77777777" w:rsidR="00FC0DB6" w:rsidRDefault="00FC0DB6" w:rsidP="00EE57F6">
      <w:pPr>
        <w:contextualSpacing/>
        <w:rPr>
          <w:sz w:val="24"/>
          <w:szCs w:val="24"/>
          <w:lang w:val="es-ES"/>
        </w:rPr>
      </w:pPr>
    </w:p>
    <w:p w14:paraId="4E327DF0" w14:textId="77777777" w:rsidR="00EE57F6" w:rsidRPr="00902378" w:rsidRDefault="00EE57F6" w:rsidP="00EE57F6">
      <w:pPr>
        <w:contextualSpacing/>
        <w:rPr>
          <w:sz w:val="24"/>
          <w:szCs w:val="24"/>
          <w:lang w:val="es-ES"/>
        </w:rPr>
      </w:pPr>
      <w:r w:rsidRPr="00902378">
        <w:rPr>
          <w:sz w:val="24"/>
          <w:szCs w:val="24"/>
          <w:lang w:val="es-ES"/>
        </w:rPr>
        <w:t xml:space="preserve">“El discurso astrológico en el episodio de </w:t>
      </w:r>
      <w:proofErr w:type="spellStart"/>
      <w:r w:rsidRPr="00902378">
        <w:rPr>
          <w:sz w:val="24"/>
          <w:szCs w:val="24"/>
          <w:lang w:val="es-ES"/>
        </w:rPr>
        <w:t>Grisóstomo</w:t>
      </w:r>
      <w:proofErr w:type="spellEnd"/>
      <w:r w:rsidRPr="00902378">
        <w:rPr>
          <w:sz w:val="24"/>
          <w:szCs w:val="24"/>
          <w:lang w:val="es-ES"/>
        </w:rPr>
        <w:t xml:space="preserve"> y Marcela (</w:t>
      </w:r>
      <w:r w:rsidRPr="00902378">
        <w:rPr>
          <w:i/>
          <w:sz w:val="24"/>
          <w:szCs w:val="24"/>
          <w:lang w:val="es-ES"/>
        </w:rPr>
        <w:t xml:space="preserve">Don Quijote </w:t>
      </w:r>
      <w:r w:rsidRPr="00902378">
        <w:rPr>
          <w:sz w:val="24"/>
          <w:szCs w:val="24"/>
          <w:lang w:val="es-ES"/>
        </w:rPr>
        <w:t>I:12-14)</w:t>
      </w:r>
      <w:r>
        <w:rPr>
          <w:sz w:val="24"/>
          <w:szCs w:val="24"/>
          <w:lang w:val="es-ES"/>
        </w:rPr>
        <w:t>,</w:t>
      </w:r>
      <w:r w:rsidRPr="00902378">
        <w:rPr>
          <w:sz w:val="24"/>
          <w:szCs w:val="24"/>
          <w:lang w:val="es-ES"/>
        </w:rPr>
        <w:t>”</w:t>
      </w:r>
      <w:r>
        <w:rPr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eHumanista</w:t>
      </w:r>
      <w:proofErr w:type="spellEnd"/>
      <w:r>
        <w:rPr>
          <w:i/>
          <w:sz w:val="24"/>
          <w:szCs w:val="24"/>
          <w:lang w:val="es-ES"/>
        </w:rPr>
        <w:t xml:space="preserve"> Cervantes </w:t>
      </w:r>
      <w:r w:rsidR="00025AFE">
        <w:rPr>
          <w:sz w:val="24"/>
          <w:szCs w:val="24"/>
          <w:lang w:val="es-ES"/>
        </w:rPr>
        <w:t>1</w:t>
      </w:r>
      <w:r w:rsidR="00065362">
        <w:rPr>
          <w:sz w:val="24"/>
          <w:szCs w:val="24"/>
          <w:lang w:val="es-ES"/>
        </w:rPr>
        <w:t>: (2012): 183-197</w:t>
      </w:r>
      <w:r>
        <w:rPr>
          <w:sz w:val="24"/>
          <w:szCs w:val="24"/>
          <w:lang w:val="es-ES"/>
        </w:rPr>
        <w:t>.</w:t>
      </w:r>
      <w:r w:rsidR="00FE6064">
        <w:rPr>
          <w:sz w:val="24"/>
          <w:szCs w:val="24"/>
          <w:lang w:val="es-ES"/>
        </w:rPr>
        <w:t xml:space="preserve"> </w:t>
      </w:r>
    </w:p>
    <w:p w14:paraId="02164AAA" w14:textId="203EBCCB" w:rsidR="00EE57F6" w:rsidRDefault="00EE57F6" w:rsidP="00EE57F6">
      <w:pPr>
        <w:rPr>
          <w:lang w:val="es-ES"/>
        </w:rPr>
      </w:pPr>
    </w:p>
    <w:p w14:paraId="21DD745E" w14:textId="47C5EB9A" w:rsidR="00FC0DB6" w:rsidRDefault="00FC0DB6" w:rsidP="00EE57F6">
      <w:pPr>
        <w:rPr>
          <w:lang w:val="es-ES"/>
        </w:rPr>
      </w:pPr>
    </w:p>
    <w:p w14:paraId="0EEC484B" w14:textId="77777777" w:rsidR="00FC0DB6" w:rsidRDefault="00FC0DB6" w:rsidP="00EE57F6">
      <w:pPr>
        <w:rPr>
          <w:lang w:val="es-ES"/>
        </w:rPr>
      </w:pPr>
    </w:p>
    <w:p w14:paraId="2C3B1382" w14:textId="77777777" w:rsidR="00EE57F6" w:rsidRPr="00BC1BAD" w:rsidRDefault="00EE57F6" w:rsidP="00EE57F6">
      <w:pPr>
        <w:rPr>
          <w:sz w:val="24"/>
          <w:szCs w:val="24"/>
          <w:lang w:val="es-ES"/>
        </w:rPr>
      </w:pPr>
      <w:r w:rsidRPr="00BC1BAD">
        <w:rPr>
          <w:sz w:val="24"/>
          <w:szCs w:val="24"/>
          <w:lang w:val="es-ES"/>
        </w:rPr>
        <w:t xml:space="preserve">“La praxis y la parodia del discurso del </w:t>
      </w:r>
      <w:proofErr w:type="spellStart"/>
      <w:r w:rsidRPr="00BC1BAD">
        <w:rPr>
          <w:i/>
          <w:sz w:val="24"/>
          <w:szCs w:val="24"/>
          <w:lang w:val="es-ES"/>
        </w:rPr>
        <w:t>ars</w:t>
      </w:r>
      <w:proofErr w:type="spellEnd"/>
      <w:r w:rsidRPr="00BC1BAD">
        <w:rPr>
          <w:i/>
          <w:sz w:val="24"/>
          <w:szCs w:val="24"/>
          <w:lang w:val="es-ES"/>
        </w:rPr>
        <w:t xml:space="preserve"> </w:t>
      </w:r>
      <w:proofErr w:type="spellStart"/>
      <w:r w:rsidRPr="00BC1BAD">
        <w:rPr>
          <w:i/>
          <w:sz w:val="24"/>
          <w:szCs w:val="24"/>
          <w:lang w:val="es-ES"/>
        </w:rPr>
        <w:t>moriendi</w:t>
      </w:r>
      <w:proofErr w:type="spellEnd"/>
      <w:r w:rsidRPr="00BC1BAD">
        <w:rPr>
          <w:i/>
          <w:sz w:val="24"/>
          <w:szCs w:val="24"/>
          <w:lang w:val="es-ES"/>
        </w:rPr>
        <w:t xml:space="preserve"> </w:t>
      </w:r>
      <w:r w:rsidRPr="00BC1BAD">
        <w:rPr>
          <w:sz w:val="24"/>
          <w:szCs w:val="24"/>
          <w:lang w:val="es-ES"/>
        </w:rPr>
        <w:t xml:space="preserve">en el </w:t>
      </w:r>
      <w:r w:rsidRPr="00BC1BAD">
        <w:rPr>
          <w:i/>
          <w:sz w:val="24"/>
          <w:szCs w:val="24"/>
          <w:lang w:val="es-ES"/>
        </w:rPr>
        <w:t xml:space="preserve">Quijote </w:t>
      </w:r>
      <w:r w:rsidR="00FE6064">
        <w:rPr>
          <w:sz w:val="24"/>
          <w:szCs w:val="24"/>
          <w:lang w:val="es-ES"/>
        </w:rPr>
        <w:t>de 1615.</w:t>
      </w:r>
      <w:r w:rsidRPr="00BC1BAD">
        <w:rPr>
          <w:sz w:val="24"/>
          <w:szCs w:val="24"/>
          <w:lang w:val="es-ES"/>
        </w:rPr>
        <w:t xml:space="preserve">” </w:t>
      </w:r>
      <w:r w:rsidRPr="00BC1BAD">
        <w:rPr>
          <w:i/>
          <w:sz w:val="24"/>
          <w:szCs w:val="24"/>
          <w:lang w:val="es-ES"/>
        </w:rPr>
        <w:t>Anales</w:t>
      </w:r>
      <w:r>
        <w:rPr>
          <w:i/>
          <w:sz w:val="24"/>
          <w:szCs w:val="24"/>
          <w:lang w:val="es-ES"/>
        </w:rPr>
        <w:t xml:space="preserve"> </w:t>
      </w:r>
      <w:r w:rsidRPr="00BC1BAD">
        <w:rPr>
          <w:i/>
          <w:sz w:val="24"/>
          <w:szCs w:val="24"/>
          <w:lang w:val="es-ES"/>
        </w:rPr>
        <w:t xml:space="preserve">Cervantinos. </w:t>
      </w:r>
      <w:r>
        <w:rPr>
          <w:sz w:val="24"/>
          <w:szCs w:val="24"/>
          <w:lang w:val="es-ES"/>
        </w:rPr>
        <w:t>XLII (enero-diciembre 2010): 117-130.</w:t>
      </w:r>
      <w:r w:rsidR="00FE6064">
        <w:rPr>
          <w:sz w:val="24"/>
          <w:szCs w:val="24"/>
          <w:lang w:val="es-ES"/>
        </w:rPr>
        <w:t xml:space="preserve"> </w:t>
      </w:r>
    </w:p>
    <w:p w14:paraId="71681B19" w14:textId="77777777" w:rsidR="00EE57F6" w:rsidRDefault="00EE57F6" w:rsidP="00EE57F6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14:paraId="5D70B305" w14:textId="703CA82F" w:rsidR="00FE6064" w:rsidRPr="00B33D36" w:rsidRDefault="00EE57F6" w:rsidP="00FC0DB6">
      <w:pPr>
        <w:rPr>
          <w:sz w:val="24"/>
          <w:szCs w:val="24"/>
          <w:lang w:val="es-ES"/>
        </w:rPr>
      </w:pPr>
      <w:r>
        <w:rPr>
          <w:lang w:val="es-ES"/>
        </w:rPr>
        <w:lastRenderedPageBreak/>
        <w:t>“</w:t>
      </w:r>
      <w:r w:rsidRPr="00B33D36">
        <w:rPr>
          <w:sz w:val="24"/>
          <w:szCs w:val="24"/>
          <w:lang w:val="es-ES"/>
        </w:rPr>
        <w:t>¿Bestias</w:t>
      </w:r>
      <w:r>
        <w:rPr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u hombres? La tratadística de la &lt;&lt;verdadera nobleza&gt;&gt; y la </w:t>
      </w:r>
      <w:r w:rsidR="00FE6064">
        <w:rPr>
          <w:sz w:val="24"/>
          <w:szCs w:val="24"/>
          <w:lang w:val="es-ES"/>
        </w:rPr>
        <w:t>comedia.</w:t>
      </w:r>
      <w:r>
        <w:rPr>
          <w:sz w:val="24"/>
          <w:szCs w:val="24"/>
          <w:lang w:val="es-ES"/>
        </w:rPr>
        <w:t xml:space="preserve">” </w:t>
      </w:r>
      <w:r w:rsidR="00FC0DB6">
        <w:rPr>
          <w:sz w:val="24"/>
          <w:szCs w:val="24"/>
          <w:lang w:val="es-ES"/>
        </w:rPr>
        <w:t xml:space="preserve">IN </w:t>
      </w:r>
      <w:r>
        <w:rPr>
          <w:i/>
          <w:sz w:val="24"/>
          <w:szCs w:val="24"/>
          <w:lang w:val="es-ES"/>
        </w:rPr>
        <w:t xml:space="preserve">La violencia en el mundo hispánico en el siglo de oro. </w:t>
      </w:r>
      <w:r w:rsidRPr="00B33D36">
        <w:rPr>
          <w:sz w:val="24"/>
          <w:szCs w:val="24"/>
          <w:lang w:val="es-ES"/>
        </w:rPr>
        <w:t>Eds. J.M. Escudero y V. Roncero. Madrid: Visor, 2010: 291-302.</w:t>
      </w:r>
      <w:r w:rsidR="00FE6064">
        <w:rPr>
          <w:sz w:val="24"/>
          <w:szCs w:val="24"/>
          <w:lang w:val="es-ES"/>
        </w:rPr>
        <w:t xml:space="preserve"> </w:t>
      </w:r>
    </w:p>
    <w:p w14:paraId="47909D5C" w14:textId="77777777" w:rsidR="00EE57F6" w:rsidRPr="00B33D36" w:rsidRDefault="00EE57F6" w:rsidP="00EE57F6">
      <w:pPr>
        <w:rPr>
          <w:sz w:val="24"/>
          <w:szCs w:val="24"/>
          <w:lang w:val="es-ES"/>
        </w:rPr>
      </w:pPr>
    </w:p>
    <w:p w14:paraId="11F1A466" w14:textId="0F5738A8" w:rsidR="00EE57F6" w:rsidRPr="004F1C69" w:rsidRDefault="00EE57F6" w:rsidP="00EE57F6">
      <w:pPr>
        <w:rPr>
          <w:sz w:val="24"/>
          <w:lang w:val="es-ES"/>
        </w:rPr>
      </w:pPr>
      <w:r w:rsidRPr="00495E26">
        <w:rPr>
          <w:sz w:val="24"/>
          <w:lang w:val="es-ES"/>
        </w:rPr>
        <w:t xml:space="preserve">“Bajtín y Foucault leen </w:t>
      </w:r>
      <w:r w:rsidRPr="00495E26">
        <w:rPr>
          <w:i/>
          <w:iCs/>
          <w:sz w:val="24"/>
          <w:lang w:val="es-ES"/>
        </w:rPr>
        <w:t>Don Quijote de la Mancha</w:t>
      </w:r>
      <w:r w:rsidR="00FE6064">
        <w:rPr>
          <w:sz w:val="24"/>
          <w:lang w:val="es-ES"/>
        </w:rPr>
        <w:t>: el retorno del idealismo.</w:t>
      </w:r>
      <w:r w:rsidRPr="00495E26">
        <w:rPr>
          <w:sz w:val="24"/>
          <w:lang w:val="es-ES"/>
        </w:rPr>
        <w:t xml:space="preserve">” </w:t>
      </w:r>
      <w:r w:rsidR="00FC0DB6">
        <w:rPr>
          <w:sz w:val="24"/>
          <w:lang w:val="es-ES"/>
        </w:rPr>
        <w:t xml:space="preserve">IN </w:t>
      </w:r>
      <w:r w:rsidRPr="00495E26">
        <w:rPr>
          <w:i/>
          <w:iCs/>
          <w:sz w:val="24"/>
          <w:lang w:val="es-ES"/>
        </w:rPr>
        <w:t xml:space="preserve">Don Quijote, cosmopolita. </w:t>
      </w:r>
      <w:r>
        <w:rPr>
          <w:i/>
          <w:iCs/>
          <w:sz w:val="24"/>
          <w:lang w:val="es-ES"/>
        </w:rPr>
        <w:t xml:space="preserve">Nuevos estudios sobre la recepción internacional de la novela </w:t>
      </w:r>
      <w:r w:rsidRPr="004B7B4D">
        <w:rPr>
          <w:i/>
          <w:iCs/>
          <w:sz w:val="24"/>
          <w:lang w:val="es-ES"/>
        </w:rPr>
        <w:t xml:space="preserve">cervantina (vol. </w:t>
      </w:r>
      <w:r w:rsidRPr="00495E26">
        <w:rPr>
          <w:i/>
          <w:iCs/>
          <w:sz w:val="24"/>
          <w:lang w:val="es-ES"/>
        </w:rPr>
        <w:t xml:space="preserve">II). </w:t>
      </w:r>
      <w:r w:rsidRPr="00495E26">
        <w:rPr>
          <w:sz w:val="24"/>
          <w:lang w:val="es-ES"/>
        </w:rPr>
        <w:t>Ed. Hans Christian Hagedorn. Ciudad Real: Universi</w:t>
      </w:r>
      <w:r>
        <w:rPr>
          <w:sz w:val="24"/>
          <w:lang w:val="es-ES"/>
        </w:rPr>
        <w:t xml:space="preserve">dad de Castilla/La Mancha, 2009: </w:t>
      </w:r>
      <w:r w:rsidRPr="00B33D36">
        <w:rPr>
          <w:sz w:val="24"/>
          <w:lang w:val="es-ES"/>
        </w:rPr>
        <w:t>419-457.</w:t>
      </w:r>
      <w:r w:rsidR="00FE6064">
        <w:rPr>
          <w:sz w:val="24"/>
          <w:lang w:val="es-ES"/>
        </w:rPr>
        <w:t xml:space="preserve"> </w:t>
      </w:r>
    </w:p>
    <w:p w14:paraId="7E3C8596" w14:textId="77777777" w:rsidR="00974E45" w:rsidRPr="004F1C69" w:rsidRDefault="00974E45">
      <w:pPr>
        <w:rPr>
          <w:lang w:val="es-ES"/>
        </w:rPr>
      </w:pPr>
    </w:p>
    <w:p w14:paraId="1DF5E477" w14:textId="30F34ACF" w:rsidR="00C50928" w:rsidRPr="005A3614" w:rsidRDefault="00C50928" w:rsidP="00FC0DB6">
      <w:pPr>
        <w:rPr>
          <w:sz w:val="24"/>
          <w:szCs w:val="24"/>
          <w:lang w:val="es-ES"/>
        </w:rPr>
      </w:pPr>
      <w:r>
        <w:t>“</w:t>
      </w:r>
      <w:r>
        <w:rPr>
          <w:sz w:val="24"/>
        </w:rPr>
        <w:t xml:space="preserve">Cervantes’s </w:t>
      </w:r>
      <w:r>
        <w:rPr>
          <w:i/>
          <w:iCs/>
          <w:sz w:val="24"/>
        </w:rPr>
        <w:t>Galatea</w:t>
      </w:r>
      <w:r>
        <w:rPr>
          <w:sz w:val="24"/>
        </w:rPr>
        <w:t xml:space="preserve"> and Friedrich Schlegel’s </w:t>
      </w:r>
      <w:proofErr w:type="spellStart"/>
      <w:proofErr w:type="gramStart"/>
      <w:r>
        <w:rPr>
          <w:i/>
          <w:iCs/>
          <w:sz w:val="24"/>
        </w:rPr>
        <w:t>Lucinde</w:t>
      </w:r>
      <w:proofErr w:type="spellEnd"/>
      <w:r>
        <w:rPr>
          <w:sz w:val="24"/>
        </w:rPr>
        <w:t>, or</w:t>
      </w:r>
      <w:proofErr w:type="gramEnd"/>
      <w:r>
        <w:rPr>
          <w:sz w:val="24"/>
        </w:rPr>
        <w:t xml:space="preserve"> Unmasking the Pastoral and the Allegoric</w:t>
      </w:r>
      <w:r w:rsidR="00FE6064">
        <w:rPr>
          <w:sz w:val="24"/>
        </w:rPr>
        <w:t>al as Modes of the Modern Novel.</w:t>
      </w:r>
      <w:r>
        <w:rPr>
          <w:sz w:val="24"/>
        </w:rPr>
        <w:t xml:space="preserve">” </w:t>
      </w:r>
      <w:r w:rsidRPr="00FC0DB6">
        <w:rPr>
          <w:i/>
          <w:iCs/>
          <w:sz w:val="24"/>
          <w:szCs w:val="24"/>
          <w:lang w:val="es-ES"/>
        </w:rPr>
        <w:t xml:space="preserve">Anales de estudios cervantinos III.  Cervantes entre dos Siglos de Oro: de la Galatea al </w:t>
      </w:r>
      <w:proofErr w:type="spellStart"/>
      <w:r w:rsidRPr="00FC0DB6">
        <w:rPr>
          <w:i/>
          <w:iCs/>
          <w:sz w:val="24"/>
          <w:szCs w:val="24"/>
          <w:lang w:val="es-ES"/>
        </w:rPr>
        <w:t>Persiles</w:t>
      </w:r>
      <w:proofErr w:type="spellEnd"/>
      <w:r w:rsidRPr="00FC0DB6">
        <w:rPr>
          <w:i/>
          <w:iCs/>
          <w:sz w:val="24"/>
          <w:szCs w:val="24"/>
          <w:lang w:val="es-ES"/>
        </w:rPr>
        <w:t xml:space="preserve">.  </w:t>
      </w:r>
      <w:r w:rsidRPr="005A3614">
        <w:rPr>
          <w:sz w:val="24"/>
          <w:szCs w:val="24"/>
          <w:lang w:val="es-ES"/>
        </w:rPr>
        <w:t xml:space="preserve">Vigo, </w:t>
      </w:r>
      <w:proofErr w:type="spellStart"/>
      <w:r w:rsidRPr="005A3614">
        <w:rPr>
          <w:sz w:val="24"/>
          <w:szCs w:val="24"/>
          <w:lang w:val="es-ES"/>
        </w:rPr>
        <w:t>Spain</w:t>
      </w:r>
      <w:proofErr w:type="spellEnd"/>
      <w:r w:rsidRPr="005A3614">
        <w:rPr>
          <w:sz w:val="24"/>
          <w:szCs w:val="24"/>
          <w:lang w:val="es-ES"/>
        </w:rPr>
        <w:t>: Editorial Academia del Hispanismo,</w:t>
      </w:r>
      <w:r w:rsidR="00FC0DB6" w:rsidRPr="005A3614">
        <w:rPr>
          <w:sz w:val="24"/>
          <w:szCs w:val="24"/>
          <w:lang w:val="es-ES"/>
        </w:rPr>
        <w:t xml:space="preserve"> </w:t>
      </w:r>
      <w:r w:rsidRPr="005A3614">
        <w:rPr>
          <w:sz w:val="24"/>
          <w:szCs w:val="24"/>
          <w:lang w:val="es-ES"/>
        </w:rPr>
        <w:t>2007.  23-35.</w:t>
      </w:r>
      <w:r w:rsidRPr="005A3614">
        <w:rPr>
          <w:i/>
          <w:iCs/>
          <w:sz w:val="24"/>
          <w:szCs w:val="24"/>
          <w:lang w:val="es-ES"/>
        </w:rPr>
        <w:t xml:space="preserve"> </w:t>
      </w:r>
      <w:r w:rsidR="00FE6064" w:rsidRPr="005A3614">
        <w:rPr>
          <w:i/>
          <w:iCs/>
          <w:sz w:val="24"/>
          <w:szCs w:val="24"/>
          <w:lang w:val="es-ES"/>
        </w:rPr>
        <w:t xml:space="preserve"> </w:t>
      </w:r>
    </w:p>
    <w:p w14:paraId="7D4A5F2D" w14:textId="77777777" w:rsidR="00C50928" w:rsidRDefault="00C50928">
      <w:pPr>
        <w:tabs>
          <w:tab w:val="left" w:pos="1440"/>
          <w:tab w:val="left" w:pos="2970"/>
        </w:tabs>
        <w:rPr>
          <w:sz w:val="24"/>
          <w:lang w:val="es-ES"/>
        </w:rPr>
      </w:pPr>
    </w:p>
    <w:p w14:paraId="29323929" w14:textId="3907757A" w:rsidR="00C50928" w:rsidRPr="00134406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  <w:lang w:val="es-ES"/>
        </w:rPr>
        <w:t>“</w:t>
      </w:r>
      <w:r w:rsidR="00FC0DB6">
        <w:rPr>
          <w:sz w:val="24"/>
          <w:lang w:val="es-ES"/>
        </w:rPr>
        <w:t>´</w:t>
      </w:r>
      <w:r>
        <w:rPr>
          <w:sz w:val="24"/>
          <w:lang w:val="es-ES"/>
        </w:rPr>
        <w:t xml:space="preserve">Leyendo otros que sean luz del alma’: el </w:t>
      </w:r>
      <w:r>
        <w:rPr>
          <w:i/>
          <w:iCs/>
          <w:sz w:val="24"/>
          <w:lang w:val="es-ES"/>
        </w:rPr>
        <w:t xml:space="preserve">Quijote </w:t>
      </w:r>
      <w:r>
        <w:rPr>
          <w:sz w:val="24"/>
          <w:lang w:val="es-ES"/>
        </w:rPr>
        <w:t xml:space="preserve">y la literatura del </w:t>
      </w:r>
      <w:proofErr w:type="spellStart"/>
      <w:r w:rsidR="00FE6064">
        <w:rPr>
          <w:i/>
          <w:iCs/>
          <w:sz w:val="24"/>
          <w:lang w:val="es-ES"/>
        </w:rPr>
        <w:t>ars</w:t>
      </w:r>
      <w:proofErr w:type="spellEnd"/>
      <w:r w:rsidR="00FE6064">
        <w:rPr>
          <w:i/>
          <w:iCs/>
          <w:sz w:val="24"/>
          <w:lang w:val="es-ES"/>
        </w:rPr>
        <w:t xml:space="preserve"> </w:t>
      </w:r>
      <w:proofErr w:type="spellStart"/>
      <w:r w:rsidR="00FE6064">
        <w:rPr>
          <w:i/>
          <w:iCs/>
          <w:sz w:val="24"/>
          <w:lang w:val="es-ES"/>
        </w:rPr>
        <w:t>moriendi</w:t>
      </w:r>
      <w:proofErr w:type="spellEnd"/>
      <w:r w:rsidR="00FE6064">
        <w:rPr>
          <w:i/>
          <w:iCs/>
          <w:sz w:val="24"/>
          <w:lang w:val="es-ES"/>
        </w:rPr>
        <w:t>.</w:t>
      </w:r>
      <w:r>
        <w:rPr>
          <w:i/>
          <w:iCs/>
          <w:sz w:val="24"/>
          <w:lang w:val="es-ES"/>
        </w:rPr>
        <w:t xml:space="preserve">” </w:t>
      </w:r>
      <w:r w:rsidR="00FC0DB6">
        <w:rPr>
          <w:sz w:val="24"/>
          <w:lang w:val="es-ES"/>
        </w:rPr>
        <w:t xml:space="preserve">IN </w:t>
      </w:r>
      <w:r>
        <w:rPr>
          <w:i/>
          <w:iCs/>
          <w:sz w:val="24"/>
          <w:lang w:val="es-ES"/>
        </w:rPr>
        <w:t xml:space="preserve">Cervantes y el Quijote. Actas del Coloquio Internacional.  </w:t>
      </w:r>
      <w:r>
        <w:rPr>
          <w:sz w:val="24"/>
          <w:lang w:val="es-ES"/>
        </w:rPr>
        <w:t xml:space="preserve">Ed. Emilio Martínez Mata.  </w:t>
      </w:r>
      <w:r w:rsidRPr="00134406">
        <w:rPr>
          <w:sz w:val="24"/>
        </w:rPr>
        <w:t>M</w:t>
      </w:r>
      <w:r w:rsidR="00FE6064" w:rsidRPr="00134406">
        <w:rPr>
          <w:sz w:val="24"/>
        </w:rPr>
        <w:t xml:space="preserve">adrid: Editorial Arco </w:t>
      </w:r>
      <w:r w:rsidR="004B7B4D" w:rsidRPr="00134406">
        <w:rPr>
          <w:sz w:val="24"/>
        </w:rPr>
        <w:t xml:space="preserve">(2007): </w:t>
      </w:r>
      <w:r w:rsidRPr="00134406">
        <w:rPr>
          <w:sz w:val="24"/>
        </w:rPr>
        <w:t>113-124.</w:t>
      </w:r>
      <w:r w:rsidR="00FE6064" w:rsidRPr="00134406">
        <w:rPr>
          <w:sz w:val="24"/>
        </w:rPr>
        <w:t xml:space="preserve"> </w:t>
      </w:r>
    </w:p>
    <w:p w14:paraId="06C79E75" w14:textId="77777777" w:rsidR="00C50928" w:rsidRPr="00134406" w:rsidRDefault="00C50928">
      <w:pPr>
        <w:tabs>
          <w:tab w:val="left" w:pos="1440"/>
          <w:tab w:val="left" w:pos="2970"/>
        </w:tabs>
        <w:rPr>
          <w:sz w:val="24"/>
        </w:rPr>
      </w:pPr>
    </w:p>
    <w:p w14:paraId="3316A9B3" w14:textId="6E328F3A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“The Intersection of Desire, </w:t>
      </w:r>
      <w:proofErr w:type="spellStart"/>
      <w:r>
        <w:rPr>
          <w:sz w:val="24"/>
        </w:rPr>
        <w:t>Erotics</w:t>
      </w:r>
      <w:proofErr w:type="spellEnd"/>
      <w:r>
        <w:rPr>
          <w:sz w:val="24"/>
        </w:rPr>
        <w:t xml:space="preserve"> and National Identity in Gustave </w:t>
      </w:r>
      <w:proofErr w:type="spellStart"/>
      <w:proofErr w:type="gramStart"/>
      <w:r>
        <w:rPr>
          <w:sz w:val="24"/>
        </w:rPr>
        <w:t>Doré’s</w:t>
      </w:r>
      <w:proofErr w:type="spellEnd"/>
      <w:r>
        <w:rPr>
          <w:sz w:val="24"/>
        </w:rPr>
        <w:t xml:space="preserve">  </w:t>
      </w:r>
      <w:r>
        <w:rPr>
          <w:i/>
          <w:iCs/>
          <w:sz w:val="24"/>
        </w:rPr>
        <w:t>Don</w:t>
      </w:r>
      <w:proofErr w:type="gramEnd"/>
      <w:r>
        <w:rPr>
          <w:i/>
          <w:iCs/>
          <w:sz w:val="24"/>
        </w:rPr>
        <w:t xml:space="preserve"> Quixote</w:t>
      </w:r>
      <w:r w:rsidR="00FE6064">
        <w:rPr>
          <w:sz w:val="24"/>
        </w:rPr>
        <w:t>.</w:t>
      </w:r>
      <w:r>
        <w:rPr>
          <w:sz w:val="24"/>
        </w:rPr>
        <w:t xml:space="preserve">” </w:t>
      </w:r>
      <w:r>
        <w:rPr>
          <w:i/>
          <w:iCs/>
          <w:sz w:val="24"/>
        </w:rPr>
        <w:t>Review of Japanese Culture and Society</w:t>
      </w:r>
      <w:r>
        <w:rPr>
          <w:sz w:val="24"/>
        </w:rPr>
        <w:t>, Special Issue “</w:t>
      </w:r>
      <w:r>
        <w:rPr>
          <w:i/>
          <w:iCs/>
          <w:sz w:val="24"/>
        </w:rPr>
        <w:t>Don Quixote</w:t>
      </w:r>
      <w:r>
        <w:rPr>
          <w:sz w:val="24"/>
        </w:rPr>
        <w:t>, East and West” Vol. 18 (December 2006):  12-31.</w:t>
      </w:r>
    </w:p>
    <w:p w14:paraId="0C708945" w14:textId="77777777" w:rsidR="00DC2739" w:rsidRDefault="00DC2739">
      <w:pPr>
        <w:tabs>
          <w:tab w:val="left" w:pos="1440"/>
          <w:tab w:val="left" w:pos="2970"/>
        </w:tabs>
        <w:rPr>
          <w:sz w:val="24"/>
        </w:rPr>
      </w:pPr>
    </w:p>
    <w:p w14:paraId="0778FE8A" w14:textId="06221D78" w:rsidR="00C50928" w:rsidRDefault="00C50928" w:rsidP="00E034AD">
      <w:pPr>
        <w:rPr>
          <w:sz w:val="24"/>
        </w:rPr>
      </w:pPr>
      <w:r>
        <w:rPr>
          <w:sz w:val="24"/>
        </w:rPr>
        <w:t>“Beyond Words: Cervantes Iconography in the 1905 Cen</w:t>
      </w:r>
      <w:r w:rsidR="00FE6064">
        <w:rPr>
          <w:sz w:val="24"/>
        </w:rPr>
        <w:t>tenary and the Following Decade.</w:t>
      </w:r>
      <w:r>
        <w:rPr>
          <w:sz w:val="24"/>
        </w:rPr>
        <w:t xml:space="preserve">” </w:t>
      </w:r>
      <w:r w:rsidR="00FC0DB6">
        <w:rPr>
          <w:sz w:val="24"/>
        </w:rPr>
        <w:t xml:space="preserve">IN </w:t>
      </w:r>
      <w:r>
        <w:rPr>
          <w:i/>
          <w:iCs/>
          <w:sz w:val="24"/>
        </w:rPr>
        <w:t xml:space="preserve">Don Quixote Illustrated: Textual Images and Visual Readings.  </w:t>
      </w:r>
      <w:proofErr w:type="spellStart"/>
      <w:r w:rsidRPr="00134406">
        <w:rPr>
          <w:i/>
          <w:iCs/>
          <w:sz w:val="24"/>
        </w:rPr>
        <w:t>Iconografía</w:t>
      </w:r>
      <w:proofErr w:type="spellEnd"/>
      <w:r w:rsidRPr="00134406">
        <w:rPr>
          <w:i/>
          <w:iCs/>
          <w:sz w:val="24"/>
        </w:rPr>
        <w:t xml:space="preserve"> del </w:t>
      </w:r>
      <w:proofErr w:type="spellStart"/>
      <w:r w:rsidRPr="00134406">
        <w:rPr>
          <w:i/>
          <w:iCs/>
          <w:sz w:val="24"/>
        </w:rPr>
        <w:t>Quijote</w:t>
      </w:r>
      <w:proofErr w:type="spellEnd"/>
      <w:r w:rsidRPr="00134406">
        <w:rPr>
          <w:sz w:val="24"/>
        </w:rPr>
        <w:t xml:space="preserve">.  Eds. Eduardo Urbina and Jesús G. Maestro.  </w:t>
      </w:r>
      <w:r>
        <w:rPr>
          <w:sz w:val="24"/>
        </w:rPr>
        <w:t>Pontevedra, Spain: Editorial Mirabel, 2005: 39-75.</w:t>
      </w:r>
      <w:r w:rsidR="00FE6064">
        <w:rPr>
          <w:sz w:val="24"/>
        </w:rPr>
        <w:t xml:space="preserve"> </w:t>
      </w:r>
    </w:p>
    <w:p w14:paraId="47C9A4B0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ab/>
      </w:r>
    </w:p>
    <w:p w14:paraId="1DBFC264" w14:textId="65D13A04" w:rsidR="00C50928" w:rsidRPr="00134406" w:rsidRDefault="00C50928">
      <w:pPr>
        <w:tabs>
          <w:tab w:val="left" w:pos="1440"/>
          <w:tab w:val="left" w:pos="2970"/>
        </w:tabs>
        <w:rPr>
          <w:sz w:val="24"/>
          <w:lang w:val="es-ES_tradnl"/>
        </w:rPr>
      </w:pPr>
      <w:r>
        <w:rPr>
          <w:sz w:val="24"/>
        </w:rPr>
        <w:t>“Women in the 1905 and 1916</w:t>
      </w:r>
      <w:r w:rsidR="00FE6064">
        <w:rPr>
          <w:sz w:val="24"/>
        </w:rPr>
        <w:t xml:space="preserve"> Cervantes Centenary Activities.</w:t>
      </w:r>
      <w:r>
        <w:rPr>
          <w:sz w:val="24"/>
        </w:rPr>
        <w:t xml:space="preserve">” </w:t>
      </w:r>
      <w:r w:rsidRPr="004F1C69">
        <w:rPr>
          <w:i/>
          <w:iCs/>
          <w:sz w:val="24"/>
          <w:lang w:val="es-ES"/>
        </w:rPr>
        <w:t xml:space="preserve">Romance </w:t>
      </w:r>
      <w:proofErr w:type="spellStart"/>
      <w:r w:rsidRPr="004F1C69">
        <w:rPr>
          <w:i/>
          <w:iCs/>
          <w:sz w:val="24"/>
          <w:lang w:val="es-ES"/>
        </w:rPr>
        <w:t>Quarterly</w:t>
      </w:r>
      <w:proofErr w:type="spellEnd"/>
      <w:r w:rsidRPr="004F1C69">
        <w:rPr>
          <w:sz w:val="24"/>
          <w:lang w:val="es-ES"/>
        </w:rPr>
        <w:t xml:space="preserve"> 52:4 (</w:t>
      </w:r>
      <w:proofErr w:type="spellStart"/>
      <w:r w:rsidRPr="004F1C69">
        <w:rPr>
          <w:sz w:val="24"/>
          <w:lang w:val="es-ES"/>
        </w:rPr>
        <w:t>Fall</w:t>
      </w:r>
      <w:proofErr w:type="spellEnd"/>
      <w:r w:rsidRPr="004F1C69">
        <w:rPr>
          <w:sz w:val="24"/>
          <w:lang w:val="es-ES"/>
        </w:rPr>
        <w:t xml:space="preserve"> 2005): 294-311.</w:t>
      </w:r>
      <w:r w:rsidR="00FE6064" w:rsidRPr="004F1C69">
        <w:rPr>
          <w:sz w:val="24"/>
          <w:lang w:val="es-ES"/>
        </w:rPr>
        <w:t xml:space="preserve"> </w:t>
      </w:r>
    </w:p>
    <w:p w14:paraId="6091309F" w14:textId="77777777" w:rsidR="00C50928" w:rsidRPr="00134406" w:rsidRDefault="00C50928">
      <w:pPr>
        <w:tabs>
          <w:tab w:val="left" w:pos="1440"/>
          <w:tab w:val="left" w:pos="2970"/>
        </w:tabs>
        <w:rPr>
          <w:sz w:val="24"/>
          <w:lang w:val="es-ES_tradnl"/>
        </w:rPr>
      </w:pPr>
    </w:p>
    <w:p w14:paraId="3D0329BD" w14:textId="554832FC" w:rsidR="00C50928" w:rsidRPr="004F1C69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  <w:lang w:val="es-ES"/>
        </w:rPr>
        <w:lastRenderedPageBreak/>
        <w:t>“Don Quijote y su lugar en la novelística</w:t>
      </w:r>
      <w:r w:rsidR="00FE6064">
        <w:rPr>
          <w:sz w:val="24"/>
          <w:lang w:val="es-ES"/>
        </w:rPr>
        <w:t xml:space="preserve"> y la estética de Hermann Cohen.</w:t>
      </w:r>
      <w:r>
        <w:rPr>
          <w:sz w:val="24"/>
          <w:lang w:val="es-ES"/>
        </w:rPr>
        <w:t xml:space="preserve">” </w:t>
      </w:r>
      <w:r w:rsidR="00FC0DB6" w:rsidRPr="005A3614">
        <w:rPr>
          <w:sz w:val="24"/>
        </w:rPr>
        <w:t xml:space="preserve">IN </w:t>
      </w:r>
      <w:r w:rsidRPr="00134406">
        <w:rPr>
          <w:i/>
          <w:iCs/>
          <w:sz w:val="24"/>
        </w:rPr>
        <w:t xml:space="preserve">Cervantes y </w:t>
      </w:r>
      <w:proofErr w:type="spellStart"/>
      <w:r w:rsidRPr="00134406">
        <w:rPr>
          <w:i/>
          <w:iCs/>
          <w:sz w:val="24"/>
        </w:rPr>
        <w:t>su</w:t>
      </w:r>
      <w:proofErr w:type="spellEnd"/>
      <w:r w:rsidRPr="00134406">
        <w:rPr>
          <w:i/>
          <w:iCs/>
          <w:sz w:val="24"/>
        </w:rPr>
        <w:t xml:space="preserve"> </w:t>
      </w:r>
      <w:proofErr w:type="spellStart"/>
      <w:r w:rsidRPr="00134406">
        <w:rPr>
          <w:i/>
          <w:iCs/>
          <w:sz w:val="24"/>
        </w:rPr>
        <w:t>mundo</w:t>
      </w:r>
      <w:proofErr w:type="spellEnd"/>
      <w:r w:rsidRPr="00134406">
        <w:rPr>
          <w:sz w:val="24"/>
        </w:rPr>
        <w:t xml:space="preserve"> Vol. II.  </w:t>
      </w:r>
      <w:r w:rsidR="00ED5D4F" w:rsidRPr="00134406">
        <w:rPr>
          <w:sz w:val="24"/>
        </w:rPr>
        <w:t>Eds. Kurt and</w:t>
      </w:r>
      <w:r w:rsidRPr="00134406">
        <w:rPr>
          <w:sz w:val="24"/>
        </w:rPr>
        <w:t xml:space="preserve"> </w:t>
      </w:r>
      <w:proofErr w:type="spellStart"/>
      <w:r w:rsidRPr="00134406">
        <w:rPr>
          <w:sz w:val="24"/>
        </w:rPr>
        <w:t>Roswitha</w:t>
      </w:r>
      <w:proofErr w:type="spellEnd"/>
      <w:r w:rsidRPr="00134406">
        <w:rPr>
          <w:sz w:val="24"/>
        </w:rPr>
        <w:t xml:space="preserve"> </w:t>
      </w:r>
      <w:proofErr w:type="spellStart"/>
      <w:r w:rsidRPr="00134406">
        <w:rPr>
          <w:sz w:val="24"/>
        </w:rPr>
        <w:t>Reichenberger</w:t>
      </w:r>
      <w:proofErr w:type="spellEnd"/>
      <w:r w:rsidRPr="00134406">
        <w:rPr>
          <w:sz w:val="24"/>
        </w:rPr>
        <w:t xml:space="preserve">.  </w:t>
      </w:r>
      <w:r w:rsidRPr="004F1C69">
        <w:rPr>
          <w:sz w:val="24"/>
        </w:rPr>
        <w:t xml:space="preserve">Kassel: Editorial </w:t>
      </w:r>
      <w:proofErr w:type="spellStart"/>
      <w:r w:rsidRPr="004F1C69">
        <w:rPr>
          <w:sz w:val="24"/>
        </w:rPr>
        <w:t>Reichenberger</w:t>
      </w:r>
      <w:proofErr w:type="spellEnd"/>
      <w:r w:rsidRPr="004F1C69">
        <w:rPr>
          <w:sz w:val="24"/>
        </w:rPr>
        <w:t>, 2005: 417-436.</w:t>
      </w:r>
      <w:r w:rsidR="00FE6064" w:rsidRPr="004F1C69">
        <w:rPr>
          <w:sz w:val="24"/>
        </w:rPr>
        <w:t xml:space="preserve"> </w:t>
      </w:r>
    </w:p>
    <w:p w14:paraId="3D6519AB" w14:textId="77777777" w:rsidR="00C50928" w:rsidRPr="004F1C69" w:rsidRDefault="00C50928">
      <w:pPr>
        <w:tabs>
          <w:tab w:val="left" w:pos="1440"/>
          <w:tab w:val="left" w:pos="2970"/>
        </w:tabs>
        <w:rPr>
          <w:sz w:val="24"/>
        </w:rPr>
      </w:pPr>
    </w:p>
    <w:p w14:paraId="6A967F13" w14:textId="4DD8E13C" w:rsidR="00C50928" w:rsidRDefault="00C50928">
      <w:pPr>
        <w:tabs>
          <w:tab w:val="left" w:pos="1440"/>
          <w:tab w:val="left" w:pos="2970"/>
        </w:tabs>
        <w:rPr>
          <w:sz w:val="24"/>
          <w:lang w:val="es-ES"/>
        </w:rPr>
      </w:pPr>
      <w:r>
        <w:rPr>
          <w:sz w:val="24"/>
          <w:lang w:val="es-ES"/>
        </w:rPr>
        <w:t xml:space="preserve">"Hacer que los cuadros hablen: La problemática del marco en </w:t>
      </w:r>
      <w:r>
        <w:rPr>
          <w:i/>
          <w:sz w:val="24"/>
          <w:lang w:val="es-ES"/>
        </w:rPr>
        <w:t xml:space="preserve">Un novelista en el Museo del Prado </w:t>
      </w:r>
      <w:r>
        <w:rPr>
          <w:sz w:val="24"/>
          <w:lang w:val="es-ES"/>
        </w:rPr>
        <w:t xml:space="preserve">de Mujica </w:t>
      </w:r>
      <w:proofErr w:type="spellStart"/>
      <w:r>
        <w:rPr>
          <w:sz w:val="24"/>
          <w:lang w:val="es-ES"/>
        </w:rPr>
        <w:t>Lainez</w:t>
      </w:r>
      <w:proofErr w:type="spellEnd"/>
      <w:r w:rsidR="00FE6064">
        <w:rPr>
          <w:i/>
          <w:sz w:val="24"/>
          <w:lang w:val="es-ES"/>
        </w:rPr>
        <w:t>.</w:t>
      </w:r>
      <w:r>
        <w:rPr>
          <w:i/>
          <w:sz w:val="24"/>
          <w:lang w:val="es-ES"/>
        </w:rPr>
        <w:t xml:space="preserve">" </w:t>
      </w:r>
      <w:r>
        <w:rPr>
          <w:sz w:val="24"/>
          <w:lang w:val="es-ES"/>
        </w:rPr>
        <w:t xml:space="preserve"> </w:t>
      </w:r>
      <w:r>
        <w:rPr>
          <w:i/>
          <w:sz w:val="24"/>
          <w:lang w:val="es-ES"/>
        </w:rPr>
        <w:t>Revista Canadiense de Estudios Hispánicos</w:t>
      </w:r>
      <w:r>
        <w:rPr>
          <w:sz w:val="24"/>
          <w:lang w:val="es-ES"/>
        </w:rPr>
        <w:t>. 28:1 (</w:t>
      </w:r>
      <w:proofErr w:type="gramStart"/>
      <w:r>
        <w:rPr>
          <w:sz w:val="24"/>
          <w:lang w:val="es-ES"/>
        </w:rPr>
        <w:t>Otoño</w:t>
      </w:r>
      <w:proofErr w:type="gramEnd"/>
      <w:r>
        <w:rPr>
          <w:sz w:val="24"/>
          <w:lang w:val="es-ES"/>
        </w:rPr>
        <w:t xml:space="preserve"> 2003): 119-135.</w:t>
      </w:r>
      <w:r w:rsidR="00FE6064">
        <w:rPr>
          <w:sz w:val="24"/>
          <w:lang w:val="es-ES"/>
        </w:rPr>
        <w:t xml:space="preserve"> </w:t>
      </w:r>
    </w:p>
    <w:p w14:paraId="2A95E075" w14:textId="77777777" w:rsidR="00C50928" w:rsidRDefault="00C50928">
      <w:pPr>
        <w:tabs>
          <w:tab w:val="left" w:pos="1440"/>
          <w:tab w:val="left" w:pos="2970"/>
        </w:tabs>
        <w:rPr>
          <w:sz w:val="24"/>
          <w:lang w:val="es-ES"/>
        </w:rPr>
      </w:pPr>
      <w:r>
        <w:rPr>
          <w:sz w:val="24"/>
          <w:lang w:val="es-ES"/>
        </w:rPr>
        <w:tab/>
      </w:r>
    </w:p>
    <w:p w14:paraId="52D0B933" w14:textId="1445A606" w:rsidR="00C50928" w:rsidRPr="004F1C69" w:rsidRDefault="00C50928">
      <w:pPr>
        <w:tabs>
          <w:tab w:val="left" w:pos="1440"/>
          <w:tab w:val="left" w:pos="2970"/>
        </w:tabs>
        <w:rPr>
          <w:sz w:val="24"/>
          <w:lang w:val="es-ES"/>
        </w:rPr>
      </w:pPr>
      <w:r>
        <w:rPr>
          <w:sz w:val="24"/>
          <w:lang w:val="es-ES"/>
        </w:rPr>
        <w:t xml:space="preserve">“Marcas, marcos y memoria en </w:t>
      </w:r>
      <w:r>
        <w:rPr>
          <w:i/>
          <w:iCs/>
          <w:sz w:val="24"/>
          <w:lang w:val="es-ES"/>
        </w:rPr>
        <w:t>Las huellas de Robinson</w:t>
      </w:r>
      <w:r w:rsidR="00FE6064">
        <w:rPr>
          <w:sz w:val="24"/>
          <w:lang w:val="es-ES"/>
        </w:rPr>
        <w:t xml:space="preserve"> de Julián Ríos.</w:t>
      </w:r>
      <w:r>
        <w:rPr>
          <w:sz w:val="24"/>
          <w:lang w:val="es-ES"/>
        </w:rPr>
        <w:t xml:space="preserve">” </w:t>
      </w:r>
      <w:proofErr w:type="spellStart"/>
      <w:r w:rsidRPr="004F1C69">
        <w:rPr>
          <w:i/>
          <w:iCs/>
          <w:sz w:val="24"/>
          <w:lang w:val="es-ES"/>
        </w:rPr>
        <w:t>Images</w:t>
      </w:r>
      <w:proofErr w:type="spellEnd"/>
      <w:r w:rsidRPr="004F1C69">
        <w:rPr>
          <w:i/>
          <w:iCs/>
          <w:sz w:val="24"/>
          <w:lang w:val="es-ES"/>
        </w:rPr>
        <w:t xml:space="preserve"> et </w:t>
      </w:r>
      <w:proofErr w:type="spellStart"/>
      <w:r w:rsidRPr="004F1C69">
        <w:rPr>
          <w:i/>
          <w:iCs/>
          <w:sz w:val="24"/>
          <w:lang w:val="es-ES"/>
        </w:rPr>
        <w:t>Mémoire</w:t>
      </w:r>
      <w:proofErr w:type="spellEnd"/>
      <w:r w:rsidRPr="004F1C69">
        <w:rPr>
          <w:sz w:val="24"/>
          <w:lang w:val="es-ES"/>
        </w:rPr>
        <w:t xml:space="preserve">, Les </w:t>
      </w:r>
      <w:proofErr w:type="spellStart"/>
      <w:r w:rsidRPr="004F1C69">
        <w:rPr>
          <w:sz w:val="24"/>
          <w:lang w:val="es-ES"/>
        </w:rPr>
        <w:t>Cahiers</w:t>
      </w:r>
      <w:proofErr w:type="spellEnd"/>
      <w:r w:rsidRPr="004F1C69">
        <w:rPr>
          <w:sz w:val="24"/>
          <w:lang w:val="es-ES"/>
        </w:rPr>
        <w:t xml:space="preserve"> du GRIMH 3, </w:t>
      </w:r>
      <w:proofErr w:type="spellStart"/>
      <w:r w:rsidRPr="004F1C69">
        <w:rPr>
          <w:sz w:val="24"/>
          <w:lang w:val="es-ES"/>
        </w:rPr>
        <w:t>Université</w:t>
      </w:r>
      <w:proofErr w:type="spellEnd"/>
      <w:r w:rsidRPr="004F1C69">
        <w:rPr>
          <w:sz w:val="24"/>
          <w:lang w:val="es-ES"/>
        </w:rPr>
        <w:t xml:space="preserve"> </w:t>
      </w:r>
      <w:proofErr w:type="spellStart"/>
      <w:r w:rsidRPr="004F1C69">
        <w:rPr>
          <w:sz w:val="24"/>
          <w:lang w:val="es-ES"/>
        </w:rPr>
        <w:t>Lumière</w:t>
      </w:r>
      <w:proofErr w:type="spellEnd"/>
      <w:r w:rsidRPr="004F1C69">
        <w:rPr>
          <w:sz w:val="24"/>
          <w:lang w:val="es-ES"/>
        </w:rPr>
        <w:t>-Lyon 2, (2003): 59-69.</w:t>
      </w:r>
      <w:r w:rsidR="00FE6064" w:rsidRPr="004F1C69">
        <w:rPr>
          <w:sz w:val="24"/>
          <w:lang w:val="es-ES"/>
        </w:rPr>
        <w:t xml:space="preserve"> </w:t>
      </w:r>
    </w:p>
    <w:p w14:paraId="2C5DCB6B" w14:textId="77777777" w:rsidR="00C50928" w:rsidRPr="004F1C69" w:rsidRDefault="00C50928">
      <w:pPr>
        <w:tabs>
          <w:tab w:val="left" w:pos="1440"/>
          <w:tab w:val="left" w:pos="2970"/>
        </w:tabs>
        <w:rPr>
          <w:sz w:val="24"/>
          <w:lang w:val="es-ES"/>
        </w:rPr>
      </w:pPr>
    </w:p>
    <w:p w14:paraId="2551A54F" w14:textId="5B936A61" w:rsidR="00C50928" w:rsidRPr="004F1C69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  <w:lang w:val="es-ES"/>
        </w:rPr>
        <w:t xml:space="preserve">“El </w:t>
      </w:r>
      <w:proofErr w:type="spellStart"/>
      <w:r>
        <w:rPr>
          <w:sz w:val="24"/>
          <w:lang w:val="es-ES"/>
        </w:rPr>
        <w:t>filosemitismo</w:t>
      </w:r>
      <w:proofErr w:type="spellEnd"/>
      <w:r>
        <w:rPr>
          <w:sz w:val="24"/>
          <w:lang w:val="es-ES"/>
        </w:rPr>
        <w:t xml:space="preserve"> y el antisemitismo en la recepción del </w:t>
      </w:r>
      <w:r>
        <w:rPr>
          <w:i/>
          <w:sz w:val="24"/>
          <w:lang w:val="es-ES"/>
        </w:rPr>
        <w:t>Quijote</w:t>
      </w:r>
      <w:r>
        <w:rPr>
          <w:sz w:val="24"/>
          <w:lang w:val="es-ES"/>
        </w:rPr>
        <w:t xml:space="preserve"> al principio del siglo XX</w:t>
      </w:r>
      <w:r w:rsidR="00FE6064">
        <w:rPr>
          <w:i/>
          <w:sz w:val="24"/>
          <w:lang w:val="es-ES"/>
        </w:rPr>
        <w:t>.</w:t>
      </w:r>
      <w:r>
        <w:rPr>
          <w:i/>
          <w:sz w:val="24"/>
          <w:lang w:val="es-ES"/>
        </w:rPr>
        <w:t xml:space="preserve">” </w:t>
      </w:r>
      <w:r w:rsidR="00FC0DB6">
        <w:rPr>
          <w:iCs/>
          <w:sz w:val="24"/>
          <w:lang w:val="es-ES"/>
        </w:rPr>
        <w:t xml:space="preserve">IN </w:t>
      </w:r>
      <w:r>
        <w:rPr>
          <w:i/>
          <w:iCs/>
          <w:sz w:val="24"/>
          <w:lang w:val="es-ES"/>
        </w:rPr>
        <w:t>El olivo y la espada. Estudios sobre el antisemitismo en España (siglos XVI-XX)</w:t>
      </w:r>
      <w:r>
        <w:rPr>
          <w:sz w:val="24"/>
          <w:lang w:val="es-ES"/>
        </w:rPr>
        <w:t xml:space="preserve">.  </w:t>
      </w:r>
      <w:r w:rsidRPr="00134406">
        <w:rPr>
          <w:sz w:val="24"/>
        </w:rPr>
        <w:t xml:space="preserve">Eds. Pere Joan </w:t>
      </w:r>
      <w:proofErr w:type="spellStart"/>
      <w:r w:rsidRPr="00134406">
        <w:rPr>
          <w:sz w:val="24"/>
        </w:rPr>
        <w:t>i</w:t>
      </w:r>
      <w:proofErr w:type="spellEnd"/>
      <w:r w:rsidRPr="00134406">
        <w:rPr>
          <w:sz w:val="24"/>
        </w:rPr>
        <w:t xml:space="preserve"> </w:t>
      </w:r>
      <w:proofErr w:type="spellStart"/>
      <w:r w:rsidRPr="00134406">
        <w:rPr>
          <w:sz w:val="24"/>
        </w:rPr>
        <w:t>Tous</w:t>
      </w:r>
      <w:proofErr w:type="spellEnd"/>
      <w:r w:rsidRPr="00134406">
        <w:rPr>
          <w:sz w:val="24"/>
        </w:rPr>
        <w:t xml:space="preserve"> and Heike </w:t>
      </w:r>
      <w:proofErr w:type="spellStart"/>
      <w:r w:rsidRPr="00134406">
        <w:rPr>
          <w:sz w:val="24"/>
        </w:rPr>
        <w:t>Nottebaum</w:t>
      </w:r>
      <w:proofErr w:type="spellEnd"/>
      <w:r w:rsidRPr="00134406">
        <w:rPr>
          <w:sz w:val="24"/>
        </w:rPr>
        <w:t>.  Tübingen: Max Niemeyer Verlag, 2003: 321-340.</w:t>
      </w:r>
      <w:r w:rsidR="00FE6064" w:rsidRPr="00134406">
        <w:rPr>
          <w:sz w:val="24"/>
        </w:rPr>
        <w:t xml:space="preserve"> </w:t>
      </w:r>
    </w:p>
    <w:p w14:paraId="483F8E95" w14:textId="77777777" w:rsidR="00C50928" w:rsidRPr="004F1C69" w:rsidRDefault="00C50928">
      <w:pPr>
        <w:tabs>
          <w:tab w:val="left" w:pos="1440"/>
          <w:tab w:val="left" w:pos="2970"/>
        </w:tabs>
        <w:rPr>
          <w:sz w:val="24"/>
        </w:rPr>
      </w:pPr>
    </w:p>
    <w:p w14:paraId="494DBD86" w14:textId="61120808" w:rsidR="00C50928" w:rsidRPr="001D4EAF" w:rsidRDefault="00C50928">
      <w:pPr>
        <w:tabs>
          <w:tab w:val="left" w:pos="1440"/>
          <w:tab w:val="left" w:pos="2970"/>
        </w:tabs>
        <w:rPr>
          <w:sz w:val="24"/>
          <w:lang w:val="es-ES"/>
        </w:rPr>
      </w:pPr>
      <w:r>
        <w:rPr>
          <w:i/>
          <w:sz w:val="24"/>
          <w:lang w:val="es-ES"/>
        </w:rPr>
        <w:t>“La conservación de la salud</w:t>
      </w:r>
      <w:r>
        <w:rPr>
          <w:sz w:val="24"/>
          <w:lang w:val="es-ES"/>
        </w:rPr>
        <w:t xml:space="preserve"> de Miraval como posible fuente de </w:t>
      </w:r>
      <w:r>
        <w:rPr>
          <w:i/>
          <w:sz w:val="24"/>
          <w:lang w:val="es-ES"/>
        </w:rPr>
        <w:t>La vida es sueño</w:t>
      </w:r>
      <w:r w:rsidR="00FE6064">
        <w:rPr>
          <w:sz w:val="24"/>
          <w:lang w:val="es-ES"/>
        </w:rPr>
        <w:t>.</w:t>
      </w:r>
      <w:r>
        <w:rPr>
          <w:sz w:val="24"/>
          <w:lang w:val="es-ES"/>
        </w:rPr>
        <w:t xml:space="preserve">” </w:t>
      </w:r>
      <w:r w:rsidR="00FC0DB6">
        <w:rPr>
          <w:sz w:val="24"/>
          <w:lang w:val="es-ES"/>
        </w:rPr>
        <w:t xml:space="preserve">IN </w:t>
      </w:r>
      <w:r>
        <w:rPr>
          <w:i/>
          <w:sz w:val="24"/>
          <w:lang w:val="es-ES"/>
        </w:rPr>
        <w:t xml:space="preserve">Calderón 2000. Homenaje a </w:t>
      </w:r>
      <w:proofErr w:type="spellStart"/>
      <w:r>
        <w:rPr>
          <w:i/>
          <w:sz w:val="24"/>
          <w:lang w:val="es-ES"/>
        </w:rPr>
        <w:t>Kurt</w:t>
      </w:r>
      <w:proofErr w:type="spellEnd"/>
      <w:r>
        <w:rPr>
          <w:i/>
          <w:sz w:val="24"/>
          <w:lang w:val="es-ES"/>
        </w:rPr>
        <w:t xml:space="preserve"> </w:t>
      </w:r>
      <w:proofErr w:type="spellStart"/>
      <w:r>
        <w:rPr>
          <w:i/>
          <w:sz w:val="24"/>
          <w:lang w:val="es-ES"/>
        </w:rPr>
        <w:t>Reichenberger</w:t>
      </w:r>
      <w:proofErr w:type="spellEnd"/>
      <w:r>
        <w:rPr>
          <w:i/>
          <w:sz w:val="24"/>
          <w:lang w:val="es-ES"/>
        </w:rPr>
        <w:t xml:space="preserve"> en su 80 Cumpleaños. Actas del Congreso Internacional, IV Centenario del nacimiento de Calderón, Universidad de Navarra, septiembre 2000</w:t>
      </w:r>
      <w:r>
        <w:rPr>
          <w:sz w:val="24"/>
          <w:lang w:val="es-ES"/>
        </w:rPr>
        <w:t xml:space="preserve">. </w:t>
      </w:r>
      <w:r>
        <w:rPr>
          <w:i/>
          <w:sz w:val="24"/>
          <w:lang w:val="es-ES"/>
        </w:rPr>
        <w:t xml:space="preserve"> </w:t>
      </w:r>
      <w:r>
        <w:rPr>
          <w:sz w:val="24"/>
          <w:lang w:val="es-ES"/>
        </w:rPr>
        <w:t xml:space="preserve">Ed. Ignacio Arellano.  Estudios de literatura 75/76.  </w:t>
      </w:r>
      <w:proofErr w:type="spellStart"/>
      <w:r w:rsidRPr="001D4EAF">
        <w:rPr>
          <w:sz w:val="24"/>
          <w:lang w:val="es-ES"/>
        </w:rPr>
        <w:t>Kassel</w:t>
      </w:r>
      <w:proofErr w:type="spellEnd"/>
      <w:r w:rsidRPr="001D4EAF">
        <w:rPr>
          <w:sz w:val="24"/>
          <w:lang w:val="es-ES"/>
        </w:rPr>
        <w:t xml:space="preserve">: Editorial </w:t>
      </w:r>
      <w:proofErr w:type="spellStart"/>
      <w:r w:rsidRPr="001D4EAF">
        <w:rPr>
          <w:sz w:val="24"/>
          <w:lang w:val="es-ES"/>
        </w:rPr>
        <w:t>Reichenberger</w:t>
      </w:r>
      <w:proofErr w:type="spellEnd"/>
      <w:r w:rsidRPr="001D4EAF">
        <w:rPr>
          <w:sz w:val="24"/>
          <w:lang w:val="es-ES"/>
        </w:rPr>
        <w:t>, 2002, Vol. 2: 633-645.</w:t>
      </w:r>
      <w:r w:rsidR="00FE6064">
        <w:rPr>
          <w:sz w:val="24"/>
          <w:lang w:val="es-ES"/>
        </w:rPr>
        <w:t xml:space="preserve"> </w:t>
      </w:r>
    </w:p>
    <w:p w14:paraId="466C9DE3" w14:textId="77777777" w:rsidR="00C50928" w:rsidRPr="001D4EAF" w:rsidRDefault="00C50928">
      <w:pPr>
        <w:tabs>
          <w:tab w:val="left" w:pos="1440"/>
          <w:tab w:val="left" w:pos="2970"/>
        </w:tabs>
        <w:rPr>
          <w:sz w:val="24"/>
          <w:lang w:val="es-ES"/>
        </w:rPr>
      </w:pPr>
    </w:p>
    <w:p w14:paraId="4FF1EFFF" w14:textId="011F961A" w:rsidR="00C50928" w:rsidRPr="00227A6B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  <w:lang w:val="es-ES"/>
        </w:rPr>
        <w:t>“Nuevas aportaciones al estudio de la iconografí</w:t>
      </w:r>
      <w:r w:rsidR="00FE6064">
        <w:rPr>
          <w:sz w:val="24"/>
          <w:lang w:val="es-ES"/>
        </w:rPr>
        <w:t>a cervantina en la obra de Goya.</w:t>
      </w:r>
      <w:r>
        <w:rPr>
          <w:sz w:val="24"/>
          <w:lang w:val="es-ES"/>
        </w:rPr>
        <w:t xml:space="preserve">”  </w:t>
      </w:r>
      <w:r w:rsidR="00FC0DB6">
        <w:rPr>
          <w:sz w:val="24"/>
          <w:lang w:val="es-ES"/>
        </w:rPr>
        <w:t xml:space="preserve">IN </w:t>
      </w:r>
      <w:r>
        <w:rPr>
          <w:i/>
          <w:sz w:val="24"/>
          <w:lang w:val="es-ES"/>
        </w:rPr>
        <w:t xml:space="preserve">Actas del IV Congreso Internacional de la Asociación de Cervantistas.  </w:t>
      </w:r>
      <w:r w:rsidRPr="00227A6B">
        <w:rPr>
          <w:sz w:val="24"/>
        </w:rPr>
        <w:t xml:space="preserve">Palma: </w:t>
      </w:r>
      <w:proofErr w:type="spellStart"/>
      <w:r w:rsidRPr="00227A6B">
        <w:rPr>
          <w:sz w:val="24"/>
        </w:rPr>
        <w:t>Universitat</w:t>
      </w:r>
      <w:proofErr w:type="spellEnd"/>
      <w:r w:rsidRPr="00227A6B">
        <w:rPr>
          <w:sz w:val="24"/>
        </w:rPr>
        <w:t xml:space="preserve"> de les </w:t>
      </w:r>
      <w:proofErr w:type="spellStart"/>
      <w:r w:rsidRPr="00227A6B">
        <w:rPr>
          <w:sz w:val="24"/>
        </w:rPr>
        <w:t>Illes</w:t>
      </w:r>
      <w:proofErr w:type="spellEnd"/>
      <w:r w:rsidRPr="00227A6B">
        <w:rPr>
          <w:sz w:val="24"/>
        </w:rPr>
        <w:t xml:space="preserve"> </w:t>
      </w:r>
      <w:proofErr w:type="spellStart"/>
      <w:r w:rsidRPr="00227A6B">
        <w:rPr>
          <w:sz w:val="24"/>
        </w:rPr>
        <w:t>Balears</w:t>
      </w:r>
      <w:proofErr w:type="spellEnd"/>
      <w:r w:rsidRPr="00227A6B">
        <w:rPr>
          <w:sz w:val="24"/>
        </w:rPr>
        <w:t>, 2001: 439-446.</w:t>
      </w:r>
      <w:r w:rsidR="00FE6064">
        <w:rPr>
          <w:sz w:val="24"/>
        </w:rPr>
        <w:t xml:space="preserve"> </w:t>
      </w:r>
    </w:p>
    <w:p w14:paraId="0F90DE02" w14:textId="77777777" w:rsidR="00C50928" w:rsidRPr="00227A6B" w:rsidRDefault="00C50928">
      <w:pPr>
        <w:tabs>
          <w:tab w:val="left" w:pos="1440"/>
          <w:tab w:val="left" w:pos="2970"/>
        </w:tabs>
        <w:rPr>
          <w:sz w:val="24"/>
        </w:rPr>
      </w:pPr>
    </w:p>
    <w:p w14:paraId="43A1BA6F" w14:textId="615172F8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"Reassessing Friedrich Schlegel's Reading of </w:t>
      </w:r>
      <w:r>
        <w:rPr>
          <w:i/>
          <w:sz w:val="24"/>
        </w:rPr>
        <w:t>Don Quixote</w:t>
      </w:r>
      <w:r>
        <w:rPr>
          <w:sz w:val="24"/>
        </w:rPr>
        <w:t xml:space="preserve"> in </w:t>
      </w:r>
      <w:r w:rsidR="00FE6064">
        <w:rPr>
          <w:sz w:val="24"/>
        </w:rPr>
        <w:t>the Light of His Early Writings.</w:t>
      </w:r>
      <w:r>
        <w:rPr>
          <w:sz w:val="24"/>
        </w:rPr>
        <w:t xml:space="preserve">" </w:t>
      </w:r>
      <w:r w:rsidR="00FC0DB6">
        <w:rPr>
          <w:sz w:val="24"/>
        </w:rPr>
        <w:t xml:space="preserve">IN </w:t>
      </w:r>
      <w:r>
        <w:rPr>
          <w:i/>
          <w:sz w:val="24"/>
        </w:rPr>
        <w:t>The Lion and the Eagle:  Interdisciplinary Essays on German-Spanish Relations over the Centuries.</w:t>
      </w:r>
      <w:r>
        <w:rPr>
          <w:sz w:val="24"/>
        </w:rPr>
        <w:t xml:space="preserve">  Ed. Conrad Kent, Thomas </w:t>
      </w:r>
      <w:proofErr w:type="spellStart"/>
      <w:r>
        <w:rPr>
          <w:sz w:val="24"/>
        </w:rPr>
        <w:t>Wolber</w:t>
      </w:r>
      <w:proofErr w:type="spellEnd"/>
      <w:r>
        <w:rPr>
          <w:sz w:val="24"/>
        </w:rPr>
        <w:t xml:space="preserve">, </w:t>
      </w:r>
      <w:r>
        <w:rPr>
          <w:sz w:val="24"/>
        </w:rPr>
        <w:lastRenderedPageBreak/>
        <w:t xml:space="preserve">and Cameron M.K. Hewitt. Providence, Rhode Island:  </w:t>
      </w:r>
      <w:proofErr w:type="spellStart"/>
      <w:r>
        <w:rPr>
          <w:sz w:val="24"/>
        </w:rPr>
        <w:t>Berghahn</w:t>
      </w:r>
      <w:proofErr w:type="spellEnd"/>
      <w:r>
        <w:rPr>
          <w:sz w:val="24"/>
        </w:rPr>
        <w:t xml:space="preserve">, 2000: 188-213. </w:t>
      </w:r>
    </w:p>
    <w:p w14:paraId="0CB475BB" w14:textId="77777777" w:rsidR="00FC0DB6" w:rsidRDefault="00FC0DB6">
      <w:pPr>
        <w:tabs>
          <w:tab w:val="left" w:pos="1440"/>
          <w:tab w:val="left" w:pos="2970"/>
        </w:tabs>
        <w:rPr>
          <w:sz w:val="24"/>
        </w:rPr>
      </w:pPr>
    </w:p>
    <w:p w14:paraId="374393E3" w14:textId="0506CD75" w:rsidR="00C50928" w:rsidRDefault="00C50928" w:rsidP="00FC0DB6">
      <w:pPr>
        <w:rPr>
          <w:sz w:val="24"/>
        </w:rPr>
      </w:pPr>
      <w:r>
        <w:rPr>
          <w:sz w:val="24"/>
        </w:rPr>
        <w:t xml:space="preserve">“The Performance and Hermeneutics of Death in the Last Chapter of </w:t>
      </w:r>
      <w:r>
        <w:rPr>
          <w:i/>
          <w:sz w:val="24"/>
        </w:rPr>
        <w:t xml:space="preserve">Don </w:t>
      </w:r>
      <w:proofErr w:type="spellStart"/>
      <w:r>
        <w:rPr>
          <w:i/>
          <w:sz w:val="24"/>
        </w:rPr>
        <w:t>Quijote</w:t>
      </w:r>
      <w:proofErr w:type="spellEnd"/>
      <w:r w:rsidR="00FE6064">
        <w:rPr>
          <w:sz w:val="24"/>
        </w:rPr>
        <w:t>.</w:t>
      </w:r>
      <w:r>
        <w:rPr>
          <w:sz w:val="24"/>
        </w:rPr>
        <w:t xml:space="preserve">” </w:t>
      </w:r>
      <w:r>
        <w:rPr>
          <w:i/>
          <w:sz w:val="24"/>
        </w:rPr>
        <w:t>Cervantes</w:t>
      </w:r>
      <w:r w:rsidR="00C46023">
        <w:rPr>
          <w:sz w:val="24"/>
        </w:rPr>
        <w:t xml:space="preserve">. </w:t>
      </w:r>
      <w:r w:rsidR="00C46023">
        <w:rPr>
          <w:i/>
          <w:sz w:val="24"/>
        </w:rPr>
        <w:t>Bulletin of the Cervantes Society of America</w:t>
      </w:r>
      <w:r>
        <w:rPr>
          <w:sz w:val="24"/>
        </w:rPr>
        <w:t xml:space="preserve"> 20:2 (Fall 2000): 101-126.</w:t>
      </w:r>
      <w:r w:rsidR="00FE6064">
        <w:rPr>
          <w:sz w:val="24"/>
        </w:rPr>
        <w:t xml:space="preserve"> </w:t>
      </w:r>
    </w:p>
    <w:p w14:paraId="368D2D07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61053CE8" w14:textId="7104AACA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"The Romancing of Don Quixote:  Spatial Innovation and Visual Interpretation in the Imagery</w:t>
      </w:r>
      <w:r w:rsidR="00FE6064">
        <w:rPr>
          <w:sz w:val="24"/>
        </w:rPr>
        <w:t xml:space="preserve"> of </w:t>
      </w:r>
      <w:proofErr w:type="spellStart"/>
      <w:r w:rsidR="00FE6064">
        <w:rPr>
          <w:sz w:val="24"/>
        </w:rPr>
        <w:t>Johannot</w:t>
      </w:r>
      <w:proofErr w:type="spellEnd"/>
      <w:r w:rsidR="00FE6064">
        <w:rPr>
          <w:sz w:val="24"/>
        </w:rPr>
        <w:t xml:space="preserve">, </w:t>
      </w:r>
      <w:proofErr w:type="spellStart"/>
      <w:r w:rsidR="00FE6064">
        <w:rPr>
          <w:sz w:val="24"/>
        </w:rPr>
        <w:t>Doré</w:t>
      </w:r>
      <w:proofErr w:type="spellEnd"/>
      <w:r w:rsidR="00FE6064">
        <w:rPr>
          <w:sz w:val="24"/>
        </w:rPr>
        <w:t xml:space="preserve"> and Daumier."</w:t>
      </w:r>
      <w:r>
        <w:rPr>
          <w:sz w:val="24"/>
        </w:rPr>
        <w:t xml:space="preserve"> </w:t>
      </w:r>
      <w:r>
        <w:rPr>
          <w:i/>
          <w:sz w:val="24"/>
        </w:rPr>
        <w:t>Word and Image</w:t>
      </w:r>
      <w:r>
        <w:rPr>
          <w:sz w:val="24"/>
        </w:rPr>
        <w:t>, 14:4 (October-</w:t>
      </w:r>
      <w:proofErr w:type="gramStart"/>
      <w:r>
        <w:rPr>
          <w:sz w:val="24"/>
        </w:rPr>
        <w:t>December,</w:t>
      </w:r>
      <w:proofErr w:type="gramEnd"/>
      <w:r>
        <w:rPr>
          <w:sz w:val="24"/>
        </w:rPr>
        <w:t xml:space="preserve"> 1998): 354-370.</w:t>
      </w:r>
      <w:r w:rsidR="00FE6064">
        <w:rPr>
          <w:sz w:val="24"/>
        </w:rPr>
        <w:t xml:space="preserve"> </w:t>
      </w:r>
    </w:p>
    <w:p w14:paraId="20FE888B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5FC9046D" w14:textId="5B18FB70" w:rsidR="00C50928" w:rsidRPr="004F1C69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"Maps, Figures, and Canons in the </w:t>
      </w:r>
      <w:proofErr w:type="spellStart"/>
      <w:r>
        <w:rPr>
          <w:i/>
          <w:sz w:val="24"/>
        </w:rPr>
        <w:t>Viaje</w:t>
      </w:r>
      <w:proofErr w:type="spellEnd"/>
      <w:r>
        <w:rPr>
          <w:i/>
          <w:sz w:val="24"/>
        </w:rPr>
        <w:t xml:space="preserve"> del </w:t>
      </w:r>
      <w:proofErr w:type="spellStart"/>
      <w:r>
        <w:rPr>
          <w:i/>
          <w:sz w:val="24"/>
        </w:rPr>
        <w:t>Parnaso</w:t>
      </w:r>
      <w:proofErr w:type="spellEnd"/>
      <w:r w:rsidR="00FE6064">
        <w:rPr>
          <w:sz w:val="24"/>
        </w:rPr>
        <w:t>.</w:t>
      </w:r>
      <w:r>
        <w:rPr>
          <w:sz w:val="24"/>
        </w:rPr>
        <w:t xml:space="preserve">" </w:t>
      </w:r>
      <w:r>
        <w:rPr>
          <w:i/>
          <w:sz w:val="24"/>
        </w:rPr>
        <w:t>Cervantes</w:t>
      </w:r>
      <w:r w:rsidR="00C46023">
        <w:rPr>
          <w:i/>
          <w:sz w:val="24"/>
        </w:rPr>
        <w:t xml:space="preserve">. </w:t>
      </w:r>
      <w:r w:rsidR="00C46023" w:rsidRPr="00134406">
        <w:rPr>
          <w:i/>
          <w:sz w:val="24"/>
        </w:rPr>
        <w:t>Bulletin of the Cervantes Society of America</w:t>
      </w:r>
      <w:r w:rsidRPr="00134406">
        <w:rPr>
          <w:i/>
          <w:sz w:val="24"/>
        </w:rPr>
        <w:t xml:space="preserve"> </w:t>
      </w:r>
      <w:r w:rsidRPr="00134406">
        <w:rPr>
          <w:sz w:val="24"/>
        </w:rPr>
        <w:t>16 (1996):  29-46.</w:t>
      </w:r>
      <w:r w:rsidR="00FE6064" w:rsidRPr="00134406">
        <w:rPr>
          <w:sz w:val="24"/>
        </w:rPr>
        <w:t xml:space="preserve">  </w:t>
      </w:r>
    </w:p>
    <w:p w14:paraId="3DBBB1D3" w14:textId="77777777" w:rsidR="00C50928" w:rsidRPr="004F1C69" w:rsidRDefault="00C50928">
      <w:pPr>
        <w:tabs>
          <w:tab w:val="left" w:pos="1440"/>
          <w:tab w:val="left" w:pos="2970"/>
        </w:tabs>
        <w:rPr>
          <w:sz w:val="24"/>
        </w:rPr>
      </w:pPr>
    </w:p>
    <w:p w14:paraId="64A1B887" w14:textId="6872D02D" w:rsidR="00C50928" w:rsidRPr="00134406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  <w:lang w:val="es-ES"/>
        </w:rPr>
        <w:t xml:space="preserve">"La ilustración gráfica y la interpretación del </w:t>
      </w:r>
      <w:r>
        <w:rPr>
          <w:i/>
          <w:sz w:val="24"/>
          <w:lang w:val="es-ES"/>
        </w:rPr>
        <w:t>Quijote</w:t>
      </w:r>
      <w:r w:rsidR="00FE6064">
        <w:rPr>
          <w:sz w:val="24"/>
          <w:lang w:val="es-ES"/>
        </w:rPr>
        <w:t xml:space="preserve"> en el siglo XVIII.</w:t>
      </w:r>
      <w:r>
        <w:rPr>
          <w:sz w:val="24"/>
          <w:lang w:val="es-ES"/>
        </w:rPr>
        <w:t xml:space="preserve">" </w:t>
      </w:r>
      <w:proofErr w:type="spellStart"/>
      <w:r w:rsidRPr="00134406">
        <w:rPr>
          <w:i/>
          <w:sz w:val="24"/>
        </w:rPr>
        <w:t>Dieciocho</w:t>
      </w:r>
      <w:proofErr w:type="spellEnd"/>
      <w:r w:rsidRPr="00134406">
        <w:rPr>
          <w:sz w:val="24"/>
        </w:rPr>
        <w:t xml:space="preserve"> 19.2 (Fall 1996): 203-248.</w:t>
      </w:r>
      <w:r w:rsidR="00FE6064" w:rsidRPr="00134406">
        <w:rPr>
          <w:sz w:val="24"/>
        </w:rPr>
        <w:t xml:space="preserve"> </w:t>
      </w:r>
    </w:p>
    <w:p w14:paraId="2B30FAD2" w14:textId="77777777" w:rsidR="00C50928" w:rsidRPr="00134406" w:rsidRDefault="00C50928">
      <w:pPr>
        <w:tabs>
          <w:tab w:val="left" w:pos="1440"/>
          <w:tab w:val="left" w:pos="2970"/>
        </w:tabs>
        <w:rPr>
          <w:sz w:val="24"/>
        </w:rPr>
      </w:pPr>
    </w:p>
    <w:p w14:paraId="111313B9" w14:textId="3D6F8A45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"Challenging the Order of the Sun in </w:t>
      </w:r>
      <w:proofErr w:type="spellStart"/>
      <w:r>
        <w:rPr>
          <w:sz w:val="24"/>
        </w:rPr>
        <w:t>Góngora's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Soledades</w:t>
      </w:r>
      <w:proofErr w:type="spellEnd"/>
      <w:r w:rsidR="00FE6064">
        <w:rPr>
          <w:sz w:val="24"/>
        </w:rPr>
        <w:t>.</w:t>
      </w:r>
      <w:r>
        <w:rPr>
          <w:sz w:val="24"/>
        </w:rPr>
        <w:t xml:space="preserve">" </w:t>
      </w:r>
      <w:r w:rsidR="00FC0DB6">
        <w:rPr>
          <w:sz w:val="24"/>
        </w:rPr>
        <w:t xml:space="preserve">IN </w:t>
      </w:r>
      <w:r>
        <w:rPr>
          <w:i/>
          <w:sz w:val="24"/>
        </w:rPr>
        <w:t>Imagining Culture:  Essays in Early Modern History and Literature</w:t>
      </w:r>
      <w:r>
        <w:rPr>
          <w:sz w:val="24"/>
        </w:rPr>
        <w:t>. Ed. Jonathan Hart. New York:  Garland, 1996: 165-182.</w:t>
      </w:r>
      <w:r w:rsidR="00FE6064">
        <w:rPr>
          <w:sz w:val="24"/>
        </w:rPr>
        <w:t xml:space="preserve"> </w:t>
      </w:r>
    </w:p>
    <w:p w14:paraId="23E853FC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22EAB1BB" w14:textId="7B185EAA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"The Development of </w:t>
      </w:r>
      <w:proofErr w:type="spellStart"/>
      <w:r>
        <w:rPr>
          <w:sz w:val="24"/>
        </w:rPr>
        <w:t>Hispanitas</w:t>
      </w:r>
      <w:proofErr w:type="spellEnd"/>
      <w:r>
        <w:rPr>
          <w:sz w:val="24"/>
        </w:rPr>
        <w:t xml:space="preserve"> in Spanish Sixteenth-Century V</w:t>
      </w:r>
      <w:r w:rsidR="00FE6064">
        <w:rPr>
          <w:sz w:val="24"/>
        </w:rPr>
        <w:t xml:space="preserve">ersions of the Fall of </w:t>
      </w:r>
      <w:proofErr w:type="spellStart"/>
      <w:r w:rsidR="00FE6064">
        <w:rPr>
          <w:sz w:val="24"/>
        </w:rPr>
        <w:t>Numancia</w:t>
      </w:r>
      <w:proofErr w:type="spellEnd"/>
      <w:r w:rsidR="00FE6064">
        <w:rPr>
          <w:sz w:val="24"/>
        </w:rPr>
        <w:t>.</w:t>
      </w:r>
      <w:r>
        <w:rPr>
          <w:sz w:val="24"/>
        </w:rPr>
        <w:t xml:space="preserve">" </w:t>
      </w:r>
      <w:r>
        <w:rPr>
          <w:i/>
          <w:sz w:val="24"/>
        </w:rPr>
        <w:t>Renaissance and Reformation</w:t>
      </w:r>
      <w:r>
        <w:rPr>
          <w:sz w:val="24"/>
        </w:rPr>
        <w:t xml:space="preserve"> 19:2 (1995): 27-46.</w:t>
      </w:r>
      <w:r w:rsidR="00FE6064">
        <w:rPr>
          <w:sz w:val="24"/>
        </w:rPr>
        <w:t xml:space="preserve"> </w:t>
      </w:r>
    </w:p>
    <w:p w14:paraId="20B11BD7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4585D6D4" w14:textId="70F4ABA5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"Herrera's Concept of Im</w:t>
      </w:r>
      <w:r w:rsidR="00FE6064">
        <w:rPr>
          <w:sz w:val="24"/>
        </w:rPr>
        <w:t>itation as the Taking of Spoils.</w:t>
      </w:r>
      <w:r>
        <w:rPr>
          <w:sz w:val="24"/>
        </w:rPr>
        <w:t xml:space="preserve">" </w:t>
      </w:r>
      <w:proofErr w:type="spellStart"/>
      <w:r>
        <w:rPr>
          <w:i/>
          <w:sz w:val="24"/>
        </w:rPr>
        <w:t>Calíope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1:1 (Fall 1995): 12-26.</w:t>
      </w:r>
      <w:r w:rsidR="00FE6064">
        <w:rPr>
          <w:sz w:val="24"/>
        </w:rPr>
        <w:t xml:space="preserve"> </w:t>
      </w:r>
    </w:p>
    <w:p w14:paraId="172291D4" w14:textId="77777777" w:rsidR="004B0482" w:rsidRDefault="004B0482">
      <w:pPr>
        <w:tabs>
          <w:tab w:val="left" w:pos="1440"/>
          <w:tab w:val="left" w:pos="2970"/>
        </w:tabs>
        <w:rPr>
          <w:sz w:val="24"/>
        </w:rPr>
      </w:pPr>
    </w:p>
    <w:p w14:paraId="3A8F670C" w14:textId="77777777" w:rsidR="00C50928" w:rsidRDefault="00C50928" w:rsidP="00FC0DB6">
      <w:pPr>
        <w:pBdr>
          <w:bottom w:val="single" w:sz="4" w:space="1" w:color="auto"/>
        </w:pBdr>
        <w:tabs>
          <w:tab w:val="left" w:pos="1440"/>
          <w:tab w:val="left" w:pos="2970"/>
        </w:tabs>
        <w:rPr>
          <w:sz w:val="24"/>
        </w:rPr>
      </w:pPr>
    </w:p>
    <w:p w14:paraId="797429E8" w14:textId="77777777" w:rsidR="00FC0DB6" w:rsidRDefault="00FC0DB6">
      <w:pPr>
        <w:rPr>
          <w:sz w:val="24"/>
        </w:rPr>
      </w:pPr>
      <w:r>
        <w:rPr>
          <w:sz w:val="24"/>
        </w:rPr>
        <w:br w:type="page"/>
      </w:r>
    </w:p>
    <w:p w14:paraId="2A70FDA5" w14:textId="7569DDF0" w:rsidR="00FE6064" w:rsidRDefault="00FE6064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lastRenderedPageBreak/>
        <w:t>OTHER PUBLICATIONS</w:t>
      </w:r>
    </w:p>
    <w:p w14:paraId="75BB175A" w14:textId="77777777" w:rsidR="004B0482" w:rsidRDefault="004B0482">
      <w:pPr>
        <w:tabs>
          <w:tab w:val="left" w:pos="1440"/>
          <w:tab w:val="left" w:pos="2970"/>
        </w:tabs>
        <w:rPr>
          <w:sz w:val="24"/>
        </w:rPr>
      </w:pPr>
    </w:p>
    <w:p w14:paraId="0890BF75" w14:textId="59BE539A" w:rsidR="00046240" w:rsidRPr="00FC0DB6" w:rsidRDefault="00046240" w:rsidP="00FC0DB6">
      <w:pPr>
        <w:tabs>
          <w:tab w:val="left" w:pos="1440"/>
          <w:tab w:val="left" w:pos="2970"/>
        </w:tabs>
        <w:rPr>
          <w:i/>
          <w:sz w:val="24"/>
        </w:rPr>
      </w:pPr>
      <w:r>
        <w:rPr>
          <w:sz w:val="24"/>
        </w:rPr>
        <w:t xml:space="preserve">“Picturing Don Quixote.” </w:t>
      </w:r>
      <w:r>
        <w:rPr>
          <w:i/>
          <w:sz w:val="24"/>
        </w:rPr>
        <w:t>The Public Domain Review Selected Essays Vol.</w:t>
      </w:r>
      <w:r w:rsidR="00FC0DB6">
        <w:rPr>
          <w:i/>
          <w:sz w:val="24"/>
        </w:rPr>
        <w:t xml:space="preserve"> </w:t>
      </w:r>
      <w:r>
        <w:rPr>
          <w:i/>
          <w:sz w:val="24"/>
        </w:rPr>
        <w:t xml:space="preserve">IV. </w:t>
      </w:r>
      <w:r>
        <w:rPr>
          <w:sz w:val="24"/>
        </w:rPr>
        <w:t>Manchester, UK: PDR Press, 2017: 62-76.</w:t>
      </w:r>
    </w:p>
    <w:p w14:paraId="340DA4AD" w14:textId="77777777" w:rsidR="00046240" w:rsidRPr="00046240" w:rsidRDefault="00046240">
      <w:pPr>
        <w:tabs>
          <w:tab w:val="left" w:pos="1440"/>
          <w:tab w:val="left" w:pos="2970"/>
        </w:tabs>
        <w:rPr>
          <w:sz w:val="24"/>
        </w:rPr>
      </w:pPr>
    </w:p>
    <w:p w14:paraId="0A734B08" w14:textId="3674CE27" w:rsidR="00CC5E4F" w:rsidRPr="004047D1" w:rsidRDefault="00CC5E4F" w:rsidP="00CC5E4F">
      <w:pPr>
        <w:rPr>
          <w:sz w:val="24"/>
          <w:szCs w:val="24"/>
        </w:rPr>
      </w:pPr>
      <w:r w:rsidRPr="00134406">
        <w:rPr>
          <w:sz w:val="24"/>
          <w:szCs w:val="24"/>
        </w:rPr>
        <w:t xml:space="preserve">“Picturing Don Quixote.” </w:t>
      </w:r>
      <w:r w:rsidRPr="004047D1">
        <w:rPr>
          <w:i/>
          <w:sz w:val="24"/>
          <w:szCs w:val="24"/>
        </w:rPr>
        <w:t xml:space="preserve">The Public Domain Review </w:t>
      </w:r>
      <w:r w:rsidRPr="004047D1">
        <w:rPr>
          <w:sz w:val="24"/>
          <w:szCs w:val="24"/>
        </w:rPr>
        <w:t>April 4, 2016:</w:t>
      </w:r>
    </w:p>
    <w:p w14:paraId="04121EA4" w14:textId="77777777" w:rsidR="00CC5E4F" w:rsidRDefault="00CC5E4F" w:rsidP="00CC5E4F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  <w:szCs w:val="24"/>
        </w:rPr>
        <w:tab/>
      </w:r>
      <w:r w:rsidRPr="004047D1">
        <w:rPr>
          <w:sz w:val="24"/>
          <w:szCs w:val="24"/>
        </w:rPr>
        <w:t>http://publicdomainreview.org/2016/04/06/picturing-don-quixote/</w:t>
      </w:r>
    </w:p>
    <w:p w14:paraId="462E3DEA" w14:textId="77777777" w:rsidR="00FE6064" w:rsidRDefault="00FE6064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ab/>
      </w:r>
    </w:p>
    <w:p w14:paraId="770A06A8" w14:textId="3A15871C" w:rsidR="00A258FF" w:rsidRDefault="00FE6064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"The Illustrator as Interpreter.</w:t>
      </w:r>
      <w:r w:rsidR="00C50928">
        <w:rPr>
          <w:sz w:val="24"/>
        </w:rPr>
        <w:t xml:space="preserve">" </w:t>
      </w:r>
      <w:r w:rsidR="00C50928">
        <w:rPr>
          <w:i/>
          <w:sz w:val="24"/>
        </w:rPr>
        <w:t>The Kansas Undergraduate Review</w:t>
      </w:r>
      <w:r w:rsidR="00C50928">
        <w:rPr>
          <w:sz w:val="24"/>
        </w:rPr>
        <w:t xml:space="preserve"> 1:2 (Summer 1987).</w:t>
      </w:r>
    </w:p>
    <w:p w14:paraId="17570DE8" w14:textId="77777777" w:rsidR="00FC0DB6" w:rsidRDefault="00FC0DB6" w:rsidP="00FC0DB6">
      <w:pPr>
        <w:tabs>
          <w:tab w:val="left" w:pos="1440"/>
          <w:tab w:val="left" w:pos="2970"/>
        </w:tabs>
        <w:ind w:left="0" w:firstLine="0"/>
        <w:rPr>
          <w:sz w:val="24"/>
        </w:rPr>
      </w:pPr>
    </w:p>
    <w:p w14:paraId="56AE5444" w14:textId="54ECB134" w:rsidR="00C50928" w:rsidRDefault="00A258FF" w:rsidP="00FC0DB6">
      <w:pPr>
        <w:pBdr>
          <w:bottom w:val="single" w:sz="4" w:space="1" w:color="auto"/>
        </w:pBdr>
        <w:tabs>
          <w:tab w:val="left" w:pos="1440"/>
          <w:tab w:val="left" w:pos="2970"/>
        </w:tabs>
        <w:ind w:left="0" w:firstLine="0"/>
        <w:rPr>
          <w:sz w:val="24"/>
        </w:rPr>
      </w:pPr>
      <w:r>
        <w:rPr>
          <w:sz w:val="24"/>
        </w:rPr>
        <w:br w:type="page"/>
      </w:r>
    </w:p>
    <w:p w14:paraId="78E38AA5" w14:textId="77777777" w:rsidR="00C50928" w:rsidRPr="00CB57CF" w:rsidRDefault="00C50928">
      <w:pPr>
        <w:tabs>
          <w:tab w:val="left" w:pos="1440"/>
          <w:tab w:val="left" w:pos="2970"/>
        </w:tabs>
        <w:rPr>
          <w:sz w:val="24"/>
        </w:rPr>
      </w:pPr>
    </w:p>
    <w:p w14:paraId="6B2394D8" w14:textId="5BC40AF9" w:rsidR="00C50928" w:rsidRPr="00E5513B" w:rsidRDefault="00C50928" w:rsidP="00FC0DB6">
      <w:pPr>
        <w:tabs>
          <w:tab w:val="left" w:pos="1440"/>
          <w:tab w:val="left" w:pos="2970"/>
        </w:tabs>
        <w:ind w:left="0" w:firstLine="0"/>
        <w:outlineLvl w:val="0"/>
        <w:rPr>
          <w:sz w:val="24"/>
          <w:lang w:val="es-ES"/>
        </w:rPr>
      </w:pPr>
      <w:r w:rsidRPr="00E5513B">
        <w:rPr>
          <w:sz w:val="24"/>
          <w:lang w:val="es-ES"/>
        </w:rPr>
        <w:t>INVITED ACADEMIC LECTURES</w:t>
      </w:r>
    </w:p>
    <w:p w14:paraId="0AE5D045" w14:textId="6F9AF7BF" w:rsidR="00CE2E85" w:rsidRPr="00E5513B" w:rsidRDefault="00CE2E85" w:rsidP="003E3B78">
      <w:pPr>
        <w:tabs>
          <w:tab w:val="left" w:pos="1440"/>
          <w:tab w:val="left" w:pos="2970"/>
        </w:tabs>
        <w:outlineLvl w:val="0"/>
        <w:rPr>
          <w:sz w:val="24"/>
          <w:lang w:val="es-ES"/>
        </w:rPr>
      </w:pPr>
    </w:p>
    <w:p w14:paraId="50723091" w14:textId="0659A4E3" w:rsidR="006F0B15" w:rsidRPr="00FC0DB6" w:rsidRDefault="006F0B15" w:rsidP="00FC0DB6">
      <w:pPr>
        <w:tabs>
          <w:tab w:val="left" w:pos="1440"/>
          <w:tab w:val="left" w:pos="2970"/>
        </w:tabs>
        <w:outlineLvl w:val="0"/>
        <w:rPr>
          <w:i/>
          <w:iCs/>
          <w:sz w:val="24"/>
        </w:rPr>
      </w:pPr>
      <w:r w:rsidRPr="006F0B15">
        <w:rPr>
          <w:sz w:val="24"/>
          <w:lang w:val="es-ES"/>
        </w:rPr>
        <w:t>“Mundos subt</w:t>
      </w:r>
      <w:r>
        <w:rPr>
          <w:sz w:val="24"/>
          <w:lang w:val="es-ES"/>
        </w:rPr>
        <w:t>e</w:t>
      </w:r>
      <w:r w:rsidRPr="006F0B15">
        <w:rPr>
          <w:sz w:val="24"/>
          <w:lang w:val="es-ES"/>
        </w:rPr>
        <w:t>rr</w:t>
      </w:r>
      <w:r>
        <w:rPr>
          <w:sz w:val="24"/>
          <w:lang w:val="es-ES"/>
        </w:rPr>
        <w:t>á</w:t>
      </w:r>
      <w:r w:rsidRPr="006F0B15">
        <w:rPr>
          <w:sz w:val="24"/>
          <w:lang w:val="es-ES"/>
        </w:rPr>
        <w:t>neos en las ilustr</w:t>
      </w:r>
      <w:r>
        <w:rPr>
          <w:sz w:val="24"/>
          <w:lang w:val="es-ES"/>
        </w:rPr>
        <w:t xml:space="preserve">aciones de libro de </w:t>
      </w:r>
      <w:r>
        <w:rPr>
          <w:i/>
          <w:iCs/>
          <w:sz w:val="24"/>
          <w:lang w:val="es-ES"/>
        </w:rPr>
        <w:t>Don Quijote de la</w:t>
      </w:r>
      <w:r w:rsidR="00FC0DB6">
        <w:rPr>
          <w:i/>
          <w:iCs/>
          <w:sz w:val="24"/>
          <w:lang w:val="es-ES"/>
        </w:rPr>
        <w:t xml:space="preserve"> </w:t>
      </w:r>
      <w:r>
        <w:rPr>
          <w:i/>
          <w:iCs/>
          <w:sz w:val="24"/>
          <w:lang w:val="es-ES"/>
        </w:rPr>
        <w:t xml:space="preserve">Mancha </w:t>
      </w:r>
      <w:r>
        <w:rPr>
          <w:sz w:val="24"/>
          <w:lang w:val="es-ES"/>
        </w:rPr>
        <w:t xml:space="preserve">y las </w:t>
      </w:r>
      <w:r>
        <w:rPr>
          <w:i/>
          <w:iCs/>
          <w:sz w:val="24"/>
          <w:lang w:val="es-ES"/>
        </w:rPr>
        <w:t xml:space="preserve">Novelas ejemplares </w:t>
      </w:r>
      <w:r>
        <w:rPr>
          <w:sz w:val="24"/>
          <w:lang w:val="es-ES"/>
        </w:rPr>
        <w:t xml:space="preserve">(1657-1836).” </w:t>
      </w:r>
      <w:proofErr w:type="spellStart"/>
      <w:r w:rsidRPr="00E5513B">
        <w:rPr>
          <w:i/>
          <w:iCs/>
          <w:sz w:val="24"/>
        </w:rPr>
        <w:t>Coloquio</w:t>
      </w:r>
      <w:proofErr w:type="spellEnd"/>
      <w:r w:rsidRPr="00E5513B">
        <w:rPr>
          <w:i/>
          <w:iCs/>
          <w:sz w:val="24"/>
        </w:rPr>
        <w:t xml:space="preserve"> </w:t>
      </w:r>
      <w:proofErr w:type="spellStart"/>
      <w:r w:rsidRPr="00E5513B">
        <w:rPr>
          <w:i/>
          <w:iCs/>
          <w:sz w:val="24"/>
        </w:rPr>
        <w:t>Recreaciones</w:t>
      </w:r>
      <w:proofErr w:type="spellEnd"/>
      <w:r w:rsidR="00FC0DB6" w:rsidRPr="00FC0DB6">
        <w:rPr>
          <w:i/>
          <w:iCs/>
          <w:sz w:val="24"/>
        </w:rPr>
        <w:t xml:space="preserve"> </w:t>
      </w:r>
      <w:proofErr w:type="spellStart"/>
      <w:r w:rsidRPr="00E5513B">
        <w:rPr>
          <w:i/>
          <w:iCs/>
          <w:sz w:val="24"/>
        </w:rPr>
        <w:t>Au</w:t>
      </w:r>
      <w:r w:rsidRPr="006F0B15">
        <w:rPr>
          <w:i/>
          <w:iCs/>
          <w:sz w:val="24"/>
        </w:rPr>
        <w:t>reas</w:t>
      </w:r>
      <w:proofErr w:type="spellEnd"/>
      <w:r w:rsidRPr="006F0B15">
        <w:rPr>
          <w:i/>
          <w:iCs/>
          <w:sz w:val="24"/>
        </w:rPr>
        <w:t xml:space="preserve">. </w:t>
      </w:r>
      <w:r w:rsidR="00FC0DB6" w:rsidRPr="00FC0DB6">
        <w:rPr>
          <w:sz w:val="24"/>
        </w:rPr>
        <w:t xml:space="preserve">GRISO and </w:t>
      </w:r>
      <w:r w:rsidRPr="006F0B15">
        <w:rPr>
          <w:sz w:val="24"/>
        </w:rPr>
        <w:t>University of Louisiana Monroe</w:t>
      </w:r>
      <w:r w:rsidR="00FC0DB6">
        <w:rPr>
          <w:sz w:val="24"/>
        </w:rPr>
        <w:t>.</w:t>
      </w:r>
      <w:r>
        <w:rPr>
          <w:sz w:val="24"/>
        </w:rPr>
        <w:t xml:space="preserve"> Oct. 1, 2021.</w:t>
      </w:r>
    </w:p>
    <w:p w14:paraId="2F555468" w14:textId="7793F0EB" w:rsidR="006F0B15" w:rsidRPr="006F0B15" w:rsidRDefault="006F0B15" w:rsidP="003E3B78">
      <w:pPr>
        <w:tabs>
          <w:tab w:val="left" w:pos="1440"/>
          <w:tab w:val="left" w:pos="2970"/>
        </w:tabs>
        <w:outlineLvl w:val="0"/>
        <w:rPr>
          <w:sz w:val="24"/>
        </w:rPr>
      </w:pPr>
      <w:r w:rsidRPr="006F0B15">
        <w:rPr>
          <w:sz w:val="24"/>
        </w:rPr>
        <w:tab/>
      </w:r>
    </w:p>
    <w:p w14:paraId="4B0A82C1" w14:textId="6F565EE7" w:rsidR="00220CC7" w:rsidRPr="005A3614" w:rsidRDefault="00220CC7" w:rsidP="00FC0DB6">
      <w:pPr>
        <w:tabs>
          <w:tab w:val="left" w:pos="1440"/>
          <w:tab w:val="left" w:pos="2970"/>
        </w:tabs>
        <w:outlineLvl w:val="0"/>
        <w:rPr>
          <w:i/>
          <w:iCs/>
          <w:sz w:val="24"/>
        </w:rPr>
      </w:pPr>
      <w:r w:rsidRPr="00D86572">
        <w:rPr>
          <w:sz w:val="24"/>
          <w:lang w:val="es-ES"/>
        </w:rPr>
        <w:t>“</w:t>
      </w:r>
      <w:proofErr w:type="spellStart"/>
      <w:r w:rsidRPr="00D86572">
        <w:rPr>
          <w:sz w:val="24"/>
          <w:lang w:val="es-ES"/>
        </w:rPr>
        <w:t>The</w:t>
      </w:r>
      <w:proofErr w:type="spellEnd"/>
      <w:r w:rsidRPr="00D86572">
        <w:rPr>
          <w:sz w:val="24"/>
          <w:lang w:val="es-ES"/>
        </w:rPr>
        <w:t xml:space="preserve"> </w:t>
      </w:r>
      <w:proofErr w:type="spellStart"/>
      <w:r w:rsidRPr="00D86572">
        <w:rPr>
          <w:sz w:val="24"/>
          <w:lang w:val="es-ES"/>
        </w:rPr>
        <w:t>Destabilizing</w:t>
      </w:r>
      <w:proofErr w:type="spellEnd"/>
      <w:r w:rsidRPr="00D86572">
        <w:rPr>
          <w:sz w:val="24"/>
          <w:lang w:val="es-ES"/>
        </w:rPr>
        <w:t xml:space="preserve"> </w:t>
      </w:r>
      <w:proofErr w:type="spellStart"/>
      <w:r w:rsidRPr="00D86572">
        <w:rPr>
          <w:sz w:val="24"/>
          <w:lang w:val="es-ES"/>
        </w:rPr>
        <w:t>Narrator</w:t>
      </w:r>
      <w:proofErr w:type="spellEnd"/>
      <w:r w:rsidRPr="00D86572">
        <w:rPr>
          <w:sz w:val="24"/>
          <w:lang w:val="es-ES"/>
        </w:rPr>
        <w:t xml:space="preserve"> and </w:t>
      </w:r>
      <w:proofErr w:type="spellStart"/>
      <w:r w:rsidRPr="00D86572">
        <w:rPr>
          <w:sz w:val="24"/>
          <w:lang w:val="es-ES"/>
        </w:rPr>
        <w:t>Unstable</w:t>
      </w:r>
      <w:proofErr w:type="spellEnd"/>
      <w:r w:rsidRPr="00D86572">
        <w:rPr>
          <w:sz w:val="24"/>
          <w:lang w:val="es-ES"/>
        </w:rPr>
        <w:t xml:space="preserve"> </w:t>
      </w:r>
      <w:proofErr w:type="spellStart"/>
      <w:r w:rsidRPr="00D86572">
        <w:rPr>
          <w:sz w:val="24"/>
          <w:lang w:val="es-ES"/>
        </w:rPr>
        <w:t>Truths</w:t>
      </w:r>
      <w:proofErr w:type="spellEnd"/>
      <w:r w:rsidRPr="00D86572">
        <w:rPr>
          <w:sz w:val="24"/>
          <w:lang w:val="es-ES"/>
        </w:rPr>
        <w:t xml:space="preserve"> in </w:t>
      </w:r>
      <w:r w:rsidRPr="00D86572">
        <w:rPr>
          <w:i/>
          <w:iCs/>
          <w:sz w:val="24"/>
          <w:lang w:val="es-ES"/>
        </w:rPr>
        <w:t>Los trabajos de</w:t>
      </w:r>
      <w:r w:rsidR="00FC0DB6">
        <w:rPr>
          <w:i/>
          <w:iCs/>
          <w:sz w:val="24"/>
          <w:lang w:val="es-ES"/>
        </w:rPr>
        <w:t xml:space="preserve"> </w:t>
      </w:r>
      <w:proofErr w:type="spellStart"/>
      <w:r w:rsidRPr="00D86572">
        <w:rPr>
          <w:i/>
          <w:iCs/>
          <w:sz w:val="24"/>
          <w:lang w:val="es-ES"/>
        </w:rPr>
        <w:t>Persiles</w:t>
      </w:r>
      <w:proofErr w:type="spellEnd"/>
      <w:r w:rsidRPr="00D86572">
        <w:rPr>
          <w:i/>
          <w:iCs/>
          <w:sz w:val="24"/>
          <w:lang w:val="es-ES"/>
        </w:rPr>
        <w:t xml:space="preserve"> y </w:t>
      </w:r>
      <w:proofErr w:type="spellStart"/>
      <w:r w:rsidRPr="00D86572">
        <w:rPr>
          <w:i/>
          <w:iCs/>
          <w:sz w:val="24"/>
          <w:lang w:val="es-ES"/>
        </w:rPr>
        <w:t>Sigismunda</w:t>
      </w:r>
      <w:proofErr w:type="spellEnd"/>
      <w:r w:rsidRPr="00D86572">
        <w:rPr>
          <w:i/>
          <w:iCs/>
          <w:sz w:val="24"/>
          <w:lang w:val="es-ES"/>
        </w:rPr>
        <w:t xml:space="preserve">.” </w:t>
      </w:r>
      <w:r w:rsidRPr="00D86572">
        <w:rPr>
          <w:sz w:val="24"/>
        </w:rPr>
        <w:t>2021 Annual Lecture of the Cervantes Society of America. Renaissance Society of America Virtual Conference 2021</w:t>
      </w:r>
      <w:r w:rsidR="00FC0DB6">
        <w:rPr>
          <w:sz w:val="24"/>
        </w:rPr>
        <w:t>.</w:t>
      </w:r>
      <w:r w:rsidRPr="00D86572">
        <w:rPr>
          <w:sz w:val="24"/>
        </w:rPr>
        <w:t xml:space="preserve"> April 15, 2021.</w:t>
      </w:r>
    </w:p>
    <w:p w14:paraId="4F121183" w14:textId="77777777" w:rsidR="00A64E7A" w:rsidRPr="00D86572" w:rsidRDefault="00A64E7A">
      <w:pPr>
        <w:tabs>
          <w:tab w:val="left" w:pos="1440"/>
          <w:tab w:val="left" w:pos="2970"/>
        </w:tabs>
        <w:outlineLvl w:val="0"/>
        <w:rPr>
          <w:sz w:val="24"/>
        </w:rPr>
      </w:pPr>
    </w:p>
    <w:p w14:paraId="0336AFED" w14:textId="5C249526" w:rsidR="00E034AD" w:rsidRDefault="00E034AD" w:rsidP="00E034AD">
      <w:pPr>
        <w:tabs>
          <w:tab w:val="left" w:pos="1440"/>
          <w:tab w:val="left" w:pos="2970"/>
        </w:tabs>
        <w:rPr>
          <w:color w:val="000000"/>
          <w:sz w:val="24"/>
          <w:szCs w:val="24"/>
        </w:rPr>
      </w:pPr>
      <w:r w:rsidRPr="00D86572">
        <w:rPr>
          <w:color w:val="000000"/>
          <w:sz w:val="24"/>
          <w:szCs w:val="24"/>
        </w:rPr>
        <w:t xml:space="preserve">“On </w:t>
      </w:r>
      <w:proofErr w:type="spellStart"/>
      <w:r w:rsidRPr="00D86572">
        <w:rPr>
          <w:color w:val="000000"/>
          <w:sz w:val="24"/>
          <w:szCs w:val="24"/>
        </w:rPr>
        <w:t>Ingenio</w:t>
      </w:r>
      <w:proofErr w:type="spellEnd"/>
      <w:r w:rsidRPr="00D86572">
        <w:rPr>
          <w:color w:val="000000"/>
          <w:sz w:val="24"/>
          <w:szCs w:val="24"/>
        </w:rPr>
        <w:t xml:space="preserve">.” Plenary Lecture. XII Symposium of </w:t>
      </w:r>
      <w:proofErr w:type="spellStart"/>
      <w:r w:rsidRPr="00D86572">
        <w:rPr>
          <w:color w:val="000000"/>
          <w:sz w:val="24"/>
          <w:szCs w:val="24"/>
        </w:rPr>
        <w:t>Cervantists</w:t>
      </w:r>
      <w:proofErr w:type="spellEnd"/>
      <w:r w:rsidRPr="00D86572">
        <w:rPr>
          <w:color w:val="000000"/>
          <w:sz w:val="24"/>
          <w:szCs w:val="24"/>
        </w:rPr>
        <w:t xml:space="preserve"> in Florida, University of Florida</w:t>
      </w:r>
      <w:r w:rsidR="00FC0DB6">
        <w:rPr>
          <w:color w:val="000000"/>
          <w:sz w:val="24"/>
          <w:szCs w:val="24"/>
        </w:rPr>
        <w:t>.</w:t>
      </w:r>
      <w:r w:rsidRPr="00D86572">
        <w:rPr>
          <w:color w:val="000000"/>
          <w:sz w:val="24"/>
          <w:szCs w:val="24"/>
        </w:rPr>
        <w:t xml:space="preserve"> Oct. 25, 2019.</w:t>
      </w:r>
    </w:p>
    <w:p w14:paraId="6407C8B3" w14:textId="77777777" w:rsidR="00CC4BDF" w:rsidRDefault="00CC4BDF" w:rsidP="00E034AD">
      <w:pPr>
        <w:tabs>
          <w:tab w:val="left" w:pos="1440"/>
          <w:tab w:val="left" w:pos="2970"/>
        </w:tabs>
        <w:rPr>
          <w:color w:val="000000"/>
          <w:sz w:val="24"/>
          <w:szCs w:val="24"/>
        </w:rPr>
      </w:pPr>
    </w:p>
    <w:p w14:paraId="19AB5E50" w14:textId="39F88830" w:rsidR="00CC4BDF" w:rsidRPr="004F1C69" w:rsidRDefault="00CC4BDF" w:rsidP="00E034AD">
      <w:pPr>
        <w:tabs>
          <w:tab w:val="left" w:pos="1440"/>
          <w:tab w:val="left" w:pos="2970"/>
        </w:tabs>
        <w:rPr>
          <w:color w:val="000000"/>
          <w:sz w:val="24"/>
          <w:szCs w:val="24"/>
          <w:lang w:val="es-ES"/>
        </w:rPr>
      </w:pPr>
      <w:proofErr w:type="gramStart"/>
      <w:r>
        <w:rPr>
          <w:color w:val="000000"/>
          <w:sz w:val="24"/>
          <w:szCs w:val="24"/>
        </w:rPr>
        <w:t>“ ‘</w:t>
      </w:r>
      <w:proofErr w:type="gramEnd"/>
      <w:r>
        <w:rPr>
          <w:color w:val="000000"/>
          <w:sz w:val="24"/>
          <w:szCs w:val="24"/>
        </w:rPr>
        <w:t xml:space="preserve">Can We in History Still Live?’ Unamuno &amp; </w:t>
      </w:r>
      <w:r w:rsidR="00FC0DB6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on </w:t>
      </w:r>
      <w:proofErr w:type="spellStart"/>
      <w:r>
        <w:rPr>
          <w:color w:val="000000"/>
          <w:sz w:val="24"/>
          <w:szCs w:val="24"/>
        </w:rPr>
        <w:t>Atilano</w:t>
      </w:r>
      <w:proofErr w:type="spellEnd"/>
      <w:r>
        <w:rPr>
          <w:color w:val="000000"/>
          <w:sz w:val="24"/>
          <w:szCs w:val="24"/>
        </w:rPr>
        <w:t xml:space="preserve"> Coco.” Academic Cycle. Unamuno Author Series and Desperate Literature Festival 2019. </w:t>
      </w:r>
      <w:r w:rsidRPr="004F1C69">
        <w:rPr>
          <w:color w:val="000000"/>
          <w:sz w:val="24"/>
          <w:szCs w:val="24"/>
          <w:lang w:val="es-ES"/>
        </w:rPr>
        <w:t>La Residencia de Estudiantes, Madrid</w:t>
      </w:r>
      <w:r w:rsidR="00FC0DB6">
        <w:rPr>
          <w:color w:val="000000"/>
          <w:sz w:val="24"/>
          <w:szCs w:val="24"/>
          <w:lang w:val="es-ES"/>
        </w:rPr>
        <w:t>.</w:t>
      </w:r>
      <w:r w:rsidRPr="004F1C69">
        <w:rPr>
          <w:color w:val="000000"/>
          <w:sz w:val="24"/>
          <w:szCs w:val="24"/>
          <w:lang w:val="es-ES"/>
        </w:rPr>
        <w:t xml:space="preserve"> </w:t>
      </w:r>
      <w:proofErr w:type="spellStart"/>
      <w:r w:rsidRPr="004F1C69">
        <w:rPr>
          <w:color w:val="000000"/>
          <w:sz w:val="24"/>
          <w:szCs w:val="24"/>
          <w:lang w:val="es-ES"/>
        </w:rPr>
        <w:t>May</w:t>
      </w:r>
      <w:proofErr w:type="spellEnd"/>
      <w:r w:rsidRPr="004F1C69">
        <w:rPr>
          <w:color w:val="000000"/>
          <w:sz w:val="24"/>
          <w:szCs w:val="24"/>
          <w:lang w:val="es-ES"/>
        </w:rPr>
        <w:t>, 28, 2019.</w:t>
      </w:r>
    </w:p>
    <w:p w14:paraId="5E4DE107" w14:textId="77777777" w:rsidR="00E034AD" w:rsidRPr="004F1C69" w:rsidRDefault="00E034AD" w:rsidP="00E034AD">
      <w:pPr>
        <w:tabs>
          <w:tab w:val="left" w:pos="1440"/>
          <w:tab w:val="left" w:pos="2970"/>
        </w:tabs>
        <w:rPr>
          <w:color w:val="000000"/>
          <w:sz w:val="24"/>
          <w:szCs w:val="24"/>
          <w:lang w:val="es-ES"/>
        </w:rPr>
      </w:pPr>
    </w:p>
    <w:p w14:paraId="6CBEABB2" w14:textId="77777777" w:rsidR="00E034AD" w:rsidRDefault="00E034AD" w:rsidP="00E034AD">
      <w:pPr>
        <w:tabs>
          <w:tab w:val="left" w:pos="1440"/>
          <w:tab w:val="left" w:pos="2970"/>
        </w:tabs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 xml:space="preserve">“Zayas, </w:t>
      </w:r>
      <w:proofErr w:type="spellStart"/>
      <w:r>
        <w:rPr>
          <w:color w:val="000000"/>
          <w:sz w:val="24"/>
          <w:szCs w:val="24"/>
          <w:lang w:val="es-ES"/>
        </w:rPr>
        <w:t>Psyche</w:t>
      </w:r>
      <w:proofErr w:type="spellEnd"/>
      <w:r>
        <w:rPr>
          <w:color w:val="000000"/>
          <w:sz w:val="24"/>
          <w:szCs w:val="24"/>
          <w:lang w:val="es-ES"/>
        </w:rPr>
        <w:t xml:space="preserve"> and Amor.” “Manos teatrales, culturas materiales: los itinerarios de investigación de Margaret </w:t>
      </w:r>
      <w:proofErr w:type="spellStart"/>
      <w:r>
        <w:rPr>
          <w:color w:val="000000"/>
          <w:sz w:val="24"/>
          <w:szCs w:val="24"/>
          <w:lang w:val="es-ES"/>
        </w:rPr>
        <w:t>Greer</w:t>
      </w:r>
      <w:proofErr w:type="spellEnd"/>
      <w:r>
        <w:rPr>
          <w:color w:val="000000"/>
          <w:sz w:val="24"/>
          <w:szCs w:val="24"/>
          <w:lang w:val="es-ES"/>
        </w:rPr>
        <w:t xml:space="preserve">.” Coloquio internacional. Duke University in Madrid. </w:t>
      </w:r>
      <w:proofErr w:type="spellStart"/>
      <w:r>
        <w:rPr>
          <w:color w:val="000000"/>
          <w:sz w:val="24"/>
          <w:szCs w:val="24"/>
          <w:lang w:val="es-ES"/>
        </w:rPr>
        <w:t>July</w:t>
      </w:r>
      <w:proofErr w:type="spellEnd"/>
      <w:r>
        <w:rPr>
          <w:color w:val="000000"/>
          <w:sz w:val="24"/>
          <w:szCs w:val="24"/>
          <w:lang w:val="es-ES"/>
        </w:rPr>
        <w:t xml:space="preserve"> 5, 2018.</w:t>
      </w:r>
    </w:p>
    <w:p w14:paraId="69CDC9EA" w14:textId="77777777" w:rsidR="00E034AD" w:rsidRDefault="00E034AD" w:rsidP="00E034AD">
      <w:pPr>
        <w:tabs>
          <w:tab w:val="left" w:pos="1440"/>
          <w:tab w:val="left" w:pos="2970"/>
        </w:tabs>
        <w:rPr>
          <w:color w:val="000000"/>
          <w:sz w:val="24"/>
          <w:szCs w:val="24"/>
          <w:lang w:val="es-ES"/>
        </w:rPr>
      </w:pPr>
    </w:p>
    <w:p w14:paraId="16C818C3" w14:textId="07B44286" w:rsidR="00E034AD" w:rsidRDefault="00E034AD" w:rsidP="00E034AD">
      <w:pPr>
        <w:tabs>
          <w:tab w:val="left" w:pos="1440"/>
          <w:tab w:val="left" w:pos="297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s-ES"/>
        </w:rPr>
        <w:t>“Las huellas de la peregrinación en camino al Santuario de Guadalupe (Los trabajos de Persiles y Sigismunda Libro III. Caps. 1-6)</w:t>
      </w:r>
      <w:r w:rsidR="00FC0DB6">
        <w:rPr>
          <w:color w:val="000000"/>
          <w:sz w:val="24"/>
          <w:szCs w:val="24"/>
          <w:lang w:val="es-ES"/>
        </w:rPr>
        <w:t>.</w:t>
      </w:r>
      <w:r>
        <w:rPr>
          <w:color w:val="000000"/>
          <w:sz w:val="24"/>
          <w:szCs w:val="24"/>
          <w:lang w:val="es-ES"/>
        </w:rPr>
        <w:t xml:space="preserve">”  II Coloquio Internacional en torno a Cervantes, su obra y el contexto en que se inspiró. </w:t>
      </w:r>
      <w:r>
        <w:rPr>
          <w:sz w:val="24"/>
          <w:lang w:val="es-ES_tradnl"/>
        </w:rPr>
        <w:t>Cervantes en el Origen II. Geografía, Historia y Fuentes Documentales</w:t>
      </w:r>
      <w:r>
        <w:rPr>
          <w:color w:val="000000"/>
          <w:sz w:val="24"/>
          <w:szCs w:val="24"/>
          <w:lang w:val="es-ES"/>
        </w:rPr>
        <w:t xml:space="preserve">. </w:t>
      </w:r>
      <w:r>
        <w:rPr>
          <w:color w:val="000000"/>
          <w:sz w:val="24"/>
          <w:szCs w:val="24"/>
        </w:rPr>
        <w:t xml:space="preserve">El </w:t>
      </w:r>
      <w:proofErr w:type="spellStart"/>
      <w:r>
        <w:rPr>
          <w:color w:val="000000"/>
          <w:sz w:val="24"/>
          <w:szCs w:val="24"/>
        </w:rPr>
        <w:t>Toboso</w:t>
      </w:r>
      <w:proofErr w:type="spellEnd"/>
      <w:r>
        <w:rPr>
          <w:color w:val="000000"/>
          <w:sz w:val="24"/>
          <w:szCs w:val="24"/>
        </w:rPr>
        <w:t>, Spain. June 17, 2018.</w:t>
      </w:r>
    </w:p>
    <w:p w14:paraId="156AA2E5" w14:textId="77777777" w:rsidR="00E034AD" w:rsidRDefault="00E034AD" w:rsidP="00E034AD">
      <w:pPr>
        <w:tabs>
          <w:tab w:val="left" w:pos="1440"/>
          <w:tab w:val="left" w:pos="2970"/>
        </w:tabs>
        <w:rPr>
          <w:color w:val="000000"/>
          <w:sz w:val="24"/>
          <w:szCs w:val="24"/>
        </w:rPr>
      </w:pPr>
    </w:p>
    <w:p w14:paraId="36F7EB8E" w14:textId="77777777" w:rsidR="00E034AD" w:rsidRDefault="00E034AD" w:rsidP="00E034AD">
      <w:pPr>
        <w:tabs>
          <w:tab w:val="left" w:pos="1440"/>
          <w:tab w:val="left" w:pos="297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“The 21</w:t>
      </w:r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Century Meets up with the 13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on the Camino de Santiago: Reflections on the Material.” CLARE Speaker Series. University of Calgary. April 24, 2018.</w:t>
      </w:r>
    </w:p>
    <w:p w14:paraId="6014818C" w14:textId="77777777" w:rsidR="00E034AD" w:rsidRDefault="00E034AD" w:rsidP="00E034AD">
      <w:pPr>
        <w:tabs>
          <w:tab w:val="left" w:pos="1440"/>
          <w:tab w:val="left" w:pos="2970"/>
        </w:tabs>
        <w:rPr>
          <w:color w:val="000000"/>
          <w:sz w:val="24"/>
          <w:szCs w:val="24"/>
        </w:rPr>
      </w:pPr>
    </w:p>
    <w:p w14:paraId="0DBAC555" w14:textId="77777777" w:rsidR="00E034AD" w:rsidRDefault="00E034AD" w:rsidP="00E034AD">
      <w:pPr>
        <w:tabs>
          <w:tab w:val="left" w:pos="1440"/>
          <w:tab w:val="left" w:pos="297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“The Expulsion of the Moriscos from Spain: Cervantes´s Novelistic Critique.” Calgary Institute for the Humanities. University of Calgary. Jan. 24, 2018.</w:t>
      </w:r>
    </w:p>
    <w:p w14:paraId="51310FD1" w14:textId="77777777" w:rsidR="00E034AD" w:rsidRDefault="00E034AD" w:rsidP="00E034AD">
      <w:pPr>
        <w:tabs>
          <w:tab w:val="left" w:pos="1440"/>
          <w:tab w:val="left" w:pos="2970"/>
        </w:tabs>
        <w:rPr>
          <w:color w:val="000000"/>
          <w:sz w:val="24"/>
          <w:szCs w:val="24"/>
        </w:rPr>
      </w:pPr>
    </w:p>
    <w:p w14:paraId="3049A139" w14:textId="741FF959" w:rsidR="004E6E84" w:rsidRDefault="00E034AD" w:rsidP="00FC0DB6">
      <w:pPr>
        <w:tabs>
          <w:tab w:val="left" w:pos="1440"/>
          <w:tab w:val="left" w:pos="297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6E84">
        <w:rPr>
          <w:sz w:val="24"/>
          <w:szCs w:val="24"/>
        </w:rPr>
        <w:t xml:space="preserve">“Because Charity has now taken off into the heavens: Recovering the Tale of Cupid and Psyche in </w:t>
      </w:r>
      <w:proofErr w:type="spellStart"/>
      <w:r w:rsidR="004E6E84">
        <w:rPr>
          <w:i/>
          <w:sz w:val="24"/>
          <w:szCs w:val="24"/>
        </w:rPr>
        <w:t>Lazarillo</w:t>
      </w:r>
      <w:proofErr w:type="spellEnd"/>
      <w:r w:rsidR="004E6E84">
        <w:rPr>
          <w:i/>
          <w:sz w:val="24"/>
          <w:szCs w:val="24"/>
        </w:rPr>
        <w:t xml:space="preserve"> de </w:t>
      </w:r>
      <w:proofErr w:type="spellStart"/>
      <w:r w:rsidR="004E6E84">
        <w:rPr>
          <w:i/>
          <w:sz w:val="24"/>
          <w:szCs w:val="24"/>
        </w:rPr>
        <w:t>Tormes</w:t>
      </w:r>
      <w:proofErr w:type="spellEnd"/>
      <w:r w:rsidR="004E6E84">
        <w:rPr>
          <w:i/>
          <w:sz w:val="24"/>
          <w:szCs w:val="24"/>
        </w:rPr>
        <w:t>.</w:t>
      </w:r>
      <w:r w:rsidR="004E6E84">
        <w:rPr>
          <w:sz w:val="24"/>
          <w:szCs w:val="24"/>
        </w:rPr>
        <w:t>” University of Guelph</w:t>
      </w:r>
      <w:r w:rsidR="00FC0DB6">
        <w:rPr>
          <w:sz w:val="24"/>
          <w:szCs w:val="24"/>
        </w:rPr>
        <w:t xml:space="preserve">. </w:t>
      </w:r>
      <w:r w:rsidR="004E6E84">
        <w:rPr>
          <w:sz w:val="24"/>
          <w:szCs w:val="24"/>
        </w:rPr>
        <w:t>Oct. 25, 2017</w:t>
      </w:r>
      <w:r w:rsidR="00BD6D4C">
        <w:rPr>
          <w:sz w:val="24"/>
          <w:szCs w:val="24"/>
        </w:rPr>
        <w:t>.</w:t>
      </w:r>
    </w:p>
    <w:p w14:paraId="09ADB73B" w14:textId="77777777" w:rsidR="00BD6D4C" w:rsidRDefault="00BD6D4C" w:rsidP="00FC0DB6">
      <w:pPr>
        <w:tabs>
          <w:tab w:val="left" w:pos="1440"/>
          <w:tab w:val="left" w:pos="2970"/>
        </w:tabs>
        <w:outlineLvl w:val="0"/>
        <w:rPr>
          <w:sz w:val="24"/>
          <w:szCs w:val="24"/>
        </w:rPr>
      </w:pPr>
    </w:p>
    <w:p w14:paraId="13BAD184" w14:textId="32DA8711" w:rsidR="004E6E84" w:rsidRDefault="00BD6D4C">
      <w:pPr>
        <w:tabs>
          <w:tab w:val="left" w:pos="1440"/>
          <w:tab w:val="left" w:pos="2970"/>
        </w:tabs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Guest lecture, </w:t>
      </w:r>
      <w:r w:rsidR="004E6E84" w:rsidRPr="00780F08">
        <w:rPr>
          <w:bCs/>
          <w:sz w:val="24"/>
          <w:szCs w:val="24"/>
        </w:rPr>
        <w:t>Euro 6020 Myth, Fairy Tales and European Identities</w:t>
      </w:r>
      <w:r w:rsidR="004E6E84">
        <w:rPr>
          <w:bCs/>
          <w:sz w:val="24"/>
          <w:szCs w:val="24"/>
        </w:rPr>
        <w:t>.</w:t>
      </w:r>
      <w:r w:rsidR="00FC0DB6">
        <w:rPr>
          <w:bCs/>
          <w:sz w:val="24"/>
          <w:szCs w:val="24"/>
        </w:rPr>
        <w:t xml:space="preserve"> University of Guelph</w:t>
      </w:r>
      <w:r>
        <w:rPr>
          <w:bCs/>
          <w:sz w:val="24"/>
          <w:szCs w:val="24"/>
        </w:rPr>
        <w:t>. Oct. 25, 2017.</w:t>
      </w:r>
    </w:p>
    <w:p w14:paraId="01046536" w14:textId="77777777" w:rsidR="004E6E84" w:rsidRPr="004E6E84" w:rsidRDefault="004E6E84">
      <w:pPr>
        <w:tabs>
          <w:tab w:val="left" w:pos="1440"/>
          <w:tab w:val="left" w:pos="2970"/>
        </w:tabs>
        <w:outlineLvl w:val="0"/>
        <w:rPr>
          <w:sz w:val="24"/>
        </w:rPr>
      </w:pPr>
    </w:p>
    <w:p w14:paraId="20AB7B32" w14:textId="2F775CA6" w:rsidR="00A64E7A" w:rsidRPr="00BD6D4C" w:rsidRDefault="00A64E7A">
      <w:pPr>
        <w:tabs>
          <w:tab w:val="left" w:pos="1440"/>
          <w:tab w:val="left" w:pos="2970"/>
        </w:tabs>
        <w:outlineLvl w:val="0"/>
        <w:rPr>
          <w:sz w:val="24"/>
          <w:lang w:val="es-ES"/>
        </w:rPr>
      </w:pPr>
      <w:r w:rsidRPr="00134406">
        <w:rPr>
          <w:sz w:val="24"/>
          <w:lang w:val="es-ES_tradnl"/>
        </w:rPr>
        <w:t xml:space="preserve">“Las referencias a la Iberia precristiana en </w:t>
      </w:r>
      <w:r w:rsidRPr="00134406">
        <w:rPr>
          <w:i/>
          <w:iCs/>
          <w:sz w:val="24"/>
          <w:lang w:val="es-ES_tradnl"/>
        </w:rPr>
        <w:t xml:space="preserve">Los trabajos de Persiles y Sigismunda.” </w:t>
      </w:r>
      <w:r w:rsidRPr="00134406">
        <w:rPr>
          <w:sz w:val="24"/>
          <w:lang w:val="es-ES_tradnl"/>
        </w:rPr>
        <w:t xml:space="preserve"> </w:t>
      </w:r>
      <w:r w:rsidR="00BD6D4C">
        <w:rPr>
          <w:sz w:val="24"/>
          <w:lang w:val="es-ES_tradnl"/>
        </w:rPr>
        <w:t>“</w:t>
      </w:r>
      <w:r w:rsidRPr="00134406">
        <w:rPr>
          <w:sz w:val="24"/>
          <w:lang w:val="es-ES_tradnl"/>
        </w:rPr>
        <w:t>Cervantes en el Origen. Geografía, Historia y Fuentes Documentales.</w:t>
      </w:r>
      <w:r w:rsidR="00BD6D4C">
        <w:rPr>
          <w:sz w:val="24"/>
          <w:lang w:val="es-ES_tradnl"/>
        </w:rPr>
        <w:t xml:space="preserve">” </w:t>
      </w:r>
      <w:r w:rsidRPr="00BD6D4C">
        <w:rPr>
          <w:sz w:val="24"/>
          <w:lang w:val="es-ES"/>
        </w:rPr>
        <w:t xml:space="preserve">Alcázar de San Juan, </w:t>
      </w:r>
      <w:proofErr w:type="spellStart"/>
      <w:r w:rsidRPr="00BD6D4C">
        <w:rPr>
          <w:sz w:val="24"/>
          <w:lang w:val="es-ES"/>
        </w:rPr>
        <w:t>Spain</w:t>
      </w:r>
      <w:proofErr w:type="spellEnd"/>
      <w:r w:rsidRPr="00BD6D4C">
        <w:rPr>
          <w:sz w:val="24"/>
          <w:lang w:val="es-ES"/>
        </w:rPr>
        <w:t>, June 10, 2017.</w:t>
      </w:r>
    </w:p>
    <w:p w14:paraId="6DA1F7F1" w14:textId="77777777" w:rsidR="00157F6F" w:rsidRPr="00BD6D4C" w:rsidRDefault="00157F6F">
      <w:pPr>
        <w:tabs>
          <w:tab w:val="left" w:pos="1440"/>
          <w:tab w:val="left" w:pos="2970"/>
        </w:tabs>
        <w:outlineLvl w:val="0"/>
        <w:rPr>
          <w:sz w:val="24"/>
          <w:lang w:val="es-ES"/>
        </w:rPr>
      </w:pPr>
    </w:p>
    <w:p w14:paraId="79B1C887" w14:textId="49C53AF3" w:rsidR="00157F6F" w:rsidRDefault="00157F6F">
      <w:pPr>
        <w:tabs>
          <w:tab w:val="left" w:pos="1440"/>
          <w:tab w:val="left" w:pos="2970"/>
        </w:tabs>
        <w:outlineLvl w:val="0"/>
        <w:rPr>
          <w:sz w:val="24"/>
        </w:rPr>
      </w:pPr>
      <w:r>
        <w:rPr>
          <w:sz w:val="24"/>
        </w:rPr>
        <w:t>“</w:t>
      </w:r>
      <w:r w:rsidRPr="00157F6F">
        <w:rPr>
          <w:sz w:val="24"/>
        </w:rPr>
        <w:t xml:space="preserve">Islamic Architectural Vocabulary in Medieval Spain: The Mosque of Córdoba, the Alhambra of Granada, </w:t>
      </w:r>
      <w:proofErr w:type="spellStart"/>
      <w:r>
        <w:rPr>
          <w:sz w:val="24"/>
        </w:rPr>
        <w:t>Mudéjar</w:t>
      </w:r>
      <w:proofErr w:type="spellEnd"/>
      <w:r>
        <w:rPr>
          <w:sz w:val="24"/>
        </w:rPr>
        <w:t xml:space="preserve"> Churches and Toledo´s S</w:t>
      </w:r>
      <w:r w:rsidRPr="00157F6F">
        <w:rPr>
          <w:sz w:val="24"/>
        </w:rPr>
        <w:t>ynagogues</w:t>
      </w:r>
      <w:r w:rsidR="00BD6D4C">
        <w:rPr>
          <w:sz w:val="24"/>
        </w:rPr>
        <w:t>.</w:t>
      </w:r>
      <w:r>
        <w:rPr>
          <w:sz w:val="24"/>
        </w:rPr>
        <w:t>” University of Lethbridge</w:t>
      </w:r>
      <w:r w:rsidR="00BD6D4C">
        <w:rPr>
          <w:sz w:val="24"/>
        </w:rPr>
        <w:t>.</w:t>
      </w:r>
      <w:r>
        <w:rPr>
          <w:sz w:val="24"/>
        </w:rPr>
        <w:t xml:space="preserve"> March 10, 2016.</w:t>
      </w:r>
    </w:p>
    <w:p w14:paraId="3466E1E6" w14:textId="77777777" w:rsidR="007233F3" w:rsidRDefault="007233F3">
      <w:pPr>
        <w:tabs>
          <w:tab w:val="left" w:pos="1440"/>
          <w:tab w:val="left" w:pos="2970"/>
        </w:tabs>
        <w:outlineLvl w:val="0"/>
        <w:rPr>
          <w:sz w:val="24"/>
        </w:rPr>
      </w:pPr>
    </w:p>
    <w:p w14:paraId="69F4FBF6" w14:textId="77E976CD" w:rsidR="007233F3" w:rsidRPr="00654770" w:rsidRDefault="00BD6D4C" w:rsidP="00BD6D4C">
      <w:pPr>
        <w:tabs>
          <w:tab w:val="left" w:pos="1440"/>
          <w:tab w:val="left" w:pos="2970"/>
        </w:tabs>
        <w:outlineLvl w:val="0"/>
        <w:rPr>
          <w:sz w:val="24"/>
        </w:rPr>
      </w:pPr>
      <w:r>
        <w:rPr>
          <w:sz w:val="24"/>
        </w:rPr>
        <w:t>“</w:t>
      </w:r>
      <w:r w:rsidR="007233F3" w:rsidRPr="00654770">
        <w:rPr>
          <w:sz w:val="24"/>
        </w:rPr>
        <w:t xml:space="preserve">Lecture on Cervantes’s </w:t>
      </w:r>
      <w:proofErr w:type="spellStart"/>
      <w:r w:rsidR="007233F3" w:rsidRPr="00654770">
        <w:rPr>
          <w:i/>
          <w:sz w:val="24"/>
        </w:rPr>
        <w:t>Ingenioso</w:t>
      </w:r>
      <w:proofErr w:type="spellEnd"/>
      <w:r w:rsidR="007233F3" w:rsidRPr="00654770">
        <w:rPr>
          <w:i/>
          <w:sz w:val="24"/>
        </w:rPr>
        <w:t xml:space="preserve"> Hidalgo de la Mancha: </w:t>
      </w:r>
      <w:r w:rsidR="007233F3" w:rsidRPr="00654770">
        <w:rPr>
          <w:sz w:val="24"/>
        </w:rPr>
        <w:t>The Faculty</w:t>
      </w:r>
      <w:r w:rsidR="007233F3">
        <w:rPr>
          <w:sz w:val="24"/>
        </w:rPr>
        <w:t xml:space="preserve"> of Ingenuity and the Americas.” Faculty of Arts and the Instituto Cervantes, University of Calgary. </w:t>
      </w:r>
      <w:proofErr w:type="spellStart"/>
      <w:r w:rsidR="007233F3">
        <w:rPr>
          <w:sz w:val="24"/>
        </w:rPr>
        <w:t>Mes</w:t>
      </w:r>
      <w:proofErr w:type="spellEnd"/>
      <w:r w:rsidR="007233F3">
        <w:rPr>
          <w:sz w:val="24"/>
        </w:rPr>
        <w:t xml:space="preserve"> de la Hispanidad. Oct. 27, 2015.</w:t>
      </w:r>
    </w:p>
    <w:p w14:paraId="7672EA2D" w14:textId="77777777" w:rsidR="007233F3" w:rsidRPr="00A64E7A" w:rsidRDefault="007233F3">
      <w:pPr>
        <w:tabs>
          <w:tab w:val="left" w:pos="1440"/>
          <w:tab w:val="left" w:pos="2970"/>
        </w:tabs>
        <w:outlineLvl w:val="0"/>
        <w:rPr>
          <w:sz w:val="24"/>
        </w:rPr>
      </w:pPr>
    </w:p>
    <w:p w14:paraId="318EAA13" w14:textId="527F9494" w:rsidR="00E54EB3" w:rsidRPr="00227A6B" w:rsidRDefault="00E54EB3">
      <w:pPr>
        <w:tabs>
          <w:tab w:val="left" w:pos="1440"/>
          <w:tab w:val="left" w:pos="2970"/>
        </w:tabs>
        <w:outlineLvl w:val="0"/>
        <w:rPr>
          <w:sz w:val="24"/>
        </w:rPr>
      </w:pPr>
    </w:p>
    <w:p w14:paraId="491F59C4" w14:textId="5F321FBC" w:rsidR="00E54EB3" w:rsidRDefault="00E54EB3">
      <w:pPr>
        <w:tabs>
          <w:tab w:val="left" w:pos="1440"/>
          <w:tab w:val="left" w:pos="2970"/>
        </w:tabs>
        <w:outlineLvl w:val="0"/>
        <w:rPr>
          <w:sz w:val="24"/>
        </w:rPr>
      </w:pPr>
      <w:r w:rsidRPr="00E54EB3">
        <w:rPr>
          <w:sz w:val="24"/>
          <w:szCs w:val="24"/>
        </w:rPr>
        <w:t>“Perspectivism: Sixteenth-Century Cosmographical Book Illustrations and Cervantes’s Fictions</w:t>
      </w:r>
      <w:r w:rsidR="00BD6D4C">
        <w:rPr>
          <w:sz w:val="24"/>
          <w:szCs w:val="24"/>
        </w:rPr>
        <w:t>.</w:t>
      </w:r>
      <w:r>
        <w:rPr>
          <w:sz w:val="24"/>
          <w:szCs w:val="24"/>
        </w:rPr>
        <w:t xml:space="preserve">”  </w:t>
      </w:r>
      <w:r w:rsidRPr="00E54EB3">
        <w:rPr>
          <w:sz w:val="24"/>
        </w:rPr>
        <w:t>Image on Text/Text on Image</w:t>
      </w:r>
      <w:r w:rsidR="00BD6D4C">
        <w:rPr>
          <w:sz w:val="24"/>
        </w:rPr>
        <w:t xml:space="preserve"> Symposium</w:t>
      </w:r>
      <w:r w:rsidRPr="00E54EB3">
        <w:rPr>
          <w:sz w:val="24"/>
        </w:rPr>
        <w:t xml:space="preserve">. </w:t>
      </w:r>
      <w:r>
        <w:rPr>
          <w:sz w:val="24"/>
        </w:rPr>
        <w:t>Mount Allison University</w:t>
      </w:r>
      <w:r w:rsidR="00BD6D4C">
        <w:rPr>
          <w:sz w:val="24"/>
        </w:rPr>
        <w:t>.</w:t>
      </w:r>
      <w:r>
        <w:rPr>
          <w:sz w:val="24"/>
        </w:rPr>
        <w:t xml:space="preserve"> August 21-23, 2013.</w:t>
      </w:r>
    </w:p>
    <w:p w14:paraId="52C39D40" w14:textId="77777777" w:rsidR="00E54EB3" w:rsidRPr="00E54EB3" w:rsidRDefault="00E54EB3">
      <w:pPr>
        <w:tabs>
          <w:tab w:val="left" w:pos="1440"/>
          <w:tab w:val="left" w:pos="2970"/>
        </w:tabs>
        <w:outlineLvl w:val="0"/>
        <w:rPr>
          <w:sz w:val="24"/>
        </w:rPr>
      </w:pPr>
    </w:p>
    <w:p w14:paraId="3574936A" w14:textId="1B328754" w:rsidR="00E54EB3" w:rsidRPr="00E54EB3" w:rsidRDefault="00A64E7A">
      <w:pPr>
        <w:tabs>
          <w:tab w:val="left" w:pos="1440"/>
          <w:tab w:val="left" w:pos="2970"/>
        </w:tabs>
        <w:outlineLvl w:val="0"/>
        <w:rPr>
          <w:sz w:val="24"/>
        </w:rPr>
      </w:pPr>
      <w:r>
        <w:rPr>
          <w:sz w:val="24"/>
        </w:rPr>
        <w:t>“</w:t>
      </w:r>
      <w:r w:rsidR="00E54EB3" w:rsidRPr="00A64E7A">
        <w:rPr>
          <w:sz w:val="24"/>
        </w:rPr>
        <w:t>Cervantes</w:t>
      </w:r>
      <w:r w:rsidR="00E54EB3">
        <w:rPr>
          <w:sz w:val="24"/>
        </w:rPr>
        <w:t>´s Engagement with Non-literary Genres</w:t>
      </w:r>
      <w:r w:rsidR="00BD6D4C">
        <w:rPr>
          <w:sz w:val="24"/>
        </w:rPr>
        <w:t>.</w:t>
      </w:r>
      <w:r w:rsidR="00E54EB3">
        <w:rPr>
          <w:sz w:val="24"/>
        </w:rPr>
        <w:t xml:space="preserve">”  </w:t>
      </w:r>
      <w:r w:rsidR="00E54EB3" w:rsidRPr="00E54EB3">
        <w:rPr>
          <w:sz w:val="24"/>
        </w:rPr>
        <w:t>13th Annual Cervantes Symposium at the Cervantes Institute of C</w:t>
      </w:r>
      <w:r w:rsidR="00E54EB3">
        <w:rPr>
          <w:sz w:val="24"/>
        </w:rPr>
        <w:t>hicago</w:t>
      </w:r>
      <w:r w:rsidR="00BD6D4C">
        <w:rPr>
          <w:sz w:val="24"/>
        </w:rPr>
        <w:t>.</w:t>
      </w:r>
      <w:r w:rsidR="00E54EB3">
        <w:rPr>
          <w:sz w:val="24"/>
        </w:rPr>
        <w:t xml:space="preserve"> April 26, 2013. </w:t>
      </w:r>
    </w:p>
    <w:p w14:paraId="54482A50" w14:textId="77777777" w:rsidR="002416FA" w:rsidRPr="00E54EB3" w:rsidRDefault="002416FA">
      <w:pPr>
        <w:tabs>
          <w:tab w:val="left" w:pos="1440"/>
          <w:tab w:val="left" w:pos="2970"/>
        </w:tabs>
        <w:outlineLvl w:val="0"/>
        <w:rPr>
          <w:sz w:val="24"/>
        </w:rPr>
      </w:pPr>
    </w:p>
    <w:p w14:paraId="6F8C32F9" w14:textId="1A27E8BB" w:rsidR="000E3221" w:rsidRDefault="000E3221" w:rsidP="000E3221">
      <w:pPr>
        <w:tabs>
          <w:tab w:val="left" w:pos="1440"/>
          <w:tab w:val="left" w:pos="2970"/>
        </w:tabs>
        <w:outlineLvl w:val="0"/>
        <w:rPr>
          <w:sz w:val="24"/>
        </w:rPr>
      </w:pPr>
      <w:r>
        <w:rPr>
          <w:sz w:val="24"/>
        </w:rPr>
        <w:t>“The 1905 and 2005 Cervantes Centenaries in Spain: Reflections on the Politics of Literary Events</w:t>
      </w:r>
      <w:r w:rsidR="00A152E5">
        <w:rPr>
          <w:sz w:val="24"/>
        </w:rPr>
        <w:t>.</w:t>
      </w:r>
      <w:r>
        <w:rPr>
          <w:sz w:val="24"/>
        </w:rPr>
        <w:t>” Calgary Society for Mediterranean Studies</w:t>
      </w:r>
      <w:r w:rsidR="00A152E5">
        <w:rPr>
          <w:sz w:val="24"/>
        </w:rPr>
        <w:t xml:space="preserve">. </w:t>
      </w:r>
      <w:r>
        <w:rPr>
          <w:sz w:val="24"/>
        </w:rPr>
        <w:t>March 5, 2012.</w:t>
      </w:r>
    </w:p>
    <w:p w14:paraId="708C7A95" w14:textId="77777777" w:rsidR="000E3221" w:rsidRDefault="002416FA">
      <w:pPr>
        <w:tabs>
          <w:tab w:val="left" w:pos="1440"/>
          <w:tab w:val="left" w:pos="2970"/>
        </w:tabs>
        <w:outlineLvl w:val="0"/>
        <w:rPr>
          <w:sz w:val="24"/>
        </w:rPr>
      </w:pPr>
      <w:r>
        <w:rPr>
          <w:sz w:val="24"/>
        </w:rPr>
        <w:tab/>
      </w:r>
    </w:p>
    <w:p w14:paraId="4D85F67E" w14:textId="1BD2ACA1" w:rsidR="001558AA" w:rsidRPr="005A3614" w:rsidRDefault="001558AA" w:rsidP="00A152E5">
      <w:pPr>
        <w:tabs>
          <w:tab w:val="left" w:pos="1440"/>
          <w:tab w:val="left" w:pos="2970"/>
        </w:tabs>
        <w:outlineLvl w:val="0"/>
        <w:rPr>
          <w:sz w:val="24"/>
          <w:lang w:val="es-ES"/>
        </w:rPr>
      </w:pPr>
      <w:r>
        <w:rPr>
          <w:sz w:val="24"/>
        </w:rPr>
        <w:t>“The Roots of the Novel in Non-literary Discourses: The Case of Don Quixote</w:t>
      </w:r>
      <w:r w:rsidR="00A152E5">
        <w:rPr>
          <w:sz w:val="24"/>
        </w:rPr>
        <w:t>.</w:t>
      </w:r>
      <w:r>
        <w:rPr>
          <w:sz w:val="24"/>
        </w:rPr>
        <w:t xml:space="preserve">” Medieval and Renaissance Cultural Studies Research Group, </w:t>
      </w:r>
      <w:r w:rsidRPr="00A152E5">
        <w:rPr>
          <w:sz w:val="24"/>
        </w:rPr>
        <w:t>University of Calgary</w:t>
      </w:r>
      <w:r w:rsidR="00A152E5">
        <w:rPr>
          <w:sz w:val="24"/>
        </w:rPr>
        <w:t xml:space="preserve">. </w:t>
      </w:r>
      <w:r w:rsidRPr="005A3614">
        <w:rPr>
          <w:sz w:val="24"/>
          <w:lang w:val="es-ES"/>
        </w:rPr>
        <w:t>Jan. 29, 2009.</w:t>
      </w:r>
    </w:p>
    <w:p w14:paraId="274E0C5A" w14:textId="77777777" w:rsidR="001558AA" w:rsidRPr="005A3614" w:rsidRDefault="001558AA">
      <w:pPr>
        <w:tabs>
          <w:tab w:val="left" w:pos="1440"/>
          <w:tab w:val="left" w:pos="2970"/>
        </w:tabs>
        <w:outlineLvl w:val="0"/>
        <w:rPr>
          <w:sz w:val="24"/>
          <w:lang w:val="es-ES"/>
        </w:rPr>
      </w:pPr>
    </w:p>
    <w:p w14:paraId="783CA498" w14:textId="271DE7D0" w:rsidR="001558AA" w:rsidRPr="001558AA" w:rsidRDefault="001558AA">
      <w:pPr>
        <w:tabs>
          <w:tab w:val="left" w:pos="1440"/>
          <w:tab w:val="left" w:pos="2970"/>
        </w:tabs>
        <w:outlineLvl w:val="0"/>
        <w:rPr>
          <w:sz w:val="24"/>
          <w:lang w:val="es-ES"/>
        </w:rPr>
      </w:pPr>
      <w:r w:rsidRPr="001558AA">
        <w:rPr>
          <w:sz w:val="24"/>
          <w:lang w:val="es-ES"/>
        </w:rPr>
        <w:t>“Ilust</w:t>
      </w:r>
      <w:r w:rsidR="006D7B07">
        <w:rPr>
          <w:sz w:val="24"/>
          <w:lang w:val="es-ES"/>
        </w:rPr>
        <w:t>r</w:t>
      </w:r>
      <w:r w:rsidRPr="001558AA">
        <w:rPr>
          <w:sz w:val="24"/>
          <w:lang w:val="es-ES"/>
        </w:rPr>
        <w:t xml:space="preserve">ar un libro impreso: el caso del </w:t>
      </w:r>
      <w:r w:rsidRPr="001558AA">
        <w:rPr>
          <w:i/>
          <w:sz w:val="24"/>
          <w:lang w:val="es-ES"/>
        </w:rPr>
        <w:t>Quijote</w:t>
      </w:r>
      <w:r w:rsidR="00A152E5">
        <w:rPr>
          <w:sz w:val="24"/>
          <w:lang w:val="es-ES"/>
        </w:rPr>
        <w:t>.</w:t>
      </w:r>
      <w:r w:rsidR="00990D63">
        <w:rPr>
          <w:sz w:val="24"/>
          <w:lang w:val="es-ES"/>
        </w:rPr>
        <w:t xml:space="preserve">” </w:t>
      </w:r>
      <w:r>
        <w:rPr>
          <w:sz w:val="24"/>
          <w:lang w:val="es-ES"/>
        </w:rPr>
        <w:t>Universidad</w:t>
      </w:r>
      <w:r w:rsidR="000E3221">
        <w:rPr>
          <w:sz w:val="24"/>
          <w:lang w:val="es-ES"/>
        </w:rPr>
        <w:t xml:space="preserve"> </w:t>
      </w:r>
      <w:r>
        <w:rPr>
          <w:sz w:val="24"/>
          <w:lang w:val="es-ES"/>
        </w:rPr>
        <w:t xml:space="preserve">Complutense de Madrid, </w:t>
      </w:r>
      <w:proofErr w:type="spellStart"/>
      <w:r>
        <w:rPr>
          <w:sz w:val="24"/>
          <w:lang w:val="es-ES"/>
        </w:rPr>
        <w:t>Dec</w:t>
      </w:r>
      <w:proofErr w:type="spellEnd"/>
      <w:r>
        <w:rPr>
          <w:sz w:val="24"/>
          <w:lang w:val="es-ES"/>
        </w:rPr>
        <w:t>. 19, 2007.</w:t>
      </w:r>
    </w:p>
    <w:p w14:paraId="49835B7F" w14:textId="77777777" w:rsidR="00C50928" w:rsidRPr="001558AA" w:rsidRDefault="00C50928">
      <w:pPr>
        <w:tabs>
          <w:tab w:val="left" w:pos="1440"/>
          <w:tab w:val="left" w:pos="2970"/>
        </w:tabs>
        <w:outlineLvl w:val="0"/>
        <w:rPr>
          <w:sz w:val="24"/>
          <w:lang w:val="es-ES"/>
        </w:rPr>
      </w:pPr>
    </w:p>
    <w:p w14:paraId="48507A90" w14:textId="256A7644" w:rsidR="00C50928" w:rsidRDefault="00C50928" w:rsidP="00A152E5">
      <w:pPr>
        <w:tabs>
          <w:tab w:val="left" w:pos="1440"/>
          <w:tab w:val="left" w:pos="2970"/>
        </w:tabs>
        <w:outlineLvl w:val="0"/>
        <w:rPr>
          <w:sz w:val="24"/>
        </w:rPr>
      </w:pPr>
      <w:r w:rsidRPr="006D7B07">
        <w:rPr>
          <w:sz w:val="24"/>
        </w:rPr>
        <w:t>“The 1</w:t>
      </w:r>
      <w:r w:rsidR="006D7B07">
        <w:rPr>
          <w:sz w:val="24"/>
        </w:rPr>
        <w:t>905 and 2005 Cervantes Centenari</w:t>
      </w:r>
      <w:r>
        <w:rPr>
          <w:sz w:val="24"/>
        </w:rPr>
        <w:t>es: Reflections on the Politics of Literary Events</w:t>
      </w:r>
      <w:r w:rsidR="00A152E5">
        <w:rPr>
          <w:sz w:val="24"/>
        </w:rPr>
        <w:t>.</w:t>
      </w:r>
      <w:r>
        <w:rPr>
          <w:sz w:val="24"/>
        </w:rPr>
        <w:t>” Inaugural Lecture, Dept. of French, Italian and Spanish,</w:t>
      </w:r>
      <w:r w:rsidR="00A152E5">
        <w:rPr>
          <w:sz w:val="24"/>
        </w:rPr>
        <w:t xml:space="preserve"> </w:t>
      </w:r>
      <w:r>
        <w:rPr>
          <w:sz w:val="24"/>
        </w:rPr>
        <w:t>University of Calgary</w:t>
      </w:r>
      <w:r w:rsidR="00A152E5">
        <w:rPr>
          <w:sz w:val="24"/>
        </w:rPr>
        <w:t>.</w:t>
      </w:r>
      <w:r>
        <w:rPr>
          <w:sz w:val="24"/>
        </w:rPr>
        <w:t xml:space="preserve"> Nov. 18, 2005.</w:t>
      </w:r>
    </w:p>
    <w:p w14:paraId="527AB4E9" w14:textId="77777777" w:rsidR="00C50928" w:rsidRDefault="00C50928">
      <w:pPr>
        <w:tabs>
          <w:tab w:val="left" w:pos="1440"/>
          <w:tab w:val="left" w:pos="2970"/>
        </w:tabs>
        <w:outlineLvl w:val="0"/>
        <w:rPr>
          <w:sz w:val="24"/>
        </w:rPr>
      </w:pPr>
    </w:p>
    <w:p w14:paraId="487B3D3D" w14:textId="5D94DD80" w:rsidR="00C50928" w:rsidRDefault="00C50928">
      <w:pPr>
        <w:tabs>
          <w:tab w:val="left" w:pos="1440"/>
          <w:tab w:val="left" w:pos="2970"/>
        </w:tabs>
        <w:outlineLvl w:val="0"/>
        <w:rPr>
          <w:sz w:val="24"/>
        </w:rPr>
      </w:pPr>
      <w:r>
        <w:rPr>
          <w:sz w:val="24"/>
        </w:rPr>
        <w:t xml:space="preserve"> “Gustave </w:t>
      </w:r>
      <w:proofErr w:type="spellStart"/>
      <w:r>
        <w:rPr>
          <w:sz w:val="24"/>
        </w:rPr>
        <w:t>Doré’s</w:t>
      </w:r>
      <w:proofErr w:type="spellEnd"/>
      <w:r>
        <w:rPr>
          <w:sz w:val="24"/>
        </w:rPr>
        <w:t xml:space="preserve"> Vision of Spain in His Illustrations of </w:t>
      </w:r>
      <w:r>
        <w:rPr>
          <w:i/>
          <w:iCs/>
          <w:sz w:val="24"/>
        </w:rPr>
        <w:t>Don Quixote</w:t>
      </w:r>
      <w:r w:rsidR="00A152E5">
        <w:rPr>
          <w:sz w:val="24"/>
        </w:rPr>
        <w:t>.</w:t>
      </w:r>
      <w:r>
        <w:rPr>
          <w:sz w:val="24"/>
        </w:rPr>
        <w:t>” Texas A&amp;M University</w:t>
      </w:r>
      <w:r w:rsidR="00A152E5">
        <w:rPr>
          <w:sz w:val="24"/>
        </w:rPr>
        <w:t>.</w:t>
      </w:r>
      <w:r>
        <w:rPr>
          <w:sz w:val="24"/>
        </w:rPr>
        <w:t xml:space="preserve"> Nov. 7, 2005.</w:t>
      </w:r>
    </w:p>
    <w:p w14:paraId="3AE92AE5" w14:textId="77777777" w:rsidR="00C50928" w:rsidRDefault="00C50928">
      <w:pPr>
        <w:tabs>
          <w:tab w:val="left" w:pos="1440"/>
          <w:tab w:val="left" w:pos="2970"/>
        </w:tabs>
        <w:outlineLvl w:val="0"/>
        <w:rPr>
          <w:sz w:val="24"/>
        </w:rPr>
      </w:pPr>
    </w:p>
    <w:p w14:paraId="37FCAE30" w14:textId="7CB7C27C" w:rsidR="00C50928" w:rsidRPr="00A152E5" w:rsidRDefault="00C50928" w:rsidP="00A152E5">
      <w:pPr>
        <w:tabs>
          <w:tab w:val="left" w:pos="1440"/>
          <w:tab w:val="left" w:pos="2970"/>
        </w:tabs>
        <w:outlineLvl w:val="0"/>
        <w:rPr>
          <w:sz w:val="24"/>
          <w:lang w:val="es-ES"/>
        </w:rPr>
      </w:pPr>
      <w:r>
        <w:rPr>
          <w:sz w:val="24"/>
        </w:rPr>
        <w:t xml:space="preserve">“Gustave </w:t>
      </w:r>
      <w:proofErr w:type="spellStart"/>
      <w:r>
        <w:rPr>
          <w:sz w:val="24"/>
        </w:rPr>
        <w:t>Doré’s</w:t>
      </w:r>
      <w:proofErr w:type="spellEnd"/>
      <w:r>
        <w:rPr>
          <w:sz w:val="24"/>
        </w:rPr>
        <w:t xml:space="preserve"> </w:t>
      </w:r>
      <w:r>
        <w:rPr>
          <w:i/>
          <w:iCs/>
          <w:sz w:val="24"/>
        </w:rPr>
        <w:t>Don Quixote</w:t>
      </w:r>
      <w:r>
        <w:rPr>
          <w:sz w:val="24"/>
        </w:rPr>
        <w:t>: A Case Study in Book Illustration and</w:t>
      </w:r>
      <w:r w:rsidR="00A152E5">
        <w:rPr>
          <w:sz w:val="24"/>
        </w:rPr>
        <w:t xml:space="preserve">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Erotics</w:t>
      </w:r>
      <w:proofErr w:type="spellEnd"/>
      <w:r>
        <w:rPr>
          <w:sz w:val="24"/>
        </w:rPr>
        <w:t xml:space="preserve"> of National Identity</w:t>
      </w:r>
      <w:r w:rsidR="00A152E5">
        <w:rPr>
          <w:sz w:val="24"/>
        </w:rPr>
        <w:t>.</w:t>
      </w:r>
      <w:r>
        <w:rPr>
          <w:sz w:val="24"/>
        </w:rPr>
        <w:t>” University of Rochester</w:t>
      </w:r>
      <w:r w:rsidR="00A152E5">
        <w:rPr>
          <w:sz w:val="24"/>
        </w:rPr>
        <w:t>.</w:t>
      </w:r>
      <w:r>
        <w:rPr>
          <w:sz w:val="24"/>
        </w:rPr>
        <w:t xml:space="preserve"> </w:t>
      </w:r>
      <w:r w:rsidRPr="00A152E5">
        <w:rPr>
          <w:sz w:val="24"/>
          <w:lang w:val="es-ES"/>
        </w:rPr>
        <w:t>Nov. 1, 2005.</w:t>
      </w:r>
    </w:p>
    <w:p w14:paraId="73B34924" w14:textId="77777777" w:rsidR="00C50928" w:rsidRPr="00A152E5" w:rsidRDefault="00C50928">
      <w:pPr>
        <w:tabs>
          <w:tab w:val="left" w:pos="1440"/>
          <w:tab w:val="left" w:pos="2970"/>
        </w:tabs>
        <w:outlineLvl w:val="0"/>
        <w:rPr>
          <w:sz w:val="24"/>
          <w:lang w:val="es-ES"/>
        </w:rPr>
      </w:pPr>
    </w:p>
    <w:p w14:paraId="4009E4E3" w14:textId="40719C79" w:rsidR="00C50928" w:rsidRPr="00A152E5" w:rsidRDefault="00C50928">
      <w:pPr>
        <w:tabs>
          <w:tab w:val="left" w:pos="1440"/>
          <w:tab w:val="left" w:pos="2970"/>
        </w:tabs>
        <w:outlineLvl w:val="0"/>
        <w:rPr>
          <w:sz w:val="24"/>
        </w:rPr>
      </w:pPr>
      <w:r>
        <w:rPr>
          <w:sz w:val="24"/>
          <w:lang w:val="es-ES"/>
        </w:rPr>
        <w:t xml:space="preserve">“&lt;&lt;Leyendo otros que sean luz del alma&gt;&gt;: los libros del bien morir y el </w:t>
      </w:r>
      <w:r>
        <w:rPr>
          <w:i/>
          <w:iCs/>
          <w:sz w:val="24"/>
          <w:lang w:val="es-ES"/>
        </w:rPr>
        <w:t>Quijote</w:t>
      </w:r>
      <w:r w:rsidR="00A152E5">
        <w:rPr>
          <w:sz w:val="24"/>
          <w:lang w:val="es-ES"/>
        </w:rPr>
        <w:t>.</w:t>
      </w:r>
      <w:r>
        <w:rPr>
          <w:sz w:val="24"/>
          <w:lang w:val="es-ES"/>
        </w:rPr>
        <w:t xml:space="preserve">” </w:t>
      </w:r>
      <w:proofErr w:type="gramStart"/>
      <w:r w:rsidR="00A152E5">
        <w:rPr>
          <w:sz w:val="24"/>
          <w:lang w:val="es-ES"/>
        </w:rPr>
        <w:t xml:space="preserve">At </w:t>
      </w:r>
      <w:r>
        <w:rPr>
          <w:sz w:val="24"/>
          <w:lang w:val="es-ES"/>
        </w:rPr>
        <w:t>“</w:t>
      </w:r>
      <w:proofErr w:type="spellStart"/>
      <w:r>
        <w:rPr>
          <w:sz w:val="24"/>
          <w:lang w:val="es-ES"/>
        </w:rPr>
        <w:t>Avez-vous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lu</w:t>
      </w:r>
      <w:proofErr w:type="spellEnd"/>
      <w:r>
        <w:rPr>
          <w:sz w:val="24"/>
          <w:lang w:val="es-ES"/>
        </w:rPr>
        <w:t xml:space="preserve"> Cervantes?</w:t>
      </w:r>
      <w:proofErr w:type="gramEnd"/>
      <w:r>
        <w:rPr>
          <w:sz w:val="24"/>
          <w:lang w:val="es-ES"/>
        </w:rPr>
        <w:t xml:space="preserve"> Don </w:t>
      </w:r>
      <w:proofErr w:type="spellStart"/>
      <w:r>
        <w:rPr>
          <w:sz w:val="24"/>
          <w:lang w:val="es-ES"/>
        </w:rPr>
        <w:t>Quichotte</w:t>
      </w:r>
      <w:proofErr w:type="spellEnd"/>
      <w:r>
        <w:rPr>
          <w:sz w:val="24"/>
          <w:lang w:val="es-ES"/>
        </w:rPr>
        <w:t xml:space="preserve"> et le </w:t>
      </w:r>
      <w:proofErr w:type="spellStart"/>
      <w:r>
        <w:rPr>
          <w:sz w:val="24"/>
          <w:lang w:val="es-ES"/>
        </w:rPr>
        <w:t>roman</w:t>
      </w:r>
      <w:proofErr w:type="spellEnd"/>
      <w:r>
        <w:rPr>
          <w:sz w:val="24"/>
          <w:lang w:val="es-ES"/>
        </w:rPr>
        <w:t xml:space="preserve"> en </w:t>
      </w:r>
      <w:proofErr w:type="spellStart"/>
      <w:r>
        <w:rPr>
          <w:sz w:val="24"/>
          <w:lang w:val="es-ES"/>
        </w:rPr>
        <w:t>Europe</w:t>
      </w:r>
      <w:proofErr w:type="spellEnd"/>
      <w:r>
        <w:rPr>
          <w:sz w:val="24"/>
          <w:lang w:val="es-ES"/>
        </w:rPr>
        <w:t xml:space="preserve"> (</w:t>
      </w:r>
      <w:proofErr w:type="spellStart"/>
      <w:r>
        <w:rPr>
          <w:sz w:val="24"/>
          <w:lang w:val="es-ES"/>
        </w:rPr>
        <w:t>XVIe-XVIIIe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siècles</w:t>
      </w:r>
      <w:proofErr w:type="spellEnd"/>
      <w:r>
        <w:rPr>
          <w:sz w:val="24"/>
          <w:lang w:val="es-ES"/>
        </w:rPr>
        <w:t xml:space="preserve">),” </w:t>
      </w:r>
      <w:proofErr w:type="spellStart"/>
      <w:r>
        <w:rPr>
          <w:sz w:val="24"/>
          <w:lang w:val="es-ES"/>
        </w:rPr>
        <w:t>Université</w:t>
      </w:r>
      <w:proofErr w:type="spellEnd"/>
      <w:r>
        <w:rPr>
          <w:sz w:val="24"/>
          <w:lang w:val="es-ES"/>
        </w:rPr>
        <w:t xml:space="preserve"> Laval, </w:t>
      </w:r>
      <w:proofErr w:type="spellStart"/>
      <w:r>
        <w:rPr>
          <w:sz w:val="24"/>
          <w:lang w:val="es-ES"/>
        </w:rPr>
        <w:t>Québec</w:t>
      </w:r>
      <w:proofErr w:type="spellEnd"/>
      <w:r w:rsidR="00A152E5">
        <w:rPr>
          <w:sz w:val="24"/>
          <w:lang w:val="es-ES"/>
        </w:rPr>
        <w:t>.</w:t>
      </w:r>
      <w:r>
        <w:rPr>
          <w:sz w:val="24"/>
          <w:lang w:val="es-ES"/>
        </w:rPr>
        <w:t xml:space="preserve"> </w:t>
      </w:r>
      <w:r w:rsidRPr="00A152E5">
        <w:rPr>
          <w:sz w:val="24"/>
        </w:rPr>
        <w:t>Oct. 14, 2005.</w:t>
      </w:r>
    </w:p>
    <w:p w14:paraId="569EA737" w14:textId="77777777" w:rsidR="00C50928" w:rsidRPr="00A152E5" w:rsidRDefault="00C50928">
      <w:pPr>
        <w:tabs>
          <w:tab w:val="left" w:pos="1440"/>
          <w:tab w:val="left" w:pos="2970"/>
        </w:tabs>
        <w:outlineLvl w:val="0"/>
        <w:rPr>
          <w:sz w:val="24"/>
        </w:rPr>
      </w:pPr>
      <w:r w:rsidRPr="00A152E5">
        <w:rPr>
          <w:sz w:val="24"/>
        </w:rPr>
        <w:tab/>
      </w:r>
    </w:p>
    <w:p w14:paraId="1F81BF26" w14:textId="65327DAD" w:rsidR="00C50928" w:rsidRDefault="00C50928">
      <w:pPr>
        <w:tabs>
          <w:tab w:val="left" w:pos="1440"/>
          <w:tab w:val="left" w:pos="2970"/>
        </w:tabs>
        <w:outlineLvl w:val="0"/>
        <w:rPr>
          <w:sz w:val="24"/>
        </w:rPr>
      </w:pPr>
      <w:r>
        <w:rPr>
          <w:sz w:val="24"/>
        </w:rPr>
        <w:t>“The 2005 Cervantes Centenary in the Light of the 1905 Centenary, or the More Things Change the More they Seem to Stay the Same</w:t>
      </w:r>
      <w:r w:rsidR="00A152E5">
        <w:rPr>
          <w:sz w:val="24"/>
        </w:rPr>
        <w:t>.</w:t>
      </w:r>
      <w:r>
        <w:rPr>
          <w:sz w:val="24"/>
        </w:rPr>
        <w:t xml:space="preserve">” </w:t>
      </w:r>
      <w:r w:rsidR="00A152E5">
        <w:rPr>
          <w:sz w:val="24"/>
        </w:rPr>
        <w:t xml:space="preserve">At </w:t>
      </w:r>
      <w:r>
        <w:rPr>
          <w:sz w:val="24"/>
        </w:rPr>
        <w:t>“</w:t>
      </w:r>
      <w:r>
        <w:rPr>
          <w:i/>
          <w:iCs/>
          <w:sz w:val="24"/>
        </w:rPr>
        <w:t xml:space="preserve">Don Quixote </w:t>
      </w:r>
      <w:r>
        <w:rPr>
          <w:sz w:val="24"/>
        </w:rPr>
        <w:t>1605-2005 Symposium,” Indiana University, Bloomington</w:t>
      </w:r>
      <w:r w:rsidR="00A152E5">
        <w:rPr>
          <w:sz w:val="24"/>
        </w:rPr>
        <w:t>.</w:t>
      </w:r>
      <w:r>
        <w:rPr>
          <w:sz w:val="24"/>
        </w:rPr>
        <w:t xml:space="preserve"> Sept. 23, 2005.</w:t>
      </w:r>
    </w:p>
    <w:p w14:paraId="4F8EEA4C" w14:textId="77777777" w:rsidR="00C50928" w:rsidRDefault="00C50928">
      <w:pPr>
        <w:tabs>
          <w:tab w:val="left" w:pos="1440"/>
          <w:tab w:val="left" w:pos="2970"/>
        </w:tabs>
        <w:outlineLvl w:val="0"/>
        <w:rPr>
          <w:sz w:val="24"/>
        </w:rPr>
      </w:pPr>
      <w:r>
        <w:rPr>
          <w:sz w:val="24"/>
        </w:rPr>
        <w:tab/>
      </w:r>
    </w:p>
    <w:p w14:paraId="38BF491D" w14:textId="33C0A8C5" w:rsidR="00C50928" w:rsidRDefault="00C50928">
      <w:pPr>
        <w:tabs>
          <w:tab w:val="left" w:pos="1440"/>
          <w:tab w:val="left" w:pos="2970"/>
        </w:tabs>
        <w:outlineLvl w:val="0"/>
        <w:rPr>
          <w:sz w:val="24"/>
        </w:rPr>
      </w:pPr>
      <w:r>
        <w:rPr>
          <w:sz w:val="24"/>
        </w:rPr>
        <w:lastRenderedPageBreak/>
        <w:t>“Book Illustration as Intercultural Translation:</w:t>
      </w:r>
      <w:r>
        <w:rPr>
          <w:sz w:val="22"/>
        </w:rPr>
        <w:t xml:space="preserve"> The Case of </w:t>
      </w:r>
      <w:r>
        <w:rPr>
          <w:i/>
          <w:iCs/>
          <w:sz w:val="22"/>
        </w:rPr>
        <w:t xml:space="preserve">Don Quixote </w:t>
      </w:r>
      <w:r>
        <w:rPr>
          <w:sz w:val="22"/>
        </w:rPr>
        <w:t>in Europe</w:t>
      </w:r>
      <w:r w:rsidR="00A152E5">
        <w:rPr>
          <w:sz w:val="22"/>
        </w:rPr>
        <w:t>.” At</w:t>
      </w:r>
      <w:r>
        <w:rPr>
          <w:sz w:val="24"/>
        </w:rPr>
        <w:t xml:space="preserve"> “</w:t>
      </w:r>
      <w:r>
        <w:rPr>
          <w:i/>
          <w:iCs/>
          <w:sz w:val="24"/>
        </w:rPr>
        <w:t>Don Quixote</w:t>
      </w:r>
      <w:r>
        <w:rPr>
          <w:sz w:val="24"/>
        </w:rPr>
        <w:t xml:space="preserve">, East and West,” </w:t>
      </w:r>
      <w:proofErr w:type="spellStart"/>
      <w:r>
        <w:rPr>
          <w:sz w:val="24"/>
        </w:rPr>
        <w:t>Josai</w:t>
      </w:r>
      <w:proofErr w:type="spellEnd"/>
      <w:r>
        <w:rPr>
          <w:sz w:val="24"/>
        </w:rPr>
        <w:t xml:space="preserve"> International University, Tokyo, </w:t>
      </w:r>
      <w:r w:rsidR="00A152E5">
        <w:rPr>
          <w:sz w:val="24"/>
        </w:rPr>
        <w:t xml:space="preserve">Japan. </w:t>
      </w:r>
      <w:r>
        <w:rPr>
          <w:sz w:val="24"/>
        </w:rPr>
        <w:t>June 25, 2005.</w:t>
      </w:r>
    </w:p>
    <w:p w14:paraId="1D64BFC5" w14:textId="77777777" w:rsidR="00C50928" w:rsidRDefault="00C50928">
      <w:pPr>
        <w:tabs>
          <w:tab w:val="left" w:pos="1440"/>
          <w:tab w:val="left" w:pos="2970"/>
        </w:tabs>
        <w:outlineLvl w:val="0"/>
        <w:rPr>
          <w:sz w:val="24"/>
        </w:rPr>
      </w:pPr>
    </w:p>
    <w:p w14:paraId="3D1DA110" w14:textId="207218FD" w:rsidR="00C50928" w:rsidRDefault="00C50928">
      <w:pPr>
        <w:tabs>
          <w:tab w:val="left" w:pos="1440"/>
          <w:tab w:val="left" w:pos="2970"/>
        </w:tabs>
        <w:outlineLvl w:val="0"/>
        <w:rPr>
          <w:sz w:val="24"/>
        </w:rPr>
      </w:pPr>
      <w:r>
        <w:rPr>
          <w:sz w:val="24"/>
        </w:rPr>
        <w:t>“Book Illustration as Translation</w:t>
      </w:r>
      <w:r w:rsidR="00A152E5">
        <w:rPr>
          <w:sz w:val="24"/>
        </w:rPr>
        <w:t>.</w:t>
      </w:r>
      <w:r>
        <w:rPr>
          <w:sz w:val="24"/>
        </w:rPr>
        <w:t xml:space="preserve">” </w:t>
      </w:r>
      <w:r w:rsidR="00A152E5">
        <w:rPr>
          <w:sz w:val="24"/>
        </w:rPr>
        <w:t xml:space="preserve">At </w:t>
      </w:r>
      <w:r>
        <w:rPr>
          <w:i/>
          <w:iCs/>
          <w:sz w:val="24"/>
        </w:rPr>
        <w:t xml:space="preserve">Don Quixote </w:t>
      </w:r>
      <w:r>
        <w:rPr>
          <w:sz w:val="24"/>
        </w:rPr>
        <w:t>Conference, University of Toronto</w:t>
      </w:r>
      <w:r w:rsidR="00A152E5">
        <w:rPr>
          <w:sz w:val="24"/>
        </w:rPr>
        <w:t xml:space="preserve">. </w:t>
      </w:r>
      <w:r>
        <w:rPr>
          <w:sz w:val="24"/>
        </w:rPr>
        <w:t>May 11, 2005.</w:t>
      </w:r>
    </w:p>
    <w:p w14:paraId="34B8BB01" w14:textId="77777777" w:rsidR="00C50928" w:rsidRDefault="00C50928">
      <w:pPr>
        <w:tabs>
          <w:tab w:val="left" w:pos="1440"/>
          <w:tab w:val="left" w:pos="2970"/>
        </w:tabs>
        <w:outlineLvl w:val="0"/>
        <w:rPr>
          <w:sz w:val="24"/>
        </w:rPr>
      </w:pPr>
    </w:p>
    <w:p w14:paraId="2DEAE730" w14:textId="16EE801B" w:rsidR="00C50928" w:rsidRDefault="00C50928">
      <w:pPr>
        <w:tabs>
          <w:tab w:val="left" w:pos="1440"/>
          <w:tab w:val="left" w:pos="2970"/>
        </w:tabs>
        <w:outlineLvl w:val="0"/>
        <w:rPr>
          <w:sz w:val="24"/>
        </w:rPr>
      </w:pPr>
      <w:r>
        <w:rPr>
          <w:sz w:val="24"/>
        </w:rPr>
        <w:t>“Beyond Words: Don Quixote Iconography and the 1905, 1916 Centenary Celebrations</w:t>
      </w:r>
      <w:r w:rsidR="00A152E5">
        <w:rPr>
          <w:sz w:val="24"/>
        </w:rPr>
        <w:t>.</w:t>
      </w:r>
      <w:r>
        <w:rPr>
          <w:sz w:val="24"/>
        </w:rPr>
        <w:t xml:space="preserve">” </w:t>
      </w:r>
      <w:r w:rsidR="00A152E5">
        <w:rPr>
          <w:sz w:val="24"/>
        </w:rPr>
        <w:t xml:space="preserve">At </w:t>
      </w:r>
      <w:r>
        <w:rPr>
          <w:sz w:val="24"/>
        </w:rPr>
        <w:t>“Don Quixote Illustrated: Textual Images and Visual Reading: A Symposium and an Exhibit in Celebration of the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Centenary of the Quixote, 1605-2005,” Texas A &amp; M University</w:t>
      </w:r>
      <w:r w:rsidR="00A152E5">
        <w:rPr>
          <w:sz w:val="24"/>
        </w:rPr>
        <w:t>.</w:t>
      </w:r>
      <w:r>
        <w:rPr>
          <w:sz w:val="24"/>
        </w:rPr>
        <w:t xml:space="preserve"> March 29, 2005. Paper read in my absence due to illness.</w:t>
      </w:r>
    </w:p>
    <w:p w14:paraId="27B3DD67" w14:textId="77777777" w:rsidR="00C50928" w:rsidRDefault="00C50928">
      <w:pPr>
        <w:tabs>
          <w:tab w:val="left" w:pos="1440"/>
          <w:tab w:val="left" w:pos="2970"/>
        </w:tabs>
        <w:outlineLvl w:val="0"/>
        <w:rPr>
          <w:sz w:val="24"/>
        </w:rPr>
      </w:pPr>
    </w:p>
    <w:p w14:paraId="3A417E67" w14:textId="03060666" w:rsidR="00C50928" w:rsidRDefault="00C50928">
      <w:pPr>
        <w:tabs>
          <w:tab w:val="left" w:pos="1440"/>
          <w:tab w:val="left" w:pos="2970"/>
        </w:tabs>
        <w:outlineLvl w:val="0"/>
        <w:rPr>
          <w:sz w:val="24"/>
        </w:rPr>
      </w:pPr>
      <w:r>
        <w:rPr>
          <w:sz w:val="24"/>
        </w:rPr>
        <w:t>“Beyond Words: Don Quixote Iconography and the 1905, 1916 Centenary Celebrations</w:t>
      </w:r>
      <w:r w:rsidR="00A152E5">
        <w:rPr>
          <w:sz w:val="24"/>
        </w:rPr>
        <w:t>.</w:t>
      </w:r>
      <w:r>
        <w:rPr>
          <w:sz w:val="24"/>
        </w:rPr>
        <w:t xml:space="preserve">” </w:t>
      </w:r>
      <w:r w:rsidR="00A152E5">
        <w:rPr>
          <w:sz w:val="24"/>
        </w:rPr>
        <w:t xml:space="preserve">At </w:t>
      </w:r>
      <w:proofErr w:type="spellStart"/>
      <w:r>
        <w:rPr>
          <w:i/>
          <w:iCs/>
          <w:sz w:val="24"/>
        </w:rPr>
        <w:t>Semana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cervantina</w:t>
      </w:r>
      <w:proofErr w:type="spellEnd"/>
      <w:r>
        <w:rPr>
          <w:sz w:val="24"/>
        </w:rPr>
        <w:t>, Academic colloquium, University of Alberta</w:t>
      </w:r>
      <w:r w:rsidR="00A152E5">
        <w:rPr>
          <w:sz w:val="24"/>
        </w:rPr>
        <w:t xml:space="preserve">. </w:t>
      </w:r>
      <w:r>
        <w:rPr>
          <w:sz w:val="24"/>
        </w:rPr>
        <w:t>March 17, 2005.</w:t>
      </w:r>
    </w:p>
    <w:p w14:paraId="7D9B01EB" w14:textId="77777777" w:rsidR="00C50928" w:rsidRDefault="00C50928">
      <w:pPr>
        <w:tabs>
          <w:tab w:val="left" w:pos="1440"/>
          <w:tab w:val="left" w:pos="2970"/>
        </w:tabs>
        <w:outlineLvl w:val="0"/>
        <w:rPr>
          <w:sz w:val="24"/>
        </w:rPr>
      </w:pPr>
    </w:p>
    <w:p w14:paraId="3EA57FAB" w14:textId="7C6C9567" w:rsidR="00C50928" w:rsidRPr="002B1A3B" w:rsidRDefault="00C50928">
      <w:pPr>
        <w:tabs>
          <w:tab w:val="left" w:pos="1440"/>
          <w:tab w:val="left" w:pos="2970"/>
        </w:tabs>
        <w:outlineLvl w:val="0"/>
        <w:rPr>
          <w:sz w:val="24"/>
          <w:lang w:val="es-ES"/>
        </w:rPr>
      </w:pPr>
      <w:r>
        <w:rPr>
          <w:sz w:val="24"/>
        </w:rPr>
        <w:t>“Beyond Words: Don Quixote Iconography and the 1905, 1916 Centenary Celebrations</w:t>
      </w:r>
      <w:r w:rsidR="002B1A3B">
        <w:rPr>
          <w:sz w:val="24"/>
        </w:rPr>
        <w:t>.</w:t>
      </w:r>
      <w:r>
        <w:rPr>
          <w:sz w:val="24"/>
        </w:rPr>
        <w:t xml:space="preserve">” </w:t>
      </w:r>
      <w:r w:rsidR="002B1A3B" w:rsidRPr="002B1A3B">
        <w:rPr>
          <w:sz w:val="24"/>
          <w:lang w:val="es-ES"/>
        </w:rPr>
        <w:t xml:space="preserve">At </w:t>
      </w:r>
      <w:r w:rsidRPr="002B1A3B">
        <w:rPr>
          <w:i/>
          <w:iCs/>
          <w:sz w:val="24"/>
          <w:lang w:val="es-ES"/>
        </w:rPr>
        <w:t>Semana cervantina</w:t>
      </w:r>
      <w:r w:rsidRPr="002B1A3B">
        <w:rPr>
          <w:sz w:val="24"/>
          <w:lang w:val="es-ES"/>
        </w:rPr>
        <w:t xml:space="preserve">, </w:t>
      </w:r>
      <w:proofErr w:type="spellStart"/>
      <w:r w:rsidRPr="002B1A3B">
        <w:rPr>
          <w:sz w:val="24"/>
          <w:lang w:val="es-ES"/>
        </w:rPr>
        <w:t>Academic</w:t>
      </w:r>
      <w:proofErr w:type="spellEnd"/>
      <w:r w:rsidRPr="002B1A3B">
        <w:rPr>
          <w:sz w:val="24"/>
          <w:lang w:val="es-ES"/>
        </w:rPr>
        <w:t xml:space="preserve"> </w:t>
      </w:r>
      <w:proofErr w:type="spellStart"/>
      <w:r w:rsidRPr="002B1A3B">
        <w:rPr>
          <w:sz w:val="24"/>
          <w:lang w:val="es-ES"/>
        </w:rPr>
        <w:t>colloquium</w:t>
      </w:r>
      <w:proofErr w:type="spellEnd"/>
      <w:r w:rsidRPr="002B1A3B">
        <w:rPr>
          <w:sz w:val="24"/>
          <w:lang w:val="es-ES"/>
        </w:rPr>
        <w:t xml:space="preserve">, Princeton </w:t>
      </w:r>
      <w:proofErr w:type="spellStart"/>
      <w:r w:rsidRPr="002B1A3B">
        <w:rPr>
          <w:sz w:val="24"/>
          <w:lang w:val="es-ES"/>
        </w:rPr>
        <w:t>University</w:t>
      </w:r>
      <w:proofErr w:type="spellEnd"/>
      <w:r w:rsidR="002B1A3B" w:rsidRPr="002B1A3B">
        <w:rPr>
          <w:sz w:val="24"/>
          <w:lang w:val="es-ES"/>
        </w:rPr>
        <w:t>.</w:t>
      </w:r>
      <w:r w:rsidRPr="002B1A3B">
        <w:rPr>
          <w:sz w:val="24"/>
          <w:lang w:val="es-ES"/>
        </w:rPr>
        <w:t xml:space="preserve"> </w:t>
      </w:r>
      <w:proofErr w:type="spellStart"/>
      <w:r w:rsidRPr="002B1A3B">
        <w:rPr>
          <w:sz w:val="24"/>
          <w:lang w:val="es-ES"/>
        </w:rPr>
        <w:t>March</w:t>
      </w:r>
      <w:proofErr w:type="spellEnd"/>
      <w:r w:rsidRPr="002B1A3B">
        <w:rPr>
          <w:sz w:val="24"/>
          <w:lang w:val="es-ES"/>
        </w:rPr>
        <w:t xml:space="preserve"> 11, 2005.</w:t>
      </w:r>
    </w:p>
    <w:p w14:paraId="6E1FA127" w14:textId="77777777" w:rsidR="00C50928" w:rsidRPr="002B1A3B" w:rsidRDefault="00C50928">
      <w:pPr>
        <w:tabs>
          <w:tab w:val="left" w:pos="1440"/>
          <w:tab w:val="left" w:pos="2970"/>
        </w:tabs>
        <w:outlineLvl w:val="0"/>
        <w:rPr>
          <w:sz w:val="24"/>
          <w:lang w:val="es-ES"/>
        </w:rPr>
      </w:pPr>
    </w:p>
    <w:p w14:paraId="4E7653CC" w14:textId="68CE1927" w:rsidR="00C50928" w:rsidRDefault="00C50928">
      <w:pPr>
        <w:tabs>
          <w:tab w:val="left" w:pos="1440"/>
          <w:tab w:val="left" w:pos="2970"/>
        </w:tabs>
        <w:outlineLvl w:val="0"/>
        <w:rPr>
          <w:sz w:val="24"/>
          <w:lang w:val="es-ES"/>
        </w:rPr>
      </w:pPr>
      <w:r>
        <w:rPr>
          <w:sz w:val="24"/>
          <w:lang w:val="es-ES"/>
        </w:rPr>
        <w:t xml:space="preserve">“Imagen y texto:  la canonización del </w:t>
      </w:r>
      <w:r>
        <w:rPr>
          <w:i/>
          <w:sz w:val="24"/>
          <w:lang w:val="es-ES"/>
        </w:rPr>
        <w:t>Quijote</w:t>
      </w:r>
      <w:r w:rsidR="002B1A3B">
        <w:rPr>
          <w:sz w:val="24"/>
          <w:lang w:val="es-ES"/>
        </w:rPr>
        <w:t>.</w:t>
      </w:r>
      <w:r>
        <w:rPr>
          <w:sz w:val="24"/>
          <w:lang w:val="es-ES"/>
        </w:rPr>
        <w:t xml:space="preserve">” </w:t>
      </w:r>
      <w:proofErr w:type="spellStart"/>
      <w:r>
        <w:rPr>
          <w:sz w:val="24"/>
          <w:lang w:val="es-ES"/>
        </w:rPr>
        <w:t>University</w:t>
      </w:r>
      <w:proofErr w:type="spellEnd"/>
      <w:r>
        <w:rPr>
          <w:sz w:val="24"/>
          <w:lang w:val="es-ES"/>
        </w:rPr>
        <w:t xml:space="preserve"> of </w:t>
      </w:r>
      <w:proofErr w:type="spellStart"/>
      <w:r>
        <w:rPr>
          <w:sz w:val="24"/>
          <w:lang w:val="es-ES"/>
        </w:rPr>
        <w:t>Amsterdam</w:t>
      </w:r>
      <w:proofErr w:type="spellEnd"/>
      <w:r>
        <w:rPr>
          <w:sz w:val="24"/>
          <w:lang w:val="es-ES"/>
        </w:rPr>
        <w:t>, Feb. 14, 2002.</w:t>
      </w:r>
    </w:p>
    <w:p w14:paraId="2C79920D" w14:textId="77777777" w:rsidR="00C50928" w:rsidRDefault="00C50928">
      <w:pPr>
        <w:tabs>
          <w:tab w:val="left" w:pos="1440"/>
          <w:tab w:val="left" w:pos="2970"/>
        </w:tabs>
        <w:outlineLvl w:val="0"/>
        <w:rPr>
          <w:sz w:val="24"/>
          <w:lang w:val="es-ES"/>
        </w:rPr>
      </w:pPr>
    </w:p>
    <w:p w14:paraId="4EE4C780" w14:textId="2FA265AB" w:rsidR="00C50928" w:rsidRDefault="00C50928">
      <w:pPr>
        <w:tabs>
          <w:tab w:val="left" w:pos="1440"/>
          <w:tab w:val="left" w:pos="2970"/>
        </w:tabs>
        <w:outlineLvl w:val="0"/>
        <w:rPr>
          <w:sz w:val="24"/>
          <w:lang w:val="es-ES"/>
        </w:rPr>
      </w:pPr>
      <w:r>
        <w:rPr>
          <w:sz w:val="24"/>
          <w:lang w:val="es-ES"/>
        </w:rPr>
        <w:t xml:space="preserve">“El </w:t>
      </w:r>
      <w:proofErr w:type="spellStart"/>
      <w:r>
        <w:rPr>
          <w:sz w:val="24"/>
          <w:lang w:val="es-ES"/>
        </w:rPr>
        <w:t>filosemitismo</w:t>
      </w:r>
      <w:proofErr w:type="spellEnd"/>
      <w:r>
        <w:rPr>
          <w:sz w:val="24"/>
          <w:lang w:val="es-ES"/>
        </w:rPr>
        <w:t xml:space="preserve"> y el antisemitismo en la recepción del </w:t>
      </w:r>
      <w:r>
        <w:rPr>
          <w:i/>
          <w:sz w:val="24"/>
          <w:lang w:val="es-ES"/>
        </w:rPr>
        <w:t>Quijote</w:t>
      </w:r>
      <w:r>
        <w:rPr>
          <w:sz w:val="24"/>
          <w:lang w:val="es-ES"/>
        </w:rPr>
        <w:t xml:space="preserve"> al principio del siglo XX,” </w:t>
      </w:r>
      <w:proofErr w:type="spellStart"/>
      <w:r>
        <w:rPr>
          <w:sz w:val="24"/>
          <w:lang w:val="es-ES"/>
        </w:rPr>
        <w:t>Plenary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lecture</w:t>
      </w:r>
      <w:proofErr w:type="spellEnd"/>
      <w:r>
        <w:rPr>
          <w:sz w:val="24"/>
          <w:lang w:val="es-ES"/>
        </w:rPr>
        <w:t xml:space="preserve">, Congreso Antisemitismo en España, </w:t>
      </w:r>
      <w:proofErr w:type="spellStart"/>
      <w:r>
        <w:rPr>
          <w:sz w:val="24"/>
          <w:lang w:val="es-ES"/>
        </w:rPr>
        <w:t>University</w:t>
      </w:r>
      <w:proofErr w:type="spellEnd"/>
      <w:r>
        <w:rPr>
          <w:sz w:val="24"/>
          <w:lang w:val="es-ES"/>
        </w:rPr>
        <w:t xml:space="preserve"> of </w:t>
      </w:r>
      <w:proofErr w:type="spellStart"/>
      <w:r>
        <w:rPr>
          <w:sz w:val="24"/>
          <w:lang w:val="es-ES"/>
        </w:rPr>
        <w:t>Constanz</w:t>
      </w:r>
      <w:proofErr w:type="spellEnd"/>
      <w:r w:rsidR="002B1A3B">
        <w:rPr>
          <w:sz w:val="24"/>
          <w:lang w:val="es-ES"/>
        </w:rPr>
        <w:t>.</w:t>
      </w:r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May</w:t>
      </w:r>
      <w:proofErr w:type="spellEnd"/>
      <w:r>
        <w:rPr>
          <w:sz w:val="24"/>
          <w:lang w:val="es-ES"/>
        </w:rPr>
        <w:t xml:space="preserve"> 3-8, 2000.</w:t>
      </w:r>
    </w:p>
    <w:p w14:paraId="39C65DFB" w14:textId="77777777" w:rsidR="00C50928" w:rsidRDefault="00C50928">
      <w:pPr>
        <w:pStyle w:val="BodyTextIndent2"/>
        <w:rPr>
          <w:sz w:val="24"/>
          <w:lang w:val="es-ES"/>
        </w:rPr>
      </w:pPr>
    </w:p>
    <w:p w14:paraId="0A102FEB" w14:textId="12F66D56" w:rsidR="00C50928" w:rsidRDefault="00C50928">
      <w:pPr>
        <w:pStyle w:val="BodyTextIndent2"/>
        <w:rPr>
          <w:sz w:val="24"/>
          <w:lang w:val="es-ES"/>
        </w:rPr>
      </w:pPr>
      <w:r>
        <w:rPr>
          <w:sz w:val="24"/>
          <w:lang w:val="es-ES"/>
        </w:rPr>
        <w:t xml:space="preserve">“La exploración de la razón y la sinrazón en </w:t>
      </w:r>
      <w:r>
        <w:rPr>
          <w:i/>
          <w:sz w:val="24"/>
          <w:lang w:val="es-ES"/>
        </w:rPr>
        <w:t>Don Quijote</w:t>
      </w:r>
      <w:r>
        <w:rPr>
          <w:sz w:val="24"/>
          <w:lang w:val="es-ES"/>
        </w:rPr>
        <w:t xml:space="preserve"> según Francisco de Goya</w:t>
      </w:r>
      <w:r w:rsidR="002B1A3B">
        <w:rPr>
          <w:sz w:val="24"/>
          <w:lang w:val="es-ES"/>
        </w:rPr>
        <w:t>.</w:t>
      </w:r>
      <w:r>
        <w:rPr>
          <w:sz w:val="24"/>
          <w:lang w:val="es-ES"/>
        </w:rPr>
        <w:t xml:space="preserve">”  </w:t>
      </w:r>
      <w:proofErr w:type="spellStart"/>
      <w:r>
        <w:rPr>
          <w:sz w:val="24"/>
          <w:lang w:val="es-ES"/>
        </w:rPr>
        <w:t>Universität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Bielefeld</w:t>
      </w:r>
      <w:proofErr w:type="spellEnd"/>
      <w:r>
        <w:rPr>
          <w:sz w:val="24"/>
          <w:lang w:val="es-ES"/>
        </w:rPr>
        <w:t xml:space="preserve">, </w:t>
      </w:r>
      <w:proofErr w:type="spellStart"/>
      <w:r>
        <w:rPr>
          <w:sz w:val="24"/>
          <w:lang w:val="es-ES"/>
        </w:rPr>
        <w:t>Germany</w:t>
      </w:r>
      <w:proofErr w:type="spellEnd"/>
      <w:r w:rsidR="002B1A3B">
        <w:rPr>
          <w:sz w:val="24"/>
          <w:lang w:val="es-ES"/>
        </w:rPr>
        <w:t>.</w:t>
      </w:r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December</w:t>
      </w:r>
      <w:proofErr w:type="spellEnd"/>
      <w:r>
        <w:rPr>
          <w:sz w:val="24"/>
          <w:lang w:val="es-ES"/>
        </w:rPr>
        <w:t xml:space="preserve"> 3, 1998.</w:t>
      </w:r>
    </w:p>
    <w:p w14:paraId="2A0AF3A9" w14:textId="77777777" w:rsidR="00C50928" w:rsidRDefault="00C50928">
      <w:pPr>
        <w:pStyle w:val="BodyTextIndent2"/>
        <w:rPr>
          <w:sz w:val="24"/>
          <w:lang w:val="es-ES"/>
        </w:rPr>
      </w:pPr>
    </w:p>
    <w:p w14:paraId="01325119" w14:textId="624D3EAD" w:rsidR="00C50928" w:rsidRDefault="00C50928">
      <w:pPr>
        <w:pStyle w:val="BodyTextIndent2"/>
        <w:rPr>
          <w:sz w:val="24"/>
          <w:lang w:val="es-ES"/>
        </w:rPr>
      </w:pPr>
      <w:r w:rsidRPr="001D4EAF">
        <w:rPr>
          <w:sz w:val="24"/>
          <w:lang w:val="es-ES"/>
        </w:rPr>
        <w:lastRenderedPageBreak/>
        <w:t>"La novedad y la novelística en las representaciones románticas del Quijote</w:t>
      </w:r>
      <w:r w:rsidR="002B1A3B">
        <w:rPr>
          <w:sz w:val="24"/>
          <w:lang w:val="es-ES"/>
        </w:rPr>
        <w:t>.</w:t>
      </w:r>
      <w:r w:rsidRPr="001D4EAF">
        <w:rPr>
          <w:sz w:val="24"/>
          <w:lang w:val="es-ES"/>
        </w:rPr>
        <w:t>" Universidad de Barcelona</w:t>
      </w:r>
      <w:r w:rsidR="002B1A3B">
        <w:rPr>
          <w:sz w:val="24"/>
          <w:lang w:val="es-ES"/>
        </w:rPr>
        <w:t>.</w:t>
      </w:r>
      <w:r w:rsidRPr="001D4EAF">
        <w:rPr>
          <w:sz w:val="24"/>
          <w:lang w:val="es-ES"/>
        </w:rPr>
        <w:t xml:space="preserve"> May 6, 1998.  </w:t>
      </w:r>
    </w:p>
    <w:p w14:paraId="025DD020" w14:textId="6D4CE306" w:rsidR="00C50928" w:rsidRDefault="00C50928">
      <w:pPr>
        <w:tabs>
          <w:tab w:val="left" w:pos="1440"/>
          <w:tab w:val="left" w:pos="2970"/>
        </w:tabs>
        <w:outlineLvl w:val="0"/>
        <w:rPr>
          <w:sz w:val="24"/>
          <w:lang w:val="es-ES"/>
        </w:rPr>
      </w:pPr>
    </w:p>
    <w:p w14:paraId="39AE4901" w14:textId="77777777" w:rsidR="002B1A3B" w:rsidRDefault="002B1A3B" w:rsidP="002B1A3B">
      <w:pPr>
        <w:pBdr>
          <w:bottom w:val="single" w:sz="4" w:space="1" w:color="auto"/>
        </w:pBdr>
        <w:tabs>
          <w:tab w:val="left" w:pos="1440"/>
          <w:tab w:val="left" w:pos="2970"/>
        </w:tabs>
        <w:outlineLvl w:val="0"/>
        <w:rPr>
          <w:sz w:val="24"/>
          <w:lang w:val="es-ES"/>
        </w:rPr>
      </w:pPr>
    </w:p>
    <w:p w14:paraId="64061D43" w14:textId="77777777" w:rsidR="00293CBC" w:rsidRDefault="00293CBC">
      <w:pPr>
        <w:tabs>
          <w:tab w:val="left" w:pos="1440"/>
          <w:tab w:val="left" w:pos="2970"/>
        </w:tabs>
        <w:outlineLvl w:val="0"/>
        <w:rPr>
          <w:sz w:val="24"/>
          <w:lang w:val="es-ES"/>
        </w:rPr>
      </w:pPr>
    </w:p>
    <w:p w14:paraId="599D7D2C" w14:textId="77777777" w:rsidR="00293CBC" w:rsidRDefault="00293CBC">
      <w:pPr>
        <w:tabs>
          <w:tab w:val="left" w:pos="1440"/>
          <w:tab w:val="left" w:pos="2970"/>
        </w:tabs>
        <w:outlineLvl w:val="0"/>
        <w:rPr>
          <w:sz w:val="24"/>
          <w:lang w:val="es-ES"/>
        </w:rPr>
      </w:pPr>
    </w:p>
    <w:p w14:paraId="09D7ECCF" w14:textId="785EF0E8" w:rsidR="00C50928" w:rsidRPr="004F1C69" w:rsidRDefault="002B1A3B">
      <w:pPr>
        <w:tabs>
          <w:tab w:val="left" w:pos="1440"/>
          <w:tab w:val="left" w:pos="2970"/>
        </w:tabs>
        <w:outlineLvl w:val="0"/>
        <w:rPr>
          <w:sz w:val="24"/>
          <w:lang w:val="es-ES"/>
        </w:rPr>
      </w:pPr>
      <w:r>
        <w:rPr>
          <w:sz w:val="24"/>
          <w:lang w:val="es-ES"/>
        </w:rPr>
        <w:t>ACADEMIC CONFERENCE</w:t>
      </w:r>
      <w:r w:rsidR="00C50928" w:rsidRPr="004F1C69">
        <w:rPr>
          <w:sz w:val="24"/>
          <w:lang w:val="es-ES"/>
        </w:rPr>
        <w:t xml:space="preserve"> PAPERS</w:t>
      </w:r>
    </w:p>
    <w:p w14:paraId="3BA48349" w14:textId="77777777" w:rsidR="00E034AD" w:rsidRPr="004F1C69" w:rsidRDefault="00E034AD">
      <w:pPr>
        <w:tabs>
          <w:tab w:val="left" w:pos="1440"/>
          <w:tab w:val="left" w:pos="2970"/>
        </w:tabs>
        <w:outlineLvl w:val="0"/>
        <w:rPr>
          <w:sz w:val="24"/>
          <w:lang w:val="es-ES"/>
        </w:rPr>
      </w:pPr>
    </w:p>
    <w:p w14:paraId="334DD6EC" w14:textId="1F6B8E11" w:rsidR="007E684C" w:rsidRPr="005A3614" w:rsidRDefault="00220CC7" w:rsidP="002B1A3B">
      <w:pPr>
        <w:tabs>
          <w:tab w:val="left" w:pos="1440"/>
          <w:tab w:val="left" w:pos="2970"/>
        </w:tabs>
        <w:outlineLvl w:val="0"/>
        <w:rPr>
          <w:color w:val="000000"/>
          <w:sz w:val="24"/>
          <w:szCs w:val="24"/>
        </w:rPr>
      </w:pPr>
      <w:r w:rsidRPr="00D86572">
        <w:rPr>
          <w:color w:val="000000"/>
          <w:sz w:val="24"/>
          <w:szCs w:val="24"/>
          <w:lang w:val="es-ES"/>
        </w:rPr>
        <w:t>“</w:t>
      </w:r>
      <w:r w:rsidR="007E684C" w:rsidRPr="00D86572">
        <w:rPr>
          <w:color w:val="000000"/>
          <w:sz w:val="24"/>
          <w:szCs w:val="24"/>
          <w:lang w:val="es-ES"/>
        </w:rPr>
        <w:t>‘</w:t>
      </w:r>
      <w:r w:rsidRPr="00D86572">
        <w:rPr>
          <w:color w:val="000000"/>
          <w:sz w:val="24"/>
          <w:szCs w:val="24"/>
          <w:lang w:val="es-ES"/>
        </w:rPr>
        <w:t>Peregrino traidor</w:t>
      </w:r>
      <w:r w:rsidR="007E684C" w:rsidRPr="00D86572">
        <w:rPr>
          <w:color w:val="000000"/>
          <w:sz w:val="24"/>
          <w:szCs w:val="24"/>
          <w:lang w:val="es-ES"/>
        </w:rPr>
        <w:t>’</w:t>
      </w:r>
      <w:r w:rsidRPr="00D86572">
        <w:rPr>
          <w:color w:val="000000"/>
          <w:sz w:val="24"/>
          <w:szCs w:val="24"/>
          <w:lang w:val="es-ES"/>
        </w:rPr>
        <w:t xml:space="preserve">: </w:t>
      </w:r>
      <w:r w:rsidR="007E684C" w:rsidRPr="00D86572">
        <w:rPr>
          <w:color w:val="000000"/>
          <w:sz w:val="24"/>
          <w:szCs w:val="24"/>
          <w:lang w:val="es-ES"/>
        </w:rPr>
        <w:t>‘La entretenida’ como relejo convexo de ‘Los</w:t>
      </w:r>
      <w:r w:rsidR="002B1A3B">
        <w:rPr>
          <w:color w:val="000000"/>
          <w:sz w:val="24"/>
          <w:szCs w:val="24"/>
          <w:lang w:val="es-ES"/>
        </w:rPr>
        <w:t xml:space="preserve"> </w:t>
      </w:r>
      <w:r w:rsidR="007E684C" w:rsidRPr="00D86572">
        <w:rPr>
          <w:color w:val="000000"/>
          <w:sz w:val="24"/>
          <w:szCs w:val="24"/>
          <w:lang w:val="es-ES"/>
        </w:rPr>
        <w:t xml:space="preserve">trabajos de </w:t>
      </w:r>
      <w:proofErr w:type="spellStart"/>
      <w:r w:rsidR="007E684C" w:rsidRPr="00D86572">
        <w:rPr>
          <w:color w:val="000000"/>
          <w:sz w:val="24"/>
          <w:szCs w:val="24"/>
          <w:lang w:val="es-ES"/>
        </w:rPr>
        <w:t>Persiles</w:t>
      </w:r>
      <w:proofErr w:type="spellEnd"/>
      <w:r w:rsidR="007E684C" w:rsidRPr="00D86572">
        <w:rPr>
          <w:color w:val="000000"/>
          <w:sz w:val="24"/>
          <w:szCs w:val="24"/>
          <w:lang w:val="es-ES"/>
        </w:rPr>
        <w:t xml:space="preserve"> y </w:t>
      </w:r>
      <w:proofErr w:type="spellStart"/>
      <w:r w:rsidR="007E684C" w:rsidRPr="00D86572">
        <w:rPr>
          <w:color w:val="000000"/>
          <w:sz w:val="24"/>
          <w:szCs w:val="24"/>
          <w:lang w:val="es-ES"/>
        </w:rPr>
        <w:t>Sigismunda</w:t>
      </w:r>
      <w:proofErr w:type="spellEnd"/>
      <w:r w:rsidR="007E684C" w:rsidRPr="00D86572">
        <w:rPr>
          <w:color w:val="000000"/>
          <w:sz w:val="24"/>
          <w:szCs w:val="24"/>
          <w:lang w:val="es-ES"/>
        </w:rPr>
        <w:t xml:space="preserve">.” </w:t>
      </w:r>
      <w:r w:rsidR="00236924">
        <w:rPr>
          <w:color w:val="000000"/>
          <w:sz w:val="24"/>
          <w:szCs w:val="24"/>
          <w:lang w:val="es-ES"/>
        </w:rPr>
        <w:t xml:space="preserve">At </w:t>
      </w:r>
      <w:proofErr w:type="spellStart"/>
      <w:r w:rsidR="00236924">
        <w:rPr>
          <w:color w:val="000000"/>
          <w:sz w:val="24"/>
          <w:szCs w:val="24"/>
          <w:lang w:val="es-ES"/>
        </w:rPr>
        <w:t>the</w:t>
      </w:r>
      <w:proofErr w:type="spellEnd"/>
      <w:r w:rsidR="00236924">
        <w:rPr>
          <w:color w:val="000000"/>
          <w:sz w:val="24"/>
          <w:szCs w:val="24"/>
          <w:lang w:val="es-ES"/>
        </w:rPr>
        <w:t xml:space="preserve"> </w:t>
      </w:r>
      <w:r w:rsidR="006F0B15" w:rsidRPr="00D86572">
        <w:rPr>
          <w:color w:val="000000"/>
          <w:sz w:val="24"/>
          <w:szCs w:val="24"/>
          <w:lang w:val="es-ES"/>
        </w:rPr>
        <w:t>ACH 2021-LVII Congreso Anual</w:t>
      </w:r>
      <w:r w:rsidR="002B1A3B">
        <w:rPr>
          <w:color w:val="000000"/>
          <w:sz w:val="24"/>
          <w:szCs w:val="24"/>
          <w:lang w:val="es-ES"/>
        </w:rPr>
        <w:t xml:space="preserve"> </w:t>
      </w:r>
      <w:r w:rsidR="006F0B15" w:rsidRPr="00D86572">
        <w:rPr>
          <w:color w:val="000000"/>
          <w:sz w:val="24"/>
          <w:szCs w:val="24"/>
          <w:lang w:val="es-ES"/>
        </w:rPr>
        <w:t>de la Asociación Canadiense de Hispanistas</w:t>
      </w:r>
      <w:r w:rsidR="002B1A3B">
        <w:rPr>
          <w:color w:val="000000"/>
          <w:sz w:val="24"/>
          <w:szCs w:val="24"/>
          <w:lang w:val="es-ES"/>
        </w:rPr>
        <w:t>.</w:t>
      </w:r>
      <w:r w:rsidR="006F0B15" w:rsidRPr="00D86572">
        <w:rPr>
          <w:color w:val="000000"/>
          <w:sz w:val="24"/>
          <w:szCs w:val="24"/>
          <w:lang w:val="es-ES"/>
        </w:rPr>
        <w:t xml:space="preserve"> </w:t>
      </w:r>
      <w:r w:rsidR="00236924" w:rsidRPr="005A3614">
        <w:rPr>
          <w:color w:val="000000"/>
          <w:sz w:val="24"/>
          <w:szCs w:val="24"/>
        </w:rPr>
        <w:t xml:space="preserve">Virtual conference. </w:t>
      </w:r>
      <w:r w:rsidR="006F0B15" w:rsidRPr="005A3614">
        <w:rPr>
          <w:color w:val="000000"/>
          <w:sz w:val="24"/>
          <w:szCs w:val="24"/>
        </w:rPr>
        <w:t>June 4, 2021.</w:t>
      </w:r>
    </w:p>
    <w:p w14:paraId="276EE791" w14:textId="64B679D1" w:rsidR="00597991" w:rsidRPr="005A3614" w:rsidRDefault="00597991" w:rsidP="00E034AD">
      <w:pPr>
        <w:tabs>
          <w:tab w:val="left" w:pos="1440"/>
          <w:tab w:val="left" w:pos="2970"/>
        </w:tabs>
        <w:outlineLvl w:val="0"/>
        <w:rPr>
          <w:color w:val="000000"/>
          <w:sz w:val="24"/>
          <w:szCs w:val="24"/>
        </w:rPr>
      </w:pPr>
    </w:p>
    <w:p w14:paraId="21C6B547" w14:textId="0AA721F6" w:rsidR="00597991" w:rsidRPr="002B1A3B" w:rsidRDefault="00597991" w:rsidP="002B1A3B">
      <w:pPr>
        <w:tabs>
          <w:tab w:val="left" w:pos="1440"/>
          <w:tab w:val="left" w:pos="2970"/>
        </w:tabs>
        <w:outlineLvl w:val="0"/>
        <w:rPr>
          <w:color w:val="000000"/>
          <w:sz w:val="24"/>
          <w:szCs w:val="24"/>
          <w:lang w:val="es-ES"/>
        </w:rPr>
      </w:pPr>
      <w:r w:rsidRPr="00D86572">
        <w:rPr>
          <w:color w:val="000000"/>
          <w:sz w:val="24"/>
          <w:szCs w:val="24"/>
        </w:rPr>
        <w:t>Hands-on workshop with Stirling Cervantes Collection in the Spencer Research Library, Centennial Symposium, Dept. of Spanish and Portuguese, University of Kansas</w:t>
      </w:r>
      <w:r w:rsidR="002B1A3B">
        <w:rPr>
          <w:color w:val="000000"/>
          <w:sz w:val="24"/>
          <w:szCs w:val="24"/>
        </w:rPr>
        <w:t>.</w:t>
      </w:r>
      <w:r w:rsidRPr="00D86572">
        <w:rPr>
          <w:color w:val="000000"/>
          <w:sz w:val="24"/>
          <w:szCs w:val="24"/>
        </w:rPr>
        <w:t xml:space="preserve"> </w:t>
      </w:r>
      <w:r w:rsidRPr="002B1A3B">
        <w:rPr>
          <w:color w:val="000000"/>
          <w:sz w:val="24"/>
          <w:szCs w:val="24"/>
          <w:lang w:val="es-ES"/>
        </w:rPr>
        <w:t>Oct. 18, 2019.</w:t>
      </w:r>
    </w:p>
    <w:p w14:paraId="3142B126" w14:textId="77777777" w:rsidR="00597991" w:rsidRPr="002B1A3B" w:rsidRDefault="00597991" w:rsidP="00E034AD">
      <w:pPr>
        <w:tabs>
          <w:tab w:val="left" w:pos="1440"/>
          <w:tab w:val="left" w:pos="2970"/>
        </w:tabs>
        <w:outlineLvl w:val="0"/>
        <w:rPr>
          <w:color w:val="000000"/>
          <w:sz w:val="24"/>
          <w:szCs w:val="24"/>
          <w:lang w:val="es-ES"/>
        </w:rPr>
      </w:pPr>
    </w:p>
    <w:p w14:paraId="152CAEF0" w14:textId="77777777" w:rsidR="00220CC7" w:rsidRPr="002B1A3B" w:rsidRDefault="00220CC7" w:rsidP="00E034AD">
      <w:pPr>
        <w:tabs>
          <w:tab w:val="left" w:pos="1440"/>
          <w:tab w:val="left" w:pos="2970"/>
        </w:tabs>
        <w:outlineLvl w:val="0"/>
        <w:rPr>
          <w:color w:val="000000"/>
          <w:sz w:val="24"/>
          <w:szCs w:val="24"/>
          <w:lang w:val="es-ES"/>
        </w:rPr>
      </w:pPr>
    </w:p>
    <w:p w14:paraId="314D694D" w14:textId="29AAB697" w:rsidR="00E034AD" w:rsidRDefault="00E034AD" w:rsidP="00E034AD">
      <w:pPr>
        <w:tabs>
          <w:tab w:val="left" w:pos="1440"/>
          <w:tab w:val="left" w:pos="2970"/>
        </w:tabs>
        <w:outlineLvl w:val="0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>“La pluma construye el paisaje: los casos del Camino de Santiago y la Ruta del Quijote</w:t>
      </w:r>
      <w:r w:rsidR="002B1A3B">
        <w:rPr>
          <w:color w:val="000000"/>
          <w:sz w:val="24"/>
          <w:szCs w:val="24"/>
          <w:lang w:val="es-ES"/>
        </w:rPr>
        <w:t>.</w:t>
      </w:r>
      <w:r>
        <w:rPr>
          <w:color w:val="000000"/>
          <w:sz w:val="24"/>
          <w:szCs w:val="24"/>
          <w:lang w:val="es-ES"/>
        </w:rPr>
        <w:t xml:space="preserve">” </w:t>
      </w:r>
      <w:r w:rsidR="00236924">
        <w:rPr>
          <w:color w:val="000000"/>
          <w:sz w:val="24"/>
          <w:szCs w:val="24"/>
          <w:lang w:val="es-ES"/>
        </w:rPr>
        <w:t xml:space="preserve">At </w:t>
      </w:r>
      <w:proofErr w:type="spellStart"/>
      <w:r w:rsidR="00236924">
        <w:rPr>
          <w:color w:val="000000"/>
          <w:sz w:val="24"/>
          <w:szCs w:val="24"/>
          <w:lang w:val="es-ES"/>
        </w:rPr>
        <w:t>the</w:t>
      </w:r>
      <w:proofErr w:type="spellEnd"/>
      <w:r w:rsidR="00236924">
        <w:rPr>
          <w:color w:val="000000"/>
          <w:sz w:val="24"/>
          <w:szCs w:val="24"/>
          <w:lang w:val="es-ES"/>
        </w:rPr>
        <w:t xml:space="preserve"> </w:t>
      </w:r>
      <w:r>
        <w:rPr>
          <w:color w:val="000000"/>
          <w:sz w:val="24"/>
          <w:szCs w:val="24"/>
          <w:lang w:val="es-ES"/>
        </w:rPr>
        <w:t>Asociación Canadiense de Hispanistas, Vancouver</w:t>
      </w:r>
      <w:r w:rsidR="002B1A3B">
        <w:rPr>
          <w:color w:val="000000"/>
          <w:sz w:val="24"/>
          <w:szCs w:val="24"/>
          <w:lang w:val="es-ES"/>
        </w:rPr>
        <w:t>, British Columbia.</w:t>
      </w:r>
      <w:r>
        <w:rPr>
          <w:color w:val="000000"/>
          <w:sz w:val="24"/>
          <w:szCs w:val="24"/>
          <w:lang w:val="es-ES"/>
        </w:rPr>
        <w:t xml:space="preserve"> June 6, 2019.</w:t>
      </w:r>
    </w:p>
    <w:p w14:paraId="01CD8A64" w14:textId="77777777" w:rsidR="00E034AD" w:rsidRDefault="00E034AD" w:rsidP="00E034AD">
      <w:pPr>
        <w:tabs>
          <w:tab w:val="left" w:pos="1440"/>
          <w:tab w:val="left" w:pos="2970"/>
        </w:tabs>
        <w:outlineLvl w:val="0"/>
        <w:rPr>
          <w:color w:val="000000"/>
          <w:sz w:val="24"/>
          <w:szCs w:val="24"/>
          <w:lang w:val="es-ES"/>
        </w:rPr>
      </w:pPr>
    </w:p>
    <w:p w14:paraId="4542C285" w14:textId="6D7671DE" w:rsidR="00E034AD" w:rsidRPr="004F1C69" w:rsidRDefault="00E034AD" w:rsidP="00E034AD">
      <w:pPr>
        <w:tabs>
          <w:tab w:val="left" w:pos="1440"/>
          <w:tab w:val="left" w:pos="2970"/>
        </w:tabs>
        <w:outlineLvl w:val="0"/>
        <w:rPr>
          <w:iCs/>
          <w:color w:val="000000"/>
          <w:sz w:val="24"/>
          <w:szCs w:val="24"/>
        </w:rPr>
      </w:pPr>
      <w:r w:rsidRPr="002B1A3B">
        <w:rPr>
          <w:iCs/>
          <w:color w:val="000000"/>
          <w:sz w:val="24"/>
          <w:szCs w:val="24"/>
          <w:lang w:val="es-ES"/>
        </w:rPr>
        <w:t xml:space="preserve">“La mujer peregrina: </w:t>
      </w:r>
      <w:proofErr w:type="spellStart"/>
      <w:r w:rsidRPr="002B1A3B">
        <w:rPr>
          <w:iCs/>
          <w:color w:val="000000"/>
          <w:sz w:val="24"/>
          <w:szCs w:val="24"/>
          <w:lang w:val="es-ES"/>
        </w:rPr>
        <w:t>Sigismunda</w:t>
      </w:r>
      <w:proofErr w:type="spellEnd"/>
      <w:r w:rsidRPr="002B1A3B">
        <w:rPr>
          <w:iCs/>
          <w:color w:val="000000"/>
          <w:sz w:val="24"/>
          <w:szCs w:val="24"/>
          <w:lang w:val="es-ES"/>
        </w:rPr>
        <w:t xml:space="preserve"> y las mujeres </w:t>
      </w:r>
      <w:proofErr w:type="gramStart"/>
      <w:r w:rsidRPr="002B1A3B">
        <w:rPr>
          <w:iCs/>
          <w:color w:val="000000"/>
          <w:sz w:val="24"/>
          <w:szCs w:val="24"/>
          <w:lang w:val="es-ES"/>
        </w:rPr>
        <w:t>vagamundas</w:t>
      </w:r>
      <w:proofErr w:type="gramEnd"/>
      <w:r w:rsidR="002B1A3B">
        <w:rPr>
          <w:iCs/>
          <w:color w:val="000000"/>
          <w:sz w:val="24"/>
          <w:szCs w:val="24"/>
          <w:lang w:val="es-ES"/>
        </w:rPr>
        <w:t>.</w:t>
      </w:r>
      <w:r w:rsidRPr="002B1A3B">
        <w:rPr>
          <w:iCs/>
          <w:color w:val="000000"/>
          <w:sz w:val="24"/>
          <w:szCs w:val="24"/>
          <w:lang w:val="es-ES"/>
        </w:rPr>
        <w:t xml:space="preserve">” </w:t>
      </w:r>
      <w:r w:rsidR="00236924" w:rsidRPr="00236924">
        <w:rPr>
          <w:iCs/>
          <w:color w:val="000000"/>
          <w:sz w:val="24"/>
          <w:szCs w:val="24"/>
        </w:rPr>
        <w:t xml:space="preserve">At the </w:t>
      </w:r>
      <w:r w:rsidRPr="002B1A3B">
        <w:rPr>
          <w:iCs/>
          <w:color w:val="000000"/>
          <w:sz w:val="24"/>
          <w:szCs w:val="24"/>
        </w:rPr>
        <w:t>North American Cervantes Society of America Conference, University of Calgary</w:t>
      </w:r>
      <w:r w:rsidR="002B1A3B" w:rsidRPr="002B1A3B">
        <w:rPr>
          <w:iCs/>
          <w:color w:val="000000"/>
          <w:sz w:val="24"/>
          <w:szCs w:val="24"/>
        </w:rPr>
        <w:t xml:space="preserve">. </w:t>
      </w:r>
      <w:r w:rsidRPr="002B1A3B">
        <w:rPr>
          <w:iCs/>
          <w:color w:val="000000"/>
          <w:sz w:val="24"/>
          <w:szCs w:val="24"/>
        </w:rPr>
        <w:t xml:space="preserve">Sept. </w:t>
      </w:r>
      <w:r w:rsidRPr="004F1C69">
        <w:rPr>
          <w:iCs/>
          <w:color w:val="000000"/>
          <w:sz w:val="24"/>
          <w:szCs w:val="24"/>
        </w:rPr>
        <w:t>28, 2018.</w:t>
      </w:r>
    </w:p>
    <w:p w14:paraId="2D2D37E5" w14:textId="77777777" w:rsidR="00E034AD" w:rsidRPr="004F1C69" w:rsidRDefault="00E034AD" w:rsidP="00E034AD">
      <w:pPr>
        <w:tabs>
          <w:tab w:val="left" w:pos="1440"/>
          <w:tab w:val="left" w:pos="2970"/>
        </w:tabs>
        <w:outlineLvl w:val="0"/>
        <w:rPr>
          <w:iCs/>
          <w:color w:val="000000"/>
          <w:sz w:val="24"/>
          <w:szCs w:val="24"/>
        </w:rPr>
      </w:pPr>
    </w:p>
    <w:p w14:paraId="3AC612ED" w14:textId="6596707A" w:rsidR="00E034AD" w:rsidRPr="00E034AD" w:rsidRDefault="00E034AD" w:rsidP="00E034AD">
      <w:pPr>
        <w:tabs>
          <w:tab w:val="left" w:pos="1440"/>
          <w:tab w:val="left" w:pos="2970"/>
        </w:tabs>
        <w:outlineLvl w:val="0"/>
        <w:rPr>
          <w:sz w:val="24"/>
        </w:rPr>
      </w:pPr>
      <w:r w:rsidRPr="00E034AD">
        <w:rPr>
          <w:iCs/>
          <w:color w:val="000000"/>
          <w:sz w:val="24"/>
          <w:szCs w:val="24"/>
        </w:rPr>
        <w:t>“Reading Don Quixote on the Eve of World War I and World War II</w:t>
      </w:r>
      <w:r w:rsidR="002B1A3B">
        <w:rPr>
          <w:iCs/>
          <w:color w:val="000000"/>
          <w:sz w:val="24"/>
          <w:szCs w:val="24"/>
        </w:rPr>
        <w:t>.</w:t>
      </w:r>
      <w:r w:rsidRPr="00E034AD">
        <w:rPr>
          <w:iCs/>
          <w:color w:val="000000"/>
          <w:sz w:val="24"/>
          <w:szCs w:val="24"/>
        </w:rPr>
        <w:t xml:space="preserve">” </w:t>
      </w:r>
      <w:r w:rsidR="00236924">
        <w:rPr>
          <w:iCs/>
          <w:color w:val="000000"/>
          <w:sz w:val="24"/>
          <w:szCs w:val="24"/>
        </w:rPr>
        <w:t xml:space="preserve">At the </w:t>
      </w:r>
      <w:r w:rsidRPr="00E034AD">
        <w:rPr>
          <w:iCs/>
          <w:color w:val="000000"/>
          <w:sz w:val="24"/>
          <w:szCs w:val="24"/>
        </w:rPr>
        <w:t>American Comparative Literature Association Conference, University of California at Los Angeles</w:t>
      </w:r>
      <w:r w:rsidR="002B1A3B">
        <w:rPr>
          <w:iCs/>
          <w:color w:val="000000"/>
          <w:sz w:val="24"/>
          <w:szCs w:val="24"/>
        </w:rPr>
        <w:t>.</w:t>
      </w:r>
      <w:r w:rsidRPr="00E034AD">
        <w:rPr>
          <w:iCs/>
          <w:color w:val="000000"/>
          <w:sz w:val="24"/>
          <w:szCs w:val="24"/>
        </w:rPr>
        <w:t xml:space="preserve"> March 29, 2018.</w:t>
      </w:r>
    </w:p>
    <w:p w14:paraId="5BD0D38E" w14:textId="77777777" w:rsidR="00E034AD" w:rsidRDefault="00E034AD" w:rsidP="00DE6453">
      <w:pPr>
        <w:tabs>
          <w:tab w:val="left" w:pos="1440"/>
          <w:tab w:val="left" w:pos="2970"/>
        </w:tabs>
        <w:outlineLvl w:val="0"/>
        <w:rPr>
          <w:sz w:val="24"/>
        </w:rPr>
      </w:pPr>
    </w:p>
    <w:p w14:paraId="7550D708" w14:textId="3D775952" w:rsidR="00DE6453" w:rsidRPr="00DE6453" w:rsidRDefault="00DE6453" w:rsidP="00DE6453">
      <w:pPr>
        <w:tabs>
          <w:tab w:val="left" w:pos="1440"/>
          <w:tab w:val="left" w:pos="2970"/>
        </w:tabs>
        <w:outlineLvl w:val="0"/>
        <w:rPr>
          <w:sz w:val="24"/>
          <w:lang w:val="es-ES"/>
        </w:rPr>
      </w:pPr>
      <w:r w:rsidRPr="00D319D5">
        <w:rPr>
          <w:sz w:val="24"/>
        </w:rPr>
        <w:lastRenderedPageBreak/>
        <w:t>“Book Illustration and Reception Studies</w:t>
      </w:r>
      <w:r w:rsidR="002B1A3B">
        <w:rPr>
          <w:sz w:val="24"/>
        </w:rPr>
        <w:t>.</w:t>
      </w:r>
      <w:r w:rsidRPr="00D319D5">
        <w:rPr>
          <w:sz w:val="24"/>
        </w:rPr>
        <w:t xml:space="preserve">” </w:t>
      </w:r>
      <w:r w:rsidR="00236924">
        <w:rPr>
          <w:sz w:val="24"/>
        </w:rPr>
        <w:t xml:space="preserve">At the </w:t>
      </w:r>
      <w:r>
        <w:rPr>
          <w:sz w:val="24"/>
        </w:rPr>
        <w:t xml:space="preserve">Joint Annual Conference, </w:t>
      </w:r>
      <w:r w:rsidRPr="00D319D5">
        <w:rPr>
          <w:sz w:val="24"/>
        </w:rPr>
        <w:t xml:space="preserve">Canadian Society and Northeast American Society for Eighteenth-Century Studies. </w:t>
      </w:r>
      <w:r w:rsidRPr="00DE6453">
        <w:rPr>
          <w:sz w:val="24"/>
          <w:lang w:val="es-ES"/>
        </w:rPr>
        <w:t>Toronto, Ontario</w:t>
      </w:r>
      <w:r w:rsidR="002B1A3B">
        <w:rPr>
          <w:sz w:val="24"/>
          <w:lang w:val="es-ES"/>
        </w:rPr>
        <w:t>.</w:t>
      </w:r>
      <w:r w:rsidRPr="00DE6453">
        <w:rPr>
          <w:sz w:val="24"/>
          <w:lang w:val="es-ES"/>
        </w:rPr>
        <w:t xml:space="preserve"> Oct., 20, 2017.</w:t>
      </w:r>
    </w:p>
    <w:p w14:paraId="3956560D" w14:textId="77777777" w:rsidR="00047BB9" w:rsidRPr="00DE6453" w:rsidRDefault="00047BB9">
      <w:pPr>
        <w:tabs>
          <w:tab w:val="left" w:pos="1440"/>
          <w:tab w:val="left" w:pos="2970"/>
        </w:tabs>
        <w:outlineLvl w:val="0"/>
        <w:rPr>
          <w:sz w:val="24"/>
          <w:lang w:val="es-ES"/>
        </w:rPr>
      </w:pPr>
    </w:p>
    <w:p w14:paraId="0E514524" w14:textId="72D18064" w:rsidR="00A64E7A" w:rsidRPr="002B1A3B" w:rsidRDefault="00A64E7A" w:rsidP="002B1A3B">
      <w:pPr>
        <w:tabs>
          <w:tab w:val="left" w:pos="1440"/>
          <w:tab w:val="left" w:pos="2970"/>
        </w:tabs>
        <w:outlineLvl w:val="0"/>
        <w:rPr>
          <w:sz w:val="24"/>
          <w:lang w:val="es-ES_tradnl"/>
        </w:rPr>
      </w:pPr>
      <w:r w:rsidRPr="00134406">
        <w:rPr>
          <w:sz w:val="24"/>
          <w:lang w:val="es-ES_tradnl"/>
        </w:rPr>
        <w:t>“Busconas, alcahuetas y pícaras en la cultura visual del Siglo de Oro</w:t>
      </w:r>
      <w:r w:rsidR="002B1A3B">
        <w:rPr>
          <w:sz w:val="24"/>
          <w:lang w:val="es-ES_tradnl"/>
        </w:rPr>
        <w:t>.</w:t>
      </w:r>
      <w:r w:rsidRPr="00134406">
        <w:rPr>
          <w:sz w:val="24"/>
          <w:lang w:val="es-ES_tradnl"/>
        </w:rPr>
        <w:t>”</w:t>
      </w:r>
      <w:r w:rsidR="002B1A3B">
        <w:rPr>
          <w:sz w:val="24"/>
          <w:lang w:val="es-ES_tradnl"/>
        </w:rPr>
        <w:t xml:space="preserve"> </w:t>
      </w:r>
      <w:r w:rsidR="00236924">
        <w:rPr>
          <w:sz w:val="24"/>
          <w:lang w:val="es-ES_tradnl"/>
        </w:rPr>
        <w:t xml:space="preserve">At </w:t>
      </w:r>
      <w:proofErr w:type="spellStart"/>
      <w:r w:rsidR="00236924">
        <w:rPr>
          <w:sz w:val="24"/>
          <w:lang w:val="es-ES_tradnl"/>
        </w:rPr>
        <w:t>the</w:t>
      </w:r>
      <w:proofErr w:type="spellEnd"/>
      <w:r w:rsidR="00236924">
        <w:rPr>
          <w:sz w:val="24"/>
          <w:lang w:val="es-ES_tradnl"/>
        </w:rPr>
        <w:t xml:space="preserve"> </w:t>
      </w:r>
      <w:proofErr w:type="spellStart"/>
      <w:r w:rsidRPr="00134406">
        <w:rPr>
          <w:sz w:val="24"/>
          <w:lang w:val="es-ES_tradnl"/>
        </w:rPr>
        <w:t>Asociaci</w:t>
      </w:r>
      <w:r>
        <w:rPr>
          <w:sz w:val="24"/>
          <w:lang w:val="es-ES"/>
        </w:rPr>
        <w:t>ón</w:t>
      </w:r>
      <w:proofErr w:type="spellEnd"/>
      <w:r>
        <w:rPr>
          <w:sz w:val="24"/>
          <w:lang w:val="es-ES"/>
        </w:rPr>
        <w:t xml:space="preserve"> Internacional del Siglo de Oro</w:t>
      </w:r>
      <w:r w:rsidR="00236924">
        <w:rPr>
          <w:sz w:val="24"/>
          <w:lang w:val="es-ES"/>
        </w:rPr>
        <w:t xml:space="preserve"> </w:t>
      </w:r>
      <w:proofErr w:type="spellStart"/>
      <w:r w:rsidR="00236924">
        <w:rPr>
          <w:sz w:val="24"/>
          <w:lang w:val="es-ES"/>
        </w:rPr>
        <w:t>conference</w:t>
      </w:r>
      <w:proofErr w:type="spellEnd"/>
      <w:r>
        <w:rPr>
          <w:sz w:val="24"/>
          <w:lang w:val="es-ES"/>
        </w:rPr>
        <w:t>, Universidad Complutense de Madrid</w:t>
      </w:r>
      <w:r w:rsidR="002B1A3B">
        <w:rPr>
          <w:sz w:val="24"/>
          <w:lang w:val="es-ES"/>
        </w:rPr>
        <w:t>.</w:t>
      </w:r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July</w:t>
      </w:r>
      <w:proofErr w:type="spellEnd"/>
      <w:r>
        <w:rPr>
          <w:sz w:val="24"/>
          <w:lang w:val="es-ES"/>
        </w:rPr>
        <w:t xml:space="preserve"> 13, 2017.</w:t>
      </w:r>
    </w:p>
    <w:p w14:paraId="5ED64188" w14:textId="77777777" w:rsidR="00A64E7A" w:rsidRDefault="00A64E7A">
      <w:pPr>
        <w:tabs>
          <w:tab w:val="left" w:pos="1440"/>
          <w:tab w:val="left" w:pos="2970"/>
        </w:tabs>
        <w:outlineLvl w:val="0"/>
        <w:rPr>
          <w:sz w:val="24"/>
          <w:lang w:val="es-ES"/>
        </w:rPr>
      </w:pPr>
    </w:p>
    <w:p w14:paraId="5C9CD4DF" w14:textId="0F9C5DAB" w:rsidR="00A64E7A" w:rsidRPr="00134406" w:rsidRDefault="00A64E7A">
      <w:pPr>
        <w:tabs>
          <w:tab w:val="left" w:pos="1440"/>
          <w:tab w:val="left" w:pos="2970"/>
        </w:tabs>
        <w:outlineLvl w:val="0"/>
        <w:rPr>
          <w:sz w:val="24"/>
        </w:rPr>
      </w:pPr>
      <w:r>
        <w:rPr>
          <w:sz w:val="24"/>
          <w:lang w:val="es-ES"/>
        </w:rPr>
        <w:t xml:space="preserve">“La cueva de </w:t>
      </w:r>
      <w:proofErr w:type="spellStart"/>
      <w:r>
        <w:rPr>
          <w:sz w:val="24"/>
          <w:lang w:val="es-ES"/>
        </w:rPr>
        <w:t>Soldino</w:t>
      </w:r>
      <w:proofErr w:type="spellEnd"/>
      <w:r>
        <w:rPr>
          <w:sz w:val="24"/>
          <w:lang w:val="es-ES"/>
        </w:rPr>
        <w:t xml:space="preserve"> a la luz de nuevas teorías </w:t>
      </w:r>
      <w:proofErr w:type="spellStart"/>
      <w:r>
        <w:rPr>
          <w:sz w:val="24"/>
          <w:lang w:val="es-ES"/>
        </w:rPr>
        <w:t>arqueoastronómicas</w:t>
      </w:r>
      <w:proofErr w:type="spellEnd"/>
      <w:r>
        <w:rPr>
          <w:sz w:val="24"/>
          <w:lang w:val="es-ES"/>
        </w:rPr>
        <w:t xml:space="preserve">.” </w:t>
      </w:r>
      <w:r w:rsidR="00236924" w:rsidRPr="005A3614">
        <w:rPr>
          <w:sz w:val="24"/>
        </w:rPr>
        <w:t xml:space="preserve">At the </w:t>
      </w:r>
      <w:proofErr w:type="spellStart"/>
      <w:r w:rsidR="006B516F" w:rsidRPr="007A3CA6">
        <w:rPr>
          <w:i/>
          <w:sz w:val="24"/>
        </w:rPr>
        <w:t>Congreso</w:t>
      </w:r>
      <w:proofErr w:type="spellEnd"/>
      <w:r w:rsidR="006B516F" w:rsidRPr="007A3CA6">
        <w:rPr>
          <w:i/>
          <w:sz w:val="24"/>
        </w:rPr>
        <w:t xml:space="preserve"> </w:t>
      </w:r>
      <w:proofErr w:type="spellStart"/>
      <w:r w:rsidR="006B516F" w:rsidRPr="007A3CA6">
        <w:rPr>
          <w:i/>
          <w:sz w:val="24"/>
        </w:rPr>
        <w:t>Internacional</w:t>
      </w:r>
      <w:proofErr w:type="spellEnd"/>
      <w:r w:rsidR="006B516F" w:rsidRPr="007A3CA6">
        <w:rPr>
          <w:i/>
          <w:sz w:val="24"/>
        </w:rPr>
        <w:t xml:space="preserve">. </w:t>
      </w:r>
      <w:r w:rsidRPr="00134406">
        <w:rPr>
          <w:i/>
          <w:iCs/>
          <w:sz w:val="24"/>
        </w:rPr>
        <w:t xml:space="preserve">Cervantes </w:t>
      </w:r>
      <w:proofErr w:type="spellStart"/>
      <w:r w:rsidRPr="00134406">
        <w:rPr>
          <w:i/>
          <w:iCs/>
          <w:sz w:val="24"/>
        </w:rPr>
        <w:t>en</w:t>
      </w:r>
      <w:proofErr w:type="spellEnd"/>
      <w:r w:rsidRPr="00134406">
        <w:rPr>
          <w:i/>
          <w:iCs/>
          <w:sz w:val="24"/>
        </w:rPr>
        <w:t xml:space="preserve"> el </w:t>
      </w:r>
      <w:proofErr w:type="spellStart"/>
      <w:r w:rsidRPr="00134406">
        <w:rPr>
          <w:i/>
          <w:iCs/>
          <w:sz w:val="24"/>
        </w:rPr>
        <w:t>Septentrión</w:t>
      </w:r>
      <w:proofErr w:type="spellEnd"/>
      <w:r w:rsidRPr="00134406">
        <w:rPr>
          <w:i/>
          <w:iCs/>
          <w:sz w:val="24"/>
        </w:rPr>
        <w:t xml:space="preserve">. </w:t>
      </w:r>
      <w:r w:rsidRPr="00134406">
        <w:rPr>
          <w:sz w:val="24"/>
        </w:rPr>
        <w:t xml:space="preserve">Arctic University of </w:t>
      </w:r>
      <w:r w:rsidR="006B516F">
        <w:rPr>
          <w:sz w:val="24"/>
        </w:rPr>
        <w:t xml:space="preserve">Norway, </w:t>
      </w:r>
      <w:proofErr w:type="spellStart"/>
      <w:r w:rsidRPr="00134406">
        <w:rPr>
          <w:sz w:val="24"/>
        </w:rPr>
        <w:t>Tromsø</w:t>
      </w:r>
      <w:proofErr w:type="spellEnd"/>
      <w:r w:rsidRPr="00134406">
        <w:rPr>
          <w:sz w:val="24"/>
        </w:rPr>
        <w:t>, Norway</w:t>
      </w:r>
      <w:r w:rsidR="002B1A3B">
        <w:rPr>
          <w:sz w:val="24"/>
        </w:rPr>
        <w:t>.</w:t>
      </w:r>
      <w:r w:rsidRPr="00134406">
        <w:rPr>
          <w:sz w:val="24"/>
        </w:rPr>
        <w:t xml:space="preserve"> June 28, 2017.</w:t>
      </w:r>
    </w:p>
    <w:p w14:paraId="079F6062" w14:textId="77777777" w:rsidR="00EE409D" w:rsidRPr="00134406" w:rsidRDefault="00EE409D">
      <w:pPr>
        <w:tabs>
          <w:tab w:val="left" w:pos="1440"/>
          <w:tab w:val="left" w:pos="2970"/>
        </w:tabs>
        <w:outlineLvl w:val="0"/>
        <w:rPr>
          <w:sz w:val="24"/>
        </w:rPr>
      </w:pPr>
    </w:p>
    <w:p w14:paraId="08413C43" w14:textId="6F8D8C53" w:rsidR="00EE409D" w:rsidRDefault="00EE409D">
      <w:pPr>
        <w:tabs>
          <w:tab w:val="left" w:pos="1440"/>
          <w:tab w:val="left" w:pos="2970"/>
        </w:tabs>
        <w:outlineLvl w:val="0"/>
        <w:rPr>
          <w:sz w:val="24"/>
        </w:rPr>
      </w:pPr>
      <w:r w:rsidRPr="00134406">
        <w:rPr>
          <w:sz w:val="24"/>
        </w:rPr>
        <w:t>“Rhetoric, Genre, and Epistemology in Cervantes</w:t>
      </w:r>
      <w:r w:rsidR="002B1A3B">
        <w:rPr>
          <w:sz w:val="24"/>
        </w:rPr>
        <w:t>’</w:t>
      </w:r>
      <w:r w:rsidRPr="00134406">
        <w:rPr>
          <w:sz w:val="24"/>
        </w:rPr>
        <w:t xml:space="preserve">s </w:t>
      </w:r>
      <w:proofErr w:type="spellStart"/>
      <w:r w:rsidRPr="00134406">
        <w:rPr>
          <w:i/>
          <w:iCs/>
          <w:sz w:val="24"/>
        </w:rPr>
        <w:t>Persiles</w:t>
      </w:r>
      <w:proofErr w:type="spellEnd"/>
      <w:r w:rsidRPr="00134406">
        <w:rPr>
          <w:i/>
          <w:iCs/>
          <w:sz w:val="24"/>
        </w:rPr>
        <w:t xml:space="preserve"> and </w:t>
      </w:r>
      <w:proofErr w:type="spellStart"/>
      <w:r w:rsidRPr="00134406">
        <w:rPr>
          <w:i/>
          <w:iCs/>
          <w:sz w:val="24"/>
        </w:rPr>
        <w:t>Sigismunda</w:t>
      </w:r>
      <w:proofErr w:type="spellEnd"/>
      <w:r w:rsidR="002B1A3B">
        <w:rPr>
          <w:i/>
          <w:iCs/>
          <w:sz w:val="24"/>
        </w:rPr>
        <w:t>.</w:t>
      </w:r>
      <w:r w:rsidRPr="00134406">
        <w:rPr>
          <w:i/>
          <w:iCs/>
          <w:sz w:val="24"/>
        </w:rPr>
        <w:t xml:space="preserve">” </w:t>
      </w:r>
      <w:r w:rsidR="00236924" w:rsidRPr="00236924">
        <w:rPr>
          <w:sz w:val="24"/>
        </w:rPr>
        <w:t>At the</w:t>
      </w:r>
      <w:r w:rsidR="00236924">
        <w:rPr>
          <w:i/>
          <w:iCs/>
          <w:sz w:val="24"/>
        </w:rPr>
        <w:t xml:space="preserve"> </w:t>
      </w:r>
      <w:r w:rsidRPr="00134406">
        <w:rPr>
          <w:sz w:val="24"/>
        </w:rPr>
        <w:t>Renaissance Society of America</w:t>
      </w:r>
      <w:r w:rsidR="00236924">
        <w:rPr>
          <w:sz w:val="24"/>
        </w:rPr>
        <w:t xml:space="preserve"> conference, Chicago</w:t>
      </w:r>
      <w:r w:rsidR="002B1A3B">
        <w:rPr>
          <w:sz w:val="24"/>
        </w:rPr>
        <w:t>.</w:t>
      </w:r>
      <w:r w:rsidRPr="00134406">
        <w:rPr>
          <w:sz w:val="24"/>
        </w:rPr>
        <w:t xml:space="preserve"> April 1, 2017.</w:t>
      </w:r>
    </w:p>
    <w:p w14:paraId="7A9A8BE6" w14:textId="77777777" w:rsidR="002B1A3B" w:rsidRPr="00134406" w:rsidRDefault="002B1A3B">
      <w:pPr>
        <w:tabs>
          <w:tab w:val="left" w:pos="1440"/>
          <w:tab w:val="left" w:pos="2970"/>
        </w:tabs>
        <w:outlineLvl w:val="0"/>
        <w:rPr>
          <w:sz w:val="24"/>
        </w:rPr>
      </w:pPr>
    </w:p>
    <w:p w14:paraId="3C7C5787" w14:textId="166EE6A4" w:rsidR="00047BB9" w:rsidRPr="005A3614" w:rsidRDefault="00047BB9" w:rsidP="002B1A3B">
      <w:pPr>
        <w:tabs>
          <w:tab w:val="left" w:pos="1440"/>
          <w:tab w:val="left" w:pos="2970"/>
        </w:tabs>
        <w:outlineLvl w:val="0"/>
        <w:rPr>
          <w:sz w:val="24"/>
          <w:lang w:val="es-ES"/>
        </w:rPr>
      </w:pPr>
      <w:r>
        <w:rPr>
          <w:sz w:val="24"/>
        </w:rPr>
        <w:t xml:space="preserve">“The Stained and the Unstained: </w:t>
      </w:r>
      <w:proofErr w:type="spellStart"/>
      <w:r>
        <w:rPr>
          <w:sz w:val="24"/>
        </w:rPr>
        <w:t>Feliciana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Voz´s</w:t>
      </w:r>
      <w:proofErr w:type="spellEnd"/>
      <w:r>
        <w:rPr>
          <w:sz w:val="24"/>
        </w:rPr>
        <w:t xml:space="preserve"> Hymn to Mary in the Context of the </w:t>
      </w:r>
      <w:proofErr w:type="spellStart"/>
      <w:r>
        <w:rPr>
          <w:sz w:val="24"/>
        </w:rPr>
        <w:t>Immaculist</w:t>
      </w:r>
      <w:proofErr w:type="spellEnd"/>
      <w:r>
        <w:rPr>
          <w:sz w:val="24"/>
        </w:rPr>
        <w:t xml:space="preserve"> Movement</w:t>
      </w:r>
      <w:r w:rsidR="002B1A3B">
        <w:rPr>
          <w:sz w:val="24"/>
        </w:rPr>
        <w:t>.</w:t>
      </w:r>
      <w:r>
        <w:rPr>
          <w:sz w:val="24"/>
        </w:rPr>
        <w:t xml:space="preserve">” </w:t>
      </w:r>
      <w:r w:rsidR="00236924">
        <w:rPr>
          <w:sz w:val="24"/>
        </w:rPr>
        <w:t xml:space="preserve">At the </w:t>
      </w:r>
      <w:r>
        <w:rPr>
          <w:sz w:val="24"/>
        </w:rPr>
        <w:t>Texas Cervantes Symposium, University of Texas at Austin</w:t>
      </w:r>
      <w:r w:rsidR="002B1A3B">
        <w:rPr>
          <w:sz w:val="24"/>
        </w:rPr>
        <w:t>.</w:t>
      </w:r>
      <w:r>
        <w:rPr>
          <w:sz w:val="24"/>
        </w:rPr>
        <w:t xml:space="preserve"> </w:t>
      </w:r>
      <w:r w:rsidRPr="005A3614">
        <w:rPr>
          <w:sz w:val="24"/>
          <w:lang w:val="es-ES"/>
        </w:rPr>
        <w:t>Oct. 22, 2016.</w:t>
      </w:r>
    </w:p>
    <w:p w14:paraId="10EC8F73" w14:textId="77777777" w:rsidR="00047BB9" w:rsidRPr="005A3614" w:rsidRDefault="00047BB9" w:rsidP="002B1A3B">
      <w:pPr>
        <w:tabs>
          <w:tab w:val="left" w:pos="1440"/>
          <w:tab w:val="left" w:pos="2970"/>
        </w:tabs>
        <w:ind w:left="0" w:firstLine="0"/>
        <w:outlineLvl w:val="0"/>
        <w:rPr>
          <w:sz w:val="24"/>
          <w:lang w:val="es-ES"/>
        </w:rPr>
      </w:pPr>
    </w:p>
    <w:p w14:paraId="3A6B620B" w14:textId="1E6A2152" w:rsidR="00047BB9" w:rsidRPr="002B1A3B" w:rsidRDefault="00047BB9" w:rsidP="002B1A3B">
      <w:pPr>
        <w:tabs>
          <w:tab w:val="left" w:pos="1440"/>
          <w:tab w:val="left" w:pos="2970"/>
        </w:tabs>
        <w:outlineLvl w:val="0"/>
        <w:rPr>
          <w:i/>
          <w:sz w:val="24"/>
        </w:rPr>
      </w:pPr>
      <w:r w:rsidRPr="00047BB9">
        <w:rPr>
          <w:sz w:val="24"/>
          <w:lang w:val="es-ES"/>
        </w:rPr>
        <w:t xml:space="preserve">“Peregrinación y lenguaje </w:t>
      </w:r>
      <w:proofErr w:type="spellStart"/>
      <w:r w:rsidRPr="00047BB9">
        <w:rPr>
          <w:sz w:val="24"/>
          <w:lang w:val="es-ES"/>
        </w:rPr>
        <w:t>peregino</w:t>
      </w:r>
      <w:proofErr w:type="spellEnd"/>
      <w:r w:rsidRPr="00047BB9">
        <w:rPr>
          <w:sz w:val="24"/>
          <w:lang w:val="es-ES"/>
        </w:rPr>
        <w:t xml:space="preserve"> en </w:t>
      </w:r>
      <w:r w:rsidRPr="00047BB9">
        <w:rPr>
          <w:i/>
          <w:sz w:val="24"/>
          <w:lang w:val="es-ES"/>
        </w:rPr>
        <w:t xml:space="preserve">Los trabajos de </w:t>
      </w:r>
      <w:proofErr w:type="spellStart"/>
      <w:r w:rsidRPr="00047BB9">
        <w:rPr>
          <w:i/>
          <w:sz w:val="24"/>
          <w:lang w:val="es-ES"/>
        </w:rPr>
        <w:t>Persiles</w:t>
      </w:r>
      <w:proofErr w:type="spellEnd"/>
      <w:r w:rsidRPr="00047BB9">
        <w:rPr>
          <w:i/>
          <w:sz w:val="24"/>
          <w:lang w:val="es-ES"/>
        </w:rPr>
        <w:t xml:space="preserve"> y </w:t>
      </w:r>
      <w:proofErr w:type="spellStart"/>
      <w:r w:rsidRPr="00047BB9">
        <w:rPr>
          <w:i/>
          <w:sz w:val="24"/>
          <w:lang w:val="es-ES"/>
        </w:rPr>
        <w:t>Sigismunda</w:t>
      </w:r>
      <w:proofErr w:type="spellEnd"/>
      <w:r w:rsidRPr="00047BB9">
        <w:rPr>
          <w:i/>
          <w:sz w:val="24"/>
          <w:lang w:val="es-ES"/>
        </w:rPr>
        <w:t xml:space="preserve"> </w:t>
      </w:r>
      <w:r w:rsidRPr="00047BB9">
        <w:rPr>
          <w:sz w:val="24"/>
          <w:lang w:val="es-ES"/>
        </w:rPr>
        <w:t>de Miguel de Cervantes</w:t>
      </w:r>
      <w:r w:rsidR="002B1A3B">
        <w:rPr>
          <w:sz w:val="24"/>
          <w:lang w:val="es-ES"/>
        </w:rPr>
        <w:t>.</w:t>
      </w:r>
      <w:r w:rsidRPr="00047BB9">
        <w:rPr>
          <w:sz w:val="24"/>
          <w:lang w:val="es-ES"/>
        </w:rPr>
        <w:t xml:space="preserve">” </w:t>
      </w:r>
      <w:r w:rsidR="00236924" w:rsidRPr="00236924">
        <w:rPr>
          <w:sz w:val="24"/>
        </w:rPr>
        <w:t xml:space="preserve">At the </w:t>
      </w:r>
      <w:proofErr w:type="spellStart"/>
      <w:r w:rsidRPr="002B1A3B">
        <w:rPr>
          <w:i/>
          <w:sz w:val="24"/>
        </w:rPr>
        <w:t>Asociación</w:t>
      </w:r>
      <w:proofErr w:type="spellEnd"/>
      <w:r w:rsidRPr="002B1A3B">
        <w:rPr>
          <w:i/>
          <w:sz w:val="24"/>
        </w:rPr>
        <w:t xml:space="preserve"> </w:t>
      </w:r>
      <w:proofErr w:type="spellStart"/>
      <w:r w:rsidRPr="002B1A3B">
        <w:rPr>
          <w:i/>
          <w:sz w:val="24"/>
        </w:rPr>
        <w:t>Canadiense</w:t>
      </w:r>
      <w:proofErr w:type="spellEnd"/>
      <w:r w:rsidRPr="002B1A3B">
        <w:rPr>
          <w:i/>
          <w:sz w:val="24"/>
        </w:rPr>
        <w:t xml:space="preserve"> de </w:t>
      </w:r>
      <w:proofErr w:type="spellStart"/>
      <w:r w:rsidRPr="002B1A3B">
        <w:rPr>
          <w:i/>
          <w:sz w:val="24"/>
        </w:rPr>
        <w:t>Hispanistas</w:t>
      </w:r>
      <w:proofErr w:type="spellEnd"/>
      <w:r w:rsidRPr="002B1A3B">
        <w:rPr>
          <w:i/>
          <w:sz w:val="24"/>
        </w:rPr>
        <w:t xml:space="preserve">/Canadian Association of </w:t>
      </w:r>
      <w:proofErr w:type="spellStart"/>
      <w:r w:rsidRPr="002B1A3B">
        <w:rPr>
          <w:i/>
          <w:sz w:val="24"/>
        </w:rPr>
        <w:t>Hispanists</w:t>
      </w:r>
      <w:proofErr w:type="spellEnd"/>
      <w:r w:rsidR="00236924">
        <w:rPr>
          <w:i/>
          <w:sz w:val="24"/>
        </w:rPr>
        <w:t xml:space="preserve"> </w:t>
      </w:r>
      <w:r w:rsidR="00236924">
        <w:rPr>
          <w:iCs/>
          <w:sz w:val="24"/>
        </w:rPr>
        <w:t>conference</w:t>
      </w:r>
      <w:r w:rsidRPr="002B1A3B">
        <w:rPr>
          <w:i/>
          <w:sz w:val="24"/>
        </w:rPr>
        <w:t xml:space="preserve">, </w:t>
      </w:r>
      <w:r w:rsidRPr="002B1A3B">
        <w:rPr>
          <w:sz w:val="24"/>
        </w:rPr>
        <w:t>University of Calgary</w:t>
      </w:r>
      <w:r w:rsidR="002B1A3B" w:rsidRPr="002B1A3B">
        <w:rPr>
          <w:sz w:val="24"/>
        </w:rPr>
        <w:t xml:space="preserve">. </w:t>
      </w:r>
      <w:r w:rsidRPr="00347790">
        <w:rPr>
          <w:sz w:val="24"/>
        </w:rPr>
        <w:t>June 2, 2016.</w:t>
      </w:r>
    </w:p>
    <w:p w14:paraId="449D2466" w14:textId="77777777" w:rsidR="009847B9" w:rsidRPr="00347790" w:rsidRDefault="009847B9">
      <w:pPr>
        <w:tabs>
          <w:tab w:val="left" w:pos="1440"/>
          <w:tab w:val="left" w:pos="2970"/>
        </w:tabs>
        <w:outlineLvl w:val="0"/>
        <w:rPr>
          <w:sz w:val="24"/>
        </w:rPr>
      </w:pPr>
    </w:p>
    <w:p w14:paraId="5B8A462D" w14:textId="71A8A2DD" w:rsidR="00047BB9" w:rsidRDefault="00047BB9">
      <w:pPr>
        <w:tabs>
          <w:tab w:val="left" w:pos="1440"/>
          <w:tab w:val="left" w:pos="2970"/>
        </w:tabs>
        <w:outlineLvl w:val="0"/>
        <w:rPr>
          <w:sz w:val="24"/>
        </w:rPr>
      </w:pPr>
      <w:r w:rsidRPr="00047BB9">
        <w:rPr>
          <w:sz w:val="24"/>
        </w:rPr>
        <w:t xml:space="preserve">Roundtable discussant, “The Visual Culture of </w:t>
      </w:r>
      <w:r>
        <w:rPr>
          <w:i/>
          <w:sz w:val="24"/>
        </w:rPr>
        <w:t>Celestina</w:t>
      </w:r>
      <w:r w:rsidR="002B1A3B">
        <w:rPr>
          <w:i/>
          <w:sz w:val="24"/>
        </w:rPr>
        <w:t>.</w:t>
      </w:r>
      <w:r>
        <w:rPr>
          <w:sz w:val="24"/>
        </w:rPr>
        <w:t xml:space="preserve">” </w:t>
      </w:r>
      <w:r w:rsidR="00236924">
        <w:rPr>
          <w:sz w:val="24"/>
        </w:rPr>
        <w:t xml:space="preserve">At the </w:t>
      </w:r>
      <w:r>
        <w:rPr>
          <w:i/>
          <w:sz w:val="24"/>
        </w:rPr>
        <w:t>Renaissance Society of America</w:t>
      </w:r>
      <w:r w:rsidR="00236924">
        <w:rPr>
          <w:i/>
          <w:sz w:val="24"/>
        </w:rPr>
        <w:t xml:space="preserve"> </w:t>
      </w:r>
      <w:r w:rsidR="00236924">
        <w:rPr>
          <w:iCs/>
          <w:sz w:val="24"/>
        </w:rPr>
        <w:t>conference</w:t>
      </w:r>
      <w:r>
        <w:rPr>
          <w:i/>
          <w:sz w:val="24"/>
        </w:rPr>
        <w:t xml:space="preserve">, </w:t>
      </w:r>
      <w:r>
        <w:rPr>
          <w:sz w:val="24"/>
        </w:rPr>
        <w:t>Boston, USA</w:t>
      </w:r>
      <w:r w:rsidR="002B1A3B">
        <w:rPr>
          <w:sz w:val="24"/>
        </w:rPr>
        <w:t>.</w:t>
      </w:r>
      <w:r>
        <w:rPr>
          <w:sz w:val="24"/>
        </w:rPr>
        <w:t xml:space="preserve"> April 1, 2016. </w:t>
      </w:r>
    </w:p>
    <w:p w14:paraId="62B3267B" w14:textId="77777777" w:rsidR="00047BB9" w:rsidRPr="00047BB9" w:rsidRDefault="00047BB9">
      <w:pPr>
        <w:tabs>
          <w:tab w:val="left" w:pos="1440"/>
          <w:tab w:val="left" w:pos="2970"/>
        </w:tabs>
        <w:outlineLvl w:val="0"/>
        <w:rPr>
          <w:sz w:val="24"/>
        </w:rPr>
      </w:pPr>
    </w:p>
    <w:p w14:paraId="0DD81960" w14:textId="21248494" w:rsidR="009847B9" w:rsidRPr="002B1A3B" w:rsidRDefault="009847B9">
      <w:pPr>
        <w:tabs>
          <w:tab w:val="left" w:pos="1440"/>
          <w:tab w:val="left" w:pos="2970"/>
        </w:tabs>
        <w:outlineLvl w:val="0"/>
        <w:rPr>
          <w:sz w:val="24"/>
          <w:szCs w:val="24"/>
          <w:lang w:val="es-ES"/>
        </w:rPr>
      </w:pPr>
      <w:r w:rsidRPr="009847B9">
        <w:rPr>
          <w:sz w:val="24"/>
          <w:szCs w:val="24"/>
        </w:rPr>
        <w:t xml:space="preserve">“Astrological Prophecies and the Mediterranean Conflict: Reading between the Political Lines in the </w:t>
      </w:r>
      <w:proofErr w:type="spellStart"/>
      <w:r w:rsidR="00D72778">
        <w:rPr>
          <w:i/>
          <w:sz w:val="24"/>
          <w:szCs w:val="24"/>
        </w:rPr>
        <w:t>Trabajos</w:t>
      </w:r>
      <w:proofErr w:type="spellEnd"/>
      <w:r w:rsidR="00D72778">
        <w:rPr>
          <w:i/>
          <w:sz w:val="24"/>
          <w:szCs w:val="24"/>
        </w:rPr>
        <w:t xml:space="preserve"> de </w:t>
      </w:r>
      <w:proofErr w:type="spellStart"/>
      <w:r w:rsidR="00D72778">
        <w:rPr>
          <w:i/>
          <w:sz w:val="24"/>
          <w:szCs w:val="24"/>
        </w:rPr>
        <w:t>Persi</w:t>
      </w:r>
      <w:r w:rsidRPr="009847B9">
        <w:rPr>
          <w:i/>
          <w:sz w:val="24"/>
          <w:szCs w:val="24"/>
        </w:rPr>
        <w:t>les</w:t>
      </w:r>
      <w:proofErr w:type="spellEnd"/>
      <w:r w:rsidRPr="009847B9">
        <w:rPr>
          <w:i/>
          <w:sz w:val="24"/>
          <w:szCs w:val="24"/>
        </w:rPr>
        <w:t xml:space="preserve"> y </w:t>
      </w:r>
      <w:proofErr w:type="spellStart"/>
      <w:r w:rsidRPr="009847B9">
        <w:rPr>
          <w:i/>
          <w:sz w:val="24"/>
          <w:szCs w:val="24"/>
        </w:rPr>
        <w:t>Sigismunda</w:t>
      </w:r>
      <w:proofErr w:type="spellEnd"/>
      <w:r w:rsidRPr="009847B9">
        <w:rPr>
          <w:i/>
          <w:sz w:val="24"/>
          <w:szCs w:val="24"/>
        </w:rPr>
        <w:t xml:space="preserve">.” </w:t>
      </w:r>
      <w:r w:rsidR="00236924">
        <w:rPr>
          <w:iCs/>
          <w:sz w:val="24"/>
          <w:szCs w:val="24"/>
        </w:rPr>
        <w:t xml:space="preserve">At the conference </w:t>
      </w:r>
      <w:r w:rsidRPr="009847B9">
        <w:rPr>
          <w:i/>
          <w:sz w:val="24"/>
          <w:szCs w:val="24"/>
        </w:rPr>
        <w:t xml:space="preserve">Don </w:t>
      </w:r>
      <w:proofErr w:type="spellStart"/>
      <w:r w:rsidRPr="009847B9">
        <w:rPr>
          <w:i/>
          <w:sz w:val="24"/>
          <w:szCs w:val="24"/>
        </w:rPr>
        <w:t>Quijote</w:t>
      </w:r>
      <w:proofErr w:type="spellEnd"/>
      <w:r w:rsidRPr="009847B9">
        <w:rPr>
          <w:i/>
          <w:sz w:val="24"/>
          <w:szCs w:val="24"/>
        </w:rPr>
        <w:t xml:space="preserve"> and the Mediterranean World, </w:t>
      </w:r>
      <w:r w:rsidRPr="009847B9">
        <w:rPr>
          <w:sz w:val="24"/>
          <w:szCs w:val="24"/>
        </w:rPr>
        <w:t>University of Texas, Austin</w:t>
      </w:r>
      <w:r w:rsidR="002B1A3B">
        <w:rPr>
          <w:sz w:val="24"/>
          <w:szCs w:val="24"/>
        </w:rPr>
        <w:t>.</w:t>
      </w:r>
      <w:r w:rsidRPr="009847B9">
        <w:rPr>
          <w:sz w:val="24"/>
          <w:szCs w:val="24"/>
        </w:rPr>
        <w:t xml:space="preserve"> </w:t>
      </w:r>
      <w:r w:rsidRPr="002B1A3B">
        <w:rPr>
          <w:sz w:val="24"/>
          <w:szCs w:val="24"/>
          <w:lang w:val="es-ES"/>
        </w:rPr>
        <w:t>Oct. 19, 2015.</w:t>
      </w:r>
    </w:p>
    <w:p w14:paraId="36521F70" w14:textId="77777777" w:rsidR="009460DF" w:rsidRPr="002B1A3B" w:rsidRDefault="009460DF">
      <w:pPr>
        <w:tabs>
          <w:tab w:val="left" w:pos="1440"/>
          <w:tab w:val="left" w:pos="2970"/>
        </w:tabs>
        <w:outlineLvl w:val="0"/>
        <w:rPr>
          <w:sz w:val="24"/>
          <w:szCs w:val="24"/>
          <w:lang w:val="es-ES"/>
        </w:rPr>
      </w:pPr>
    </w:p>
    <w:p w14:paraId="42C443EC" w14:textId="3544F0D2" w:rsidR="009460DF" w:rsidRPr="00E53E67" w:rsidRDefault="009460DF" w:rsidP="002B1A3B">
      <w:pPr>
        <w:tabs>
          <w:tab w:val="left" w:pos="1440"/>
          <w:tab w:val="left" w:pos="2970"/>
        </w:tabs>
        <w:outlineLvl w:val="0"/>
        <w:rPr>
          <w:sz w:val="24"/>
          <w:szCs w:val="24"/>
        </w:rPr>
      </w:pPr>
      <w:r>
        <w:rPr>
          <w:sz w:val="24"/>
          <w:szCs w:val="24"/>
          <w:lang w:val="es-ES"/>
        </w:rPr>
        <w:t xml:space="preserve">“Majas y celestinas en la obra gráfica de Goya, </w:t>
      </w:r>
      <w:proofErr w:type="spellStart"/>
      <w:r>
        <w:rPr>
          <w:sz w:val="24"/>
          <w:szCs w:val="24"/>
          <w:lang w:val="es-ES"/>
        </w:rPr>
        <w:t>Alenza</w:t>
      </w:r>
      <w:proofErr w:type="spellEnd"/>
      <w:r>
        <w:rPr>
          <w:sz w:val="24"/>
          <w:szCs w:val="24"/>
          <w:lang w:val="es-ES"/>
        </w:rPr>
        <w:t xml:space="preserve"> y Lucas Velázquez.” </w:t>
      </w:r>
      <w:r w:rsidR="00236924">
        <w:rPr>
          <w:sz w:val="24"/>
          <w:szCs w:val="24"/>
          <w:lang w:val="es-ES"/>
        </w:rPr>
        <w:t xml:space="preserve">At </w:t>
      </w:r>
      <w:proofErr w:type="spellStart"/>
      <w:r w:rsidR="00236924">
        <w:rPr>
          <w:sz w:val="24"/>
          <w:szCs w:val="24"/>
          <w:lang w:val="es-ES"/>
        </w:rPr>
        <w:t>the</w:t>
      </w:r>
      <w:proofErr w:type="spellEnd"/>
      <w:r w:rsidR="00236924">
        <w:rPr>
          <w:sz w:val="24"/>
          <w:szCs w:val="24"/>
          <w:lang w:val="es-ES"/>
        </w:rPr>
        <w:t xml:space="preserve"> </w:t>
      </w:r>
      <w:proofErr w:type="spellStart"/>
      <w:r w:rsidRPr="00E53E67">
        <w:rPr>
          <w:sz w:val="24"/>
          <w:szCs w:val="24"/>
        </w:rPr>
        <w:t>Asociación</w:t>
      </w:r>
      <w:proofErr w:type="spellEnd"/>
      <w:r w:rsidRPr="00E53E67">
        <w:rPr>
          <w:sz w:val="24"/>
          <w:szCs w:val="24"/>
        </w:rPr>
        <w:t xml:space="preserve"> </w:t>
      </w:r>
      <w:proofErr w:type="spellStart"/>
      <w:r w:rsidRPr="00E53E67">
        <w:rPr>
          <w:sz w:val="24"/>
          <w:szCs w:val="24"/>
        </w:rPr>
        <w:t>Canadiense</w:t>
      </w:r>
      <w:proofErr w:type="spellEnd"/>
      <w:r w:rsidRPr="00E53E67">
        <w:rPr>
          <w:sz w:val="24"/>
          <w:szCs w:val="24"/>
        </w:rPr>
        <w:t xml:space="preserve"> de </w:t>
      </w:r>
      <w:proofErr w:type="spellStart"/>
      <w:r w:rsidRPr="00E53E67">
        <w:rPr>
          <w:sz w:val="24"/>
          <w:szCs w:val="24"/>
        </w:rPr>
        <w:t>Hispanistas</w:t>
      </w:r>
      <w:proofErr w:type="spellEnd"/>
      <w:r w:rsidRPr="00E53E67">
        <w:rPr>
          <w:sz w:val="24"/>
          <w:szCs w:val="24"/>
        </w:rPr>
        <w:t>, University of Ottawa</w:t>
      </w:r>
      <w:r w:rsidR="002B1A3B">
        <w:rPr>
          <w:sz w:val="24"/>
          <w:szCs w:val="24"/>
        </w:rPr>
        <w:t>.</w:t>
      </w:r>
      <w:r w:rsidRPr="00E53E67">
        <w:rPr>
          <w:sz w:val="24"/>
          <w:szCs w:val="24"/>
        </w:rPr>
        <w:t xml:space="preserve"> </w:t>
      </w:r>
      <w:r w:rsidR="002B1A3B">
        <w:rPr>
          <w:sz w:val="24"/>
          <w:szCs w:val="24"/>
        </w:rPr>
        <w:t>J</w:t>
      </w:r>
      <w:r w:rsidRPr="00E53E67">
        <w:rPr>
          <w:sz w:val="24"/>
          <w:szCs w:val="24"/>
        </w:rPr>
        <w:t>une 3-7, 2015.</w:t>
      </w:r>
    </w:p>
    <w:p w14:paraId="7E6E941D" w14:textId="77777777" w:rsidR="001558AA" w:rsidRPr="00E53E67" w:rsidRDefault="001558AA">
      <w:pPr>
        <w:tabs>
          <w:tab w:val="left" w:pos="1440"/>
          <w:tab w:val="left" w:pos="2970"/>
        </w:tabs>
        <w:outlineLvl w:val="0"/>
        <w:rPr>
          <w:sz w:val="24"/>
        </w:rPr>
      </w:pPr>
    </w:p>
    <w:p w14:paraId="73352580" w14:textId="5EA3EA62" w:rsidR="007733D4" w:rsidRDefault="007733D4" w:rsidP="007733D4">
      <w:pPr>
        <w:contextualSpacing/>
        <w:rPr>
          <w:sz w:val="24"/>
        </w:rPr>
      </w:pPr>
      <w:r>
        <w:rPr>
          <w:sz w:val="24"/>
        </w:rPr>
        <w:t>“</w:t>
      </w:r>
      <w:r w:rsidRPr="007733D4">
        <w:rPr>
          <w:sz w:val="24"/>
        </w:rPr>
        <w:t xml:space="preserve">Charlotte Smith’s </w:t>
      </w:r>
      <w:r w:rsidRPr="007733D4">
        <w:rPr>
          <w:i/>
          <w:sz w:val="24"/>
        </w:rPr>
        <w:t xml:space="preserve">Celestina </w:t>
      </w:r>
      <w:r w:rsidRPr="007733D4">
        <w:rPr>
          <w:sz w:val="24"/>
        </w:rPr>
        <w:t xml:space="preserve">(1791) and Francisco Goya’s </w:t>
      </w:r>
      <w:proofErr w:type="spellStart"/>
      <w:proofErr w:type="gramStart"/>
      <w:r w:rsidRPr="007733D4">
        <w:rPr>
          <w:i/>
          <w:sz w:val="24"/>
        </w:rPr>
        <w:t>Celestinas</w:t>
      </w:r>
      <w:r w:rsidRPr="007733D4">
        <w:rPr>
          <w:sz w:val="24"/>
        </w:rPr>
        <w:t>:Images</w:t>
      </w:r>
      <w:proofErr w:type="spellEnd"/>
      <w:proofErr w:type="gramEnd"/>
      <w:r w:rsidRPr="007733D4">
        <w:rPr>
          <w:sz w:val="24"/>
        </w:rPr>
        <w:t xml:space="preserve"> of the Economy of Marriage</w:t>
      </w:r>
      <w:r>
        <w:rPr>
          <w:sz w:val="24"/>
        </w:rPr>
        <w:t xml:space="preserve">.” </w:t>
      </w:r>
      <w:r w:rsidR="00236924">
        <w:rPr>
          <w:sz w:val="24"/>
        </w:rPr>
        <w:t xml:space="preserve">At the </w:t>
      </w:r>
      <w:r>
        <w:rPr>
          <w:sz w:val="24"/>
        </w:rPr>
        <w:t>2014 International Conference on Romanticism, Minneapolis, Minnesota</w:t>
      </w:r>
      <w:r w:rsidR="002B1A3B">
        <w:rPr>
          <w:sz w:val="24"/>
        </w:rPr>
        <w:t xml:space="preserve">. </w:t>
      </w:r>
      <w:r>
        <w:rPr>
          <w:sz w:val="24"/>
        </w:rPr>
        <w:t>September 25-28, 2014.</w:t>
      </w:r>
    </w:p>
    <w:p w14:paraId="58ECA133" w14:textId="77777777" w:rsidR="007733D4" w:rsidRDefault="007733D4" w:rsidP="007733D4">
      <w:pPr>
        <w:widowControl w:val="0"/>
        <w:autoSpaceDE w:val="0"/>
        <w:autoSpaceDN w:val="0"/>
        <w:adjustRightInd w:val="0"/>
        <w:rPr>
          <w:sz w:val="24"/>
        </w:rPr>
      </w:pPr>
    </w:p>
    <w:p w14:paraId="08F10B8E" w14:textId="55AA79C5" w:rsidR="007733D4" w:rsidRPr="007733D4" w:rsidRDefault="007733D4" w:rsidP="007733D4">
      <w:pPr>
        <w:widowControl w:val="0"/>
        <w:autoSpaceDE w:val="0"/>
        <w:autoSpaceDN w:val="0"/>
        <w:adjustRightInd w:val="0"/>
        <w:rPr>
          <w:rFonts w:cs="Tahoma"/>
          <w:sz w:val="24"/>
          <w:lang w:val="es-ES"/>
        </w:rPr>
      </w:pPr>
      <w:r w:rsidRPr="007733D4">
        <w:rPr>
          <w:sz w:val="24"/>
        </w:rPr>
        <w:t>“</w:t>
      </w:r>
      <w:r w:rsidRPr="007733D4">
        <w:rPr>
          <w:rFonts w:cs="Tahoma"/>
          <w:i/>
          <w:sz w:val="24"/>
        </w:rPr>
        <w:t xml:space="preserve">Cervantes’s </w:t>
      </w:r>
      <w:proofErr w:type="spellStart"/>
      <w:r w:rsidRPr="007733D4">
        <w:rPr>
          <w:rFonts w:cs="Tahoma"/>
          <w:i/>
          <w:sz w:val="24"/>
        </w:rPr>
        <w:t>Ingenioso</w:t>
      </w:r>
      <w:proofErr w:type="spellEnd"/>
      <w:r w:rsidRPr="007733D4">
        <w:rPr>
          <w:rFonts w:cs="Tahoma"/>
          <w:i/>
          <w:sz w:val="24"/>
        </w:rPr>
        <w:t xml:space="preserve"> Hidalgo: New Reflections on the Term </w:t>
      </w:r>
      <w:proofErr w:type="spellStart"/>
      <w:r w:rsidRPr="007733D4">
        <w:rPr>
          <w:rFonts w:cs="Tahoma"/>
          <w:i/>
          <w:sz w:val="24"/>
        </w:rPr>
        <w:t>Ingenio</w:t>
      </w:r>
      <w:proofErr w:type="spellEnd"/>
      <w:r w:rsidRPr="007733D4">
        <w:rPr>
          <w:rFonts w:cs="Tahoma"/>
          <w:i/>
          <w:sz w:val="24"/>
        </w:rPr>
        <w:t>.”</w:t>
      </w:r>
      <w:r w:rsidR="00236924">
        <w:rPr>
          <w:rFonts w:cs="Tahoma"/>
          <w:i/>
          <w:sz w:val="24"/>
        </w:rPr>
        <w:t xml:space="preserve"> </w:t>
      </w:r>
      <w:r w:rsidR="00236924">
        <w:rPr>
          <w:rFonts w:cs="Tahoma"/>
          <w:iCs/>
          <w:sz w:val="24"/>
        </w:rPr>
        <w:t>At the</w:t>
      </w:r>
      <w:r w:rsidRPr="007733D4">
        <w:rPr>
          <w:rFonts w:cs="Tahoma"/>
          <w:i/>
          <w:sz w:val="24"/>
        </w:rPr>
        <w:t xml:space="preserve"> </w:t>
      </w:r>
      <w:proofErr w:type="spellStart"/>
      <w:r w:rsidRPr="00227A6B">
        <w:rPr>
          <w:rFonts w:cs="Tahoma"/>
          <w:sz w:val="24"/>
          <w:lang w:val="es-ES"/>
        </w:rPr>
        <w:t>National</w:t>
      </w:r>
      <w:proofErr w:type="spellEnd"/>
      <w:r w:rsidRPr="00227A6B">
        <w:rPr>
          <w:rFonts w:cs="Tahoma"/>
          <w:sz w:val="24"/>
          <w:lang w:val="es-ES"/>
        </w:rPr>
        <w:t xml:space="preserve"> Cervantes </w:t>
      </w:r>
      <w:proofErr w:type="spellStart"/>
      <w:r w:rsidRPr="00227A6B">
        <w:rPr>
          <w:rFonts w:cs="Tahoma"/>
          <w:sz w:val="24"/>
          <w:lang w:val="es-ES"/>
        </w:rPr>
        <w:t>Symposium</w:t>
      </w:r>
      <w:proofErr w:type="spellEnd"/>
      <w:r w:rsidRPr="00227A6B">
        <w:rPr>
          <w:rFonts w:cs="Tahoma"/>
          <w:sz w:val="24"/>
          <w:lang w:val="es-ES"/>
        </w:rPr>
        <w:t xml:space="preserve"> 2014. </w:t>
      </w:r>
      <w:r w:rsidRPr="007733D4">
        <w:rPr>
          <w:rFonts w:cs="Tahoma"/>
          <w:sz w:val="24"/>
          <w:lang w:val="es-ES"/>
        </w:rPr>
        <w:t xml:space="preserve">Chicago, Illinois, USA. April 24-26, 2014. </w:t>
      </w:r>
    </w:p>
    <w:p w14:paraId="2254FAE3" w14:textId="77777777" w:rsidR="007733D4" w:rsidRPr="007733D4" w:rsidRDefault="007733D4">
      <w:pPr>
        <w:tabs>
          <w:tab w:val="left" w:pos="1440"/>
          <w:tab w:val="left" w:pos="2970"/>
        </w:tabs>
        <w:outlineLvl w:val="0"/>
        <w:rPr>
          <w:sz w:val="24"/>
          <w:lang w:val="es-ES"/>
        </w:rPr>
      </w:pPr>
    </w:p>
    <w:p w14:paraId="3129A810" w14:textId="69360EC0" w:rsidR="0045298E" w:rsidRPr="00CB57CF" w:rsidRDefault="0045298E" w:rsidP="0045298E">
      <w:pPr>
        <w:pStyle w:val="ListParagraph"/>
        <w:ind w:left="1440"/>
        <w:rPr>
          <w:sz w:val="24"/>
          <w:szCs w:val="24"/>
        </w:rPr>
      </w:pPr>
      <w:r w:rsidRPr="0045298E">
        <w:rPr>
          <w:sz w:val="24"/>
          <w:szCs w:val="24"/>
          <w:lang w:val="es-ES"/>
        </w:rPr>
        <w:t xml:space="preserve">“Nacido bajo Marte, Mercurio y Apolo: ¿Un posible autorretrato de Cervantes hacia el final del </w:t>
      </w:r>
      <w:r w:rsidRPr="0045298E">
        <w:rPr>
          <w:i/>
          <w:sz w:val="24"/>
          <w:szCs w:val="24"/>
          <w:lang w:val="es-ES"/>
        </w:rPr>
        <w:t>Persiles</w:t>
      </w:r>
      <w:r w:rsidRPr="0045298E">
        <w:rPr>
          <w:sz w:val="24"/>
          <w:szCs w:val="24"/>
          <w:lang w:val="es-ES"/>
        </w:rPr>
        <w:t xml:space="preserve">?”  </w:t>
      </w:r>
      <w:r w:rsidR="00236924">
        <w:rPr>
          <w:sz w:val="24"/>
          <w:szCs w:val="24"/>
          <w:lang w:val="es-ES"/>
        </w:rPr>
        <w:t xml:space="preserve">At </w:t>
      </w:r>
      <w:proofErr w:type="spellStart"/>
      <w:r w:rsidR="00236924">
        <w:rPr>
          <w:sz w:val="24"/>
          <w:szCs w:val="24"/>
          <w:lang w:val="es-ES"/>
        </w:rPr>
        <w:t>the</w:t>
      </w:r>
      <w:proofErr w:type="spellEnd"/>
      <w:r w:rsidR="00236924">
        <w:rPr>
          <w:sz w:val="24"/>
          <w:szCs w:val="24"/>
          <w:lang w:val="es-ES"/>
        </w:rPr>
        <w:t xml:space="preserve"> </w:t>
      </w:r>
      <w:r w:rsidRPr="0045298E">
        <w:rPr>
          <w:sz w:val="24"/>
          <w:szCs w:val="24"/>
          <w:lang w:val="es-ES"/>
        </w:rPr>
        <w:t xml:space="preserve">III Coloquio Internacional de la Sociedad Cervantina de Madrid y Editorial Academia </w:t>
      </w:r>
      <w:proofErr w:type="gramStart"/>
      <w:r w:rsidRPr="0045298E">
        <w:rPr>
          <w:sz w:val="24"/>
          <w:szCs w:val="24"/>
          <w:lang w:val="es-ES"/>
        </w:rPr>
        <w:t>del  Hispanismo</w:t>
      </w:r>
      <w:proofErr w:type="gramEnd"/>
      <w:r w:rsidRPr="0045298E">
        <w:rPr>
          <w:sz w:val="24"/>
          <w:szCs w:val="24"/>
          <w:lang w:val="es-ES"/>
        </w:rPr>
        <w:t xml:space="preserve">. </w:t>
      </w:r>
      <w:r w:rsidRPr="00CB57CF">
        <w:rPr>
          <w:sz w:val="24"/>
          <w:szCs w:val="24"/>
        </w:rPr>
        <w:t>Sept. 25-27, 2013.</w:t>
      </w:r>
    </w:p>
    <w:p w14:paraId="2621403C" w14:textId="77777777" w:rsidR="0045298E" w:rsidRDefault="0045298E" w:rsidP="00616704">
      <w:pPr>
        <w:rPr>
          <w:sz w:val="24"/>
          <w:szCs w:val="24"/>
        </w:rPr>
      </w:pPr>
    </w:p>
    <w:p w14:paraId="64AA1024" w14:textId="77777777" w:rsidR="0045298E" w:rsidRDefault="0045298E" w:rsidP="00616704">
      <w:pPr>
        <w:rPr>
          <w:sz w:val="24"/>
          <w:szCs w:val="24"/>
        </w:rPr>
      </w:pPr>
    </w:p>
    <w:p w14:paraId="6B3A26D1" w14:textId="321E1A98" w:rsidR="00616704" w:rsidRPr="00950F25" w:rsidRDefault="00616704" w:rsidP="00616704">
      <w:pPr>
        <w:rPr>
          <w:sz w:val="24"/>
          <w:szCs w:val="24"/>
        </w:rPr>
      </w:pPr>
      <w:r w:rsidRPr="00950F25">
        <w:rPr>
          <w:sz w:val="24"/>
          <w:szCs w:val="24"/>
        </w:rPr>
        <w:t xml:space="preserve">“New Worlds: The Transformation of Literary and Non-literary Genres in the Age of Discovery.” </w:t>
      </w:r>
      <w:r w:rsidR="00236924">
        <w:rPr>
          <w:sz w:val="24"/>
          <w:szCs w:val="24"/>
        </w:rPr>
        <w:t>At the c</w:t>
      </w:r>
      <w:r>
        <w:rPr>
          <w:sz w:val="24"/>
          <w:szCs w:val="24"/>
        </w:rPr>
        <w:t>onference “</w:t>
      </w:r>
      <w:r w:rsidRPr="00950F25">
        <w:rPr>
          <w:sz w:val="24"/>
          <w:szCs w:val="24"/>
        </w:rPr>
        <w:t xml:space="preserve">From Iberian Kingdoms to Atlantic Empires: Spain, </w:t>
      </w:r>
      <w:proofErr w:type="gramStart"/>
      <w:r w:rsidRPr="00950F25">
        <w:rPr>
          <w:sz w:val="24"/>
          <w:szCs w:val="24"/>
        </w:rPr>
        <w:t>Portugal</w:t>
      </w:r>
      <w:proofErr w:type="gramEnd"/>
      <w:r w:rsidRPr="00950F25">
        <w:rPr>
          <w:sz w:val="24"/>
          <w:szCs w:val="24"/>
        </w:rPr>
        <w:t xml:space="preserve"> and the New World</w:t>
      </w:r>
      <w:r>
        <w:rPr>
          <w:sz w:val="24"/>
          <w:szCs w:val="24"/>
        </w:rPr>
        <w:t>, 1250-1700.”</w:t>
      </w:r>
      <w:r w:rsidR="002B1A3B">
        <w:rPr>
          <w:sz w:val="24"/>
          <w:szCs w:val="24"/>
        </w:rPr>
        <w:t xml:space="preserve"> </w:t>
      </w:r>
      <w:r w:rsidRPr="00950F25">
        <w:rPr>
          <w:sz w:val="24"/>
          <w:szCs w:val="24"/>
        </w:rPr>
        <w:t>Notre Dame University, South</w:t>
      </w:r>
      <w:r>
        <w:rPr>
          <w:sz w:val="24"/>
          <w:szCs w:val="24"/>
        </w:rPr>
        <w:t xml:space="preserve"> Bend, Indiana</w:t>
      </w:r>
      <w:r w:rsidR="002B1A3B">
        <w:rPr>
          <w:sz w:val="24"/>
          <w:szCs w:val="24"/>
        </w:rPr>
        <w:t xml:space="preserve">. </w:t>
      </w:r>
      <w:r>
        <w:rPr>
          <w:sz w:val="24"/>
          <w:szCs w:val="24"/>
        </w:rPr>
        <w:t>USA, Sept. 17</w:t>
      </w:r>
      <w:r w:rsidRPr="00950F25">
        <w:rPr>
          <w:sz w:val="24"/>
          <w:szCs w:val="24"/>
        </w:rPr>
        <w:t>, 2010.</w:t>
      </w:r>
    </w:p>
    <w:p w14:paraId="30F015CA" w14:textId="77777777" w:rsidR="00616704" w:rsidRPr="00950F25" w:rsidRDefault="00616704" w:rsidP="00616704">
      <w:pPr>
        <w:tabs>
          <w:tab w:val="left" w:pos="1440"/>
          <w:tab w:val="left" w:pos="2970"/>
        </w:tabs>
        <w:outlineLvl w:val="0"/>
        <w:rPr>
          <w:sz w:val="24"/>
        </w:rPr>
      </w:pPr>
    </w:p>
    <w:p w14:paraId="0580B596" w14:textId="77777777" w:rsidR="00616704" w:rsidRPr="00616704" w:rsidRDefault="00616704">
      <w:pPr>
        <w:tabs>
          <w:tab w:val="left" w:pos="1440"/>
          <w:tab w:val="left" w:pos="2970"/>
        </w:tabs>
        <w:outlineLvl w:val="0"/>
        <w:rPr>
          <w:sz w:val="24"/>
        </w:rPr>
      </w:pPr>
    </w:p>
    <w:p w14:paraId="4E8407EC" w14:textId="63C6FB81" w:rsidR="001558AA" w:rsidRPr="005A3614" w:rsidRDefault="001558AA" w:rsidP="002B1A3B">
      <w:pPr>
        <w:tabs>
          <w:tab w:val="left" w:pos="1440"/>
          <w:tab w:val="left" w:pos="2970"/>
        </w:tabs>
        <w:outlineLvl w:val="0"/>
        <w:rPr>
          <w:sz w:val="24"/>
          <w:lang w:val="es-ES"/>
        </w:rPr>
      </w:pPr>
      <w:r>
        <w:rPr>
          <w:sz w:val="24"/>
        </w:rPr>
        <w:t>“Saving Appearances: Early Modern Cosmology and Twentieth-Century</w:t>
      </w:r>
      <w:r w:rsidR="002B1A3B">
        <w:rPr>
          <w:sz w:val="24"/>
        </w:rPr>
        <w:t xml:space="preserve"> </w:t>
      </w:r>
      <w:r>
        <w:rPr>
          <w:sz w:val="24"/>
        </w:rPr>
        <w:t>Notions of the Baroque</w:t>
      </w:r>
      <w:r w:rsidR="002B1A3B">
        <w:rPr>
          <w:sz w:val="24"/>
        </w:rPr>
        <w:t>.</w:t>
      </w:r>
      <w:r>
        <w:rPr>
          <w:sz w:val="24"/>
        </w:rPr>
        <w:t xml:space="preserve">” </w:t>
      </w:r>
      <w:r w:rsidR="00236924">
        <w:rPr>
          <w:sz w:val="24"/>
        </w:rPr>
        <w:t>At the c</w:t>
      </w:r>
      <w:r>
        <w:rPr>
          <w:sz w:val="24"/>
        </w:rPr>
        <w:t xml:space="preserve">onference “Image and Illusion in Early Modern </w:t>
      </w:r>
      <w:r w:rsidRPr="002B1A3B">
        <w:rPr>
          <w:sz w:val="24"/>
        </w:rPr>
        <w:t>Spain,” Duke University</w:t>
      </w:r>
      <w:r w:rsidR="002B1A3B">
        <w:rPr>
          <w:sz w:val="24"/>
        </w:rPr>
        <w:t>.</w:t>
      </w:r>
      <w:r w:rsidRPr="002B1A3B">
        <w:rPr>
          <w:sz w:val="24"/>
        </w:rPr>
        <w:t xml:space="preserve"> </w:t>
      </w:r>
      <w:r w:rsidRPr="005A3614">
        <w:rPr>
          <w:sz w:val="24"/>
          <w:lang w:val="es-ES"/>
        </w:rPr>
        <w:t>Oct. 2, 2008.</w:t>
      </w:r>
    </w:p>
    <w:p w14:paraId="3A30B5D6" w14:textId="77777777" w:rsidR="001558AA" w:rsidRPr="005A3614" w:rsidRDefault="001558AA">
      <w:pPr>
        <w:tabs>
          <w:tab w:val="left" w:pos="1440"/>
          <w:tab w:val="left" w:pos="2970"/>
        </w:tabs>
        <w:outlineLvl w:val="0"/>
        <w:rPr>
          <w:sz w:val="24"/>
          <w:lang w:val="es-ES"/>
        </w:rPr>
      </w:pPr>
    </w:p>
    <w:p w14:paraId="79BCA90E" w14:textId="03C84A7C" w:rsidR="001558AA" w:rsidRPr="002B1A3B" w:rsidRDefault="001558AA">
      <w:pPr>
        <w:tabs>
          <w:tab w:val="left" w:pos="1440"/>
          <w:tab w:val="left" w:pos="2970"/>
        </w:tabs>
        <w:outlineLvl w:val="0"/>
        <w:rPr>
          <w:sz w:val="24"/>
        </w:rPr>
      </w:pPr>
      <w:r w:rsidRPr="001558AA">
        <w:rPr>
          <w:sz w:val="24"/>
          <w:lang w:val="es-ES"/>
        </w:rPr>
        <w:lastRenderedPageBreak/>
        <w:t>“¿Bestias u hombres? La masculinidad en tratados moralistas del siglo XVI y la comedia</w:t>
      </w:r>
      <w:r w:rsidR="002B1A3B">
        <w:rPr>
          <w:sz w:val="24"/>
          <w:lang w:val="es-ES"/>
        </w:rPr>
        <w:t>.</w:t>
      </w:r>
      <w:r w:rsidRPr="001558AA">
        <w:rPr>
          <w:sz w:val="24"/>
          <w:lang w:val="es-ES"/>
        </w:rPr>
        <w:t xml:space="preserve">” </w:t>
      </w:r>
      <w:r w:rsidR="00236924">
        <w:rPr>
          <w:sz w:val="24"/>
          <w:lang w:val="es-ES"/>
        </w:rPr>
        <w:t xml:space="preserve">At </w:t>
      </w:r>
      <w:proofErr w:type="spellStart"/>
      <w:r w:rsidR="00236924">
        <w:rPr>
          <w:sz w:val="24"/>
          <w:lang w:val="es-ES"/>
        </w:rPr>
        <w:t>the</w:t>
      </w:r>
      <w:proofErr w:type="spellEnd"/>
      <w:r w:rsidR="00236924">
        <w:rPr>
          <w:sz w:val="24"/>
          <w:lang w:val="es-ES"/>
        </w:rPr>
        <w:t xml:space="preserve"> </w:t>
      </w:r>
      <w:proofErr w:type="spellStart"/>
      <w:r w:rsidR="00236924">
        <w:rPr>
          <w:sz w:val="24"/>
          <w:lang w:val="es-ES"/>
        </w:rPr>
        <w:t>c</w:t>
      </w:r>
      <w:r w:rsidRPr="001558AA">
        <w:rPr>
          <w:sz w:val="24"/>
          <w:lang w:val="es-ES"/>
        </w:rPr>
        <w:t>onference</w:t>
      </w:r>
      <w:proofErr w:type="spellEnd"/>
      <w:r w:rsidRPr="001558AA">
        <w:rPr>
          <w:sz w:val="24"/>
          <w:lang w:val="es-ES"/>
        </w:rPr>
        <w:t xml:space="preserve"> “La violencia en el teatro del Siglo de Oro,” Stratford, Ontario</w:t>
      </w:r>
      <w:r w:rsidR="002B1A3B">
        <w:rPr>
          <w:sz w:val="24"/>
          <w:lang w:val="es-ES"/>
        </w:rPr>
        <w:t xml:space="preserve">. </w:t>
      </w:r>
      <w:r w:rsidRPr="002B1A3B">
        <w:rPr>
          <w:sz w:val="24"/>
        </w:rPr>
        <w:t>June 26, 2008.</w:t>
      </w:r>
    </w:p>
    <w:p w14:paraId="55AE87E1" w14:textId="77777777" w:rsidR="00C50928" w:rsidRPr="002B1A3B" w:rsidRDefault="00C50928">
      <w:pPr>
        <w:tabs>
          <w:tab w:val="left" w:pos="1440"/>
          <w:tab w:val="left" w:pos="2970"/>
        </w:tabs>
        <w:outlineLvl w:val="0"/>
        <w:rPr>
          <w:sz w:val="24"/>
        </w:rPr>
      </w:pPr>
      <w:r w:rsidRPr="002B1A3B">
        <w:rPr>
          <w:sz w:val="24"/>
        </w:rPr>
        <w:tab/>
      </w:r>
    </w:p>
    <w:p w14:paraId="239F9E14" w14:textId="383E8E83" w:rsidR="00C50928" w:rsidRPr="002B1A3B" w:rsidRDefault="00C50928">
      <w:pPr>
        <w:tabs>
          <w:tab w:val="left" w:pos="1440"/>
          <w:tab w:val="left" w:pos="2970"/>
        </w:tabs>
        <w:outlineLvl w:val="0"/>
        <w:rPr>
          <w:sz w:val="24"/>
        </w:rPr>
      </w:pPr>
      <w:r w:rsidRPr="002B1A3B">
        <w:rPr>
          <w:sz w:val="24"/>
        </w:rPr>
        <w:t xml:space="preserve">“Pastoral Literature and the Modern Novel:  Reflections on Cervantes’s </w:t>
      </w:r>
      <w:r w:rsidRPr="002B1A3B">
        <w:rPr>
          <w:i/>
          <w:iCs/>
          <w:sz w:val="24"/>
        </w:rPr>
        <w:t>La Galatea</w:t>
      </w:r>
      <w:r w:rsidRPr="002B1A3B">
        <w:rPr>
          <w:sz w:val="24"/>
        </w:rPr>
        <w:t xml:space="preserve"> and Friedrich Schlegel’s </w:t>
      </w:r>
      <w:proofErr w:type="spellStart"/>
      <w:r w:rsidRPr="002B1A3B">
        <w:rPr>
          <w:i/>
          <w:iCs/>
          <w:sz w:val="24"/>
        </w:rPr>
        <w:t>Lucinde</w:t>
      </w:r>
      <w:proofErr w:type="spellEnd"/>
      <w:r w:rsidR="002B1A3B" w:rsidRPr="002B1A3B">
        <w:rPr>
          <w:sz w:val="24"/>
        </w:rPr>
        <w:t>.</w:t>
      </w:r>
      <w:r w:rsidRPr="002B1A3B">
        <w:rPr>
          <w:sz w:val="24"/>
        </w:rPr>
        <w:t xml:space="preserve">” </w:t>
      </w:r>
      <w:r w:rsidR="00236924" w:rsidRPr="00236924">
        <w:rPr>
          <w:sz w:val="24"/>
          <w:lang w:val="es-ES"/>
        </w:rPr>
        <w:t xml:space="preserve">At </w:t>
      </w:r>
      <w:proofErr w:type="spellStart"/>
      <w:r w:rsidR="00236924" w:rsidRPr="00236924">
        <w:rPr>
          <w:sz w:val="24"/>
          <w:lang w:val="es-ES"/>
        </w:rPr>
        <w:t>the</w:t>
      </w:r>
      <w:proofErr w:type="spellEnd"/>
      <w:r w:rsidR="00236924" w:rsidRPr="00236924">
        <w:rPr>
          <w:sz w:val="24"/>
          <w:lang w:val="es-ES"/>
        </w:rPr>
        <w:t xml:space="preserve"> </w:t>
      </w:r>
      <w:r w:rsidRPr="001D4EAF">
        <w:rPr>
          <w:sz w:val="24"/>
          <w:lang w:val="es-ES"/>
        </w:rPr>
        <w:t xml:space="preserve">XLII Congreso de la Asociación Canadiense de Hispanistas, York </w:t>
      </w:r>
      <w:proofErr w:type="spellStart"/>
      <w:r w:rsidRPr="001D4EAF">
        <w:rPr>
          <w:sz w:val="24"/>
          <w:lang w:val="es-ES"/>
        </w:rPr>
        <w:t>University</w:t>
      </w:r>
      <w:proofErr w:type="spellEnd"/>
      <w:r w:rsidRPr="001D4EAF">
        <w:rPr>
          <w:sz w:val="24"/>
          <w:lang w:val="es-ES"/>
        </w:rPr>
        <w:t xml:space="preserve">, </w:t>
      </w:r>
      <w:r w:rsidR="002B1A3B">
        <w:rPr>
          <w:sz w:val="24"/>
          <w:lang w:val="es-ES"/>
        </w:rPr>
        <w:t xml:space="preserve">Ontario. </w:t>
      </w:r>
      <w:r w:rsidRPr="002B1A3B">
        <w:rPr>
          <w:sz w:val="24"/>
        </w:rPr>
        <w:t>May 30, 2006.</w:t>
      </w:r>
    </w:p>
    <w:p w14:paraId="3D8028DA" w14:textId="77777777" w:rsidR="00C50928" w:rsidRPr="002B1A3B" w:rsidRDefault="00C50928">
      <w:pPr>
        <w:tabs>
          <w:tab w:val="left" w:pos="1440"/>
          <w:tab w:val="left" w:pos="2970"/>
        </w:tabs>
        <w:outlineLvl w:val="0"/>
        <w:rPr>
          <w:sz w:val="24"/>
        </w:rPr>
      </w:pPr>
    </w:p>
    <w:p w14:paraId="78AC06E3" w14:textId="58A3AAF0" w:rsidR="00C50928" w:rsidRPr="002B1A3B" w:rsidRDefault="00C50928">
      <w:pPr>
        <w:tabs>
          <w:tab w:val="left" w:pos="1440"/>
          <w:tab w:val="left" w:pos="2970"/>
        </w:tabs>
        <w:outlineLvl w:val="0"/>
        <w:rPr>
          <w:sz w:val="24"/>
          <w:lang w:val="es-ES"/>
        </w:rPr>
      </w:pPr>
      <w:r>
        <w:rPr>
          <w:sz w:val="24"/>
        </w:rPr>
        <w:t xml:space="preserve">“Is </w:t>
      </w:r>
      <w:r>
        <w:rPr>
          <w:i/>
          <w:iCs/>
          <w:sz w:val="24"/>
        </w:rPr>
        <w:t xml:space="preserve">Don Quixote </w:t>
      </w:r>
      <w:r>
        <w:rPr>
          <w:sz w:val="24"/>
        </w:rPr>
        <w:t xml:space="preserve">an Ethical Work? A </w:t>
      </w:r>
      <w:proofErr w:type="spellStart"/>
      <w:r>
        <w:rPr>
          <w:sz w:val="24"/>
        </w:rPr>
        <w:t>Reevaluation</w:t>
      </w:r>
      <w:proofErr w:type="spellEnd"/>
      <w:r>
        <w:rPr>
          <w:sz w:val="24"/>
        </w:rPr>
        <w:t xml:space="preserve"> of the Theory of the Novel in the Light of Hermann Cohen’s Ethics and Aesthetics</w:t>
      </w:r>
      <w:r w:rsidR="002B1A3B">
        <w:rPr>
          <w:sz w:val="24"/>
        </w:rPr>
        <w:t>.</w:t>
      </w:r>
      <w:r>
        <w:rPr>
          <w:sz w:val="24"/>
        </w:rPr>
        <w:t xml:space="preserve">” </w:t>
      </w:r>
      <w:r w:rsidR="00236924" w:rsidRPr="00236924">
        <w:rPr>
          <w:sz w:val="24"/>
        </w:rPr>
        <w:t>At the c</w:t>
      </w:r>
      <w:r w:rsidRPr="00236924">
        <w:rPr>
          <w:sz w:val="24"/>
        </w:rPr>
        <w:t xml:space="preserve">onference, </w:t>
      </w:r>
      <w:r w:rsidRPr="00236924">
        <w:rPr>
          <w:i/>
          <w:iCs/>
          <w:sz w:val="24"/>
        </w:rPr>
        <w:t>Don Quixote: The First 400 Years</w:t>
      </w:r>
      <w:r w:rsidRPr="00236924">
        <w:rPr>
          <w:sz w:val="24"/>
        </w:rPr>
        <w:t>, Hofstra University</w:t>
      </w:r>
      <w:r w:rsidR="002B1A3B" w:rsidRPr="00236924">
        <w:rPr>
          <w:sz w:val="24"/>
        </w:rPr>
        <w:t>.</w:t>
      </w:r>
      <w:r w:rsidRPr="00236924">
        <w:rPr>
          <w:sz w:val="24"/>
        </w:rPr>
        <w:t xml:space="preserve"> </w:t>
      </w:r>
      <w:r w:rsidRPr="002B1A3B">
        <w:rPr>
          <w:sz w:val="24"/>
          <w:lang w:val="es-ES"/>
        </w:rPr>
        <w:t>Nov. 4, 2004.</w:t>
      </w:r>
    </w:p>
    <w:p w14:paraId="7A912E8B" w14:textId="77777777" w:rsidR="00C50928" w:rsidRPr="002B1A3B" w:rsidRDefault="00C50928">
      <w:pPr>
        <w:tabs>
          <w:tab w:val="left" w:pos="1440"/>
          <w:tab w:val="left" w:pos="2970"/>
        </w:tabs>
        <w:outlineLvl w:val="0"/>
        <w:rPr>
          <w:sz w:val="24"/>
          <w:lang w:val="es-ES"/>
        </w:rPr>
      </w:pPr>
      <w:r w:rsidRPr="002B1A3B">
        <w:rPr>
          <w:sz w:val="24"/>
          <w:lang w:val="es-ES"/>
        </w:rPr>
        <w:tab/>
      </w:r>
    </w:p>
    <w:p w14:paraId="2EB382E8" w14:textId="66975DBD" w:rsidR="00C50928" w:rsidRPr="002B1A3B" w:rsidRDefault="00C50928">
      <w:pPr>
        <w:tabs>
          <w:tab w:val="left" w:pos="1440"/>
          <w:tab w:val="left" w:pos="2970"/>
        </w:tabs>
        <w:outlineLvl w:val="0"/>
        <w:rPr>
          <w:sz w:val="24"/>
        </w:rPr>
      </w:pPr>
      <w:r>
        <w:rPr>
          <w:sz w:val="24"/>
          <w:lang w:val="es-ES"/>
        </w:rPr>
        <w:t xml:space="preserve">“’Leyendo otros que sean luz del alma’” (II:74):  el </w:t>
      </w:r>
      <w:r>
        <w:rPr>
          <w:i/>
          <w:iCs/>
          <w:sz w:val="24"/>
          <w:lang w:val="es-ES"/>
        </w:rPr>
        <w:t xml:space="preserve">Quijote </w:t>
      </w:r>
      <w:r>
        <w:rPr>
          <w:sz w:val="24"/>
          <w:lang w:val="es-ES"/>
        </w:rPr>
        <w:t xml:space="preserve">y la literatura del </w:t>
      </w:r>
      <w:proofErr w:type="spellStart"/>
      <w:r>
        <w:rPr>
          <w:i/>
          <w:iCs/>
          <w:sz w:val="24"/>
          <w:lang w:val="es-ES"/>
        </w:rPr>
        <w:t>ars</w:t>
      </w:r>
      <w:proofErr w:type="spellEnd"/>
      <w:r>
        <w:rPr>
          <w:i/>
          <w:iCs/>
          <w:sz w:val="24"/>
          <w:lang w:val="es-ES"/>
        </w:rPr>
        <w:t xml:space="preserve"> </w:t>
      </w:r>
      <w:proofErr w:type="spellStart"/>
      <w:r>
        <w:rPr>
          <w:i/>
          <w:iCs/>
          <w:sz w:val="24"/>
          <w:lang w:val="es-ES"/>
        </w:rPr>
        <w:t>moriendi</w:t>
      </w:r>
      <w:proofErr w:type="spellEnd"/>
      <w:r w:rsidR="002B1A3B">
        <w:rPr>
          <w:sz w:val="24"/>
          <w:lang w:val="es-ES"/>
        </w:rPr>
        <w:t>.</w:t>
      </w:r>
      <w:r>
        <w:rPr>
          <w:sz w:val="24"/>
          <w:lang w:val="es-ES"/>
        </w:rPr>
        <w:t xml:space="preserve">” </w:t>
      </w:r>
      <w:r w:rsidR="00236924">
        <w:rPr>
          <w:sz w:val="24"/>
          <w:lang w:val="es-ES"/>
        </w:rPr>
        <w:t xml:space="preserve">At </w:t>
      </w:r>
      <w:proofErr w:type="spellStart"/>
      <w:r w:rsidR="00236924">
        <w:rPr>
          <w:sz w:val="24"/>
          <w:lang w:val="es-ES"/>
        </w:rPr>
        <w:t>the</w:t>
      </w:r>
      <w:proofErr w:type="spellEnd"/>
      <w:r w:rsidR="00236924">
        <w:rPr>
          <w:sz w:val="24"/>
          <w:lang w:val="es-ES"/>
        </w:rPr>
        <w:t xml:space="preserve"> </w:t>
      </w:r>
      <w:r>
        <w:rPr>
          <w:sz w:val="24"/>
          <w:lang w:val="es-ES"/>
        </w:rPr>
        <w:t xml:space="preserve">Coloquio Internacional “Cervantes y el Quijote”, Universidad de Oviedo, </w:t>
      </w:r>
      <w:proofErr w:type="spellStart"/>
      <w:r>
        <w:rPr>
          <w:sz w:val="24"/>
          <w:lang w:val="es-ES"/>
        </w:rPr>
        <w:t>Spain</w:t>
      </w:r>
      <w:proofErr w:type="spellEnd"/>
      <w:r w:rsidR="002B1A3B">
        <w:rPr>
          <w:sz w:val="24"/>
          <w:lang w:val="es-ES"/>
        </w:rPr>
        <w:t>.</w:t>
      </w:r>
      <w:r>
        <w:rPr>
          <w:sz w:val="24"/>
          <w:lang w:val="es-ES"/>
        </w:rPr>
        <w:t xml:space="preserve"> </w:t>
      </w:r>
      <w:r w:rsidRPr="002B1A3B">
        <w:rPr>
          <w:sz w:val="24"/>
        </w:rPr>
        <w:t>Oct. 27, 2004.</w:t>
      </w:r>
    </w:p>
    <w:p w14:paraId="37B1D43A" w14:textId="77777777" w:rsidR="00C50928" w:rsidRPr="002B1A3B" w:rsidRDefault="00C50928">
      <w:pPr>
        <w:tabs>
          <w:tab w:val="left" w:pos="1440"/>
          <w:tab w:val="left" w:pos="2970"/>
        </w:tabs>
        <w:outlineLvl w:val="0"/>
        <w:rPr>
          <w:sz w:val="24"/>
        </w:rPr>
      </w:pPr>
    </w:p>
    <w:p w14:paraId="3C2775A9" w14:textId="6AE034DD" w:rsidR="00C50928" w:rsidRPr="005A3614" w:rsidRDefault="00C50928">
      <w:pPr>
        <w:tabs>
          <w:tab w:val="left" w:pos="1440"/>
          <w:tab w:val="left" w:pos="2970"/>
        </w:tabs>
        <w:outlineLvl w:val="0"/>
        <w:rPr>
          <w:sz w:val="24"/>
          <w:lang w:val="es-ES"/>
        </w:rPr>
      </w:pPr>
      <w:r>
        <w:rPr>
          <w:sz w:val="24"/>
        </w:rPr>
        <w:t>“The Self Misquoting the Other in the Flesh:  Reflections on (Breast) Cancer</w:t>
      </w:r>
      <w:r w:rsidR="002B1A3B">
        <w:rPr>
          <w:sz w:val="24"/>
        </w:rPr>
        <w:t>.</w:t>
      </w:r>
      <w:r>
        <w:rPr>
          <w:sz w:val="24"/>
        </w:rPr>
        <w:t xml:space="preserve">”  </w:t>
      </w:r>
      <w:r w:rsidR="002B1A3B">
        <w:rPr>
          <w:sz w:val="24"/>
        </w:rPr>
        <w:t xml:space="preserve">At </w:t>
      </w:r>
      <w:r>
        <w:rPr>
          <w:sz w:val="24"/>
        </w:rPr>
        <w:t xml:space="preserve">“Le </w:t>
      </w:r>
      <w:proofErr w:type="spellStart"/>
      <w:r>
        <w:rPr>
          <w:sz w:val="24"/>
        </w:rPr>
        <w:t>Soi</w:t>
      </w:r>
      <w:proofErr w:type="spellEnd"/>
      <w:r>
        <w:rPr>
          <w:sz w:val="24"/>
        </w:rPr>
        <w:t xml:space="preserve"> et </w:t>
      </w:r>
      <w:proofErr w:type="spellStart"/>
      <w:r>
        <w:rPr>
          <w:sz w:val="24"/>
        </w:rPr>
        <w:t>l’Autre</w:t>
      </w:r>
      <w:proofErr w:type="spellEnd"/>
      <w:r w:rsidR="002B1A3B">
        <w:rPr>
          <w:sz w:val="24"/>
        </w:rPr>
        <w:t>.</w:t>
      </w:r>
      <w:r>
        <w:rPr>
          <w:sz w:val="24"/>
        </w:rPr>
        <w:t>”</w:t>
      </w:r>
      <w:r w:rsidR="00236924">
        <w:rPr>
          <w:sz w:val="24"/>
        </w:rPr>
        <w:t xml:space="preserve"> </w:t>
      </w:r>
      <w:r>
        <w:rPr>
          <w:sz w:val="24"/>
        </w:rPr>
        <w:t>International Colloquium, University of Calgary</w:t>
      </w:r>
      <w:r w:rsidR="002B1A3B">
        <w:rPr>
          <w:sz w:val="24"/>
        </w:rPr>
        <w:t xml:space="preserve">. </w:t>
      </w:r>
      <w:r w:rsidRPr="005A3614">
        <w:rPr>
          <w:sz w:val="24"/>
          <w:lang w:val="es-ES"/>
        </w:rPr>
        <w:t>Oct. 4, 2004.</w:t>
      </w:r>
    </w:p>
    <w:p w14:paraId="50D99DE6" w14:textId="77777777" w:rsidR="00C50928" w:rsidRPr="005A3614" w:rsidRDefault="00C50928">
      <w:pPr>
        <w:tabs>
          <w:tab w:val="left" w:pos="1440"/>
          <w:tab w:val="left" w:pos="2970"/>
        </w:tabs>
        <w:outlineLvl w:val="0"/>
        <w:rPr>
          <w:sz w:val="24"/>
          <w:lang w:val="es-ES"/>
        </w:rPr>
      </w:pPr>
    </w:p>
    <w:p w14:paraId="478B61A9" w14:textId="14A0761F" w:rsidR="00C50928" w:rsidRDefault="00C50928">
      <w:pPr>
        <w:pStyle w:val="BodyTextIndent2"/>
        <w:rPr>
          <w:sz w:val="24"/>
          <w:lang w:val="es-ES"/>
        </w:rPr>
      </w:pPr>
      <w:r>
        <w:rPr>
          <w:sz w:val="24"/>
          <w:lang w:val="es-ES"/>
        </w:rPr>
        <w:t>"El marco, la marca y la memoria</w:t>
      </w:r>
      <w:r w:rsidR="002B1A3B">
        <w:rPr>
          <w:sz w:val="24"/>
          <w:lang w:val="es-ES"/>
        </w:rPr>
        <w:t>.</w:t>
      </w:r>
      <w:r>
        <w:rPr>
          <w:sz w:val="24"/>
          <w:lang w:val="es-ES"/>
        </w:rPr>
        <w:t xml:space="preserve">" </w:t>
      </w:r>
      <w:r w:rsidR="002B1A3B">
        <w:rPr>
          <w:sz w:val="24"/>
          <w:lang w:val="es-ES"/>
        </w:rPr>
        <w:t xml:space="preserve">At </w:t>
      </w:r>
      <w:proofErr w:type="spellStart"/>
      <w:r w:rsidR="00236924">
        <w:rPr>
          <w:sz w:val="24"/>
          <w:lang w:val="es-ES"/>
        </w:rPr>
        <w:t>the</w:t>
      </w:r>
      <w:proofErr w:type="spellEnd"/>
      <w:r w:rsidR="00236924">
        <w:rPr>
          <w:sz w:val="24"/>
          <w:lang w:val="es-ES"/>
        </w:rPr>
        <w:t xml:space="preserve"> </w:t>
      </w:r>
      <w:r>
        <w:rPr>
          <w:sz w:val="24"/>
          <w:lang w:val="es-ES"/>
        </w:rPr>
        <w:t xml:space="preserve">3 </w:t>
      </w:r>
      <w:proofErr w:type="spellStart"/>
      <w:r>
        <w:rPr>
          <w:sz w:val="24"/>
          <w:lang w:val="es-ES"/>
        </w:rPr>
        <w:t>Congrès</w:t>
      </w:r>
      <w:proofErr w:type="spellEnd"/>
      <w:r>
        <w:rPr>
          <w:sz w:val="24"/>
          <w:lang w:val="es-ES"/>
        </w:rPr>
        <w:t xml:space="preserve"> International du </w:t>
      </w:r>
      <w:proofErr w:type="spellStart"/>
      <w:r>
        <w:rPr>
          <w:sz w:val="24"/>
          <w:lang w:val="es-ES"/>
        </w:rPr>
        <w:t>Groupe</w:t>
      </w:r>
      <w:proofErr w:type="spellEnd"/>
      <w:r>
        <w:rPr>
          <w:sz w:val="24"/>
          <w:lang w:val="es-ES"/>
        </w:rPr>
        <w:t xml:space="preserve"> de </w:t>
      </w:r>
      <w:proofErr w:type="spellStart"/>
      <w:r>
        <w:rPr>
          <w:sz w:val="24"/>
          <w:lang w:val="es-ES"/>
        </w:rPr>
        <w:t>Réfléchir</w:t>
      </w:r>
      <w:proofErr w:type="spellEnd"/>
      <w:r>
        <w:rPr>
          <w:sz w:val="24"/>
          <w:lang w:val="es-ES"/>
        </w:rPr>
        <w:t xml:space="preserve"> sur </w:t>
      </w:r>
      <w:proofErr w:type="spellStart"/>
      <w:r>
        <w:rPr>
          <w:sz w:val="24"/>
          <w:lang w:val="es-ES"/>
        </w:rPr>
        <w:t>l'Image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dans</w:t>
      </w:r>
      <w:proofErr w:type="spellEnd"/>
      <w:r>
        <w:rPr>
          <w:sz w:val="24"/>
          <w:lang w:val="es-ES"/>
        </w:rPr>
        <w:t xml:space="preserve"> le Monde </w:t>
      </w:r>
      <w:proofErr w:type="spellStart"/>
      <w:r>
        <w:rPr>
          <w:sz w:val="24"/>
          <w:lang w:val="es-ES"/>
        </w:rPr>
        <w:t>Hispanique</w:t>
      </w:r>
      <w:proofErr w:type="spellEnd"/>
      <w:r>
        <w:rPr>
          <w:sz w:val="24"/>
          <w:lang w:val="es-ES"/>
        </w:rPr>
        <w:t xml:space="preserve">, </w:t>
      </w:r>
      <w:proofErr w:type="spellStart"/>
      <w:r>
        <w:rPr>
          <w:sz w:val="24"/>
          <w:lang w:val="es-ES"/>
        </w:rPr>
        <w:t>Université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Lumiéres</w:t>
      </w:r>
      <w:proofErr w:type="spellEnd"/>
      <w:r>
        <w:rPr>
          <w:sz w:val="24"/>
          <w:lang w:val="es-ES"/>
        </w:rPr>
        <w:t xml:space="preserve"> 3 de Lyon, France</w:t>
      </w:r>
      <w:r w:rsidR="002B1A3B">
        <w:rPr>
          <w:sz w:val="24"/>
          <w:lang w:val="es-ES"/>
        </w:rPr>
        <w:t>.</w:t>
      </w:r>
      <w:r>
        <w:rPr>
          <w:sz w:val="24"/>
          <w:lang w:val="es-ES"/>
        </w:rPr>
        <w:t xml:space="preserve"> Nov. 21, 2002.</w:t>
      </w:r>
    </w:p>
    <w:p w14:paraId="492E79D2" w14:textId="77777777" w:rsidR="00C50928" w:rsidRDefault="00C50928">
      <w:pPr>
        <w:pStyle w:val="BodyTextIndent2"/>
        <w:rPr>
          <w:sz w:val="24"/>
          <w:lang w:val="es-ES"/>
        </w:rPr>
      </w:pPr>
    </w:p>
    <w:p w14:paraId="17043692" w14:textId="0C9E6FDB" w:rsidR="00C50928" w:rsidRDefault="00C50928">
      <w:pPr>
        <w:pStyle w:val="BodyTextIndent2"/>
        <w:rPr>
          <w:sz w:val="24"/>
          <w:lang w:val="es-ES"/>
        </w:rPr>
      </w:pPr>
      <w:r>
        <w:rPr>
          <w:sz w:val="24"/>
          <w:lang w:val="es-ES"/>
        </w:rPr>
        <w:t xml:space="preserve">“Hacia una teoría del marco: transgresión social y transporte teatral en </w:t>
      </w:r>
      <w:r>
        <w:rPr>
          <w:i/>
          <w:sz w:val="24"/>
          <w:lang w:val="es-ES"/>
        </w:rPr>
        <w:t>Un novelista en el Museo del Prado</w:t>
      </w:r>
      <w:r>
        <w:rPr>
          <w:sz w:val="24"/>
          <w:lang w:val="es-ES"/>
        </w:rPr>
        <w:t xml:space="preserve"> de Manuel Mujica </w:t>
      </w:r>
      <w:proofErr w:type="spellStart"/>
      <w:r>
        <w:rPr>
          <w:sz w:val="24"/>
          <w:lang w:val="es-ES"/>
        </w:rPr>
        <w:t>Lainez</w:t>
      </w:r>
      <w:proofErr w:type="spellEnd"/>
      <w:r w:rsidR="00236924">
        <w:rPr>
          <w:i/>
          <w:sz w:val="24"/>
          <w:lang w:val="es-ES"/>
        </w:rPr>
        <w:t>.</w:t>
      </w:r>
      <w:r>
        <w:rPr>
          <w:i/>
          <w:sz w:val="24"/>
          <w:lang w:val="es-ES"/>
        </w:rPr>
        <w:t xml:space="preserve">” </w:t>
      </w:r>
      <w:r w:rsidR="00236924" w:rsidRPr="00236924">
        <w:rPr>
          <w:iCs/>
          <w:sz w:val="24"/>
        </w:rPr>
        <w:t xml:space="preserve">At the </w:t>
      </w:r>
      <w:r w:rsidRPr="00236924">
        <w:rPr>
          <w:sz w:val="24"/>
        </w:rPr>
        <w:t>XXVII Congress of the Social Sciences and Humanities,</w:t>
      </w:r>
      <w:r w:rsidR="002B1A3B" w:rsidRPr="00236924">
        <w:rPr>
          <w:sz w:val="24"/>
        </w:rPr>
        <w:t xml:space="preserve"> </w:t>
      </w:r>
      <w:proofErr w:type="spellStart"/>
      <w:r w:rsidR="002B1A3B" w:rsidRPr="00236924">
        <w:rPr>
          <w:sz w:val="24"/>
        </w:rPr>
        <w:t>Asociación</w:t>
      </w:r>
      <w:proofErr w:type="spellEnd"/>
      <w:r w:rsidR="002B1A3B" w:rsidRPr="00236924">
        <w:rPr>
          <w:sz w:val="24"/>
        </w:rPr>
        <w:t xml:space="preserve"> </w:t>
      </w:r>
      <w:proofErr w:type="spellStart"/>
      <w:r w:rsidR="002B1A3B" w:rsidRPr="00236924">
        <w:rPr>
          <w:sz w:val="24"/>
        </w:rPr>
        <w:t>Canadiense</w:t>
      </w:r>
      <w:proofErr w:type="spellEnd"/>
      <w:r w:rsidR="002B1A3B" w:rsidRPr="00236924">
        <w:rPr>
          <w:sz w:val="24"/>
        </w:rPr>
        <w:t xml:space="preserve"> de </w:t>
      </w:r>
      <w:proofErr w:type="spellStart"/>
      <w:r w:rsidR="002B1A3B" w:rsidRPr="00236924">
        <w:rPr>
          <w:sz w:val="24"/>
        </w:rPr>
        <w:t>Hispanistas</w:t>
      </w:r>
      <w:proofErr w:type="spellEnd"/>
      <w:r w:rsidR="002B1A3B" w:rsidRPr="00236924">
        <w:rPr>
          <w:sz w:val="24"/>
        </w:rPr>
        <w:t xml:space="preserve">. </w:t>
      </w:r>
      <w:r w:rsidRPr="00236924">
        <w:rPr>
          <w:sz w:val="24"/>
        </w:rPr>
        <w:t xml:space="preserve"> </w:t>
      </w:r>
      <w:proofErr w:type="spellStart"/>
      <w:r>
        <w:rPr>
          <w:sz w:val="24"/>
          <w:lang w:val="es-ES"/>
        </w:rPr>
        <w:t>May</w:t>
      </w:r>
      <w:proofErr w:type="spellEnd"/>
      <w:r>
        <w:rPr>
          <w:sz w:val="24"/>
          <w:lang w:val="es-ES"/>
        </w:rPr>
        <w:t xml:space="preserve"> 25, 2001.</w:t>
      </w:r>
    </w:p>
    <w:p w14:paraId="17AE4B3E" w14:textId="77777777" w:rsidR="00C50928" w:rsidRDefault="00C50928">
      <w:pPr>
        <w:pStyle w:val="BodyTextIndent2"/>
        <w:rPr>
          <w:sz w:val="24"/>
          <w:lang w:val="es-ES"/>
        </w:rPr>
      </w:pPr>
      <w:r>
        <w:rPr>
          <w:sz w:val="24"/>
          <w:lang w:val="es-ES"/>
        </w:rPr>
        <w:tab/>
      </w:r>
    </w:p>
    <w:p w14:paraId="148958F3" w14:textId="5C917E93" w:rsidR="00C50928" w:rsidRDefault="00C50928">
      <w:pPr>
        <w:pStyle w:val="BodyTextIndent2"/>
        <w:rPr>
          <w:sz w:val="24"/>
          <w:lang w:val="es-ES"/>
        </w:rPr>
      </w:pPr>
      <w:r>
        <w:rPr>
          <w:sz w:val="24"/>
          <w:lang w:val="es-ES"/>
        </w:rPr>
        <w:lastRenderedPageBreak/>
        <w:t>“Nuevas aportaciones al estudio de la iconografía cervantina en la obra de Goya</w:t>
      </w:r>
      <w:r w:rsidR="002B1A3B">
        <w:rPr>
          <w:sz w:val="24"/>
          <w:lang w:val="es-ES"/>
        </w:rPr>
        <w:t>.</w:t>
      </w:r>
      <w:r>
        <w:rPr>
          <w:sz w:val="24"/>
          <w:lang w:val="es-ES"/>
        </w:rPr>
        <w:t xml:space="preserve">” </w:t>
      </w:r>
      <w:r w:rsidR="002B1A3B">
        <w:rPr>
          <w:sz w:val="24"/>
          <w:lang w:val="es-ES"/>
        </w:rPr>
        <w:t xml:space="preserve">At </w:t>
      </w:r>
      <w:r>
        <w:rPr>
          <w:sz w:val="24"/>
          <w:lang w:val="es-ES"/>
        </w:rPr>
        <w:t xml:space="preserve">IV Congreso Internacional de la Asociación de Cervantistas, Lepanto, </w:t>
      </w:r>
      <w:proofErr w:type="spellStart"/>
      <w:r>
        <w:rPr>
          <w:sz w:val="24"/>
          <w:lang w:val="es-ES"/>
        </w:rPr>
        <w:t>Greece</w:t>
      </w:r>
      <w:proofErr w:type="spellEnd"/>
      <w:r w:rsidR="002B1A3B">
        <w:rPr>
          <w:sz w:val="24"/>
          <w:lang w:val="es-ES"/>
        </w:rPr>
        <w:t xml:space="preserve">. </w:t>
      </w:r>
      <w:proofErr w:type="spellStart"/>
      <w:r>
        <w:rPr>
          <w:sz w:val="24"/>
          <w:lang w:val="es-ES"/>
        </w:rPr>
        <w:t>October</w:t>
      </w:r>
      <w:proofErr w:type="spellEnd"/>
      <w:r>
        <w:rPr>
          <w:sz w:val="24"/>
          <w:lang w:val="es-ES"/>
        </w:rPr>
        <w:t xml:space="preserve"> 1-8, 2000.</w:t>
      </w:r>
    </w:p>
    <w:p w14:paraId="74262A6E" w14:textId="77777777" w:rsidR="00C50928" w:rsidRDefault="00C50928">
      <w:pPr>
        <w:pStyle w:val="BodyTextIndent2"/>
        <w:rPr>
          <w:sz w:val="24"/>
          <w:lang w:val="es-ES"/>
        </w:rPr>
      </w:pPr>
    </w:p>
    <w:p w14:paraId="7736BB17" w14:textId="30C9AD8E" w:rsidR="00C50928" w:rsidRPr="00236924" w:rsidRDefault="00C50928">
      <w:pPr>
        <w:pStyle w:val="BodyTextIndent2"/>
        <w:rPr>
          <w:sz w:val="24"/>
        </w:rPr>
      </w:pPr>
      <w:r>
        <w:rPr>
          <w:i/>
          <w:sz w:val="24"/>
          <w:lang w:val="es-ES"/>
        </w:rPr>
        <w:t>“La conservación de la salud</w:t>
      </w:r>
      <w:r>
        <w:rPr>
          <w:sz w:val="24"/>
          <w:lang w:val="es-ES"/>
        </w:rPr>
        <w:t xml:space="preserve"> de Miraval como posible fuente de </w:t>
      </w:r>
      <w:r>
        <w:rPr>
          <w:i/>
          <w:sz w:val="24"/>
          <w:lang w:val="es-ES"/>
        </w:rPr>
        <w:t>La vida es sueño</w:t>
      </w:r>
      <w:r w:rsidR="00236924">
        <w:rPr>
          <w:sz w:val="24"/>
          <w:lang w:val="es-ES"/>
        </w:rPr>
        <w:t>.</w:t>
      </w:r>
      <w:r>
        <w:rPr>
          <w:sz w:val="24"/>
          <w:lang w:val="es-ES"/>
        </w:rPr>
        <w:t xml:space="preserve">”  </w:t>
      </w:r>
      <w:r w:rsidR="00236924" w:rsidRPr="00236924">
        <w:rPr>
          <w:sz w:val="24"/>
        </w:rPr>
        <w:t xml:space="preserve">At </w:t>
      </w:r>
      <w:proofErr w:type="spellStart"/>
      <w:r w:rsidRPr="00236924">
        <w:rPr>
          <w:sz w:val="24"/>
        </w:rPr>
        <w:t>Congreso</w:t>
      </w:r>
      <w:proofErr w:type="spellEnd"/>
      <w:r w:rsidRPr="00236924">
        <w:rPr>
          <w:sz w:val="24"/>
        </w:rPr>
        <w:t xml:space="preserve"> Calderón 2000, Pamplona, Spain</w:t>
      </w:r>
      <w:r w:rsidR="00236924" w:rsidRPr="00236924">
        <w:rPr>
          <w:sz w:val="24"/>
        </w:rPr>
        <w:t>.</w:t>
      </w:r>
      <w:r w:rsidRPr="00236924">
        <w:rPr>
          <w:sz w:val="24"/>
        </w:rPr>
        <w:t xml:space="preserve"> Sept. 2000.</w:t>
      </w:r>
    </w:p>
    <w:p w14:paraId="09B44863" w14:textId="77777777" w:rsidR="00C50928" w:rsidRPr="00236924" w:rsidRDefault="00C50928">
      <w:pPr>
        <w:pStyle w:val="BodyTextIndent2"/>
        <w:rPr>
          <w:sz w:val="24"/>
        </w:rPr>
      </w:pPr>
    </w:p>
    <w:p w14:paraId="6449A826" w14:textId="01A6BF2D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"Perspective and Perspectivism in Dalí's Images of Don Quixote," </w:t>
      </w:r>
      <w:r w:rsidR="00236924">
        <w:rPr>
          <w:sz w:val="24"/>
        </w:rPr>
        <w:t xml:space="preserve">At the </w:t>
      </w:r>
      <w:r>
        <w:rPr>
          <w:sz w:val="24"/>
        </w:rPr>
        <w:t>Cervantes Society of America Biannual Meeting, University of California at Los Angeles</w:t>
      </w:r>
      <w:r w:rsidR="00236924">
        <w:rPr>
          <w:sz w:val="24"/>
        </w:rPr>
        <w:t xml:space="preserve">. </w:t>
      </w:r>
      <w:r>
        <w:rPr>
          <w:sz w:val="24"/>
        </w:rPr>
        <w:t>January 24, 1998.</w:t>
      </w:r>
    </w:p>
    <w:p w14:paraId="78C49DC2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ab/>
      </w:r>
    </w:p>
    <w:p w14:paraId="29E50128" w14:textId="26AB9395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"Landscape and Mental State in Dalí's Images of Don Quixote</w:t>
      </w:r>
      <w:r w:rsidR="00236924">
        <w:rPr>
          <w:sz w:val="24"/>
        </w:rPr>
        <w:t>.</w:t>
      </w:r>
      <w:r>
        <w:rPr>
          <w:sz w:val="24"/>
        </w:rPr>
        <w:t xml:space="preserve">" </w:t>
      </w:r>
      <w:r w:rsidR="00236924">
        <w:rPr>
          <w:sz w:val="24"/>
        </w:rPr>
        <w:t>At the c</w:t>
      </w:r>
      <w:r>
        <w:rPr>
          <w:sz w:val="24"/>
        </w:rPr>
        <w:t>olloquium "The Meta-physics of Landscape," University of Calgary</w:t>
      </w:r>
      <w:r w:rsidR="00236924">
        <w:rPr>
          <w:sz w:val="24"/>
        </w:rPr>
        <w:t>.</w:t>
      </w:r>
      <w:r>
        <w:rPr>
          <w:sz w:val="24"/>
        </w:rPr>
        <w:t xml:space="preserve"> Oct. 4, 1997.</w:t>
      </w:r>
    </w:p>
    <w:p w14:paraId="516A21BD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6F9D3110" w14:textId="57C4325F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"</w:t>
      </w:r>
      <w:r>
        <w:rPr>
          <w:i/>
          <w:sz w:val="24"/>
        </w:rPr>
        <w:t>Don Quixote</w:t>
      </w:r>
      <w:r>
        <w:rPr>
          <w:sz w:val="24"/>
        </w:rPr>
        <w:t xml:space="preserve"> in Bakhtin's and Friedrich Schlegel's Theories of the Novel</w:t>
      </w:r>
      <w:r w:rsidR="00236924">
        <w:rPr>
          <w:sz w:val="24"/>
        </w:rPr>
        <w:t>.</w:t>
      </w:r>
      <w:r>
        <w:rPr>
          <w:sz w:val="24"/>
        </w:rPr>
        <w:t xml:space="preserve">" </w:t>
      </w:r>
      <w:r w:rsidR="00236924">
        <w:rPr>
          <w:sz w:val="24"/>
        </w:rPr>
        <w:t>At t</w:t>
      </w:r>
      <w:r>
        <w:rPr>
          <w:sz w:val="24"/>
        </w:rPr>
        <w:t>he Eighth International Conference on Mikhail Bakhtin</w:t>
      </w:r>
      <w:r w:rsidR="00236924">
        <w:rPr>
          <w:sz w:val="24"/>
        </w:rPr>
        <w:t>, University of Calgary.</w:t>
      </w:r>
      <w:r>
        <w:rPr>
          <w:sz w:val="24"/>
        </w:rPr>
        <w:t xml:space="preserve"> June 21, 1997.</w:t>
      </w:r>
    </w:p>
    <w:p w14:paraId="7C70381B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78256967" w14:textId="1C9815B2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"The Canonization of </w:t>
      </w:r>
      <w:r>
        <w:rPr>
          <w:i/>
          <w:sz w:val="24"/>
        </w:rPr>
        <w:t>Don Quixote</w:t>
      </w:r>
      <w:r>
        <w:rPr>
          <w:sz w:val="24"/>
        </w:rPr>
        <w:t xml:space="preserve">:  The Illustrated Editions." </w:t>
      </w:r>
      <w:r w:rsidR="00236924">
        <w:rPr>
          <w:sz w:val="24"/>
        </w:rPr>
        <w:t>At t</w:t>
      </w:r>
      <w:r>
        <w:rPr>
          <w:sz w:val="24"/>
        </w:rPr>
        <w:t>he University of Calgary Eighteenth-Century Studies Group</w:t>
      </w:r>
      <w:r w:rsidR="00236924">
        <w:rPr>
          <w:sz w:val="24"/>
        </w:rPr>
        <w:t>.</w:t>
      </w:r>
      <w:r>
        <w:rPr>
          <w:sz w:val="24"/>
        </w:rPr>
        <w:t xml:space="preserve"> Sept. 18, 1996.</w:t>
      </w:r>
    </w:p>
    <w:p w14:paraId="4E498F86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7713F24D" w14:textId="71C9A9C4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"How Did </w:t>
      </w:r>
      <w:r>
        <w:rPr>
          <w:i/>
          <w:sz w:val="24"/>
        </w:rPr>
        <w:t>Don Quixote</w:t>
      </w:r>
      <w:r>
        <w:rPr>
          <w:sz w:val="24"/>
        </w:rPr>
        <w:t xml:space="preserve"> Become a Romance? Illustrated Editions and Historical Reception of the Novel." </w:t>
      </w:r>
      <w:r w:rsidR="00236924">
        <w:rPr>
          <w:sz w:val="24"/>
        </w:rPr>
        <w:t>At t</w:t>
      </w:r>
      <w:r>
        <w:rPr>
          <w:sz w:val="24"/>
        </w:rPr>
        <w:t>he Fifth Conference of the International Society for the Study of European Ideas, Utrecht, Netherlands</w:t>
      </w:r>
      <w:r w:rsidR="00236924">
        <w:rPr>
          <w:sz w:val="24"/>
        </w:rPr>
        <w:t>.</w:t>
      </w:r>
      <w:r>
        <w:rPr>
          <w:sz w:val="24"/>
        </w:rPr>
        <w:t xml:space="preserve"> Aug 19-24, 1996.</w:t>
      </w:r>
    </w:p>
    <w:p w14:paraId="53436005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5AC776F5" w14:textId="77751A95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"Framing the Viewer and the Other in </w:t>
      </w:r>
      <w:proofErr w:type="spellStart"/>
      <w:r>
        <w:rPr>
          <w:sz w:val="24"/>
        </w:rPr>
        <w:t>Doré's</w:t>
      </w:r>
      <w:proofErr w:type="spellEnd"/>
      <w:r>
        <w:rPr>
          <w:sz w:val="24"/>
        </w:rPr>
        <w:t xml:space="preserve"> and Daumier's Portraits of Don Quixote</w:t>
      </w:r>
      <w:r w:rsidR="00236924">
        <w:rPr>
          <w:sz w:val="24"/>
        </w:rPr>
        <w:t>.</w:t>
      </w:r>
      <w:r>
        <w:rPr>
          <w:sz w:val="24"/>
        </w:rPr>
        <w:t xml:space="preserve">" </w:t>
      </w:r>
      <w:r w:rsidR="00236924">
        <w:rPr>
          <w:sz w:val="24"/>
        </w:rPr>
        <w:t xml:space="preserve">At </w:t>
      </w:r>
      <w:r>
        <w:rPr>
          <w:sz w:val="24"/>
        </w:rPr>
        <w:t>"Portraits of the Self and the Other," University of Calgary, March 16, 1996.</w:t>
      </w:r>
    </w:p>
    <w:p w14:paraId="312B785C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ab/>
      </w:r>
    </w:p>
    <w:p w14:paraId="6BB535B7" w14:textId="17D13074" w:rsidR="00C50928" w:rsidRDefault="00C50928">
      <w:pPr>
        <w:pStyle w:val="BodyTextIndent"/>
        <w:rPr>
          <w:sz w:val="24"/>
        </w:rPr>
      </w:pPr>
      <w:r>
        <w:rPr>
          <w:sz w:val="24"/>
        </w:rPr>
        <w:lastRenderedPageBreak/>
        <w:t>"Dialogism and Intentionality in Cervantes' Verse</w:t>
      </w:r>
      <w:r w:rsidR="00236924">
        <w:rPr>
          <w:sz w:val="24"/>
        </w:rPr>
        <w:t>.</w:t>
      </w:r>
      <w:r>
        <w:rPr>
          <w:sz w:val="24"/>
        </w:rPr>
        <w:t xml:space="preserve">" </w:t>
      </w:r>
      <w:r w:rsidR="00236924">
        <w:rPr>
          <w:sz w:val="24"/>
        </w:rPr>
        <w:t xml:space="preserve">At the </w:t>
      </w:r>
      <w:r>
        <w:rPr>
          <w:sz w:val="24"/>
        </w:rPr>
        <w:t>Society for Renaissance and Baroque Hispanic Poetry, University of Houston</w:t>
      </w:r>
      <w:r w:rsidR="00236924">
        <w:rPr>
          <w:sz w:val="24"/>
        </w:rPr>
        <w:t>.</w:t>
      </w:r>
      <w:r>
        <w:rPr>
          <w:sz w:val="24"/>
        </w:rPr>
        <w:t xml:space="preserve"> Nov. 16-18, 1995.</w:t>
      </w:r>
    </w:p>
    <w:p w14:paraId="21DA9495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ab/>
      </w:r>
    </w:p>
    <w:p w14:paraId="5982EF92" w14:textId="2DD21D28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"The Ironies of Cervantes' Self-Canonization in the </w:t>
      </w:r>
      <w:proofErr w:type="spellStart"/>
      <w:r>
        <w:rPr>
          <w:i/>
          <w:sz w:val="24"/>
        </w:rPr>
        <w:t>Viaje</w:t>
      </w:r>
      <w:proofErr w:type="spellEnd"/>
      <w:r>
        <w:rPr>
          <w:i/>
          <w:sz w:val="24"/>
        </w:rPr>
        <w:t xml:space="preserve"> del </w:t>
      </w:r>
      <w:proofErr w:type="spellStart"/>
      <w:r>
        <w:rPr>
          <w:i/>
          <w:sz w:val="24"/>
        </w:rPr>
        <w:t>Parnaso</w:t>
      </w:r>
      <w:proofErr w:type="spellEnd"/>
      <w:r w:rsidR="00236924">
        <w:rPr>
          <w:sz w:val="24"/>
        </w:rPr>
        <w:t>.</w:t>
      </w:r>
      <w:r>
        <w:rPr>
          <w:sz w:val="24"/>
        </w:rPr>
        <w:t xml:space="preserve">" </w:t>
      </w:r>
      <w:r w:rsidR="00236924">
        <w:rPr>
          <w:sz w:val="24"/>
        </w:rPr>
        <w:t xml:space="preserve">At the </w:t>
      </w:r>
      <w:r>
        <w:rPr>
          <w:sz w:val="24"/>
        </w:rPr>
        <w:t>Pacific Northwest Renaissance Conference, Banff, Alberta</w:t>
      </w:r>
      <w:r w:rsidR="00236924">
        <w:rPr>
          <w:sz w:val="24"/>
        </w:rPr>
        <w:t>.</w:t>
      </w:r>
      <w:r>
        <w:rPr>
          <w:sz w:val="24"/>
        </w:rPr>
        <w:t xml:space="preserve"> March 23-25,1995.</w:t>
      </w:r>
    </w:p>
    <w:p w14:paraId="0F2D8CE8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61836417" w14:textId="375CD2CD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"Peripheral Visions: Reimagining the Interaction of the Arts</w:t>
      </w:r>
      <w:r w:rsidR="00236924">
        <w:rPr>
          <w:sz w:val="24"/>
        </w:rPr>
        <w:t>.</w:t>
      </w:r>
      <w:r>
        <w:rPr>
          <w:sz w:val="24"/>
        </w:rPr>
        <w:t>"</w:t>
      </w:r>
      <w:r w:rsidR="00236924">
        <w:rPr>
          <w:sz w:val="24"/>
        </w:rPr>
        <w:t xml:space="preserve"> At</w:t>
      </w:r>
      <w:r>
        <w:rPr>
          <w:sz w:val="24"/>
        </w:rPr>
        <w:t xml:space="preserve"> "Re-forming Practices:  Visualizing Intertextuality in the Globalisation of Cultures," University of Alberta</w:t>
      </w:r>
      <w:r w:rsidR="00236924">
        <w:rPr>
          <w:sz w:val="24"/>
        </w:rPr>
        <w:t>.</w:t>
      </w:r>
      <w:r>
        <w:rPr>
          <w:sz w:val="24"/>
        </w:rPr>
        <w:t xml:space="preserve"> March 4, 1995.</w:t>
      </w:r>
    </w:p>
    <w:p w14:paraId="08A3AEF6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0A7BB65D" w14:textId="561804F8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"Critical Images:  The Effect of Book Illustration on the Reading of</w:t>
      </w:r>
      <w:r>
        <w:rPr>
          <w:i/>
          <w:sz w:val="24"/>
        </w:rPr>
        <w:t xml:space="preserve"> Don Quixote</w:t>
      </w:r>
      <w:r w:rsidR="00236924">
        <w:rPr>
          <w:sz w:val="24"/>
        </w:rPr>
        <w:t>.</w:t>
      </w:r>
      <w:r>
        <w:rPr>
          <w:sz w:val="24"/>
        </w:rPr>
        <w:t xml:space="preserve">" </w:t>
      </w:r>
      <w:r w:rsidR="00236924">
        <w:rPr>
          <w:sz w:val="24"/>
        </w:rPr>
        <w:t xml:space="preserve">At </w:t>
      </w:r>
      <w:r>
        <w:rPr>
          <w:sz w:val="24"/>
        </w:rPr>
        <w:t>Calgary Society for Mediterranean Studies</w:t>
      </w:r>
      <w:r w:rsidR="00236924">
        <w:rPr>
          <w:sz w:val="24"/>
        </w:rPr>
        <w:t>.</w:t>
      </w:r>
      <w:r>
        <w:rPr>
          <w:sz w:val="24"/>
        </w:rPr>
        <w:t xml:space="preserve"> Jan. 20, 1995.</w:t>
      </w:r>
    </w:p>
    <w:p w14:paraId="470FBA98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41762486" w14:textId="3F05A1AB" w:rsidR="00C50928" w:rsidRDefault="00C50928">
      <w:pPr>
        <w:pStyle w:val="BodyTextIndent"/>
        <w:rPr>
          <w:sz w:val="24"/>
        </w:rPr>
      </w:pPr>
      <w:r>
        <w:rPr>
          <w:sz w:val="24"/>
        </w:rPr>
        <w:t xml:space="preserve">"El </w:t>
      </w:r>
      <w:proofErr w:type="spellStart"/>
      <w:r>
        <w:rPr>
          <w:sz w:val="24"/>
        </w:rPr>
        <w:t>Quijote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ilustrado</w:t>
      </w:r>
      <w:proofErr w:type="spellEnd"/>
      <w:r>
        <w:rPr>
          <w:sz w:val="24"/>
        </w:rPr>
        <w:t>:  Illustration and Enlightenment in the Real Academia Española Edition</w:t>
      </w:r>
      <w:r w:rsidR="00236924">
        <w:rPr>
          <w:sz w:val="24"/>
        </w:rPr>
        <w:t>.</w:t>
      </w:r>
      <w:r>
        <w:rPr>
          <w:sz w:val="24"/>
        </w:rPr>
        <w:t xml:space="preserve">" </w:t>
      </w:r>
      <w:r w:rsidR="00236924">
        <w:rPr>
          <w:sz w:val="24"/>
        </w:rPr>
        <w:t xml:space="preserve">At the </w:t>
      </w:r>
      <w:r>
        <w:rPr>
          <w:sz w:val="24"/>
        </w:rPr>
        <w:t>Group for Early Modern Cultural Studies, University of Rochester</w:t>
      </w:r>
      <w:r w:rsidR="00236924">
        <w:rPr>
          <w:sz w:val="24"/>
        </w:rPr>
        <w:t xml:space="preserve">. </w:t>
      </w:r>
      <w:r>
        <w:rPr>
          <w:sz w:val="24"/>
        </w:rPr>
        <w:t>Nov. 5, 1994.</w:t>
      </w:r>
    </w:p>
    <w:p w14:paraId="6C63F135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512977DD" w14:textId="7C2F3433" w:rsidR="00C50928" w:rsidRDefault="00C50928">
      <w:pPr>
        <w:pStyle w:val="BodyTextIndent"/>
        <w:rPr>
          <w:sz w:val="24"/>
        </w:rPr>
      </w:pPr>
      <w:r>
        <w:rPr>
          <w:sz w:val="24"/>
        </w:rPr>
        <w:t xml:space="preserve">"The Fall of </w:t>
      </w:r>
      <w:proofErr w:type="spellStart"/>
      <w:r>
        <w:rPr>
          <w:sz w:val="24"/>
        </w:rPr>
        <w:t>Numancia</w:t>
      </w:r>
      <w:proofErr w:type="spellEnd"/>
      <w:r>
        <w:rPr>
          <w:sz w:val="24"/>
        </w:rPr>
        <w:t xml:space="preserve"> and the Rise of the Spanish Nation in Morales, Herrera and Cervantes</w:t>
      </w:r>
      <w:r w:rsidR="00236924">
        <w:rPr>
          <w:sz w:val="24"/>
        </w:rPr>
        <w:t>.</w:t>
      </w:r>
      <w:r>
        <w:rPr>
          <w:sz w:val="24"/>
        </w:rPr>
        <w:t xml:space="preserve">" </w:t>
      </w:r>
      <w:r w:rsidR="00236924">
        <w:rPr>
          <w:sz w:val="24"/>
        </w:rPr>
        <w:t xml:space="preserve">At </w:t>
      </w:r>
      <w:r>
        <w:rPr>
          <w:sz w:val="24"/>
        </w:rPr>
        <w:t xml:space="preserve">Canadian Association of </w:t>
      </w:r>
      <w:proofErr w:type="spellStart"/>
      <w:r>
        <w:rPr>
          <w:sz w:val="24"/>
        </w:rPr>
        <w:t>Hispanists</w:t>
      </w:r>
      <w:proofErr w:type="spellEnd"/>
      <w:r>
        <w:rPr>
          <w:sz w:val="24"/>
        </w:rPr>
        <w:t>, Learned Societies Conference</w:t>
      </w:r>
      <w:r w:rsidR="00236924">
        <w:rPr>
          <w:sz w:val="24"/>
        </w:rPr>
        <w:t>.</w:t>
      </w:r>
      <w:r>
        <w:rPr>
          <w:sz w:val="24"/>
        </w:rPr>
        <w:t xml:space="preserve"> June 7, 1994.</w:t>
      </w:r>
    </w:p>
    <w:p w14:paraId="3EE82BA2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6BDEB13A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Chair, "</w:t>
      </w:r>
      <w:proofErr w:type="spellStart"/>
      <w:r>
        <w:rPr>
          <w:sz w:val="24"/>
        </w:rPr>
        <w:t>Emblematics</w:t>
      </w:r>
      <w:proofErr w:type="spellEnd"/>
      <w:r>
        <w:rPr>
          <w:sz w:val="24"/>
        </w:rPr>
        <w:t>," session of the Canadian Society for Renaissance Studies, learned Societies Conference, June 6, 1994.</w:t>
      </w:r>
    </w:p>
    <w:p w14:paraId="5941F3EE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5237E706" w14:textId="25AE3F8D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Panel member, "The Humanities and the Fine Arts:  Problems in Interdisciplinarity</w:t>
      </w:r>
      <w:r w:rsidR="00236924">
        <w:rPr>
          <w:sz w:val="24"/>
        </w:rPr>
        <w:t>.</w:t>
      </w:r>
      <w:r>
        <w:rPr>
          <w:sz w:val="24"/>
        </w:rPr>
        <w:t>" Faculty of Humanities, University of Calgary, March 3, 1994.</w:t>
      </w:r>
    </w:p>
    <w:p w14:paraId="45A6AACB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25F310E1" w14:textId="285D2925" w:rsidR="00C50928" w:rsidRDefault="00C50928">
      <w:pPr>
        <w:pStyle w:val="BodyTextIndent"/>
        <w:rPr>
          <w:sz w:val="24"/>
        </w:rPr>
      </w:pPr>
      <w:r>
        <w:rPr>
          <w:sz w:val="24"/>
        </w:rPr>
        <w:lastRenderedPageBreak/>
        <w:t xml:space="preserve">"The Spoils of Rome:  Herrera on Imitation in </w:t>
      </w:r>
      <w:proofErr w:type="spellStart"/>
      <w:r>
        <w:rPr>
          <w:sz w:val="24"/>
        </w:rPr>
        <w:t>Garcilaso</w:t>
      </w:r>
      <w:proofErr w:type="spellEnd"/>
      <w:r>
        <w:rPr>
          <w:sz w:val="24"/>
        </w:rPr>
        <w:t xml:space="preserve">," </w:t>
      </w:r>
      <w:r w:rsidR="00236924">
        <w:rPr>
          <w:sz w:val="24"/>
        </w:rPr>
        <w:t xml:space="preserve">At the </w:t>
      </w:r>
      <w:r>
        <w:rPr>
          <w:sz w:val="24"/>
        </w:rPr>
        <w:t>Society for Renaissance and Baroque Hispanic Poetry</w:t>
      </w:r>
      <w:r w:rsidR="00236924">
        <w:rPr>
          <w:sz w:val="24"/>
        </w:rPr>
        <w:t xml:space="preserve"> Conference</w:t>
      </w:r>
      <w:r>
        <w:rPr>
          <w:sz w:val="24"/>
        </w:rPr>
        <w:t>, Texas Technical University</w:t>
      </w:r>
      <w:r w:rsidR="00236924">
        <w:rPr>
          <w:sz w:val="24"/>
        </w:rPr>
        <w:t>.</w:t>
      </w:r>
      <w:r>
        <w:rPr>
          <w:sz w:val="24"/>
        </w:rPr>
        <w:t xml:space="preserve"> Nov. 13, 1993.</w:t>
      </w:r>
    </w:p>
    <w:p w14:paraId="78DB4720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0F448A18" w14:textId="6B4E7962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"Reading the Reincarnations of the Phoenix in </w:t>
      </w:r>
      <w:proofErr w:type="spellStart"/>
      <w:r>
        <w:rPr>
          <w:sz w:val="24"/>
        </w:rPr>
        <w:t>Góngora's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Soledades</w:t>
      </w:r>
      <w:proofErr w:type="spellEnd"/>
      <w:r w:rsidR="00236924">
        <w:rPr>
          <w:sz w:val="24"/>
        </w:rPr>
        <w:t>.</w:t>
      </w:r>
      <w:r>
        <w:rPr>
          <w:sz w:val="24"/>
        </w:rPr>
        <w:t xml:space="preserve">" </w:t>
      </w:r>
      <w:r w:rsidR="00236924">
        <w:rPr>
          <w:sz w:val="24"/>
        </w:rPr>
        <w:t xml:space="preserve">At the </w:t>
      </w:r>
      <w:r>
        <w:rPr>
          <w:sz w:val="24"/>
        </w:rPr>
        <w:t>Pacific Northwest Renaissance Conference, University of British Colombia</w:t>
      </w:r>
      <w:r w:rsidR="00236924">
        <w:rPr>
          <w:sz w:val="24"/>
        </w:rPr>
        <w:t>.</w:t>
      </w:r>
      <w:r>
        <w:rPr>
          <w:sz w:val="24"/>
        </w:rPr>
        <w:t xml:space="preserve"> March 27, 1993.</w:t>
      </w:r>
    </w:p>
    <w:p w14:paraId="53726ABF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67760BC8" w14:textId="46AAE479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"The Spoils of Italy:  </w:t>
      </w:r>
      <w:proofErr w:type="spellStart"/>
      <w:r>
        <w:rPr>
          <w:sz w:val="24"/>
        </w:rPr>
        <w:t>Imitatio</w:t>
      </w:r>
      <w:proofErr w:type="spellEnd"/>
      <w:r>
        <w:rPr>
          <w:sz w:val="24"/>
        </w:rPr>
        <w:t xml:space="preserve"> and Empire in Fernando de Herrera's Commentaries on </w:t>
      </w:r>
      <w:proofErr w:type="spellStart"/>
      <w:r>
        <w:rPr>
          <w:sz w:val="24"/>
        </w:rPr>
        <w:t>Garcilaso</w:t>
      </w:r>
      <w:proofErr w:type="spellEnd"/>
      <w:r w:rsidR="00236924">
        <w:rPr>
          <w:sz w:val="24"/>
        </w:rPr>
        <w:t>.</w:t>
      </w:r>
      <w:r>
        <w:rPr>
          <w:sz w:val="24"/>
        </w:rPr>
        <w:t>"</w:t>
      </w:r>
      <w:r w:rsidR="00236924">
        <w:rPr>
          <w:sz w:val="24"/>
        </w:rPr>
        <w:t>At the I</w:t>
      </w:r>
      <w:r>
        <w:rPr>
          <w:sz w:val="24"/>
        </w:rPr>
        <w:t>talian Studies Conference, University of Calgary Feb. 5, 1993.</w:t>
      </w:r>
    </w:p>
    <w:p w14:paraId="36AEF529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7100093F" w14:textId="61AD7CCE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"Surrealism in the Work of Remedios Varo and Octavio Pa</w:t>
      </w:r>
      <w:r w:rsidR="00236924">
        <w:rPr>
          <w:sz w:val="24"/>
        </w:rPr>
        <w:t>z.” At the</w:t>
      </w:r>
      <w:r>
        <w:rPr>
          <w:sz w:val="24"/>
        </w:rPr>
        <w:t xml:space="preserve"> Seventh Biennial Symposium on International Languages and Literatures, George Mason University</w:t>
      </w:r>
      <w:r w:rsidR="00236924">
        <w:rPr>
          <w:sz w:val="24"/>
        </w:rPr>
        <w:t>.</w:t>
      </w:r>
      <w:r>
        <w:rPr>
          <w:sz w:val="24"/>
        </w:rPr>
        <w:t xml:space="preserve"> Dec. 11, 1987.</w:t>
      </w:r>
    </w:p>
    <w:p w14:paraId="296FB08C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3CD4ABAC" w14:textId="595085CC" w:rsidR="00C50928" w:rsidRDefault="00C50928">
      <w:pPr>
        <w:tabs>
          <w:tab w:val="left" w:pos="1440"/>
          <w:tab w:val="left" w:pos="2970"/>
        </w:tabs>
        <w:rPr>
          <w:sz w:val="24"/>
        </w:rPr>
      </w:pPr>
      <w:r w:rsidRPr="005A3614">
        <w:rPr>
          <w:sz w:val="24"/>
        </w:rPr>
        <w:t xml:space="preserve">"Jaime Gil de Biedma's </w:t>
      </w:r>
      <w:r w:rsidRPr="005A3614">
        <w:rPr>
          <w:i/>
          <w:sz w:val="24"/>
        </w:rPr>
        <w:t>Lágrima</w:t>
      </w:r>
      <w:r w:rsidR="00236924" w:rsidRPr="005A3614">
        <w:rPr>
          <w:sz w:val="24"/>
        </w:rPr>
        <w:t>.</w:t>
      </w:r>
      <w:r w:rsidRPr="005A3614">
        <w:rPr>
          <w:sz w:val="24"/>
        </w:rPr>
        <w:t xml:space="preserve">" </w:t>
      </w:r>
      <w:r w:rsidR="00236924" w:rsidRPr="00236924">
        <w:rPr>
          <w:sz w:val="24"/>
        </w:rPr>
        <w:t xml:space="preserve">At the </w:t>
      </w:r>
      <w:r>
        <w:rPr>
          <w:sz w:val="24"/>
        </w:rPr>
        <w:t>Mid-America Conference on Hispanic Literature, University of Nebraska</w:t>
      </w:r>
      <w:r w:rsidR="00236924">
        <w:rPr>
          <w:sz w:val="24"/>
        </w:rPr>
        <w:t>.</w:t>
      </w:r>
      <w:r>
        <w:rPr>
          <w:sz w:val="24"/>
        </w:rPr>
        <w:t xml:space="preserve"> Oct. 16, 1987.</w:t>
      </w:r>
    </w:p>
    <w:p w14:paraId="45CAC3E5" w14:textId="77777777" w:rsidR="00C50928" w:rsidRDefault="00C50928" w:rsidP="00236924">
      <w:pPr>
        <w:pBdr>
          <w:bottom w:val="single" w:sz="4" w:space="1" w:color="auto"/>
        </w:pBdr>
        <w:tabs>
          <w:tab w:val="left" w:pos="1440"/>
          <w:tab w:val="left" w:pos="2970"/>
        </w:tabs>
        <w:rPr>
          <w:sz w:val="24"/>
        </w:rPr>
      </w:pPr>
    </w:p>
    <w:p w14:paraId="75F9475F" w14:textId="77777777" w:rsidR="00C50928" w:rsidRDefault="00C50928">
      <w:pPr>
        <w:tabs>
          <w:tab w:val="left" w:pos="2160"/>
          <w:tab w:val="left" w:pos="2970"/>
          <w:tab w:val="left" w:pos="4140"/>
        </w:tabs>
        <w:rPr>
          <w:sz w:val="24"/>
        </w:rPr>
      </w:pPr>
    </w:p>
    <w:p w14:paraId="1E08380C" w14:textId="3ECB82CC" w:rsidR="00EE409D" w:rsidRDefault="00EE409D" w:rsidP="002B1A3B">
      <w:pPr>
        <w:tabs>
          <w:tab w:val="left" w:pos="2160"/>
          <w:tab w:val="left" w:pos="2970"/>
          <w:tab w:val="left" w:pos="4140"/>
        </w:tabs>
        <w:rPr>
          <w:sz w:val="24"/>
        </w:rPr>
      </w:pPr>
      <w:r>
        <w:rPr>
          <w:sz w:val="24"/>
        </w:rPr>
        <w:t xml:space="preserve">PUBLIC TALKS           </w:t>
      </w:r>
    </w:p>
    <w:p w14:paraId="00D4FA06" w14:textId="77777777" w:rsidR="00A70DF2" w:rsidRDefault="00EE409D" w:rsidP="00EE409D">
      <w:pPr>
        <w:tabs>
          <w:tab w:val="left" w:pos="2160"/>
          <w:tab w:val="left" w:pos="2970"/>
          <w:tab w:val="left" w:pos="4140"/>
        </w:tabs>
        <w:rPr>
          <w:sz w:val="24"/>
        </w:rPr>
      </w:pPr>
      <w:r>
        <w:rPr>
          <w:sz w:val="24"/>
        </w:rPr>
        <w:t xml:space="preserve">                        </w:t>
      </w:r>
    </w:p>
    <w:p w14:paraId="5B40F89A" w14:textId="67B82B1A" w:rsidR="00A70DF2" w:rsidRPr="002B1A3B" w:rsidRDefault="00A70DF2" w:rsidP="002B1A3B">
      <w:pPr>
        <w:tabs>
          <w:tab w:val="left" w:pos="2160"/>
          <w:tab w:val="left" w:pos="2970"/>
          <w:tab w:val="left" w:pos="4140"/>
        </w:tabs>
        <w:rPr>
          <w:sz w:val="24"/>
          <w:highlight w:val="yellow"/>
        </w:rPr>
      </w:pPr>
      <w:r w:rsidRPr="00236924">
        <w:rPr>
          <w:sz w:val="24"/>
        </w:rPr>
        <w:t>“Early Modern Women Religious Leaders in the Hispanic World.”</w:t>
      </w:r>
      <w:r w:rsidR="002B1A3B" w:rsidRPr="00236924">
        <w:rPr>
          <w:sz w:val="24"/>
        </w:rPr>
        <w:t xml:space="preserve"> </w:t>
      </w:r>
      <w:r w:rsidRPr="00236924">
        <w:rPr>
          <w:sz w:val="24"/>
        </w:rPr>
        <w:t>Calgary Public Library, Calgary, Alberta, Nov. 4, 2020.</w:t>
      </w:r>
      <w:r>
        <w:rPr>
          <w:sz w:val="24"/>
        </w:rPr>
        <w:tab/>
      </w:r>
      <w:r>
        <w:rPr>
          <w:sz w:val="24"/>
        </w:rPr>
        <w:tab/>
      </w:r>
    </w:p>
    <w:p w14:paraId="2AF44F58" w14:textId="77777777" w:rsidR="00236924" w:rsidRDefault="00A70DF2" w:rsidP="002B1A3B">
      <w:pPr>
        <w:tabs>
          <w:tab w:val="left" w:pos="2160"/>
          <w:tab w:val="left" w:pos="2970"/>
          <w:tab w:val="left" w:pos="4140"/>
        </w:tabs>
        <w:rPr>
          <w:sz w:val="24"/>
        </w:rPr>
      </w:pPr>
      <w:r>
        <w:rPr>
          <w:sz w:val="24"/>
        </w:rPr>
        <w:t xml:space="preserve"> </w:t>
      </w:r>
    </w:p>
    <w:p w14:paraId="6D6B6A9D" w14:textId="7C35E7DB" w:rsidR="00EE409D" w:rsidRDefault="00EE409D" w:rsidP="002B1A3B">
      <w:pPr>
        <w:tabs>
          <w:tab w:val="left" w:pos="2160"/>
          <w:tab w:val="left" w:pos="2970"/>
          <w:tab w:val="left" w:pos="4140"/>
        </w:tabs>
        <w:rPr>
          <w:sz w:val="24"/>
        </w:rPr>
      </w:pPr>
      <w:r>
        <w:rPr>
          <w:sz w:val="24"/>
        </w:rPr>
        <w:t xml:space="preserve">Spanish Medieval art, culture and the religions of Christianity, </w:t>
      </w:r>
      <w:proofErr w:type="gramStart"/>
      <w:r>
        <w:rPr>
          <w:sz w:val="24"/>
        </w:rPr>
        <w:t>Islam</w:t>
      </w:r>
      <w:proofErr w:type="gramEnd"/>
      <w:r>
        <w:rPr>
          <w:sz w:val="24"/>
        </w:rPr>
        <w:t xml:space="preserve"> and Judaism. Given jointly with Tony Luppino. Talk sponsored by</w:t>
      </w:r>
      <w:r w:rsidR="002B1A3B">
        <w:rPr>
          <w:sz w:val="24"/>
        </w:rPr>
        <w:t xml:space="preserve"> the </w:t>
      </w:r>
      <w:r>
        <w:rPr>
          <w:sz w:val="24"/>
        </w:rPr>
        <w:t>Canadian Council of Christians and Jews, Jewish Community Centre, Calgary, Alberta, March 9, 2017.</w:t>
      </w:r>
    </w:p>
    <w:p w14:paraId="3B0CB9EA" w14:textId="77777777" w:rsidR="00236924" w:rsidRDefault="00236924" w:rsidP="00236924">
      <w:pPr>
        <w:tabs>
          <w:tab w:val="left" w:pos="2160"/>
          <w:tab w:val="left" w:pos="2970"/>
          <w:tab w:val="left" w:pos="4140"/>
        </w:tabs>
        <w:ind w:left="0" w:firstLine="0"/>
        <w:rPr>
          <w:sz w:val="24"/>
        </w:rPr>
      </w:pPr>
    </w:p>
    <w:p w14:paraId="4CE608DD" w14:textId="11FA8FD3" w:rsidR="004A71F8" w:rsidRDefault="004A71F8" w:rsidP="004A71F8">
      <w:pPr>
        <w:tabs>
          <w:tab w:val="left" w:pos="1440"/>
          <w:tab w:val="left" w:pos="2970"/>
        </w:tabs>
        <w:rPr>
          <w:sz w:val="24"/>
        </w:rPr>
      </w:pPr>
    </w:p>
    <w:p w14:paraId="2FEEDBA1" w14:textId="224FEBC7" w:rsidR="004A71F8" w:rsidRDefault="00236924" w:rsidP="00236924">
      <w:pPr>
        <w:tabs>
          <w:tab w:val="left" w:pos="1440"/>
          <w:tab w:val="left" w:pos="2970"/>
        </w:tabs>
        <w:ind w:left="0" w:firstLine="0"/>
        <w:rPr>
          <w:sz w:val="24"/>
        </w:rPr>
      </w:pPr>
      <w:r>
        <w:rPr>
          <w:sz w:val="24"/>
        </w:rPr>
        <w:t>PUBLIC EXHIBITIONS</w:t>
      </w:r>
    </w:p>
    <w:p w14:paraId="6F14F4A7" w14:textId="77777777" w:rsidR="00236924" w:rsidRDefault="00236924" w:rsidP="004A71F8">
      <w:pPr>
        <w:tabs>
          <w:tab w:val="left" w:pos="1440"/>
          <w:tab w:val="left" w:pos="2970"/>
        </w:tabs>
        <w:rPr>
          <w:sz w:val="24"/>
        </w:rPr>
      </w:pPr>
    </w:p>
    <w:p w14:paraId="6AFDB685" w14:textId="77777777" w:rsidR="00236924" w:rsidRDefault="00236924" w:rsidP="00236924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"Visions of Don </w:t>
      </w:r>
      <w:proofErr w:type="spellStart"/>
      <w:r>
        <w:rPr>
          <w:sz w:val="24"/>
        </w:rPr>
        <w:t>Quijote</w:t>
      </w:r>
      <w:proofErr w:type="spellEnd"/>
      <w:r>
        <w:rPr>
          <w:sz w:val="24"/>
        </w:rPr>
        <w:t>." Exhibition of illustrated books, Spencer Research Library, University of Kansas. Spring 1984.</w:t>
      </w:r>
    </w:p>
    <w:p w14:paraId="7D160F7D" w14:textId="525D22C6" w:rsidR="00236924" w:rsidRDefault="00236924" w:rsidP="004A71F8">
      <w:pPr>
        <w:tabs>
          <w:tab w:val="left" w:pos="1440"/>
          <w:tab w:val="left" w:pos="2970"/>
        </w:tabs>
        <w:rPr>
          <w:sz w:val="24"/>
        </w:rPr>
      </w:pPr>
    </w:p>
    <w:p w14:paraId="5A0BE337" w14:textId="77777777" w:rsidR="00236924" w:rsidRDefault="00236924" w:rsidP="00236924">
      <w:pPr>
        <w:pBdr>
          <w:bottom w:val="single" w:sz="4" w:space="1" w:color="auto"/>
        </w:pBdr>
        <w:tabs>
          <w:tab w:val="left" w:pos="1440"/>
          <w:tab w:val="left" w:pos="2970"/>
        </w:tabs>
        <w:rPr>
          <w:sz w:val="24"/>
        </w:rPr>
      </w:pPr>
    </w:p>
    <w:p w14:paraId="796C850E" w14:textId="77777777" w:rsidR="004A71F8" w:rsidRDefault="004A71F8" w:rsidP="004A71F8">
      <w:pPr>
        <w:tabs>
          <w:tab w:val="left" w:pos="1440"/>
          <w:tab w:val="left" w:pos="2970"/>
        </w:tabs>
        <w:rPr>
          <w:sz w:val="24"/>
        </w:rPr>
      </w:pPr>
    </w:p>
    <w:p w14:paraId="596DD022" w14:textId="603CE101" w:rsidR="00DB2658" w:rsidRPr="007A3CA6" w:rsidRDefault="004A71F8" w:rsidP="00236924">
      <w:pPr>
        <w:pStyle w:val="Header"/>
        <w:tabs>
          <w:tab w:val="clear" w:pos="4320"/>
          <w:tab w:val="clear" w:pos="8640"/>
        </w:tabs>
        <w:rPr>
          <w:sz w:val="24"/>
        </w:rPr>
      </w:pPr>
      <w:r w:rsidRPr="007A3CA6">
        <w:rPr>
          <w:sz w:val="24"/>
        </w:rPr>
        <w:t>BOOK</w:t>
      </w:r>
      <w:r w:rsidR="00236924">
        <w:rPr>
          <w:sz w:val="24"/>
        </w:rPr>
        <w:t xml:space="preserve"> </w:t>
      </w:r>
      <w:r w:rsidRPr="007A3CA6">
        <w:rPr>
          <w:sz w:val="24"/>
        </w:rPr>
        <w:t xml:space="preserve">REVIEWS </w:t>
      </w:r>
      <w:r w:rsidRPr="007A3CA6">
        <w:rPr>
          <w:sz w:val="24"/>
        </w:rPr>
        <w:tab/>
      </w:r>
    </w:p>
    <w:p w14:paraId="64D68E8D" w14:textId="77777777" w:rsidR="00DB2658" w:rsidRPr="007A3CA6" w:rsidRDefault="00DB2658" w:rsidP="00DB2658">
      <w:pPr>
        <w:rPr>
          <w:rFonts w:cs="Arial"/>
          <w:sz w:val="24"/>
          <w:szCs w:val="24"/>
          <w:lang w:val="es-ES_tradnl"/>
        </w:rPr>
      </w:pPr>
      <w:r w:rsidRPr="00DB2658">
        <w:rPr>
          <w:rFonts w:cs="Arial"/>
          <w:i/>
          <w:sz w:val="24"/>
          <w:szCs w:val="24"/>
        </w:rPr>
        <w:t xml:space="preserve">The Eduardo Urbina Cervantes Collection in the Cushing Memorial Library and Archives, Texas A&amp;M University Libraries. </w:t>
      </w:r>
      <w:r w:rsidRPr="007A3CA6">
        <w:rPr>
          <w:rFonts w:cs="Arial"/>
          <w:sz w:val="24"/>
          <w:szCs w:val="24"/>
          <w:lang w:val="es-ES_tradnl"/>
        </w:rPr>
        <w:t xml:space="preserve">Vigo: Academia del Hispanismo, 2010. </w:t>
      </w:r>
      <w:r w:rsidRPr="007A3CA6">
        <w:rPr>
          <w:rFonts w:cs="Arial"/>
          <w:i/>
          <w:sz w:val="24"/>
          <w:szCs w:val="24"/>
          <w:lang w:val="es-ES_tradnl"/>
        </w:rPr>
        <w:t xml:space="preserve">Cervantes. </w:t>
      </w:r>
      <w:proofErr w:type="spellStart"/>
      <w:r w:rsidRPr="007A3CA6">
        <w:rPr>
          <w:rFonts w:cs="Arial"/>
          <w:i/>
          <w:sz w:val="24"/>
          <w:szCs w:val="24"/>
          <w:lang w:val="es-ES_tradnl"/>
        </w:rPr>
        <w:t>Bulletin</w:t>
      </w:r>
      <w:proofErr w:type="spellEnd"/>
      <w:r w:rsidRPr="007A3CA6">
        <w:rPr>
          <w:rFonts w:cs="Arial"/>
          <w:i/>
          <w:sz w:val="24"/>
          <w:szCs w:val="24"/>
          <w:lang w:val="es-ES_tradnl"/>
        </w:rPr>
        <w:t xml:space="preserve"> of </w:t>
      </w:r>
      <w:proofErr w:type="spellStart"/>
      <w:r w:rsidRPr="007A3CA6">
        <w:rPr>
          <w:rFonts w:cs="Arial"/>
          <w:i/>
          <w:sz w:val="24"/>
          <w:szCs w:val="24"/>
          <w:lang w:val="es-ES_tradnl"/>
        </w:rPr>
        <w:t>the</w:t>
      </w:r>
      <w:proofErr w:type="spellEnd"/>
      <w:r w:rsidRPr="007A3CA6">
        <w:rPr>
          <w:rFonts w:cs="Arial"/>
          <w:i/>
          <w:sz w:val="24"/>
          <w:szCs w:val="24"/>
          <w:lang w:val="es-ES_tradnl"/>
        </w:rPr>
        <w:t xml:space="preserve"> Cervantes </w:t>
      </w:r>
      <w:proofErr w:type="spellStart"/>
      <w:r w:rsidRPr="007A3CA6">
        <w:rPr>
          <w:rFonts w:cs="Arial"/>
          <w:i/>
          <w:sz w:val="24"/>
          <w:szCs w:val="24"/>
          <w:lang w:val="es-ES_tradnl"/>
        </w:rPr>
        <w:t>Society</w:t>
      </w:r>
      <w:proofErr w:type="spellEnd"/>
      <w:r w:rsidRPr="007A3CA6">
        <w:rPr>
          <w:rFonts w:cs="Arial"/>
          <w:i/>
          <w:sz w:val="24"/>
          <w:szCs w:val="24"/>
          <w:lang w:val="es-ES_tradnl"/>
        </w:rPr>
        <w:t xml:space="preserve"> of </w:t>
      </w:r>
      <w:proofErr w:type="spellStart"/>
      <w:r w:rsidRPr="007A3CA6">
        <w:rPr>
          <w:rFonts w:cs="Arial"/>
          <w:i/>
          <w:sz w:val="24"/>
          <w:szCs w:val="24"/>
          <w:lang w:val="es-ES_tradnl"/>
        </w:rPr>
        <w:t>America</w:t>
      </w:r>
      <w:proofErr w:type="spellEnd"/>
      <w:r w:rsidRPr="007A3CA6">
        <w:rPr>
          <w:rFonts w:cs="Arial"/>
          <w:i/>
          <w:sz w:val="24"/>
          <w:szCs w:val="24"/>
          <w:lang w:val="es-ES_tradnl"/>
        </w:rPr>
        <w:t xml:space="preserve"> </w:t>
      </w:r>
      <w:r w:rsidRPr="007A3CA6">
        <w:rPr>
          <w:rFonts w:cs="Arial"/>
          <w:sz w:val="24"/>
          <w:szCs w:val="24"/>
          <w:lang w:val="es-ES_tradnl"/>
        </w:rPr>
        <w:t>36:2 (</w:t>
      </w:r>
      <w:proofErr w:type="spellStart"/>
      <w:r w:rsidRPr="007A3CA6">
        <w:rPr>
          <w:rFonts w:cs="Arial"/>
          <w:sz w:val="24"/>
          <w:szCs w:val="24"/>
          <w:lang w:val="es-ES_tradnl"/>
        </w:rPr>
        <w:t>Fall</w:t>
      </w:r>
      <w:proofErr w:type="spellEnd"/>
      <w:r w:rsidRPr="007A3CA6">
        <w:rPr>
          <w:rFonts w:cs="Arial"/>
          <w:sz w:val="24"/>
          <w:szCs w:val="24"/>
          <w:lang w:val="es-ES_tradnl"/>
        </w:rPr>
        <w:t xml:space="preserve"> 2016): 187-189.</w:t>
      </w:r>
    </w:p>
    <w:p w14:paraId="1627AE23" w14:textId="77777777" w:rsidR="00DB2658" w:rsidRPr="007A3CA6" w:rsidRDefault="00DB2658" w:rsidP="004A71F8">
      <w:pPr>
        <w:pStyle w:val="Header"/>
        <w:tabs>
          <w:tab w:val="clear" w:pos="4320"/>
          <w:tab w:val="clear" w:pos="8640"/>
        </w:tabs>
        <w:rPr>
          <w:sz w:val="24"/>
          <w:lang w:val="es-ES_tradnl"/>
        </w:rPr>
      </w:pPr>
    </w:p>
    <w:p w14:paraId="0B50324F" w14:textId="77777777" w:rsidR="004A71F8" w:rsidRPr="001E0A1C" w:rsidRDefault="004A71F8" w:rsidP="00DB2658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es-ES"/>
        </w:rPr>
      </w:pPr>
      <w:r w:rsidRPr="001E0A1C">
        <w:rPr>
          <w:i/>
          <w:sz w:val="24"/>
          <w:szCs w:val="24"/>
          <w:lang w:val="es-ES"/>
        </w:rPr>
        <w:t>El parnaso español: canon, mecenazg</w:t>
      </w:r>
      <w:r>
        <w:rPr>
          <w:i/>
          <w:sz w:val="24"/>
          <w:szCs w:val="24"/>
          <w:lang w:val="es-ES"/>
        </w:rPr>
        <w:t xml:space="preserve">o y propaganda en la poesía del </w:t>
      </w:r>
      <w:r w:rsidRPr="001E0A1C">
        <w:rPr>
          <w:i/>
          <w:sz w:val="24"/>
          <w:szCs w:val="24"/>
          <w:lang w:val="es-ES"/>
        </w:rPr>
        <w:t>siglo de oro</w:t>
      </w:r>
      <w:r w:rsidRPr="001E0A1C">
        <w:rPr>
          <w:sz w:val="24"/>
          <w:szCs w:val="24"/>
          <w:lang w:val="es-ES"/>
        </w:rPr>
        <w:t xml:space="preserve"> </w:t>
      </w:r>
      <w:proofErr w:type="spellStart"/>
      <w:r w:rsidRPr="001E0A1C">
        <w:rPr>
          <w:sz w:val="24"/>
          <w:szCs w:val="24"/>
          <w:lang w:val="es-ES"/>
        </w:rPr>
        <w:t>by</w:t>
      </w:r>
      <w:proofErr w:type="spellEnd"/>
      <w:r w:rsidRPr="001E0A1C">
        <w:rPr>
          <w:sz w:val="24"/>
          <w:szCs w:val="24"/>
          <w:lang w:val="es-ES"/>
        </w:rPr>
        <w:t xml:space="preserve"> Julio Vélez-Sainz. </w:t>
      </w:r>
      <w:r w:rsidRPr="001E0A1C">
        <w:rPr>
          <w:i/>
          <w:sz w:val="24"/>
          <w:szCs w:val="24"/>
          <w:lang w:val="es-ES"/>
        </w:rPr>
        <w:t xml:space="preserve">Revista de estudios hispánicos </w:t>
      </w:r>
      <w:r w:rsidRPr="001E0A1C">
        <w:rPr>
          <w:sz w:val="24"/>
          <w:szCs w:val="24"/>
          <w:lang w:val="es-ES"/>
        </w:rPr>
        <w:t>44:1 (March 2010), 287-9.</w:t>
      </w:r>
    </w:p>
    <w:p w14:paraId="1EA6C004" w14:textId="77777777" w:rsidR="004A71F8" w:rsidRPr="001E0A1C" w:rsidRDefault="004A71F8" w:rsidP="004A71F8">
      <w:pPr>
        <w:tabs>
          <w:tab w:val="left" w:pos="1440"/>
          <w:tab w:val="left" w:pos="2970"/>
        </w:tabs>
        <w:rPr>
          <w:sz w:val="24"/>
          <w:szCs w:val="24"/>
          <w:lang w:val="es-ES"/>
        </w:rPr>
      </w:pPr>
    </w:p>
    <w:p w14:paraId="7E211F95" w14:textId="77777777" w:rsidR="004A71F8" w:rsidRPr="004F1C69" w:rsidRDefault="004A71F8" w:rsidP="00236924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es-ES"/>
        </w:rPr>
      </w:pPr>
      <w:r w:rsidRPr="001E0A1C">
        <w:rPr>
          <w:i/>
          <w:sz w:val="24"/>
          <w:szCs w:val="24"/>
          <w:lang w:val="es-ES"/>
        </w:rPr>
        <w:t xml:space="preserve">El Quijote hoy. La riqueza de su recepción, </w:t>
      </w:r>
      <w:r w:rsidRPr="001E0A1C">
        <w:rPr>
          <w:sz w:val="24"/>
          <w:szCs w:val="24"/>
          <w:lang w:val="es-ES"/>
        </w:rPr>
        <w:t xml:space="preserve">eds. </w:t>
      </w:r>
      <w:r w:rsidRPr="004F1C69">
        <w:rPr>
          <w:sz w:val="24"/>
          <w:szCs w:val="24"/>
          <w:lang w:val="es-ES"/>
        </w:rPr>
        <w:t xml:space="preserve">Klaus </w:t>
      </w:r>
      <w:proofErr w:type="spellStart"/>
      <w:r w:rsidRPr="004F1C69">
        <w:rPr>
          <w:sz w:val="24"/>
          <w:szCs w:val="24"/>
          <w:lang w:val="es-ES"/>
        </w:rPr>
        <w:t>Dieter</w:t>
      </w:r>
      <w:proofErr w:type="spellEnd"/>
      <w:r w:rsidRPr="004F1C69">
        <w:rPr>
          <w:sz w:val="24"/>
          <w:szCs w:val="24"/>
          <w:lang w:val="es-ES"/>
        </w:rPr>
        <w:t xml:space="preserve"> </w:t>
      </w:r>
      <w:proofErr w:type="spellStart"/>
      <w:r w:rsidRPr="004F1C69">
        <w:rPr>
          <w:sz w:val="24"/>
          <w:szCs w:val="24"/>
          <w:lang w:val="es-ES"/>
        </w:rPr>
        <w:t>Ertler</w:t>
      </w:r>
      <w:proofErr w:type="spellEnd"/>
      <w:r w:rsidRPr="004F1C69">
        <w:rPr>
          <w:sz w:val="24"/>
          <w:szCs w:val="24"/>
          <w:lang w:val="es-ES"/>
        </w:rPr>
        <w:t xml:space="preserve"> and Alejandro Rodríguez Díaz. In </w:t>
      </w:r>
      <w:proofErr w:type="spellStart"/>
      <w:r w:rsidRPr="004F1C69">
        <w:rPr>
          <w:i/>
          <w:sz w:val="24"/>
          <w:szCs w:val="24"/>
          <w:lang w:val="es-ES"/>
        </w:rPr>
        <w:t>Bulletin</w:t>
      </w:r>
      <w:proofErr w:type="spellEnd"/>
      <w:r w:rsidRPr="004F1C69">
        <w:rPr>
          <w:i/>
          <w:sz w:val="24"/>
          <w:szCs w:val="24"/>
          <w:lang w:val="es-ES"/>
        </w:rPr>
        <w:t xml:space="preserve"> of </w:t>
      </w:r>
      <w:proofErr w:type="spellStart"/>
      <w:r w:rsidRPr="004F1C69">
        <w:rPr>
          <w:i/>
          <w:sz w:val="24"/>
          <w:szCs w:val="24"/>
          <w:lang w:val="es-ES"/>
        </w:rPr>
        <w:t>Hispanic</w:t>
      </w:r>
      <w:proofErr w:type="spellEnd"/>
      <w:r w:rsidRPr="004F1C69">
        <w:rPr>
          <w:i/>
          <w:sz w:val="24"/>
          <w:szCs w:val="24"/>
          <w:lang w:val="es-ES"/>
        </w:rPr>
        <w:t xml:space="preserve"> </w:t>
      </w:r>
      <w:proofErr w:type="spellStart"/>
      <w:r w:rsidRPr="004F1C69">
        <w:rPr>
          <w:i/>
          <w:sz w:val="24"/>
          <w:szCs w:val="24"/>
          <w:lang w:val="es-ES"/>
        </w:rPr>
        <w:t>Studies</w:t>
      </w:r>
      <w:proofErr w:type="spellEnd"/>
      <w:r w:rsidRPr="004F1C69">
        <w:rPr>
          <w:i/>
          <w:sz w:val="24"/>
          <w:szCs w:val="24"/>
          <w:lang w:val="es-ES"/>
        </w:rPr>
        <w:t xml:space="preserve"> </w:t>
      </w:r>
      <w:r w:rsidRPr="004F1C69">
        <w:rPr>
          <w:sz w:val="24"/>
          <w:szCs w:val="24"/>
          <w:lang w:val="es-ES"/>
        </w:rPr>
        <w:t>86 (2009), 540-1.</w:t>
      </w:r>
    </w:p>
    <w:p w14:paraId="57C597EE" w14:textId="77777777" w:rsidR="004A71F8" w:rsidRPr="004F1C69" w:rsidRDefault="004A71F8" w:rsidP="004A71F8">
      <w:pPr>
        <w:tabs>
          <w:tab w:val="left" w:pos="1440"/>
          <w:tab w:val="left" w:pos="2970"/>
        </w:tabs>
        <w:rPr>
          <w:sz w:val="24"/>
          <w:szCs w:val="24"/>
          <w:lang w:val="es-ES"/>
        </w:rPr>
      </w:pPr>
    </w:p>
    <w:p w14:paraId="52626897" w14:textId="1A90C599" w:rsidR="004A71F8" w:rsidRPr="001E0A1C" w:rsidRDefault="004A71F8" w:rsidP="004A71F8">
      <w:pPr>
        <w:tabs>
          <w:tab w:val="left" w:pos="1440"/>
          <w:tab w:val="left" w:pos="2970"/>
        </w:tabs>
        <w:rPr>
          <w:sz w:val="24"/>
          <w:szCs w:val="24"/>
        </w:rPr>
      </w:pPr>
      <w:r w:rsidRPr="001E0A1C">
        <w:rPr>
          <w:i/>
          <w:sz w:val="24"/>
          <w:szCs w:val="24"/>
          <w:lang w:val="es-ES"/>
        </w:rPr>
        <w:t xml:space="preserve">Leer el Quijote en imágenes. Hacia una teoría de los modelos iconográficos </w:t>
      </w:r>
      <w:proofErr w:type="spellStart"/>
      <w:r w:rsidRPr="001E0A1C">
        <w:rPr>
          <w:sz w:val="24"/>
          <w:szCs w:val="24"/>
          <w:lang w:val="es-ES"/>
        </w:rPr>
        <w:t>by</w:t>
      </w:r>
      <w:proofErr w:type="spellEnd"/>
      <w:r w:rsidRPr="001E0A1C">
        <w:rPr>
          <w:sz w:val="24"/>
          <w:szCs w:val="24"/>
          <w:lang w:val="es-ES"/>
        </w:rPr>
        <w:t xml:space="preserve"> José Manuel Lucía Megías. </w:t>
      </w:r>
      <w:r w:rsidRPr="001E0A1C">
        <w:rPr>
          <w:i/>
          <w:sz w:val="24"/>
          <w:szCs w:val="24"/>
        </w:rPr>
        <w:t xml:space="preserve">Cervantes </w:t>
      </w:r>
      <w:r w:rsidRPr="001E0A1C">
        <w:rPr>
          <w:sz w:val="24"/>
          <w:szCs w:val="24"/>
        </w:rPr>
        <w:t>29:1 (Spring 2009), 237-8.</w:t>
      </w:r>
    </w:p>
    <w:p w14:paraId="24534E9C" w14:textId="77777777" w:rsidR="004A71F8" w:rsidRPr="001E0A1C" w:rsidRDefault="004A71F8" w:rsidP="004A71F8">
      <w:pPr>
        <w:tabs>
          <w:tab w:val="left" w:pos="1440"/>
          <w:tab w:val="left" w:pos="2970"/>
        </w:tabs>
        <w:rPr>
          <w:sz w:val="24"/>
          <w:szCs w:val="24"/>
        </w:rPr>
      </w:pPr>
    </w:p>
    <w:p w14:paraId="0DFB1940" w14:textId="0D12FEDF" w:rsidR="004A71F8" w:rsidRPr="00236924" w:rsidRDefault="004A71F8" w:rsidP="00236924">
      <w:pPr>
        <w:tabs>
          <w:tab w:val="left" w:pos="1440"/>
          <w:tab w:val="left" w:pos="2970"/>
        </w:tabs>
        <w:rPr>
          <w:i/>
          <w:sz w:val="24"/>
        </w:rPr>
      </w:pPr>
      <w:r>
        <w:rPr>
          <w:i/>
          <w:sz w:val="24"/>
        </w:rPr>
        <w:t xml:space="preserve">Women and the Prologue.  Imitations, Myth, and Magic </w:t>
      </w:r>
      <w:proofErr w:type="gramStart"/>
      <w:r>
        <w:rPr>
          <w:i/>
          <w:sz w:val="24"/>
        </w:rPr>
        <w:t>In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Don Quixote</w:t>
      </w:r>
      <w:r w:rsidR="00236924">
        <w:rPr>
          <w:sz w:val="24"/>
        </w:rPr>
        <w:t xml:space="preserve"> by Carolyn A. Nadeau</w:t>
      </w:r>
      <w:r>
        <w:rPr>
          <w:sz w:val="24"/>
        </w:rPr>
        <w:t xml:space="preserve">.  In </w:t>
      </w:r>
      <w:proofErr w:type="spellStart"/>
      <w:r>
        <w:rPr>
          <w:i/>
          <w:sz w:val="24"/>
        </w:rPr>
        <w:t>Calíope</w:t>
      </w:r>
      <w:proofErr w:type="spellEnd"/>
      <w:r>
        <w:rPr>
          <w:i/>
          <w:sz w:val="24"/>
        </w:rPr>
        <w:t>.  Journal of the Society for Renaissance and Baroque Hispanic Poetry</w:t>
      </w:r>
      <w:r>
        <w:rPr>
          <w:sz w:val="24"/>
        </w:rPr>
        <w:t xml:space="preserve"> 8:2 (2002).</w:t>
      </w:r>
    </w:p>
    <w:p w14:paraId="75046950" w14:textId="77777777" w:rsidR="004A71F8" w:rsidRDefault="004A71F8" w:rsidP="004A71F8">
      <w:pPr>
        <w:tabs>
          <w:tab w:val="left" w:pos="1440"/>
          <w:tab w:val="left" w:pos="2970"/>
        </w:tabs>
        <w:rPr>
          <w:i/>
          <w:sz w:val="24"/>
        </w:rPr>
      </w:pPr>
    </w:p>
    <w:p w14:paraId="454923B0" w14:textId="2CC876D9" w:rsidR="004A71F8" w:rsidRPr="00CB57CF" w:rsidRDefault="004A71F8" w:rsidP="004A71F8">
      <w:pPr>
        <w:tabs>
          <w:tab w:val="left" w:pos="1440"/>
          <w:tab w:val="left" w:pos="2970"/>
        </w:tabs>
        <w:rPr>
          <w:sz w:val="24"/>
        </w:rPr>
      </w:pPr>
      <w:r>
        <w:rPr>
          <w:i/>
          <w:sz w:val="24"/>
        </w:rPr>
        <w:lastRenderedPageBreak/>
        <w:t>María de Zayas: The Dynamics of Discourse</w:t>
      </w:r>
      <w:r>
        <w:rPr>
          <w:sz w:val="24"/>
        </w:rPr>
        <w:t xml:space="preserve">.  Ed. Amy R. </w:t>
      </w:r>
      <w:proofErr w:type="spellStart"/>
      <w:r>
        <w:rPr>
          <w:sz w:val="24"/>
        </w:rPr>
        <w:t>Williamsen</w:t>
      </w:r>
      <w:proofErr w:type="spellEnd"/>
      <w:r>
        <w:rPr>
          <w:sz w:val="24"/>
        </w:rPr>
        <w:t xml:space="preserve"> and Judith A. </w:t>
      </w:r>
      <w:proofErr w:type="spellStart"/>
      <w:r>
        <w:rPr>
          <w:sz w:val="24"/>
        </w:rPr>
        <w:t>Whitenack</w:t>
      </w:r>
      <w:proofErr w:type="spellEnd"/>
      <w:r>
        <w:rPr>
          <w:sz w:val="24"/>
        </w:rPr>
        <w:t xml:space="preserve">.  </w:t>
      </w:r>
      <w:r w:rsidRPr="00CB57CF">
        <w:rPr>
          <w:sz w:val="24"/>
        </w:rPr>
        <w:t xml:space="preserve">In </w:t>
      </w:r>
      <w:proofErr w:type="spellStart"/>
      <w:r w:rsidRPr="00CB57CF">
        <w:rPr>
          <w:i/>
          <w:sz w:val="24"/>
        </w:rPr>
        <w:t>Revista</w:t>
      </w:r>
      <w:proofErr w:type="spellEnd"/>
      <w:r w:rsidRPr="00CB57CF">
        <w:rPr>
          <w:i/>
          <w:sz w:val="24"/>
        </w:rPr>
        <w:t xml:space="preserve"> </w:t>
      </w:r>
      <w:proofErr w:type="spellStart"/>
      <w:r w:rsidRPr="00CB57CF">
        <w:rPr>
          <w:i/>
          <w:sz w:val="24"/>
        </w:rPr>
        <w:t>Canadiense</w:t>
      </w:r>
      <w:proofErr w:type="spellEnd"/>
      <w:r w:rsidRPr="00CB57CF">
        <w:rPr>
          <w:i/>
          <w:sz w:val="24"/>
        </w:rPr>
        <w:t xml:space="preserve"> de </w:t>
      </w:r>
      <w:proofErr w:type="spellStart"/>
      <w:r w:rsidRPr="00CB57CF">
        <w:rPr>
          <w:i/>
          <w:sz w:val="24"/>
        </w:rPr>
        <w:t>Estudios</w:t>
      </w:r>
      <w:proofErr w:type="spellEnd"/>
      <w:r w:rsidRPr="00CB57CF">
        <w:rPr>
          <w:i/>
          <w:sz w:val="24"/>
        </w:rPr>
        <w:t xml:space="preserve"> </w:t>
      </w:r>
      <w:proofErr w:type="spellStart"/>
      <w:r w:rsidRPr="00CB57CF">
        <w:rPr>
          <w:i/>
          <w:sz w:val="24"/>
        </w:rPr>
        <w:t>Hispánicos</w:t>
      </w:r>
      <w:proofErr w:type="spellEnd"/>
      <w:r w:rsidRPr="00CB57CF">
        <w:rPr>
          <w:sz w:val="24"/>
        </w:rPr>
        <w:t xml:space="preserve">  21:3 (primavera 1997), 591-595.</w:t>
      </w:r>
    </w:p>
    <w:p w14:paraId="21EAFA12" w14:textId="77777777" w:rsidR="004A71F8" w:rsidRPr="00CB57CF" w:rsidRDefault="004A71F8" w:rsidP="004A71F8">
      <w:pPr>
        <w:tabs>
          <w:tab w:val="left" w:pos="1440"/>
          <w:tab w:val="left" w:pos="2970"/>
        </w:tabs>
        <w:rPr>
          <w:sz w:val="24"/>
        </w:rPr>
      </w:pPr>
    </w:p>
    <w:p w14:paraId="4E8843EE" w14:textId="77777777" w:rsidR="004A71F8" w:rsidRDefault="004A71F8" w:rsidP="00236924">
      <w:pPr>
        <w:pBdr>
          <w:bottom w:val="single" w:sz="4" w:space="1" w:color="auto"/>
        </w:pBdr>
        <w:tabs>
          <w:tab w:val="left" w:pos="2160"/>
          <w:tab w:val="left" w:pos="2970"/>
          <w:tab w:val="left" w:pos="4140"/>
        </w:tabs>
        <w:rPr>
          <w:sz w:val="24"/>
        </w:rPr>
      </w:pPr>
    </w:p>
    <w:p w14:paraId="5CA2CE90" w14:textId="77777777" w:rsidR="00C50928" w:rsidRDefault="00C50928">
      <w:pPr>
        <w:tabs>
          <w:tab w:val="left" w:pos="2160"/>
          <w:tab w:val="left" w:pos="2970"/>
          <w:tab w:val="left" w:pos="4140"/>
        </w:tabs>
        <w:outlineLvl w:val="0"/>
        <w:rPr>
          <w:sz w:val="24"/>
        </w:rPr>
      </w:pPr>
    </w:p>
    <w:p w14:paraId="6CDB40A1" w14:textId="77777777" w:rsidR="00C50928" w:rsidRDefault="00C50928">
      <w:pPr>
        <w:tabs>
          <w:tab w:val="left" w:pos="2160"/>
          <w:tab w:val="left" w:pos="2970"/>
          <w:tab w:val="left" w:pos="4140"/>
        </w:tabs>
        <w:outlineLvl w:val="0"/>
        <w:rPr>
          <w:sz w:val="24"/>
        </w:rPr>
      </w:pPr>
      <w:r>
        <w:rPr>
          <w:sz w:val="24"/>
        </w:rPr>
        <w:t>ACADEMIC POSITIONS</w:t>
      </w:r>
    </w:p>
    <w:p w14:paraId="324B43EB" w14:textId="77777777" w:rsidR="001558AA" w:rsidRDefault="001558AA">
      <w:pPr>
        <w:tabs>
          <w:tab w:val="left" w:pos="2160"/>
          <w:tab w:val="left" w:pos="2970"/>
          <w:tab w:val="left" w:pos="4140"/>
        </w:tabs>
        <w:outlineLvl w:val="0"/>
        <w:rPr>
          <w:sz w:val="24"/>
        </w:rPr>
      </w:pPr>
    </w:p>
    <w:p w14:paraId="0C7969B6" w14:textId="5B593072" w:rsidR="00236924" w:rsidRDefault="001558AA" w:rsidP="00236924">
      <w:pPr>
        <w:tabs>
          <w:tab w:val="left" w:pos="2160"/>
          <w:tab w:val="left" w:pos="2970"/>
          <w:tab w:val="left" w:pos="4140"/>
        </w:tabs>
        <w:ind w:left="0" w:firstLine="0"/>
        <w:outlineLvl w:val="0"/>
        <w:rPr>
          <w:sz w:val="24"/>
        </w:rPr>
      </w:pPr>
      <w:r>
        <w:rPr>
          <w:sz w:val="24"/>
        </w:rPr>
        <w:t>Promoted to full professor, University of Calgary</w:t>
      </w:r>
      <w:r w:rsidR="00236924">
        <w:rPr>
          <w:sz w:val="24"/>
        </w:rPr>
        <w:tab/>
      </w:r>
      <w:r w:rsidR="00236924">
        <w:rPr>
          <w:sz w:val="24"/>
        </w:rPr>
        <w:tab/>
      </w:r>
      <w:r w:rsidR="00236924">
        <w:rPr>
          <w:sz w:val="24"/>
        </w:rPr>
        <w:tab/>
      </w:r>
      <w:r w:rsidR="00236924">
        <w:rPr>
          <w:sz w:val="24"/>
        </w:rPr>
        <w:tab/>
        <w:t xml:space="preserve">July 1, 2007      </w:t>
      </w:r>
    </w:p>
    <w:p w14:paraId="4987DF88" w14:textId="77777777" w:rsidR="002D5857" w:rsidRDefault="002D5857" w:rsidP="00236924">
      <w:pPr>
        <w:tabs>
          <w:tab w:val="left" w:pos="2160"/>
          <w:tab w:val="left" w:pos="2970"/>
          <w:tab w:val="left" w:pos="4140"/>
        </w:tabs>
        <w:ind w:left="0" w:firstLine="0"/>
        <w:outlineLvl w:val="0"/>
        <w:rPr>
          <w:sz w:val="24"/>
        </w:rPr>
      </w:pPr>
    </w:p>
    <w:p w14:paraId="15F5C65C" w14:textId="07A46A1F" w:rsidR="00236924" w:rsidRDefault="00C50928" w:rsidP="00236924">
      <w:pPr>
        <w:tabs>
          <w:tab w:val="left" w:pos="2160"/>
          <w:tab w:val="left" w:pos="2970"/>
          <w:tab w:val="left" w:pos="4140"/>
        </w:tabs>
        <w:ind w:left="0" w:firstLine="0"/>
        <w:outlineLvl w:val="0"/>
        <w:rPr>
          <w:sz w:val="24"/>
        </w:rPr>
      </w:pPr>
      <w:r>
        <w:rPr>
          <w:sz w:val="24"/>
        </w:rPr>
        <w:t>Head, Dept. of French, Italian and Spanish,</w:t>
      </w:r>
      <w:r w:rsidR="00236924">
        <w:rPr>
          <w:sz w:val="24"/>
        </w:rPr>
        <w:tab/>
      </w:r>
      <w:r>
        <w:rPr>
          <w:sz w:val="24"/>
        </w:rPr>
        <w:t xml:space="preserve">University of Calgary. </w:t>
      </w:r>
      <w:r w:rsidR="002D5857">
        <w:rPr>
          <w:sz w:val="24"/>
        </w:rPr>
        <w:tab/>
      </w:r>
      <w:r w:rsidR="002D5857">
        <w:rPr>
          <w:sz w:val="24"/>
        </w:rPr>
        <w:tab/>
      </w:r>
      <w:r w:rsidR="002D5857">
        <w:rPr>
          <w:sz w:val="24"/>
        </w:rPr>
        <w:tab/>
      </w:r>
      <w:r>
        <w:rPr>
          <w:sz w:val="24"/>
        </w:rPr>
        <w:t xml:space="preserve">Resigned voluntarily due to </w:t>
      </w:r>
      <w:r w:rsidR="002D5857">
        <w:rPr>
          <w:sz w:val="24"/>
        </w:rPr>
        <w:t>cancer</w:t>
      </w:r>
      <w:r>
        <w:rPr>
          <w:sz w:val="24"/>
        </w:rPr>
        <w:t>.</w:t>
      </w:r>
      <w:r w:rsidR="00236924" w:rsidRPr="00236924">
        <w:rPr>
          <w:sz w:val="24"/>
        </w:rPr>
        <w:t xml:space="preserve"> </w:t>
      </w:r>
      <w:r w:rsidR="002D5857">
        <w:rPr>
          <w:sz w:val="24"/>
        </w:rPr>
        <w:tab/>
        <w:t xml:space="preserve">   </w:t>
      </w:r>
      <w:r w:rsidR="00236924">
        <w:rPr>
          <w:sz w:val="24"/>
        </w:rPr>
        <w:t>July 1, 2003-Sept. 3, 2004</w:t>
      </w:r>
    </w:p>
    <w:p w14:paraId="539A4D45" w14:textId="77777777" w:rsidR="002D5857" w:rsidRDefault="002D5857" w:rsidP="002D5857">
      <w:pPr>
        <w:tabs>
          <w:tab w:val="left" w:pos="1440"/>
          <w:tab w:val="left" w:pos="2970"/>
          <w:tab w:val="left" w:pos="4140"/>
        </w:tabs>
        <w:ind w:left="0" w:firstLine="0"/>
        <w:rPr>
          <w:sz w:val="24"/>
        </w:rPr>
      </w:pPr>
    </w:p>
    <w:p w14:paraId="44FA5120" w14:textId="7C974E0D" w:rsidR="00C50928" w:rsidRDefault="001558AA" w:rsidP="002D5857">
      <w:pPr>
        <w:tabs>
          <w:tab w:val="left" w:pos="1440"/>
          <w:tab w:val="left" w:pos="2970"/>
          <w:tab w:val="left" w:pos="4140"/>
        </w:tabs>
        <w:ind w:left="0" w:firstLine="0"/>
        <w:rPr>
          <w:sz w:val="24"/>
        </w:rPr>
      </w:pPr>
      <w:r>
        <w:rPr>
          <w:sz w:val="24"/>
        </w:rPr>
        <w:t>P</w:t>
      </w:r>
      <w:r w:rsidR="00C50928">
        <w:rPr>
          <w:sz w:val="24"/>
        </w:rPr>
        <w:t>romoted to Associate Professor, University of Calgary</w:t>
      </w:r>
      <w:r w:rsidR="002D5857">
        <w:rPr>
          <w:sz w:val="24"/>
        </w:rPr>
        <w:t xml:space="preserve"> </w:t>
      </w:r>
      <w:r w:rsidR="002D5857">
        <w:rPr>
          <w:sz w:val="24"/>
        </w:rPr>
        <w:tab/>
      </w:r>
      <w:r w:rsidR="002D5857">
        <w:rPr>
          <w:sz w:val="24"/>
        </w:rPr>
        <w:tab/>
      </w:r>
      <w:r w:rsidR="002D5857">
        <w:rPr>
          <w:sz w:val="24"/>
        </w:rPr>
        <w:tab/>
        <w:t>July 1, 1998</w:t>
      </w:r>
      <w:r w:rsidR="002D5857">
        <w:rPr>
          <w:sz w:val="24"/>
        </w:rPr>
        <w:tab/>
      </w:r>
    </w:p>
    <w:p w14:paraId="6798A57C" w14:textId="77777777" w:rsidR="002D5857" w:rsidRDefault="002D5857" w:rsidP="002D5857">
      <w:pPr>
        <w:tabs>
          <w:tab w:val="left" w:pos="1440"/>
          <w:tab w:val="left" w:pos="2970"/>
          <w:tab w:val="left" w:pos="4140"/>
        </w:tabs>
        <w:rPr>
          <w:sz w:val="24"/>
        </w:rPr>
      </w:pPr>
    </w:p>
    <w:p w14:paraId="7547E64B" w14:textId="61933658" w:rsidR="00C50928" w:rsidRDefault="00C50928" w:rsidP="002D5857">
      <w:pPr>
        <w:tabs>
          <w:tab w:val="left" w:pos="1440"/>
          <w:tab w:val="left" w:pos="2970"/>
          <w:tab w:val="left" w:pos="4140"/>
        </w:tabs>
        <w:rPr>
          <w:sz w:val="24"/>
        </w:rPr>
      </w:pPr>
      <w:r>
        <w:rPr>
          <w:sz w:val="24"/>
        </w:rPr>
        <w:t>Assistant professor, University of Calgary</w:t>
      </w:r>
      <w:r w:rsidR="002D5857">
        <w:rPr>
          <w:sz w:val="24"/>
        </w:rPr>
        <w:tab/>
      </w:r>
      <w:r w:rsidR="002D5857">
        <w:rPr>
          <w:sz w:val="24"/>
        </w:rPr>
        <w:tab/>
      </w:r>
      <w:r w:rsidR="002D5857">
        <w:rPr>
          <w:sz w:val="24"/>
        </w:rPr>
        <w:tab/>
      </w:r>
      <w:r w:rsidR="002D5857">
        <w:rPr>
          <w:sz w:val="24"/>
        </w:rPr>
        <w:tab/>
      </w:r>
      <w:r w:rsidR="002D5857">
        <w:rPr>
          <w:sz w:val="24"/>
        </w:rPr>
        <w:tab/>
      </w:r>
      <w:r w:rsidR="002D5857">
        <w:rPr>
          <w:sz w:val="24"/>
        </w:rPr>
        <w:tab/>
        <w:t>July 1, 1992</w:t>
      </w:r>
    </w:p>
    <w:p w14:paraId="07027FDC" w14:textId="77777777" w:rsidR="002E0918" w:rsidRDefault="002E0918">
      <w:pPr>
        <w:tabs>
          <w:tab w:val="left" w:pos="1440"/>
          <w:tab w:val="left" w:pos="2970"/>
          <w:tab w:val="left" w:pos="4140"/>
        </w:tabs>
        <w:rPr>
          <w:sz w:val="24"/>
        </w:rPr>
      </w:pPr>
    </w:p>
    <w:p w14:paraId="625AD257" w14:textId="77777777" w:rsidR="00C50928" w:rsidRDefault="00C50928">
      <w:pPr>
        <w:tabs>
          <w:tab w:val="left" w:pos="1440"/>
          <w:tab w:val="left" w:pos="2790"/>
          <w:tab w:val="left" w:pos="2970"/>
          <w:tab w:val="left" w:pos="41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14440A0" w14:textId="7616D6F4" w:rsidR="00C50928" w:rsidRDefault="0045298E">
      <w:pPr>
        <w:tabs>
          <w:tab w:val="left" w:pos="1350"/>
          <w:tab w:val="left" w:pos="1440"/>
          <w:tab w:val="left" w:pos="2160"/>
          <w:tab w:val="left" w:pos="2970"/>
          <w:tab w:val="left" w:pos="4140"/>
        </w:tabs>
        <w:rPr>
          <w:b/>
          <w:sz w:val="24"/>
        </w:rPr>
      </w:pPr>
      <w:r>
        <w:rPr>
          <w:b/>
          <w:sz w:val="24"/>
        </w:rPr>
        <w:t xml:space="preserve">COURSES TAUGHT </w:t>
      </w:r>
    </w:p>
    <w:p w14:paraId="42701EFB" w14:textId="77777777" w:rsidR="00DE41D8" w:rsidRDefault="00DE41D8">
      <w:pPr>
        <w:tabs>
          <w:tab w:val="left" w:pos="1350"/>
          <w:tab w:val="left" w:pos="1440"/>
          <w:tab w:val="left" w:pos="2160"/>
          <w:tab w:val="left" w:pos="2970"/>
          <w:tab w:val="left" w:pos="4140"/>
        </w:tabs>
        <w:rPr>
          <w:b/>
          <w:sz w:val="24"/>
        </w:rPr>
      </w:pPr>
    </w:p>
    <w:p w14:paraId="4ED9C63C" w14:textId="24FA6F58" w:rsidR="00E305D7" w:rsidRDefault="00E305D7" w:rsidP="00E305D7">
      <w:pPr>
        <w:tabs>
          <w:tab w:val="left" w:pos="1440"/>
          <w:tab w:val="left" w:pos="2970"/>
          <w:tab w:val="left" w:pos="4140"/>
        </w:tabs>
        <w:rPr>
          <w:sz w:val="24"/>
        </w:rPr>
      </w:pPr>
      <w:r>
        <w:rPr>
          <w:sz w:val="24"/>
        </w:rPr>
        <w:t xml:space="preserve">ASHA 321 </w:t>
      </w:r>
      <w:r w:rsidR="00FF0D53">
        <w:rPr>
          <w:sz w:val="24"/>
        </w:rPr>
        <w:tab/>
      </w:r>
      <w:r>
        <w:rPr>
          <w:sz w:val="24"/>
        </w:rPr>
        <w:t>Representation (Arts and Sciences Honours Academy)</w:t>
      </w:r>
    </w:p>
    <w:p w14:paraId="19B0E881" w14:textId="77777777" w:rsidR="00E305D7" w:rsidRDefault="00E305D7" w:rsidP="00E305D7">
      <w:pPr>
        <w:tabs>
          <w:tab w:val="left" w:pos="1440"/>
          <w:tab w:val="left" w:pos="2970"/>
          <w:tab w:val="left" w:pos="4140"/>
        </w:tabs>
        <w:rPr>
          <w:sz w:val="24"/>
        </w:rPr>
      </w:pPr>
    </w:p>
    <w:p w14:paraId="62614964" w14:textId="0BC262F3" w:rsidR="00DE41D8" w:rsidRDefault="00DE41D8">
      <w:pPr>
        <w:tabs>
          <w:tab w:val="left" w:pos="1350"/>
          <w:tab w:val="left" w:pos="1440"/>
          <w:tab w:val="left" w:pos="2160"/>
          <w:tab w:val="left" w:pos="2970"/>
          <w:tab w:val="left" w:pos="4140"/>
        </w:tabs>
        <w:rPr>
          <w:sz w:val="24"/>
        </w:rPr>
      </w:pPr>
      <w:r>
        <w:rPr>
          <w:sz w:val="24"/>
        </w:rPr>
        <w:t xml:space="preserve">GRST 313   </w:t>
      </w:r>
      <w:r w:rsidR="00FF0D53">
        <w:rPr>
          <w:sz w:val="24"/>
        </w:rPr>
        <w:tab/>
      </w:r>
      <w:r w:rsidR="00FF0D53">
        <w:rPr>
          <w:sz w:val="24"/>
        </w:rPr>
        <w:tab/>
        <w:t>T</w:t>
      </w:r>
      <w:r>
        <w:rPr>
          <w:sz w:val="24"/>
        </w:rPr>
        <w:t>he Ancient Novel and Its Predecessors</w:t>
      </w:r>
    </w:p>
    <w:p w14:paraId="494962BC" w14:textId="77777777" w:rsidR="00E034AD" w:rsidRDefault="00E034AD">
      <w:pPr>
        <w:tabs>
          <w:tab w:val="left" w:pos="1350"/>
          <w:tab w:val="left" w:pos="1440"/>
          <w:tab w:val="left" w:pos="2160"/>
          <w:tab w:val="left" w:pos="2970"/>
          <w:tab w:val="left" w:pos="4140"/>
        </w:tabs>
        <w:rPr>
          <w:sz w:val="24"/>
        </w:rPr>
      </w:pPr>
    </w:p>
    <w:p w14:paraId="1F5DA53C" w14:textId="6F74B92E" w:rsidR="00E034AD" w:rsidRDefault="00E034AD" w:rsidP="00E034AD">
      <w:pPr>
        <w:tabs>
          <w:tab w:val="left" w:pos="1440"/>
          <w:tab w:val="left" w:pos="297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GRST </w:t>
      </w:r>
      <w:proofErr w:type="gramStart"/>
      <w:r>
        <w:rPr>
          <w:color w:val="000000"/>
          <w:sz w:val="24"/>
          <w:szCs w:val="24"/>
        </w:rPr>
        <w:t xml:space="preserve">317 </w:t>
      </w:r>
      <w:r w:rsidR="00FF0D53">
        <w:rPr>
          <w:color w:val="000000"/>
          <w:sz w:val="24"/>
          <w:szCs w:val="24"/>
        </w:rPr>
        <w:t xml:space="preserve"> </w:t>
      </w:r>
      <w:r w:rsidR="00FF0D53"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 xml:space="preserve">Humorous Prose: From Rome to Renaissance  </w:t>
      </w:r>
    </w:p>
    <w:p w14:paraId="09623FEC" w14:textId="7350A2C1" w:rsidR="00DE41D8" w:rsidRDefault="00E034AD">
      <w:pPr>
        <w:tabs>
          <w:tab w:val="left" w:pos="1350"/>
          <w:tab w:val="left" w:pos="1440"/>
          <w:tab w:val="left" w:pos="2160"/>
          <w:tab w:val="left" w:pos="2970"/>
          <w:tab w:val="left" w:pos="41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07CB555E" w14:textId="3FD28225" w:rsidR="005C71F1" w:rsidRDefault="00DE41D8" w:rsidP="00FF0D53">
      <w:pPr>
        <w:tabs>
          <w:tab w:val="left" w:pos="1350"/>
          <w:tab w:val="left" w:pos="1440"/>
          <w:tab w:val="left" w:pos="2160"/>
          <w:tab w:val="left" w:pos="2970"/>
          <w:tab w:val="left" w:pos="4140"/>
        </w:tabs>
        <w:rPr>
          <w:sz w:val="24"/>
        </w:rPr>
      </w:pPr>
      <w:r>
        <w:rPr>
          <w:sz w:val="24"/>
        </w:rPr>
        <w:lastRenderedPageBreak/>
        <w:t xml:space="preserve">GRST </w:t>
      </w:r>
      <w:proofErr w:type="gramStart"/>
      <w:r>
        <w:rPr>
          <w:sz w:val="24"/>
        </w:rPr>
        <w:t>433</w:t>
      </w:r>
      <w:r w:rsidR="00E034AD">
        <w:rPr>
          <w:sz w:val="24"/>
        </w:rPr>
        <w:t>.01</w:t>
      </w:r>
      <w:r>
        <w:rPr>
          <w:sz w:val="24"/>
        </w:rPr>
        <w:t xml:space="preserve">  </w:t>
      </w:r>
      <w:r w:rsidR="00FF0D53">
        <w:rPr>
          <w:sz w:val="24"/>
        </w:rPr>
        <w:tab/>
      </w:r>
      <w:proofErr w:type="gramEnd"/>
      <w:r w:rsidR="00FF0D53">
        <w:rPr>
          <w:sz w:val="24"/>
        </w:rPr>
        <w:tab/>
      </w:r>
      <w:r w:rsidR="005C71F1">
        <w:rPr>
          <w:sz w:val="24"/>
        </w:rPr>
        <w:t xml:space="preserve">Topics in Greek and Roman Religion, Intellectual </w:t>
      </w:r>
      <w:proofErr w:type="spellStart"/>
      <w:r w:rsidR="005C71F1">
        <w:rPr>
          <w:sz w:val="24"/>
        </w:rPr>
        <w:t>andCultural</w:t>
      </w:r>
      <w:proofErr w:type="spellEnd"/>
      <w:r w:rsidR="005C71F1">
        <w:rPr>
          <w:sz w:val="24"/>
        </w:rPr>
        <w:t xml:space="preserve"> History: Christians, Muslims and Jews in Medieval Iberia</w:t>
      </w:r>
    </w:p>
    <w:p w14:paraId="054B2874" w14:textId="2F5B98AC" w:rsidR="00E305D7" w:rsidRDefault="00E305D7" w:rsidP="005C71F1">
      <w:pPr>
        <w:tabs>
          <w:tab w:val="left" w:pos="1440"/>
          <w:tab w:val="left" w:pos="2970"/>
          <w:tab w:val="left" w:pos="4140"/>
        </w:tabs>
        <w:ind w:left="2880"/>
        <w:rPr>
          <w:sz w:val="24"/>
        </w:rPr>
      </w:pPr>
    </w:p>
    <w:p w14:paraId="67FCD09B" w14:textId="09D79E3C" w:rsidR="00E305D7" w:rsidRPr="002D5857" w:rsidRDefault="00E305D7" w:rsidP="00E305D7">
      <w:pPr>
        <w:tabs>
          <w:tab w:val="left" w:pos="1440"/>
          <w:tab w:val="left" w:pos="2970"/>
          <w:tab w:val="left" w:pos="4140"/>
        </w:tabs>
        <w:rPr>
          <w:sz w:val="24"/>
        </w:rPr>
      </w:pPr>
      <w:r w:rsidRPr="002D5857">
        <w:rPr>
          <w:sz w:val="24"/>
        </w:rPr>
        <w:t xml:space="preserve">LLAC </w:t>
      </w:r>
      <w:proofErr w:type="gramStart"/>
      <w:r w:rsidRPr="002D5857">
        <w:rPr>
          <w:sz w:val="24"/>
        </w:rPr>
        <w:t xml:space="preserve">603  </w:t>
      </w:r>
      <w:r w:rsidR="00FF0D53">
        <w:rPr>
          <w:sz w:val="24"/>
        </w:rPr>
        <w:tab/>
      </w:r>
      <w:proofErr w:type="gramEnd"/>
      <w:r w:rsidRPr="002D5857">
        <w:rPr>
          <w:sz w:val="24"/>
        </w:rPr>
        <w:t>Research Methods in Literary and Cultural Theory</w:t>
      </w:r>
    </w:p>
    <w:p w14:paraId="1E96AF0C" w14:textId="77777777" w:rsidR="005C71F1" w:rsidRDefault="005C71F1">
      <w:pPr>
        <w:tabs>
          <w:tab w:val="left" w:pos="1350"/>
          <w:tab w:val="left" w:pos="1440"/>
          <w:tab w:val="left" w:pos="2160"/>
          <w:tab w:val="left" w:pos="2970"/>
          <w:tab w:val="left" w:pos="4140"/>
        </w:tabs>
        <w:rPr>
          <w:sz w:val="24"/>
        </w:rPr>
      </w:pPr>
    </w:p>
    <w:p w14:paraId="6DB30C0C" w14:textId="2FDE20A4" w:rsidR="003E3B78" w:rsidRDefault="005C71F1" w:rsidP="002D5857">
      <w:pPr>
        <w:tabs>
          <w:tab w:val="left" w:pos="1350"/>
          <w:tab w:val="left" w:pos="1440"/>
          <w:tab w:val="left" w:pos="2160"/>
          <w:tab w:val="left" w:pos="2970"/>
          <w:tab w:val="left" w:pos="4140"/>
        </w:tabs>
        <w:rPr>
          <w:sz w:val="24"/>
        </w:rPr>
      </w:pPr>
      <w:r>
        <w:rPr>
          <w:sz w:val="24"/>
        </w:rPr>
        <w:t xml:space="preserve">RELS </w:t>
      </w:r>
      <w:proofErr w:type="gramStart"/>
      <w:r>
        <w:rPr>
          <w:sz w:val="24"/>
        </w:rPr>
        <w:t xml:space="preserve">367.5  </w:t>
      </w:r>
      <w:r w:rsidR="00FF0D53">
        <w:rPr>
          <w:sz w:val="24"/>
        </w:rPr>
        <w:tab/>
      </w:r>
      <w:proofErr w:type="gramEnd"/>
      <w:r w:rsidR="00E034AD">
        <w:rPr>
          <w:sz w:val="24"/>
        </w:rPr>
        <w:t>Comparative Studies in Western Religions:</w:t>
      </w:r>
      <w:r>
        <w:rPr>
          <w:sz w:val="24"/>
        </w:rPr>
        <w:t xml:space="preserve"> Sufis, Rabbis and Nuns</w:t>
      </w:r>
    </w:p>
    <w:p w14:paraId="08E20CB1" w14:textId="77777777" w:rsidR="003E3B78" w:rsidRDefault="003E3B78">
      <w:pPr>
        <w:tabs>
          <w:tab w:val="left" w:pos="1350"/>
          <w:tab w:val="left" w:pos="1440"/>
          <w:tab w:val="left" w:pos="2160"/>
          <w:tab w:val="left" w:pos="2970"/>
          <w:tab w:val="left" w:pos="4140"/>
        </w:tabs>
        <w:rPr>
          <w:sz w:val="24"/>
        </w:rPr>
      </w:pPr>
    </w:p>
    <w:p w14:paraId="630D9E2B" w14:textId="7796F9EF" w:rsidR="003E3B78" w:rsidRDefault="003E3B78">
      <w:pPr>
        <w:tabs>
          <w:tab w:val="left" w:pos="1350"/>
          <w:tab w:val="left" w:pos="1440"/>
          <w:tab w:val="left" w:pos="2160"/>
          <w:tab w:val="left" w:pos="2970"/>
          <w:tab w:val="left" w:pos="4140"/>
        </w:tabs>
        <w:rPr>
          <w:color w:val="000000"/>
          <w:sz w:val="24"/>
          <w:szCs w:val="24"/>
        </w:rPr>
      </w:pPr>
      <w:r>
        <w:rPr>
          <w:sz w:val="24"/>
        </w:rPr>
        <w:t>RELS 399.</w:t>
      </w:r>
      <w:r w:rsidR="00E034AD">
        <w:rPr>
          <w:sz w:val="24"/>
        </w:rPr>
        <w:t>12</w:t>
      </w:r>
      <w:r>
        <w:rPr>
          <w:sz w:val="24"/>
        </w:rPr>
        <w:t xml:space="preserve"> </w:t>
      </w:r>
      <w:r w:rsidR="00E034AD">
        <w:rPr>
          <w:sz w:val="24"/>
        </w:rPr>
        <w:t xml:space="preserve">   </w:t>
      </w:r>
      <w:r w:rsidR="00FF0D53">
        <w:rPr>
          <w:sz w:val="24"/>
        </w:rPr>
        <w:tab/>
      </w:r>
      <w:r w:rsidR="00E034AD">
        <w:rPr>
          <w:color w:val="000000"/>
          <w:sz w:val="24"/>
          <w:szCs w:val="24"/>
        </w:rPr>
        <w:t>Religion in Popular Culture: The Camino de Santiago</w:t>
      </w:r>
    </w:p>
    <w:p w14:paraId="1C79B67C" w14:textId="77777777" w:rsidR="00E034AD" w:rsidRDefault="00E034AD">
      <w:pPr>
        <w:tabs>
          <w:tab w:val="left" w:pos="1350"/>
          <w:tab w:val="left" w:pos="1440"/>
          <w:tab w:val="left" w:pos="2160"/>
          <w:tab w:val="left" w:pos="2970"/>
          <w:tab w:val="left" w:pos="4140"/>
        </w:tabs>
        <w:rPr>
          <w:sz w:val="24"/>
        </w:rPr>
      </w:pPr>
    </w:p>
    <w:p w14:paraId="1ADCB733" w14:textId="75FF352A" w:rsidR="00E034AD" w:rsidRDefault="00E034AD" w:rsidP="002D5857">
      <w:pPr>
        <w:tabs>
          <w:tab w:val="left" w:pos="1440"/>
          <w:tab w:val="left" w:pos="2970"/>
        </w:tabs>
        <w:rPr>
          <w:sz w:val="24"/>
          <w:szCs w:val="24"/>
        </w:rPr>
      </w:pPr>
      <w:r w:rsidRPr="00E5513B">
        <w:rPr>
          <w:color w:val="000000"/>
          <w:sz w:val="24"/>
          <w:szCs w:val="24"/>
        </w:rPr>
        <w:t xml:space="preserve">RELS 474    </w:t>
      </w:r>
      <w:r w:rsidR="00FF0D53">
        <w:rPr>
          <w:color w:val="000000"/>
          <w:sz w:val="24"/>
          <w:szCs w:val="24"/>
        </w:rPr>
        <w:tab/>
      </w:r>
      <w:r w:rsidRPr="00E5513B">
        <w:rPr>
          <w:color w:val="000000"/>
          <w:sz w:val="24"/>
          <w:szCs w:val="24"/>
        </w:rPr>
        <w:t xml:space="preserve">Advanced Topics in Religious Studies: </w:t>
      </w:r>
      <w:r w:rsidRPr="00E5513B">
        <w:rPr>
          <w:sz w:val="24"/>
          <w:szCs w:val="24"/>
        </w:rPr>
        <w:t>Advanced Studies in Medieval and Early Modern Spanish Mysticisms</w:t>
      </w:r>
    </w:p>
    <w:p w14:paraId="04DB01FF" w14:textId="60E8513A" w:rsidR="00E305D7" w:rsidRDefault="00E305D7" w:rsidP="00E034AD">
      <w:pPr>
        <w:tabs>
          <w:tab w:val="left" w:pos="1440"/>
          <w:tab w:val="left" w:pos="2970"/>
        </w:tabs>
        <w:rPr>
          <w:sz w:val="24"/>
          <w:szCs w:val="24"/>
        </w:rPr>
      </w:pPr>
    </w:p>
    <w:p w14:paraId="176E55F1" w14:textId="5AA78976" w:rsidR="00E305D7" w:rsidRPr="002D5857" w:rsidRDefault="00E305D7" w:rsidP="002D5857">
      <w:pPr>
        <w:tabs>
          <w:tab w:val="left" w:pos="1440"/>
          <w:tab w:val="left" w:pos="2970"/>
        </w:tabs>
        <w:rPr>
          <w:sz w:val="24"/>
          <w:szCs w:val="24"/>
        </w:rPr>
      </w:pPr>
      <w:r w:rsidRPr="002D5857">
        <w:rPr>
          <w:sz w:val="24"/>
          <w:szCs w:val="24"/>
        </w:rPr>
        <w:t xml:space="preserve">RELS </w:t>
      </w:r>
      <w:proofErr w:type="gramStart"/>
      <w:r w:rsidRPr="002D5857">
        <w:rPr>
          <w:sz w:val="24"/>
          <w:szCs w:val="24"/>
        </w:rPr>
        <w:t xml:space="preserve">474  </w:t>
      </w:r>
      <w:r w:rsidR="00FF0D53">
        <w:rPr>
          <w:sz w:val="24"/>
          <w:szCs w:val="24"/>
        </w:rPr>
        <w:tab/>
      </w:r>
      <w:proofErr w:type="gramEnd"/>
      <w:r w:rsidRPr="002D5857">
        <w:rPr>
          <w:sz w:val="24"/>
          <w:szCs w:val="24"/>
        </w:rPr>
        <w:t>Advanced Topics in Religious Studies: Early Modern Women Religions Leaders in the Hispanic World</w:t>
      </w:r>
    </w:p>
    <w:p w14:paraId="206CE07E" w14:textId="77777777" w:rsidR="00E034AD" w:rsidRPr="00E305D7" w:rsidRDefault="00E034AD" w:rsidP="00E034AD">
      <w:pPr>
        <w:tabs>
          <w:tab w:val="left" w:pos="1440"/>
          <w:tab w:val="left" w:pos="2970"/>
        </w:tabs>
        <w:rPr>
          <w:sz w:val="24"/>
          <w:szCs w:val="24"/>
        </w:rPr>
      </w:pPr>
    </w:p>
    <w:p w14:paraId="44A1871E" w14:textId="685161C9" w:rsidR="00E034AD" w:rsidRPr="002D5857" w:rsidRDefault="00E034AD" w:rsidP="002D5857">
      <w:pPr>
        <w:tabs>
          <w:tab w:val="left" w:pos="1440"/>
          <w:tab w:val="left" w:pos="2970"/>
        </w:tabs>
        <w:rPr>
          <w:sz w:val="24"/>
          <w:szCs w:val="24"/>
        </w:rPr>
      </w:pPr>
      <w:r>
        <w:rPr>
          <w:sz w:val="24"/>
          <w:szCs w:val="24"/>
        </w:rPr>
        <w:t xml:space="preserve">RELS 685   </w:t>
      </w:r>
      <w:r w:rsidR="00FF0D53">
        <w:rPr>
          <w:sz w:val="24"/>
          <w:szCs w:val="24"/>
        </w:rPr>
        <w:tab/>
      </w:r>
      <w:r>
        <w:rPr>
          <w:sz w:val="24"/>
          <w:szCs w:val="24"/>
        </w:rPr>
        <w:t xml:space="preserve">Specialized Studies </w:t>
      </w:r>
      <w:proofErr w:type="gramStart"/>
      <w:r>
        <w:rPr>
          <w:sz w:val="24"/>
          <w:szCs w:val="24"/>
        </w:rPr>
        <w:t>in the Nature of Religion</w:t>
      </w:r>
      <w:proofErr w:type="gramEnd"/>
      <w:r>
        <w:rPr>
          <w:sz w:val="24"/>
          <w:szCs w:val="24"/>
        </w:rPr>
        <w:t>: Advanced Studies in Medieval and Early Modern Spanish Mysticisms</w:t>
      </w:r>
    </w:p>
    <w:p w14:paraId="03C967F0" w14:textId="77777777" w:rsidR="00C50928" w:rsidRDefault="00C50928">
      <w:pPr>
        <w:tabs>
          <w:tab w:val="left" w:pos="1440"/>
          <w:tab w:val="left" w:pos="2160"/>
          <w:tab w:val="left" w:pos="2970"/>
          <w:tab w:val="left" w:pos="4140"/>
        </w:tabs>
        <w:rPr>
          <w:sz w:val="24"/>
        </w:rPr>
      </w:pPr>
    </w:p>
    <w:p w14:paraId="60A51417" w14:textId="2A4C27F9" w:rsidR="00C50928" w:rsidRDefault="00C50928">
      <w:pPr>
        <w:tabs>
          <w:tab w:val="left" w:pos="1440"/>
          <w:tab w:val="left" w:pos="2160"/>
          <w:tab w:val="left" w:pos="2970"/>
          <w:tab w:val="left" w:pos="4140"/>
        </w:tabs>
        <w:rPr>
          <w:sz w:val="24"/>
        </w:rPr>
      </w:pPr>
      <w:r>
        <w:rPr>
          <w:sz w:val="24"/>
        </w:rPr>
        <w:t xml:space="preserve">Spanish </w:t>
      </w:r>
      <w:proofErr w:type="gramStart"/>
      <w:r>
        <w:rPr>
          <w:sz w:val="24"/>
        </w:rPr>
        <w:t xml:space="preserve">201  </w:t>
      </w:r>
      <w:r>
        <w:rPr>
          <w:sz w:val="24"/>
        </w:rPr>
        <w:tab/>
      </w:r>
      <w:proofErr w:type="gramEnd"/>
      <w:r>
        <w:rPr>
          <w:sz w:val="24"/>
        </w:rPr>
        <w:t>Beginner's Spanish I (teaching and course coordination)</w:t>
      </w:r>
    </w:p>
    <w:p w14:paraId="38008F25" w14:textId="77777777" w:rsidR="00C50928" w:rsidRDefault="00C50928">
      <w:pPr>
        <w:tabs>
          <w:tab w:val="left" w:pos="1350"/>
          <w:tab w:val="left" w:pos="1440"/>
          <w:tab w:val="left" w:pos="2970"/>
          <w:tab w:val="left" w:pos="41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088061A6" w14:textId="46A64EB4" w:rsidR="00C50928" w:rsidRDefault="00C50928">
      <w:pPr>
        <w:tabs>
          <w:tab w:val="left" w:pos="1350"/>
          <w:tab w:val="left" w:pos="1440"/>
          <w:tab w:val="left" w:pos="2970"/>
          <w:tab w:val="left" w:pos="4140"/>
        </w:tabs>
        <w:rPr>
          <w:sz w:val="24"/>
        </w:rPr>
      </w:pPr>
      <w:r>
        <w:rPr>
          <w:sz w:val="24"/>
        </w:rPr>
        <w:t>Spanish 203    Beginner's Spanish II (teaching and course coordination)</w:t>
      </w:r>
    </w:p>
    <w:p w14:paraId="402EE3AA" w14:textId="77777777" w:rsidR="00C50928" w:rsidRDefault="00C50928">
      <w:pPr>
        <w:tabs>
          <w:tab w:val="left" w:pos="1350"/>
          <w:tab w:val="left" w:pos="1440"/>
          <w:tab w:val="left" w:pos="2970"/>
          <w:tab w:val="left" w:pos="4140"/>
        </w:tabs>
        <w:rPr>
          <w:sz w:val="24"/>
        </w:rPr>
      </w:pPr>
    </w:p>
    <w:p w14:paraId="61E0B9BC" w14:textId="152147C5" w:rsidR="00C50928" w:rsidRDefault="00C50928">
      <w:pPr>
        <w:tabs>
          <w:tab w:val="left" w:pos="1350"/>
          <w:tab w:val="left" w:pos="1440"/>
          <w:tab w:val="left" w:pos="2970"/>
          <w:tab w:val="left" w:pos="4140"/>
        </w:tabs>
        <w:rPr>
          <w:sz w:val="24"/>
        </w:rPr>
      </w:pPr>
      <w:r>
        <w:rPr>
          <w:sz w:val="24"/>
        </w:rPr>
        <w:t xml:space="preserve">Spanish 301 </w:t>
      </w:r>
      <w:r>
        <w:rPr>
          <w:sz w:val="24"/>
        </w:rPr>
        <w:tab/>
      </w:r>
      <w:r w:rsidR="00FF0D53">
        <w:rPr>
          <w:sz w:val="24"/>
        </w:rPr>
        <w:tab/>
      </w:r>
      <w:r>
        <w:rPr>
          <w:sz w:val="24"/>
        </w:rPr>
        <w:t>Second-year Spanish I (teaching and course coordination)</w:t>
      </w:r>
    </w:p>
    <w:p w14:paraId="05425E5B" w14:textId="77777777" w:rsidR="00C50928" w:rsidRDefault="00C50928">
      <w:pPr>
        <w:tabs>
          <w:tab w:val="left" w:pos="1440"/>
          <w:tab w:val="left" w:pos="2970"/>
          <w:tab w:val="left" w:pos="4140"/>
        </w:tabs>
        <w:rPr>
          <w:sz w:val="24"/>
        </w:rPr>
      </w:pPr>
      <w:r>
        <w:rPr>
          <w:sz w:val="24"/>
        </w:rPr>
        <w:tab/>
      </w:r>
    </w:p>
    <w:p w14:paraId="5E2A829A" w14:textId="3CC4267D" w:rsidR="00C50928" w:rsidRDefault="00C50928" w:rsidP="002D5857">
      <w:pPr>
        <w:tabs>
          <w:tab w:val="left" w:pos="1440"/>
          <w:tab w:val="left" w:pos="2970"/>
          <w:tab w:val="left" w:pos="4140"/>
        </w:tabs>
        <w:ind w:left="0" w:firstLine="0"/>
        <w:rPr>
          <w:sz w:val="24"/>
        </w:rPr>
      </w:pPr>
      <w:r>
        <w:rPr>
          <w:sz w:val="24"/>
        </w:rPr>
        <w:t>Spanish 303</w:t>
      </w:r>
      <w:r>
        <w:rPr>
          <w:sz w:val="24"/>
        </w:rPr>
        <w:tab/>
        <w:t>Second-year Spanish II (teaching and course coordination)</w:t>
      </w:r>
    </w:p>
    <w:p w14:paraId="1E9FFA96" w14:textId="544C0BCE" w:rsidR="001558AA" w:rsidRDefault="001558AA">
      <w:pPr>
        <w:tabs>
          <w:tab w:val="left" w:pos="1440"/>
          <w:tab w:val="left" w:pos="2970"/>
          <w:tab w:val="left" w:pos="4140"/>
        </w:tabs>
        <w:rPr>
          <w:sz w:val="24"/>
        </w:rPr>
      </w:pPr>
    </w:p>
    <w:p w14:paraId="7A5D12B2" w14:textId="77777777" w:rsidR="004A71F8" w:rsidRDefault="004A71F8">
      <w:pPr>
        <w:tabs>
          <w:tab w:val="left" w:pos="1440"/>
          <w:tab w:val="left" w:pos="2970"/>
          <w:tab w:val="left" w:pos="4140"/>
        </w:tabs>
        <w:rPr>
          <w:sz w:val="24"/>
        </w:rPr>
      </w:pPr>
    </w:p>
    <w:p w14:paraId="5FA33E6F" w14:textId="38CB0BB0" w:rsidR="004A71F8" w:rsidRDefault="004A71F8">
      <w:pPr>
        <w:tabs>
          <w:tab w:val="left" w:pos="1440"/>
          <w:tab w:val="left" w:pos="2970"/>
          <w:tab w:val="left" w:pos="4140"/>
        </w:tabs>
        <w:rPr>
          <w:sz w:val="24"/>
        </w:rPr>
      </w:pPr>
      <w:r>
        <w:rPr>
          <w:sz w:val="24"/>
        </w:rPr>
        <w:t xml:space="preserve">Spanish 407 </w:t>
      </w:r>
      <w:r w:rsidR="00FF0D53">
        <w:rPr>
          <w:sz w:val="24"/>
        </w:rPr>
        <w:tab/>
      </w:r>
      <w:r>
        <w:rPr>
          <w:sz w:val="24"/>
        </w:rPr>
        <w:t>Critical Thinking in Spanish</w:t>
      </w:r>
    </w:p>
    <w:p w14:paraId="149F0743" w14:textId="77777777" w:rsidR="00C50928" w:rsidRDefault="00C50928">
      <w:pPr>
        <w:tabs>
          <w:tab w:val="left" w:pos="1440"/>
          <w:tab w:val="left" w:pos="2970"/>
          <w:tab w:val="left" w:pos="4140"/>
        </w:tabs>
        <w:rPr>
          <w:sz w:val="24"/>
        </w:rPr>
      </w:pPr>
      <w:r>
        <w:rPr>
          <w:sz w:val="24"/>
        </w:rPr>
        <w:tab/>
      </w:r>
    </w:p>
    <w:p w14:paraId="33E64E23" w14:textId="7881CDEA" w:rsidR="00C50928" w:rsidRDefault="00C50928">
      <w:pPr>
        <w:tabs>
          <w:tab w:val="left" w:pos="1440"/>
          <w:tab w:val="left" w:pos="2970"/>
          <w:tab w:val="left" w:pos="4140"/>
        </w:tabs>
        <w:rPr>
          <w:sz w:val="24"/>
        </w:rPr>
      </w:pPr>
      <w:r>
        <w:rPr>
          <w:sz w:val="24"/>
        </w:rPr>
        <w:t>Spanish 421</w:t>
      </w:r>
      <w:r>
        <w:rPr>
          <w:sz w:val="24"/>
        </w:rPr>
        <w:tab/>
        <w:t>Introduction to Hispanic Prose</w:t>
      </w:r>
    </w:p>
    <w:p w14:paraId="2550626B" w14:textId="77777777" w:rsidR="00C50928" w:rsidRDefault="00C50928">
      <w:pPr>
        <w:tabs>
          <w:tab w:val="left" w:pos="1440"/>
          <w:tab w:val="left" w:pos="2970"/>
          <w:tab w:val="left" w:pos="41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7DC6436" w14:textId="26C5911B" w:rsidR="00C50928" w:rsidRDefault="00C50928">
      <w:pPr>
        <w:tabs>
          <w:tab w:val="left" w:pos="1440"/>
          <w:tab w:val="left" w:pos="2970"/>
          <w:tab w:val="left" w:pos="4140"/>
        </w:tabs>
        <w:rPr>
          <w:sz w:val="24"/>
        </w:rPr>
      </w:pPr>
      <w:r>
        <w:rPr>
          <w:sz w:val="24"/>
        </w:rPr>
        <w:t xml:space="preserve">Spanish 423 </w:t>
      </w:r>
      <w:r>
        <w:rPr>
          <w:sz w:val="24"/>
        </w:rPr>
        <w:tab/>
        <w:t>Introduction to Hispanic Poetry and Drama</w:t>
      </w:r>
    </w:p>
    <w:p w14:paraId="7CFD2E13" w14:textId="77777777" w:rsidR="00C50928" w:rsidRDefault="00B356AD">
      <w:pPr>
        <w:tabs>
          <w:tab w:val="left" w:pos="1440"/>
          <w:tab w:val="left" w:pos="2970"/>
          <w:tab w:val="left" w:pos="4140"/>
        </w:tabs>
        <w:rPr>
          <w:sz w:val="24"/>
        </w:rPr>
      </w:pPr>
      <w:r>
        <w:rPr>
          <w:sz w:val="24"/>
        </w:rPr>
        <w:tab/>
      </w:r>
    </w:p>
    <w:p w14:paraId="17DD9387" w14:textId="045C7F78" w:rsidR="00C50928" w:rsidRDefault="00C50928">
      <w:pPr>
        <w:tabs>
          <w:tab w:val="left" w:pos="1440"/>
          <w:tab w:val="left" w:pos="2970"/>
          <w:tab w:val="left" w:pos="4140"/>
        </w:tabs>
        <w:rPr>
          <w:sz w:val="24"/>
        </w:rPr>
      </w:pPr>
      <w:r>
        <w:rPr>
          <w:sz w:val="24"/>
        </w:rPr>
        <w:t xml:space="preserve">Spanish 481 </w:t>
      </w:r>
      <w:r>
        <w:rPr>
          <w:sz w:val="24"/>
        </w:rPr>
        <w:tab/>
        <w:t>Modern Spanish Literature</w:t>
      </w:r>
    </w:p>
    <w:p w14:paraId="2A716900" w14:textId="77777777" w:rsidR="00C50928" w:rsidRDefault="00C50928">
      <w:pPr>
        <w:tabs>
          <w:tab w:val="left" w:pos="1440"/>
          <w:tab w:val="left" w:pos="2970"/>
          <w:tab w:val="left" w:pos="4140"/>
        </w:tabs>
        <w:rPr>
          <w:sz w:val="24"/>
        </w:rPr>
      </w:pPr>
      <w:r>
        <w:rPr>
          <w:sz w:val="24"/>
        </w:rPr>
        <w:tab/>
      </w:r>
    </w:p>
    <w:p w14:paraId="5BD5FF5D" w14:textId="6B92DD15" w:rsidR="00C50928" w:rsidRDefault="00C50928">
      <w:pPr>
        <w:tabs>
          <w:tab w:val="left" w:pos="1440"/>
          <w:tab w:val="left" w:pos="2970"/>
          <w:tab w:val="left" w:pos="4140"/>
        </w:tabs>
        <w:rPr>
          <w:sz w:val="24"/>
        </w:rPr>
      </w:pPr>
      <w:r>
        <w:rPr>
          <w:sz w:val="24"/>
        </w:rPr>
        <w:t xml:space="preserve">Spanish </w:t>
      </w:r>
      <w:proofErr w:type="gramStart"/>
      <w:r>
        <w:rPr>
          <w:sz w:val="24"/>
        </w:rPr>
        <w:t xml:space="preserve">561  </w:t>
      </w:r>
      <w:r>
        <w:rPr>
          <w:sz w:val="24"/>
        </w:rPr>
        <w:tab/>
      </w:r>
      <w:proofErr w:type="gramEnd"/>
      <w:r>
        <w:rPr>
          <w:sz w:val="24"/>
        </w:rPr>
        <w:t>Prose Fiction of the Golden Age</w:t>
      </w:r>
    </w:p>
    <w:p w14:paraId="3BB26EDF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ab/>
      </w:r>
    </w:p>
    <w:p w14:paraId="475443EB" w14:textId="7C385B32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Spanish </w:t>
      </w:r>
      <w:proofErr w:type="gramStart"/>
      <w:r>
        <w:rPr>
          <w:sz w:val="24"/>
        </w:rPr>
        <w:t xml:space="preserve">563  </w:t>
      </w:r>
      <w:r>
        <w:rPr>
          <w:sz w:val="24"/>
        </w:rPr>
        <w:tab/>
      </w:r>
      <w:proofErr w:type="gramEnd"/>
      <w:r>
        <w:rPr>
          <w:sz w:val="24"/>
        </w:rPr>
        <w:t>Poetry and Drama of the Golden Age</w:t>
      </w:r>
    </w:p>
    <w:p w14:paraId="06BE5F39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ab/>
      </w:r>
    </w:p>
    <w:p w14:paraId="5057C0CF" w14:textId="3D9C0266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Spanish 565    Medieval and Golden Age Literature</w:t>
      </w:r>
    </w:p>
    <w:p w14:paraId="518C9A64" w14:textId="77777777" w:rsidR="005C71F1" w:rsidRDefault="005C71F1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ab/>
      </w:r>
    </w:p>
    <w:p w14:paraId="1A0BDC53" w14:textId="2514CD03" w:rsidR="005C71F1" w:rsidRDefault="005C71F1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Spanish 567     Early Modern Spanish Literature</w:t>
      </w:r>
    </w:p>
    <w:p w14:paraId="54102881" w14:textId="77777777" w:rsidR="001558AA" w:rsidRDefault="001558AA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ab/>
      </w:r>
    </w:p>
    <w:p w14:paraId="0AEEBA3A" w14:textId="2A09AA48" w:rsidR="001558AA" w:rsidRDefault="001558AA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Spanish 571     Art and Literature</w:t>
      </w:r>
    </w:p>
    <w:p w14:paraId="036B02FD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60C16DFE" w14:textId="4FD65CDA" w:rsidR="00C50928" w:rsidRDefault="00C50928" w:rsidP="002D5857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Spanish </w:t>
      </w:r>
      <w:proofErr w:type="gramStart"/>
      <w:r>
        <w:rPr>
          <w:sz w:val="24"/>
        </w:rPr>
        <w:t>591.16  Topics</w:t>
      </w:r>
      <w:proofErr w:type="gramEnd"/>
      <w:r>
        <w:rPr>
          <w:sz w:val="24"/>
        </w:rPr>
        <w:t xml:space="preserve"> in Hispanic Literature:  Problems of Spanish National Identity in Golden Age and Twentieth-Century Texts</w:t>
      </w:r>
    </w:p>
    <w:p w14:paraId="77A5923F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5FC7758E" w14:textId="703CB567" w:rsidR="00C50928" w:rsidRDefault="00C50928" w:rsidP="002D5857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Spanish </w:t>
      </w:r>
      <w:proofErr w:type="gramStart"/>
      <w:r>
        <w:rPr>
          <w:sz w:val="24"/>
        </w:rPr>
        <w:t>591.17  Topics</w:t>
      </w:r>
      <w:proofErr w:type="gramEnd"/>
      <w:r>
        <w:rPr>
          <w:sz w:val="24"/>
        </w:rPr>
        <w:t xml:space="preserve"> in Hispanic Literature:  Art and Literature in Hispanic Culture</w:t>
      </w:r>
    </w:p>
    <w:p w14:paraId="01F5BC21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4B3EF4E9" w14:textId="26781561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Spanish 593</w:t>
      </w:r>
      <w:proofErr w:type="gramStart"/>
      <w:r>
        <w:rPr>
          <w:sz w:val="24"/>
        </w:rPr>
        <w:tab/>
        <w:t xml:space="preserve">  Introduction</w:t>
      </w:r>
      <w:proofErr w:type="gramEnd"/>
      <w:r>
        <w:rPr>
          <w:sz w:val="24"/>
        </w:rPr>
        <w:t xml:space="preserve"> to Literary Theory</w:t>
      </w:r>
    </w:p>
    <w:p w14:paraId="49466DF5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2DF51C48" w14:textId="57DB38EB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Spanish </w:t>
      </w:r>
      <w:proofErr w:type="gramStart"/>
      <w:r>
        <w:rPr>
          <w:sz w:val="24"/>
        </w:rPr>
        <w:t>599.04  Cervantes</w:t>
      </w:r>
      <w:proofErr w:type="gramEnd"/>
    </w:p>
    <w:p w14:paraId="2F4ACC8D" w14:textId="77777777" w:rsidR="001558AA" w:rsidRDefault="001558AA">
      <w:pPr>
        <w:tabs>
          <w:tab w:val="left" w:pos="1440"/>
          <w:tab w:val="left" w:pos="2970"/>
        </w:tabs>
        <w:rPr>
          <w:sz w:val="24"/>
        </w:rPr>
      </w:pPr>
    </w:p>
    <w:p w14:paraId="3AC4EF46" w14:textId="102369BD" w:rsidR="00C50928" w:rsidRDefault="001558AA" w:rsidP="002D5857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Spanish 599.12   Advanced Topics: Science, Religion and Magic in 16</w:t>
      </w:r>
      <w:r w:rsidRPr="001558AA">
        <w:rPr>
          <w:sz w:val="24"/>
          <w:vertAlign w:val="superscript"/>
        </w:rPr>
        <w:t>th</w:t>
      </w:r>
      <w:r>
        <w:rPr>
          <w:sz w:val="24"/>
        </w:rPr>
        <w:t>- and 17</w:t>
      </w:r>
      <w:r w:rsidRPr="001558AA">
        <w:rPr>
          <w:sz w:val="24"/>
          <w:vertAlign w:val="superscript"/>
        </w:rPr>
        <w:t>th</w:t>
      </w:r>
      <w:r>
        <w:rPr>
          <w:sz w:val="24"/>
        </w:rPr>
        <w:t xml:space="preserve">- </w:t>
      </w:r>
      <w:r w:rsidR="002D5857">
        <w:rPr>
          <w:sz w:val="24"/>
        </w:rPr>
        <w:t>C</w:t>
      </w:r>
      <w:r>
        <w:rPr>
          <w:sz w:val="24"/>
        </w:rPr>
        <w:t>entury Hispanic World</w:t>
      </w:r>
    </w:p>
    <w:p w14:paraId="00E4313F" w14:textId="77777777" w:rsidR="00E305D7" w:rsidRDefault="00E305D7">
      <w:pPr>
        <w:tabs>
          <w:tab w:val="left" w:pos="1440"/>
          <w:tab w:val="left" w:pos="2970"/>
        </w:tabs>
        <w:rPr>
          <w:sz w:val="24"/>
        </w:rPr>
      </w:pPr>
    </w:p>
    <w:p w14:paraId="301C3582" w14:textId="1819DB92" w:rsidR="001558AA" w:rsidRDefault="001558AA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Spanish 601      Introduction to Literary Theory</w:t>
      </w:r>
    </w:p>
    <w:p w14:paraId="453D9757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66E3B9A6" w14:textId="399C2D62" w:rsidR="0045298E" w:rsidRDefault="00C50928" w:rsidP="0045298E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Spanish 615.01/699.13 Cervantes</w:t>
      </w:r>
    </w:p>
    <w:p w14:paraId="4955F55D" w14:textId="77777777" w:rsidR="001558AA" w:rsidRDefault="001558AA">
      <w:pPr>
        <w:tabs>
          <w:tab w:val="left" w:pos="1440"/>
          <w:tab w:val="left" w:pos="2970"/>
        </w:tabs>
        <w:rPr>
          <w:sz w:val="24"/>
        </w:rPr>
      </w:pPr>
    </w:p>
    <w:p w14:paraId="01B2C562" w14:textId="27A8AB13" w:rsidR="001558AA" w:rsidRDefault="001558AA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Spanish 615.04 G</w:t>
      </w:r>
      <w:r w:rsidR="0031492F">
        <w:rPr>
          <w:sz w:val="24"/>
        </w:rPr>
        <w:t>olden Age Literature: Cervantes’</w:t>
      </w:r>
      <w:r>
        <w:rPr>
          <w:sz w:val="24"/>
        </w:rPr>
        <w:t>s Minor Works</w:t>
      </w:r>
    </w:p>
    <w:p w14:paraId="424AF6DA" w14:textId="77777777" w:rsidR="0045298E" w:rsidRDefault="0045298E">
      <w:pPr>
        <w:tabs>
          <w:tab w:val="left" w:pos="1440"/>
          <w:tab w:val="left" w:pos="2970"/>
        </w:tabs>
        <w:rPr>
          <w:sz w:val="24"/>
        </w:rPr>
      </w:pPr>
    </w:p>
    <w:p w14:paraId="50ECD027" w14:textId="67D8F1B8" w:rsidR="0045298E" w:rsidRDefault="0045298E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Spanish 635 </w:t>
      </w:r>
      <w:r w:rsidR="00846F76">
        <w:rPr>
          <w:sz w:val="24"/>
        </w:rPr>
        <w:tab/>
      </w:r>
      <w:r>
        <w:rPr>
          <w:sz w:val="24"/>
        </w:rPr>
        <w:t>Literature and the Visual Arts in Hispanic Culture</w:t>
      </w:r>
    </w:p>
    <w:p w14:paraId="27FA5989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07E9BC1E" w14:textId="08BE04A0" w:rsidR="001558AA" w:rsidRPr="002D5857" w:rsidRDefault="001558AA" w:rsidP="002D5857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Spanish 643 </w:t>
      </w:r>
      <w:r w:rsidR="00846F76">
        <w:rPr>
          <w:sz w:val="24"/>
        </w:rPr>
        <w:tab/>
      </w:r>
      <w:r>
        <w:rPr>
          <w:sz w:val="24"/>
        </w:rPr>
        <w:t>Advanced Topics: Science, Religion and Magic in 16</w:t>
      </w:r>
      <w:r w:rsidRPr="001558AA">
        <w:rPr>
          <w:sz w:val="24"/>
          <w:vertAlign w:val="superscript"/>
        </w:rPr>
        <w:t>th</w:t>
      </w:r>
      <w:r>
        <w:rPr>
          <w:sz w:val="24"/>
        </w:rPr>
        <w:t xml:space="preserve">- and </w:t>
      </w:r>
      <w:r w:rsidRPr="002D5857">
        <w:rPr>
          <w:sz w:val="24"/>
        </w:rPr>
        <w:t>17</w:t>
      </w:r>
      <w:r w:rsidRPr="002D5857">
        <w:rPr>
          <w:sz w:val="24"/>
          <w:vertAlign w:val="superscript"/>
        </w:rPr>
        <w:t>th</w:t>
      </w:r>
      <w:r w:rsidRPr="002D5857">
        <w:rPr>
          <w:sz w:val="24"/>
        </w:rPr>
        <w:t xml:space="preserve">- </w:t>
      </w:r>
      <w:r w:rsidR="002D5857" w:rsidRPr="002D5857">
        <w:rPr>
          <w:sz w:val="24"/>
        </w:rPr>
        <w:t>C</w:t>
      </w:r>
      <w:r w:rsidRPr="002D5857">
        <w:rPr>
          <w:sz w:val="24"/>
        </w:rPr>
        <w:t>entury Hispanic World</w:t>
      </w:r>
    </w:p>
    <w:p w14:paraId="2CE2754F" w14:textId="77777777" w:rsidR="001558AA" w:rsidRPr="002D5857" w:rsidRDefault="001558AA">
      <w:pPr>
        <w:tabs>
          <w:tab w:val="left" w:pos="1440"/>
          <w:tab w:val="left" w:pos="2970"/>
        </w:tabs>
        <w:rPr>
          <w:sz w:val="24"/>
        </w:rPr>
      </w:pPr>
    </w:p>
    <w:p w14:paraId="554E997A" w14:textId="0D0D2E51" w:rsidR="00C50928" w:rsidRPr="004F1C69" w:rsidRDefault="00C50928" w:rsidP="002D5857">
      <w:pPr>
        <w:tabs>
          <w:tab w:val="left" w:pos="1440"/>
          <w:tab w:val="left" w:pos="2970"/>
        </w:tabs>
        <w:rPr>
          <w:sz w:val="24"/>
          <w:lang w:val="es-ES"/>
        </w:rPr>
      </w:pPr>
      <w:proofErr w:type="spellStart"/>
      <w:r w:rsidRPr="004F1C69">
        <w:rPr>
          <w:sz w:val="24"/>
          <w:lang w:val="es-ES"/>
        </w:rPr>
        <w:t>Spanish</w:t>
      </w:r>
      <w:proofErr w:type="spellEnd"/>
      <w:r w:rsidRPr="004F1C69">
        <w:rPr>
          <w:sz w:val="24"/>
          <w:lang w:val="es-ES"/>
        </w:rPr>
        <w:t xml:space="preserve"> 699.21 María de Zayas, Sor Juana Inés de la Cruz, and Sta. Teresa de </w:t>
      </w:r>
      <w:proofErr w:type="spellStart"/>
      <w:r w:rsidRPr="004F1C69">
        <w:rPr>
          <w:sz w:val="24"/>
          <w:lang w:val="es-ES"/>
        </w:rPr>
        <w:t>Avila</w:t>
      </w:r>
      <w:proofErr w:type="spellEnd"/>
    </w:p>
    <w:p w14:paraId="4362CAF1" w14:textId="77777777" w:rsidR="00C50928" w:rsidRPr="004F1C69" w:rsidRDefault="00C50928">
      <w:pPr>
        <w:tabs>
          <w:tab w:val="left" w:pos="1440"/>
          <w:tab w:val="left" w:pos="2970"/>
        </w:tabs>
        <w:rPr>
          <w:sz w:val="24"/>
          <w:lang w:val="es-ES"/>
        </w:rPr>
      </w:pPr>
    </w:p>
    <w:p w14:paraId="40104F6D" w14:textId="7AF01F75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Spanish </w:t>
      </w:r>
      <w:proofErr w:type="gramStart"/>
      <w:r>
        <w:rPr>
          <w:sz w:val="24"/>
        </w:rPr>
        <w:t>699.26  Readings</w:t>
      </w:r>
      <w:proofErr w:type="gramEnd"/>
      <w:r>
        <w:rPr>
          <w:sz w:val="24"/>
        </w:rPr>
        <w:t xml:space="preserve"> in Spanish Golden Age Prose</w:t>
      </w:r>
    </w:p>
    <w:p w14:paraId="4CC3D433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0FB08CEF" w14:textId="68F3D1A0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Spanish 699.26 Poetry and Drama of the Golden Age</w:t>
      </w:r>
    </w:p>
    <w:p w14:paraId="031B6F97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4E94A143" w14:textId="6CBDC65B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Spanish 699.28 Spanish Poetry of the Golden Age and the Twentieth Century</w:t>
      </w:r>
    </w:p>
    <w:p w14:paraId="36FB6408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65394578" w14:textId="7000434F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lastRenderedPageBreak/>
        <w:t xml:space="preserve">Spanish </w:t>
      </w:r>
      <w:proofErr w:type="gramStart"/>
      <w:r>
        <w:rPr>
          <w:sz w:val="24"/>
        </w:rPr>
        <w:t>699.31  Literature</w:t>
      </w:r>
      <w:proofErr w:type="gramEnd"/>
      <w:r>
        <w:rPr>
          <w:sz w:val="24"/>
        </w:rPr>
        <w:t xml:space="preserve"> and the Visual Arts</w:t>
      </w:r>
    </w:p>
    <w:p w14:paraId="612B0022" w14:textId="77777777" w:rsidR="00C50928" w:rsidRDefault="00C50928">
      <w:pPr>
        <w:tabs>
          <w:tab w:val="left" w:pos="1440"/>
          <w:tab w:val="left" w:pos="2970"/>
        </w:tabs>
        <w:ind w:left="2160" w:hanging="720"/>
        <w:rPr>
          <w:sz w:val="24"/>
        </w:rPr>
      </w:pPr>
    </w:p>
    <w:p w14:paraId="24CC4D87" w14:textId="1D5E3216" w:rsidR="00C50928" w:rsidRDefault="00C50928" w:rsidP="002D5857">
      <w:pPr>
        <w:tabs>
          <w:tab w:val="left" w:pos="1440"/>
          <w:tab w:val="left" w:pos="2970"/>
        </w:tabs>
        <w:ind w:left="0" w:firstLine="0"/>
        <w:rPr>
          <w:sz w:val="24"/>
        </w:rPr>
      </w:pPr>
      <w:r>
        <w:rPr>
          <w:sz w:val="24"/>
        </w:rPr>
        <w:t xml:space="preserve">Spanish </w:t>
      </w:r>
      <w:proofErr w:type="gramStart"/>
      <w:r>
        <w:rPr>
          <w:sz w:val="24"/>
        </w:rPr>
        <w:t>699.32  The</w:t>
      </w:r>
      <w:proofErr w:type="gramEnd"/>
      <w:r>
        <w:rPr>
          <w:sz w:val="24"/>
        </w:rPr>
        <w:t xml:space="preserve"> Frame in the Visual Arts and Literature </w:t>
      </w:r>
    </w:p>
    <w:p w14:paraId="4CC6E951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05F1A7E3" w14:textId="41B446C4" w:rsidR="00C50928" w:rsidRDefault="00C50928">
      <w:pPr>
        <w:tabs>
          <w:tab w:val="left" w:pos="1440"/>
          <w:tab w:val="left" w:pos="2970"/>
        </w:tabs>
        <w:rPr>
          <w:sz w:val="24"/>
        </w:rPr>
      </w:pPr>
      <w:proofErr w:type="gramStart"/>
      <w:r>
        <w:rPr>
          <w:sz w:val="24"/>
        </w:rPr>
        <w:t>Spanish  699.45</w:t>
      </w:r>
      <w:proofErr w:type="gramEnd"/>
      <w:r>
        <w:rPr>
          <w:sz w:val="24"/>
        </w:rPr>
        <w:t xml:space="preserve">  Theories of the Novel</w:t>
      </w:r>
    </w:p>
    <w:p w14:paraId="22C272AD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18B62E11" w14:textId="3C0B9FB3" w:rsidR="00C50928" w:rsidRDefault="00C50928">
      <w:pPr>
        <w:tabs>
          <w:tab w:val="left" w:pos="1440"/>
          <w:tab w:val="left" w:pos="2970"/>
        </w:tabs>
        <w:rPr>
          <w:sz w:val="24"/>
        </w:rPr>
      </w:pPr>
      <w:proofErr w:type="gramStart"/>
      <w:r>
        <w:rPr>
          <w:sz w:val="24"/>
        </w:rPr>
        <w:t>French  601.15</w:t>
      </w:r>
      <w:proofErr w:type="gramEnd"/>
      <w:r>
        <w:rPr>
          <w:sz w:val="24"/>
        </w:rPr>
        <w:t xml:space="preserve">  Art and Literature </w:t>
      </w:r>
    </w:p>
    <w:p w14:paraId="20120623" w14:textId="77777777" w:rsidR="00C50928" w:rsidRDefault="00C50928" w:rsidP="00CA1BF2">
      <w:pPr>
        <w:pBdr>
          <w:bottom w:val="single" w:sz="4" w:space="1" w:color="auto"/>
        </w:pBdr>
        <w:tabs>
          <w:tab w:val="left" w:pos="1440"/>
          <w:tab w:val="left" w:pos="2970"/>
        </w:tabs>
        <w:rPr>
          <w:sz w:val="24"/>
        </w:rPr>
      </w:pPr>
    </w:p>
    <w:p w14:paraId="6E823CE3" w14:textId="77777777" w:rsidR="00293CBC" w:rsidRDefault="00293CBC">
      <w:pPr>
        <w:tabs>
          <w:tab w:val="left" w:pos="1440"/>
          <w:tab w:val="left" w:pos="2970"/>
        </w:tabs>
        <w:rPr>
          <w:sz w:val="24"/>
        </w:rPr>
      </w:pPr>
    </w:p>
    <w:p w14:paraId="1566B7F2" w14:textId="77777777" w:rsidR="00293CBC" w:rsidRDefault="00293CBC">
      <w:pPr>
        <w:tabs>
          <w:tab w:val="left" w:pos="1440"/>
          <w:tab w:val="left" w:pos="2970"/>
        </w:tabs>
        <w:rPr>
          <w:sz w:val="24"/>
        </w:rPr>
      </w:pPr>
    </w:p>
    <w:p w14:paraId="20AB6C8C" w14:textId="7B3E8C6E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GRADUATE SUPERVISING (PhD level):</w:t>
      </w:r>
    </w:p>
    <w:p w14:paraId="299E498E" w14:textId="77777777" w:rsidR="00E305D7" w:rsidRDefault="00E305D7">
      <w:pPr>
        <w:tabs>
          <w:tab w:val="left" w:pos="1440"/>
          <w:tab w:val="left" w:pos="2970"/>
        </w:tabs>
        <w:rPr>
          <w:sz w:val="24"/>
        </w:rPr>
      </w:pPr>
    </w:p>
    <w:p w14:paraId="6B700216" w14:textId="1619A615" w:rsidR="00C50928" w:rsidRPr="002D5857" w:rsidRDefault="00E305D7">
      <w:pPr>
        <w:tabs>
          <w:tab w:val="left" w:pos="1440"/>
          <w:tab w:val="left" w:pos="2970"/>
        </w:tabs>
        <w:rPr>
          <w:sz w:val="24"/>
        </w:rPr>
      </w:pPr>
      <w:r w:rsidRPr="002D5857">
        <w:rPr>
          <w:sz w:val="24"/>
        </w:rPr>
        <w:t xml:space="preserve">Co-supervisor (with Peter Toohey), Ruth Spivak, </w:t>
      </w:r>
      <w:r w:rsidR="002D5857" w:rsidRPr="002D5857">
        <w:rPr>
          <w:sz w:val="24"/>
        </w:rPr>
        <w:t xml:space="preserve">PhD. </w:t>
      </w:r>
      <w:r w:rsidRPr="002D5857">
        <w:rPr>
          <w:sz w:val="24"/>
        </w:rPr>
        <w:t xml:space="preserve">Luisa </w:t>
      </w:r>
      <w:proofErr w:type="spellStart"/>
      <w:r w:rsidRPr="002D5857">
        <w:rPr>
          <w:sz w:val="24"/>
        </w:rPr>
        <w:t>Sigea</w:t>
      </w:r>
      <w:proofErr w:type="spellEnd"/>
      <w:r w:rsidRPr="002D5857">
        <w:rPr>
          <w:sz w:val="24"/>
        </w:rPr>
        <w:t xml:space="preserve"> in the context of the </w:t>
      </w:r>
      <w:proofErr w:type="spellStart"/>
      <w:r w:rsidRPr="002D5857">
        <w:rPr>
          <w:sz w:val="24"/>
        </w:rPr>
        <w:t>Comunero</w:t>
      </w:r>
      <w:proofErr w:type="spellEnd"/>
      <w:r w:rsidRPr="002D5857">
        <w:rPr>
          <w:sz w:val="24"/>
        </w:rPr>
        <w:t xml:space="preserve"> revolt.</w:t>
      </w:r>
      <w:r w:rsidR="002D5857" w:rsidRPr="002D5857">
        <w:rPr>
          <w:sz w:val="24"/>
        </w:rPr>
        <w:t xml:space="preserve"> Classics. University of Calgary.</w:t>
      </w:r>
    </w:p>
    <w:p w14:paraId="69FD71A7" w14:textId="5B4E143B" w:rsidR="00E305D7" w:rsidRDefault="002D5857">
      <w:pPr>
        <w:tabs>
          <w:tab w:val="left" w:pos="1440"/>
          <w:tab w:val="left" w:pos="2970"/>
        </w:tabs>
        <w:rPr>
          <w:sz w:val="24"/>
        </w:rPr>
      </w:pPr>
      <w:r w:rsidRPr="002D5857">
        <w:rPr>
          <w:sz w:val="24"/>
        </w:rPr>
        <w:tab/>
      </w:r>
      <w:r w:rsidRPr="002D5857">
        <w:rPr>
          <w:sz w:val="24"/>
        </w:rPr>
        <w:tab/>
      </w:r>
      <w:r w:rsidRPr="002D5857">
        <w:rPr>
          <w:sz w:val="24"/>
        </w:rPr>
        <w:tab/>
      </w:r>
      <w:r w:rsidRPr="002D5857">
        <w:rPr>
          <w:sz w:val="24"/>
        </w:rPr>
        <w:tab/>
      </w:r>
      <w:r w:rsidRPr="002D5857">
        <w:rPr>
          <w:sz w:val="24"/>
        </w:rPr>
        <w:tab/>
      </w:r>
      <w:r w:rsidR="00E305D7" w:rsidRPr="002D5857">
        <w:rPr>
          <w:sz w:val="24"/>
        </w:rPr>
        <w:t>Expected defence, Spring 2022.</w:t>
      </w:r>
    </w:p>
    <w:p w14:paraId="5D6B0ADA" w14:textId="6E8C2ADA" w:rsidR="002D5857" w:rsidRDefault="002D5857">
      <w:pPr>
        <w:tabs>
          <w:tab w:val="left" w:pos="1440"/>
          <w:tab w:val="left" w:pos="2970"/>
        </w:tabs>
        <w:rPr>
          <w:sz w:val="24"/>
        </w:rPr>
      </w:pPr>
    </w:p>
    <w:p w14:paraId="42E23E34" w14:textId="579B013D" w:rsidR="002D5857" w:rsidRPr="00846F76" w:rsidRDefault="002D5857" w:rsidP="002D5857">
      <w:pPr>
        <w:tabs>
          <w:tab w:val="left" w:pos="1440"/>
          <w:tab w:val="left" w:pos="2970"/>
        </w:tabs>
        <w:rPr>
          <w:sz w:val="24"/>
          <w:lang w:val="es-ES"/>
        </w:rPr>
      </w:pPr>
      <w:r>
        <w:rPr>
          <w:sz w:val="24"/>
        </w:rPr>
        <w:t xml:space="preserve">Supervisor, Isabel Lara, PhD. </w:t>
      </w:r>
      <w:r w:rsidR="00825BDF" w:rsidRPr="00825BDF">
        <w:rPr>
          <w:sz w:val="24"/>
          <w:szCs w:val="24"/>
          <w:lang w:val="es-ES"/>
        </w:rPr>
        <w:t>“</w:t>
      </w:r>
      <w:r w:rsidR="00846F76" w:rsidRPr="00825BDF">
        <w:rPr>
          <w:sz w:val="24"/>
          <w:szCs w:val="24"/>
          <w:lang w:val="es-ES"/>
        </w:rPr>
        <w:t>Cuerpo, dolor y escritura en los escritos de cuatro religiosas de la Nueva Granada colonial. Los casos de Francisca de Castillo, Jerónima Nava, Francisca del Niño Jesús y Gertrudis de Santa Inés</w:t>
      </w:r>
      <w:r w:rsidR="00825BDF" w:rsidRPr="00825BDF">
        <w:rPr>
          <w:sz w:val="24"/>
          <w:szCs w:val="24"/>
          <w:lang w:val="es-ES"/>
        </w:rPr>
        <w:t>.”</w:t>
      </w:r>
      <w:r w:rsidR="00846F76" w:rsidRPr="00846F76">
        <w:rPr>
          <w:sz w:val="24"/>
          <w:lang w:val="es-ES"/>
        </w:rPr>
        <w:t xml:space="preserve"> </w:t>
      </w:r>
      <w:proofErr w:type="spellStart"/>
      <w:r w:rsidRPr="00846F76">
        <w:rPr>
          <w:sz w:val="24"/>
          <w:lang w:val="es-ES"/>
        </w:rPr>
        <w:t>Spanish</w:t>
      </w:r>
      <w:proofErr w:type="spellEnd"/>
      <w:r w:rsidRPr="00846F76">
        <w:rPr>
          <w:sz w:val="24"/>
          <w:lang w:val="es-ES"/>
        </w:rPr>
        <w:t xml:space="preserve">. </w:t>
      </w:r>
      <w:proofErr w:type="spellStart"/>
      <w:r w:rsidRPr="00846F76">
        <w:rPr>
          <w:sz w:val="24"/>
          <w:lang w:val="es-ES"/>
        </w:rPr>
        <w:t>University</w:t>
      </w:r>
      <w:proofErr w:type="spellEnd"/>
      <w:r w:rsidRPr="00846F76">
        <w:rPr>
          <w:sz w:val="24"/>
          <w:lang w:val="es-ES"/>
        </w:rPr>
        <w:t xml:space="preserve"> of Calgary. </w:t>
      </w:r>
    </w:p>
    <w:p w14:paraId="5F6EF070" w14:textId="46B41D01" w:rsidR="002D5857" w:rsidRPr="005A3614" w:rsidRDefault="002D5857" w:rsidP="002D5857">
      <w:pPr>
        <w:tabs>
          <w:tab w:val="left" w:pos="1440"/>
          <w:tab w:val="left" w:pos="2970"/>
        </w:tabs>
        <w:rPr>
          <w:sz w:val="24"/>
          <w:lang w:val="es-ES"/>
        </w:rPr>
      </w:pPr>
      <w:r w:rsidRPr="00846F76">
        <w:rPr>
          <w:sz w:val="24"/>
          <w:lang w:val="es-ES"/>
        </w:rPr>
        <w:tab/>
      </w:r>
      <w:r w:rsidRPr="00846F76">
        <w:rPr>
          <w:sz w:val="24"/>
          <w:lang w:val="es-ES"/>
        </w:rPr>
        <w:tab/>
      </w:r>
      <w:r w:rsidRPr="00846F76">
        <w:rPr>
          <w:sz w:val="24"/>
          <w:lang w:val="es-ES"/>
        </w:rPr>
        <w:tab/>
      </w:r>
      <w:r w:rsidRPr="00846F76">
        <w:rPr>
          <w:sz w:val="24"/>
          <w:lang w:val="es-ES"/>
        </w:rPr>
        <w:tab/>
      </w:r>
      <w:r w:rsidRPr="00846F76">
        <w:rPr>
          <w:sz w:val="24"/>
          <w:lang w:val="es-ES"/>
        </w:rPr>
        <w:tab/>
      </w:r>
      <w:r w:rsidR="00CA1BF2" w:rsidRPr="00846F76">
        <w:rPr>
          <w:sz w:val="24"/>
          <w:lang w:val="es-ES"/>
        </w:rPr>
        <w:tab/>
      </w:r>
      <w:r w:rsidR="00CA1BF2" w:rsidRPr="00846F76">
        <w:rPr>
          <w:sz w:val="24"/>
          <w:lang w:val="es-ES"/>
        </w:rPr>
        <w:tab/>
      </w:r>
      <w:r w:rsidR="00CA1BF2" w:rsidRPr="005A3614">
        <w:rPr>
          <w:sz w:val="24"/>
          <w:lang w:val="es-ES"/>
        </w:rPr>
        <w:t>Completed</w:t>
      </w:r>
      <w:r w:rsidRPr="005A3614">
        <w:rPr>
          <w:sz w:val="24"/>
          <w:lang w:val="es-ES"/>
        </w:rPr>
        <w:t xml:space="preserve"> 2019.</w:t>
      </w:r>
    </w:p>
    <w:p w14:paraId="1254EF59" w14:textId="77777777" w:rsidR="002D5857" w:rsidRPr="005A3614" w:rsidRDefault="002D5857">
      <w:pPr>
        <w:tabs>
          <w:tab w:val="left" w:pos="1440"/>
          <w:tab w:val="left" w:pos="2970"/>
        </w:tabs>
        <w:rPr>
          <w:sz w:val="24"/>
          <w:lang w:val="es-ES"/>
        </w:rPr>
      </w:pPr>
    </w:p>
    <w:p w14:paraId="67AAD28E" w14:textId="402BC349" w:rsidR="002D5857" w:rsidRPr="005A3614" w:rsidRDefault="002D5857" w:rsidP="002D5857">
      <w:pPr>
        <w:tabs>
          <w:tab w:val="left" w:pos="1440"/>
          <w:tab w:val="left" w:pos="2970"/>
        </w:tabs>
        <w:rPr>
          <w:sz w:val="24"/>
          <w:lang w:val="es-ES"/>
        </w:rPr>
      </w:pPr>
      <w:r w:rsidRPr="005A3614">
        <w:rPr>
          <w:sz w:val="24"/>
          <w:lang w:val="es-ES"/>
        </w:rPr>
        <w:t xml:space="preserve">Supervisor, Jaime Boyzo. </w:t>
      </w:r>
      <w:r w:rsidRPr="006D7A29">
        <w:rPr>
          <w:sz w:val="24"/>
          <w:lang w:val="es-ES"/>
        </w:rPr>
        <w:t xml:space="preserve">PhD. </w:t>
      </w:r>
      <w:r w:rsidRPr="00A521E0">
        <w:rPr>
          <w:sz w:val="24"/>
          <w:lang w:val="es-ES"/>
        </w:rPr>
        <w:t>“La construcción de la figura del narcotraficante: desde el romance español hasta el narcocorrido.</w:t>
      </w:r>
      <w:r>
        <w:rPr>
          <w:sz w:val="24"/>
          <w:lang w:val="es-ES"/>
        </w:rPr>
        <w:t>”</w:t>
      </w:r>
      <w:r w:rsidRPr="006D7A29">
        <w:rPr>
          <w:sz w:val="24"/>
          <w:lang w:val="es-ES"/>
        </w:rPr>
        <w:t xml:space="preserve"> </w:t>
      </w:r>
      <w:r w:rsidRPr="005A3614">
        <w:rPr>
          <w:sz w:val="24"/>
          <w:lang w:val="es-ES"/>
        </w:rPr>
        <w:t xml:space="preserve">Spanish. University of Calgary. </w:t>
      </w:r>
    </w:p>
    <w:p w14:paraId="0AE7913D" w14:textId="757327F8" w:rsidR="002D5857" w:rsidRPr="005A3614" w:rsidRDefault="002D5857" w:rsidP="002D5857">
      <w:pPr>
        <w:tabs>
          <w:tab w:val="left" w:pos="1440"/>
          <w:tab w:val="left" w:pos="2970"/>
        </w:tabs>
        <w:rPr>
          <w:sz w:val="24"/>
          <w:lang w:val="es-ES"/>
        </w:rPr>
      </w:pPr>
      <w:r w:rsidRPr="005A3614">
        <w:rPr>
          <w:sz w:val="24"/>
          <w:lang w:val="es-ES"/>
        </w:rPr>
        <w:tab/>
      </w:r>
      <w:r w:rsidRPr="005A3614">
        <w:rPr>
          <w:sz w:val="24"/>
          <w:lang w:val="es-ES"/>
        </w:rPr>
        <w:tab/>
      </w:r>
      <w:r w:rsidRPr="005A3614">
        <w:rPr>
          <w:sz w:val="24"/>
          <w:lang w:val="es-ES"/>
        </w:rPr>
        <w:tab/>
      </w:r>
      <w:r w:rsidRPr="005A3614">
        <w:rPr>
          <w:sz w:val="24"/>
          <w:lang w:val="es-ES"/>
        </w:rPr>
        <w:tab/>
      </w:r>
      <w:r w:rsidRPr="005A3614">
        <w:rPr>
          <w:sz w:val="24"/>
          <w:lang w:val="es-ES"/>
        </w:rPr>
        <w:tab/>
      </w:r>
      <w:r w:rsidR="00CA1BF2" w:rsidRPr="005A3614">
        <w:rPr>
          <w:sz w:val="24"/>
          <w:lang w:val="es-ES"/>
        </w:rPr>
        <w:tab/>
      </w:r>
      <w:r w:rsidR="00CA1BF2" w:rsidRPr="005A3614">
        <w:rPr>
          <w:sz w:val="24"/>
          <w:lang w:val="es-ES"/>
        </w:rPr>
        <w:tab/>
        <w:t>Completed</w:t>
      </w:r>
      <w:r w:rsidRPr="005A3614">
        <w:rPr>
          <w:sz w:val="24"/>
          <w:lang w:val="es-ES"/>
        </w:rPr>
        <w:t xml:space="preserve">  2017.</w:t>
      </w:r>
    </w:p>
    <w:p w14:paraId="430CEDEB" w14:textId="77777777" w:rsidR="00C50928" w:rsidRPr="005A3614" w:rsidRDefault="00C50928">
      <w:pPr>
        <w:tabs>
          <w:tab w:val="left" w:pos="1440"/>
          <w:tab w:val="left" w:pos="2970"/>
        </w:tabs>
        <w:rPr>
          <w:sz w:val="24"/>
          <w:lang w:val="es-ES"/>
        </w:rPr>
      </w:pPr>
    </w:p>
    <w:p w14:paraId="45B49FEF" w14:textId="4610C495" w:rsidR="002D5857" w:rsidRPr="005A3614" w:rsidRDefault="001558AA">
      <w:pPr>
        <w:tabs>
          <w:tab w:val="left" w:pos="1440"/>
          <w:tab w:val="left" w:pos="2970"/>
        </w:tabs>
        <w:rPr>
          <w:sz w:val="24"/>
        </w:rPr>
      </w:pPr>
      <w:r w:rsidRPr="005A3614">
        <w:rPr>
          <w:sz w:val="24"/>
          <w:lang w:val="es-ES"/>
        </w:rPr>
        <w:lastRenderedPageBreak/>
        <w:t>Supervis</w:t>
      </w:r>
      <w:r w:rsidR="0091700C" w:rsidRPr="005A3614">
        <w:rPr>
          <w:sz w:val="24"/>
          <w:lang w:val="es-ES"/>
        </w:rPr>
        <w:t>or, PhD.</w:t>
      </w:r>
      <w:r w:rsidRPr="005A3614">
        <w:rPr>
          <w:sz w:val="24"/>
          <w:lang w:val="es-ES"/>
        </w:rPr>
        <w:t xml:space="preserve"> Róbinson Ayala</w:t>
      </w:r>
      <w:r w:rsidR="00CA1BF2" w:rsidRPr="005A3614">
        <w:rPr>
          <w:sz w:val="24"/>
          <w:lang w:val="es-ES"/>
        </w:rPr>
        <w:t>.</w:t>
      </w:r>
      <w:r w:rsidRPr="005A3614">
        <w:rPr>
          <w:sz w:val="24"/>
          <w:lang w:val="es-ES"/>
        </w:rPr>
        <w:t xml:space="preserve"> </w:t>
      </w:r>
      <w:r w:rsidR="00825BDF" w:rsidRPr="00825BDF">
        <w:rPr>
          <w:sz w:val="24"/>
          <w:lang w:val="es-ES"/>
        </w:rPr>
        <w:t>“Don Quijote y Sancho Panza en las veredas del lenguaje y la comunicaci</w:t>
      </w:r>
      <w:r w:rsidR="00825BDF">
        <w:rPr>
          <w:sz w:val="24"/>
          <w:lang w:val="es-ES"/>
        </w:rPr>
        <w:t xml:space="preserve">ón. </w:t>
      </w:r>
      <w:r w:rsidR="00825BDF" w:rsidRPr="005A3614">
        <w:rPr>
          <w:sz w:val="24"/>
        </w:rPr>
        <w:t>La interrelación oralidad-escritura.”</w:t>
      </w:r>
      <w:r w:rsidR="005458F1" w:rsidRPr="005A3614">
        <w:rPr>
          <w:sz w:val="24"/>
        </w:rPr>
        <w:t xml:space="preserve"> </w:t>
      </w:r>
      <w:r w:rsidR="00CA1BF2" w:rsidRPr="005A3614">
        <w:rPr>
          <w:sz w:val="24"/>
        </w:rPr>
        <w:t>Spanish. University of Calgary.</w:t>
      </w:r>
    </w:p>
    <w:p w14:paraId="6ABC9EFF" w14:textId="77777777" w:rsidR="002D5857" w:rsidRPr="005A3614" w:rsidRDefault="002D5857" w:rsidP="00825BDF">
      <w:pPr>
        <w:tabs>
          <w:tab w:val="left" w:pos="1440"/>
          <w:tab w:val="left" w:pos="2970"/>
        </w:tabs>
        <w:ind w:left="0" w:firstLine="0"/>
        <w:rPr>
          <w:sz w:val="24"/>
        </w:rPr>
      </w:pPr>
    </w:p>
    <w:p w14:paraId="621027D0" w14:textId="7B5C3B56" w:rsidR="001558AA" w:rsidRPr="005A3614" w:rsidRDefault="002D5857">
      <w:pPr>
        <w:tabs>
          <w:tab w:val="left" w:pos="1440"/>
          <w:tab w:val="left" w:pos="2970"/>
        </w:tabs>
        <w:rPr>
          <w:sz w:val="24"/>
        </w:rPr>
      </w:pPr>
      <w:r w:rsidRPr="005A3614">
        <w:rPr>
          <w:sz w:val="24"/>
        </w:rPr>
        <w:tab/>
      </w:r>
      <w:r w:rsidRPr="005A3614">
        <w:rPr>
          <w:sz w:val="24"/>
        </w:rPr>
        <w:tab/>
      </w:r>
      <w:r w:rsidRPr="005A3614">
        <w:rPr>
          <w:sz w:val="24"/>
        </w:rPr>
        <w:tab/>
      </w:r>
      <w:r w:rsidRPr="005A3614">
        <w:rPr>
          <w:sz w:val="24"/>
        </w:rPr>
        <w:tab/>
      </w:r>
      <w:r w:rsidRPr="005A3614">
        <w:rPr>
          <w:sz w:val="24"/>
        </w:rPr>
        <w:tab/>
      </w:r>
      <w:r w:rsidR="00CA1BF2" w:rsidRPr="005A3614">
        <w:rPr>
          <w:sz w:val="24"/>
        </w:rPr>
        <w:tab/>
      </w:r>
      <w:r w:rsidR="00CA1BF2" w:rsidRPr="005A3614">
        <w:rPr>
          <w:sz w:val="24"/>
        </w:rPr>
        <w:tab/>
        <w:t>Completed</w:t>
      </w:r>
      <w:r w:rsidR="004C112F" w:rsidRPr="005A3614">
        <w:rPr>
          <w:sz w:val="24"/>
        </w:rPr>
        <w:t xml:space="preserve"> </w:t>
      </w:r>
      <w:r w:rsidR="0091700C" w:rsidRPr="005A3614">
        <w:rPr>
          <w:sz w:val="24"/>
        </w:rPr>
        <w:t>201</w:t>
      </w:r>
      <w:r w:rsidR="00825BDF" w:rsidRPr="005A3614">
        <w:rPr>
          <w:sz w:val="24"/>
        </w:rPr>
        <w:t>6</w:t>
      </w:r>
      <w:r w:rsidR="004C112F" w:rsidRPr="005A3614">
        <w:rPr>
          <w:sz w:val="24"/>
        </w:rPr>
        <w:t>.</w:t>
      </w:r>
    </w:p>
    <w:p w14:paraId="20D42F6E" w14:textId="77777777" w:rsidR="0031492F" w:rsidRPr="005A3614" w:rsidRDefault="0031492F">
      <w:pPr>
        <w:tabs>
          <w:tab w:val="left" w:pos="1440"/>
          <w:tab w:val="left" w:pos="2970"/>
        </w:tabs>
        <w:rPr>
          <w:sz w:val="24"/>
        </w:rPr>
      </w:pPr>
    </w:p>
    <w:p w14:paraId="3798D40F" w14:textId="15D41632" w:rsidR="00CA1BF2" w:rsidRDefault="0031492F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Su</w:t>
      </w:r>
      <w:r w:rsidR="0091700C">
        <w:rPr>
          <w:sz w:val="24"/>
        </w:rPr>
        <w:t>pervisor,</w:t>
      </w:r>
      <w:r>
        <w:rPr>
          <w:sz w:val="24"/>
        </w:rPr>
        <w:t xml:space="preserve"> Maria Oss-Cech </w:t>
      </w:r>
      <w:proofErr w:type="spellStart"/>
      <w:r>
        <w:rPr>
          <w:sz w:val="24"/>
        </w:rPr>
        <w:t>Chiacchia</w:t>
      </w:r>
      <w:proofErr w:type="spellEnd"/>
      <w:r w:rsidR="00CA1BF2">
        <w:rPr>
          <w:sz w:val="24"/>
        </w:rPr>
        <w:t>, PhD.</w:t>
      </w:r>
      <w:r>
        <w:rPr>
          <w:sz w:val="24"/>
        </w:rPr>
        <w:t xml:space="preserve"> </w:t>
      </w:r>
      <w:r w:rsidR="00CA1BF2">
        <w:rPr>
          <w:sz w:val="24"/>
        </w:rPr>
        <w:t>“</w:t>
      </w:r>
      <w:proofErr w:type="spellStart"/>
      <w:r>
        <w:rPr>
          <w:sz w:val="24"/>
        </w:rPr>
        <w:t>Garcilaso</w:t>
      </w:r>
      <w:proofErr w:type="spellEnd"/>
      <w:r>
        <w:rPr>
          <w:sz w:val="24"/>
        </w:rPr>
        <w:t xml:space="preserve"> de la Vega’s Poetry and a </w:t>
      </w:r>
      <w:proofErr w:type="spellStart"/>
      <w:r>
        <w:rPr>
          <w:sz w:val="24"/>
        </w:rPr>
        <w:t>Musico</w:t>
      </w:r>
      <w:proofErr w:type="spellEnd"/>
      <w:r>
        <w:rPr>
          <w:sz w:val="24"/>
        </w:rPr>
        <w:t>-Poetic Interchange in the Sixteenth-Century Hispanic Neapolitan Context</w:t>
      </w:r>
      <w:r w:rsidR="00CA1BF2">
        <w:rPr>
          <w:sz w:val="24"/>
        </w:rPr>
        <w:t>.”</w:t>
      </w:r>
      <w:r>
        <w:rPr>
          <w:sz w:val="24"/>
        </w:rPr>
        <w:t xml:space="preserve">  Interdisciplinary Graduate Program</w:t>
      </w:r>
      <w:r w:rsidR="00CA1BF2">
        <w:rPr>
          <w:sz w:val="24"/>
        </w:rPr>
        <w:t>.</w:t>
      </w:r>
      <w:r>
        <w:rPr>
          <w:sz w:val="24"/>
        </w:rPr>
        <w:t xml:space="preserve"> University of Calgary.</w:t>
      </w:r>
      <w:r w:rsidR="00B356AD">
        <w:rPr>
          <w:sz w:val="24"/>
        </w:rPr>
        <w:t xml:space="preserve"> </w:t>
      </w:r>
    </w:p>
    <w:p w14:paraId="072C52C6" w14:textId="3E0663A7" w:rsidR="0031492F" w:rsidRDefault="00CA1BF2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356AD">
        <w:rPr>
          <w:sz w:val="24"/>
        </w:rPr>
        <w:t>Successful</w:t>
      </w:r>
      <w:r>
        <w:rPr>
          <w:sz w:val="24"/>
        </w:rPr>
        <w:t xml:space="preserve"> </w:t>
      </w:r>
      <w:r w:rsidR="00B356AD">
        <w:rPr>
          <w:sz w:val="24"/>
        </w:rPr>
        <w:t>defence 2014</w:t>
      </w:r>
      <w:r w:rsidR="0011488D">
        <w:rPr>
          <w:sz w:val="24"/>
        </w:rPr>
        <w:t>.</w:t>
      </w:r>
    </w:p>
    <w:p w14:paraId="4A70382A" w14:textId="77777777" w:rsidR="0011488D" w:rsidRDefault="0011488D">
      <w:pPr>
        <w:tabs>
          <w:tab w:val="left" w:pos="1440"/>
          <w:tab w:val="left" w:pos="2970"/>
        </w:tabs>
        <w:rPr>
          <w:sz w:val="24"/>
        </w:rPr>
      </w:pPr>
    </w:p>
    <w:p w14:paraId="2BAB6056" w14:textId="5C518BED" w:rsidR="00CA1BF2" w:rsidRDefault="005458F1" w:rsidP="005458F1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Supervisor (with Elizabeth Montes, co-supervisor),</w:t>
      </w:r>
      <w:r w:rsidR="00CA1BF2">
        <w:rPr>
          <w:sz w:val="24"/>
        </w:rPr>
        <w:t xml:space="preserve"> </w:t>
      </w:r>
      <w:r>
        <w:rPr>
          <w:sz w:val="24"/>
        </w:rPr>
        <w:t xml:space="preserve">Helena </w:t>
      </w:r>
      <w:proofErr w:type="spellStart"/>
      <w:r>
        <w:rPr>
          <w:sz w:val="24"/>
        </w:rPr>
        <w:t>Dunsmoor</w:t>
      </w:r>
      <w:proofErr w:type="spellEnd"/>
      <w:r>
        <w:rPr>
          <w:sz w:val="24"/>
        </w:rPr>
        <w:t>,</w:t>
      </w:r>
      <w:r w:rsidR="00CA1BF2">
        <w:rPr>
          <w:sz w:val="24"/>
        </w:rPr>
        <w:t xml:space="preserve"> PhD.</w:t>
      </w:r>
      <w:r>
        <w:rPr>
          <w:sz w:val="24"/>
        </w:rPr>
        <w:t xml:space="preserve"> </w:t>
      </w:r>
      <w:r w:rsidR="00162963" w:rsidRPr="00162963">
        <w:rPr>
          <w:sz w:val="24"/>
          <w:lang w:val="es-ES"/>
        </w:rPr>
        <w:t>“Las obras compartidas de Octavio Paz</w:t>
      </w:r>
      <w:r w:rsidR="00162963">
        <w:rPr>
          <w:sz w:val="24"/>
          <w:lang w:val="es-ES"/>
        </w:rPr>
        <w:t xml:space="preserve">: práctica y poética de la colaboración.” </w:t>
      </w:r>
      <w:r>
        <w:rPr>
          <w:sz w:val="24"/>
        </w:rPr>
        <w:t xml:space="preserve">Spanish, University of Calgary.  </w:t>
      </w:r>
    </w:p>
    <w:p w14:paraId="4E2792FA" w14:textId="0EB8BA24" w:rsidR="005458F1" w:rsidRPr="005A3614" w:rsidRDefault="00CA1BF2" w:rsidP="005458F1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A3614">
        <w:rPr>
          <w:sz w:val="24"/>
        </w:rPr>
        <w:t>Completed</w:t>
      </w:r>
      <w:r w:rsidR="005458F1" w:rsidRPr="005A3614">
        <w:rPr>
          <w:sz w:val="24"/>
        </w:rPr>
        <w:t xml:space="preserve"> 2013.</w:t>
      </w:r>
    </w:p>
    <w:p w14:paraId="5F3E53FD" w14:textId="77777777" w:rsidR="0011488D" w:rsidRPr="005A3614" w:rsidRDefault="0011488D">
      <w:pPr>
        <w:tabs>
          <w:tab w:val="left" w:pos="1440"/>
          <w:tab w:val="left" w:pos="2970"/>
        </w:tabs>
        <w:rPr>
          <w:sz w:val="24"/>
        </w:rPr>
      </w:pPr>
    </w:p>
    <w:p w14:paraId="4154B04C" w14:textId="77777777" w:rsidR="0091700C" w:rsidRPr="006D7A29" w:rsidRDefault="0091700C">
      <w:pPr>
        <w:tabs>
          <w:tab w:val="left" w:pos="1440"/>
          <w:tab w:val="left" w:pos="2970"/>
        </w:tabs>
        <w:rPr>
          <w:sz w:val="24"/>
        </w:rPr>
      </w:pPr>
    </w:p>
    <w:p w14:paraId="2C6B71D5" w14:textId="77777777" w:rsidR="0038340D" w:rsidRDefault="0038340D">
      <w:pPr>
        <w:tabs>
          <w:tab w:val="left" w:pos="1440"/>
          <w:tab w:val="left" w:pos="2970"/>
        </w:tabs>
        <w:rPr>
          <w:sz w:val="24"/>
        </w:rPr>
      </w:pPr>
    </w:p>
    <w:p w14:paraId="531A88EF" w14:textId="77777777" w:rsidR="00CA1BF2" w:rsidRDefault="0038340D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Member, supervisory committee, </w:t>
      </w:r>
      <w:proofErr w:type="spellStart"/>
      <w:r>
        <w:rPr>
          <w:sz w:val="24"/>
        </w:rPr>
        <w:t>Brandee</w:t>
      </w:r>
      <w:proofErr w:type="spellEnd"/>
      <w:r>
        <w:rPr>
          <w:sz w:val="24"/>
        </w:rPr>
        <w:t xml:space="preserve"> Strickland, PhD. “Computer-mediated communication in the second-language classroom.” Spanish</w:t>
      </w:r>
      <w:r w:rsidR="00CA1BF2">
        <w:rPr>
          <w:sz w:val="24"/>
        </w:rPr>
        <w:t>.</w:t>
      </w:r>
      <w:r>
        <w:rPr>
          <w:sz w:val="24"/>
        </w:rPr>
        <w:t xml:space="preserve"> University of Calgary. </w:t>
      </w:r>
    </w:p>
    <w:p w14:paraId="30FABCCA" w14:textId="30DF8503" w:rsidR="0038340D" w:rsidRDefault="00CA1BF2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Completed</w:t>
      </w:r>
      <w:r w:rsidR="0038340D">
        <w:rPr>
          <w:sz w:val="24"/>
        </w:rPr>
        <w:t xml:space="preserve"> 2013.</w:t>
      </w:r>
    </w:p>
    <w:p w14:paraId="1E296501" w14:textId="77777777" w:rsidR="004C112F" w:rsidRDefault="004C112F">
      <w:pPr>
        <w:tabs>
          <w:tab w:val="left" w:pos="1440"/>
          <w:tab w:val="left" w:pos="2970"/>
        </w:tabs>
        <w:rPr>
          <w:sz w:val="24"/>
        </w:rPr>
      </w:pPr>
    </w:p>
    <w:p w14:paraId="1247BB69" w14:textId="5B98F2FA" w:rsidR="00CA1BF2" w:rsidRPr="00162963" w:rsidRDefault="00C50928">
      <w:pPr>
        <w:tabs>
          <w:tab w:val="left" w:pos="1440"/>
          <w:tab w:val="left" w:pos="2970"/>
        </w:tabs>
        <w:rPr>
          <w:sz w:val="24"/>
          <w:lang w:val="es-ES"/>
        </w:rPr>
      </w:pPr>
      <w:r>
        <w:rPr>
          <w:sz w:val="24"/>
        </w:rPr>
        <w:t>Member, supervisory committe</w:t>
      </w:r>
      <w:r w:rsidR="0091700C">
        <w:rPr>
          <w:sz w:val="24"/>
        </w:rPr>
        <w:t>e,</w:t>
      </w:r>
      <w:r w:rsidR="0031492F">
        <w:rPr>
          <w:sz w:val="24"/>
        </w:rPr>
        <w:t xml:space="preserve"> Tamara </w:t>
      </w:r>
      <w:proofErr w:type="spellStart"/>
      <w:r w:rsidR="0031492F">
        <w:rPr>
          <w:sz w:val="24"/>
        </w:rPr>
        <w:t>Schürch</w:t>
      </w:r>
      <w:proofErr w:type="spellEnd"/>
      <w:r w:rsidR="0031492F">
        <w:rPr>
          <w:sz w:val="24"/>
        </w:rPr>
        <w:t xml:space="preserve">, </w:t>
      </w:r>
      <w:r w:rsidR="00CA1BF2">
        <w:rPr>
          <w:rStyle w:val="PageNumber"/>
          <w:sz w:val="24"/>
          <w:szCs w:val="24"/>
        </w:rPr>
        <w:t xml:space="preserve">PhD. </w:t>
      </w:r>
      <w:r w:rsidR="00162963" w:rsidRPr="00162963">
        <w:rPr>
          <w:rStyle w:val="PageNumber"/>
          <w:sz w:val="24"/>
          <w:szCs w:val="24"/>
          <w:lang w:val="es-ES"/>
        </w:rPr>
        <w:t xml:space="preserve">“El desierto y el duelo: una poética de Resistencia a la violencia y al olvido en </w:t>
      </w:r>
      <w:r w:rsidR="00162963">
        <w:rPr>
          <w:rStyle w:val="PageNumber"/>
          <w:i/>
          <w:iCs/>
          <w:sz w:val="24"/>
          <w:szCs w:val="24"/>
          <w:lang w:val="es-ES"/>
        </w:rPr>
        <w:t xml:space="preserve">Lluvia en el desierto </w:t>
      </w:r>
      <w:r w:rsidR="00162963">
        <w:rPr>
          <w:rStyle w:val="PageNumber"/>
          <w:sz w:val="24"/>
          <w:szCs w:val="24"/>
          <w:lang w:val="es-ES"/>
        </w:rPr>
        <w:t xml:space="preserve">de </w:t>
      </w:r>
      <w:proofErr w:type="spellStart"/>
      <w:r w:rsidR="00162963">
        <w:rPr>
          <w:rStyle w:val="PageNumber"/>
          <w:sz w:val="24"/>
          <w:szCs w:val="24"/>
          <w:lang w:val="es-ES"/>
        </w:rPr>
        <w:t>Marjorie</w:t>
      </w:r>
      <w:proofErr w:type="spellEnd"/>
      <w:r w:rsidR="00162963">
        <w:rPr>
          <w:rStyle w:val="PageNumber"/>
          <w:sz w:val="24"/>
          <w:szCs w:val="24"/>
          <w:lang w:val="es-ES"/>
        </w:rPr>
        <w:t xml:space="preserve"> Agosín.” </w:t>
      </w:r>
      <w:proofErr w:type="spellStart"/>
      <w:r w:rsidRPr="00162963">
        <w:rPr>
          <w:sz w:val="24"/>
          <w:lang w:val="es-ES"/>
        </w:rPr>
        <w:t>Spanish</w:t>
      </w:r>
      <w:proofErr w:type="spellEnd"/>
      <w:r w:rsidR="00CA1BF2" w:rsidRPr="00162963">
        <w:rPr>
          <w:sz w:val="24"/>
          <w:lang w:val="es-ES"/>
        </w:rPr>
        <w:t>.</w:t>
      </w:r>
      <w:r w:rsidRPr="00162963">
        <w:rPr>
          <w:sz w:val="24"/>
          <w:lang w:val="es-ES"/>
        </w:rPr>
        <w:t xml:space="preserve"> </w:t>
      </w:r>
      <w:proofErr w:type="spellStart"/>
      <w:r w:rsidRPr="00162963">
        <w:rPr>
          <w:sz w:val="24"/>
          <w:lang w:val="es-ES"/>
        </w:rPr>
        <w:t>University</w:t>
      </w:r>
      <w:proofErr w:type="spellEnd"/>
      <w:r w:rsidRPr="00162963">
        <w:rPr>
          <w:sz w:val="24"/>
          <w:lang w:val="es-ES"/>
        </w:rPr>
        <w:t xml:space="preserve"> of Calgary.</w:t>
      </w:r>
      <w:r w:rsidR="0038340D" w:rsidRPr="00162963">
        <w:rPr>
          <w:sz w:val="24"/>
          <w:lang w:val="es-ES"/>
        </w:rPr>
        <w:t xml:space="preserve"> </w:t>
      </w:r>
    </w:p>
    <w:p w14:paraId="3514A61D" w14:textId="3F2BDC14" w:rsidR="00C50928" w:rsidRDefault="00CA1BF2">
      <w:pPr>
        <w:tabs>
          <w:tab w:val="left" w:pos="1440"/>
          <w:tab w:val="left" w:pos="2970"/>
        </w:tabs>
        <w:rPr>
          <w:sz w:val="24"/>
        </w:rPr>
      </w:pPr>
      <w:r w:rsidRPr="00162963">
        <w:rPr>
          <w:sz w:val="24"/>
          <w:lang w:val="es-ES"/>
        </w:rPr>
        <w:tab/>
      </w:r>
      <w:r w:rsidRPr="00162963">
        <w:rPr>
          <w:sz w:val="24"/>
          <w:lang w:val="es-ES"/>
        </w:rPr>
        <w:tab/>
      </w:r>
      <w:r w:rsidRPr="00162963">
        <w:rPr>
          <w:sz w:val="24"/>
          <w:lang w:val="es-ES"/>
        </w:rPr>
        <w:tab/>
      </w:r>
      <w:r w:rsidRPr="00162963">
        <w:rPr>
          <w:sz w:val="24"/>
          <w:lang w:val="es-ES"/>
        </w:rPr>
        <w:tab/>
      </w:r>
      <w:r w:rsidRPr="00162963">
        <w:rPr>
          <w:sz w:val="24"/>
          <w:lang w:val="es-ES"/>
        </w:rPr>
        <w:tab/>
      </w:r>
      <w:r w:rsidRPr="00162963">
        <w:rPr>
          <w:sz w:val="24"/>
          <w:lang w:val="es-ES"/>
        </w:rPr>
        <w:tab/>
      </w:r>
      <w:r w:rsidRPr="00162963">
        <w:rPr>
          <w:sz w:val="24"/>
          <w:lang w:val="es-ES"/>
        </w:rPr>
        <w:tab/>
      </w:r>
      <w:r>
        <w:rPr>
          <w:sz w:val="24"/>
        </w:rPr>
        <w:t>Completed</w:t>
      </w:r>
      <w:r w:rsidR="0011488D">
        <w:rPr>
          <w:sz w:val="24"/>
        </w:rPr>
        <w:t xml:space="preserve"> 2013.</w:t>
      </w:r>
    </w:p>
    <w:p w14:paraId="74357CB3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49E5B0F5" w14:textId="5F82B719" w:rsidR="00CA1BF2" w:rsidRPr="005A3614" w:rsidRDefault="001558AA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lastRenderedPageBreak/>
        <w:t>Member, s</w:t>
      </w:r>
      <w:r w:rsidR="0091700C">
        <w:rPr>
          <w:sz w:val="24"/>
        </w:rPr>
        <w:t xml:space="preserve">upervisory committee, </w:t>
      </w:r>
      <w:r>
        <w:rPr>
          <w:sz w:val="24"/>
        </w:rPr>
        <w:t>Gemma García</w:t>
      </w:r>
      <w:r w:rsidR="0038340D">
        <w:rPr>
          <w:sz w:val="24"/>
        </w:rPr>
        <w:t xml:space="preserve">-San Román, </w:t>
      </w:r>
      <w:r w:rsidR="00CA1BF2">
        <w:rPr>
          <w:sz w:val="24"/>
        </w:rPr>
        <w:t xml:space="preserve">PhD. </w:t>
      </w:r>
      <w:r w:rsidR="0038340D" w:rsidRPr="00CA1BF2">
        <w:rPr>
          <w:sz w:val="24"/>
          <w:lang w:val="es-ES"/>
        </w:rPr>
        <w:t xml:space="preserve">“Memoria, </w:t>
      </w:r>
      <w:proofErr w:type="gramStart"/>
      <w:r w:rsidR="0038340D" w:rsidRPr="00CA1BF2">
        <w:rPr>
          <w:sz w:val="24"/>
          <w:lang w:val="es-ES"/>
        </w:rPr>
        <w:t>lenguaje ético y horizonte ético</w:t>
      </w:r>
      <w:proofErr w:type="gramEnd"/>
      <w:r w:rsidR="0038340D" w:rsidRPr="00CA1BF2">
        <w:rPr>
          <w:sz w:val="24"/>
          <w:lang w:val="es-ES"/>
        </w:rPr>
        <w:t xml:space="preserve"> en </w:t>
      </w:r>
      <w:proofErr w:type="spellStart"/>
      <w:r w:rsidR="0038340D" w:rsidRPr="00CA1BF2">
        <w:rPr>
          <w:i/>
          <w:sz w:val="24"/>
          <w:lang w:val="es-ES"/>
        </w:rPr>
        <w:t>Mundar</w:t>
      </w:r>
      <w:proofErr w:type="spellEnd"/>
      <w:r w:rsidR="0038340D" w:rsidRPr="00CA1BF2">
        <w:rPr>
          <w:i/>
          <w:sz w:val="24"/>
          <w:lang w:val="es-ES"/>
        </w:rPr>
        <w:t xml:space="preserve"> </w:t>
      </w:r>
      <w:r w:rsidR="0038340D" w:rsidRPr="00CA1BF2">
        <w:rPr>
          <w:sz w:val="24"/>
          <w:lang w:val="es-ES"/>
        </w:rPr>
        <w:t xml:space="preserve">de Juan </w:t>
      </w:r>
      <w:proofErr w:type="spellStart"/>
      <w:r w:rsidR="0038340D" w:rsidRPr="00CA1BF2">
        <w:rPr>
          <w:sz w:val="24"/>
          <w:lang w:val="es-ES"/>
        </w:rPr>
        <w:t>Gelman</w:t>
      </w:r>
      <w:proofErr w:type="spellEnd"/>
      <w:r w:rsidR="00651D44">
        <w:rPr>
          <w:sz w:val="24"/>
          <w:lang w:val="es-ES"/>
        </w:rPr>
        <w:t>.</w:t>
      </w:r>
      <w:r w:rsidR="0038340D" w:rsidRPr="00CA1BF2">
        <w:rPr>
          <w:sz w:val="24"/>
          <w:lang w:val="es-ES"/>
        </w:rPr>
        <w:t>”</w:t>
      </w:r>
      <w:r w:rsidRPr="00CA1BF2">
        <w:rPr>
          <w:sz w:val="24"/>
          <w:lang w:val="es-ES"/>
        </w:rPr>
        <w:t xml:space="preserve"> </w:t>
      </w:r>
      <w:r w:rsidRPr="005A3614">
        <w:rPr>
          <w:sz w:val="24"/>
        </w:rPr>
        <w:t>Spanish</w:t>
      </w:r>
      <w:r w:rsidR="00CA1BF2" w:rsidRPr="005A3614">
        <w:rPr>
          <w:sz w:val="24"/>
        </w:rPr>
        <w:t>.</w:t>
      </w:r>
      <w:r w:rsidRPr="005A3614">
        <w:rPr>
          <w:sz w:val="24"/>
        </w:rPr>
        <w:t xml:space="preserve"> University of Calgary.</w:t>
      </w:r>
      <w:r w:rsidR="0011488D" w:rsidRPr="005A3614">
        <w:rPr>
          <w:sz w:val="24"/>
        </w:rPr>
        <w:t xml:space="preserve"> </w:t>
      </w:r>
    </w:p>
    <w:p w14:paraId="42FDDAE2" w14:textId="79DEF6BD" w:rsidR="001558AA" w:rsidRDefault="00CA1BF2">
      <w:pPr>
        <w:tabs>
          <w:tab w:val="left" w:pos="1440"/>
          <w:tab w:val="left" w:pos="2970"/>
        </w:tabs>
        <w:rPr>
          <w:sz w:val="24"/>
        </w:rPr>
      </w:pPr>
      <w:r w:rsidRPr="005A3614">
        <w:rPr>
          <w:sz w:val="24"/>
        </w:rPr>
        <w:tab/>
      </w:r>
      <w:r w:rsidRPr="005A3614">
        <w:rPr>
          <w:sz w:val="24"/>
        </w:rPr>
        <w:tab/>
      </w:r>
      <w:r w:rsidRPr="005A3614">
        <w:rPr>
          <w:sz w:val="24"/>
        </w:rPr>
        <w:tab/>
      </w:r>
      <w:r w:rsidRPr="005A3614">
        <w:rPr>
          <w:sz w:val="24"/>
        </w:rPr>
        <w:tab/>
      </w:r>
      <w:r w:rsidRPr="005A3614">
        <w:rPr>
          <w:sz w:val="24"/>
        </w:rPr>
        <w:tab/>
      </w:r>
      <w:r w:rsidRPr="005A3614">
        <w:rPr>
          <w:sz w:val="24"/>
        </w:rPr>
        <w:tab/>
      </w:r>
      <w:r w:rsidRPr="005A3614">
        <w:rPr>
          <w:sz w:val="24"/>
        </w:rPr>
        <w:tab/>
      </w:r>
      <w:r>
        <w:rPr>
          <w:sz w:val="24"/>
        </w:rPr>
        <w:t>Completed</w:t>
      </w:r>
      <w:r w:rsidR="0011488D">
        <w:rPr>
          <w:sz w:val="24"/>
        </w:rPr>
        <w:t xml:space="preserve"> 2013.</w:t>
      </w:r>
    </w:p>
    <w:p w14:paraId="1FC2F3AF" w14:textId="77777777" w:rsidR="001558AA" w:rsidRDefault="001558AA">
      <w:pPr>
        <w:tabs>
          <w:tab w:val="left" w:pos="1440"/>
          <w:tab w:val="left" w:pos="2970"/>
        </w:tabs>
        <w:rPr>
          <w:sz w:val="24"/>
        </w:rPr>
      </w:pPr>
    </w:p>
    <w:p w14:paraId="4FD72056" w14:textId="2E8D90E5" w:rsidR="00CA1BF2" w:rsidRPr="005A3614" w:rsidRDefault="001558AA" w:rsidP="00CA1BF2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Member, su</w:t>
      </w:r>
      <w:r w:rsidR="0091700C">
        <w:rPr>
          <w:sz w:val="24"/>
        </w:rPr>
        <w:t xml:space="preserve">pervisory committee, </w:t>
      </w:r>
      <w:r>
        <w:rPr>
          <w:sz w:val="24"/>
        </w:rPr>
        <w:t xml:space="preserve">Juan Pablo </w:t>
      </w:r>
      <w:r w:rsidR="004A1D09">
        <w:rPr>
          <w:sz w:val="24"/>
        </w:rPr>
        <w:t>Ortiz Hernández,</w:t>
      </w:r>
      <w:r w:rsidR="00CA1BF2">
        <w:rPr>
          <w:sz w:val="24"/>
        </w:rPr>
        <w:t xml:space="preserve"> PhD. </w:t>
      </w:r>
      <w:r w:rsidR="0038340D" w:rsidRPr="004F1C69">
        <w:rPr>
          <w:sz w:val="24"/>
          <w:lang w:val="es-ES"/>
        </w:rPr>
        <w:t>“Fragmentos verticales: el texto fragmentario como vía alternativ</w:t>
      </w:r>
      <w:r w:rsidR="00825BDF">
        <w:rPr>
          <w:sz w:val="24"/>
          <w:lang w:val="es-ES"/>
        </w:rPr>
        <w:t>a</w:t>
      </w:r>
      <w:r w:rsidR="0038340D" w:rsidRPr="004F1C69">
        <w:rPr>
          <w:sz w:val="24"/>
          <w:lang w:val="es-ES"/>
        </w:rPr>
        <w:t xml:space="preserve"> de trascendencia ontológica</w:t>
      </w:r>
      <w:r w:rsidR="00651D44">
        <w:rPr>
          <w:sz w:val="24"/>
          <w:lang w:val="es-ES"/>
        </w:rPr>
        <w:t>.</w:t>
      </w:r>
      <w:r w:rsidR="0038340D" w:rsidRPr="004F1C69">
        <w:rPr>
          <w:sz w:val="24"/>
          <w:lang w:val="es-ES"/>
        </w:rPr>
        <w:t>”</w:t>
      </w:r>
      <w:r w:rsidR="004A1D09" w:rsidRPr="004F1C69">
        <w:rPr>
          <w:sz w:val="24"/>
          <w:lang w:val="es-ES"/>
        </w:rPr>
        <w:t xml:space="preserve"> </w:t>
      </w:r>
      <w:r w:rsidR="004A1D09" w:rsidRPr="005A3614">
        <w:rPr>
          <w:sz w:val="24"/>
        </w:rPr>
        <w:t>Spanish</w:t>
      </w:r>
      <w:r w:rsidR="00CA1BF2" w:rsidRPr="005A3614">
        <w:rPr>
          <w:sz w:val="24"/>
        </w:rPr>
        <w:t>.</w:t>
      </w:r>
      <w:r w:rsidR="004A1D09" w:rsidRPr="005A3614">
        <w:rPr>
          <w:sz w:val="24"/>
        </w:rPr>
        <w:t xml:space="preserve"> University of Calgary.</w:t>
      </w:r>
      <w:r w:rsidR="0011488D" w:rsidRPr="005A3614">
        <w:rPr>
          <w:sz w:val="24"/>
        </w:rPr>
        <w:t xml:space="preserve"> </w:t>
      </w:r>
    </w:p>
    <w:p w14:paraId="6C25EDE1" w14:textId="11CA2EC7" w:rsidR="004A1D09" w:rsidRPr="00CA1BF2" w:rsidRDefault="00CA1BF2" w:rsidP="00CA1BF2">
      <w:pPr>
        <w:tabs>
          <w:tab w:val="left" w:pos="1440"/>
          <w:tab w:val="left" w:pos="2970"/>
        </w:tabs>
        <w:rPr>
          <w:sz w:val="24"/>
        </w:rPr>
      </w:pPr>
      <w:r w:rsidRPr="005A3614">
        <w:rPr>
          <w:sz w:val="24"/>
        </w:rPr>
        <w:tab/>
      </w:r>
      <w:r w:rsidRPr="005A3614">
        <w:rPr>
          <w:sz w:val="24"/>
        </w:rPr>
        <w:tab/>
      </w:r>
      <w:r w:rsidRPr="005A3614">
        <w:rPr>
          <w:sz w:val="24"/>
        </w:rPr>
        <w:tab/>
      </w:r>
      <w:r w:rsidRPr="005A3614">
        <w:rPr>
          <w:sz w:val="24"/>
        </w:rPr>
        <w:tab/>
      </w:r>
      <w:r w:rsidRPr="005A3614">
        <w:rPr>
          <w:sz w:val="24"/>
        </w:rPr>
        <w:tab/>
      </w:r>
      <w:r w:rsidRPr="005A3614">
        <w:rPr>
          <w:sz w:val="24"/>
        </w:rPr>
        <w:tab/>
      </w:r>
      <w:r w:rsidRPr="005A3614">
        <w:rPr>
          <w:sz w:val="24"/>
        </w:rPr>
        <w:tab/>
        <w:t>Completed</w:t>
      </w:r>
      <w:r w:rsidR="0011488D" w:rsidRPr="005A3614">
        <w:rPr>
          <w:sz w:val="24"/>
        </w:rPr>
        <w:t xml:space="preserve"> 2012.</w:t>
      </w:r>
    </w:p>
    <w:p w14:paraId="0623CFAC" w14:textId="77777777" w:rsidR="00C50928" w:rsidRPr="005A3614" w:rsidRDefault="00C50928" w:rsidP="00CA1BF2">
      <w:pPr>
        <w:pBdr>
          <w:bottom w:val="single" w:sz="4" w:space="1" w:color="auto"/>
        </w:pBdr>
        <w:tabs>
          <w:tab w:val="left" w:pos="1440"/>
          <w:tab w:val="left" w:pos="2970"/>
        </w:tabs>
        <w:rPr>
          <w:sz w:val="24"/>
        </w:rPr>
      </w:pPr>
    </w:p>
    <w:p w14:paraId="26E2A193" w14:textId="77777777" w:rsidR="00C50928" w:rsidRPr="005A3614" w:rsidRDefault="00C50928">
      <w:pPr>
        <w:tabs>
          <w:tab w:val="left" w:pos="1440"/>
          <w:tab w:val="left" w:pos="2970"/>
        </w:tabs>
        <w:rPr>
          <w:sz w:val="24"/>
        </w:rPr>
      </w:pPr>
      <w:r w:rsidRPr="005A3614">
        <w:rPr>
          <w:sz w:val="24"/>
        </w:rPr>
        <w:t>GRADUATE SUPERVISING (MA level):</w:t>
      </w:r>
    </w:p>
    <w:p w14:paraId="1AAA385E" w14:textId="77777777" w:rsidR="00CA1BF2" w:rsidRDefault="00CA1BF2" w:rsidP="00CA1BF2">
      <w:pPr>
        <w:tabs>
          <w:tab w:val="left" w:pos="1440"/>
          <w:tab w:val="left" w:pos="2970"/>
        </w:tabs>
        <w:rPr>
          <w:sz w:val="24"/>
          <w:lang w:val="es-ES"/>
        </w:rPr>
      </w:pPr>
      <w:r w:rsidRPr="005A3614">
        <w:rPr>
          <w:sz w:val="24"/>
        </w:rPr>
        <w:t xml:space="preserve">Supervisor, Lisa Kowalsky, MA. </w:t>
      </w:r>
      <w:r w:rsidRPr="00A521E0">
        <w:rPr>
          <w:sz w:val="24"/>
          <w:lang w:val="es-ES"/>
        </w:rPr>
        <w:t xml:space="preserve">“Ilustraciones interpretativas: espacios, repetición de imágenes y </w:t>
      </w:r>
      <w:proofErr w:type="spellStart"/>
      <w:r w:rsidRPr="00A521E0">
        <w:rPr>
          <w:sz w:val="24"/>
          <w:lang w:val="es-ES"/>
        </w:rPr>
        <w:t>animals</w:t>
      </w:r>
      <w:proofErr w:type="spellEnd"/>
      <w:r w:rsidRPr="00A521E0">
        <w:rPr>
          <w:sz w:val="24"/>
          <w:lang w:val="es-ES"/>
        </w:rPr>
        <w:t xml:space="preserve"> en cien años de </w:t>
      </w:r>
      <w:r>
        <w:rPr>
          <w:i/>
          <w:sz w:val="24"/>
          <w:lang w:val="es-ES"/>
        </w:rPr>
        <w:t>La Celestina</w:t>
      </w:r>
      <w:r>
        <w:rPr>
          <w:sz w:val="24"/>
          <w:lang w:val="es-ES"/>
        </w:rPr>
        <w:t xml:space="preserve">: Ediciones españolas de1500 a 1600.” </w:t>
      </w:r>
      <w:proofErr w:type="spellStart"/>
      <w:r w:rsidRPr="00CA1BF2">
        <w:rPr>
          <w:sz w:val="24"/>
          <w:lang w:val="es-ES"/>
        </w:rPr>
        <w:t>Spanish</w:t>
      </w:r>
      <w:proofErr w:type="spellEnd"/>
      <w:r>
        <w:rPr>
          <w:sz w:val="24"/>
          <w:lang w:val="es-ES"/>
        </w:rPr>
        <w:t>.</w:t>
      </w:r>
      <w:r w:rsidRPr="00CA1BF2">
        <w:rPr>
          <w:sz w:val="24"/>
          <w:lang w:val="es-ES"/>
        </w:rPr>
        <w:t xml:space="preserve"> </w:t>
      </w:r>
      <w:proofErr w:type="spellStart"/>
      <w:r w:rsidRPr="00CA1BF2">
        <w:rPr>
          <w:sz w:val="24"/>
          <w:lang w:val="es-ES"/>
        </w:rPr>
        <w:t>University</w:t>
      </w:r>
      <w:proofErr w:type="spellEnd"/>
      <w:r w:rsidRPr="00CA1BF2">
        <w:rPr>
          <w:sz w:val="24"/>
          <w:lang w:val="es-ES"/>
        </w:rPr>
        <w:t xml:space="preserve"> of Calgary</w:t>
      </w:r>
      <w:r>
        <w:rPr>
          <w:sz w:val="24"/>
          <w:lang w:val="es-ES"/>
        </w:rPr>
        <w:t>.</w:t>
      </w:r>
      <w:r w:rsidRPr="00CA1BF2">
        <w:rPr>
          <w:sz w:val="24"/>
          <w:lang w:val="es-ES"/>
        </w:rPr>
        <w:t xml:space="preserve"> </w:t>
      </w:r>
    </w:p>
    <w:p w14:paraId="39920D49" w14:textId="039EA7D0" w:rsidR="00CA1BF2" w:rsidRPr="00CA1BF2" w:rsidRDefault="00CA1BF2" w:rsidP="00CA1BF2">
      <w:pPr>
        <w:tabs>
          <w:tab w:val="left" w:pos="1440"/>
          <w:tab w:val="left" w:pos="2970"/>
        </w:tabs>
        <w:ind w:left="0" w:firstLine="0"/>
        <w:rPr>
          <w:sz w:val="24"/>
          <w:lang w:val="es-ES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proofErr w:type="spellStart"/>
      <w:r>
        <w:rPr>
          <w:sz w:val="24"/>
          <w:lang w:val="es-ES"/>
        </w:rPr>
        <w:t>Completed</w:t>
      </w:r>
      <w:proofErr w:type="spellEnd"/>
      <w:r w:rsidRPr="00CA1BF2">
        <w:rPr>
          <w:sz w:val="24"/>
          <w:lang w:val="es-ES"/>
        </w:rPr>
        <w:t xml:space="preserve"> 2018.</w:t>
      </w:r>
    </w:p>
    <w:p w14:paraId="3843CC8B" w14:textId="746FEEB1" w:rsidR="00651D44" w:rsidRDefault="00651D44" w:rsidP="00651D44">
      <w:pPr>
        <w:tabs>
          <w:tab w:val="left" w:pos="1440"/>
          <w:tab w:val="left" w:pos="2970"/>
        </w:tabs>
        <w:rPr>
          <w:sz w:val="24"/>
          <w:lang w:val="es-ES"/>
        </w:rPr>
      </w:pPr>
      <w:r w:rsidRPr="00D16801">
        <w:rPr>
          <w:sz w:val="24"/>
          <w:lang w:val="es-ES"/>
        </w:rPr>
        <w:t xml:space="preserve">Supervisor, Isabel Lara, </w:t>
      </w:r>
      <w:r>
        <w:rPr>
          <w:sz w:val="24"/>
          <w:lang w:val="es-ES"/>
        </w:rPr>
        <w:t xml:space="preserve">MA. </w:t>
      </w:r>
      <w:r w:rsidRPr="00D16801">
        <w:rPr>
          <w:sz w:val="24"/>
          <w:lang w:val="es-ES"/>
        </w:rPr>
        <w:t>“Erotismo y lenguaje en los ‘Afectos espirituales de Francisca Josefa del Castillo</w:t>
      </w:r>
      <w:r>
        <w:rPr>
          <w:sz w:val="24"/>
          <w:lang w:val="es-ES"/>
        </w:rPr>
        <w:t>.”</w:t>
      </w:r>
      <w:r w:rsidRPr="00D16801">
        <w:rPr>
          <w:sz w:val="24"/>
          <w:lang w:val="es-ES"/>
        </w:rPr>
        <w:t xml:space="preserve"> </w:t>
      </w:r>
      <w:proofErr w:type="spellStart"/>
      <w:r w:rsidRPr="00D16801">
        <w:rPr>
          <w:sz w:val="24"/>
          <w:lang w:val="es-ES"/>
        </w:rPr>
        <w:t>Spanish</w:t>
      </w:r>
      <w:proofErr w:type="spellEnd"/>
      <w:r>
        <w:rPr>
          <w:sz w:val="24"/>
          <w:lang w:val="es-ES"/>
        </w:rPr>
        <w:t>.</w:t>
      </w:r>
      <w:r w:rsidRPr="00D16801">
        <w:rPr>
          <w:sz w:val="24"/>
          <w:lang w:val="es-ES"/>
        </w:rPr>
        <w:t xml:space="preserve"> </w:t>
      </w:r>
      <w:proofErr w:type="spellStart"/>
      <w:r w:rsidRPr="00D16801">
        <w:rPr>
          <w:sz w:val="24"/>
          <w:lang w:val="es-ES"/>
        </w:rPr>
        <w:t>University</w:t>
      </w:r>
      <w:proofErr w:type="spellEnd"/>
      <w:r w:rsidRPr="00D16801">
        <w:rPr>
          <w:sz w:val="24"/>
          <w:lang w:val="es-ES"/>
        </w:rPr>
        <w:t xml:space="preserve"> of Calgary</w:t>
      </w:r>
      <w:r>
        <w:rPr>
          <w:sz w:val="24"/>
          <w:lang w:val="es-ES"/>
        </w:rPr>
        <w:t>.</w:t>
      </w:r>
    </w:p>
    <w:p w14:paraId="5C764166" w14:textId="73DC03DE" w:rsidR="00651D44" w:rsidRPr="00D16801" w:rsidRDefault="00651D44" w:rsidP="00651D44">
      <w:pPr>
        <w:tabs>
          <w:tab w:val="left" w:pos="1440"/>
          <w:tab w:val="left" w:pos="2970"/>
        </w:tabs>
        <w:rPr>
          <w:sz w:val="24"/>
          <w:lang w:val="es-ES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proofErr w:type="spellStart"/>
      <w:r>
        <w:rPr>
          <w:sz w:val="24"/>
          <w:lang w:val="es-ES"/>
        </w:rPr>
        <w:t>Completed</w:t>
      </w:r>
      <w:proofErr w:type="spellEnd"/>
      <w:r w:rsidRPr="00D16801">
        <w:rPr>
          <w:sz w:val="24"/>
          <w:lang w:val="es-ES"/>
        </w:rPr>
        <w:t xml:space="preserve"> 2014.</w:t>
      </w:r>
    </w:p>
    <w:p w14:paraId="3FB7D207" w14:textId="77777777" w:rsidR="00651D44" w:rsidRPr="00D16801" w:rsidRDefault="00651D44" w:rsidP="00651D44">
      <w:pPr>
        <w:tabs>
          <w:tab w:val="left" w:pos="1440"/>
          <w:tab w:val="left" w:pos="2970"/>
        </w:tabs>
        <w:rPr>
          <w:sz w:val="24"/>
          <w:lang w:val="es-ES"/>
        </w:rPr>
      </w:pPr>
    </w:p>
    <w:p w14:paraId="2636BF80" w14:textId="77777777" w:rsidR="00651D44" w:rsidRPr="005A3614" w:rsidRDefault="00651D44" w:rsidP="00651D44">
      <w:pPr>
        <w:contextualSpacing/>
        <w:rPr>
          <w:sz w:val="24"/>
          <w:szCs w:val="24"/>
        </w:rPr>
      </w:pPr>
      <w:r w:rsidRPr="00D16801">
        <w:rPr>
          <w:sz w:val="24"/>
          <w:lang w:val="es-ES_tradnl"/>
        </w:rPr>
        <w:t xml:space="preserve">Supervisor, </w:t>
      </w:r>
      <w:proofErr w:type="spellStart"/>
      <w:r w:rsidRPr="00D16801">
        <w:rPr>
          <w:sz w:val="24"/>
          <w:lang w:val="es-ES_tradnl"/>
        </w:rPr>
        <w:t>Kathryn</w:t>
      </w:r>
      <w:proofErr w:type="spellEnd"/>
      <w:r w:rsidRPr="00D16801">
        <w:rPr>
          <w:sz w:val="24"/>
          <w:lang w:val="es-ES_tradnl"/>
        </w:rPr>
        <w:t xml:space="preserve"> </w:t>
      </w:r>
      <w:proofErr w:type="spellStart"/>
      <w:r w:rsidRPr="00D16801">
        <w:rPr>
          <w:sz w:val="24"/>
          <w:lang w:val="es-ES_tradnl"/>
        </w:rPr>
        <w:t>Steele</w:t>
      </w:r>
      <w:proofErr w:type="spellEnd"/>
      <w:r w:rsidRPr="00D16801">
        <w:rPr>
          <w:sz w:val="24"/>
          <w:lang w:val="es-ES_tradnl"/>
        </w:rPr>
        <w:t xml:space="preserve">, </w:t>
      </w:r>
      <w:r>
        <w:rPr>
          <w:sz w:val="24"/>
          <w:lang w:val="es-ES_tradnl"/>
        </w:rPr>
        <w:t xml:space="preserve">MA. </w:t>
      </w:r>
      <w:r w:rsidRPr="00D16801">
        <w:rPr>
          <w:sz w:val="24"/>
          <w:szCs w:val="24"/>
          <w:lang w:val="es-ES_tradnl"/>
        </w:rPr>
        <w:t xml:space="preserve">“Influencias históricas y perspectiva feminista en </w:t>
      </w:r>
      <w:r w:rsidRPr="00D16801">
        <w:rPr>
          <w:i/>
          <w:sz w:val="24"/>
          <w:szCs w:val="24"/>
          <w:lang w:val="es-ES_tradnl"/>
        </w:rPr>
        <w:t>Nueva filosofía de la naturaleza del hombre</w:t>
      </w:r>
      <w:r w:rsidRPr="00D16801">
        <w:rPr>
          <w:sz w:val="24"/>
          <w:szCs w:val="24"/>
          <w:lang w:val="es-ES_tradnl"/>
        </w:rPr>
        <w:t xml:space="preserve"> de Oliva Sabuco</w:t>
      </w:r>
      <w:r>
        <w:rPr>
          <w:sz w:val="24"/>
          <w:szCs w:val="24"/>
          <w:lang w:val="es-ES_tradnl"/>
        </w:rPr>
        <w:t>.</w:t>
      </w:r>
      <w:r w:rsidRPr="00D16801">
        <w:rPr>
          <w:sz w:val="24"/>
          <w:szCs w:val="24"/>
          <w:lang w:val="es-ES_tradnl"/>
        </w:rPr>
        <w:t xml:space="preserve">” </w:t>
      </w:r>
      <w:r w:rsidRPr="005A3614">
        <w:rPr>
          <w:sz w:val="24"/>
        </w:rPr>
        <w:t>Spanish. University of Calgary.</w:t>
      </w:r>
      <w:r w:rsidRPr="005A3614">
        <w:rPr>
          <w:sz w:val="24"/>
          <w:szCs w:val="24"/>
        </w:rPr>
        <w:t xml:space="preserve"> </w:t>
      </w:r>
    </w:p>
    <w:p w14:paraId="1EC73583" w14:textId="77777777" w:rsidR="00651D44" w:rsidRPr="005A3614" w:rsidRDefault="00651D44" w:rsidP="00651D44">
      <w:pPr>
        <w:contextualSpacing/>
        <w:rPr>
          <w:sz w:val="24"/>
          <w:szCs w:val="24"/>
        </w:rPr>
      </w:pPr>
    </w:p>
    <w:p w14:paraId="0A012692" w14:textId="193AED29" w:rsidR="00651D44" w:rsidRPr="00651D44" w:rsidRDefault="00651D44" w:rsidP="00651D44">
      <w:pPr>
        <w:ind w:left="5760" w:firstLine="720"/>
        <w:contextualSpacing/>
        <w:rPr>
          <w:sz w:val="24"/>
          <w:szCs w:val="24"/>
        </w:rPr>
      </w:pPr>
      <w:r w:rsidRPr="00651D44">
        <w:rPr>
          <w:sz w:val="24"/>
          <w:szCs w:val="24"/>
        </w:rPr>
        <w:t>Completed 2014.</w:t>
      </w:r>
    </w:p>
    <w:p w14:paraId="69316237" w14:textId="77777777" w:rsidR="00651D44" w:rsidRPr="00651D44" w:rsidRDefault="00651D44" w:rsidP="00651D44">
      <w:pPr>
        <w:contextualSpacing/>
        <w:rPr>
          <w:sz w:val="24"/>
          <w:szCs w:val="24"/>
        </w:rPr>
      </w:pPr>
    </w:p>
    <w:p w14:paraId="63690A7C" w14:textId="77777777" w:rsidR="00651D44" w:rsidRDefault="00651D44" w:rsidP="00651D44">
      <w:pPr>
        <w:contextualSpacing/>
        <w:rPr>
          <w:sz w:val="24"/>
        </w:rPr>
      </w:pPr>
      <w:r>
        <w:rPr>
          <w:sz w:val="24"/>
          <w:szCs w:val="24"/>
        </w:rPr>
        <w:t xml:space="preserve">Supervisor (with co-supervisor Daniel Maher), Sarah Toews, MA. </w:t>
      </w:r>
      <w:r w:rsidRPr="00651D44">
        <w:rPr>
          <w:sz w:val="24"/>
          <w:szCs w:val="24"/>
          <w:lang w:val="es-ES"/>
        </w:rPr>
        <w:t xml:space="preserve">“La </w:t>
      </w:r>
      <w:proofErr w:type="spellStart"/>
      <w:r w:rsidRPr="00651D44">
        <w:rPr>
          <w:sz w:val="24"/>
          <w:szCs w:val="24"/>
          <w:lang w:val="es-ES"/>
        </w:rPr>
        <w:t>métamorphose</w:t>
      </w:r>
      <w:proofErr w:type="spellEnd"/>
      <w:r w:rsidRPr="00651D44">
        <w:rPr>
          <w:sz w:val="24"/>
          <w:szCs w:val="24"/>
          <w:lang w:val="es-ES"/>
        </w:rPr>
        <w:t xml:space="preserve"> du </w:t>
      </w:r>
      <w:proofErr w:type="spellStart"/>
      <w:r w:rsidRPr="00651D44">
        <w:rPr>
          <w:sz w:val="24"/>
          <w:szCs w:val="24"/>
          <w:lang w:val="es-ES"/>
        </w:rPr>
        <w:t>théatre</w:t>
      </w:r>
      <w:proofErr w:type="spellEnd"/>
      <w:r w:rsidRPr="00651D44">
        <w:rPr>
          <w:sz w:val="24"/>
          <w:szCs w:val="24"/>
          <w:lang w:val="es-ES"/>
        </w:rPr>
        <w:t xml:space="preserve"> </w:t>
      </w:r>
      <w:proofErr w:type="spellStart"/>
      <w:r w:rsidRPr="00651D44">
        <w:rPr>
          <w:sz w:val="24"/>
          <w:szCs w:val="24"/>
          <w:lang w:val="es-ES"/>
        </w:rPr>
        <w:t>aristotélicien</w:t>
      </w:r>
      <w:proofErr w:type="spellEnd"/>
      <w:r w:rsidRPr="00651D44">
        <w:rPr>
          <w:sz w:val="24"/>
          <w:szCs w:val="24"/>
          <w:lang w:val="es-ES"/>
        </w:rPr>
        <w:t xml:space="preserve">: Lope de Vega et Pierre </w:t>
      </w:r>
      <w:proofErr w:type="spellStart"/>
      <w:r w:rsidRPr="00651D44">
        <w:rPr>
          <w:sz w:val="24"/>
          <w:szCs w:val="24"/>
          <w:lang w:val="es-ES"/>
        </w:rPr>
        <w:t>Corneille</w:t>
      </w:r>
      <w:proofErr w:type="spellEnd"/>
      <w:r w:rsidRPr="00651D44">
        <w:rPr>
          <w:sz w:val="24"/>
          <w:szCs w:val="24"/>
          <w:lang w:val="es-ES"/>
        </w:rPr>
        <w:t xml:space="preserve">.” </w:t>
      </w:r>
      <w:r w:rsidRPr="0011488D">
        <w:rPr>
          <w:sz w:val="24"/>
        </w:rPr>
        <w:t>French</w:t>
      </w:r>
      <w:r>
        <w:rPr>
          <w:sz w:val="24"/>
        </w:rPr>
        <w:t xml:space="preserve"> </w:t>
      </w:r>
      <w:r w:rsidRPr="0011488D">
        <w:rPr>
          <w:sz w:val="24"/>
        </w:rPr>
        <w:t>and Spanish</w:t>
      </w:r>
      <w:r>
        <w:rPr>
          <w:sz w:val="24"/>
        </w:rPr>
        <w:t>.</w:t>
      </w:r>
      <w:r w:rsidRPr="0011488D">
        <w:rPr>
          <w:sz w:val="24"/>
        </w:rPr>
        <w:t xml:space="preserve"> </w:t>
      </w:r>
      <w:r>
        <w:rPr>
          <w:sz w:val="24"/>
        </w:rPr>
        <w:t>University of Calgary.</w:t>
      </w:r>
    </w:p>
    <w:p w14:paraId="2FA067F3" w14:textId="77777777" w:rsidR="00651D44" w:rsidRDefault="00651D44" w:rsidP="00651D44">
      <w:pPr>
        <w:contextualSpacing/>
        <w:rPr>
          <w:sz w:val="24"/>
        </w:rPr>
      </w:pPr>
    </w:p>
    <w:p w14:paraId="2691B425" w14:textId="413FB4C8" w:rsidR="00651D44" w:rsidRDefault="00651D44" w:rsidP="00651D44">
      <w:pPr>
        <w:ind w:firstLine="720"/>
        <w:contextualSpacing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Completed 2014.</w:t>
      </w:r>
    </w:p>
    <w:p w14:paraId="3EB8B2F4" w14:textId="77777777" w:rsidR="00651D44" w:rsidRDefault="00651D44" w:rsidP="00651D44">
      <w:pPr>
        <w:contextualSpacing/>
        <w:rPr>
          <w:sz w:val="24"/>
        </w:rPr>
      </w:pPr>
    </w:p>
    <w:p w14:paraId="3959A048" w14:textId="77777777" w:rsidR="00651D44" w:rsidRDefault="00651D44" w:rsidP="00651D44">
      <w:pPr>
        <w:tabs>
          <w:tab w:val="left" w:pos="1440"/>
          <w:tab w:val="left" w:pos="2970"/>
        </w:tabs>
        <w:rPr>
          <w:sz w:val="24"/>
        </w:rPr>
      </w:pPr>
    </w:p>
    <w:p w14:paraId="04B11236" w14:textId="77777777" w:rsidR="00651D44" w:rsidRDefault="00651D44" w:rsidP="00651D44">
      <w:pPr>
        <w:tabs>
          <w:tab w:val="left" w:pos="1440"/>
          <w:tab w:val="left" w:pos="2970"/>
        </w:tabs>
        <w:rPr>
          <w:sz w:val="24"/>
          <w:lang w:val="es-ES"/>
        </w:rPr>
      </w:pPr>
      <w:r w:rsidRPr="005A3614">
        <w:rPr>
          <w:sz w:val="24"/>
        </w:rPr>
        <w:lastRenderedPageBreak/>
        <w:t xml:space="preserve">Supervisor, Jaime Boyzo, MA. </w:t>
      </w:r>
      <w:r w:rsidRPr="005C71F1">
        <w:rPr>
          <w:sz w:val="24"/>
          <w:lang w:val="es-ES"/>
        </w:rPr>
        <w:t>“Transcripción y análisis filológico del diario de la Venerable M. María Evangelista</w:t>
      </w:r>
      <w:r>
        <w:rPr>
          <w:sz w:val="24"/>
          <w:lang w:val="es-ES"/>
        </w:rPr>
        <w:t>.”</w:t>
      </w:r>
      <w:r w:rsidRPr="005C71F1">
        <w:rPr>
          <w:sz w:val="24"/>
          <w:lang w:val="es-ES"/>
        </w:rPr>
        <w:t xml:space="preserve"> </w:t>
      </w:r>
      <w:proofErr w:type="spellStart"/>
      <w:r w:rsidRPr="005C71F1">
        <w:rPr>
          <w:sz w:val="24"/>
          <w:lang w:val="es-ES"/>
        </w:rPr>
        <w:t>Spanish</w:t>
      </w:r>
      <w:proofErr w:type="spellEnd"/>
      <w:r>
        <w:rPr>
          <w:sz w:val="24"/>
          <w:lang w:val="es-ES"/>
        </w:rPr>
        <w:t>.</w:t>
      </w:r>
      <w:r w:rsidRPr="005C71F1">
        <w:rPr>
          <w:sz w:val="24"/>
          <w:lang w:val="es-ES"/>
        </w:rPr>
        <w:t xml:space="preserve"> </w:t>
      </w:r>
      <w:proofErr w:type="spellStart"/>
      <w:r w:rsidRPr="005C71F1">
        <w:rPr>
          <w:sz w:val="24"/>
          <w:lang w:val="es-ES"/>
        </w:rPr>
        <w:t>University</w:t>
      </w:r>
      <w:proofErr w:type="spellEnd"/>
      <w:r w:rsidRPr="005C71F1">
        <w:rPr>
          <w:sz w:val="24"/>
          <w:lang w:val="es-ES"/>
        </w:rPr>
        <w:t xml:space="preserve"> of Calgary</w:t>
      </w:r>
      <w:r>
        <w:rPr>
          <w:sz w:val="24"/>
          <w:lang w:val="es-ES"/>
        </w:rPr>
        <w:t>.</w:t>
      </w:r>
      <w:r w:rsidRPr="005C71F1">
        <w:rPr>
          <w:sz w:val="24"/>
          <w:lang w:val="es-ES"/>
        </w:rPr>
        <w:t xml:space="preserve"> </w:t>
      </w:r>
    </w:p>
    <w:p w14:paraId="3E66BD67" w14:textId="0477654E" w:rsidR="00651D44" w:rsidRPr="005A3614" w:rsidRDefault="00651D44" w:rsidP="00651D44">
      <w:pPr>
        <w:tabs>
          <w:tab w:val="left" w:pos="1440"/>
          <w:tab w:val="left" w:pos="2970"/>
        </w:tabs>
        <w:rPr>
          <w:sz w:val="24"/>
          <w:lang w:val="es-ES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 w:rsidRPr="005A3614">
        <w:rPr>
          <w:sz w:val="24"/>
          <w:lang w:val="es-ES"/>
        </w:rPr>
        <w:t>Completed 2013.</w:t>
      </w:r>
    </w:p>
    <w:p w14:paraId="67D0B33A" w14:textId="77777777" w:rsidR="00651D44" w:rsidRDefault="00651D44" w:rsidP="00651D44">
      <w:pPr>
        <w:tabs>
          <w:tab w:val="left" w:pos="1440"/>
          <w:tab w:val="left" w:pos="2970"/>
        </w:tabs>
        <w:rPr>
          <w:sz w:val="24"/>
          <w:lang w:val="es-ES"/>
        </w:rPr>
      </w:pPr>
    </w:p>
    <w:p w14:paraId="216BA40E" w14:textId="77777777" w:rsidR="00FF0D53" w:rsidRDefault="00FF0D53" w:rsidP="00651D44">
      <w:pPr>
        <w:tabs>
          <w:tab w:val="left" w:pos="1440"/>
          <w:tab w:val="left" w:pos="2970"/>
        </w:tabs>
        <w:rPr>
          <w:sz w:val="24"/>
          <w:lang w:val="es-ES"/>
        </w:rPr>
      </w:pPr>
    </w:p>
    <w:p w14:paraId="51ABF91F" w14:textId="09A53194" w:rsidR="00651D44" w:rsidRDefault="00651D44" w:rsidP="00651D44">
      <w:pPr>
        <w:tabs>
          <w:tab w:val="left" w:pos="1440"/>
          <w:tab w:val="left" w:pos="2970"/>
        </w:tabs>
        <w:rPr>
          <w:sz w:val="24"/>
          <w:lang w:val="es-ES"/>
        </w:rPr>
      </w:pPr>
      <w:r w:rsidRPr="00651D44">
        <w:rPr>
          <w:sz w:val="24"/>
          <w:lang w:val="es-ES"/>
        </w:rPr>
        <w:t xml:space="preserve">Supervisor, Florentina </w:t>
      </w:r>
      <w:proofErr w:type="spellStart"/>
      <w:r w:rsidRPr="00651D44">
        <w:rPr>
          <w:sz w:val="24"/>
          <w:lang w:val="es-ES"/>
        </w:rPr>
        <w:t>Georgescu</w:t>
      </w:r>
      <w:proofErr w:type="spellEnd"/>
      <w:r w:rsidRPr="00651D44">
        <w:rPr>
          <w:sz w:val="24"/>
          <w:lang w:val="es-ES"/>
        </w:rPr>
        <w:t xml:space="preserve">, MA. </w:t>
      </w:r>
      <w:r w:rsidRPr="00CB57CF">
        <w:rPr>
          <w:sz w:val="24"/>
          <w:lang w:val="es-ES"/>
        </w:rPr>
        <w:t xml:space="preserve">“La prostitución y el </w:t>
      </w:r>
      <w:r>
        <w:rPr>
          <w:sz w:val="24"/>
          <w:lang w:val="es-ES"/>
        </w:rPr>
        <w:t>d</w:t>
      </w:r>
      <w:r w:rsidRPr="0011488D">
        <w:rPr>
          <w:sz w:val="24"/>
          <w:lang w:val="es-ES"/>
        </w:rPr>
        <w:t>eseo masculin</w:t>
      </w:r>
      <w:r>
        <w:rPr>
          <w:sz w:val="24"/>
          <w:lang w:val="es-ES"/>
        </w:rPr>
        <w:t>o</w:t>
      </w:r>
      <w:r w:rsidRPr="0011488D">
        <w:rPr>
          <w:sz w:val="24"/>
          <w:lang w:val="es-ES"/>
        </w:rPr>
        <w:t xml:space="preserve"> en </w:t>
      </w:r>
      <w:r w:rsidRPr="0011488D">
        <w:rPr>
          <w:i/>
          <w:sz w:val="24"/>
          <w:lang w:val="es-ES"/>
        </w:rPr>
        <w:t>El año que trafiqu</w:t>
      </w:r>
      <w:r>
        <w:rPr>
          <w:i/>
          <w:sz w:val="24"/>
          <w:lang w:val="es-ES"/>
        </w:rPr>
        <w:t xml:space="preserve">é con mujeres de </w:t>
      </w:r>
      <w:r>
        <w:rPr>
          <w:sz w:val="24"/>
          <w:lang w:val="es-ES"/>
        </w:rPr>
        <w:t xml:space="preserve">Antonio Salas.” </w:t>
      </w:r>
      <w:proofErr w:type="spellStart"/>
      <w:r w:rsidRPr="00651D44">
        <w:rPr>
          <w:sz w:val="24"/>
          <w:lang w:val="es-ES"/>
        </w:rPr>
        <w:t>Spanish</w:t>
      </w:r>
      <w:proofErr w:type="spellEnd"/>
      <w:r>
        <w:rPr>
          <w:sz w:val="24"/>
          <w:lang w:val="es-ES"/>
        </w:rPr>
        <w:t xml:space="preserve">. </w:t>
      </w:r>
      <w:proofErr w:type="spellStart"/>
      <w:r w:rsidRPr="00651D44">
        <w:rPr>
          <w:sz w:val="24"/>
          <w:lang w:val="es-ES"/>
        </w:rPr>
        <w:t>University</w:t>
      </w:r>
      <w:proofErr w:type="spellEnd"/>
      <w:r w:rsidRPr="00651D44">
        <w:rPr>
          <w:sz w:val="24"/>
          <w:lang w:val="es-ES"/>
        </w:rPr>
        <w:t xml:space="preserve"> of Calgary</w:t>
      </w:r>
      <w:r w:rsidR="00692267">
        <w:rPr>
          <w:sz w:val="24"/>
          <w:lang w:val="es-ES"/>
        </w:rPr>
        <w:t>.</w:t>
      </w:r>
      <w:r w:rsidRPr="00651D44">
        <w:rPr>
          <w:sz w:val="24"/>
          <w:lang w:val="es-ES"/>
        </w:rPr>
        <w:t xml:space="preserve"> </w:t>
      </w:r>
    </w:p>
    <w:p w14:paraId="526539DC" w14:textId="0966290D" w:rsidR="00651D44" w:rsidRPr="00651D44" w:rsidRDefault="00651D44" w:rsidP="00651D44">
      <w:pPr>
        <w:tabs>
          <w:tab w:val="left" w:pos="1440"/>
          <w:tab w:val="left" w:pos="2970"/>
        </w:tabs>
        <w:rPr>
          <w:sz w:val="24"/>
          <w:lang w:val="es-ES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proofErr w:type="spellStart"/>
      <w:r>
        <w:rPr>
          <w:sz w:val="24"/>
          <w:lang w:val="es-ES"/>
        </w:rPr>
        <w:t>Completed</w:t>
      </w:r>
      <w:proofErr w:type="spellEnd"/>
      <w:r w:rsidRPr="00651D44">
        <w:rPr>
          <w:sz w:val="24"/>
          <w:lang w:val="es-ES"/>
        </w:rPr>
        <w:t xml:space="preserve"> 2013.</w:t>
      </w:r>
    </w:p>
    <w:p w14:paraId="067CEAB1" w14:textId="1811BE8A" w:rsidR="00651D44" w:rsidRDefault="00651D44" w:rsidP="00651D44">
      <w:pPr>
        <w:tabs>
          <w:tab w:val="left" w:pos="1440"/>
          <w:tab w:val="left" w:pos="2970"/>
        </w:tabs>
        <w:rPr>
          <w:sz w:val="24"/>
          <w:lang w:val="es-ES"/>
        </w:rPr>
      </w:pPr>
    </w:p>
    <w:p w14:paraId="59D76817" w14:textId="77777777" w:rsidR="00692267" w:rsidRDefault="00651D44" w:rsidP="00692267">
      <w:pPr>
        <w:tabs>
          <w:tab w:val="left" w:pos="1440"/>
          <w:tab w:val="left" w:pos="2970"/>
        </w:tabs>
        <w:rPr>
          <w:sz w:val="24"/>
          <w:lang w:val="es-ES"/>
        </w:rPr>
      </w:pPr>
      <w:r w:rsidRPr="00651D44">
        <w:rPr>
          <w:sz w:val="24"/>
          <w:lang w:val="es-ES"/>
        </w:rPr>
        <w:t xml:space="preserve">Supervisor, Marcia </w:t>
      </w:r>
      <w:proofErr w:type="spellStart"/>
      <w:r w:rsidRPr="00651D44">
        <w:rPr>
          <w:sz w:val="24"/>
          <w:lang w:val="es-ES"/>
        </w:rPr>
        <w:t>Ricketts</w:t>
      </w:r>
      <w:proofErr w:type="spellEnd"/>
      <w:r w:rsidRPr="00651D44">
        <w:rPr>
          <w:sz w:val="24"/>
          <w:lang w:val="es-ES"/>
        </w:rPr>
        <w:t xml:space="preserve">, </w:t>
      </w:r>
      <w:r w:rsidR="00692267">
        <w:rPr>
          <w:sz w:val="24"/>
          <w:lang w:val="es-ES"/>
        </w:rPr>
        <w:t xml:space="preserve">MA. </w:t>
      </w:r>
      <w:r w:rsidRPr="00651D44">
        <w:rPr>
          <w:sz w:val="24"/>
          <w:lang w:val="es-ES"/>
        </w:rPr>
        <w:t xml:space="preserve">“El animal quebrado en </w:t>
      </w:r>
      <w:r w:rsidRPr="00692267">
        <w:rPr>
          <w:i/>
          <w:sz w:val="24"/>
          <w:lang w:val="es-ES"/>
        </w:rPr>
        <w:t>Poeta en Nueva York</w:t>
      </w:r>
      <w:r w:rsidR="00692267" w:rsidRPr="00692267">
        <w:rPr>
          <w:i/>
          <w:sz w:val="24"/>
          <w:lang w:val="es-ES"/>
        </w:rPr>
        <w:t>.</w:t>
      </w:r>
      <w:r w:rsidRPr="00692267">
        <w:rPr>
          <w:sz w:val="24"/>
          <w:lang w:val="es-ES"/>
        </w:rPr>
        <w:t xml:space="preserve">” </w:t>
      </w:r>
      <w:r w:rsidRPr="005A3614">
        <w:rPr>
          <w:sz w:val="24"/>
          <w:lang w:val="es-ES"/>
        </w:rPr>
        <w:t>Spanish</w:t>
      </w:r>
      <w:r w:rsidR="00692267" w:rsidRPr="005A3614">
        <w:rPr>
          <w:sz w:val="24"/>
          <w:lang w:val="es-ES"/>
        </w:rPr>
        <w:t>.</w:t>
      </w:r>
      <w:r w:rsidRPr="005A3614">
        <w:rPr>
          <w:sz w:val="24"/>
          <w:lang w:val="es-ES"/>
        </w:rPr>
        <w:t xml:space="preserve"> University</w:t>
      </w:r>
      <w:r w:rsidR="00692267">
        <w:rPr>
          <w:sz w:val="24"/>
          <w:lang w:val="es-ES"/>
        </w:rPr>
        <w:t xml:space="preserve"> </w:t>
      </w:r>
      <w:r w:rsidRPr="004F1C69">
        <w:rPr>
          <w:sz w:val="24"/>
          <w:lang w:val="es-ES"/>
        </w:rPr>
        <w:t>of Calgary</w:t>
      </w:r>
      <w:r w:rsidR="00692267">
        <w:rPr>
          <w:sz w:val="24"/>
          <w:lang w:val="es-ES"/>
        </w:rPr>
        <w:t>.</w:t>
      </w:r>
    </w:p>
    <w:p w14:paraId="5A006302" w14:textId="329A0231" w:rsidR="00651D44" w:rsidRPr="004F1C69" w:rsidRDefault="00692267" w:rsidP="00692267">
      <w:pPr>
        <w:tabs>
          <w:tab w:val="left" w:pos="1440"/>
          <w:tab w:val="left" w:pos="2970"/>
        </w:tabs>
        <w:rPr>
          <w:sz w:val="24"/>
          <w:lang w:val="es-ES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 w:rsidR="00651D44" w:rsidRPr="004F1C69">
        <w:rPr>
          <w:sz w:val="24"/>
          <w:lang w:val="es-ES"/>
        </w:rPr>
        <w:t xml:space="preserve"> 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proofErr w:type="spellStart"/>
      <w:r>
        <w:rPr>
          <w:sz w:val="24"/>
          <w:lang w:val="es-ES"/>
        </w:rPr>
        <w:t>Completed</w:t>
      </w:r>
      <w:proofErr w:type="spellEnd"/>
      <w:r w:rsidR="00651D44" w:rsidRPr="004F1C69">
        <w:rPr>
          <w:sz w:val="24"/>
          <w:lang w:val="es-ES"/>
        </w:rPr>
        <w:t xml:space="preserve"> 2011.</w:t>
      </w:r>
    </w:p>
    <w:p w14:paraId="5BE337CA" w14:textId="77777777" w:rsidR="00651D44" w:rsidRPr="004F1C69" w:rsidRDefault="00651D44" w:rsidP="00651D44">
      <w:pPr>
        <w:tabs>
          <w:tab w:val="left" w:pos="1440"/>
          <w:tab w:val="left" w:pos="2970"/>
        </w:tabs>
        <w:rPr>
          <w:sz w:val="24"/>
          <w:lang w:val="es-ES"/>
        </w:rPr>
      </w:pPr>
    </w:p>
    <w:p w14:paraId="361591CD" w14:textId="77777777" w:rsidR="00692267" w:rsidRDefault="00651D44" w:rsidP="00692267">
      <w:pPr>
        <w:tabs>
          <w:tab w:val="left" w:pos="1440"/>
          <w:tab w:val="left" w:pos="2970"/>
        </w:tabs>
        <w:rPr>
          <w:sz w:val="24"/>
        </w:rPr>
      </w:pPr>
      <w:r w:rsidRPr="004F1C69">
        <w:rPr>
          <w:sz w:val="24"/>
          <w:lang w:val="es-ES"/>
        </w:rPr>
        <w:t xml:space="preserve">Supervisor, María Vázquez de Brown, </w:t>
      </w:r>
      <w:r w:rsidR="00692267">
        <w:rPr>
          <w:sz w:val="24"/>
          <w:lang w:val="es-ES"/>
        </w:rPr>
        <w:t xml:space="preserve">MA. </w:t>
      </w:r>
      <w:r w:rsidRPr="004F1C69">
        <w:rPr>
          <w:sz w:val="24"/>
          <w:lang w:val="es-ES"/>
        </w:rPr>
        <w:t xml:space="preserve">“Análisis del </w:t>
      </w:r>
      <w:r>
        <w:rPr>
          <w:sz w:val="24"/>
          <w:lang w:val="es-ES"/>
        </w:rPr>
        <w:t xml:space="preserve">impacto de los escritos sobre las Américas en los </w:t>
      </w:r>
      <w:r>
        <w:rPr>
          <w:i/>
          <w:sz w:val="24"/>
          <w:lang w:val="es-ES"/>
        </w:rPr>
        <w:t xml:space="preserve">Trabajos de </w:t>
      </w:r>
      <w:proofErr w:type="spellStart"/>
      <w:r>
        <w:rPr>
          <w:i/>
          <w:sz w:val="24"/>
          <w:lang w:val="es-ES"/>
        </w:rPr>
        <w:t>Persiles</w:t>
      </w:r>
      <w:proofErr w:type="spellEnd"/>
      <w:r w:rsidR="00692267">
        <w:rPr>
          <w:sz w:val="24"/>
          <w:lang w:val="es-ES"/>
        </w:rPr>
        <w:t xml:space="preserve"> </w:t>
      </w:r>
      <w:r w:rsidRPr="00692267">
        <w:rPr>
          <w:i/>
          <w:sz w:val="24"/>
          <w:lang w:val="es-ES"/>
        </w:rPr>
        <w:t xml:space="preserve">y </w:t>
      </w:r>
      <w:proofErr w:type="spellStart"/>
      <w:r w:rsidRPr="00692267">
        <w:rPr>
          <w:i/>
          <w:sz w:val="24"/>
          <w:lang w:val="es-ES"/>
        </w:rPr>
        <w:t>Sigismunda</w:t>
      </w:r>
      <w:proofErr w:type="spellEnd"/>
      <w:r w:rsidRPr="00692267">
        <w:rPr>
          <w:i/>
          <w:sz w:val="24"/>
          <w:lang w:val="es-ES"/>
        </w:rPr>
        <w:t xml:space="preserve"> </w:t>
      </w:r>
      <w:r w:rsidRPr="00692267">
        <w:rPr>
          <w:sz w:val="24"/>
          <w:lang w:val="es-ES"/>
        </w:rPr>
        <w:t>de Cervantes</w:t>
      </w:r>
      <w:r w:rsidR="00692267">
        <w:rPr>
          <w:sz w:val="24"/>
          <w:lang w:val="es-ES"/>
        </w:rPr>
        <w:t>.</w:t>
      </w:r>
      <w:r w:rsidRPr="00692267">
        <w:rPr>
          <w:sz w:val="24"/>
          <w:lang w:val="es-ES"/>
        </w:rPr>
        <w:t xml:space="preserve">” </w:t>
      </w:r>
      <w:r w:rsidRPr="005A3614">
        <w:rPr>
          <w:sz w:val="24"/>
        </w:rPr>
        <w:t>Spanish</w:t>
      </w:r>
      <w:r w:rsidR="00692267" w:rsidRPr="005A3614">
        <w:rPr>
          <w:sz w:val="24"/>
        </w:rPr>
        <w:t xml:space="preserve">. </w:t>
      </w:r>
      <w:r>
        <w:rPr>
          <w:sz w:val="24"/>
        </w:rPr>
        <w:t>University of Calgary</w:t>
      </w:r>
      <w:r w:rsidR="00692267">
        <w:rPr>
          <w:sz w:val="24"/>
        </w:rPr>
        <w:t>.</w:t>
      </w:r>
    </w:p>
    <w:p w14:paraId="282B3C3A" w14:textId="77A950EB" w:rsidR="00651D44" w:rsidRPr="005A3614" w:rsidRDefault="00692267" w:rsidP="00692267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51D44" w:rsidRPr="00741851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Completed</w:t>
      </w:r>
      <w:r w:rsidR="00651D44" w:rsidRPr="00741851">
        <w:rPr>
          <w:sz w:val="24"/>
        </w:rPr>
        <w:t xml:space="preserve"> 2011.</w:t>
      </w:r>
    </w:p>
    <w:p w14:paraId="7BC76834" w14:textId="4D72859E" w:rsidR="00651D44" w:rsidRDefault="00651D44" w:rsidP="00651D44">
      <w:pPr>
        <w:tabs>
          <w:tab w:val="left" w:pos="1440"/>
          <w:tab w:val="left" w:pos="2970"/>
        </w:tabs>
        <w:rPr>
          <w:sz w:val="24"/>
        </w:rPr>
      </w:pPr>
    </w:p>
    <w:p w14:paraId="6E3A674C" w14:textId="77777777" w:rsidR="00692267" w:rsidRPr="005A3614" w:rsidRDefault="00692267" w:rsidP="00692267">
      <w:pPr>
        <w:tabs>
          <w:tab w:val="left" w:pos="1440"/>
          <w:tab w:val="left" w:pos="2970"/>
        </w:tabs>
        <w:rPr>
          <w:sz w:val="24"/>
          <w:lang w:val="es-ES"/>
        </w:rPr>
      </w:pPr>
      <w:r>
        <w:rPr>
          <w:sz w:val="24"/>
        </w:rPr>
        <w:t xml:space="preserve">Supervisor (with co-supervisor Elizabeth Montes), Carmen Poon, MA. </w:t>
      </w:r>
      <w:r w:rsidRPr="00692267">
        <w:rPr>
          <w:sz w:val="24"/>
          <w:lang w:val="es-ES"/>
        </w:rPr>
        <w:t xml:space="preserve">“El discurso del poder en </w:t>
      </w:r>
      <w:r w:rsidRPr="00692267">
        <w:rPr>
          <w:i/>
          <w:sz w:val="24"/>
          <w:lang w:val="es-ES"/>
        </w:rPr>
        <w:t>Mafalda</w:t>
      </w:r>
      <w:r w:rsidRPr="00692267">
        <w:rPr>
          <w:sz w:val="24"/>
          <w:lang w:val="es-ES"/>
        </w:rPr>
        <w:t xml:space="preserve"> y </w:t>
      </w:r>
      <w:r w:rsidRPr="00692267">
        <w:rPr>
          <w:i/>
          <w:sz w:val="24"/>
          <w:lang w:val="es-ES"/>
        </w:rPr>
        <w:t>Calvin and Hobbes</w:t>
      </w:r>
      <w:r w:rsidRPr="00692267">
        <w:rPr>
          <w:sz w:val="24"/>
          <w:lang w:val="es-ES"/>
        </w:rPr>
        <w:t>."</w:t>
      </w:r>
      <w:r>
        <w:rPr>
          <w:sz w:val="24"/>
          <w:lang w:val="es-ES"/>
        </w:rPr>
        <w:t xml:space="preserve"> </w:t>
      </w:r>
      <w:r w:rsidRPr="005A3614">
        <w:rPr>
          <w:sz w:val="24"/>
          <w:lang w:val="es-ES"/>
        </w:rPr>
        <w:t>Spanish. University of Calgary.</w:t>
      </w:r>
    </w:p>
    <w:p w14:paraId="7BAE14BD" w14:textId="64655948" w:rsidR="00692267" w:rsidRPr="005A3614" w:rsidRDefault="00692267" w:rsidP="00692267">
      <w:pPr>
        <w:tabs>
          <w:tab w:val="left" w:pos="1440"/>
          <w:tab w:val="left" w:pos="2970"/>
        </w:tabs>
        <w:rPr>
          <w:sz w:val="24"/>
          <w:lang w:val="es-ES"/>
        </w:rPr>
      </w:pPr>
      <w:r w:rsidRPr="005A3614">
        <w:rPr>
          <w:sz w:val="24"/>
          <w:lang w:val="es-ES"/>
        </w:rPr>
        <w:t xml:space="preserve"> </w:t>
      </w:r>
      <w:r w:rsidRPr="005A3614">
        <w:rPr>
          <w:sz w:val="24"/>
          <w:lang w:val="es-ES"/>
        </w:rPr>
        <w:tab/>
      </w:r>
      <w:r w:rsidRPr="005A3614">
        <w:rPr>
          <w:sz w:val="24"/>
          <w:lang w:val="es-ES"/>
        </w:rPr>
        <w:tab/>
      </w:r>
      <w:r w:rsidRPr="005A3614">
        <w:rPr>
          <w:sz w:val="24"/>
          <w:lang w:val="es-ES"/>
        </w:rPr>
        <w:tab/>
      </w:r>
      <w:r w:rsidRPr="005A3614">
        <w:rPr>
          <w:sz w:val="24"/>
          <w:lang w:val="es-ES"/>
        </w:rPr>
        <w:tab/>
      </w:r>
      <w:r w:rsidRPr="005A3614">
        <w:rPr>
          <w:sz w:val="24"/>
          <w:lang w:val="es-ES"/>
        </w:rPr>
        <w:tab/>
      </w:r>
      <w:r w:rsidRPr="005A3614">
        <w:rPr>
          <w:sz w:val="24"/>
          <w:lang w:val="es-ES"/>
        </w:rPr>
        <w:tab/>
      </w:r>
      <w:r w:rsidRPr="005A3614">
        <w:rPr>
          <w:sz w:val="24"/>
          <w:lang w:val="es-ES"/>
        </w:rPr>
        <w:tab/>
        <w:t>Completed 2005.</w:t>
      </w:r>
    </w:p>
    <w:p w14:paraId="605E9C8E" w14:textId="77777777" w:rsidR="00692267" w:rsidRPr="005A3614" w:rsidRDefault="00692267" w:rsidP="00692267">
      <w:pPr>
        <w:tabs>
          <w:tab w:val="left" w:pos="1440"/>
          <w:tab w:val="left" w:pos="2970"/>
        </w:tabs>
        <w:rPr>
          <w:sz w:val="24"/>
          <w:lang w:val="es-ES"/>
        </w:rPr>
      </w:pPr>
    </w:p>
    <w:p w14:paraId="6EB85909" w14:textId="77777777" w:rsidR="00692267" w:rsidRPr="005A3614" w:rsidRDefault="00692267" w:rsidP="00692267">
      <w:pPr>
        <w:tabs>
          <w:tab w:val="left" w:pos="1440"/>
          <w:tab w:val="left" w:pos="2970"/>
        </w:tabs>
        <w:rPr>
          <w:sz w:val="24"/>
        </w:rPr>
      </w:pPr>
      <w:r w:rsidRPr="00692267">
        <w:rPr>
          <w:sz w:val="24"/>
          <w:lang w:val="es-ES"/>
        </w:rPr>
        <w:t xml:space="preserve">Supervisor, </w:t>
      </w:r>
      <w:proofErr w:type="spellStart"/>
      <w:r w:rsidRPr="00692267">
        <w:rPr>
          <w:sz w:val="24"/>
          <w:lang w:val="es-ES"/>
        </w:rPr>
        <w:t>Jordan</w:t>
      </w:r>
      <w:proofErr w:type="spellEnd"/>
      <w:r w:rsidRPr="00692267">
        <w:rPr>
          <w:sz w:val="24"/>
          <w:lang w:val="es-ES"/>
        </w:rPr>
        <w:t xml:space="preserve"> </w:t>
      </w:r>
      <w:proofErr w:type="spellStart"/>
      <w:r w:rsidRPr="00692267">
        <w:rPr>
          <w:sz w:val="24"/>
          <w:lang w:val="es-ES"/>
        </w:rPr>
        <w:t>Tronsgard</w:t>
      </w:r>
      <w:proofErr w:type="spellEnd"/>
      <w:r w:rsidRPr="00692267">
        <w:rPr>
          <w:sz w:val="24"/>
          <w:lang w:val="es-ES"/>
        </w:rPr>
        <w:t xml:space="preserve">, MA. “La representación de la violencia en </w:t>
      </w:r>
      <w:r w:rsidRPr="00692267">
        <w:rPr>
          <w:i/>
          <w:iCs/>
          <w:sz w:val="24"/>
          <w:lang w:val="es-ES"/>
        </w:rPr>
        <w:t>Muertes de Perro</w:t>
      </w:r>
      <w:r w:rsidRPr="00692267">
        <w:rPr>
          <w:sz w:val="24"/>
          <w:lang w:val="es-ES"/>
        </w:rPr>
        <w:t xml:space="preserve"> de Francisco Ayala</w:t>
      </w:r>
      <w:r>
        <w:rPr>
          <w:sz w:val="24"/>
          <w:lang w:val="es-ES"/>
        </w:rPr>
        <w:t>.</w:t>
      </w:r>
      <w:r w:rsidRPr="00692267">
        <w:rPr>
          <w:sz w:val="24"/>
          <w:lang w:val="es-ES"/>
        </w:rPr>
        <w:t xml:space="preserve">” </w:t>
      </w:r>
      <w:r w:rsidRPr="005A3614">
        <w:rPr>
          <w:sz w:val="24"/>
        </w:rPr>
        <w:t xml:space="preserve">Spanish. University of Calgary. </w:t>
      </w:r>
    </w:p>
    <w:p w14:paraId="28A8E434" w14:textId="53A466C3" w:rsidR="00692267" w:rsidRDefault="00FF0D53" w:rsidP="00692267">
      <w:pPr>
        <w:tabs>
          <w:tab w:val="left" w:pos="1440"/>
          <w:tab w:val="left" w:pos="2970"/>
        </w:tabs>
        <w:rPr>
          <w:sz w:val="24"/>
        </w:rPr>
      </w:pPr>
      <w:r w:rsidRPr="005A3614">
        <w:rPr>
          <w:sz w:val="24"/>
        </w:rPr>
        <w:tab/>
      </w:r>
      <w:r w:rsidRPr="005A3614">
        <w:rPr>
          <w:sz w:val="24"/>
        </w:rPr>
        <w:tab/>
      </w:r>
      <w:r w:rsidRPr="005A3614">
        <w:rPr>
          <w:sz w:val="24"/>
        </w:rPr>
        <w:tab/>
      </w:r>
      <w:r w:rsidRPr="005A3614">
        <w:rPr>
          <w:sz w:val="24"/>
        </w:rPr>
        <w:tab/>
      </w:r>
      <w:r w:rsidRPr="005A3614">
        <w:rPr>
          <w:sz w:val="24"/>
        </w:rPr>
        <w:tab/>
      </w:r>
      <w:r w:rsidRPr="005A3614">
        <w:rPr>
          <w:sz w:val="24"/>
        </w:rPr>
        <w:tab/>
      </w:r>
      <w:r w:rsidRPr="005A3614">
        <w:rPr>
          <w:sz w:val="24"/>
        </w:rPr>
        <w:tab/>
        <w:t xml:space="preserve">Completed </w:t>
      </w:r>
      <w:r w:rsidR="00692267" w:rsidRPr="005A3614">
        <w:rPr>
          <w:sz w:val="24"/>
        </w:rPr>
        <w:t xml:space="preserve">2005.  </w:t>
      </w:r>
    </w:p>
    <w:p w14:paraId="3D7CE6C6" w14:textId="280CAE4F" w:rsidR="00692267" w:rsidRDefault="00692267" w:rsidP="00651D44">
      <w:pPr>
        <w:tabs>
          <w:tab w:val="left" w:pos="1440"/>
          <w:tab w:val="left" w:pos="2970"/>
        </w:tabs>
        <w:rPr>
          <w:sz w:val="24"/>
        </w:rPr>
      </w:pPr>
    </w:p>
    <w:p w14:paraId="425592C9" w14:textId="77777777" w:rsidR="00FF0D53" w:rsidRPr="005A3614" w:rsidRDefault="00FF0D53" w:rsidP="00FF0D53">
      <w:pPr>
        <w:tabs>
          <w:tab w:val="left" w:pos="1440"/>
          <w:tab w:val="left" w:pos="2970"/>
        </w:tabs>
        <w:rPr>
          <w:sz w:val="24"/>
          <w:lang w:val="es-ES"/>
        </w:rPr>
      </w:pPr>
      <w:r w:rsidRPr="005A3614">
        <w:rPr>
          <w:sz w:val="24"/>
        </w:rPr>
        <w:t xml:space="preserve">Supervisor, María del Carmen Ruiz Carrascal, MA. </w:t>
      </w:r>
      <w:r w:rsidRPr="00FF0D53">
        <w:rPr>
          <w:sz w:val="24"/>
          <w:lang w:val="es-ES"/>
        </w:rPr>
        <w:t xml:space="preserve">“La fuerza creativa y el infinito en el </w:t>
      </w:r>
      <w:r w:rsidRPr="00FF0D53">
        <w:rPr>
          <w:i/>
          <w:iCs/>
          <w:sz w:val="24"/>
          <w:lang w:val="es-ES"/>
        </w:rPr>
        <w:t>Quijote</w:t>
      </w:r>
      <w:r>
        <w:rPr>
          <w:sz w:val="24"/>
          <w:lang w:val="es-ES"/>
        </w:rPr>
        <w:t>.</w:t>
      </w:r>
      <w:r w:rsidRPr="00FF0D53">
        <w:rPr>
          <w:sz w:val="24"/>
          <w:lang w:val="es-ES"/>
        </w:rPr>
        <w:t xml:space="preserve">” </w:t>
      </w:r>
      <w:r w:rsidRPr="005A3614">
        <w:rPr>
          <w:sz w:val="24"/>
          <w:lang w:val="es-ES"/>
        </w:rPr>
        <w:t>Spanish. University of Calgary.</w:t>
      </w:r>
    </w:p>
    <w:p w14:paraId="7DE04C15" w14:textId="1EECEFDC" w:rsidR="00FF0D53" w:rsidRPr="00FF0D53" w:rsidRDefault="00FF0D53" w:rsidP="00FF0D53">
      <w:pPr>
        <w:tabs>
          <w:tab w:val="left" w:pos="1440"/>
          <w:tab w:val="left" w:pos="2970"/>
        </w:tabs>
        <w:ind w:left="0" w:firstLine="0"/>
        <w:rPr>
          <w:sz w:val="24"/>
          <w:lang w:val="es-ES"/>
        </w:rPr>
      </w:pPr>
      <w:r w:rsidRPr="005A3614">
        <w:rPr>
          <w:sz w:val="24"/>
          <w:lang w:val="es-ES"/>
        </w:rPr>
        <w:lastRenderedPageBreak/>
        <w:t xml:space="preserve"> </w:t>
      </w:r>
      <w:r w:rsidRPr="005A3614">
        <w:rPr>
          <w:sz w:val="24"/>
          <w:lang w:val="es-ES"/>
        </w:rPr>
        <w:tab/>
      </w:r>
      <w:r w:rsidRPr="005A3614">
        <w:rPr>
          <w:sz w:val="24"/>
          <w:lang w:val="es-ES"/>
        </w:rPr>
        <w:tab/>
      </w:r>
      <w:r w:rsidRPr="005A3614">
        <w:rPr>
          <w:sz w:val="24"/>
          <w:lang w:val="es-ES"/>
        </w:rPr>
        <w:tab/>
      </w:r>
      <w:r w:rsidRPr="005A3614">
        <w:rPr>
          <w:sz w:val="24"/>
          <w:lang w:val="es-ES"/>
        </w:rPr>
        <w:tab/>
      </w:r>
      <w:r w:rsidRPr="005A3614">
        <w:rPr>
          <w:sz w:val="24"/>
          <w:lang w:val="es-ES"/>
        </w:rPr>
        <w:tab/>
      </w:r>
      <w:r w:rsidRPr="005A3614">
        <w:rPr>
          <w:sz w:val="24"/>
          <w:lang w:val="es-ES"/>
        </w:rPr>
        <w:tab/>
      </w:r>
      <w:r w:rsidRPr="005A3614">
        <w:rPr>
          <w:sz w:val="24"/>
          <w:lang w:val="es-ES"/>
        </w:rPr>
        <w:tab/>
      </w:r>
      <w:proofErr w:type="spellStart"/>
      <w:r w:rsidRPr="00FF0D53">
        <w:rPr>
          <w:sz w:val="24"/>
          <w:lang w:val="es-ES"/>
        </w:rPr>
        <w:t>Completed</w:t>
      </w:r>
      <w:proofErr w:type="spellEnd"/>
      <w:r w:rsidRPr="00FF0D53">
        <w:rPr>
          <w:sz w:val="24"/>
          <w:lang w:val="es-ES"/>
        </w:rPr>
        <w:t xml:space="preserve"> 2004.</w:t>
      </w:r>
    </w:p>
    <w:p w14:paraId="20D3BCD0" w14:textId="77777777" w:rsidR="00FF0D53" w:rsidRPr="00FF0D53" w:rsidRDefault="00FF0D53" w:rsidP="00FF0D53">
      <w:pPr>
        <w:tabs>
          <w:tab w:val="left" w:pos="1440"/>
          <w:tab w:val="left" w:pos="2970"/>
        </w:tabs>
        <w:rPr>
          <w:sz w:val="24"/>
          <w:lang w:val="es-ES"/>
        </w:rPr>
      </w:pPr>
    </w:p>
    <w:p w14:paraId="01F10F05" w14:textId="398163C9" w:rsidR="00FF0D53" w:rsidRDefault="00FF0D53" w:rsidP="00FF0D53">
      <w:pPr>
        <w:tabs>
          <w:tab w:val="left" w:pos="1440"/>
          <w:tab w:val="left" w:pos="2970"/>
        </w:tabs>
        <w:rPr>
          <w:sz w:val="24"/>
          <w:lang w:val="es-ES"/>
        </w:rPr>
      </w:pPr>
      <w:r w:rsidRPr="001D4EAF">
        <w:rPr>
          <w:sz w:val="24"/>
          <w:lang w:val="pt-BR"/>
        </w:rPr>
        <w:t xml:space="preserve">Supervisor, </w:t>
      </w:r>
      <w:proofErr w:type="spellStart"/>
      <w:r w:rsidRPr="001D4EAF">
        <w:rPr>
          <w:sz w:val="24"/>
          <w:lang w:val="pt-BR"/>
        </w:rPr>
        <w:t>Amira</w:t>
      </w:r>
      <w:proofErr w:type="spellEnd"/>
      <w:r w:rsidRPr="001D4EAF">
        <w:rPr>
          <w:sz w:val="24"/>
          <w:lang w:val="pt-BR"/>
        </w:rPr>
        <w:t xml:space="preserve"> </w:t>
      </w:r>
      <w:proofErr w:type="spellStart"/>
      <w:r w:rsidRPr="001D4EAF">
        <w:rPr>
          <w:sz w:val="24"/>
          <w:lang w:val="pt-BR"/>
        </w:rPr>
        <w:t>Plascencia</w:t>
      </w:r>
      <w:proofErr w:type="spellEnd"/>
      <w:r w:rsidRPr="001D4EAF">
        <w:rPr>
          <w:sz w:val="24"/>
          <w:lang w:val="pt-BR"/>
        </w:rPr>
        <w:t xml:space="preserve">, </w:t>
      </w:r>
      <w:r>
        <w:rPr>
          <w:sz w:val="24"/>
          <w:lang w:val="pt-BR"/>
        </w:rPr>
        <w:t xml:space="preserve">MA. </w:t>
      </w:r>
      <w:r w:rsidRPr="001D4EAF">
        <w:rPr>
          <w:sz w:val="24"/>
          <w:lang w:val="pt-BR"/>
        </w:rPr>
        <w:t>“</w:t>
      </w:r>
      <w:r w:rsidRPr="001D4EAF">
        <w:rPr>
          <w:i/>
          <w:iCs/>
          <w:sz w:val="24"/>
          <w:lang w:val="pt-BR"/>
        </w:rPr>
        <w:t xml:space="preserve">América Latina: palavra, </w:t>
      </w:r>
      <w:proofErr w:type="gramStart"/>
      <w:r w:rsidRPr="001D4EAF">
        <w:rPr>
          <w:i/>
          <w:iCs/>
          <w:sz w:val="24"/>
          <w:lang w:val="pt-BR"/>
        </w:rPr>
        <w:t>literatura  e</w:t>
      </w:r>
      <w:proofErr w:type="gramEnd"/>
      <w:r w:rsidRPr="001D4EAF">
        <w:rPr>
          <w:i/>
          <w:iCs/>
          <w:sz w:val="24"/>
          <w:lang w:val="pt-BR"/>
        </w:rPr>
        <w:t xml:space="preserve"> cultura.</w:t>
      </w:r>
      <w:r w:rsidRPr="001D4EAF">
        <w:rPr>
          <w:sz w:val="24"/>
          <w:lang w:val="pt-BR"/>
        </w:rPr>
        <w:t xml:space="preserve">  </w:t>
      </w:r>
      <w:r w:rsidRPr="00FF0D53">
        <w:rPr>
          <w:sz w:val="24"/>
          <w:lang w:val="es-ES"/>
        </w:rPr>
        <w:t xml:space="preserve">Un </w:t>
      </w:r>
      <w:proofErr w:type="spellStart"/>
      <w:r w:rsidRPr="00FF0D53">
        <w:rPr>
          <w:sz w:val="24"/>
          <w:lang w:val="es-ES"/>
        </w:rPr>
        <w:t>replantamiento</w:t>
      </w:r>
      <w:proofErr w:type="spellEnd"/>
      <w:r w:rsidRPr="00FF0D53">
        <w:rPr>
          <w:sz w:val="24"/>
          <w:lang w:val="es-ES"/>
        </w:rPr>
        <w:t xml:space="preserve"> historiográfico latinoamericano del siglo XX.” </w:t>
      </w:r>
      <w:proofErr w:type="spellStart"/>
      <w:r w:rsidRPr="00FF0D53">
        <w:rPr>
          <w:sz w:val="24"/>
          <w:lang w:val="es-ES"/>
        </w:rPr>
        <w:t>Spanish</w:t>
      </w:r>
      <w:proofErr w:type="spellEnd"/>
      <w:r>
        <w:rPr>
          <w:sz w:val="24"/>
          <w:lang w:val="es-ES"/>
        </w:rPr>
        <w:t>.</w:t>
      </w:r>
      <w:r w:rsidRPr="00FF0D53">
        <w:rPr>
          <w:sz w:val="24"/>
          <w:lang w:val="es-ES"/>
        </w:rPr>
        <w:t xml:space="preserve"> </w:t>
      </w:r>
      <w:proofErr w:type="spellStart"/>
      <w:r w:rsidRPr="00FF0D53">
        <w:rPr>
          <w:sz w:val="24"/>
          <w:lang w:val="es-ES"/>
        </w:rPr>
        <w:t>University</w:t>
      </w:r>
      <w:proofErr w:type="spellEnd"/>
      <w:r w:rsidRPr="00FF0D53">
        <w:rPr>
          <w:sz w:val="24"/>
          <w:lang w:val="es-ES"/>
        </w:rPr>
        <w:t xml:space="preserve"> of Calgary</w:t>
      </w:r>
      <w:r>
        <w:rPr>
          <w:sz w:val="24"/>
          <w:lang w:val="es-ES"/>
        </w:rPr>
        <w:t>.</w:t>
      </w:r>
      <w:r w:rsidRPr="00FF0D53">
        <w:rPr>
          <w:sz w:val="24"/>
          <w:lang w:val="es-ES"/>
        </w:rPr>
        <w:t xml:space="preserve"> </w:t>
      </w:r>
    </w:p>
    <w:p w14:paraId="75FF42B6" w14:textId="3658D9B8" w:rsidR="00FF0D53" w:rsidRPr="00FF0D53" w:rsidRDefault="00FF0D53" w:rsidP="00FF0D53">
      <w:pPr>
        <w:tabs>
          <w:tab w:val="left" w:pos="1440"/>
          <w:tab w:val="left" w:pos="2970"/>
        </w:tabs>
        <w:rPr>
          <w:sz w:val="24"/>
          <w:lang w:val="es-ES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proofErr w:type="spellStart"/>
      <w:r>
        <w:rPr>
          <w:sz w:val="24"/>
          <w:lang w:val="es-ES"/>
        </w:rPr>
        <w:t>Completed</w:t>
      </w:r>
      <w:proofErr w:type="spellEnd"/>
      <w:r>
        <w:rPr>
          <w:sz w:val="24"/>
          <w:lang w:val="es-ES"/>
        </w:rPr>
        <w:t xml:space="preserve"> </w:t>
      </w:r>
      <w:r w:rsidRPr="00FF0D53">
        <w:rPr>
          <w:sz w:val="24"/>
          <w:lang w:val="es-ES"/>
        </w:rPr>
        <w:t xml:space="preserve">2004.  </w:t>
      </w:r>
    </w:p>
    <w:p w14:paraId="78195771" w14:textId="77777777" w:rsidR="00FF0D53" w:rsidRDefault="00FF0D53" w:rsidP="00FF0D53">
      <w:pPr>
        <w:tabs>
          <w:tab w:val="left" w:pos="1440"/>
          <w:tab w:val="left" w:pos="2970"/>
        </w:tabs>
        <w:rPr>
          <w:sz w:val="24"/>
          <w:lang w:val="es-ES"/>
        </w:rPr>
      </w:pPr>
    </w:p>
    <w:p w14:paraId="315BE560" w14:textId="77777777" w:rsidR="00FF0D53" w:rsidRDefault="00FF0D53" w:rsidP="00FF0D53">
      <w:pPr>
        <w:tabs>
          <w:tab w:val="left" w:pos="1440"/>
          <w:tab w:val="left" w:pos="2970"/>
        </w:tabs>
        <w:rPr>
          <w:sz w:val="24"/>
          <w:lang w:val="es-ES"/>
        </w:rPr>
      </w:pPr>
    </w:p>
    <w:p w14:paraId="6DA61721" w14:textId="2944040B" w:rsidR="00FF0D53" w:rsidRDefault="00FF0D53" w:rsidP="00FF0D53">
      <w:pPr>
        <w:tabs>
          <w:tab w:val="left" w:pos="1440"/>
          <w:tab w:val="left" w:pos="2970"/>
        </w:tabs>
        <w:rPr>
          <w:sz w:val="24"/>
        </w:rPr>
      </w:pPr>
      <w:r w:rsidRPr="00FF0D53">
        <w:rPr>
          <w:sz w:val="24"/>
          <w:lang w:val="es-ES"/>
        </w:rPr>
        <w:t xml:space="preserve">Supervisor, Helena </w:t>
      </w:r>
      <w:proofErr w:type="spellStart"/>
      <w:r w:rsidRPr="00FF0D53">
        <w:rPr>
          <w:sz w:val="24"/>
          <w:lang w:val="es-ES"/>
        </w:rPr>
        <w:t>Dunsmoor</w:t>
      </w:r>
      <w:proofErr w:type="spellEnd"/>
      <w:r w:rsidRPr="00FF0D53">
        <w:rPr>
          <w:sz w:val="24"/>
          <w:lang w:val="es-ES"/>
        </w:rPr>
        <w:t xml:space="preserve">, </w:t>
      </w:r>
      <w:r>
        <w:rPr>
          <w:sz w:val="24"/>
          <w:lang w:val="es-ES"/>
        </w:rPr>
        <w:t xml:space="preserve">MA. </w:t>
      </w:r>
      <w:r w:rsidRPr="00FF0D53">
        <w:rPr>
          <w:sz w:val="24"/>
          <w:lang w:val="es-ES"/>
        </w:rPr>
        <w:t xml:space="preserve">“Entre el lenguaje y el cuerpo: </w:t>
      </w:r>
      <w:r w:rsidRPr="00FF0D53">
        <w:rPr>
          <w:i/>
          <w:sz w:val="24"/>
          <w:lang w:val="es-ES"/>
        </w:rPr>
        <w:t>El mono gramático</w:t>
      </w:r>
      <w:r w:rsidRPr="00FF0D53">
        <w:rPr>
          <w:sz w:val="24"/>
          <w:lang w:val="es-ES"/>
        </w:rPr>
        <w:t xml:space="preserve"> de Octavio Paz</w:t>
      </w:r>
      <w:r>
        <w:rPr>
          <w:sz w:val="24"/>
          <w:lang w:val="es-ES"/>
        </w:rPr>
        <w:t>.</w:t>
      </w:r>
      <w:r w:rsidRPr="00FF0D53">
        <w:rPr>
          <w:sz w:val="24"/>
          <w:lang w:val="es-ES"/>
        </w:rPr>
        <w:t xml:space="preserve">” </w:t>
      </w:r>
      <w:r w:rsidRPr="00FF0D53">
        <w:rPr>
          <w:sz w:val="24"/>
        </w:rPr>
        <w:t>Spanish</w:t>
      </w:r>
      <w:r>
        <w:rPr>
          <w:sz w:val="24"/>
        </w:rPr>
        <w:t xml:space="preserve">. </w:t>
      </w:r>
      <w:r w:rsidRPr="00FF0D53">
        <w:rPr>
          <w:sz w:val="24"/>
        </w:rPr>
        <w:t xml:space="preserve">University of Calgary </w:t>
      </w:r>
      <w:r>
        <w:rPr>
          <w:sz w:val="24"/>
        </w:rPr>
        <w:t xml:space="preserve">Awarded Graduate Studies Silver Medallion for Excellence in a </w:t>
      </w:r>
      <w:proofErr w:type="gramStart"/>
      <w:r>
        <w:rPr>
          <w:sz w:val="24"/>
        </w:rPr>
        <w:t>Master's</w:t>
      </w:r>
      <w:proofErr w:type="gramEnd"/>
      <w:r>
        <w:rPr>
          <w:sz w:val="24"/>
        </w:rPr>
        <w:t xml:space="preserve"> Program at the University of Calgary.</w:t>
      </w:r>
    </w:p>
    <w:p w14:paraId="0987C92C" w14:textId="6652CD63" w:rsidR="00FF0D53" w:rsidRPr="00651D44" w:rsidRDefault="00FF0D53" w:rsidP="00651D44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Completed</w:t>
      </w:r>
      <w:r w:rsidRPr="00FF0D53">
        <w:rPr>
          <w:sz w:val="24"/>
        </w:rPr>
        <w:t xml:space="preserve"> 2002.</w:t>
      </w:r>
    </w:p>
    <w:p w14:paraId="242B395A" w14:textId="77777777" w:rsidR="00FF0D53" w:rsidRDefault="00FF0D53" w:rsidP="00FF0D53">
      <w:pPr>
        <w:tabs>
          <w:tab w:val="left" w:pos="1440"/>
          <w:tab w:val="left" w:pos="2970"/>
        </w:tabs>
        <w:rPr>
          <w:sz w:val="24"/>
        </w:rPr>
      </w:pPr>
    </w:p>
    <w:p w14:paraId="71A028FF" w14:textId="77777777" w:rsidR="00FF0D53" w:rsidRDefault="00FF0D53" w:rsidP="00FF0D53">
      <w:pPr>
        <w:tabs>
          <w:tab w:val="left" w:pos="1440"/>
          <w:tab w:val="left" w:pos="2970"/>
        </w:tabs>
        <w:rPr>
          <w:sz w:val="24"/>
        </w:rPr>
      </w:pPr>
    </w:p>
    <w:p w14:paraId="05BF6212" w14:textId="5D5073F3" w:rsidR="00FF0D53" w:rsidRDefault="00FF0D53" w:rsidP="00FF0D53">
      <w:pPr>
        <w:tabs>
          <w:tab w:val="left" w:pos="1440"/>
          <w:tab w:val="left" w:pos="2970"/>
        </w:tabs>
        <w:rPr>
          <w:sz w:val="24"/>
        </w:rPr>
      </w:pPr>
      <w:r w:rsidRPr="005A3614">
        <w:rPr>
          <w:sz w:val="24"/>
        </w:rPr>
        <w:t xml:space="preserve">Supervisor, Andreea Cervatiuc, MA. </w:t>
      </w:r>
      <w:r w:rsidRPr="00FF0D53">
        <w:rPr>
          <w:sz w:val="24"/>
          <w:lang w:val="es-ES"/>
        </w:rPr>
        <w:t xml:space="preserve">“Adaptaciones fílmicas de </w:t>
      </w:r>
      <w:r w:rsidRPr="00FF0D53">
        <w:rPr>
          <w:i/>
          <w:sz w:val="24"/>
          <w:lang w:val="es-ES"/>
        </w:rPr>
        <w:t xml:space="preserve">Don </w:t>
      </w:r>
      <w:proofErr w:type="spellStart"/>
      <w:r w:rsidRPr="00FF0D53">
        <w:rPr>
          <w:i/>
          <w:sz w:val="24"/>
          <w:lang w:val="es-ES"/>
        </w:rPr>
        <w:t>Quixote</w:t>
      </w:r>
      <w:proofErr w:type="spellEnd"/>
      <w:r w:rsidRPr="00FF0D53">
        <w:rPr>
          <w:sz w:val="24"/>
          <w:lang w:val="es-ES"/>
        </w:rPr>
        <w:t xml:space="preserve">.” </w:t>
      </w:r>
      <w:r>
        <w:rPr>
          <w:sz w:val="24"/>
        </w:rPr>
        <w:t xml:space="preserve">Spanish. University of Calgary. </w:t>
      </w:r>
    </w:p>
    <w:p w14:paraId="42D8474B" w14:textId="0A259446" w:rsidR="00FF0D53" w:rsidRDefault="00FF0D53" w:rsidP="00FF0D53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Completed 2000.  </w:t>
      </w:r>
    </w:p>
    <w:p w14:paraId="7FBED2BA" w14:textId="77777777" w:rsidR="00FF0D53" w:rsidRDefault="00FF0D53" w:rsidP="00FF0D53">
      <w:pPr>
        <w:pStyle w:val="BodyTextIndent"/>
        <w:rPr>
          <w:sz w:val="24"/>
        </w:rPr>
      </w:pPr>
    </w:p>
    <w:p w14:paraId="065030A5" w14:textId="1819CF67" w:rsidR="00FF0D53" w:rsidRDefault="00FF0D53" w:rsidP="00FF0D53">
      <w:pPr>
        <w:pStyle w:val="BodyTextIndent"/>
        <w:rPr>
          <w:sz w:val="24"/>
        </w:rPr>
      </w:pPr>
      <w:r>
        <w:rPr>
          <w:sz w:val="24"/>
        </w:rPr>
        <w:t xml:space="preserve">Supervisor, Maritza Mark, MA. “María </w:t>
      </w:r>
      <w:proofErr w:type="spellStart"/>
      <w:r>
        <w:rPr>
          <w:sz w:val="24"/>
        </w:rPr>
        <w:t>Egual</w:t>
      </w:r>
      <w:proofErr w:type="spellEnd"/>
      <w:r>
        <w:rPr>
          <w:sz w:val="24"/>
        </w:rPr>
        <w:t xml:space="preserve">.” Spanish, University of Calgary Awarded Graduate Studies Silver </w:t>
      </w:r>
      <w:proofErr w:type="gramStart"/>
      <w:r>
        <w:rPr>
          <w:sz w:val="24"/>
        </w:rPr>
        <w:t>Medallion  from</w:t>
      </w:r>
      <w:proofErr w:type="gramEnd"/>
      <w:r>
        <w:rPr>
          <w:sz w:val="24"/>
        </w:rPr>
        <w:t xml:space="preserve"> the University of Calgary.  </w:t>
      </w:r>
    </w:p>
    <w:p w14:paraId="5F5D3EB2" w14:textId="22C0B0E7" w:rsidR="00C50928" w:rsidRPr="00651D44" w:rsidRDefault="00FF0D53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Completed 2000.</w:t>
      </w:r>
      <w:r w:rsidR="00C50928" w:rsidRPr="00651D44">
        <w:rPr>
          <w:sz w:val="24"/>
        </w:rPr>
        <w:tab/>
      </w:r>
    </w:p>
    <w:p w14:paraId="69575DDF" w14:textId="4F4FDEC8" w:rsidR="00FF0D53" w:rsidRPr="005A3614" w:rsidRDefault="00FF0D53" w:rsidP="00FF0D53">
      <w:pPr>
        <w:tabs>
          <w:tab w:val="left" w:pos="1440"/>
          <w:tab w:val="left" w:pos="2970"/>
        </w:tabs>
        <w:rPr>
          <w:sz w:val="24"/>
          <w:lang w:val="es-ES"/>
        </w:rPr>
      </w:pPr>
      <w:r w:rsidRPr="005A3614">
        <w:rPr>
          <w:sz w:val="24"/>
          <w:lang w:val="es-ES"/>
        </w:rPr>
        <w:t xml:space="preserve">Supervisor, </w:t>
      </w:r>
      <w:proofErr w:type="spellStart"/>
      <w:r w:rsidRPr="005A3614">
        <w:rPr>
          <w:sz w:val="24"/>
          <w:lang w:val="es-ES"/>
        </w:rPr>
        <w:t>Katarzyna</w:t>
      </w:r>
      <w:proofErr w:type="spellEnd"/>
      <w:r w:rsidRPr="005A3614">
        <w:rPr>
          <w:sz w:val="24"/>
          <w:lang w:val="es-ES"/>
        </w:rPr>
        <w:t xml:space="preserve"> </w:t>
      </w:r>
      <w:proofErr w:type="spellStart"/>
      <w:r w:rsidRPr="005A3614">
        <w:rPr>
          <w:sz w:val="24"/>
          <w:lang w:val="es-ES"/>
        </w:rPr>
        <w:t>Noworyta</w:t>
      </w:r>
      <w:proofErr w:type="spellEnd"/>
      <w:r w:rsidRPr="005A3614">
        <w:rPr>
          <w:sz w:val="24"/>
          <w:lang w:val="es-ES"/>
        </w:rPr>
        <w:t xml:space="preserve">, MA. </w:t>
      </w:r>
      <w:r w:rsidRPr="00FF0D53">
        <w:rPr>
          <w:sz w:val="24"/>
          <w:lang w:val="es-ES"/>
        </w:rPr>
        <w:t xml:space="preserve">"Un análisis </w:t>
      </w:r>
      <w:proofErr w:type="gramStart"/>
      <w:r w:rsidRPr="00FF0D53">
        <w:rPr>
          <w:sz w:val="24"/>
          <w:lang w:val="es-ES"/>
        </w:rPr>
        <w:t>socio-histórico</w:t>
      </w:r>
      <w:proofErr w:type="gramEnd"/>
      <w:r w:rsidRPr="00FF0D53">
        <w:rPr>
          <w:sz w:val="24"/>
          <w:lang w:val="es-ES"/>
        </w:rPr>
        <w:t xml:space="preserve"> de la novela </w:t>
      </w:r>
      <w:r w:rsidRPr="00FF0D53">
        <w:rPr>
          <w:i/>
          <w:sz w:val="24"/>
          <w:lang w:val="es-ES"/>
        </w:rPr>
        <w:t xml:space="preserve">Rato de </w:t>
      </w:r>
      <w:proofErr w:type="spellStart"/>
      <w:r w:rsidRPr="00FF0D53">
        <w:rPr>
          <w:i/>
          <w:sz w:val="24"/>
          <w:lang w:val="es-ES"/>
        </w:rPr>
        <w:t>plaser</w:t>
      </w:r>
      <w:proofErr w:type="spellEnd"/>
      <w:r w:rsidRPr="00FF0D53">
        <w:rPr>
          <w:i/>
          <w:sz w:val="24"/>
          <w:lang w:val="es-ES"/>
        </w:rPr>
        <w:t xml:space="preserve"> y </w:t>
      </w:r>
      <w:proofErr w:type="spellStart"/>
      <w:r w:rsidRPr="00FF0D53">
        <w:rPr>
          <w:i/>
          <w:sz w:val="24"/>
          <w:lang w:val="es-ES"/>
        </w:rPr>
        <w:t>coloqyo</w:t>
      </w:r>
      <w:proofErr w:type="spellEnd"/>
      <w:r w:rsidRPr="00FF0D53">
        <w:rPr>
          <w:i/>
          <w:sz w:val="24"/>
          <w:lang w:val="es-ES"/>
        </w:rPr>
        <w:t xml:space="preserve"> de damas</w:t>
      </w:r>
      <w:r w:rsidRPr="00FF0D53">
        <w:rPr>
          <w:sz w:val="24"/>
          <w:lang w:val="es-ES"/>
        </w:rPr>
        <w:t xml:space="preserve"> (1707, Amberes)." </w:t>
      </w:r>
      <w:r w:rsidRPr="005A3614">
        <w:rPr>
          <w:sz w:val="24"/>
          <w:lang w:val="es-ES"/>
        </w:rPr>
        <w:t xml:space="preserve">Spanish. University of Calgary. </w:t>
      </w:r>
    </w:p>
    <w:p w14:paraId="5E3E9DD5" w14:textId="664C1F2E" w:rsidR="00FF0D53" w:rsidRPr="005A3614" w:rsidRDefault="00FF0D53">
      <w:pPr>
        <w:tabs>
          <w:tab w:val="left" w:pos="1440"/>
          <w:tab w:val="left" w:pos="2970"/>
        </w:tabs>
        <w:rPr>
          <w:sz w:val="24"/>
          <w:lang w:val="es-ES"/>
        </w:rPr>
      </w:pPr>
      <w:r w:rsidRPr="005A3614">
        <w:rPr>
          <w:sz w:val="24"/>
          <w:lang w:val="es-ES"/>
        </w:rPr>
        <w:tab/>
      </w:r>
      <w:r w:rsidRPr="005A3614">
        <w:rPr>
          <w:sz w:val="24"/>
          <w:lang w:val="es-ES"/>
        </w:rPr>
        <w:tab/>
      </w:r>
      <w:r w:rsidRPr="005A3614">
        <w:rPr>
          <w:sz w:val="24"/>
          <w:lang w:val="es-ES"/>
        </w:rPr>
        <w:tab/>
      </w:r>
      <w:r w:rsidRPr="005A3614">
        <w:rPr>
          <w:sz w:val="24"/>
          <w:lang w:val="es-ES"/>
        </w:rPr>
        <w:tab/>
      </w:r>
      <w:r w:rsidRPr="005A3614">
        <w:rPr>
          <w:sz w:val="24"/>
          <w:lang w:val="es-ES"/>
        </w:rPr>
        <w:tab/>
      </w:r>
      <w:r w:rsidRPr="005A3614">
        <w:rPr>
          <w:sz w:val="24"/>
          <w:lang w:val="es-ES"/>
        </w:rPr>
        <w:tab/>
      </w:r>
      <w:r w:rsidRPr="005A3614">
        <w:rPr>
          <w:sz w:val="24"/>
          <w:lang w:val="es-ES"/>
        </w:rPr>
        <w:tab/>
        <w:t>Completed 1997.</w:t>
      </w:r>
    </w:p>
    <w:p w14:paraId="173B18A5" w14:textId="7ED1D11F" w:rsidR="00C50928" w:rsidRPr="00FF0D53" w:rsidRDefault="00C50928">
      <w:pPr>
        <w:tabs>
          <w:tab w:val="left" w:pos="1440"/>
          <w:tab w:val="left" w:pos="2970"/>
        </w:tabs>
        <w:rPr>
          <w:sz w:val="24"/>
        </w:rPr>
      </w:pPr>
      <w:r w:rsidRPr="005A3614">
        <w:rPr>
          <w:sz w:val="24"/>
          <w:lang w:val="es-ES"/>
        </w:rPr>
        <w:t>Supervisor, Enrique Fernández</w:t>
      </w:r>
      <w:r w:rsidR="00FF0D53" w:rsidRPr="005A3614">
        <w:rPr>
          <w:sz w:val="24"/>
          <w:lang w:val="es-ES"/>
        </w:rPr>
        <w:t xml:space="preserve">, MA. </w:t>
      </w:r>
      <w:r w:rsidRPr="00FF0D53">
        <w:rPr>
          <w:sz w:val="24"/>
          <w:lang w:val="es-ES"/>
        </w:rPr>
        <w:t xml:space="preserve">"El compendio como instrumento de intertextualidad:  el caso de </w:t>
      </w:r>
      <w:proofErr w:type="spellStart"/>
      <w:r w:rsidRPr="00FF0D53">
        <w:rPr>
          <w:sz w:val="24"/>
          <w:lang w:val="es-ES"/>
        </w:rPr>
        <w:t>Petrius</w:t>
      </w:r>
      <w:proofErr w:type="spellEnd"/>
      <w:r w:rsidRPr="00FF0D53">
        <w:rPr>
          <w:sz w:val="24"/>
          <w:lang w:val="es-ES"/>
        </w:rPr>
        <w:t xml:space="preserve"> </w:t>
      </w:r>
      <w:proofErr w:type="spellStart"/>
      <w:r w:rsidRPr="00FF0D53">
        <w:rPr>
          <w:sz w:val="24"/>
          <w:lang w:val="es-ES"/>
        </w:rPr>
        <w:t>Lagnerius</w:t>
      </w:r>
      <w:proofErr w:type="spellEnd"/>
      <w:r w:rsidRPr="00FF0D53">
        <w:rPr>
          <w:sz w:val="24"/>
          <w:lang w:val="es-ES"/>
        </w:rPr>
        <w:t xml:space="preserve"> como autoridad para </w:t>
      </w:r>
      <w:r w:rsidRPr="00FF0D53">
        <w:rPr>
          <w:i/>
          <w:sz w:val="24"/>
          <w:lang w:val="es-ES"/>
        </w:rPr>
        <w:t>Celestina comentada</w:t>
      </w:r>
      <w:r w:rsidR="00FF0D53" w:rsidRPr="00FF0D53">
        <w:rPr>
          <w:i/>
          <w:sz w:val="24"/>
          <w:lang w:val="es-ES"/>
        </w:rPr>
        <w:t>.</w:t>
      </w:r>
      <w:r w:rsidRPr="00FF0D53">
        <w:rPr>
          <w:sz w:val="24"/>
          <w:lang w:val="es-ES"/>
        </w:rPr>
        <w:t>"</w:t>
      </w:r>
      <w:r w:rsidR="00FF0D53">
        <w:rPr>
          <w:sz w:val="24"/>
          <w:lang w:val="es-ES"/>
        </w:rPr>
        <w:t xml:space="preserve"> </w:t>
      </w:r>
      <w:r w:rsidRPr="00FF0D53">
        <w:rPr>
          <w:sz w:val="24"/>
        </w:rPr>
        <w:t>Spanish</w:t>
      </w:r>
      <w:r w:rsidR="00FF0D53">
        <w:rPr>
          <w:sz w:val="24"/>
        </w:rPr>
        <w:t xml:space="preserve">. </w:t>
      </w:r>
      <w:r w:rsidRPr="00FF0D53">
        <w:rPr>
          <w:sz w:val="24"/>
        </w:rPr>
        <w:t>University of Calgary</w:t>
      </w:r>
      <w:r w:rsidR="00FF0D53">
        <w:rPr>
          <w:sz w:val="24"/>
        </w:rPr>
        <w:t>.</w:t>
      </w:r>
      <w:r w:rsidRPr="00FF0D53">
        <w:rPr>
          <w:sz w:val="24"/>
        </w:rPr>
        <w:t xml:space="preserve"> </w:t>
      </w:r>
    </w:p>
    <w:p w14:paraId="512D2D95" w14:textId="50C78A6D" w:rsidR="00C50928" w:rsidRPr="00FF0D53" w:rsidRDefault="00FF0D53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Completed 1994.</w:t>
      </w:r>
    </w:p>
    <w:p w14:paraId="5CB702F7" w14:textId="77777777" w:rsidR="00C50928" w:rsidRDefault="00C50928" w:rsidP="00846F76">
      <w:pPr>
        <w:pBdr>
          <w:bottom w:val="single" w:sz="4" w:space="1" w:color="auto"/>
        </w:pBdr>
        <w:tabs>
          <w:tab w:val="left" w:pos="1440"/>
          <w:tab w:val="left" w:pos="2970"/>
        </w:tabs>
        <w:rPr>
          <w:sz w:val="24"/>
        </w:rPr>
      </w:pPr>
    </w:p>
    <w:p w14:paraId="4D999B46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640F7087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63BB8E08" w14:textId="52AF2EC3" w:rsidR="00290802" w:rsidRPr="00846F76" w:rsidRDefault="00290802" w:rsidP="00846F76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  <w:szCs w:val="24"/>
        </w:rPr>
        <w:t>UNDERGRADUATE SUPERVISION</w:t>
      </w:r>
    </w:p>
    <w:p w14:paraId="2D44BFBE" w14:textId="77777777" w:rsidR="00290802" w:rsidRDefault="00290802" w:rsidP="00290802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66F55AF" w14:textId="13D3D812" w:rsidR="00846F76" w:rsidRPr="00846F76" w:rsidRDefault="00846F76" w:rsidP="00846F76">
      <w:pPr>
        <w:tabs>
          <w:tab w:val="left" w:pos="1440"/>
          <w:tab w:val="left" w:pos="2970"/>
        </w:tabs>
        <w:rPr>
          <w:sz w:val="24"/>
        </w:rPr>
      </w:pPr>
      <w:r w:rsidRPr="00846F76">
        <w:rPr>
          <w:sz w:val="24"/>
          <w:szCs w:val="24"/>
        </w:rPr>
        <w:t xml:space="preserve">PURE Award (undergraduate research), </w:t>
      </w:r>
      <w:r w:rsidRPr="00846F76">
        <w:rPr>
          <w:color w:val="000000"/>
          <w:sz w:val="24"/>
          <w:szCs w:val="24"/>
        </w:rPr>
        <w:t xml:space="preserve">Ally </w:t>
      </w:r>
      <w:proofErr w:type="spellStart"/>
      <w:r w:rsidRPr="00846F76">
        <w:rPr>
          <w:color w:val="000000"/>
          <w:sz w:val="24"/>
          <w:szCs w:val="24"/>
        </w:rPr>
        <w:t>Jokl</w:t>
      </w:r>
      <w:proofErr w:type="spellEnd"/>
      <w:r>
        <w:rPr>
          <w:color w:val="000000"/>
          <w:sz w:val="24"/>
          <w:szCs w:val="24"/>
        </w:rPr>
        <w:t>.</w:t>
      </w:r>
      <w:r w:rsidRPr="00846F76">
        <w:rPr>
          <w:color w:val="000000"/>
          <w:sz w:val="24"/>
          <w:szCs w:val="24"/>
        </w:rPr>
        <w:t xml:space="preserve"> </w:t>
      </w:r>
      <w:r w:rsidRPr="00846F76">
        <w:rPr>
          <w:sz w:val="24"/>
        </w:rPr>
        <w:t>Evolving Pilgrim Erected Spontaneous Constructions (EPESCs) on the Camino de Santiago in Spain</w:t>
      </w:r>
      <w:r>
        <w:rPr>
          <w:sz w:val="24"/>
        </w:rPr>
        <w:t>.</w:t>
      </w:r>
    </w:p>
    <w:p w14:paraId="4836C728" w14:textId="77777777" w:rsidR="00846F76" w:rsidRPr="00846F76" w:rsidRDefault="00846F76" w:rsidP="00846F76">
      <w:pPr>
        <w:tabs>
          <w:tab w:val="left" w:pos="1440"/>
          <w:tab w:val="left" w:pos="2970"/>
        </w:tabs>
        <w:rPr>
          <w:sz w:val="24"/>
        </w:rPr>
      </w:pPr>
    </w:p>
    <w:p w14:paraId="7883264A" w14:textId="77777777" w:rsidR="00846F76" w:rsidRDefault="00846F76" w:rsidP="00846F76">
      <w:pPr>
        <w:tabs>
          <w:tab w:val="left" w:pos="1440"/>
          <w:tab w:val="left" w:pos="2970"/>
        </w:tabs>
        <w:rPr>
          <w:sz w:val="24"/>
        </w:rPr>
      </w:pPr>
      <w:r w:rsidRPr="00846F76">
        <w:rPr>
          <w:sz w:val="24"/>
        </w:rPr>
        <w:tab/>
      </w:r>
      <w:r w:rsidRPr="00846F76">
        <w:rPr>
          <w:sz w:val="24"/>
        </w:rPr>
        <w:tab/>
      </w:r>
      <w:r w:rsidRPr="00846F76">
        <w:rPr>
          <w:sz w:val="24"/>
        </w:rPr>
        <w:tab/>
      </w:r>
      <w:r w:rsidRPr="00846F76">
        <w:rPr>
          <w:sz w:val="24"/>
        </w:rPr>
        <w:tab/>
      </w:r>
      <w:r w:rsidRPr="00846F76">
        <w:rPr>
          <w:sz w:val="24"/>
        </w:rPr>
        <w:tab/>
      </w:r>
      <w:r w:rsidRPr="00846F76">
        <w:rPr>
          <w:sz w:val="24"/>
        </w:rPr>
        <w:tab/>
      </w:r>
      <w:r w:rsidRPr="00846F76">
        <w:rPr>
          <w:sz w:val="24"/>
        </w:rPr>
        <w:tab/>
        <w:t>Completed 2019</w:t>
      </w:r>
    </w:p>
    <w:p w14:paraId="68D26B86" w14:textId="77777777" w:rsidR="00290802" w:rsidRDefault="00290802" w:rsidP="00290802">
      <w:pPr>
        <w:tabs>
          <w:tab w:val="left" w:pos="1440"/>
          <w:tab w:val="left" w:pos="2970"/>
        </w:tabs>
        <w:rPr>
          <w:sz w:val="24"/>
        </w:rPr>
      </w:pPr>
    </w:p>
    <w:p w14:paraId="6B73DFCD" w14:textId="79F1F0BC" w:rsidR="00290802" w:rsidRDefault="00290802" w:rsidP="00290802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Undergraduate </w:t>
      </w:r>
      <w:r w:rsidR="00846F76">
        <w:rPr>
          <w:sz w:val="24"/>
        </w:rPr>
        <w:t xml:space="preserve">RELS </w:t>
      </w:r>
      <w:r>
        <w:rPr>
          <w:sz w:val="24"/>
        </w:rPr>
        <w:t>hono</w:t>
      </w:r>
      <w:r w:rsidR="00846F76">
        <w:rPr>
          <w:sz w:val="24"/>
        </w:rPr>
        <w:t>u</w:t>
      </w:r>
      <w:r>
        <w:rPr>
          <w:sz w:val="24"/>
        </w:rPr>
        <w:t>rs thesis</w:t>
      </w:r>
      <w:r w:rsidR="00846F76">
        <w:rPr>
          <w:sz w:val="24"/>
        </w:rPr>
        <w:t>, Kathleen McKinnon. The expression of theological concepts through imagery i</w:t>
      </w:r>
      <w:r>
        <w:rPr>
          <w:sz w:val="24"/>
        </w:rPr>
        <w:t>n Teresa of Ávila</w:t>
      </w:r>
      <w:r w:rsidR="00846F76">
        <w:rPr>
          <w:sz w:val="24"/>
        </w:rPr>
        <w:t xml:space="preserve">’s writings. </w:t>
      </w:r>
    </w:p>
    <w:p w14:paraId="261585C9" w14:textId="22BA3601" w:rsidR="00846F76" w:rsidRDefault="00846F76" w:rsidP="00290802">
      <w:pPr>
        <w:tabs>
          <w:tab w:val="left" w:pos="1440"/>
          <w:tab w:val="left" w:pos="2970"/>
        </w:tabs>
        <w:rPr>
          <w:sz w:val="24"/>
        </w:rPr>
      </w:pPr>
    </w:p>
    <w:p w14:paraId="5CB690DD" w14:textId="2C1184FE" w:rsidR="00846F76" w:rsidRDefault="00846F76" w:rsidP="00290802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Expected completion April 2022</w:t>
      </w:r>
    </w:p>
    <w:p w14:paraId="575D996F" w14:textId="77777777" w:rsidR="00290802" w:rsidRPr="00290802" w:rsidRDefault="00290802" w:rsidP="00290802">
      <w:pPr>
        <w:tabs>
          <w:tab w:val="left" w:pos="1440"/>
          <w:tab w:val="left" w:pos="2970"/>
        </w:tabs>
        <w:rPr>
          <w:sz w:val="24"/>
        </w:rPr>
      </w:pPr>
    </w:p>
    <w:p w14:paraId="3CD408C6" w14:textId="77777777" w:rsidR="00290802" w:rsidRPr="00290802" w:rsidRDefault="00290802" w:rsidP="00846F76">
      <w:pPr>
        <w:pBdr>
          <w:bottom w:val="single" w:sz="4" w:space="1" w:color="auto"/>
        </w:pBdr>
        <w:contextualSpacing/>
        <w:rPr>
          <w:sz w:val="24"/>
          <w:szCs w:val="24"/>
        </w:rPr>
      </w:pPr>
    </w:p>
    <w:p w14:paraId="2D61586A" w14:textId="77777777" w:rsidR="0065430E" w:rsidRPr="005C71F1" w:rsidRDefault="0065430E" w:rsidP="0065430E">
      <w:pPr>
        <w:contextualSpacing/>
        <w:rPr>
          <w:sz w:val="24"/>
          <w:szCs w:val="24"/>
        </w:rPr>
      </w:pPr>
    </w:p>
    <w:p w14:paraId="0A89B51A" w14:textId="77777777" w:rsidR="002F01F1" w:rsidRPr="0065430E" w:rsidRDefault="002F01F1">
      <w:pPr>
        <w:tabs>
          <w:tab w:val="left" w:pos="1440"/>
          <w:tab w:val="left" w:pos="2970"/>
        </w:tabs>
        <w:rPr>
          <w:sz w:val="24"/>
        </w:rPr>
      </w:pPr>
    </w:p>
    <w:p w14:paraId="5FF54AB6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PARTICIPATION IN GRADUATE EXAMINATION COMMITTEES OTHER THAN THOSE OF SUPERVISED STUDENTS</w:t>
      </w:r>
      <w:r w:rsidR="002F01F1">
        <w:rPr>
          <w:sz w:val="24"/>
        </w:rPr>
        <w:t xml:space="preserve"> </w:t>
      </w:r>
    </w:p>
    <w:p w14:paraId="603FFEA8" w14:textId="77777777" w:rsidR="00290802" w:rsidRDefault="00290802">
      <w:pPr>
        <w:tabs>
          <w:tab w:val="left" w:pos="1440"/>
          <w:tab w:val="left" w:pos="2970"/>
        </w:tabs>
        <w:rPr>
          <w:sz w:val="24"/>
        </w:rPr>
      </w:pPr>
    </w:p>
    <w:p w14:paraId="339BC39E" w14:textId="77777777" w:rsidR="00E305D7" w:rsidRDefault="00E305D7" w:rsidP="00290802">
      <w:pPr>
        <w:tabs>
          <w:tab w:val="left" w:pos="1440"/>
          <w:tab w:val="left" w:pos="2970"/>
        </w:tabs>
        <w:rPr>
          <w:sz w:val="24"/>
        </w:rPr>
      </w:pPr>
    </w:p>
    <w:p w14:paraId="69816352" w14:textId="57E2D2BC" w:rsidR="00D0123E" w:rsidRPr="002E0918" w:rsidRDefault="002E0918" w:rsidP="00D0123E">
      <w:pPr>
        <w:tabs>
          <w:tab w:val="left" w:pos="1440"/>
          <w:tab w:val="left" w:pos="2970"/>
        </w:tabs>
        <w:rPr>
          <w:sz w:val="24"/>
        </w:rPr>
      </w:pPr>
      <w:r w:rsidRPr="00846F76">
        <w:rPr>
          <w:sz w:val="24"/>
        </w:rPr>
        <w:t>External examiner, MA thesis, Amy Larson</w:t>
      </w:r>
      <w:r w:rsidR="00846F76">
        <w:rPr>
          <w:sz w:val="24"/>
        </w:rPr>
        <w:t>.</w:t>
      </w:r>
      <w:r w:rsidRPr="00846F76">
        <w:rPr>
          <w:sz w:val="24"/>
        </w:rPr>
        <w:t xml:space="preserve"> “‘A Complete and Admirable Compendium’: Viewing Eighteenth-Century New Spain through </w:t>
      </w:r>
      <w:proofErr w:type="spellStart"/>
      <w:r w:rsidRPr="00846F76">
        <w:rPr>
          <w:sz w:val="24"/>
        </w:rPr>
        <w:t>Gerónimo</w:t>
      </w:r>
      <w:proofErr w:type="spellEnd"/>
      <w:r w:rsidRPr="00846F76">
        <w:rPr>
          <w:sz w:val="24"/>
        </w:rPr>
        <w:t xml:space="preserve"> de </w:t>
      </w:r>
      <w:proofErr w:type="spellStart"/>
      <w:r w:rsidRPr="00846F76">
        <w:rPr>
          <w:sz w:val="24"/>
        </w:rPr>
        <w:t>Ripalda’s</w:t>
      </w:r>
      <w:proofErr w:type="spellEnd"/>
      <w:r w:rsidRPr="00846F76">
        <w:rPr>
          <w:sz w:val="24"/>
        </w:rPr>
        <w:t xml:space="preserve"> Catechism.” </w:t>
      </w:r>
      <w:r w:rsidR="00D0123E" w:rsidRPr="00846F76">
        <w:rPr>
          <w:sz w:val="24"/>
        </w:rPr>
        <w:t>History. University of Calgary. January 2021.</w:t>
      </w:r>
    </w:p>
    <w:p w14:paraId="3FA98D0D" w14:textId="77777777" w:rsidR="002E0918" w:rsidRDefault="002E0918" w:rsidP="00290802">
      <w:pPr>
        <w:tabs>
          <w:tab w:val="left" w:pos="1440"/>
          <w:tab w:val="left" w:pos="2970"/>
        </w:tabs>
        <w:rPr>
          <w:sz w:val="24"/>
        </w:rPr>
      </w:pPr>
    </w:p>
    <w:p w14:paraId="12196B5F" w14:textId="4ED568D5" w:rsidR="00290802" w:rsidRDefault="00290802" w:rsidP="00290802">
      <w:pPr>
        <w:tabs>
          <w:tab w:val="left" w:pos="1440"/>
          <w:tab w:val="left" w:pos="2970"/>
        </w:tabs>
        <w:rPr>
          <w:sz w:val="24"/>
        </w:rPr>
      </w:pPr>
      <w:r w:rsidRPr="00311A89">
        <w:rPr>
          <w:sz w:val="24"/>
        </w:rPr>
        <w:lastRenderedPageBreak/>
        <w:t>External examiner, Ph.D. thesis, Iván Vázqu</w:t>
      </w:r>
      <w:r w:rsidR="00311A89" w:rsidRPr="00311A89">
        <w:rPr>
          <w:sz w:val="24"/>
        </w:rPr>
        <w:t>e</w:t>
      </w:r>
      <w:r w:rsidRPr="00311A89">
        <w:rPr>
          <w:sz w:val="24"/>
        </w:rPr>
        <w:t xml:space="preserve">z. “The Globe: A Journalistic Don Quixote (1844-1936).” </w:t>
      </w:r>
      <w:r w:rsidR="00311A89">
        <w:rPr>
          <w:sz w:val="24"/>
        </w:rPr>
        <w:t xml:space="preserve">Spanish. </w:t>
      </w:r>
      <w:r w:rsidRPr="00311A89">
        <w:rPr>
          <w:sz w:val="24"/>
        </w:rPr>
        <w:t>Western University. August 2019.</w:t>
      </w:r>
    </w:p>
    <w:p w14:paraId="7438C40C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ab/>
      </w:r>
    </w:p>
    <w:p w14:paraId="40C5E477" w14:textId="77777777" w:rsidR="00290802" w:rsidRDefault="00EE409D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ab/>
      </w:r>
    </w:p>
    <w:p w14:paraId="120030F1" w14:textId="19BF17D0" w:rsidR="00EE409D" w:rsidRDefault="00EE409D" w:rsidP="00311A89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External examiner, Ph.D. thesis, Julio Pérez. </w:t>
      </w:r>
      <w:r w:rsidR="00886AF2">
        <w:rPr>
          <w:sz w:val="24"/>
        </w:rPr>
        <w:t xml:space="preserve">“Using Photographs to Illustrate </w:t>
      </w:r>
      <w:r w:rsidR="00886AF2">
        <w:rPr>
          <w:i/>
          <w:sz w:val="24"/>
        </w:rPr>
        <w:t>Don Quixote de la Mancha</w:t>
      </w:r>
      <w:r>
        <w:rPr>
          <w:i/>
          <w:iCs/>
          <w:sz w:val="24"/>
        </w:rPr>
        <w:t>.</w:t>
      </w:r>
      <w:r w:rsidR="00886AF2">
        <w:rPr>
          <w:i/>
          <w:iCs/>
          <w:sz w:val="24"/>
        </w:rPr>
        <w:t>”</w:t>
      </w:r>
      <w:r>
        <w:rPr>
          <w:i/>
          <w:iCs/>
          <w:sz w:val="24"/>
        </w:rPr>
        <w:t xml:space="preserve"> </w:t>
      </w:r>
      <w:r w:rsidR="00311A89">
        <w:rPr>
          <w:sz w:val="24"/>
        </w:rPr>
        <w:t xml:space="preserve">Spanish. Texas Tech University. </w:t>
      </w:r>
      <w:r>
        <w:rPr>
          <w:sz w:val="24"/>
        </w:rPr>
        <w:t>May</w:t>
      </w:r>
      <w:r w:rsidR="00D0123E">
        <w:rPr>
          <w:sz w:val="24"/>
        </w:rPr>
        <w:t xml:space="preserve"> </w:t>
      </w:r>
      <w:r>
        <w:rPr>
          <w:sz w:val="24"/>
        </w:rPr>
        <w:t>2017.</w:t>
      </w:r>
    </w:p>
    <w:p w14:paraId="2C624261" w14:textId="77777777" w:rsidR="0038340D" w:rsidRDefault="0038340D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ab/>
      </w:r>
    </w:p>
    <w:p w14:paraId="5D7998D2" w14:textId="443AF286" w:rsidR="0038340D" w:rsidRDefault="0038340D" w:rsidP="00311A89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External examiner, Ph.D. thesis, Allison </w:t>
      </w:r>
      <w:proofErr w:type="spellStart"/>
      <w:r>
        <w:rPr>
          <w:sz w:val="24"/>
        </w:rPr>
        <w:t>Mader</w:t>
      </w:r>
      <w:proofErr w:type="spellEnd"/>
      <w:r w:rsidR="00311A89">
        <w:rPr>
          <w:sz w:val="24"/>
        </w:rPr>
        <w:t xml:space="preserve">. “The Importance of Reading Said: Orientalism, Women, and Postcolonial Literature after 9/11.” </w:t>
      </w:r>
      <w:r>
        <w:rPr>
          <w:sz w:val="24"/>
        </w:rPr>
        <w:t>English</w:t>
      </w:r>
      <w:r w:rsidR="00311A89">
        <w:rPr>
          <w:sz w:val="24"/>
        </w:rPr>
        <w:t>.</w:t>
      </w:r>
      <w:r>
        <w:rPr>
          <w:sz w:val="24"/>
        </w:rPr>
        <w:t xml:space="preserve"> </w:t>
      </w:r>
      <w:r w:rsidR="00311A89">
        <w:rPr>
          <w:sz w:val="24"/>
        </w:rPr>
        <w:t>University of Calgary.</w:t>
      </w:r>
      <w:r>
        <w:rPr>
          <w:sz w:val="24"/>
        </w:rPr>
        <w:t xml:space="preserve"> Dec.</w:t>
      </w:r>
      <w:r w:rsidR="00D0123E">
        <w:rPr>
          <w:sz w:val="24"/>
        </w:rPr>
        <w:t xml:space="preserve"> </w:t>
      </w:r>
      <w:r>
        <w:rPr>
          <w:sz w:val="24"/>
        </w:rPr>
        <w:t>2016.</w:t>
      </w:r>
    </w:p>
    <w:p w14:paraId="1CE8894E" w14:textId="77777777" w:rsidR="0038340D" w:rsidRDefault="0038340D">
      <w:pPr>
        <w:tabs>
          <w:tab w:val="left" w:pos="1440"/>
          <w:tab w:val="left" w:pos="2970"/>
        </w:tabs>
        <w:rPr>
          <w:sz w:val="24"/>
        </w:rPr>
      </w:pPr>
    </w:p>
    <w:p w14:paraId="1FE84716" w14:textId="7212855F" w:rsidR="0038340D" w:rsidRPr="00EE409D" w:rsidRDefault="0038340D" w:rsidP="0038340D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External examiner, MA thesis, Carla Osborne</w:t>
      </w:r>
      <w:r w:rsidR="00311A89">
        <w:rPr>
          <w:sz w:val="24"/>
        </w:rPr>
        <w:t>. “Talking to Strangers: The Use of Stories as Guides to Intercultural Encounters by the Archaic Greeks and the Hudson´s Bay Cree.”</w:t>
      </w:r>
      <w:r>
        <w:rPr>
          <w:sz w:val="24"/>
        </w:rPr>
        <w:t xml:space="preserve"> Greek and Roman Studies</w:t>
      </w:r>
      <w:r w:rsidR="00311A89">
        <w:rPr>
          <w:sz w:val="24"/>
        </w:rPr>
        <w:t>.</w:t>
      </w:r>
      <w:r>
        <w:rPr>
          <w:sz w:val="24"/>
        </w:rPr>
        <w:t xml:space="preserve"> University of Calgary</w:t>
      </w:r>
      <w:r w:rsidR="00311A89">
        <w:rPr>
          <w:sz w:val="24"/>
        </w:rPr>
        <w:t>.</w:t>
      </w:r>
      <w:r>
        <w:rPr>
          <w:sz w:val="24"/>
        </w:rPr>
        <w:t xml:space="preserve"> May 2014.</w:t>
      </w:r>
    </w:p>
    <w:p w14:paraId="2CFBD0FD" w14:textId="77777777" w:rsidR="00C50928" w:rsidRPr="002F01F1" w:rsidRDefault="00C50928">
      <w:pPr>
        <w:tabs>
          <w:tab w:val="left" w:pos="1440"/>
          <w:tab w:val="left" w:pos="2970"/>
        </w:tabs>
        <w:rPr>
          <w:sz w:val="24"/>
        </w:rPr>
      </w:pPr>
    </w:p>
    <w:p w14:paraId="538D4403" w14:textId="65CE0AB8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External examiner, Ph.D. thesis, Tracy Crowe Morey</w:t>
      </w:r>
      <w:r w:rsidR="00311A89">
        <w:rPr>
          <w:sz w:val="24"/>
        </w:rPr>
        <w:t>.</w:t>
      </w:r>
      <w:r>
        <w:rPr>
          <w:sz w:val="24"/>
        </w:rPr>
        <w:t xml:space="preserve"> “History and Fiction in the Early Modern Spanish Siege Play: Cervantes’ </w:t>
      </w:r>
      <w:r>
        <w:rPr>
          <w:i/>
          <w:iCs/>
          <w:sz w:val="24"/>
        </w:rPr>
        <w:t xml:space="preserve">La </w:t>
      </w:r>
      <w:proofErr w:type="spellStart"/>
      <w:r>
        <w:rPr>
          <w:i/>
          <w:iCs/>
          <w:sz w:val="24"/>
        </w:rPr>
        <w:t>Numancia</w:t>
      </w:r>
      <w:proofErr w:type="spellEnd"/>
      <w:r>
        <w:rPr>
          <w:sz w:val="24"/>
        </w:rPr>
        <w:t xml:space="preserve">, Lope’s </w:t>
      </w:r>
      <w:r>
        <w:rPr>
          <w:i/>
          <w:iCs/>
          <w:sz w:val="24"/>
        </w:rPr>
        <w:t xml:space="preserve">El </w:t>
      </w:r>
      <w:proofErr w:type="spellStart"/>
      <w:r>
        <w:rPr>
          <w:i/>
          <w:iCs/>
          <w:sz w:val="24"/>
        </w:rPr>
        <w:t>asalto</w:t>
      </w:r>
      <w:proofErr w:type="spellEnd"/>
      <w:r>
        <w:rPr>
          <w:i/>
          <w:iCs/>
          <w:sz w:val="24"/>
        </w:rPr>
        <w:t xml:space="preserve"> de </w:t>
      </w:r>
      <w:proofErr w:type="spellStart"/>
      <w:r>
        <w:rPr>
          <w:i/>
          <w:iCs/>
          <w:sz w:val="24"/>
        </w:rPr>
        <w:t>Mastrique</w:t>
      </w:r>
      <w:proofErr w:type="spellEnd"/>
      <w:r>
        <w:rPr>
          <w:sz w:val="24"/>
        </w:rPr>
        <w:t xml:space="preserve">, and Calderón’s </w:t>
      </w:r>
      <w:r>
        <w:rPr>
          <w:i/>
          <w:iCs/>
          <w:sz w:val="24"/>
        </w:rPr>
        <w:t xml:space="preserve">El Sitio de </w:t>
      </w:r>
      <w:proofErr w:type="spellStart"/>
      <w:r>
        <w:rPr>
          <w:i/>
          <w:iCs/>
          <w:sz w:val="24"/>
        </w:rPr>
        <w:t>Bredá</w:t>
      </w:r>
      <w:proofErr w:type="spellEnd"/>
      <w:r w:rsidR="00311A89">
        <w:rPr>
          <w:sz w:val="24"/>
        </w:rPr>
        <w:t>.</w:t>
      </w:r>
      <w:r w:rsidR="00EE409D">
        <w:rPr>
          <w:sz w:val="24"/>
        </w:rPr>
        <w:t xml:space="preserve">” </w:t>
      </w:r>
      <w:r w:rsidR="00311A89">
        <w:rPr>
          <w:sz w:val="24"/>
        </w:rPr>
        <w:t xml:space="preserve">Spanish. University of Toronto. </w:t>
      </w:r>
      <w:r>
        <w:rPr>
          <w:sz w:val="24"/>
        </w:rPr>
        <w:t>May 2005.</w:t>
      </w:r>
    </w:p>
    <w:p w14:paraId="6D771994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0D1D3197" w14:textId="2E782022" w:rsidR="00C50928" w:rsidRPr="00311A89" w:rsidRDefault="00C50928">
      <w:pPr>
        <w:tabs>
          <w:tab w:val="left" w:pos="1440"/>
          <w:tab w:val="left" w:pos="2970"/>
        </w:tabs>
        <w:rPr>
          <w:sz w:val="24"/>
        </w:rPr>
      </w:pPr>
      <w:r w:rsidRPr="00311A89">
        <w:rPr>
          <w:sz w:val="24"/>
        </w:rPr>
        <w:t>External examiner, Ph.D. thesis, Eva Navarro Martínez</w:t>
      </w:r>
      <w:r w:rsidR="00311A89" w:rsidRPr="00311A89">
        <w:rPr>
          <w:sz w:val="24"/>
        </w:rPr>
        <w:t>.</w:t>
      </w:r>
      <w:r w:rsidRPr="00311A89">
        <w:rPr>
          <w:sz w:val="24"/>
        </w:rPr>
        <w:t xml:space="preserve"> </w:t>
      </w:r>
      <w:proofErr w:type="spellStart"/>
      <w:r>
        <w:rPr>
          <w:sz w:val="24"/>
          <w:lang w:val="es-ES"/>
        </w:rPr>
        <w:t>University</w:t>
      </w:r>
      <w:proofErr w:type="spellEnd"/>
      <w:r>
        <w:rPr>
          <w:sz w:val="24"/>
          <w:lang w:val="es-ES"/>
        </w:rPr>
        <w:t xml:space="preserve"> of </w:t>
      </w:r>
      <w:proofErr w:type="spellStart"/>
      <w:r>
        <w:rPr>
          <w:sz w:val="24"/>
          <w:lang w:val="es-ES"/>
        </w:rPr>
        <w:t>Amsterdam</w:t>
      </w:r>
      <w:proofErr w:type="spellEnd"/>
      <w:r>
        <w:rPr>
          <w:sz w:val="24"/>
          <w:lang w:val="es-ES"/>
        </w:rPr>
        <w:t>, "La nueva novela española en la última década del siglo XX</w:t>
      </w:r>
      <w:r w:rsidR="00311A89">
        <w:rPr>
          <w:sz w:val="24"/>
          <w:lang w:val="es-ES"/>
        </w:rPr>
        <w:t>.</w:t>
      </w:r>
      <w:r>
        <w:rPr>
          <w:sz w:val="24"/>
          <w:lang w:val="es-ES"/>
        </w:rPr>
        <w:t xml:space="preserve">" </w:t>
      </w:r>
      <w:r w:rsidR="00311A89" w:rsidRPr="00311A89">
        <w:rPr>
          <w:sz w:val="24"/>
        </w:rPr>
        <w:t>University of Amsterdam.</w:t>
      </w:r>
      <w:r w:rsidRPr="00311A89">
        <w:rPr>
          <w:sz w:val="24"/>
        </w:rPr>
        <w:t xml:space="preserve"> June 2002.</w:t>
      </w:r>
    </w:p>
    <w:p w14:paraId="340413D8" w14:textId="77777777" w:rsidR="00C50928" w:rsidRPr="00311A89" w:rsidRDefault="00C50928">
      <w:pPr>
        <w:tabs>
          <w:tab w:val="left" w:pos="1440"/>
          <w:tab w:val="left" w:pos="2970"/>
        </w:tabs>
        <w:rPr>
          <w:sz w:val="24"/>
        </w:rPr>
      </w:pPr>
    </w:p>
    <w:p w14:paraId="1B7A22D5" w14:textId="3AB05E36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External examiner, MA thesis, Richard </w:t>
      </w:r>
      <w:proofErr w:type="spellStart"/>
      <w:r>
        <w:rPr>
          <w:sz w:val="24"/>
        </w:rPr>
        <w:t>Slipp</w:t>
      </w:r>
      <w:proofErr w:type="spellEnd"/>
      <w:r>
        <w:rPr>
          <w:sz w:val="24"/>
        </w:rPr>
        <w:t xml:space="preserve">, "Das Problem der </w:t>
      </w:r>
      <w:proofErr w:type="spellStart"/>
      <w:r>
        <w:rPr>
          <w:sz w:val="24"/>
        </w:rPr>
        <w:t>Wandlung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bei</w:t>
      </w:r>
      <w:proofErr w:type="spellEnd"/>
      <w:r>
        <w:rPr>
          <w:sz w:val="24"/>
        </w:rPr>
        <w:t xml:space="preserve"> Rilke und Kafka," </w:t>
      </w:r>
      <w:r w:rsidR="00311A89">
        <w:rPr>
          <w:sz w:val="24"/>
        </w:rPr>
        <w:t xml:space="preserve">Dept. of Germanic, </w:t>
      </w:r>
      <w:proofErr w:type="gramStart"/>
      <w:r w:rsidR="00311A89">
        <w:rPr>
          <w:sz w:val="24"/>
        </w:rPr>
        <w:t>Slavic</w:t>
      </w:r>
      <w:proofErr w:type="gramEnd"/>
      <w:r w:rsidR="00311A89">
        <w:rPr>
          <w:sz w:val="24"/>
        </w:rPr>
        <w:t xml:space="preserve"> and East Asian Studies. University of Calgary.</w:t>
      </w:r>
      <w:r>
        <w:rPr>
          <w:sz w:val="24"/>
        </w:rPr>
        <w:t xml:space="preserve"> Dec</w:t>
      </w:r>
      <w:r w:rsidR="00D0123E">
        <w:rPr>
          <w:sz w:val="24"/>
        </w:rPr>
        <w:t>.</w:t>
      </w:r>
      <w:r>
        <w:rPr>
          <w:sz w:val="24"/>
        </w:rPr>
        <w:t xml:space="preserve"> 1996.</w:t>
      </w:r>
    </w:p>
    <w:p w14:paraId="3797054B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37B2E5C3" w14:textId="3D5000C6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lastRenderedPageBreak/>
        <w:t>Examination committee member, MA thesis, Sarah Eaton</w:t>
      </w:r>
      <w:r w:rsidR="00311A89">
        <w:rPr>
          <w:sz w:val="24"/>
        </w:rPr>
        <w:t>.</w:t>
      </w:r>
      <w:r>
        <w:rPr>
          <w:sz w:val="24"/>
        </w:rPr>
        <w:t xml:space="preserve"> </w:t>
      </w:r>
      <w:r w:rsidRPr="00311A89">
        <w:rPr>
          <w:sz w:val="24"/>
          <w:lang w:val="es-ES"/>
        </w:rPr>
        <w:t>"</w:t>
      </w:r>
      <w:proofErr w:type="spellStart"/>
      <w:r w:rsidRPr="00311A89">
        <w:rPr>
          <w:sz w:val="24"/>
          <w:lang w:val="es-ES"/>
        </w:rPr>
        <w:t>Silence</w:t>
      </w:r>
      <w:proofErr w:type="spellEnd"/>
      <w:r w:rsidRPr="00311A89">
        <w:rPr>
          <w:sz w:val="24"/>
          <w:lang w:val="es-ES"/>
        </w:rPr>
        <w:t xml:space="preserve">, </w:t>
      </w:r>
      <w:proofErr w:type="spellStart"/>
      <w:r w:rsidRPr="00311A89">
        <w:rPr>
          <w:sz w:val="24"/>
          <w:lang w:val="es-ES"/>
        </w:rPr>
        <w:t>Feminine</w:t>
      </w:r>
      <w:proofErr w:type="spellEnd"/>
      <w:r w:rsidRPr="00311A89">
        <w:rPr>
          <w:sz w:val="24"/>
          <w:lang w:val="es-ES"/>
        </w:rPr>
        <w:t xml:space="preserve"> </w:t>
      </w:r>
      <w:proofErr w:type="spellStart"/>
      <w:r w:rsidRPr="00311A89">
        <w:rPr>
          <w:sz w:val="24"/>
          <w:lang w:val="es-ES"/>
        </w:rPr>
        <w:t>Artistic</w:t>
      </w:r>
      <w:proofErr w:type="spellEnd"/>
      <w:r w:rsidRPr="00311A89">
        <w:rPr>
          <w:sz w:val="24"/>
          <w:lang w:val="es-ES"/>
        </w:rPr>
        <w:t xml:space="preserve"> </w:t>
      </w:r>
      <w:proofErr w:type="spellStart"/>
      <w:r w:rsidRPr="00311A89">
        <w:rPr>
          <w:sz w:val="24"/>
          <w:lang w:val="es-ES"/>
        </w:rPr>
        <w:t>Creation</w:t>
      </w:r>
      <w:proofErr w:type="spellEnd"/>
      <w:r w:rsidRPr="00311A89">
        <w:rPr>
          <w:sz w:val="24"/>
          <w:lang w:val="es-ES"/>
        </w:rPr>
        <w:t xml:space="preserve"> and Isabel </w:t>
      </w:r>
      <w:proofErr w:type="spellStart"/>
      <w:r w:rsidRPr="00311A89">
        <w:rPr>
          <w:sz w:val="24"/>
          <w:lang w:val="es-ES"/>
        </w:rPr>
        <w:t>Allende's</w:t>
      </w:r>
      <w:proofErr w:type="spellEnd"/>
      <w:r w:rsidRPr="00311A89">
        <w:rPr>
          <w:sz w:val="24"/>
          <w:lang w:val="es-ES"/>
        </w:rPr>
        <w:t xml:space="preserve"> </w:t>
      </w:r>
      <w:r w:rsidRPr="00311A89">
        <w:rPr>
          <w:i/>
          <w:sz w:val="24"/>
          <w:lang w:val="es-ES"/>
        </w:rPr>
        <w:t>La casa de los espíritus</w:t>
      </w:r>
      <w:r w:rsidR="00311A89" w:rsidRPr="00311A89">
        <w:rPr>
          <w:sz w:val="24"/>
          <w:lang w:val="es-ES"/>
        </w:rPr>
        <w:t>.</w:t>
      </w:r>
      <w:r w:rsidRPr="00311A89">
        <w:rPr>
          <w:sz w:val="24"/>
          <w:lang w:val="es-ES"/>
        </w:rPr>
        <w:t xml:space="preserve">" </w:t>
      </w:r>
      <w:r w:rsidR="00311A89">
        <w:rPr>
          <w:sz w:val="24"/>
        </w:rPr>
        <w:t xml:space="preserve">Spanish. University of Calgary. </w:t>
      </w:r>
      <w:r>
        <w:rPr>
          <w:sz w:val="24"/>
        </w:rPr>
        <w:t>May 8, 1997.</w:t>
      </w:r>
    </w:p>
    <w:p w14:paraId="652549AC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62883189" w14:textId="59139B5E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Examination committee member, MA thesis, Connie </w:t>
      </w:r>
      <w:proofErr w:type="spellStart"/>
      <w:r>
        <w:rPr>
          <w:sz w:val="24"/>
        </w:rPr>
        <w:t>Tchir</w:t>
      </w:r>
      <w:proofErr w:type="spellEnd"/>
      <w:r>
        <w:rPr>
          <w:sz w:val="24"/>
        </w:rPr>
        <w:t xml:space="preserve">, Dept. of French, Italian and Spanish, University of Calgary, "La </w:t>
      </w:r>
      <w:proofErr w:type="spellStart"/>
      <w:r>
        <w:rPr>
          <w:sz w:val="24"/>
        </w:rPr>
        <w:t>estereotipia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mito</w:t>
      </w:r>
      <w:proofErr w:type="spellEnd"/>
      <w:r>
        <w:rPr>
          <w:sz w:val="24"/>
        </w:rPr>
        <w:t xml:space="preserve"> </w:t>
      </w:r>
      <w:r w:rsidR="00C06AC5">
        <w:rPr>
          <w:sz w:val="24"/>
        </w:rPr>
        <w:t xml:space="preserve">el Diablo y la </w:t>
      </w:r>
      <w:proofErr w:type="spellStart"/>
      <w:r w:rsidR="00C06AC5">
        <w:rPr>
          <w:sz w:val="24"/>
        </w:rPr>
        <w:t>Muerte</w:t>
      </w:r>
      <w:proofErr w:type="spellEnd"/>
      <w:r w:rsidR="00C06AC5">
        <w:rPr>
          <w:sz w:val="24"/>
        </w:rPr>
        <w:t xml:space="preserve"> </w:t>
      </w:r>
      <w:proofErr w:type="spellStart"/>
      <w:r w:rsidR="00C06AC5">
        <w:rPr>
          <w:sz w:val="24"/>
        </w:rPr>
        <w:t>en</w:t>
      </w:r>
      <w:proofErr w:type="spellEnd"/>
      <w:r w:rsidR="00C06AC5">
        <w:rPr>
          <w:sz w:val="24"/>
        </w:rPr>
        <w:t xml:space="preserve"> Casona</w:t>
      </w:r>
      <w:r w:rsidR="00311A89">
        <w:rPr>
          <w:sz w:val="24"/>
        </w:rPr>
        <w:t>.</w:t>
      </w:r>
      <w:r>
        <w:rPr>
          <w:sz w:val="24"/>
        </w:rPr>
        <w:t xml:space="preserve">" </w:t>
      </w:r>
      <w:r w:rsidR="00311A89">
        <w:rPr>
          <w:sz w:val="24"/>
        </w:rPr>
        <w:t xml:space="preserve">Spanish, University of Calgary.  </w:t>
      </w:r>
      <w:r>
        <w:rPr>
          <w:sz w:val="24"/>
        </w:rPr>
        <w:t>May 6, 1993.</w:t>
      </w:r>
    </w:p>
    <w:p w14:paraId="1DE13DBF" w14:textId="77777777" w:rsidR="00C50928" w:rsidRDefault="00C50928" w:rsidP="00860CEE">
      <w:pPr>
        <w:pBdr>
          <w:bottom w:val="single" w:sz="4" w:space="1" w:color="auto"/>
        </w:pBdr>
        <w:tabs>
          <w:tab w:val="left" w:pos="1440"/>
          <w:tab w:val="left" w:pos="2970"/>
        </w:tabs>
        <w:rPr>
          <w:sz w:val="24"/>
        </w:rPr>
      </w:pPr>
    </w:p>
    <w:p w14:paraId="650A8E38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60FEDF45" w14:textId="77777777" w:rsidR="00974E45" w:rsidRDefault="002F01F1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MAJOR </w:t>
      </w:r>
      <w:r w:rsidR="00C50928">
        <w:rPr>
          <w:sz w:val="24"/>
        </w:rPr>
        <w:t>GRANTS</w:t>
      </w:r>
      <w:r w:rsidR="00C50928">
        <w:rPr>
          <w:sz w:val="24"/>
        </w:rPr>
        <w:tab/>
      </w:r>
    </w:p>
    <w:p w14:paraId="2CC84D9B" w14:textId="77777777" w:rsidR="0091700C" w:rsidRDefault="0091700C">
      <w:pPr>
        <w:tabs>
          <w:tab w:val="left" w:pos="1440"/>
          <w:tab w:val="left" w:pos="2970"/>
        </w:tabs>
        <w:rPr>
          <w:sz w:val="24"/>
        </w:rPr>
      </w:pPr>
    </w:p>
    <w:p w14:paraId="1B561099" w14:textId="50C38C3E" w:rsidR="0091700C" w:rsidRPr="0091700C" w:rsidRDefault="0091700C" w:rsidP="0091700C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Co-Investigator, SSHRC Insight Research Grant,</w:t>
      </w:r>
      <w:r w:rsidRPr="0091700C">
        <w:rPr>
          <w:sz w:val="24"/>
          <w:szCs w:val="24"/>
        </w:rPr>
        <w:t xml:space="preserve"> </w:t>
      </w:r>
      <w:r w:rsidRPr="0091700C">
        <w:rPr>
          <w:color w:val="000000"/>
          <w:sz w:val="24"/>
          <w:szCs w:val="24"/>
        </w:rPr>
        <w:t>Archiving and interpreting five centuries of Celestina's visual</w:t>
      </w:r>
      <w:r w:rsidR="00763BC9">
        <w:rPr>
          <w:color w:val="000000"/>
          <w:sz w:val="24"/>
          <w:szCs w:val="24"/>
        </w:rPr>
        <w:t xml:space="preserve"> culture</w:t>
      </w:r>
      <w:r w:rsidR="00311A89">
        <w:rPr>
          <w:color w:val="000000"/>
          <w:sz w:val="24"/>
          <w:szCs w:val="24"/>
        </w:rPr>
        <w:t>. F</w:t>
      </w:r>
      <w:r w:rsidR="00763BC9">
        <w:rPr>
          <w:color w:val="000000"/>
          <w:sz w:val="24"/>
          <w:szCs w:val="24"/>
        </w:rPr>
        <w:t>ile # 435-2014-0519</w:t>
      </w:r>
      <w:r>
        <w:rPr>
          <w:color w:val="000000"/>
          <w:sz w:val="24"/>
          <w:szCs w:val="24"/>
        </w:rPr>
        <w:t>, 2014-18</w:t>
      </w:r>
      <w:r w:rsidRPr="0091700C">
        <w:rPr>
          <w:color w:val="000000"/>
          <w:sz w:val="24"/>
          <w:szCs w:val="24"/>
        </w:rPr>
        <w:t>.</w:t>
      </w:r>
      <w:r w:rsidR="00A07759">
        <w:rPr>
          <w:color w:val="000000"/>
          <w:sz w:val="24"/>
          <w:szCs w:val="24"/>
        </w:rPr>
        <w:t xml:space="preserve"> $88,934.</w:t>
      </w:r>
      <w:r>
        <w:rPr>
          <w:color w:val="000000"/>
        </w:rPr>
        <w:br/>
      </w:r>
    </w:p>
    <w:p w14:paraId="4FC77687" w14:textId="77777777" w:rsidR="0091700C" w:rsidRDefault="0091700C">
      <w:pPr>
        <w:tabs>
          <w:tab w:val="left" w:pos="1440"/>
          <w:tab w:val="left" w:pos="2970"/>
        </w:tabs>
        <w:rPr>
          <w:sz w:val="24"/>
        </w:rPr>
      </w:pPr>
    </w:p>
    <w:p w14:paraId="4F2996AB" w14:textId="2162D592" w:rsidR="00974E45" w:rsidRPr="00974E45" w:rsidRDefault="00860CEE" w:rsidP="00311A89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Principal investigator, </w:t>
      </w:r>
      <w:r w:rsidR="00974E45">
        <w:rPr>
          <w:sz w:val="24"/>
        </w:rPr>
        <w:t>SSHRC Standard Research Grant, Non-literary Discourse in Cervantes’s</w:t>
      </w:r>
      <w:r w:rsidR="00311A89">
        <w:rPr>
          <w:sz w:val="24"/>
        </w:rPr>
        <w:t xml:space="preserve"> </w:t>
      </w:r>
      <w:r w:rsidR="00BC10B5">
        <w:rPr>
          <w:sz w:val="24"/>
        </w:rPr>
        <w:t>Prose</w:t>
      </w:r>
      <w:r w:rsidR="00311A89">
        <w:rPr>
          <w:sz w:val="24"/>
        </w:rPr>
        <w:t>.</w:t>
      </w:r>
      <w:r w:rsidR="00763BC9">
        <w:rPr>
          <w:sz w:val="24"/>
        </w:rPr>
        <w:t xml:space="preserve"> File </w:t>
      </w:r>
      <w:r w:rsidR="00311A89">
        <w:rPr>
          <w:sz w:val="24"/>
        </w:rPr>
        <w:t xml:space="preserve"># </w:t>
      </w:r>
      <w:r w:rsidR="00763BC9">
        <w:rPr>
          <w:sz w:val="24"/>
        </w:rPr>
        <w:t>410-2008-</w:t>
      </w:r>
      <w:r>
        <w:rPr>
          <w:sz w:val="24"/>
        </w:rPr>
        <w:t>0882,</w:t>
      </w:r>
      <w:r w:rsidR="00763BC9">
        <w:rPr>
          <w:sz w:val="24"/>
        </w:rPr>
        <w:t xml:space="preserve"> </w:t>
      </w:r>
      <w:r w:rsidR="00BC10B5">
        <w:rPr>
          <w:sz w:val="24"/>
        </w:rPr>
        <w:t>2008-2012</w:t>
      </w:r>
      <w:r w:rsidR="00974E45">
        <w:rPr>
          <w:sz w:val="24"/>
        </w:rPr>
        <w:t>.</w:t>
      </w:r>
      <w:r>
        <w:rPr>
          <w:sz w:val="24"/>
        </w:rPr>
        <w:t xml:space="preserve"> $56,340.</w:t>
      </w:r>
    </w:p>
    <w:p w14:paraId="098607B3" w14:textId="77777777" w:rsidR="00974E45" w:rsidRDefault="00974E45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ab/>
      </w:r>
    </w:p>
    <w:p w14:paraId="75E20EE1" w14:textId="18311DC1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University of Calgary REE award, 2000-2003.</w:t>
      </w:r>
    </w:p>
    <w:p w14:paraId="7C61B80F" w14:textId="77777777" w:rsidR="00BC10B5" w:rsidRDefault="00BC10B5">
      <w:pPr>
        <w:tabs>
          <w:tab w:val="left" w:pos="1440"/>
          <w:tab w:val="left" w:pos="2970"/>
        </w:tabs>
        <w:rPr>
          <w:sz w:val="24"/>
        </w:rPr>
      </w:pPr>
    </w:p>
    <w:p w14:paraId="36C679CD" w14:textId="4EF01796" w:rsidR="00BC10B5" w:rsidRPr="00860CEE" w:rsidRDefault="00BC10B5" w:rsidP="00860CEE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Aide to Scholarly Publications Programme, Canadian Federation for the Humanities/ Social Science Federation of Canada, subvention for publication of my book, entitled </w:t>
      </w:r>
      <w:r>
        <w:rPr>
          <w:i/>
          <w:sz w:val="24"/>
        </w:rPr>
        <w:t xml:space="preserve">Forms of Modernity: </w:t>
      </w:r>
      <w:r>
        <w:rPr>
          <w:sz w:val="24"/>
        </w:rPr>
        <w:t xml:space="preserve">Don Quixote </w:t>
      </w:r>
      <w:r>
        <w:rPr>
          <w:i/>
          <w:sz w:val="24"/>
        </w:rPr>
        <w:t>and</w:t>
      </w:r>
      <w:r w:rsidR="00860CEE">
        <w:rPr>
          <w:sz w:val="24"/>
        </w:rPr>
        <w:t xml:space="preserve"> </w:t>
      </w:r>
      <w:r>
        <w:rPr>
          <w:i/>
          <w:sz w:val="24"/>
        </w:rPr>
        <w:t>the Modern Theories of the Novel.</w:t>
      </w:r>
    </w:p>
    <w:p w14:paraId="773B7002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ab/>
      </w:r>
    </w:p>
    <w:p w14:paraId="5E3FBD4B" w14:textId="3440056C" w:rsidR="00C50928" w:rsidRDefault="00C50928" w:rsidP="00860CEE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Aide to Scholarly Publications Programme, Canadian Federation for the Humanities/ Social Science Federation of Canada, subvention for publication of my book, entitled </w:t>
      </w:r>
      <w:r>
        <w:rPr>
          <w:i/>
          <w:sz w:val="24"/>
        </w:rPr>
        <w:t xml:space="preserve">Critical Images:  The Canonization of Don Quixote through Illustrated Editions in the Eighteenth-Century. </w:t>
      </w:r>
      <w:r>
        <w:rPr>
          <w:sz w:val="24"/>
        </w:rPr>
        <w:t xml:space="preserve"> </w:t>
      </w:r>
    </w:p>
    <w:p w14:paraId="4E4DC22F" w14:textId="77777777" w:rsidR="00C50928" w:rsidRDefault="00C50928">
      <w:pPr>
        <w:pStyle w:val="BodyTextIndent"/>
        <w:rPr>
          <w:sz w:val="24"/>
        </w:rPr>
      </w:pPr>
    </w:p>
    <w:p w14:paraId="181F5A0C" w14:textId="77777777" w:rsidR="00C50928" w:rsidRDefault="00C50928">
      <w:pPr>
        <w:pStyle w:val="BodyTextIndent"/>
        <w:rPr>
          <w:sz w:val="24"/>
        </w:rPr>
      </w:pPr>
      <w:r>
        <w:rPr>
          <w:sz w:val="24"/>
        </w:rPr>
        <w:t>University of Calgary, Publication subvention for book, 1998.</w:t>
      </w:r>
    </w:p>
    <w:p w14:paraId="05CE3117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2D6E88FE" w14:textId="238528BD" w:rsidR="00C50928" w:rsidRDefault="00860CEE" w:rsidP="00860CEE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 xml:space="preserve">Co-investigator, </w:t>
      </w:r>
      <w:r w:rsidR="00C50928">
        <w:rPr>
          <w:sz w:val="24"/>
        </w:rPr>
        <w:t xml:space="preserve">Social Sciences and Humanities Research Council of Canada Standard Research Grant, "Time Frames and Space Frames in Literature and the Visual Arts," 1997-2000. </w:t>
      </w:r>
    </w:p>
    <w:p w14:paraId="048A42C2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472FAEB8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Faculty of Humanities, Faculty Development Grant, 1998.</w:t>
      </w:r>
    </w:p>
    <w:p w14:paraId="0B4EA310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62D24499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Faculty Research Starter Grant, University of Calgary, 1993-1995.</w:t>
      </w:r>
    </w:p>
    <w:p w14:paraId="379E8CBB" w14:textId="77777777" w:rsidR="00C50928" w:rsidRDefault="00C50928">
      <w:pPr>
        <w:tabs>
          <w:tab w:val="left" w:pos="1440"/>
          <w:tab w:val="left" w:pos="2970"/>
        </w:tabs>
        <w:rPr>
          <w:sz w:val="24"/>
        </w:rPr>
      </w:pPr>
    </w:p>
    <w:p w14:paraId="5889B208" w14:textId="77777777" w:rsidR="00C50928" w:rsidRDefault="00C50928" w:rsidP="00860CEE">
      <w:pPr>
        <w:pBdr>
          <w:bottom w:val="single" w:sz="4" w:space="1" w:color="auto"/>
        </w:pBdr>
        <w:tabs>
          <w:tab w:val="left" w:pos="2160"/>
          <w:tab w:val="left" w:pos="2970"/>
          <w:tab w:val="left" w:pos="4140"/>
        </w:tabs>
        <w:rPr>
          <w:sz w:val="24"/>
        </w:rPr>
      </w:pPr>
      <w:r>
        <w:rPr>
          <w:sz w:val="24"/>
        </w:rPr>
        <w:tab/>
      </w:r>
    </w:p>
    <w:p w14:paraId="357FBD6A" w14:textId="77777777" w:rsidR="00C50928" w:rsidRDefault="00C50928">
      <w:pPr>
        <w:tabs>
          <w:tab w:val="left" w:pos="2160"/>
          <w:tab w:val="left" w:pos="2970"/>
          <w:tab w:val="left" w:pos="4140"/>
        </w:tabs>
        <w:ind w:left="2160" w:hanging="2160"/>
        <w:rPr>
          <w:sz w:val="24"/>
        </w:rPr>
      </w:pPr>
    </w:p>
    <w:p w14:paraId="0B01DC1C" w14:textId="49C9F25B" w:rsidR="005458F1" w:rsidRDefault="00C50928" w:rsidP="00860CEE">
      <w:pPr>
        <w:tabs>
          <w:tab w:val="left" w:pos="2160"/>
          <w:tab w:val="left" w:pos="2970"/>
          <w:tab w:val="left" w:pos="4140"/>
        </w:tabs>
        <w:ind w:left="2160" w:hanging="2160"/>
        <w:rPr>
          <w:sz w:val="24"/>
        </w:rPr>
      </w:pPr>
      <w:r>
        <w:rPr>
          <w:sz w:val="24"/>
        </w:rPr>
        <w:t>FELLOWSHIPS/</w:t>
      </w:r>
      <w:r w:rsidR="005458F1">
        <w:rPr>
          <w:sz w:val="24"/>
        </w:rPr>
        <w:t>AWARDS</w:t>
      </w:r>
      <w:r>
        <w:rPr>
          <w:sz w:val="24"/>
        </w:rPr>
        <w:tab/>
      </w:r>
    </w:p>
    <w:p w14:paraId="6165E760" w14:textId="63637A27" w:rsidR="005458F1" w:rsidRDefault="005458F1">
      <w:pPr>
        <w:tabs>
          <w:tab w:val="left" w:pos="2160"/>
          <w:tab w:val="left" w:pos="2970"/>
          <w:tab w:val="left" w:pos="4140"/>
        </w:tabs>
        <w:ind w:left="2160" w:hanging="2160"/>
        <w:rPr>
          <w:sz w:val="24"/>
        </w:rPr>
      </w:pPr>
      <w:r>
        <w:rPr>
          <w:sz w:val="24"/>
        </w:rPr>
        <w:t>Fellow, Calgary Institute for the Humanities, 2016-2017.</w:t>
      </w:r>
    </w:p>
    <w:p w14:paraId="1D6A44FA" w14:textId="77777777" w:rsidR="005458F1" w:rsidRDefault="005458F1">
      <w:pPr>
        <w:tabs>
          <w:tab w:val="left" w:pos="2160"/>
          <w:tab w:val="left" w:pos="2970"/>
          <w:tab w:val="left" w:pos="4140"/>
        </w:tabs>
        <w:ind w:left="2160" w:hanging="2160"/>
        <w:rPr>
          <w:sz w:val="24"/>
        </w:rPr>
      </w:pPr>
    </w:p>
    <w:p w14:paraId="386FECED" w14:textId="1E35F53F" w:rsidR="00C50928" w:rsidRDefault="00C50928" w:rsidP="00860CEE">
      <w:pPr>
        <w:tabs>
          <w:tab w:val="left" w:pos="2160"/>
          <w:tab w:val="left" w:pos="2970"/>
          <w:tab w:val="left" w:pos="4140"/>
        </w:tabs>
        <w:ind w:left="2160" w:hanging="2160"/>
        <w:rPr>
          <w:sz w:val="24"/>
        </w:rPr>
      </w:pPr>
      <w:r>
        <w:rPr>
          <w:sz w:val="24"/>
        </w:rPr>
        <w:t>Grant for dissertation research in Spain from the Program for Cultural Cooperation Between Spain's Ministry of Culture and United States Universities, 1990.</w:t>
      </w:r>
    </w:p>
    <w:p w14:paraId="38E11C69" w14:textId="77777777" w:rsidR="00C50928" w:rsidRDefault="00C50928">
      <w:pPr>
        <w:tabs>
          <w:tab w:val="left" w:pos="2160"/>
          <w:tab w:val="left" w:pos="2970"/>
          <w:tab w:val="left" w:pos="4140"/>
        </w:tabs>
        <w:ind w:left="2160" w:hanging="2160"/>
        <w:rPr>
          <w:sz w:val="24"/>
        </w:rPr>
      </w:pPr>
    </w:p>
    <w:p w14:paraId="2F0BB998" w14:textId="170E2BCF" w:rsidR="00C50928" w:rsidRDefault="00C50928">
      <w:pPr>
        <w:tabs>
          <w:tab w:val="left" w:pos="2160"/>
          <w:tab w:val="left" w:pos="2970"/>
          <w:tab w:val="left" w:pos="4140"/>
        </w:tabs>
        <w:rPr>
          <w:sz w:val="24"/>
        </w:rPr>
      </w:pPr>
      <w:r>
        <w:rPr>
          <w:sz w:val="24"/>
        </w:rPr>
        <w:t>Princeton Graduate Fellowship, 1988-1992.</w:t>
      </w:r>
    </w:p>
    <w:p w14:paraId="6FDBC0B3" w14:textId="77777777" w:rsidR="00C50928" w:rsidRDefault="00C50928">
      <w:pPr>
        <w:tabs>
          <w:tab w:val="left" w:pos="2160"/>
          <w:tab w:val="left" w:pos="2970"/>
          <w:tab w:val="left" w:pos="4140"/>
        </w:tabs>
        <w:rPr>
          <w:sz w:val="24"/>
        </w:rPr>
      </w:pPr>
    </w:p>
    <w:p w14:paraId="5C7C93FA" w14:textId="15B36756" w:rsidR="00C50928" w:rsidRDefault="00C50928">
      <w:pPr>
        <w:tabs>
          <w:tab w:val="left" w:pos="2160"/>
          <w:tab w:val="left" w:pos="2970"/>
          <w:tab w:val="left" w:pos="4140"/>
        </w:tabs>
        <w:rPr>
          <w:sz w:val="24"/>
        </w:rPr>
      </w:pPr>
      <w:r>
        <w:rPr>
          <w:sz w:val="24"/>
        </w:rPr>
        <w:t>Armstrong Stipend Prize, Princeton University, 1988, 1992.</w:t>
      </w:r>
    </w:p>
    <w:p w14:paraId="3245CEE3" w14:textId="77777777" w:rsidR="00C50928" w:rsidRDefault="00C50928">
      <w:pPr>
        <w:tabs>
          <w:tab w:val="left" w:pos="2160"/>
          <w:tab w:val="left" w:pos="2970"/>
          <w:tab w:val="left" w:pos="4140"/>
        </w:tabs>
        <w:rPr>
          <w:sz w:val="24"/>
        </w:rPr>
      </w:pPr>
    </w:p>
    <w:p w14:paraId="3B1EB7FA" w14:textId="1E901E7E" w:rsidR="00C50928" w:rsidRDefault="00C50928">
      <w:pPr>
        <w:tabs>
          <w:tab w:val="left" w:pos="2160"/>
          <w:tab w:val="left" w:pos="2970"/>
          <w:tab w:val="left" w:pos="4140"/>
        </w:tabs>
        <w:rPr>
          <w:sz w:val="24"/>
        </w:rPr>
      </w:pPr>
      <w:r>
        <w:rPr>
          <w:sz w:val="24"/>
        </w:rPr>
        <w:t>Albert B. Schultz Fellowship, Princeton University, 1989.</w:t>
      </w:r>
    </w:p>
    <w:p w14:paraId="2484BFAC" w14:textId="77777777" w:rsidR="00C50928" w:rsidRDefault="00C50928">
      <w:pPr>
        <w:tabs>
          <w:tab w:val="left" w:pos="2160"/>
          <w:tab w:val="left" w:pos="2970"/>
          <w:tab w:val="left" w:pos="4140"/>
        </w:tabs>
        <w:rPr>
          <w:sz w:val="24"/>
        </w:rPr>
      </w:pPr>
    </w:p>
    <w:p w14:paraId="7011945B" w14:textId="77777777" w:rsidR="00860CEE" w:rsidRDefault="00860CEE" w:rsidP="00860CEE">
      <w:pPr>
        <w:tabs>
          <w:tab w:val="left" w:pos="2160"/>
          <w:tab w:val="left" w:pos="2970"/>
          <w:tab w:val="left" w:pos="4140"/>
        </w:tabs>
        <w:rPr>
          <w:sz w:val="24"/>
        </w:rPr>
      </w:pPr>
    </w:p>
    <w:p w14:paraId="13B9F8C3" w14:textId="19EE8FDB" w:rsidR="00C50928" w:rsidRDefault="00C50928" w:rsidP="00860CEE">
      <w:pPr>
        <w:tabs>
          <w:tab w:val="left" w:pos="2160"/>
          <w:tab w:val="left" w:pos="2970"/>
          <w:tab w:val="left" w:pos="4140"/>
        </w:tabs>
        <w:rPr>
          <w:sz w:val="24"/>
        </w:rPr>
      </w:pPr>
      <w:r>
        <w:rPr>
          <w:sz w:val="24"/>
        </w:rPr>
        <w:t>International Telephone and Telegraph/Institute of International Education Fellowship for research in Spain, 1985-86.</w:t>
      </w:r>
    </w:p>
    <w:p w14:paraId="60890B0F" w14:textId="77777777" w:rsidR="00C50928" w:rsidRDefault="00C50928">
      <w:pPr>
        <w:tabs>
          <w:tab w:val="left" w:pos="2160"/>
          <w:tab w:val="left" w:pos="2970"/>
          <w:tab w:val="left" w:pos="4140"/>
        </w:tabs>
        <w:rPr>
          <w:sz w:val="24"/>
        </w:rPr>
      </w:pPr>
      <w:r>
        <w:rPr>
          <w:sz w:val="24"/>
        </w:rPr>
        <w:tab/>
      </w:r>
    </w:p>
    <w:p w14:paraId="047A1D76" w14:textId="6D75520E" w:rsidR="00C50928" w:rsidRDefault="00C50928">
      <w:pPr>
        <w:tabs>
          <w:tab w:val="left" w:pos="2160"/>
          <w:tab w:val="left" w:pos="2970"/>
          <w:tab w:val="left" w:pos="4140"/>
        </w:tabs>
        <w:rPr>
          <w:sz w:val="24"/>
        </w:rPr>
      </w:pPr>
      <w:r>
        <w:rPr>
          <w:sz w:val="24"/>
        </w:rPr>
        <w:t>Phi Beta Kappa, University of Kansas, 1985.</w:t>
      </w:r>
    </w:p>
    <w:p w14:paraId="5BC8F7A1" w14:textId="77777777" w:rsidR="00C50928" w:rsidRDefault="00C50928">
      <w:pPr>
        <w:tabs>
          <w:tab w:val="left" w:pos="2160"/>
          <w:tab w:val="left" w:pos="2970"/>
          <w:tab w:val="left" w:pos="4140"/>
        </w:tabs>
        <w:rPr>
          <w:sz w:val="24"/>
        </w:rPr>
      </w:pPr>
    </w:p>
    <w:p w14:paraId="47D0CB6E" w14:textId="48D9CB9C" w:rsidR="00C50928" w:rsidRDefault="00C50928">
      <w:pPr>
        <w:tabs>
          <w:tab w:val="left" w:pos="2160"/>
          <w:tab w:val="left" w:pos="2970"/>
          <w:tab w:val="left" w:pos="4140"/>
        </w:tabs>
        <w:rPr>
          <w:sz w:val="24"/>
        </w:rPr>
      </w:pPr>
      <w:r>
        <w:rPr>
          <w:sz w:val="24"/>
        </w:rPr>
        <w:t>Phi Kappa Phi, University of Kansas, 1985.</w:t>
      </w:r>
    </w:p>
    <w:p w14:paraId="3019230A" w14:textId="0F77DD54" w:rsidR="00C50928" w:rsidRDefault="00C50928" w:rsidP="00860CEE">
      <w:pPr>
        <w:pBdr>
          <w:bottom w:val="single" w:sz="4" w:space="1" w:color="auto"/>
        </w:pBdr>
        <w:tabs>
          <w:tab w:val="left" w:pos="1440"/>
          <w:tab w:val="left" w:pos="2970"/>
        </w:tabs>
        <w:rPr>
          <w:sz w:val="24"/>
        </w:rPr>
      </w:pPr>
    </w:p>
    <w:p w14:paraId="047299F7" w14:textId="3B893FEB" w:rsidR="00860CEE" w:rsidRDefault="00860CEE">
      <w:pPr>
        <w:tabs>
          <w:tab w:val="left" w:pos="1440"/>
          <w:tab w:val="left" w:pos="2970"/>
        </w:tabs>
        <w:rPr>
          <w:sz w:val="24"/>
        </w:rPr>
      </w:pPr>
    </w:p>
    <w:p w14:paraId="1B65F423" w14:textId="77777777" w:rsidR="00860CEE" w:rsidRDefault="00860CEE">
      <w:pPr>
        <w:tabs>
          <w:tab w:val="left" w:pos="1440"/>
          <w:tab w:val="left" w:pos="2970"/>
        </w:tabs>
        <w:rPr>
          <w:sz w:val="24"/>
        </w:rPr>
      </w:pPr>
    </w:p>
    <w:p w14:paraId="7C16D20E" w14:textId="6665087F" w:rsidR="00290802" w:rsidRDefault="00290802" w:rsidP="00860CEE">
      <w:pPr>
        <w:tabs>
          <w:tab w:val="left" w:pos="1440"/>
          <w:tab w:val="left" w:pos="2970"/>
        </w:tabs>
        <w:rPr>
          <w:sz w:val="24"/>
        </w:rPr>
      </w:pPr>
      <w:r>
        <w:rPr>
          <w:sz w:val="24"/>
        </w:rPr>
        <w:t>TEACHING AWARDS</w:t>
      </w:r>
    </w:p>
    <w:p w14:paraId="44D7AA81" w14:textId="20B4EB16" w:rsidR="00860CEE" w:rsidRDefault="00290802" w:rsidP="00860CEE">
      <w:pPr>
        <w:tabs>
          <w:tab w:val="left" w:pos="1440"/>
          <w:tab w:val="left" w:pos="2970"/>
        </w:tabs>
        <w:rPr>
          <w:sz w:val="24"/>
          <w:szCs w:val="24"/>
        </w:rPr>
      </w:pPr>
      <w:r>
        <w:rPr>
          <w:sz w:val="24"/>
          <w:szCs w:val="24"/>
        </w:rPr>
        <w:t xml:space="preserve">Awarded Faculty of Graduate Studies, My </w:t>
      </w:r>
      <w:proofErr w:type="spellStart"/>
      <w:r>
        <w:rPr>
          <w:sz w:val="24"/>
          <w:szCs w:val="24"/>
        </w:rPr>
        <w:t>SupervisorSkills</w:t>
      </w:r>
      <w:proofErr w:type="spellEnd"/>
      <w:r>
        <w:rPr>
          <w:sz w:val="24"/>
          <w:szCs w:val="24"/>
        </w:rPr>
        <w:t>, GREAT Supervisor Award, 2015 (for supervision in Spanish).</w:t>
      </w:r>
    </w:p>
    <w:p w14:paraId="57AB64C3" w14:textId="77777777" w:rsidR="00860CEE" w:rsidRDefault="00860CEE" w:rsidP="00860CEE">
      <w:pPr>
        <w:tabs>
          <w:tab w:val="left" w:pos="1440"/>
          <w:tab w:val="left" w:pos="2970"/>
        </w:tabs>
        <w:rPr>
          <w:sz w:val="24"/>
          <w:szCs w:val="24"/>
        </w:rPr>
      </w:pPr>
    </w:p>
    <w:p w14:paraId="3C1C2AC1" w14:textId="4F807E3E" w:rsidR="00290802" w:rsidRDefault="00290802" w:rsidP="00860CEE">
      <w:pPr>
        <w:tabs>
          <w:tab w:val="left" w:pos="1440"/>
          <w:tab w:val="left" w:pos="2970"/>
        </w:tabs>
        <w:rPr>
          <w:sz w:val="24"/>
          <w:szCs w:val="24"/>
        </w:rPr>
      </w:pPr>
      <w:r>
        <w:rPr>
          <w:sz w:val="24"/>
          <w:szCs w:val="24"/>
        </w:rPr>
        <w:t>Nominated by RELS 474 class for a Student Union Teaching   Excellence Award, 2017-2018.</w:t>
      </w:r>
    </w:p>
    <w:p w14:paraId="1FA11165" w14:textId="77777777" w:rsidR="00290802" w:rsidRDefault="00290802">
      <w:pPr>
        <w:tabs>
          <w:tab w:val="left" w:pos="1440"/>
          <w:tab w:val="left" w:pos="2970"/>
        </w:tabs>
        <w:rPr>
          <w:sz w:val="24"/>
        </w:rPr>
      </w:pPr>
    </w:p>
    <w:p w14:paraId="01251D06" w14:textId="77777777" w:rsidR="00C50928" w:rsidRDefault="00C50928" w:rsidP="00860CEE">
      <w:pPr>
        <w:pBdr>
          <w:bottom w:val="single" w:sz="4" w:space="1" w:color="auto"/>
        </w:pBdr>
        <w:tabs>
          <w:tab w:val="left" w:pos="1440"/>
          <w:tab w:val="left" w:pos="2160"/>
          <w:tab w:val="left" w:pos="2970"/>
        </w:tabs>
        <w:rPr>
          <w:sz w:val="24"/>
        </w:rPr>
      </w:pPr>
    </w:p>
    <w:p w14:paraId="07D70DAE" w14:textId="77777777" w:rsidR="00BC10B5" w:rsidRPr="00860CEE" w:rsidRDefault="00C50928">
      <w:pPr>
        <w:pStyle w:val="Heading1"/>
        <w:tabs>
          <w:tab w:val="left" w:pos="1440"/>
          <w:tab w:val="left" w:pos="2160"/>
          <w:tab w:val="left" w:pos="2970"/>
        </w:tabs>
        <w:rPr>
          <w:sz w:val="24"/>
          <w:szCs w:val="24"/>
        </w:rPr>
      </w:pPr>
      <w:r w:rsidRPr="00860CEE">
        <w:rPr>
          <w:sz w:val="24"/>
          <w:szCs w:val="24"/>
        </w:rPr>
        <w:t>ACADEMIC SERVICE</w:t>
      </w:r>
      <w:r w:rsidRPr="00860CEE">
        <w:rPr>
          <w:sz w:val="24"/>
          <w:szCs w:val="24"/>
        </w:rPr>
        <w:tab/>
      </w:r>
    </w:p>
    <w:p w14:paraId="58A904E5" w14:textId="77777777" w:rsidR="00290802" w:rsidRPr="00CE2E85" w:rsidRDefault="00290802" w:rsidP="00290802">
      <w:pPr>
        <w:ind w:left="2160"/>
        <w:contextualSpacing/>
        <w:rPr>
          <w:sz w:val="24"/>
          <w:szCs w:val="24"/>
        </w:rPr>
      </w:pPr>
    </w:p>
    <w:p w14:paraId="429D769B" w14:textId="297D2022" w:rsidR="002E0918" w:rsidRDefault="00860CEE" w:rsidP="00860CEE">
      <w:pPr>
        <w:tabs>
          <w:tab w:val="left" w:pos="2160"/>
          <w:tab w:val="left" w:pos="2970"/>
        </w:tabs>
        <w:rPr>
          <w:sz w:val="24"/>
          <w:szCs w:val="24"/>
        </w:rPr>
      </w:pPr>
      <w:r>
        <w:rPr>
          <w:sz w:val="24"/>
          <w:szCs w:val="24"/>
        </w:rPr>
        <w:t>National and international level:</w:t>
      </w:r>
    </w:p>
    <w:p w14:paraId="0001CD27" w14:textId="331AD88A" w:rsidR="002E0918" w:rsidRDefault="002E0918" w:rsidP="00860CEE">
      <w:pPr>
        <w:tabs>
          <w:tab w:val="left" w:pos="2160"/>
          <w:tab w:val="left" w:pos="2970"/>
        </w:tabs>
        <w:rPr>
          <w:sz w:val="24"/>
          <w:szCs w:val="24"/>
        </w:rPr>
      </w:pPr>
      <w:r w:rsidRPr="00860CEE">
        <w:rPr>
          <w:sz w:val="24"/>
          <w:szCs w:val="24"/>
        </w:rPr>
        <w:t xml:space="preserve">Vocal for the Western part of Canada, </w:t>
      </w:r>
      <w:proofErr w:type="spellStart"/>
      <w:r w:rsidRPr="00860CEE">
        <w:rPr>
          <w:sz w:val="24"/>
          <w:szCs w:val="24"/>
        </w:rPr>
        <w:t>Asociación</w:t>
      </w:r>
      <w:proofErr w:type="spellEnd"/>
      <w:r w:rsidRPr="00860CEE">
        <w:rPr>
          <w:sz w:val="24"/>
          <w:szCs w:val="24"/>
        </w:rPr>
        <w:t xml:space="preserve"> de </w:t>
      </w:r>
      <w:proofErr w:type="spellStart"/>
      <w:r w:rsidRPr="00860CEE">
        <w:rPr>
          <w:sz w:val="24"/>
          <w:szCs w:val="24"/>
        </w:rPr>
        <w:t>Canadienses</w:t>
      </w:r>
      <w:proofErr w:type="spellEnd"/>
      <w:r w:rsidRPr="00860CEE">
        <w:rPr>
          <w:sz w:val="24"/>
          <w:szCs w:val="24"/>
        </w:rPr>
        <w:t xml:space="preserve"> </w:t>
      </w:r>
      <w:proofErr w:type="spellStart"/>
      <w:r w:rsidRPr="00860CEE">
        <w:rPr>
          <w:sz w:val="24"/>
          <w:szCs w:val="24"/>
        </w:rPr>
        <w:t>Hispanistas</w:t>
      </w:r>
      <w:proofErr w:type="spellEnd"/>
      <w:r w:rsidRPr="00860CEE">
        <w:rPr>
          <w:sz w:val="24"/>
          <w:szCs w:val="24"/>
        </w:rPr>
        <w:t>, 2021-ongoing.</w:t>
      </w:r>
    </w:p>
    <w:p w14:paraId="68774928" w14:textId="4CEC7C06" w:rsidR="00505251" w:rsidRDefault="00505251" w:rsidP="00505251">
      <w:pPr>
        <w:rPr>
          <w:sz w:val="24"/>
          <w:szCs w:val="24"/>
        </w:rPr>
      </w:pPr>
    </w:p>
    <w:p w14:paraId="31BE0F9C" w14:textId="162AD6D5" w:rsidR="00505251" w:rsidRDefault="00505251" w:rsidP="00505251">
      <w:pPr>
        <w:rPr>
          <w:sz w:val="24"/>
          <w:szCs w:val="24"/>
        </w:rPr>
      </w:pPr>
      <w:r>
        <w:rPr>
          <w:sz w:val="24"/>
          <w:szCs w:val="24"/>
        </w:rPr>
        <w:t>Executive Council, Cervantes Society of America, 2014-2016 and 2021-2023.</w:t>
      </w:r>
    </w:p>
    <w:p w14:paraId="27F1EEE4" w14:textId="77777777" w:rsidR="00860CEE" w:rsidRPr="00860CEE" w:rsidRDefault="00860CEE" w:rsidP="00860CEE">
      <w:pPr>
        <w:tabs>
          <w:tab w:val="left" w:pos="2160"/>
          <w:tab w:val="left" w:pos="2970"/>
        </w:tabs>
        <w:rPr>
          <w:sz w:val="24"/>
          <w:szCs w:val="24"/>
        </w:rPr>
      </w:pPr>
    </w:p>
    <w:p w14:paraId="4D9376EB" w14:textId="77777777" w:rsidR="00505251" w:rsidRDefault="00505251" w:rsidP="00505251">
      <w:pPr>
        <w:rPr>
          <w:sz w:val="24"/>
          <w:szCs w:val="24"/>
        </w:rPr>
      </w:pPr>
    </w:p>
    <w:p w14:paraId="6DC609FF" w14:textId="77777777" w:rsidR="00505251" w:rsidRDefault="00505251" w:rsidP="00505251">
      <w:pPr>
        <w:rPr>
          <w:sz w:val="24"/>
          <w:szCs w:val="24"/>
        </w:rPr>
      </w:pPr>
    </w:p>
    <w:p w14:paraId="26194939" w14:textId="2D45E745" w:rsidR="00860CEE" w:rsidRPr="00505251" w:rsidRDefault="00860CEE" w:rsidP="00505251">
      <w:pPr>
        <w:rPr>
          <w:iCs/>
          <w:sz w:val="24"/>
          <w:szCs w:val="24"/>
        </w:rPr>
      </w:pPr>
      <w:proofErr w:type="spellStart"/>
      <w:r w:rsidRPr="00505251">
        <w:rPr>
          <w:sz w:val="24"/>
          <w:szCs w:val="24"/>
        </w:rPr>
        <w:t>Consejo</w:t>
      </w:r>
      <w:proofErr w:type="spellEnd"/>
      <w:r w:rsidRPr="00505251">
        <w:rPr>
          <w:sz w:val="24"/>
          <w:szCs w:val="24"/>
        </w:rPr>
        <w:t xml:space="preserve"> de </w:t>
      </w:r>
      <w:proofErr w:type="spellStart"/>
      <w:r w:rsidRPr="00505251">
        <w:rPr>
          <w:sz w:val="24"/>
          <w:szCs w:val="24"/>
        </w:rPr>
        <w:t>Redacción</w:t>
      </w:r>
      <w:proofErr w:type="spellEnd"/>
      <w:r w:rsidRPr="00505251">
        <w:rPr>
          <w:sz w:val="24"/>
          <w:szCs w:val="24"/>
        </w:rPr>
        <w:t xml:space="preserve">, </w:t>
      </w:r>
      <w:proofErr w:type="spellStart"/>
      <w:r w:rsidRPr="00505251">
        <w:rPr>
          <w:i/>
          <w:sz w:val="24"/>
          <w:szCs w:val="24"/>
        </w:rPr>
        <w:t>Revista</w:t>
      </w:r>
      <w:proofErr w:type="spellEnd"/>
      <w:r w:rsidRPr="00505251">
        <w:rPr>
          <w:i/>
          <w:sz w:val="24"/>
          <w:szCs w:val="24"/>
        </w:rPr>
        <w:t xml:space="preserve"> </w:t>
      </w:r>
      <w:proofErr w:type="spellStart"/>
      <w:r w:rsidRPr="00505251">
        <w:rPr>
          <w:i/>
          <w:sz w:val="24"/>
          <w:szCs w:val="24"/>
        </w:rPr>
        <w:t>canadiense</w:t>
      </w:r>
      <w:proofErr w:type="spellEnd"/>
      <w:r w:rsidRPr="00505251">
        <w:rPr>
          <w:i/>
          <w:sz w:val="24"/>
          <w:szCs w:val="24"/>
        </w:rPr>
        <w:t xml:space="preserve"> de </w:t>
      </w:r>
      <w:proofErr w:type="spellStart"/>
      <w:r w:rsidRPr="00505251">
        <w:rPr>
          <w:i/>
          <w:sz w:val="24"/>
          <w:szCs w:val="24"/>
        </w:rPr>
        <w:t>estudios</w:t>
      </w:r>
      <w:proofErr w:type="spellEnd"/>
      <w:r w:rsidRPr="00505251">
        <w:rPr>
          <w:i/>
          <w:sz w:val="24"/>
          <w:szCs w:val="24"/>
        </w:rPr>
        <w:t xml:space="preserve"> </w:t>
      </w:r>
      <w:proofErr w:type="spellStart"/>
      <w:r w:rsidRPr="00505251">
        <w:rPr>
          <w:i/>
          <w:sz w:val="24"/>
          <w:szCs w:val="24"/>
        </w:rPr>
        <w:t>hispánicos</w:t>
      </w:r>
      <w:proofErr w:type="spellEnd"/>
      <w:r w:rsidRPr="00505251">
        <w:rPr>
          <w:i/>
          <w:sz w:val="24"/>
          <w:szCs w:val="24"/>
        </w:rPr>
        <w:t xml:space="preserve">, </w:t>
      </w:r>
      <w:r w:rsidR="00505251" w:rsidRPr="00505251">
        <w:rPr>
          <w:iCs/>
          <w:sz w:val="24"/>
          <w:szCs w:val="24"/>
        </w:rPr>
        <w:t xml:space="preserve">in charge of medieval and early modern submissions: </w:t>
      </w:r>
      <w:r w:rsidRPr="00505251">
        <w:rPr>
          <w:sz w:val="24"/>
          <w:szCs w:val="24"/>
        </w:rPr>
        <w:t>2014-2018</w:t>
      </w:r>
      <w:r w:rsidR="00505251" w:rsidRPr="00505251">
        <w:rPr>
          <w:sz w:val="24"/>
          <w:szCs w:val="24"/>
        </w:rPr>
        <w:t>; as associate editor: 2019-ongoin</w:t>
      </w:r>
      <w:r w:rsidR="00505251">
        <w:rPr>
          <w:sz w:val="24"/>
          <w:szCs w:val="24"/>
        </w:rPr>
        <w:t>g.</w:t>
      </w:r>
    </w:p>
    <w:p w14:paraId="4B6D31A2" w14:textId="77777777" w:rsidR="00860CEE" w:rsidRPr="00505251" w:rsidRDefault="00860CEE" w:rsidP="00860CEE">
      <w:pPr>
        <w:tabs>
          <w:tab w:val="left" w:pos="2160"/>
          <w:tab w:val="left" w:pos="2970"/>
        </w:tabs>
        <w:rPr>
          <w:sz w:val="24"/>
          <w:szCs w:val="24"/>
        </w:rPr>
      </w:pPr>
    </w:p>
    <w:p w14:paraId="39F4F889" w14:textId="05EF611C" w:rsidR="00860CEE" w:rsidRDefault="00860CEE" w:rsidP="00860CEE">
      <w:pPr>
        <w:tabs>
          <w:tab w:val="left" w:pos="2160"/>
          <w:tab w:val="left" w:pos="2970"/>
        </w:tabs>
        <w:rPr>
          <w:sz w:val="24"/>
        </w:rPr>
      </w:pPr>
      <w:r>
        <w:rPr>
          <w:sz w:val="24"/>
          <w:szCs w:val="24"/>
        </w:rPr>
        <w:t>Organizer of the North American Cervantes Society of America Conference, Sept. 27-29, 2018, at the University of Calgary (worked from 2016-2018 on it).</w:t>
      </w:r>
    </w:p>
    <w:p w14:paraId="6F1B23B7" w14:textId="7F360EED" w:rsidR="002E0918" w:rsidRPr="00597991" w:rsidRDefault="002E0918" w:rsidP="00290802">
      <w:pPr>
        <w:tabs>
          <w:tab w:val="left" w:pos="2160"/>
          <w:tab w:val="left" w:pos="2970"/>
        </w:tabs>
        <w:ind w:left="2160"/>
        <w:rPr>
          <w:sz w:val="24"/>
          <w:szCs w:val="24"/>
          <w:highlight w:val="yellow"/>
        </w:rPr>
      </w:pPr>
    </w:p>
    <w:p w14:paraId="02B853D8" w14:textId="77777777" w:rsidR="00860CEE" w:rsidRDefault="00860CEE" w:rsidP="00290802">
      <w:pPr>
        <w:tabs>
          <w:tab w:val="left" w:pos="2160"/>
          <w:tab w:val="left" w:pos="2970"/>
        </w:tabs>
        <w:ind w:left="2160"/>
        <w:rPr>
          <w:sz w:val="24"/>
          <w:szCs w:val="24"/>
          <w:highlight w:val="yellow"/>
        </w:rPr>
      </w:pPr>
    </w:p>
    <w:p w14:paraId="42441C76" w14:textId="77777777" w:rsidR="00860CEE" w:rsidRPr="00860CEE" w:rsidRDefault="00860CEE" w:rsidP="00860CEE">
      <w:pPr>
        <w:tabs>
          <w:tab w:val="left" w:pos="2160"/>
          <w:tab w:val="left" w:pos="2970"/>
        </w:tabs>
        <w:rPr>
          <w:sz w:val="24"/>
          <w:szCs w:val="24"/>
        </w:rPr>
      </w:pPr>
      <w:r w:rsidRPr="00860CEE">
        <w:rPr>
          <w:sz w:val="24"/>
          <w:szCs w:val="24"/>
        </w:rPr>
        <w:t>At the University of Calgary:</w:t>
      </w:r>
    </w:p>
    <w:p w14:paraId="5FF60957" w14:textId="77777777" w:rsidR="00860CEE" w:rsidRDefault="00860CEE" w:rsidP="00860CEE">
      <w:pPr>
        <w:tabs>
          <w:tab w:val="left" w:pos="2160"/>
          <w:tab w:val="left" w:pos="2970"/>
        </w:tabs>
        <w:rPr>
          <w:sz w:val="24"/>
          <w:szCs w:val="24"/>
        </w:rPr>
      </w:pPr>
    </w:p>
    <w:p w14:paraId="216E0F64" w14:textId="451BD559" w:rsidR="00505251" w:rsidRDefault="00505251" w:rsidP="00860CEE">
      <w:pPr>
        <w:tabs>
          <w:tab w:val="left" w:pos="2160"/>
          <w:tab w:val="left" w:pos="2970"/>
        </w:tabs>
        <w:rPr>
          <w:sz w:val="24"/>
          <w:szCs w:val="24"/>
        </w:rPr>
      </w:pPr>
      <w:r>
        <w:rPr>
          <w:sz w:val="24"/>
          <w:szCs w:val="24"/>
        </w:rPr>
        <w:t xml:space="preserve">Chair, Classics and Religion Equity, </w:t>
      </w:r>
      <w:proofErr w:type="gramStart"/>
      <w:r>
        <w:rPr>
          <w:sz w:val="24"/>
          <w:szCs w:val="24"/>
        </w:rPr>
        <w:t>Diversity</w:t>
      </w:r>
      <w:proofErr w:type="gramEnd"/>
      <w:r>
        <w:rPr>
          <w:sz w:val="24"/>
          <w:szCs w:val="24"/>
        </w:rPr>
        <w:t xml:space="preserve"> and Inclusivity Committee, 2021-ongoing.</w:t>
      </w:r>
    </w:p>
    <w:p w14:paraId="46F52DDB" w14:textId="77777777" w:rsidR="00505251" w:rsidRDefault="00505251" w:rsidP="00860CEE">
      <w:pPr>
        <w:tabs>
          <w:tab w:val="left" w:pos="2160"/>
          <w:tab w:val="left" w:pos="2970"/>
        </w:tabs>
        <w:rPr>
          <w:sz w:val="24"/>
          <w:szCs w:val="24"/>
        </w:rPr>
      </w:pPr>
    </w:p>
    <w:p w14:paraId="4A04C3B1" w14:textId="5F00168D" w:rsidR="00860CEE" w:rsidRPr="00860CEE" w:rsidRDefault="00860CEE" w:rsidP="00860CEE">
      <w:pPr>
        <w:tabs>
          <w:tab w:val="left" w:pos="2160"/>
          <w:tab w:val="left" w:pos="2970"/>
        </w:tabs>
        <w:rPr>
          <w:sz w:val="24"/>
          <w:szCs w:val="24"/>
        </w:rPr>
      </w:pPr>
      <w:r>
        <w:rPr>
          <w:sz w:val="24"/>
          <w:szCs w:val="24"/>
        </w:rPr>
        <w:t>Leader and author of the</w:t>
      </w:r>
      <w:r w:rsidRPr="00860CEE">
        <w:rPr>
          <w:sz w:val="24"/>
          <w:szCs w:val="24"/>
        </w:rPr>
        <w:t xml:space="preserve"> Religious Studies Curriculum Review, 2020.</w:t>
      </w:r>
    </w:p>
    <w:p w14:paraId="63B84E5A" w14:textId="30A2C244" w:rsidR="002E0918" w:rsidRPr="00860CEE" w:rsidRDefault="002E0918" w:rsidP="00290802">
      <w:pPr>
        <w:tabs>
          <w:tab w:val="left" w:pos="2160"/>
          <w:tab w:val="left" w:pos="2970"/>
        </w:tabs>
        <w:ind w:left="2160"/>
        <w:rPr>
          <w:sz w:val="24"/>
          <w:szCs w:val="24"/>
        </w:rPr>
      </w:pPr>
    </w:p>
    <w:p w14:paraId="6F036FEF" w14:textId="089FF13E" w:rsidR="002E0918" w:rsidRPr="00860CEE" w:rsidRDefault="002E0918" w:rsidP="00860CEE">
      <w:pPr>
        <w:tabs>
          <w:tab w:val="left" w:pos="2160"/>
          <w:tab w:val="left" w:pos="2970"/>
        </w:tabs>
        <w:rPr>
          <w:sz w:val="24"/>
          <w:szCs w:val="24"/>
        </w:rPr>
      </w:pPr>
      <w:r w:rsidRPr="00860CEE">
        <w:rPr>
          <w:sz w:val="24"/>
          <w:szCs w:val="24"/>
        </w:rPr>
        <w:t xml:space="preserve">Member, </w:t>
      </w:r>
      <w:r w:rsidR="00860CEE">
        <w:rPr>
          <w:sz w:val="24"/>
          <w:szCs w:val="24"/>
        </w:rPr>
        <w:t xml:space="preserve">Classics and Religion </w:t>
      </w:r>
      <w:r w:rsidRPr="00860CEE">
        <w:rPr>
          <w:sz w:val="24"/>
          <w:szCs w:val="24"/>
        </w:rPr>
        <w:t>Undergraduate Program Committee, 2019-2020.</w:t>
      </w:r>
    </w:p>
    <w:p w14:paraId="24C989FA" w14:textId="77777777" w:rsidR="002E0918" w:rsidRPr="00597991" w:rsidRDefault="002E0918" w:rsidP="00860CEE">
      <w:pPr>
        <w:tabs>
          <w:tab w:val="left" w:pos="2160"/>
          <w:tab w:val="left" w:pos="2970"/>
        </w:tabs>
        <w:rPr>
          <w:sz w:val="24"/>
          <w:szCs w:val="24"/>
          <w:highlight w:val="yellow"/>
        </w:rPr>
      </w:pPr>
    </w:p>
    <w:p w14:paraId="2765377E" w14:textId="21D9A371" w:rsidR="002E0918" w:rsidRPr="00860CEE" w:rsidRDefault="002E0918" w:rsidP="00860CEE">
      <w:pPr>
        <w:tabs>
          <w:tab w:val="left" w:pos="2160"/>
          <w:tab w:val="left" w:pos="2970"/>
        </w:tabs>
        <w:rPr>
          <w:sz w:val="24"/>
          <w:szCs w:val="24"/>
        </w:rPr>
      </w:pPr>
      <w:r w:rsidRPr="00860CEE">
        <w:rPr>
          <w:sz w:val="24"/>
          <w:szCs w:val="24"/>
        </w:rPr>
        <w:t>Internal member of the review team</w:t>
      </w:r>
      <w:r w:rsidR="00860CEE" w:rsidRPr="00860CEE">
        <w:rPr>
          <w:sz w:val="24"/>
          <w:szCs w:val="24"/>
        </w:rPr>
        <w:t xml:space="preserve"> for the </w:t>
      </w:r>
      <w:r w:rsidRPr="00860CEE">
        <w:rPr>
          <w:sz w:val="24"/>
          <w:szCs w:val="24"/>
        </w:rPr>
        <w:t>Calgary Institute for the Humanities, 2019.</w:t>
      </w:r>
    </w:p>
    <w:p w14:paraId="42006417" w14:textId="77777777" w:rsidR="00505251" w:rsidRDefault="00505251" w:rsidP="00505251">
      <w:pPr>
        <w:ind w:left="0" w:firstLine="0"/>
        <w:rPr>
          <w:sz w:val="24"/>
          <w:szCs w:val="24"/>
        </w:rPr>
      </w:pPr>
    </w:p>
    <w:p w14:paraId="5833D490" w14:textId="6C02C9B0" w:rsidR="00CC4BDF" w:rsidRDefault="00CC4BDF" w:rsidP="0050525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Member, search committee for Chair of Christian Thought, 2019.</w:t>
      </w:r>
    </w:p>
    <w:p w14:paraId="576E6BEE" w14:textId="77777777" w:rsidR="00CC4BDF" w:rsidRDefault="00CC4BDF" w:rsidP="00290802">
      <w:pPr>
        <w:tabs>
          <w:tab w:val="left" w:pos="1440"/>
          <w:tab w:val="left" w:pos="2970"/>
        </w:tabs>
        <w:rPr>
          <w:sz w:val="24"/>
          <w:szCs w:val="24"/>
        </w:rPr>
      </w:pPr>
    </w:p>
    <w:p w14:paraId="422F7E93" w14:textId="2D36A17B" w:rsidR="00290802" w:rsidRDefault="00290802" w:rsidP="00505251">
      <w:pPr>
        <w:tabs>
          <w:tab w:val="left" w:pos="1440"/>
          <w:tab w:val="left" w:pos="2970"/>
        </w:tabs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Member of the C</w:t>
      </w:r>
      <w:r w:rsidR="00505251">
        <w:rPr>
          <w:color w:val="000000"/>
          <w:sz w:val="24"/>
          <w:szCs w:val="24"/>
        </w:rPr>
        <w:t>lassics and Relig</w:t>
      </w:r>
      <w:r w:rsidR="001670B0">
        <w:rPr>
          <w:color w:val="000000"/>
          <w:sz w:val="24"/>
          <w:szCs w:val="24"/>
        </w:rPr>
        <w:t>i</w:t>
      </w:r>
      <w:r w:rsidR="00505251">
        <w:rPr>
          <w:color w:val="000000"/>
          <w:sz w:val="24"/>
          <w:szCs w:val="24"/>
        </w:rPr>
        <w:t>on</w:t>
      </w:r>
      <w:r>
        <w:rPr>
          <w:color w:val="000000"/>
          <w:sz w:val="24"/>
          <w:szCs w:val="24"/>
        </w:rPr>
        <w:t xml:space="preserve"> Head</w:t>
      </w:r>
      <w:r w:rsidR="002E0918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s Advisory Committee, 2018-2019.</w:t>
      </w:r>
    </w:p>
    <w:p w14:paraId="3317A392" w14:textId="77777777" w:rsidR="00CC4BDF" w:rsidRDefault="00CC4BDF" w:rsidP="00290802">
      <w:pPr>
        <w:tabs>
          <w:tab w:val="left" w:pos="1440"/>
          <w:tab w:val="left" w:pos="2970"/>
        </w:tabs>
        <w:rPr>
          <w:color w:val="000000"/>
          <w:sz w:val="24"/>
          <w:szCs w:val="24"/>
        </w:rPr>
      </w:pPr>
    </w:p>
    <w:p w14:paraId="4BA75DE9" w14:textId="307973D2" w:rsidR="00290802" w:rsidRPr="00505251" w:rsidRDefault="00290802" w:rsidP="00505251">
      <w:pPr>
        <w:tabs>
          <w:tab w:val="left" w:pos="1440"/>
          <w:tab w:val="left" w:pos="2970"/>
        </w:tabs>
        <w:rPr>
          <w:color w:val="000000"/>
          <w:sz w:val="24"/>
          <w:szCs w:val="24"/>
        </w:rPr>
      </w:pPr>
      <w:r w:rsidRPr="00505251">
        <w:rPr>
          <w:color w:val="000000"/>
          <w:sz w:val="24"/>
          <w:szCs w:val="24"/>
        </w:rPr>
        <w:t>C</w:t>
      </w:r>
      <w:r w:rsidR="00505251" w:rsidRPr="00505251">
        <w:rPr>
          <w:color w:val="000000"/>
          <w:sz w:val="24"/>
          <w:szCs w:val="24"/>
        </w:rPr>
        <w:t>lassics and Religion</w:t>
      </w:r>
      <w:r w:rsidRPr="00505251">
        <w:rPr>
          <w:color w:val="000000"/>
          <w:sz w:val="24"/>
          <w:szCs w:val="24"/>
        </w:rPr>
        <w:t xml:space="preserve"> representative to the Faculty of Arts Internationalization Committee, 2018-20</w:t>
      </w:r>
      <w:r w:rsidR="002E0918" w:rsidRPr="00505251">
        <w:rPr>
          <w:color w:val="000000"/>
          <w:sz w:val="24"/>
          <w:szCs w:val="24"/>
        </w:rPr>
        <w:t>20</w:t>
      </w:r>
      <w:r w:rsidRPr="00505251">
        <w:rPr>
          <w:color w:val="000000"/>
          <w:sz w:val="24"/>
          <w:szCs w:val="24"/>
        </w:rPr>
        <w:t>.</w:t>
      </w:r>
    </w:p>
    <w:p w14:paraId="6ECA95DF" w14:textId="77777777" w:rsidR="00CC4BDF" w:rsidRDefault="00CC4BDF" w:rsidP="00CC4BDF">
      <w:pPr>
        <w:tabs>
          <w:tab w:val="left" w:pos="1440"/>
          <w:tab w:val="left" w:pos="2970"/>
        </w:tabs>
        <w:ind w:left="720"/>
        <w:rPr>
          <w:color w:val="000000"/>
          <w:sz w:val="24"/>
          <w:szCs w:val="24"/>
        </w:rPr>
      </w:pPr>
    </w:p>
    <w:p w14:paraId="158B4DCD" w14:textId="77777777" w:rsidR="00505251" w:rsidRDefault="00CC4BDF" w:rsidP="00290802">
      <w:pPr>
        <w:tabs>
          <w:tab w:val="left" w:pos="1440"/>
          <w:tab w:val="left" w:pos="297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 xml:space="preserve">   </w:t>
      </w:r>
    </w:p>
    <w:p w14:paraId="6CE4913B" w14:textId="10BC60F6" w:rsidR="00290802" w:rsidRDefault="00CC4BDF" w:rsidP="00290802">
      <w:pPr>
        <w:tabs>
          <w:tab w:val="left" w:pos="1440"/>
          <w:tab w:val="left" w:pos="297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290802">
        <w:rPr>
          <w:color w:val="000000"/>
          <w:sz w:val="24"/>
          <w:szCs w:val="24"/>
        </w:rPr>
        <w:t>Member, C</w:t>
      </w:r>
      <w:r w:rsidR="00505251">
        <w:rPr>
          <w:color w:val="000000"/>
          <w:sz w:val="24"/>
          <w:szCs w:val="24"/>
        </w:rPr>
        <w:t>lassics and Religion</w:t>
      </w:r>
      <w:r w:rsidR="00290802">
        <w:rPr>
          <w:color w:val="000000"/>
          <w:sz w:val="24"/>
          <w:szCs w:val="24"/>
        </w:rPr>
        <w:t xml:space="preserve"> spousal hire committee, 2018.</w:t>
      </w:r>
    </w:p>
    <w:p w14:paraId="175809AE" w14:textId="77777777" w:rsidR="00505251" w:rsidRDefault="00505251" w:rsidP="00505251">
      <w:pPr>
        <w:tabs>
          <w:tab w:val="left" w:pos="1440"/>
          <w:tab w:val="left" w:pos="2970"/>
        </w:tabs>
        <w:ind w:left="0" w:firstLine="0"/>
        <w:rPr>
          <w:color w:val="000000"/>
          <w:sz w:val="24"/>
          <w:szCs w:val="24"/>
        </w:rPr>
      </w:pPr>
    </w:p>
    <w:p w14:paraId="6918C623" w14:textId="2373974A" w:rsidR="00505251" w:rsidRDefault="00CC4BDF" w:rsidP="00505251">
      <w:pPr>
        <w:tabs>
          <w:tab w:val="left" w:pos="1440"/>
          <w:tab w:val="left" w:pos="29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External member, History search committee, 2015-20</w:t>
      </w:r>
      <w:r w:rsidR="00505251">
        <w:rPr>
          <w:sz w:val="24"/>
          <w:szCs w:val="24"/>
        </w:rPr>
        <w:t>16.</w:t>
      </w:r>
    </w:p>
    <w:p w14:paraId="2DC8AF01" w14:textId="77777777" w:rsidR="00505251" w:rsidRDefault="00505251" w:rsidP="00505251">
      <w:pPr>
        <w:tabs>
          <w:tab w:val="left" w:pos="1440"/>
          <w:tab w:val="left" w:pos="2970"/>
        </w:tabs>
        <w:ind w:left="0" w:firstLine="0"/>
        <w:rPr>
          <w:sz w:val="24"/>
          <w:szCs w:val="24"/>
        </w:rPr>
      </w:pPr>
    </w:p>
    <w:p w14:paraId="19B8999F" w14:textId="477B1C35" w:rsidR="00223BAD" w:rsidRPr="00505251" w:rsidRDefault="00223BAD" w:rsidP="00505251">
      <w:pPr>
        <w:tabs>
          <w:tab w:val="left" w:pos="1440"/>
          <w:tab w:val="left" w:pos="2970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="00505251">
        <w:rPr>
          <w:sz w:val="24"/>
          <w:szCs w:val="24"/>
        </w:rPr>
        <w:t>lassics and Religion</w:t>
      </w:r>
      <w:r>
        <w:rPr>
          <w:sz w:val="24"/>
          <w:szCs w:val="24"/>
        </w:rPr>
        <w:t xml:space="preserve"> representative to the Faculty of Arts Academic Appeals</w:t>
      </w:r>
      <w:r w:rsidR="00505251">
        <w:rPr>
          <w:sz w:val="24"/>
          <w:szCs w:val="24"/>
        </w:rPr>
        <w:t xml:space="preserve"> </w:t>
      </w:r>
      <w:r>
        <w:rPr>
          <w:sz w:val="24"/>
          <w:szCs w:val="24"/>
        </w:rPr>
        <w:t>Committee,</w:t>
      </w:r>
      <w:r w:rsidR="00505251">
        <w:rPr>
          <w:sz w:val="24"/>
          <w:szCs w:val="24"/>
        </w:rPr>
        <w:t xml:space="preserve"> </w:t>
      </w:r>
      <w:r>
        <w:rPr>
          <w:sz w:val="24"/>
          <w:szCs w:val="24"/>
        </w:rPr>
        <w:t>2014-2016.</w:t>
      </w:r>
    </w:p>
    <w:p w14:paraId="59EA2FA5" w14:textId="77777777" w:rsidR="00223BAD" w:rsidRDefault="00223BAD" w:rsidP="004A71F8">
      <w:pPr>
        <w:rPr>
          <w:sz w:val="24"/>
          <w:szCs w:val="24"/>
        </w:rPr>
      </w:pPr>
    </w:p>
    <w:p w14:paraId="0832A057" w14:textId="0E13BF07" w:rsidR="00223BAD" w:rsidRPr="004A71F8" w:rsidRDefault="00223BAD" w:rsidP="004A71F8">
      <w:pPr>
        <w:rPr>
          <w:sz w:val="24"/>
          <w:szCs w:val="24"/>
        </w:rPr>
      </w:pPr>
      <w:r>
        <w:rPr>
          <w:sz w:val="24"/>
          <w:szCs w:val="24"/>
        </w:rPr>
        <w:t>Member of the C</w:t>
      </w:r>
      <w:r w:rsidR="00505251">
        <w:rPr>
          <w:sz w:val="24"/>
          <w:szCs w:val="24"/>
        </w:rPr>
        <w:t>lassics and Religion</w:t>
      </w:r>
      <w:r>
        <w:rPr>
          <w:sz w:val="24"/>
          <w:szCs w:val="24"/>
        </w:rPr>
        <w:t xml:space="preserve"> Graduate Studies Committee, 2014-2016.</w:t>
      </w:r>
    </w:p>
    <w:p w14:paraId="6045A715" w14:textId="77777777" w:rsidR="00505251" w:rsidRDefault="00505251" w:rsidP="00505251"/>
    <w:p w14:paraId="1E712E39" w14:textId="2927D0EF" w:rsidR="00505251" w:rsidRPr="00505251" w:rsidRDefault="00505251" w:rsidP="00505251">
      <w:pPr>
        <w:rPr>
          <w:sz w:val="24"/>
          <w:szCs w:val="24"/>
        </w:rPr>
      </w:pPr>
      <w:r w:rsidRPr="00505251">
        <w:rPr>
          <w:sz w:val="24"/>
          <w:szCs w:val="24"/>
        </w:rPr>
        <w:t>Graduate Program Director, Department of French, Italian and Spanish, 2011-2013.</w:t>
      </w:r>
      <w:r w:rsidR="00BC10B5" w:rsidRPr="00505251">
        <w:rPr>
          <w:sz w:val="24"/>
          <w:szCs w:val="24"/>
        </w:rPr>
        <w:tab/>
      </w:r>
      <w:r w:rsidR="00BC10B5" w:rsidRPr="00505251">
        <w:rPr>
          <w:sz w:val="24"/>
          <w:szCs w:val="24"/>
        </w:rPr>
        <w:tab/>
      </w:r>
      <w:r w:rsidR="00BC10B5" w:rsidRPr="00505251">
        <w:rPr>
          <w:sz w:val="24"/>
          <w:szCs w:val="24"/>
        </w:rPr>
        <w:tab/>
      </w:r>
    </w:p>
    <w:p w14:paraId="29C4186D" w14:textId="3B2C4A99" w:rsidR="00BC10B5" w:rsidRPr="00505251" w:rsidRDefault="00505251" w:rsidP="00505251">
      <w:pPr>
        <w:rPr>
          <w:sz w:val="24"/>
          <w:szCs w:val="24"/>
        </w:rPr>
      </w:pPr>
      <w:r w:rsidRPr="00505251">
        <w:rPr>
          <w:sz w:val="24"/>
          <w:szCs w:val="24"/>
        </w:rPr>
        <w:t xml:space="preserve">French, Italian and Spanish </w:t>
      </w:r>
      <w:r w:rsidR="00BC10B5" w:rsidRPr="00505251">
        <w:rPr>
          <w:sz w:val="24"/>
          <w:szCs w:val="24"/>
        </w:rPr>
        <w:t>Head</w:t>
      </w:r>
      <w:r w:rsidR="002F01F1" w:rsidRPr="00505251">
        <w:rPr>
          <w:sz w:val="24"/>
          <w:szCs w:val="24"/>
        </w:rPr>
        <w:t>’</w:t>
      </w:r>
      <w:r w:rsidR="00BC10B5" w:rsidRPr="00505251">
        <w:rPr>
          <w:sz w:val="24"/>
          <w:szCs w:val="24"/>
        </w:rPr>
        <w:t>s Advisory Committee,</w:t>
      </w:r>
      <w:r w:rsidRPr="00505251">
        <w:rPr>
          <w:sz w:val="24"/>
          <w:szCs w:val="24"/>
        </w:rPr>
        <w:t xml:space="preserve"> </w:t>
      </w:r>
      <w:r w:rsidR="001670B0">
        <w:rPr>
          <w:sz w:val="24"/>
          <w:szCs w:val="24"/>
        </w:rPr>
        <w:t xml:space="preserve">1996-1999, 2002-2004, and </w:t>
      </w:r>
      <w:r w:rsidR="002F01F1" w:rsidRPr="00505251">
        <w:rPr>
          <w:sz w:val="24"/>
          <w:szCs w:val="24"/>
        </w:rPr>
        <w:t>2011</w:t>
      </w:r>
      <w:r w:rsidR="00BC10B5" w:rsidRPr="00505251">
        <w:rPr>
          <w:sz w:val="24"/>
          <w:szCs w:val="24"/>
        </w:rPr>
        <w:t>-</w:t>
      </w:r>
      <w:r w:rsidR="00223BAD" w:rsidRPr="00505251">
        <w:rPr>
          <w:sz w:val="24"/>
          <w:szCs w:val="24"/>
        </w:rPr>
        <w:t>2014</w:t>
      </w:r>
      <w:r w:rsidR="00BC10B5" w:rsidRPr="00505251">
        <w:rPr>
          <w:sz w:val="24"/>
          <w:szCs w:val="24"/>
        </w:rPr>
        <w:t>.</w:t>
      </w:r>
    </w:p>
    <w:p w14:paraId="62E9DCA5" w14:textId="77777777" w:rsidR="00BC10B5" w:rsidRDefault="002F01F1" w:rsidP="00BC10B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0C297FC" w14:textId="5540C610" w:rsidR="002F01F1" w:rsidRDefault="002F01F1" w:rsidP="00BC10B5">
      <w:pPr>
        <w:rPr>
          <w:sz w:val="24"/>
          <w:szCs w:val="24"/>
        </w:rPr>
      </w:pPr>
      <w:r>
        <w:rPr>
          <w:sz w:val="24"/>
          <w:szCs w:val="24"/>
        </w:rPr>
        <w:t>Member of Faculty of Graduate Studies Full Council, 2011-</w:t>
      </w:r>
      <w:r w:rsidR="004A71F8">
        <w:rPr>
          <w:sz w:val="24"/>
          <w:szCs w:val="24"/>
        </w:rPr>
        <w:t>13</w:t>
      </w:r>
      <w:r>
        <w:rPr>
          <w:sz w:val="24"/>
          <w:szCs w:val="24"/>
        </w:rPr>
        <w:t>.</w:t>
      </w:r>
    </w:p>
    <w:p w14:paraId="044D638F" w14:textId="77777777" w:rsidR="002F01F1" w:rsidRPr="00BC10B5" w:rsidRDefault="002F01F1" w:rsidP="00BC10B5">
      <w:pPr>
        <w:rPr>
          <w:sz w:val="24"/>
          <w:szCs w:val="24"/>
        </w:rPr>
      </w:pPr>
    </w:p>
    <w:p w14:paraId="27F12397" w14:textId="77777777" w:rsidR="004A1D09" w:rsidRDefault="004A1D09" w:rsidP="00505251">
      <w:pPr>
        <w:tabs>
          <w:tab w:val="left" w:pos="1440"/>
          <w:tab w:val="left" w:pos="2160"/>
          <w:tab w:val="left" w:pos="2970"/>
        </w:tabs>
        <w:rPr>
          <w:sz w:val="24"/>
        </w:rPr>
      </w:pPr>
      <w:r>
        <w:rPr>
          <w:sz w:val="24"/>
        </w:rPr>
        <w:t>Arts and Sciences Honours Program, Steering Committee, 2009-</w:t>
      </w:r>
      <w:r w:rsidR="00BC10B5">
        <w:rPr>
          <w:sz w:val="24"/>
        </w:rPr>
        <w:t>10</w:t>
      </w:r>
      <w:r>
        <w:rPr>
          <w:sz w:val="24"/>
        </w:rPr>
        <w:t>.</w:t>
      </w:r>
    </w:p>
    <w:p w14:paraId="68EF2BFF" w14:textId="77777777" w:rsidR="004A1D09" w:rsidRDefault="004A1D09">
      <w:pPr>
        <w:tabs>
          <w:tab w:val="left" w:pos="1440"/>
          <w:tab w:val="left" w:pos="2160"/>
          <w:tab w:val="left" w:pos="2970"/>
        </w:tabs>
        <w:ind w:left="2160"/>
        <w:rPr>
          <w:sz w:val="24"/>
        </w:rPr>
      </w:pPr>
    </w:p>
    <w:p w14:paraId="3A77D52A" w14:textId="23989234" w:rsidR="004A1D09" w:rsidRDefault="004A1D09" w:rsidP="00505251">
      <w:pPr>
        <w:tabs>
          <w:tab w:val="left" w:pos="1440"/>
          <w:tab w:val="left" w:pos="2160"/>
          <w:tab w:val="left" w:pos="2970"/>
        </w:tabs>
        <w:rPr>
          <w:sz w:val="24"/>
        </w:rPr>
      </w:pPr>
      <w:r>
        <w:rPr>
          <w:sz w:val="24"/>
        </w:rPr>
        <w:t>Ad-hoc Committee for PhD Program, Dept. of French, Italian and Spanish, 2008-</w:t>
      </w:r>
      <w:r w:rsidR="00505251">
        <w:rPr>
          <w:sz w:val="24"/>
        </w:rPr>
        <w:t>2011</w:t>
      </w:r>
      <w:r>
        <w:rPr>
          <w:sz w:val="24"/>
        </w:rPr>
        <w:t>.</w:t>
      </w:r>
    </w:p>
    <w:p w14:paraId="22398BF2" w14:textId="77777777" w:rsidR="004A1D09" w:rsidRDefault="004A1D09">
      <w:pPr>
        <w:tabs>
          <w:tab w:val="left" w:pos="1440"/>
          <w:tab w:val="left" w:pos="2160"/>
          <w:tab w:val="left" w:pos="2970"/>
        </w:tabs>
        <w:ind w:left="2160"/>
        <w:rPr>
          <w:sz w:val="24"/>
        </w:rPr>
      </w:pPr>
    </w:p>
    <w:p w14:paraId="501A8EF9" w14:textId="2B6144A6" w:rsidR="00C50928" w:rsidRDefault="00C50928" w:rsidP="00505251">
      <w:pPr>
        <w:tabs>
          <w:tab w:val="left" w:pos="1440"/>
          <w:tab w:val="left" w:pos="2160"/>
          <w:tab w:val="left" w:pos="2970"/>
        </w:tabs>
        <w:rPr>
          <w:sz w:val="24"/>
        </w:rPr>
      </w:pPr>
      <w:r>
        <w:rPr>
          <w:sz w:val="24"/>
        </w:rPr>
        <w:t>Ad-hoc Committee for the Arts and Sciences Honours Program,</w:t>
      </w:r>
      <w:r w:rsidR="00505251">
        <w:rPr>
          <w:sz w:val="24"/>
        </w:rPr>
        <w:t xml:space="preserve"> </w:t>
      </w:r>
      <w:r>
        <w:rPr>
          <w:sz w:val="24"/>
        </w:rPr>
        <w:t>Faculty of Humanities, 2006-</w:t>
      </w:r>
      <w:r w:rsidR="00505251">
        <w:rPr>
          <w:sz w:val="24"/>
        </w:rPr>
        <w:t>200</w:t>
      </w:r>
      <w:r w:rsidR="004A1D09">
        <w:rPr>
          <w:sz w:val="24"/>
        </w:rPr>
        <w:t>8</w:t>
      </w:r>
      <w:r>
        <w:rPr>
          <w:sz w:val="24"/>
        </w:rPr>
        <w:t>.</w:t>
      </w:r>
    </w:p>
    <w:p w14:paraId="25EBD1E8" w14:textId="77777777" w:rsidR="00C50928" w:rsidRDefault="00C50928">
      <w:pPr>
        <w:tabs>
          <w:tab w:val="left" w:pos="1440"/>
          <w:tab w:val="left" w:pos="2160"/>
          <w:tab w:val="left" w:pos="2970"/>
        </w:tabs>
        <w:ind w:left="2160"/>
        <w:rPr>
          <w:sz w:val="24"/>
        </w:rPr>
      </w:pPr>
    </w:p>
    <w:p w14:paraId="62E076E3" w14:textId="77777777" w:rsidR="00C50928" w:rsidRDefault="00C50928" w:rsidP="00505251">
      <w:pPr>
        <w:tabs>
          <w:tab w:val="left" w:pos="1440"/>
          <w:tab w:val="left" w:pos="2160"/>
          <w:tab w:val="left" w:pos="2970"/>
        </w:tabs>
        <w:rPr>
          <w:sz w:val="24"/>
        </w:rPr>
      </w:pPr>
      <w:r>
        <w:rPr>
          <w:sz w:val="24"/>
        </w:rPr>
        <w:t>Faculty of Humanities Academic Appointment Review Committee, 2006.</w:t>
      </w:r>
    </w:p>
    <w:p w14:paraId="583DD8DA" w14:textId="77777777" w:rsidR="00C50928" w:rsidRDefault="00C50928">
      <w:pPr>
        <w:tabs>
          <w:tab w:val="left" w:pos="1440"/>
          <w:tab w:val="left" w:pos="2160"/>
          <w:tab w:val="left" w:pos="2970"/>
        </w:tabs>
        <w:ind w:left="2160"/>
        <w:rPr>
          <w:sz w:val="24"/>
        </w:rPr>
      </w:pPr>
    </w:p>
    <w:p w14:paraId="57B4FCBC" w14:textId="723D6FE4" w:rsidR="00C50928" w:rsidRDefault="00C50928" w:rsidP="00505251">
      <w:pPr>
        <w:tabs>
          <w:tab w:val="left" w:pos="1440"/>
          <w:tab w:val="left" w:pos="2160"/>
          <w:tab w:val="left" w:pos="2970"/>
        </w:tabs>
        <w:rPr>
          <w:sz w:val="24"/>
        </w:rPr>
      </w:pPr>
      <w:r>
        <w:rPr>
          <w:sz w:val="24"/>
        </w:rPr>
        <w:lastRenderedPageBreak/>
        <w:t xml:space="preserve">University </w:t>
      </w:r>
      <w:r w:rsidR="00505251">
        <w:rPr>
          <w:sz w:val="24"/>
        </w:rPr>
        <w:t xml:space="preserve">of Calgary </w:t>
      </w:r>
      <w:r>
        <w:rPr>
          <w:sz w:val="24"/>
        </w:rPr>
        <w:t>Animal Welfare Committee, 2005-</w:t>
      </w:r>
      <w:r w:rsidR="00505251">
        <w:rPr>
          <w:sz w:val="24"/>
        </w:rPr>
        <w:t>200</w:t>
      </w:r>
      <w:r w:rsidR="004A1D09">
        <w:rPr>
          <w:sz w:val="24"/>
        </w:rPr>
        <w:t>8</w:t>
      </w:r>
      <w:r>
        <w:rPr>
          <w:sz w:val="24"/>
        </w:rPr>
        <w:t>.</w:t>
      </w:r>
    </w:p>
    <w:p w14:paraId="55509475" w14:textId="77777777" w:rsidR="00C50928" w:rsidRDefault="00C50928">
      <w:pPr>
        <w:tabs>
          <w:tab w:val="left" w:pos="1440"/>
          <w:tab w:val="left" w:pos="2160"/>
          <w:tab w:val="left" w:pos="2970"/>
        </w:tabs>
        <w:ind w:left="2160"/>
        <w:rPr>
          <w:sz w:val="24"/>
        </w:rPr>
      </w:pPr>
    </w:p>
    <w:p w14:paraId="0F5C3662" w14:textId="4D766B40" w:rsidR="00C50928" w:rsidRDefault="00C50928" w:rsidP="00505251">
      <w:pPr>
        <w:tabs>
          <w:tab w:val="left" w:pos="1440"/>
          <w:tab w:val="left" w:pos="2160"/>
          <w:tab w:val="left" w:pos="2970"/>
        </w:tabs>
        <w:rPr>
          <w:sz w:val="24"/>
        </w:rPr>
      </w:pPr>
      <w:r>
        <w:rPr>
          <w:sz w:val="24"/>
        </w:rPr>
        <w:t>Faculty Executive Committee, Faculty of Humanities, 2005-</w:t>
      </w:r>
      <w:r w:rsidR="00505251">
        <w:rPr>
          <w:sz w:val="24"/>
        </w:rPr>
        <w:t>200</w:t>
      </w:r>
      <w:r w:rsidR="004A1D09">
        <w:rPr>
          <w:sz w:val="24"/>
        </w:rPr>
        <w:t>7</w:t>
      </w:r>
      <w:r>
        <w:rPr>
          <w:sz w:val="24"/>
        </w:rPr>
        <w:t>.</w:t>
      </w:r>
    </w:p>
    <w:p w14:paraId="5F9EF3F7" w14:textId="77777777" w:rsidR="00C50928" w:rsidRDefault="00C50928">
      <w:pPr>
        <w:tabs>
          <w:tab w:val="left" w:pos="1440"/>
          <w:tab w:val="left" w:pos="2160"/>
          <w:tab w:val="left" w:pos="2970"/>
        </w:tabs>
        <w:ind w:left="2160"/>
        <w:rPr>
          <w:sz w:val="24"/>
        </w:rPr>
      </w:pPr>
    </w:p>
    <w:p w14:paraId="70022491" w14:textId="77777777" w:rsidR="00C50928" w:rsidRDefault="00C50928" w:rsidP="00505251">
      <w:pPr>
        <w:tabs>
          <w:tab w:val="left" w:pos="1440"/>
          <w:tab w:val="left" w:pos="2160"/>
          <w:tab w:val="left" w:pos="2970"/>
        </w:tabs>
        <w:rPr>
          <w:sz w:val="24"/>
        </w:rPr>
      </w:pPr>
      <w:r>
        <w:rPr>
          <w:sz w:val="24"/>
        </w:rPr>
        <w:t>Dean’s Advisory Council, Faculty of Humanities, 2003-2004.</w:t>
      </w:r>
    </w:p>
    <w:p w14:paraId="1D41C6B7" w14:textId="77777777" w:rsidR="00C50928" w:rsidRDefault="00C50928">
      <w:pPr>
        <w:tabs>
          <w:tab w:val="left" w:pos="1440"/>
          <w:tab w:val="left" w:pos="2160"/>
          <w:tab w:val="left" w:pos="2970"/>
        </w:tabs>
        <w:ind w:left="2160"/>
        <w:rPr>
          <w:sz w:val="24"/>
        </w:rPr>
      </w:pPr>
    </w:p>
    <w:p w14:paraId="7F710DA7" w14:textId="77777777" w:rsidR="00C50928" w:rsidRDefault="00C50928" w:rsidP="00505251">
      <w:pPr>
        <w:tabs>
          <w:tab w:val="left" w:pos="1440"/>
          <w:tab w:val="left" w:pos="2160"/>
          <w:tab w:val="left" w:pos="2970"/>
        </w:tabs>
        <w:rPr>
          <w:sz w:val="24"/>
        </w:rPr>
      </w:pPr>
      <w:r>
        <w:rPr>
          <w:sz w:val="24"/>
        </w:rPr>
        <w:t>Faculty of Humanities representative to General Faculties Council, 2003-2006.</w:t>
      </w:r>
    </w:p>
    <w:p w14:paraId="2F25C232" w14:textId="77777777" w:rsidR="00C50928" w:rsidRDefault="00C50928">
      <w:pPr>
        <w:tabs>
          <w:tab w:val="left" w:pos="1440"/>
          <w:tab w:val="left" w:pos="2160"/>
          <w:tab w:val="left" w:pos="2970"/>
        </w:tabs>
        <w:ind w:left="2160"/>
        <w:rPr>
          <w:sz w:val="24"/>
        </w:rPr>
      </w:pPr>
    </w:p>
    <w:p w14:paraId="5697BBD3" w14:textId="77777777" w:rsidR="00C50928" w:rsidRDefault="00C50928" w:rsidP="00505251">
      <w:pPr>
        <w:tabs>
          <w:tab w:val="left" w:pos="1440"/>
          <w:tab w:val="left" w:pos="2160"/>
          <w:tab w:val="left" w:pos="2970"/>
        </w:tabs>
        <w:rPr>
          <w:sz w:val="24"/>
        </w:rPr>
      </w:pPr>
      <w:r>
        <w:rPr>
          <w:sz w:val="24"/>
        </w:rPr>
        <w:t>Head, Department of French, Italian and Spanish, University of Calgary, 2003-2004.</w:t>
      </w:r>
    </w:p>
    <w:p w14:paraId="160D6852" w14:textId="4D520854" w:rsidR="00C50928" w:rsidRDefault="00C50928">
      <w:pPr>
        <w:tabs>
          <w:tab w:val="left" w:pos="1440"/>
          <w:tab w:val="left" w:pos="2160"/>
          <w:tab w:val="left" w:pos="2970"/>
        </w:tabs>
        <w:ind w:left="2160"/>
        <w:rPr>
          <w:sz w:val="24"/>
        </w:rPr>
      </w:pPr>
    </w:p>
    <w:p w14:paraId="166C234B" w14:textId="27C91CD8" w:rsidR="00C50928" w:rsidRDefault="00505251" w:rsidP="00505251">
      <w:pPr>
        <w:tabs>
          <w:tab w:val="left" w:pos="1440"/>
          <w:tab w:val="left" w:pos="2160"/>
          <w:tab w:val="left" w:pos="2970"/>
        </w:tabs>
        <w:rPr>
          <w:sz w:val="24"/>
        </w:rPr>
      </w:pPr>
      <w:r>
        <w:rPr>
          <w:sz w:val="24"/>
        </w:rPr>
        <w:t>French, Italian and Spanish departmental</w:t>
      </w:r>
      <w:r w:rsidR="00C50928">
        <w:rPr>
          <w:sz w:val="24"/>
        </w:rPr>
        <w:t xml:space="preserve"> graduate studies committee, 1993-1999, </w:t>
      </w:r>
      <w:r>
        <w:rPr>
          <w:sz w:val="24"/>
        </w:rPr>
        <w:t xml:space="preserve">and </w:t>
      </w:r>
      <w:r w:rsidR="00C50928">
        <w:rPr>
          <w:sz w:val="24"/>
        </w:rPr>
        <w:t>2005-</w:t>
      </w:r>
      <w:r w:rsidR="004A1D09">
        <w:rPr>
          <w:sz w:val="24"/>
        </w:rPr>
        <w:t>8</w:t>
      </w:r>
      <w:r w:rsidR="00C50928">
        <w:rPr>
          <w:sz w:val="24"/>
        </w:rPr>
        <w:t>.</w:t>
      </w:r>
    </w:p>
    <w:p w14:paraId="4D92BFB3" w14:textId="77777777" w:rsidR="00C50928" w:rsidRDefault="00C50928">
      <w:pPr>
        <w:tabs>
          <w:tab w:val="left" w:pos="1440"/>
          <w:tab w:val="left" w:pos="2160"/>
          <w:tab w:val="left" w:pos="2970"/>
        </w:tabs>
        <w:rPr>
          <w:sz w:val="24"/>
        </w:rPr>
      </w:pPr>
    </w:p>
    <w:p w14:paraId="11D10C7F" w14:textId="77777777" w:rsidR="00C50928" w:rsidRDefault="00C50928" w:rsidP="00505251">
      <w:pPr>
        <w:tabs>
          <w:tab w:val="left" w:pos="1440"/>
          <w:tab w:val="left" w:pos="2160"/>
          <w:tab w:val="left" w:pos="2970"/>
        </w:tabs>
        <w:rPr>
          <w:sz w:val="24"/>
        </w:rPr>
      </w:pPr>
      <w:r>
        <w:rPr>
          <w:sz w:val="24"/>
        </w:rPr>
        <w:t>Talk given to the Department of French, Italian and Spanish about the Open Scholarship competition, Jan. 13, 2003.</w:t>
      </w:r>
    </w:p>
    <w:p w14:paraId="1BD92F24" w14:textId="77777777" w:rsidR="00C50928" w:rsidRDefault="00C50928">
      <w:pPr>
        <w:tabs>
          <w:tab w:val="left" w:pos="1440"/>
          <w:tab w:val="left" w:pos="2160"/>
          <w:tab w:val="left" w:pos="2970"/>
        </w:tabs>
        <w:ind w:left="2160"/>
        <w:rPr>
          <w:sz w:val="24"/>
        </w:rPr>
      </w:pPr>
    </w:p>
    <w:p w14:paraId="75F24B19" w14:textId="33CE9946" w:rsidR="00C50928" w:rsidRDefault="00C50928">
      <w:pPr>
        <w:tabs>
          <w:tab w:val="left" w:pos="1440"/>
          <w:tab w:val="left" w:pos="2160"/>
          <w:tab w:val="left" w:pos="2970"/>
        </w:tabs>
        <w:rPr>
          <w:sz w:val="24"/>
        </w:rPr>
      </w:pPr>
      <w:r>
        <w:rPr>
          <w:sz w:val="24"/>
        </w:rPr>
        <w:t>Faculty of Humanities faculty development committee, 2002-2003.</w:t>
      </w:r>
    </w:p>
    <w:p w14:paraId="6B37E1CF" w14:textId="77777777" w:rsidR="00C50928" w:rsidRDefault="00C50928">
      <w:pPr>
        <w:tabs>
          <w:tab w:val="left" w:pos="1440"/>
          <w:tab w:val="left" w:pos="2160"/>
          <w:tab w:val="left" w:pos="2970"/>
        </w:tabs>
        <w:rPr>
          <w:sz w:val="24"/>
        </w:rPr>
      </w:pPr>
    </w:p>
    <w:p w14:paraId="59DEB969" w14:textId="77777777" w:rsidR="00C50928" w:rsidRDefault="00C50928">
      <w:pPr>
        <w:tabs>
          <w:tab w:val="left" w:pos="1440"/>
          <w:tab w:val="left" w:pos="2160"/>
          <w:tab w:val="left" w:pos="2970"/>
        </w:tabs>
        <w:ind w:left="2160"/>
        <w:rPr>
          <w:sz w:val="24"/>
        </w:rPr>
      </w:pPr>
    </w:p>
    <w:p w14:paraId="507BCAAF" w14:textId="77777777" w:rsidR="00C50928" w:rsidRDefault="00C50928" w:rsidP="00505251">
      <w:pPr>
        <w:tabs>
          <w:tab w:val="left" w:pos="1440"/>
          <w:tab w:val="left" w:pos="2160"/>
          <w:tab w:val="left" w:pos="2970"/>
        </w:tabs>
        <w:rPr>
          <w:sz w:val="24"/>
        </w:rPr>
      </w:pPr>
      <w:r>
        <w:rPr>
          <w:sz w:val="24"/>
        </w:rPr>
        <w:t>Faculty of Humanities taskforce on planning and implementation of the dean's ten-year plan for the faculty, 2001.</w:t>
      </w:r>
    </w:p>
    <w:p w14:paraId="381B77BD" w14:textId="77777777" w:rsidR="00C50928" w:rsidRDefault="00C50928">
      <w:pPr>
        <w:tabs>
          <w:tab w:val="left" w:pos="1440"/>
          <w:tab w:val="left" w:pos="2160"/>
          <w:tab w:val="left" w:pos="29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2FAFD1B6" w14:textId="1481C689" w:rsidR="00C50928" w:rsidRDefault="00C50928" w:rsidP="00505251">
      <w:pPr>
        <w:tabs>
          <w:tab w:val="left" w:pos="1440"/>
          <w:tab w:val="left" w:pos="2160"/>
          <w:tab w:val="left" w:pos="2970"/>
        </w:tabs>
        <w:rPr>
          <w:sz w:val="24"/>
        </w:rPr>
      </w:pPr>
      <w:r>
        <w:rPr>
          <w:sz w:val="24"/>
        </w:rPr>
        <w:t>University of Calgary peer advisor for SSHRC grant application</w:t>
      </w:r>
      <w:r w:rsidR="00505251">
        <w:rPr>
          <w:sz w:val="24"/>
        </w:rPr>
        <w:t>s</w:t>
      </w:r>
      <w:r>
        <w:rPr>
          <w:sz w:val="24"/>
        </w:rPr>
        <w:t>, 2001.</w:t>
      </w:r>
    </w:p>
    <w:p w14:paraId="070D0CF6" w14:textId="77777777" w:rsidR="00C50928" w:rsidRDefault="00C50928">
      <w:pPr>
        <w:tabs>
          <w:tab w:val="left" w:pos="1440"/>
          <w:tab w:val="left" w:pos="2160"/>
          <w:tab w:val="left" w:pos="2970"/>
        </w:tabs>
        <w:rPr>
          <w:sz w:val="24"/>
        </w:rPr>
      </w:pPr>
      <w:r>
        <w:rPr>
          <w:sz w:val="24"/>
        </w:rPr>
        <w:t xml:space="preserve"> </w:t>
      </w:r>
    </w:p>
    <w:p w14:paraId="1AB6E4AE" w14:textId="71D5F349" w:rsidR="00C50928" w:rsidRDefault="00505251">
      <w:pPr>
        <w:tabs>
          <w:tab w:val="left" w:pos="1440"/>
          <w:tab w:val="left" w:pos="2160"/>
          <w:tab w:val="left" w:pos="2970"/>
        </w:tabs>
        <w:rPr>
          <w:sz w:val="24"/>
        </w:rPr>
      </w:pPr>
      <w:r>
        <w:rPr>
          <w:sz w:val="24"/>
        </w:rPr>
        <w:t>A</w:t>
      </w:r>
      <w:r w:rsidR="00C50928">
        <w:rPr>
          <w:sz w:val="24"/>
        </w:rPr>
        <w:t>d-hoc committee on instructors, Faculty of Humanities, 2001.</w:t>
      </w:r>
    </w:p>
    <w:p w14:paraId="756F9A3C" w14:textId="77777777" w:rsidR="00C50928" w:rsidRDefault="00C50928">
      <w:pPr>
        <w:tabs>
          <w:tab w:val="left" w:pos="1440"/>
          <w:tab w:val="left" w:pos="2160"/>
          <w:tab w:val="left" w:pos="29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FE987E5" w14:textId="77777777" w:rsidR="00505251" w:rsidRDefault="00505251" w:rsidP="00505251">
      <w:pPr>
        <w:tabs>
          <w:tab w:val="left" w:pos="1440"/>
          <w:tab w:val="left" w:pos="2160"/>
          <w:tab w:val="left" w:pos="2970"/>
        </w:tabs>
        <w:rPr>
          <w:sz w:val="24"/>
        </w:rPr>
      </w:pPr>
    </w:p>
    <w:p w14:paraId="273A74E3" w14:textId="77777777" w:rsidR="00505251" w:rsidRDefault="00505251" w:rsidP="00505251">
      <w:pPr>
        <w:tabs>
          <w:tab w:val="left" w:pos="1440"/>
          <w:tab w:val="left" w:pos="2160"/>
          <w:tab w:val="left" w:pos="2970"/>
        </w:tabs>
        <w:rPr>
          <w:sz w:val="24"/>
        </w:rPr>
      </w:pPr>
    </w:p>
    <w:p w14:paraId="557CE462" w14:textId="5D0F18E2" w:rsidR="00C50928" w:rsidRDefault="00C50928" w:rsidP="00505251">
      <w:pPr>
        <w:tabs>
          <w:tab w:val="left" w:pos="1440"/>
          <w:tab w:val="left" w:pos="2160"/>
          <w:tab w:val="left" w:pos="2970"/>
        </w:tabs>
        <w:rPr>
          <w:sz w:val="24"/>
        </w:rPr>
      </w:pPr>
      <w:r>
        <w:rPr>
          <w:sz w:val="24"/>
        </w:rPr>
        <w:t>Talk given at the Graduate Students’</w:t>
      </w:r>
      <w:r w:rsidR="004F72F4">
        <w:rPr>
          <w:sz w:val="24"/>
        </w:rPr>
        <w:t xml:space="preserve"> </w:t>
      </w:r>
      <w:r>
        <w:rPr>
          <w:sz w:val="24"/>
        </w:rPr>
        <w:t xml:space="preserve">Association Open Scholarship Workshop, “Tips for Soliciting Successful Letters of Reference,” Jan. 10, 2000.  </w:t>
      </w:r>
    </w:p>
    <w:p w14:paraId="6F51AAE1" w14:textId="77777777" w:rsidR="00505251" w:rsidRDefault="00505251" w:rsidP="00505251">
      <w:pPr>
        <w:tabs>
          <w:tab w:val="left" w:pos="1440"/>
          <w:tab w:val="left" w:pos="2160"/>
          <w:tab w:val="left" w:pos="2970"/>
        </w:tabs>
        <w:rPr>
          <w:sz w:val="24"/>
        </w:rPr>
      </w:pPr>
    </w:p>
    <w:p w14:paraId="61E04D7E" w14:textId="08A2F9B1" w:rsidR="00505251" w:rsidRDefault="00505251" w:rsidP="00505251">
      <w:pPr>
        <w:tabs>
          <w:tab w:val="left" w:pos="1440"/>
          <w:tab w:val="left" w:pos="2160"/>
          <w:tab w:val="left" w:pos="2970"/>
        </w:tabs>
        <w:rPr>
          <w:sz w:val="24"/>
        </w:rPr>
      </w:pPr>
      <w:r>
        <w:rPr>
          <w:sz w:val="24"/>
        </w:rPr>
        <w:t>University of Calgary Graduate Scholarship Committee, 1997-2000, with service on SSHRC Doctoral Fellowship and Killam Doctoral Fellowship subcommittees as well as the Open Scholarship competition.</w:t>
      </w:r>
    </w:p>
    <w:p w14:paraId="7509B968" w14:textId="77777777" w:rsidR="00505251" w:rsidRDefault="00505251" w:rsidP="00505251">
      <w:pPr>
        <w:tabs>
          <w:tab w:val="left" w:pos="1440"/>
          <w:tab w:val="left" w:pos="2160"/>
          <w:tab w:val="left" w:pos="2970"/>
        </w:tabs>
        <w:ind w:left="2160"/>
        <w:rPr>
          <w:sz w:val="24"/>
        </w:rPr>
      </w:pPr>
      <w:r>
        <w:rPr>
          <w:sz w:val="24"/>
        </w:rPr>
        <w:tab/>
      </w:r>
    </w:p>
    <w:p w14:paraId="0C5E8275" w14:textId="2B5C4EDE" w:rsidR="00C50928" w:rsidRDefault="00505251" w:rsidP="00505251">
      <w:pPr>
        <w:tabs>
          <w:tab w:val="left" w:pos="1440"/>
          <w:tab w:val="left" w:pos="2160"/>
          <w:tab w:val="left" w:pos="2970"/>
        </w:tabs>
        <w:ind w:left="720"/>
        <w:rPr>
          <w:sz w:val="24"/>
        </w:rPr>
      </w:pPr>
      <w:r>
        <w:rPr>
          <w:sz w:val="24"/>
        </w:rPr>
        <w:t xml:space="preserve">              </w:t>
      </w:r>
      <w:r w:rsidR="00C50928">
        <w:rPr>
          <w:sz w:val="24"/>
        </w:rPr>
        <w:t>Co-ordinator, "Breaking Frames," an interdisciplinary colloquium on the relation of word and image with guest speaker, W.J.T. Mitchell, and participation of several graduate students as speakers, April 24-25, 1998.</w:t>
      </w:r>
    </w:p>
    <w:p w14:paraId="20BF6A11" w14:textId="77777777" w:rsidR="00C50928" w:rsidRDefault="00C50928">
      <w:pPr>
        <w:tabs>
          <w:tab w:val="left" w:pos="2160"/>
          <w:tab w:val="left" w:pos="2700"/>
          <w:tab w:val="left" w:pos="2970"/>
        </w:tabs>
        <w:ind w:left="2700" w:hanging="1260"/>
        <w:rPr>
          <w:sz w:val="24"/>
        </w:rPr>
      </w:pPr>
      <w:r>
        <w:rPr>
          <w:sz w:val="24"/>
        </w:rPr>
        <w:tab/>
      </w:r>
    </w:p>
    <w:p w14:paraId="55CBB955" w14:textId="1FA89A17" w:rsidR="00C50928" w:rsidRDefault="00C50928" w:rsidP="00505251">
      <w:pPr>
        <w:tabs>
          <w:tab w:val="left" w:pos="2160"/>
          <w:tab w:val="left" w:pos="2700"/>
          <w:tab w:val="left" w:pos="2970"/>
        </w:tabs>
        <w:rPr>
          <w:sz w:val="24"/>
        </w:rPr>
      </w:pPr>
      <w:r>
        <w:rPr>
          <w:sz w:val="24"/>
        </w:rPr>
        <w:t xml:space="preserve">Faculty of Humanities comparative literature program </w:t>
      </w:r>
      <w:r w:rsidR="00505251">
        <w:rPr>
          <w:sz w:val="24"/>
        </w:rPr>
        <w:t>s</w:t>
      </w:r>
      <w:r>
        <w:rPr>
          <w:sz w:val="24"/>
        </w:rPr>
        <w:t>teering committee, 1996-1998.</w:t>
      </w:r>
    </w:p>
    <w:p w14:paraId="0391D144" w14:textId="77777777" w:rsidR="00C50928" w:rsidRDefault="00C50928">
      <w:pPr>
        <w:tabs>
          <w:tab w:val="left" w:pos="2160"/>
          <w:tab w:val="left" w:pos="2700"/>
          <w:tab w:val="left" w:pos="2970"/>
        </w:tabs>
        <w:ind w:left="1530" w:hanging="12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0D0E939" w14:textId="609A7579" w:rsidR="00C50928" w:rsidRDefault="001670B0" w:rsidP="001670B0">
      <w:pPr>
        <w:pStyle w:val="BodyTextIndent3"/>
        <w:ind w:left="0" w:firstLine="0"/>
      </w:pPr>
      <w:r>
        <w:t xml:space="preserve">French, </w:t>
      </w:r>
      <w:proofErr w:type="gramStart"/>
      <w:r>
        <w:t>Italian</w:t>
      </w:r>
      <w:proofErr w:type="gramEnd"/>
      <w:r>
        <w:t xml:space="preserve"> and Spanish</w:t>
      </w:r>
      <w:r w:rsidR="00C50928">
        <w:t xml:space="preserve"> curriculum committee, 1992-1995.</w:t>
      </w:r>
    </w:p>
    <w:p w14:paraId="5990056C" w14:textId="77777777" w:rsidR="00C50928" w:rsidRDefault="00C50928">
      <w:pPr>
        <w:tabs>
          <w:tab w:val="left" w:pos="2160"/>
          <w:tab w:val="left" w:pos="2700"/>
          <w:tab w:val="left" w:pos="2970"/>
        </w:tabs>
        <w:ind w:left="1530" w:hanging="1260"/>
        <w:rPr>
          <w:sz w:val="24"/>
        </w:rPr>
      </w:pPr>
    </w:p>
    <w:p w14:paraId="052CF8A6" w14:textId="2335956F" w:rsidR="00C50928" w:rsidRDefault="001670B0" w:rsidP="001670B0">
      <w:pPr>
        <w:tabs>
          <w:tab w:val="left" w:pos="2160"/>
          <w:tab w:val="left" w:pos="2700"/>
          <w:tab w:val="left" w:pos="2970"/>
        </w:tabs>
        <w:rPr>
          <w:sz w:val="24"/>
        </w:rPr>
      </w:pPr>
      <w:r>
        <w:rPr>
          <w:sz w:val="24"/>
        </w:rPr>
        <w:t xml:space="preserve">French, </w:t>
      </w:r>
      <w:proofErr w:type="gramStart"/>
      <w:r>
        <w:rPr>
          <w:sz w:val="24"/>
        </w:rPr>
        <w:t>Italian</w:t>
      </w:r>
      <w:proofErr w:type="gramEnd"/>
      <w:r>
        <w:rPr>
          <w:sz w:val="24"/>
        </w:rPr>
        <w:t xml:space="preserve"> and Spanish a</w:t>
      </w:r>
      <w:r w:rsidR="00C50928">
        <w:rPr>
          <w:sz w:val="24"/>
        </w:rPr>
        <w:t>d-hoc departmental committee for study abroad, 1992-1994.</w:t>
      </w:r>
    </w:p>
    <w:p w14:paraId="294BA7D0" w14:textId="77777777" w:rsidR="00C50928" w:rsidRDefault="00C50928">
      <w:pPr>
        <w:tabs>
          <w:tab w:val="left" w:pos="2160"/>
          <w:tab w:val="left" w:pos="2700"/>
          <w:tab w:val="left" w:pos="2970"/>
        </w:tabs>
        <w:ind w:left="1530" w:hanging="1260"/>
        <w:rPr>
          <w:sz w:val="24"/>
        </w:rPr>
      </w:pPr>
    </w:p>
    <w:p w14:paraId="5DB528B3" w14:textId="1073A727" w:rsidR="00C50928" w:rsidRDefault="00C50928" w:rsidP="001670B0">
      <w:pPr>
        <w:tabs>
          <w:tab w:val="left" w:pos="2160"/>
          <w:tab w:val="left" w:pos="2700"/>
          <w:tab w:val="left" w:pos="2970"/>
        </w:tabs>
        <w:rPr>
          <w:sz w:val="24"/>
        </w:rPr>
      </w:pPr>
      <w:r>
        <w:rPr>
          <w:sz w:val="24"/>
        </w:rPr>
        <w:t>Council of Continuing Education, Faculty of Humanities representative, 1992-1995.</w:t>
      </w:r>
    </w:p>
    <w:p w14:paraId="09E73BC3" w14:textId="77777777" w:rsidR="00C50928" w:rsidRDefault="00C50928">
      <w:pPr>
        <w:tabs>
          <w:tab w:val="left" w:pos="2160"/>
          <w:tab w:val="left" w:pos="2700"/>
          <w:tab w:val="left" w:pos="2970"/>
        </w:tabs>
        <w:ind w:left="2160" w:hanging="1260"/>
        <w:rPr>
          <w:sz w:val="24"/>
        </w:rPr>
      </w:pPr>
    </w:p>
    <w:p w14:paraId="3755031F" w14:textId="0352456E" w:rsidR="00C50928" w:rsidRDefault="00C50928" w:rsidP="001670B0">
      <w:pPr>
        <w:tabs>
          <w:tab w:val="left" w:pos="2160"/>
          <w:tab w:val="left" w:pos="2700"/>
          <w:tab w:val="left" w:pos="2970"/>
        </w:tabs>
        <w:rPr>
          <w:sz w:val="24"/>
        </w:rPr>
      </w:pPr>
      <w:r>
        <w:rPr>
          <w:sz w:val="24"/>
        </w:rPr>
        <w:t>University Council for Art in Public spaces, faculty member, 1992-1994.</w:t>
      </w:r>
    </w:p>
    <w:p w14:paraId="53658697" w14:textId="77777777" w:rsidR="00C50928" w:rsidRDefault="00C50928">
      <w:pPr>
        <w:tabs>
          <w:tab w:val="left" w:pos="2160"/>
          <w:tab w:val="left" w:pos="2700"/>
          <w:tab w:val="left" w:pos="2970"/>
        </w:tabs>
        <w:ind w:left="1530" w:hanging="1260"/>
        <w:rPr>
          <w:sz w:val="24"/>
        </w:rPr>
      </w:pPr>
      <w:r>
        <w:rPr>
          <w:sz w:val="24"/>
        </w:rPr>
        <w:tab/>
      </w:r>
    </w:p>
    <w:p w14:paraId="24DEF9EC" w14:textId="09FD1772" w:rsidR="00C50928" w:rsidRDefault="001670B0" w:rsidP="001670B0">
      <w:pPr>
        <w:tabs>
          <w:tab w:val="left" w:pos="2160"/>
          <w:tab w:val="left" w:pos="2700"/>
          <w:tab w:val="left" w:pos="2970"/>
        </w:tabs>
        <w:rPr>
          <w:sz w:val="24"/>
        </w:rPr>
      </w:pPr>
      <w:r>
        <w:rPr>
          <w:sz w:val="24"/>
        </w:rPr>
        <w:t>A</w:t>
      </w:r>
      <w:r w:rsidR="00C50928">
        <w:rPr>
          <w:sz w:val="24"/>
        </w:rPr>
        <w:t>cting departmental representative to Dean's Advisory Committee,</w:t>
      </w:r>
      <w:r>
        <w:rPr>
          <w:sz w:val="24"/>
        </w:rPr>
        <w:t xml:space="preserve"> </w:t>
      </w:r>
      <w:r w:rsidR="00C50928">
        <w:rPr>
          <w:sz w:val="24"/>
        </w:rPr>
        <w:t>Faculty of Humanities, fall 1994.</w:t>
      </w:r>
    </w:p>
    <w:p w14:paraId="1926A04A" w14:textId="77777777" w:rsidR="00C50928" w:rsidRDefault="00C50928">
      <w:pPr>
        <w:tabs>
          <w:tab w:val="left" w:pos="2160"/>
          <w:tab w:val="left" w:pos="2700"/>
          <w:tab w:val="left" w:pos="2970"/>
        </w:tabs>
        <w:ind w:left="1530" w:hanging="1260"/>
        <w:rPr>
          <w:sz w:val="24"/>
        </w:rPr>
      </w:pPr>
    </w:p>
    <w:p w14:paraId="79DFEA48" w14:textId="77777777" w:rsidR="00C50928" w:rsidRDefault="00C50928" w:rsidP="001670B0">
      <w:pPr>
        <w:pBdr>
          <w:bottom w:val="single" w:sz="4" w:space="1" w:color="auto"/>
        </w:pBdr>
        <w:tabs>
          <w:tab w:val="left" w:pos="2160"/>
          <w:tab w:val="left" w:pos="2970"/>
        </w:tabs>
        <w:ind w:left="1890" w:hanging="1890"/>
        <w:rPr>
          <w:sz w:val="24"/>
        </w:rPr>
      </w:pPr>
    </w:p>
    <w:p w14:paraId="1E2BBD3A" w14:textId="77777777" w:rsidR="00C50928" w:rsidRPr="005A3614" w:rsidRDefault="00C50928">
      <w:pPr>
        <w:tabs>
          <w:tab w:val="left" w:pos="2160"/>
          <w:tab w:val="left" w:pos="2970"/>
        </w:tabs>
        <w:ind w:left="1890" w:hanging="1890"/>
        <w:rPr>
          <w:sz w:val="24"/>
          <w:lang w:val="es-ES"/>
        </w:rPr>
      </w:pPr>
      <w:r w:rsidRPr="005A3614">
        <w:rPr>
          <w:sz w:val="24"/>
          <w:lang w:val="es-ES"/>
        </w:rPr>
        <w:lastRenderedPageBreak/>
        <w:t>SERVICE AS ACADEMIC REFEREE</w:t>
      </w:r>
    </w:p>
    <w:p w14:paraId="0F07114C" w14:textId="7CD0EFB4" w:rsidR="004A71F8" w:rsidRPr="005A3614" w:rsidRDefault="00D0123E">
      <w:pPr>
        <w:tabs>
          <w:tab w:val="left" w:pos="2160"/>
          <w:tab w:val="left" w:pos="2970"/>
        </w:tabs>
        <w:ind w:left="1890" w:hanging="1890"/>
        <w:rPr>
          <w:sz w:val="24"/>
          <w:lang w:val="es-ES"/>
        </w:rPr>
      </w:pPr>
      <w:r w:rsidRPr="005A3614">
        <w:rPr>
          <w:sz w:val="24"/>
          <w:lang w:val="es-ES"/>
        </w:rPr>
        <w:tab/>
      </w:r>
      <w:r w:rsidRPr="005A3614">
        <w:rPr>
          <w:sz w:val="24"/>
          <w:lang w:val="es-ES"/>
        </w:rPr>
        <w:tab/>
      </w:r>
    </w:p>
    <w:p w14:paraId="7688D9B4" w14:textId="3D2E9ECF" w:rsidR="00597991" w:rsidRPr="001670B0" w:rsidRDefault="00597991">
      <w:pPr>
        <w:tabs>
          <w:tab w:val="left" w:pos="2160"/>
          <w:tab w:val="left" w:pos="2970"/>
        </w:tabs>
        <w:ind w:left="1890" w:hanging="1890"/>
        <w:rPr>
          <w:sz w:val="24"/>
          <w:lang w:val="es-ES"/>
        </w:rPr>
      </w:pPr>
      <w:r w:rsidRPr="001670B0">
        <w:rPr>
          <w:sz w:val="24"/>
          <w:lang w:val="es-ES"/>
        </w:rPr>
        <w:t>Editorial Universidad de Salamanca</w:t>
      </w:r>
    </w:p>
    <w:p w14:paraId="467F86A6" w14:textId="77777777" w:rsidR="00597991" w:rsidRPr="001670B0" w:rsidRDefault="00D0123E">
      <w:pPr>
        <w:tabs>
          <w:tab w:val="left" w:pos="2160"/>
          <w:tab w:val="left" w:pos="2970"/>
        </w:tabs>
        <w:ind w:left="1890" w:hanging="1890"/>
        <w:rPr>
          <w:sz w:val="24"/>
          <w:lang w:val="es-ES"/>
        </w:rPr>
      </w:pPr>
      <w:r w:rsidRPr="001670B0">
        <w:rPr>
          <w:sz w:val="24"/>
          <w:lang w:val="es-ES"/>
        </w:rPr>
        <w:tab/>
      </w:r>
      <w:r w:rsidRPr="001670B0">
        <w:rPr>
          <w:sz w:val="24"/>
          <w:lang w:val="es-ES"/>
        </w:rPr>
        <w:tab/>
      </w:r>
    </w:p>
    <w:p w14:paraId="12107CD0" w14:textId="52332F7F" w:rsidR="00D0123E" w:rsidRPr="005A3614" w:rsidRDefault="00D0123E">
      <w:pPr>
        <w:tabs>
          <w:tab w:val="left" w:pos="2160"/>
          <w:tab w:val="left" w:pos="2970"/>
        </w:tabs>
        <w:ind w:left="1890" w:hanging="1890"/>
        <w:rPr>
          <w:i/>
          <w:iCs/>
          <w:sz w:val="24"/>
        </w:rPr>
      </w:pPr>
      <w:r w:rsidRPr="005A3614">
        <w:rPr>
          <w:i/>
          <w:iCs/>
          <w:sz w:val="24"/>
        </w:rPr>
        <w:t>Hispanic Review</w:t>
      </w:r>
    </w:p>
    <w:p w14:paraId="2F209DC1" w14:textId="1150B601" w:rsidR="00D0123E" w:rsidRPr="005A3614" w:rsidRDefault="00D0123E">
      <w:pPr>
        <w:tabs>
          <w:tab w:val="left" w:pos="2160"/>
          <w:tab w:val="left" w:pos="2970"/>
        </w:tabs>
        <w:ind w:left="1890" w:hanging="1890"/>
        <w:rPr>
          <w:i/>
          <w:iCs/>
          <w:sz w:val="24"/>
        </w:rPr>
      </w:pPr>
    </w:p>
    <w:p w14:paraId="60630360" w14:textId="6C3CE239" w:rsidR="00D0123E" w:rsidRPr="001670B0" w:rsidRDefault="00D0123E">
      <w:pPr>
        <w:tabs>
          <w:tab w:val="left" w:pos="2160"/>
          <w:tab w:val="left" w:pos="2970"/>
        </w:tabs>
        <w:ind w:left="1890" w:hanging="1890"/>
        <w:rPr>
          <w:i/>
          <w:iCs/>
          <w:sz w:val="24"/>
        </w:rPr>
      </w:pPr>
      <w:r w:rsidRPr="001670B0">
        <w:rPr>
          <w:i/>
          <w:iCs/>
          <w:sz w:val="24"/>
        </w:rPr>
        <w:t>Bulletin of Spanish Studies</w:t>
      </w:r>
    </w:p>
    <w:p w14:paraId="76BF8ECD" w14:textId="2DD65678" w:rsidR="001670B0" w:rsidRPr="001670B0" w:rsidRDefault="001670B0">
      <w:pPr>
        <w:tabs>
          <w:tab w:val="left" w:pos="2160"/>
          <w:tab w:val="left" w:pos="2970"/>
        </w:tabs>
        <w:ind w:left="1890" w:hanging="1890"/>
        <w:rPr>
          <w:i/>
          <w:iCs/>
          <w:sz w:val="24"/>
        </w:rPr>
      </w:pPr>
    </w:p>
    <w:p w14:paraId="12C00726" w14:textId="0844E54F" w:rsidR="001670B0" w:rsidRPr="001670B0" w:rsidRDefault="001670B0">
      <w:pPr>
        <w:tabs>
          <w:tab w:val="left" w:pos="2160"/>
          <w:tab w:val="left" w:pos="2970"/>
        </w:tabs>
        <w:ind w:left="1890" w:hanging="1890"/>
        <w:rPr>
          <w:i/>
          <w:iCs/>
          <w:sz w:val="24"/>
          <w:lang w:val="es-ES"/>
        </w:rPr>
      </w:pPr>
      <w:r w:rsidRPr="001670B0">
        <w:rPr>
          <w:i/>
          <w:iCs/>
          <w:sz w:val="24"/>
          <w:lang w:val="es-ES"/>
        </w:rPr>
        <w:t>Revistas Cient</w:t>
      </w:r>
      <w:r>
        <w:rPr>
          <w:i/>
          <w:iCs/>
          <w:sz w:val="24"/>
          <w:lang w:val="es-ES"/>
        </w:rPr>
        <w:t>íficas de la Universidad de Murcia</w:t>
      </w:r>
    </w:p>
    <w:p w14:paraId="4D9FDFE1" w14:textId="095C969B" w:rsidR="00347854" w:rsidRPr="001670B0" w:rsidRDefault="00347854">
      <w:pPr>
        <w:tabs>
          <w:tab w:val="left" w:pos="2160"/>
          <w:tab w:val="left" w:pos="2970"/>
        </w:tabs>
        <w:ind w:left="1890" w:hanging="1890"/>
        <w:rPr>
          <w:i/>
          <w:iCs/>
          <w:sz w:val="24"/>
          <w:lang w:val="es-ES"/>
        </w:rPr>
      </w:pPr>
    </w:p>
    <w:p w14:paraId="400A5FF2" w14:textId="4B2A1B79" w:rsidR="00347854" w:rsidRPr="00954724" w:rsidRDefault="00347854">
      <w:pPr>
        <w:tabs>
          <w:tab w:val="left" w:pos="2160"/>
          <w:tab w:val="left" w:pos="2970"/>
        </w:tabs>
        <w:ind w:left="1890" w:hanging="1890"/>
        <w:rPr>
          <w:sz w:val="24"/>
          <w:lang w:val="es-ES"/>
        </w:rPr>
      </w:pPr>
      <w:r w:rsidRPr="00954724">
        <w:rPr>
          <w:sz w:val="24"/>
          <w:lang w:val="es-ES"/>
        </w:rPr>
        <w:t>Asociación de Cervantistas</w:t>
      </w:r>
    </w:p>
    <w:p w14:paraId="573A191B" w14:textId="6AE1FCBE" w:rsidR="00D0123E" w:rsidRPr="00954724" w:rsidRDefault="00D0123E">
      <w:pPr>
        <w:tabs>
          <w:tab w:val="left" w:pos="2160"/>
          <w:tab w:val="left" w:pos="2970"/>
        </w:tabs>
        <w:ind w:left="1890" w:hanging="1890"/>
        <w:rPr>
          <w:i/>
          <w:iCs/>
          <w:sz w:val="24"/>
          <w:lang w:val="es-ES"/>
        </w:rPr>
      </w:pPr>
    </w:p>
    <w:p w14:paraId="7AAA005A" w14:textId="4B7F1EDF" w:rsidR="00D0123E" w:rsidRPr="00D0123E" w:rsidRDefault="00D0123E">
      <w:pPr>
        <w:tabs>
          <w:tab w:val="left" w:pos="2160"/>
          <w:tab w:val="left" w:pos="2970"/>
        </w:tabs>
        <w:ind w:left="1890" w:hanging="1890"/>
        <w:rPr>
          <w:sz w:val="24"/>
          <w:lang w:val="es-ES"/>
        </w:rPr>
      </w:pPr>
      <w:proofErr w:type="spellStart"/>
      <w:r w:rsidRPr="00D0123E">
        <w:rPr>
          <w:sz w:val="24"/>
          <w:lang w:val="es-ES"/>
        </w:rPr>
        <w:t>Prize</w:t>
      </w:r>
      <w:proofErr w:type="spellEnd"/>
      <w:r w:rsidRPr="00D0123E">
        <w:rPr>
          <w:sz w:val="24"/>
          <w:lang w:val="es-ES"/>
        </w:rPr>
        <w:t xml:space="preserve"> </w:t>
      </w:r>
      <w:proofErr w:type="spellStart"/>
      <w:r w:rsidRPr="00D0123E">
        <w:rPr>
          <w:sz w:val="24"/>
          <w:lang w:val="es-ES"/>
        </w:rPr>
        <w:t>evaluation</w:t>
      </w:r>
      <w:proofErr w:type="spellEnd"/>
      <w:r w:rsidRPr="00D0123E">
        <w:rPr>
          <w:sz w:val="24"/>
          <w:lang w:val="es-ES"/>
        </w:rPr>
        <w:t>, Asociaci</w:t>
      </w:r>
      <w:r>
        <w:rPr>
          <w:sz w:val="24"/>
          <w:lang w:val="es-ES"/>
        </w:rPr>
        <w:t>ón Canadiense de Hispanistas</w:t>
      </w:r>
    </w:p>
    <w:p w14:paraId="1DA6C66A" w14:textId="77777777" w:rsidR="00D0123E" w:rsidRPr="00D0123E" w:rsidRDefault="004A71F8" w:rsidP="004A71F8">
      <w:pPr>
        <w:tabs>
          <w:tab w:val="left" w:pos="2160"/>
          <w:tab w:val="left" w:pos="2970"/>
        </w:tabs>
        <w:ind w:left="2160" w:hanging="1890"/>
        <w:rPr>
          <w:sz w:val="24"/>
          <w:lang w:val="es-ES"/>
        </w:rPr>
      </w:pPr>
      <w:r w:rsidRPr="00D0123E">
        <w:rPr>
          <w:sz w:val="24"/>
          <w:lang w:val="es-ES"/>
        </w:rPr>
        <w:tab/>
      </w:r>
    </w:p>
    <w:p w14:paraId="71A2CF61" w14:textId="4FEFA8E0" w:rsidR="00D0123E" w:rsidRPr="00D0123E" w:rsidRDefault="00D0123E" w:rsidP="00347854">
      <w:pPr>
        <w:tabs>
          <w:tab w:val="left" w:pos="2160"/>
          <w:tab w:val="left" w:pos="2970"/>
        </w:tabs>
        <w:rPr>
          <w:sz w:val="24"/>
          <w:lang w:val="es-ES"/>
        </w:rPr>
      </w:pPr>
    </w:p>
    <w:p w14:paraId="1D2F3F11" w14:textId="66D02441" w:rsidR="004A71F8" w:rsidRDefault="004A71F8" w:rsidP="001670B0">
      <w:pPr>
        <w:tabs>
          <w:tab w:val="left" w:pos="2160"/>
          <w:tab w:val="left" w:pos="2970"/>
        </w:tabs>
        <w:rPr>
          <w:sz w:val="24"/>
        </w:rPr>
      </w:pPr>
      <w:r>
        <w:rPr>
          <w:sz w:val="24"/>
        </w:rPr>
        <w:t xml:space="preserve">Aide to Scholarly Publications Programme, Hispanic book manuscripts </w:t>
      </w:r>
      <w:proofErr w:type="spellStart"/>
      <w:r w:rsidR="00B408DD">
        <w:rPr>
          <w:sz w:val="24"/>
        </w:rPr>
        <w:t>assessory</w:t>
      </w:r>
      <w:proofErr w:type="spellEnd"/>
      <w:r w:rsidR="00B408DD">
        <w:rPr>
          <w:sz w:val="24"/>
        </w:rPr>
        <w:t xml:space="preserve"> committee, </w:t>
      </w:r>
      <w:r>
        <w:rPr>
          <w:sz w:val="24"/>
        </w:rPr>
        <w:t>2013-</w:t>
      </w:r>
      <w:r w:rsidR="00290802">
        <w:rPr>
          <w:sz w:val="24"/>
        </w:rPr>
        <w:t>2019</w:t>
      </w:r>
      <w:r>
        <w:rPr>
          <w:sz w:val="24"/>
        </w:rPr>
        <w:t xml:space="preserve">. </w:t>
      </w:r>
    </w:p>
    <w:p w14:paraId="38933A54" w14:textId="77777777" w:rsidR="004A71F8" w:rsidRDefault="004A71F8" w:rsidP="004A71F8">
      <w:pPr>
        <w:tabs>
          <w:tab w:val="left" w:pos="2160"/>
          <w:tab w:val="left" w:pos="2970"/>
        </w:tabs>
        <w:ind w:left="2160" w:hanging="1890"/>
        <w:rPr>
          <w:sz w:val="24"/>
        </w:rPr>
      </w:pPr>
    </w:p>
    <w:p w14:paraId="0331897A" w14:textId="115ABDAA" w:rsidR="004A71F8" w:rsidRDefault="004A71F8">
      <w:pPr>
        <w:tabs>
          <w:tab w:val="left" w:pos="2160"/>
          <w:tab w:val="left" w:pos="2970"/>
        </w:tabs>
        <w:ind w:left="1890" w:hanging="1890"/>
        <w:rPr>
          <w:sz w:val="24"/>
        </w:rPr>
      </w:pPr>
      <w:r>
        <w:rPr>
          <w:sz w:val="24"/>
        </w:rPr>
        <w:t>Ashgate Publishing Company</w:t>
      </w:r>
    </w:p>
    <w:p w14:paraId="1E73C272" w14:textId="77777777" w:rsidR="004A71F8" w:rsidRDefault="004A71F8">
      <w:pPr>
        <w:tabs>
          <w:tab w:val="left" w:pos="2160"/>
          <w:tab w:val="left" w:pos="2970"/>
        </w:tabs>
        <w:ind w:left="1890" w:hanging="1890"/>
        <w:rPr>
          <w:sz w:val="24"/>
        </w:rPr>
      </w:pPr>
    </w:p>
    <w:p w14:paraId="59F760F0" w14:textId="427AF834" w:rsidR="004A71F8" w:rsidRPr="004A71F8" w:rsidRDefault="004A71F8">
      <w:pPr>
        <w:tabs>
          <w:tab w:val="left" w:pos="2160"/>
          <w:tab w:val="left" w:pos="2970"/>
        </w:tabs>
        <w:ind w:left="1890" w:hanging="1890"/>
        <w:rPr>
          <w:i/>
          <w:sz w:val="24"/>
        </w:rPr>
      </w:pPr>
      <w:r w:rsidRPr="004A71F8">
        <w:rPr>
          <w:i/>
          <w:sz w:val="24"/>
        </w:rPr>
        <w:t>Cervantes: Bulletin of the Cervantes Society of America</w:t>
      </w:r>
    </w:p>
    <w:p w14:paraId="024EB9A6" w14:textId="77777777" w:rsidR="00060C2F" w:rsidRDefault="00060C2F">
      <w:pPr>
        <w:tabs>
          <w:tab w:val="left" w:pos="2160"/>
          <w:tab w:val="left" w:pos="2970"/>
        </w:tabs>
        <w:ind w:left="1890" w:hanging="1890"/>
        <w:rPr>
          <w:sz w:val="24"/>
        </w:rPr>
      </w:pPr>
    </w:p>
    <w:p w14:paraId="2134BC58" w14:textId="051849F2" w:rsidR="00537D88" w:rsidRDefault="00537D88">
      <w:pPr>
        <w:tabs>
          <w:tab w:val="left" w:pos="2160"/>
          <w:tab w:val="left" w:pos="2970"/>
        </w:tabs>
        <w:ind w:left="1890" w:hanging="1890"/>
        <w:rPr>
          <w:sz w:val="24"/>
        </w:rPr>
      </w:pPr>
      <w:r>
        <w:rPr>
          <w:sz w:val="24"/>
        </w:rPr>
        <w:t>University of Toronto Press</w:t>
      </w:r>
    </w:p>
    <w:p w14:paraId="7F2A47CC" w14:textId="77777777" w:rsidR="00537D88" w:rsidRDefault="00537D88">
      <w:pPr>
        <w:tabs>
          <w:tab w:val="left" w:pos="2160"/>
          <w:tab w:val="left" w:pos="2970"/>
        </w:tabs>
        <w:ind w:left="1890" w:hanging="1890"/>
        <w:rPr>
          <w:sz w:val="24"/>
        </w:rPr>
      </w:pPr>
    </w:p>
    <w:p w14:paraId="14114710" w14:textId="26F8C050" w:rsidR="00060C2F" w:rsidRPr="004A71F8" w:rsidRDefault="00537D88">
      <w:pPr>
        <w:tabs>
          <w:tab w:val="left" w:pos="2160"/>
          <w:tab w:val="left" w:pos="2970"/>
        </w:tabs>
        <w:ind w:left="1890" w:hanging="1890"/>
        <w:rPr>
          <w:i/>
          <w:sz w:val="24"/>
        </w:rPr>
      </w:pPr>
      <w:r w:rsidRPr="004A71F8">
        <w:rPr>
          <w:i/>
          <w:sz w:val="24"/>
        </w:rPr>
        <w:t>Journal of Levantine Studies</w:t>
      </w:r>
      <w:r w:rsidR="00060C2F" w:rsidRPr="004A71F8">
        <w:rPr>
          <w:i/>
          <w:sz w:val="24"/>
        </w:rPr>
        <w:tab/>
      </w:r>
      <w:r w:rsidR="00060C2F" w:rsidRPr="004A71F8">
        <w:rPr>
          <w:i/>
          <w:sz w:val="24"/>
        </w:rPr>
        <w:tab/>
      </w:r>
    </w:p>
    <w:p w14:paraId="75DFDE4B" w14:textId="77777777" w:rsidR="00060C2F" w:rsidRDefault="00060C2F">
      <w:pPr>
        <w:tabs>
          <w:tab w:val="left" w:pos="2160"/>
          <w:tab w:val="left" w:pos="2970"/>
        </w:tabs>
        <w:ind w:left="1890" w:hanging="1890"/>
        <w:rPr>
          <w:sz w:val="24"/>
        </w:rPr>
      </w:pPr>
    </w:p>
    <w:p w14:paraId="285FC6E7" w14:textId="2FF6839C" w:rsidR="00060C2F" w:rsidRDefault="00060C2F" w:rsidP="001670B0">
      <w:pPr>
        <w:tabs>
          <w:tab w:val="left" w:pos="2160"/>
          <w:tab w:val="left" w:pos="2970"/>
        </w:tabs>
        <w:rPr>
          <w:sz w:val="24"/>
        </w:rPr>
      </w:pPr>
      <w:r>
        <w:rPr>
          <w:sz w:val="24"/>
        </w:rPr>
        <w:t xml:space="preserve">SSHRC, </w:t>
      </w:r>
      <w:r w:rsidR="00BA4CF1">
        <w:rPr>
          <w:sz w:val="24"/>
        </w:rPr>
        <w:t xml:space="preserve">Adjudicating Committee at Ottawa, </w:t>
      </w:r>
      <w:r>
        <w:rPr>
          <w:sz w:val="24"/>
        </w:rPr>
        <w:t xml:space="preserve">Insight Discovery </w:t>
      </w:r>
      <w:r w:rsidR="00BA4CF1">
        <w:rPr>
          <w:sz w:val="24"/>
        </w:rPr>
        <w:t xml:space="preserve">  </w:t>
      </w:r>
      <w:r>
        <w:rPr>
          <w:sz w:val="24"/>
        </w:rPr>
        <w:t>Grants, 2011.</w:t>
      </w:r>
    </w:p>
    <w:p w14:paraId="7D5E55DE" w14:textId="77777777" w:rsidR="00060C2F" w:rsidRDefault="00060C2F">
      <w:pPr>
        <w:tabs>
          <w:tab w:val="left" w:pos="2160"/>
          <w:tab w:val="left" w:pos="2970"/>
        </w:tabs>
        <w:ind w:left="1890" w:hanging="1890"/>
        <w:rPr>
          <w:sz w:val="24"/>
        </w:rPr>
      </w:pPr>
    </w:p>
    <w:p w14:paraId="27113091" w14:textId="395F1066" w:rsidR="00930068" w:rsidRDefault="00930068">
      <w:pPr>
        <w:tabs>
          <w:tab w:val="left" w:pos="2160"/>
          <w:tab w:val="left" w:pos="2970"/>
        </w:tabs>
        <w:ind w:left="1890" w:hanging="1890"/>
        <w:rPr>
          <w:sz w:val="24"/>
        </w:rPr>
      </w:pPr>
      <w:r>
        <w:rPr>
          <w:sz w:val="24"/>
        </w:rPr>
        <w:t xml:space="preserve">Raymond </w:t>
      </w:r>
      <w:proofErr w:type="spellStart"/>
      <w:r>
        <w:rPr>
          <w:sz w:val="24"/>
        </w:rPr>
        <w:t>Klibansky</w:t>
      </w:r>
      <w:proofErr w:type="spellEnd"/>
      <w:r>
        <w:rPr>
          <w:sz w:val="24"/>
        </w:rPr>
        <w:t xml:space="preserve"> Prize Jury, Aide to Scholarly Publications    </w:t>
      </w:r>
    </w:p>
    <w:p w14:paraId="5980FB86" w14:textId="77777777" w:rsidR="00930068" w:rsidRDefault="00930068">
      <w:pPr>
        <w:tabs>
          <w:tab w:val="left" w:pos="2160"/>
          <w:tab w:val="left" w:pos="2970"/>
        </w:tabs>
        <w:ind w:left="1890" w:hanging="18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Program, 2008.</w:t>
      </w:r>
    </w:p>
    <w:p w14:paraId="443E1D25" w14:textId="77777777" w:rsidR="00C50928" w:rsidRDefault="00C50928">
      <w:pPr>
        <w:tabs>
          <w:tab w:val="left" w:pos="2160"/>
          <w:tab w:val="left" w:pos="2970"/>
        </w:tabs>
        <w:ind w:left="1890" w:hanging="18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1DF0E9A3" w14:textId="4CF3D0CF" w:rsidR="00C50928" w:rsidRPr="005A3614" w:rsidRDefault="00C50928">
      <w:pPr>
        <w:tabs>
          <w:tab w:val="left" w:pos="2160"/>
          <w:tab w:val="left" w:pos="2970"/>
        </w:tabs>
        <w:ind w:left="1890" w:hanging="1890"/>
        <w:rPr>
          <w:sz w:val="24"/>
        </w:rPr>
      </w:pPr>
      <w:r w:rsidRPr="005A3614">
        <w:rPr>
          <w:sz w:val="24"/>
        </w:rPr>
        <w:t>Ontario Council of Graduate Studies</w:t>
      </w:r>
    </w:p>
    <w:p w14:paraId="3E3FD9D9" w14:textId="77777777" w:rsidR="00C50928" w:rsidRPr="005A3614" w:rsidRDefault="00C50928">
      <w:pPr>
        <w:tabs>
          <w:tab w:val="left" w:pos="2160"/>
          <w:tab w:val="left" w:pos="2970"/>
        </w:tabs>
        <w:ind w:left="1890" w:hanging="1890"/>
        <w:rPr>
          <w:sz w:val="24"/>
        </w:rPr>
      </w:pPr>
    </w:p>
    <w:p w14:paraId="13F1A69B" w14:textId="0999A3E8" w:rsidR="00C50928" w:rsidRDefault="00C50928" w:rsidP="001670B0">
      <w:pPr>
        <w:tabs>
          <w:tab w:val="left" w:pos="2160"/>
          <w:tab w:val="left" w:pos="2970"/>
        </w:tabs>
        <w:ind w:left="1890" w:hanging="1890"/>
        <w:rPr>
          <w:i/>
          <w:sz w:val="24"/>
          <w:lang w:val="es-ES"/>
        </w:rPr>
      </w:pPr>
      <w:r w:rsidRPr="004F1C69">
        <w:rPr>
          <w:i/>
          <w:sz w:val="24"/>
          <w:lang w:val="es-ES"/>
        </w:rPr>
        <w:t>Revista Canadiense de Estudios Hispánicos</w:t>
      </w:r>
    </w:p>
    <w:p w14:paraId="6631AED4" w14:textId="1B0CFA06" w:rsidR="001670B0" w:rsidRDefault="001670B0" w:rsidP="001670B0">
      <w:pPr>
        <w:tabs>
          <w:tab w:val="left" w:pos="2160"/>
          <w:tab w:val="left" w:pos="2970"/>
        </w:tabs>
        <w:ind w:left="1890" w:hanging="1890"/>
        <w:rPr>
          <w:i/>
          <w:sz w:val="24"/>
          <w:lang w:val="es-ES"/>
        </w:rPr>
      </w:pPr>
    </w:p>
    <w:p w14:paraId="365643B4" w14:textId="6289796B" w:rsidR="00C50928" w:rsidRPr="001670B0" w:rsidRDefault="00C50928" w:rsidP="001670B0">
      <w:pPr>
        <w:tabs>
          <w:tab w:val="left" w:pos="2160"/>
          <w:tab w:val="left" w:pos="2970"/>
        </w:tabs>
        <w:ind w:left="0" w:firstLine="0"/>
        <w:rPr>
          <w:sz w:val="24"/>
          <w:lang w:val="es-ES"/>
        </w:rPr>
      </w:pPr>
      <w:r w:rsidRPr="005A3614">
        <w:rPr>
          <w:sz w:val="24"/>
          <w:lang w:val="es-ES"/>
        </w:rPr>
        <w:t>Bucknell University Press</w:t>
      </w:r>
    </w:p>
    <w:p w14:paraId="26701015" w14:textId="4F03EE1D" w:rsidR="00C50928" w:rsidRPr="005A3614" w:rsidRDefault="00C50928">
      <w:pPr>
        <w:tabs>
          <w:tab w:val="left" w:pos="2160"/>
          <w:tab w:val="left" w:pos="2970"/>
        </w:tabs>
        <w:ind w:left="1890" w:hanging="1890"/>
        <w:rPr>
          <w:i/>
          <w:iCs/>
          <w:sz w:val="24"/>
          <w:lang w:val="es-ES"/>
        </w:rPr>
      </w:pPr>
    </w:p>
    <w:p w14:paraId="64D2AC1E" w14:textId="1C4D9D0B" w:rsidR="001670B0" w:rsidRDefault="001670B0">
      <w:pPr>
        <w:tabs>
          <w:tab w:val="left" w:pos="2160"/>
          <w:tab w:val="left" w:pos="2970"/>
        </w:tabs>
        <w:ind w:left="1890" w:hanging="1890"/>
        <w:rPr>
          <w:i/>
          <w:iCs/>
          <w:sz w:val="24"/>
        </w:rPr>
      </w:pPr>
      <w:r>
        <w:rPr>
          <w:i/>
          <w:iCs/>
          <w:sz w:val="24"/>
        </w:rPr>
        <w:t>Renaissance and Reformation</w:t>
      </w:r>
    </w:p>
    <w:p w14:paraId="7685FF94" w14:textId="77777777" w:rsidR="001670B0" w:rsidRPr="001670B0" w:rsidRDefault="001670B0" w:rsidP="001670B0">
      <w:pPr>
        <w:tabs>
          <w:tab w:val="left" w:pos="2160"/>
          <w:tab w:val="left" w:pos="2970"/>
        </w:tabs>
        <w:ind w:left="0" w:firstLine="0"/>
        <w:rPr>
          <w:i/>
          <w:iCs/>
          <w:sz w:val="24"/>
        </w:rPr>
      </w:pPr>
    </w:p>
    <w:p w14:paraId="3425B83E" w14:textId="6A9E889A" w:rsidR="00C50928" w:rsidRDefault="00C50928">
      <w:pPr>
        <w:tabs>
          <w:tab w:val="left" w:pos="2160"/>
          <w:tab w:val="left" w:pos="2970"/>
        </w:tabs>
        <w:ind w:left="1890" w:hanging="1890"/>
        <w:rPr>
          <w:sz w:val="24"/>
        </w:rPr>
      </w:pPr>
      <w:r>
        <w:rPr>
          <w:sz w:val="24"/>
        </w:rPr>
        <w:t>SSHRCC Standard Research Grants</w:t>
      </w:r>
    </w:p>
    <w:p w14:paraId="2619E85C" w14:textId="77777777" w:rsidR="00C50928" w:rsidRDefault="00C50928">
      <w:pPr>
        <w:tabs>
          <w:tab w:val="left" w:pos="2160"/>
          <w:tab w:val="left" w:pos="2970"/>
        </w:tabs>
        <w:ind w:left="1890" w:hanging="1890"/>
        <w:rPr>
          <w:sz w:val="24"/>
        </w:rPr>
      </w:pPr>
    </w:p>
    <w:p w14:paraId="067EEA17" w14:textId="5193EBB0" w:rsidR="00C50928" w:rsidRDefault="00C50928" w:rsidP="001670B0">
      <w:pPr>
        <w:tabs>
          <w:tab w:val="left" w:pos="2160"/>
          <w:tab w:val="left" w:pos="2970"/>
        </w:tabs>
        <w:rPr>
          <w:sz w:val="24"/>
        </w:rPr>
      </w:pPr>
      <w:r>
        <w:rPr>
          <w:sz w:val="24"/>
        </w:rPr>
        <w:t xml:space="preserve">Competition for best student paper, Canadian Association of </w:t>
      </w:r>
      <w:proofErr w:type="spellStart"/>
      <w:r>
        <w:rPr>
          <w:sz w:val="24"/>
        </w:rPr>
        <w:t>Hispanists</w:t>
      </w:r>
      <w:proofErr w:type="spellEnd"/>
      <w:r>
        <w:rPr>
          <w:sz w:val="24"/>
        </w:rPr>
        <w:t>.</w:t>
      </w:r>
    </w:p>
    <w:p w14:paraId="4DE72B47" w14:textId="77777777" w:rsidR="00C50928" w:rsidRDefault="00C50928">
      <w:pPr>
        <w:tabs>
          <w:tab w:val="left" w:pos="2160"/>
          <w:tab w:val="left" w:pos="2970"/>
        </w:tabs>
        <w:ind w:left="1890" w:hanging="1890"/>
        <w:rPr>
          <w:sz w:val="24"/>
        </w:rPr>
      </w:pPr>
    </w:p>
    <w:p w14:paraId="3874221A" w14:textId="610A2165" w:rsidR="00C50928" w:rsidRDefault="00C50928">
      <w:pPr>
        <w:tabs>
          <w:tab w:val="left" w:pos="2160"/>
          <w:tab w:val="left" w:pos="2970"/>
        </w:tabs>
        <w:ind w:left="1890" w:hanging="1890"/>
        <w:rPr>
          <w:sz w:val="24"/>
        </w:rPr>
      </w:pPr>
      <w:r>
        <w:rPr>
          <w:sz w:val="24"/>
        </w:rPr>
        <w:t>Killam Research Fellowships</w:t>
      </w:r>
    </w:p>
    <w:p w14:paraId="5A4D1B15" w14:textId="77777777" w:rsidR="00CC4BDF" w:rsidRDefault="00CC4BDF">
      <w:pPr>
        <w:rPr>
          <w:sz w:val="24"/>
        </w:rPr>
      </w:pPr>
      <w:r>
        <w:rPr>
          <w:sz w:val="24"/>
        </w:rPr>
        <w:br w:type="page"/>
      </w:r>
    </w:p>
    <w:p w14:paraId="5B14D416" w14:textId="77777777" w:rsidR="00C50928" w:rsidRDefault="00C50928">
      <w:pPr>
        <w:tabs>
          <w:tab w:val="left" w:pos="2160"/>
          <w:tab w:val="left" w:pos="2970"/>
        </w:tabs>
        <w:ind w:left="1890" w:hanging="1890"/>
        <w:rPr>
          <w:sz w:val="24"/>
        </w:rPr>
      </w:pPr>
    </w:p>
    <w:p w14:paraId="49193991" w14:textId="77777777" w:rsidR="00C50928" w:rsidRDefault="00C50928">
      <w:pPr>
        <w:tabs>
          <w:tab w:val="left" w:pos="2160"/>
          <w:tab w:val="left" w:pos="2970"/>
        </w:tabs>
        <w:ind w:left="1890" w:hanging="1890"/>
        <w:rPr>
          <w:sz w:val="24"/>
        </w:rPr>
      </w:pPr>
    </w:p>
    <w:p w14:paraId="67C246E4" w14:textId="77777777" w:rsidR="00C50928" w:rsidRDefault="00C50928">
      <w:pPr>
        <w:tabs>
          <w:tab w:val="left" w:pos="2160"/>
          <w:tab w:val="left" w:pos="2970"/>
        </w:tabs>
        <w:ind w:left="1890" w:hanging="1890"/>
        <w:rPr>
          <w:sz w:val="24"/>
        </w:rPr>
      </w:pPr>
      <w:r>
        <w:rPr>
          <w:sz w:val="24"/>
        </w:rPr>
        <w:t>LANGUAGES</w:t>
      </w:r>
      <w:r>
        <w:rPr>
          <w:sz w:val="24"/>
        </w:rPr>
        <w:tab/>
      </w:r>
      <w:r>
        <w:rPr>
          <w:sz w:val="24"/>
        </w:rPr>
        <w:tab/>
        <w:t>Spanish:  Near-native fluency.</w:t>
      </w:r>
    </w:p>
    <w:p w14:paraId="23268327" w14:textId="77777777" w:rsidR="00C50928" w:rsidRDefault="00C50928">
      <w:pPr>
        <w:tabs>
          <w:tab w:val="left" w:pos="2160"/>
          <w:tab w:val="left" w:pos="2970"/>
        </w:tabs>
        <w:ind w:left="1890" w:hanging="18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17823F58" w14:textId="77777777" w:rsidR="00C50928" w:rsidRDefault="00C50928">
      <w:pPr>
        <w:tabs>
          <w:tab w:val="left" w:pos="2160"/>
          <w:tab w:val="left" w:pos="2970"/>
        </w:tabs>
        <w:ind w:left="1890" w:hanging="18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German:  Proficient speaking and reading ability.</w:t>
      </w:r>
    </w:p>
    <w:p w14:paraId="7AC4D414" w14:textId="77777777" w:rsidR="00C50928" w:rsidRDefault="00C50928">
      <w:pPr>
        <w:tabs>
          <w:tab w:val="left" w:pos="2160"/>
          <w:tab w:val="left" w:pos="2970"/>
        </w:tabs>
        <w:ind w:left="1890" w:hanging="18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6C08FD8C" w14:textId="77777777" w:rsidR="00C50928" w:rsidRDefault="00C50928">
      <w:pPr>
        <w:tabs>
          <w:tab w:val="left" w:pos="2160"/>
          <w:tab w:val="left" w:pos="2970"/>
        </w:tabs>
        <w:ind w:left="1890" w:hanging="18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Dutch:  Functional speaking and reading ability.</w:t>
      </w:r>
    </w:p>
    <w:p w14:paraId="2FF3CE7C" w14:textId="77777777" w:rsidR="00C50928" w:rsidRDefault="00C50928">
      <w:pPr>
        <w:tabs>
          <w:tab w:val="left" w:pos="2160"/>
          <w:tab w:val="left" w:pos="2970"/>
        </w:tabs>
        <w:ind w:left="1890" w:hanging="18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74530CE" w14:textId="77777777" w:rsidR="00C50928" w:rsidRDefault="00C50928">
      <w:pPr>
        <w:tabs>
          <w:tab w:val="left" w:pos="2160"/>
          <w:tab w:val="left" w:pos="2970"/>
        </w:tabs>
        <w:ind w:left="1890" w:hanging="18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Latin:  Reading ability.</w:t>
      </w:r>
    </w:p>
    <w:p w14:paraId="746E2CCB" w14:textId="77777777" w:rsidR="005458F1" w:rsidRDefault="005458F1">
      <w:pPr>
        <w:tabs>
          <w:tab w:val="left" w:pos="2160"/>
          <w:tab w:val="left" w:pos="2970"/>
        </w:tabs>
        <w:ind w:left="1890" w:hanging="1890"/>
        <w:rPr>
          <w:sz w:val="24"/>
        </w:rPr>
      </w:pPr>
    </w:p>
    <w:p w14:paraId="41B95F68" w14:textId="77777777" w:rsidR="005458F1" w:rsidRDefault="005458F1">
      <w:pPr>
        <w:tabs>
          <w:tab w:val="left" w:pos="2160"/>
          <w:tab w:val="left" w:pos="2970"/>
        </w:tabs>
        <w:ind w:left="1890" w:hanging="1890"/>
        <w:rPr>
          <w:sz w:val="24"/>
        </w:rPr>
      </w:pPr>
      <w:r>
        <w:rPr>
          <w:sz w:val="24"/>
        </w:rPr>
        <w:tab/>
        <w:t xml:space="preserve">     Ancient Greek: Reading ability.</w:t>
      </w:r>
    </w:p>
    <w:p w14:paraId="7F8DF5C4" w14:textId="77777777" w:rsidR="00C50928" w:rsidRDefault="00C50928">
      <w:pPr>
        <w:tabs>
          <w:tab w:val="left" w:pos="2160"/>
          <w:tab w:val="left" w:pos="2970"/>
        </w:tabs>
        <w:ind w:left="1890" w:hanging="18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041A4A01" w14:textId="77777777" w:rsidR="00C50928" w:rsidRDefault="00C50928">
      <w:pPr>
        <w:tabs>
          <w:tab w:val="left" w:pos="2160"/>
          <w:tab w:val="left" w:pos="2970"/>
        </w:tabs>
        <w:ind w:left="1890" w:hanging="18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French: Functional speaking and reading ability.</w:t>
      </w:r>
    </w:p>
    <w:p w14:paraId="7F95CE1E" w14:textId="77777777" w:rsidR="00C50928" w:rsidRDefault="00C50928">
      <w:pPr>
        <w:tabs>
          <w:tab w:val="left" w:pos="2250"/>
          <w:tab w:val="left" w:pos="2970"/>
        </w:tabs>
        <w:ind w:left="1890" w:hanging="1890"/>
        <w:rPr>
          <w:sz w:val="24"/>
        </w:rPr>
      </w:pPr>
    </w:p>
    <w:p w14:paraId="31115939" w14:textId="77777777" w:rsidR="00C50928" w:rsidRDefault="00C50928">
      <w:pPr>
        <w:tabs>
          <w:tab w:val="left" w:pos="2160"/>
          <w:tab w:val="left" w:pos="2970"/>
        </w:tabs>
        <w:ind w:left="1890" w:hanging="1890"/>
        <w:rPr>
          <w:sz w:val="24"/>
        </w:rPr>
      </w:pPr>
    </w:p>
    <w:p w14:paraId="0198B129" w14:textId="77777777" w:rsidR="00C50928" w:rsidRDefault="00C50928" w:rsidP="004A71F8">
      <w:pPr>
        <w:tabs>
          <w:tab w:val="left" w:pos="2160"/>
          <w:tab w:val="left" w:pos="2970"/>
        </w:tabs>
        <w:ind w:left="1890" w:hanging="1890"/>
      </w:pPr>
      <w:r w:rsidRPr="00CB57CF">
        <w:rPr>
          <w:sz w:val="24"/>
        </w:rPr>
        <w:br w:type="page"/>
      </w:r>
      <w:r w:rsidRPr="00CB57CF">
        <w:rPr>
          <w:sz w:val="24"/>
        </w:rPr>
        <w:lastRenderedPageBreak/>
        <w:t xml:space="preserve">MEMBERSHIPS  </w:t>
      </w:r>
      <w:r w:rsidRPr="00CB57CF">
        <w:rPr>
          <w:sz w:val="24"/>
        </w:rPr>
        <w:tab/>
      </w:r>
      <w:r w:rsidRPr="00CB57CF">
        <w:rPr>
          <w:sz w:val="24"/>
        </w:rPr>
        <w:tab/>
      </w:r>
    </w:p>
    <w:p w14:paraId="59D11004" w14:textId="77777777" w:rsidR="00C50928" w:rsidRDefault="00C50928">
      <w:pPr>
        <w:tabs>
          <w:tab w:val="left" w:pos="2160"/>
          <w:tab w:val="left" w:pos="2970"/>
        </w:tabs>
        <w:ind w:left="1890" w:hanging="1890"/>
        <w:rPr>
          <w:sz w:val="24"/>
        </w:rPr>
      </w:pPr>
      <w:r w:rsidRPr="00CB57CF">
        <w:rPr>
          <w:sz w:val="24"/>
        </w:rPr>
        <w:tab/>
      </w:r>
      <w:r w:rsidRPr="00CB57CF">
        <w:rPr>
          <w:sz w:val="24"/>
        </w:rPr>
        <w:tab/>
      </w:r>
      <w:r>
        <w:rPr>
          <w:sz w:val="24"/>
        </w:rPr>
        <w:t>Cervantes Society of America</w:t>
      </w:r>
    </w:p>
    <w:p w14:paraId="4460440B" w14:textId="77777777" w:rsidR="00C50928" w:rsidRDefault="00C50928">
      <w:pPr>
        <w:tabs>
          <w:tab w:val="left" w:pos="2160"/>
          <w:tab w:val="left" w:pos="2970"/>
        </w:tabs>
        <w:ind w:left="1890" w:hanging="18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Canadian Association for </w:t>
      </w:r>
      <w:proofErr w:type="spellStart"/>
      <w:r>
        <w:rPr>
          <w:sz w:val="24"/>
        </w:rPr>
        <w:t>Hispanists</w:t>
      </w:r>
      <w:proofErr w:type="spellEnd"/>
    </w:p>
    <w:p w14:paraId="3C1F3017" w14:textId="77777777" w:rsidR="00C50928" w:rsidRPr="00134406" w:rsidRDefault="00C50928">
      <w:pPr>
        <w:tabs>
          <w:tab w:val="left" w:pos="2160"/>
          <w:tab w:val="left" w:pos="2970"/>
        </w:tabs>
        <w:ind w:left="1890" w:hanging="1890"/>
        <w:rPr>
          <w:sz w:val="24"/>
          <w:lang w:val="es-ES_tradnl"/>
        </w:rPr>
      </w:pPr>
      <w:r>
        <w:rPr>
          <w:sz w:val="24"/>
        </w:rPr>
        <w:tab/>
      </w:r>
      <w:r>
        <w:rPr>
          <w:sz w:val="24"/>
        </w:rPr>
        <w:tab/>
      </w:r>
      <w:r w:rsidR="00EE409D" w:rsidRPr="00134406">
        <w:rPr>
          <w:sz w:val="24"/>
          <w:lang w:val="es-ES_tradnl"/>
        </w:rPr>
        <w:t>Asociación Internacional del Siglo de Oro</w:t>
      </w:r>
    </w:p>
    <w:p w14:paraId="1384B0E2" w14:textId="77777777" w:rsidR="00EE409D" w:rsidRDefault="00EE409D">
      <w:pPr>
        <w:tabs>
          <w:tab w:val="left" w:pos="2160"/>
          <w:tab w:val="left" w:pos="2970"/>
        </w:tabs>
        <w:ind w:left="1890" w:hanging="1890"/>
        <w:rPr>
          <w:sz w:val="24"/>
        </w:rPr>
      </w:pPr>
      <w:r w:rsidRPr="00134406">
        <w:rPr>
          <w:sz w:val="24"/>
          <w:lang w:val="es-ES_tradnl"/>
        </w:rPr>
        <w:tab/>
      </w:r>
      <w:r w:rsidRPr="00134406">
        <w:rPr>
          <w:sz w:val="24"/>
          <w:lang w:val="es-ES_tradnl"/>
        </w:rPr>
        <w:tab/>
      </w:r>
      <w:r>
        <w:rPr>
          <w:sz w:val="24"/>
        </w:rPr>
        <w:t>Renaissance Society of America</w:t>
      </w:r>
    </w:p>
    <w:p w14:paraId="64828F5D" w14:textId="77777777" w:rsidR="00C50928" w:rsidRDefault="00C50928">
      <w:pPr>
        <w:tabs>
          <w:tab w:val="left" w:pos="2160"/>
          <w:tab w:val="left" w:pos="2970"/>
        </w:tabs>
        <w:ind w:left="1890" w:hanging="1890"/>
        <w:rPr>
          <w:sz w:val="24"/>
        </w:rPr>
      </w:pPr>
    </w:p>
    <w:p w14:paraId="7FC2C4A3" w14:textId="77777777" w:rsidR="00C50928" w:rsidRDefault="00C50928">
      <w:pPr>
        <w:tabs>
          <w:tab w:val="left" w:pos="2160"/>
          <w:tab w:val="left" w:pos="2970"/>
        </w:tabs>
        <w:ind w:left="1890" w:hanging="1890"/>
        <w:rPr>
          <w:sz w:val="24"/>
        </w:rPr>
      </w:pPr>
      <w:r>
        <w:rPr>
          <w:sz w:val="24"/>
        </w:rPr>
        <w:t>REFERENCES</w:t>
      </w:r>
      <w:r>
        <w:rPr>
          <w:sz w:val="24"/>
        </w:rPr>
        <w:tab/>
      </w:r>
      <w:r>
        <w:rPr>
          <w:sz w:val="24"/>
        </w:rPr>
        <w:tab/>
        <w:t>Available upon request.</w:t>
      </w:r>
    </w:p>
    <w:p w14:paraId="6DFEA9F5" w14:textId="77777777" w:rsidR="00C50928" w:rsidRDefault="00C50928">
      <w:pPr>
        <w:tabs>
          <w:tab w:val="left" w:pos="2160"/>
          <w:tab w:val="left" w:pos="2970"/>
        </w:tabs>
        <w:ind w:left="1890" w:hanging="1890"/>
        <w:rPr>
          <w:sz w:val="24"/>
        </w:rPr>
      </w:pPr>
    </w:p>
    <w:p w14:paraId="5DCB08E0" w14:textId="77777777" w:rsidR="00C50928" w:rsidRDefault="00C50928">
      <w:pPr>
        <w:tabs>
          <w:tab w:val="left" w:pos="2160"/>
          <w:tab w:val="left" w:pos="2970"/>
        </w:tabs>
        <w:ind w:left="2160" w:hanging="2160"/>
        <w:rPr>
          <w:sz w:val="24"/>
        </w:rPr>
      </w:pPr>
    </w:p>
    <w:p w14:paraId="5120505E" w14:textId="77777777" w:rsidR="00C50928" w:rsidRPr="001D4EAF" w:rsidRDefault="00C50928">
      <w:pPr>
        <w:tabs>
          <w:tab w:val="left" w:pos="1440"/>
          <w:tab w:val="left" w:pos="2160"/>
          <w:tab w:val="left" w:pos="2970"/>
        </w:tabs>
        <w:rPr>
          <w:sz w:val="24"/>
        </w:rPr>
      </w:pPr>
      <w:r w:rsidRPr="001D4EAF">
        <w:rPr>
          <w:sz w:val="24"/>
        </w:rPr>
        <w:tab/>
      </w:r>
      <w:r w:rsidRPr="001D4EAF">
        <w:rPr>
          <w:sz w:val="24"/>
        </w:rPr>
        <w:tab/>
      </w:r>
    </w:p>
    <w:p w14:paraId="5FB7FB91" w14:textId="77777777" w:rsidR="00C50928" w:rsidRPr="001D4EAF" w:rsidRDefault="00C50928">
      <w:pPr>
        <w:tabs>
          <w:tab w:val="left" w:pos="1440"/>
          <w:tab w:val="left" w:pos="2160"/>
          <w:tab w:val="left" w:pos="2970"/>
        </w:tabs>
        <w:rPr>
          <w:sz w:val="24"/>
        </w:rPr>
      </w:pPr>
    </w:p>
    <w:p w14:paraId="303AC637" w14:textId="77777777" w:rsidR="00C50928" w:rsidRPr="001D4EAF" w:rsidRDefault="00C50928">
      <w:pPr>
        <w:tabs>
          <w:tab w:val="left" w:pos="1440"/>
          <w:tab w:val="left" w:pos="2970"/>
        </w:tabs>
        <w:rPr>
          <w:sz w:val="24"/>
        </w:rPr>
      </w:pPr>
    </w:p>
    <w:p w14:paraId="59D2EBF8" w14:textId="77777777" w:rsidR="00C50928" w:rsidRPr="001D4EAF" w:rsidRDefault="00C50928">
      <w:pPr>
        <w:tabs>
          <w:tab w:val="left" w:pos="1440"/>
          <w:tab w:val="left" w:pos="2970"/>
        </w:tabs>
        <w:rPr>
          <w:sz w:val="24"/>
        </w:rPr>
      </w:pPr>
    </w:p>
    <w:p w14:paraId="0BB36795" w14:textId="77777777" w:rsidR="00C50928" w:rsidRPr="001D4EAF" w:rsidRDefault="00C50928">
      <w:pPr>
        <w:tabs>
          <w:tab w:val="left" w:pos="1440"/>
          <w:tab w:val="left" w:pos="2970"/>
        </w:tabs>
        <w:rPr>
          <w:sz w:val="24"/>
        </w:rPr>
      </w:pPr>
    </w:p>
    <w:p w14:paraId="7C997479" w14:textId="25ECEBB5" w:rsidR="00C50928" w:rsidRPr="00DC2739" w:rsidRDefault="00EE409D">
      <w:pPr>
        <w:pStyle w:val="Heading2"/>
        <w:rPr>
          <w:sz w:val="24"/>
        </w:rPr>
      </w:pPr>
      <w:r>
        <w:rPr>
          <w:sz w:val="24"/>
          <w:lang w:val="en-US"/>
        </w:rPr>
        <w:t xml:space="preserve">Updated: </w:t>
      </w:r>
      <w:r w:rsidR="001670B0">
        <w:rPr>
          <w:sz w:val="24"/>
          <w:lang w:val="en-US"/>
        </w:rPr>
        <w:t>Nov. 12</w:t>
      </w:r>
      <w:r w:rsidR="00D0123E">
        <w:rPr>
          <w:sz w:val="24"/>
          <w:lang w:val="en-US"/>
        </w:rPr>
        <w:t>, 2021.</w:t>
      </w:r>
    </w:p>
    <w:sectPr w:rsidR="00C50928" w:rsidRPr="00DC2739" w:rsidSect="004B660B">
      <w:headerReference w:type="default" r:id="rId10"/>
      <w:pgSz w:w="12240" w:h="15840"/>
      <w:pgMar w:top="1191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42FA" w14:textId="77777777" w:rsidR="001511FF" w:rsidRDefault="001511FF">
      <w:r>
        <w:separator/>
      </w:r>
    </w:p>
  </w:endnote>
  <w:endnote w:type="continuationSeparator" w:id="0">
    <w:p w14:paraId="0CD62D68" w14:textId="77777777" w:rsidR="001511FF" w:rsidRDefault="0015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Devanagari"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D864" w14:textId="77777777" w:rsidR="001511FF" w:rsidRDefault="001511FF">
      <w:r>
        <w:separator/>
      </w:r>
    </w:p>
  </w:footnote>
  <w:footnote w:type="continuationSeparator" w:id="0">
    <w:p w14:paraId="7BB9BB60" w14:textId="77777777" w:rsidR="001511FF" w:rsidRDefault="00151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F72B" w14:textId="77777777" w:rsidR="004F1C69" w:rsidRDefault="004F1C69">
    <w:pPr>
      <w:pStyle w:val="Header"/>
      <w:rPr>
        <w:lang w:val="pt-BR"/>
      </w:rPr>
    </w:pPr>
    <w:r>
      <w:rPr>
        <w:lang w:val="pt-BR"/>
      </w:rPr>
      <w:t xml:space="preserve"> Schmidt, curriculum vitae </w:t>
    </w:r>
    <w:r>
      <w:rPr>
        <w:rStyle w:val="PageNumber"/>
      </w:rPr>
      <w:fldChar w:fldCharType="begin"/>
    </w:r>
    <w:r>
      <w:rPr>
        <w:rStyle w:val="PageNumber"/>
        <w:lang w:val="nl-NL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  <w:lang w:val="nl-NL"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7E8"/>
    <w:multiLevelType w:val="hybridMultilevel"/>
    <w:tmpl w:val="7B749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5558"/>
    <w:multiLevelType w:val="hybridMultilevel"/>
    <w:tmpl w:val="EB0C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activeWritingStyle w:appName="MSWord" w:lang="pt-BR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CA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181"/>
  <w:displayHorizontalDrawingGridEvery w:val="0"/>
  <w:displayVerticalDrawingGridEvery w:val="0"/>
  <w:doNotUseMarginsForDrawingGridOrigin/>
  <w:drawingGridHorizontalOrigin w:val="1304"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4D"/>
    <w:rsid w:val="00003ED5"/>
    <w:rsid w:val="00025AFE"/>
    <w:rsid w:val="00046240"/>
    <w:rsid w:val="00047BB9"/>
    <w:rsid w:val="00060C2F"/>
    <w:rsid w:val="00065362"/>
    <w:rsid w:val="00075121"/>
    <w:rsid w:val="00091AB4"/>
    <w:rsid w:val="0009255B"/>
    <w:rsid w:val="000B0B72"/>
    <w:rsid w:val="000D10D5"/>
    <w:rsid w:val="000E1F0C"/>
    <w:rsid w:val="000E3221"/>
    <w:rsid w:val="0011488D"/>
    <w:rsid w:val="00134406"/>
    <w:rsid w:val="001476D3"/>
    <w:rsid w:val="001511FF"/>
    <w:rsid w:val="001558AA"/>
    <w:rsid w:val="00157CE8"/>
    <w:rsid w:val="00157F6F"/>
    <w:rsid w:val="00161DB1"/>
    <w:rsid w:val="00162963"/>
    <w:rsid w:val="001670B0"/>
    <w:rsid w:val="00183AC3"/>
    <w:rsid w:val="001B6CE6"/>
    <w:rsid w:val="001C38BD"/>
    <w:rsid w:val="001D4BC6"/>
    <w:rsid w:val="001D4EAF"/>
    <w:rsid w:val="001E0A1C"/>
    <w:rsid w:val="001E3F14"/>
    <w:rsid w:val="001F222F"/>
    <w:rsid w:val="00216E29"/>
    <w:rsid w:val="00220477"/>
    <w:rsid w:val="00220CC7"/>
    <w:rsid w:val="00223BAD"/>
    <w:rsid w:val="00227A6B"/>
    <w:rsid w:val="00236924"/>
    <w:rsid w:val="002416FA"/>
    <w:rsid w:val="0025295C"/>
    <w:rsid w:val="00252A53"/>
    <w:rsid w:val="0026454F"/>
    <w:rsid w:val="00270617"/>
    <w:rsid w:val="002863E8"/>
    <w:rsid w:val="00290802"/>
    <w:rsid w:val="00293CBC"/>
    <w:rsid w:val="002B1A3B"/>
    <w:rsid w:val="002B1AA2"/>
    <w:rsid w:val="002D5857"/>
    <w:rsid w:val="002E0918"/>
    <w:rsid w:val="002F01F1"/>
    <w:rsid w:val="00311A89"/>
    <w:rsid w:val="0031492F"/>
    <w:rsid w:val="00347790"/>
    <w:rsid w:val="00347854"/>
    <w:rsid w:val="00356B1E"/>
    <w:rsid w:val="00357C96"/>
    <w:rsid w:val="00367023"/>
    <w:rsid w:val="0038340D"/>
    <w:rsid w:val="003B3275"/>
    <w:rsid w:val="003D29B3"/>
    <w:rsid w:val="003E3B78"/>
    <w:rsid w:val="003F1916"/>
    <w:rsid w:val="00411F40"/>
    <w:rsid w:val="0045298E"/>
    <w:rsid w:val="00462DA2"/>
    <w:rsid w:val="004A1D09"/>
    <w:rsid w:val="004A71F8"/>
    <w:rsid w:val="004B0482"/>
    <w:rsid w:val="004B5255"/>
    <w:rsid w:val="004B660B"/>
    <w:rsid w:val="004B7B4D"/>
    <w:rsid w:val="004C112F"/>
    <w:rsid w:val="004D3E8A"/>
    <w:rsid w:val="004E6E84"/>
    <w:rsid w:val="004F1C69"/>
    <w:rsid w:val="004F72F4"/>
    <w:rsid w:val="00505251"/>
    <w:rsid w:val="00537D88"/>
    <w:rsid w:val="005458F1"/>
    <w:rsid w:val="00553DA8"/>
    <w:rsid w:val="005556FD"/>
    <w:rsid w:val="005877BB"/>
    <w:rsid w:val="00597991"/>
    <w:rsid w:val="005A3614"/>
    <w:rsid w:val="005C71F1"/>
    <w:rsid w:val="005F2739"/>
    <w:rsid w:val="00600AF0"/>
    <w:rsid w:val="00611239"/>
    <w:rsid w:val="00612330"/>
    <w:rsid w:val="00616704"/>
    <w:rsid w:val="00621788"/>
    <w:rsid w:val="00651D44"/>
    <w:rsid w:val="0065430E"/>
    <w:rsid w:val="00692267"/>
    <w:rsid w:val="006B516F"/>
    <w:rsid w:val="006D7A29"/>
    <w:rsid w:val="006D7B07"/>
    <w:rsid w:val="006F0B15"/>
    <w:rsid w:val="007005E6"/>
    <w:rsid w:val="007233F3"/>
    <w:rsid w:val="007375F8"/>
    <w:rsid w:val="00741851"/>
    <w:rsid w:val="00747793"/>
    <w:rsid w:val="00763BC9"/>
    <w:rsid w:val="007666C5"/>
    <w:rsid w:val="007733D4"/>
    <w:rsid w:val="007A3CA6"/>
    <w:rsid w:val="007B7A57"/>
    <w:rsid w:val="007C4FCC"/>
    <w:rsid w:val="007E684C"/>
    <w:rsid w:val="00802361"/>
    <w:rsid w:val="00812D35"/>
    <w:rsid w:val="00825BDF"/>
    <w:rsid w:val="00846F76"/>
    <w:rsid w:val="00860CEE"/>
    <w:rsid w:val="0087640B"/>
    <w:rsid w:val="00886AF2"/>
    <w:rsid w:val="008C19B8"/>
    <w:rsid w:val="008E0D1E"/>
    <w:rsid w:val="008F70B2"/>
    <w:rsid w:val="0091700C"/>
    <w:rsid w:val="00930068"/>
    <w:rsid w:val="00933B39"/>
    <w:rsid w:val="009439E8"/>
    <w:rsid w:val="009460DF"/>
    <w:rsid w:val="009508CF"/>
    <w:rsid w:val="00954724"/>
    <w:rsid w:val="00965AF6"/>
    <w:rsid w:val="00972B3C"/>
    <w:rsid w:val="00974E45"/>
    <w:rsid w:val="0097525F"/>
    <w:rsid w:val="009847B9"/>
    <w:rsid w:val="0098485B"/>
    <w:rsid w:val="00990D63"/>
    <w:rsid w:val="009A01A4"/>
    <w:rsid w:val="009B4643"/>
    <w:rsid w:val="009C2CBD"/>
    <w:rsid w:val="00A04024"/>
    <w:rsid w:val="00A07759"/>
    <w:rsid w:val="00A152E5"/>
    <w:rsid w:val="00A258FF"/>
    <w:rsid w:val="00A31820"/>
    <w:rsid w:val="00A5507C"/>
    <w:rsid w:val="00A6316A"/>
    <w:rsid w:val="00A64E7A"/>
    <w:rsid w:val="00A70DF2"/>
    <w:rsid w:val="00AA72BD"/>
    <w:rsid w:val="00AA7419"/>
    <w:rsid w:val="00AB2803"/>
    <w:rsid w:val="00AB6A6B"/>
    <w:rsid w:val="00AB6D82"/>
    <w:rsid w:val="00AC6CE7"/>
    <w:rsid w:val="00AE0B6C"/>
    <w:rsid w:val="00B3387C"/>
    <w:rsid w:val="00B356AD"/>
    <w:rsid w:val="00B408DD"/>
    <w:rsid w:val="00B40FC8"/>
    <w:rsid w:val="00B87696"/>
    <w:rsid w:val="00B93547"/>
    <w:rsid w:val="00BA4CF1"/>
    <w:rsid w:val="00BC10B5"/>
    <w:rsid w:val="00BD6D4C"/>
    <w:rsid w:val="00BE01E8"/>
    <w:rsid w:val="00BE0A81"/>
    <w:rsid w:val="00C06AC5"/>
    <w:rsid w:val="00C270A1"/>
    <w:rsid w:val="00C46023"/>
    <w:rsid w:val="00C50928"/>
    <w:rsid w:val="00C517A6"/>
    <w:rsid w:val="00C91986"/>
    <w:rsid w:val="00CA1BF2"/>
    <w:rsid w:val="00CA61E9"/>
    <w:rsid w:val="00CB1940"/>
    <w:rsid w:val="00CB57CF"/>
    <w:rsid w:val="00CC4BDF"/>
    <w:rsid w:val="00CC5E4F"/>
    <w:rsid w:val="00CD47F3"/>
    <w:rsid w:val="00CE2E85"/>
    <w:rsid w:val="00D0123E"/>
    <w:rsid w:val="00D16801"/>
    <w:rsid w:val="00D5376F"/>
    <w:rsid w:val="00D72778"/>
    <w:rsid w:val="00D86572"/>
    <w:rsid w:val="00DA0DA1"/>
    <w:rsid w:val="00DA26EE"/>
    <w:rsid w:val="00DA5F0C"/>
    <w:rsid w:val="00DB2658"/>
    <w:rsid w:val="00DC2739"/>
    <w:rsid w:val="00DC3FCA"/>
    <w:rsid w:val="00DD1174"/>
    <w:rsid w:val="00DE41D8"/>
    <w:rsid w:val="00DE6453"/>
    <w:rsid w:val="00E034AD"/>
    <w:rsid w:val="00E305D7"/>
    <w:rsid w:val="00E34748"/>
    <w:rsid w:val="00E53E67"/>
    <w:rsid w:val="00E54EB3"/>
    <w:rsid w:val="00E5513B"/>
    <w:rsid w:val="00ED5D4F"/>
    <w:rsid w:val="00ED5E6F"/>
    <w:rsid w:val="00EE2809"/>
    <w:rsid w:val="00EE409D"/>
    <w:rsid w:val="00EE57F6"/>
    <w:rsid w:val="00EF4A56"/>
    <w:rsid w:val="00F41B20"/>
    <w:rsid w:val="00F430CA"/>
    <w:rsid w:val="00F537E2"/>
    <w:rsid w:val="00F95CF0"/>
    <w:rsid w:val="00FA07FE"/>
    <w:rsid w:val="00FC0DB6"/>
    <w:rsid w:val="00FE08DB"/>
    <w:rsid w:val="00FE3CEE"/>
    <w:rsid w:val="00FE6064"/>
    <w:rsid w:val="00FF0D53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BC64E"/>
  <w15:docId w15:val="{9422F63A-F00F-405C-903C-9D681B6C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CA" w:bidi="ar-SA"/>
      </w:rPr>
    </w:rPrDefault>
    <w:pPrDefault>
      <w:pPr>
        <w:spacing w:after="200" w:line="276" w:lineRule="auto"/>
        <w:ind w:left="1440" w:hanging="144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70B2"/>
  </w:style>
  <w:style w:type="paragraph" w:styleId="Heading1">
    <w:name w:val="heading 1"/>
    <w:basedOn w:val="Normal"/>
    <w:next w:val="Normal"/>
    <w:link w:val="Heading1Char"/>
    <w:uiPriority w:val="9"/>
    <w:qFormat/>
    <w:rsid w:val="008F70B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0B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0B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70B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70B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70B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70B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70B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70B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70B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styleId="Hyperlink">
    <w:name w:val="Hyperlink"/>
    <w:rsid w:val="005F2739"/>
    <w:rPr>
      <w:color w:val="0000FF"/>
      <w:u w:val="single"/>
    </w:rPr>
  </w:style>
  <w:style w:type="paragraph" w:styleId="Header">
    <w:name w:val="header"/>
    <w:basedOn w:val="Normal"/>
    <w:rsid w:val="005F27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27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2739"/>
  </w:style>
  <w:style w:type="paragraph" w:styleId="DocumentMap">
    <w:name w:val="Document Map"/>
    <w:basedOn w:val="Normal"/>
    <w:semiHidden/>
    <w:rsid w:val="005F2739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5F2739"/>
    <w:pPr>
      <w:tabs>
        <w:tab w:val="left" w:pos="1440"/>
        <w:tab w:val="left" w:pos="2970"/>
      </w:tabs>
    </w:pPr>
    <w:rPr>
      <w:sz w:val="22"/>
      <w:szCs w:val="22"/>
    </w:rPr>
  </w:style>
  <w:style w:type="paragraph" w:styleId="BodyTextIndent2">
    <w:name w:val="Body Text Indent 2"/>
    <w:basedOn w:val="Normal"/>
    <w:rsid w:val="005F2739"/>
    <w:pPr>
      <w:tabs>
        <w:tab w:val="left" w:pos="1440"/>
        <w:tab w:val="left" w:pos="2970"/>
      </w:tabs>
    </w:pPr>
    <w:rPr>
      <w:sz w:val="22"/>
      <w:szCs w:val="22"/>
    </w:rPr>
  </w:style>
  <w:style w:type="character" w:styleId="FollowedHyperlink">
    <w:name w:val="FollowedHyperlink"/>
    <w:rsid w:val="005F2739"/>
    <w:rPr>
      <w:color w:val="800080"/>
      <w:u w:val="single"/>
    </w:rPr>
  </w:style>
  <w:style w:type="character" w:styleId="Emphasis">
    <w:name w:val="Emphasis"/>
    <w:uiPriority w:val="20"/>
    <w:qFormat/>
    <w:rsid w:val="008F70B2"/>
    <w:rPr>
      <w:b/>
      <w:i/>
      <w:spacing w:val="10"/>
    </w:rPr>
  </w:style>
  <w:style w:type="paragraph" w:styleId="BodyTextIndent3">
    <w:name w:val="Body Text Indent 3"/>
    <w:basedOn w:val="Normal"/>
    <w:rsid w:val="005F2739"/>
    <w:pPr>
      <w:tabs>
        <w:tab w:val="left" w:pos="2160"/>
        <w:tab w:val="left" w:pos="2700"/>
        <w:tab w:val="left" w:pos="2970"/>
      </w:tabs>
      <w:ind w:left="1530" w:hanging="1260"/>
    </w:pPr>
    <w:rPr>
      <w:sz w:val="24"/>
    </w:rPr>
  </w:style>
  <w:style w:type="paragraph" w:styleId="ListParagraph">
    <w:name w:val="List Paragraph"/>
    <w:basedOn w:val="Normal"/>
    <w:uiPriority w:val="34"/>
    <w:qFormat/>
    <w:rsid w:val="008F70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70B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70B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F70B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F70B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F70B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0B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70B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70B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70B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70B2"/>
    <w:rPr>
      <w:b/>
      <w:bCs/>
      <w:caps/>
      <w:sz w:val="1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8F70B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70B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F70B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F70B2"/>
    <w:rPr>
      <w:b/>
      <w:color w:val="C0504D" w:themeColor="accent2"/>
    </w:rPr>
  </w:style>
  <w:style w:type="paragraph" w:styleId="NoSpacing">
    <w:name w:val="No Spacing"/>
    <w:basedOn w:val="Normal"/>
    <w:link w:val="NoSpacingChar"/>
    <w:uiPriority w:val="1"/>
    <w:qFormat/>
    <w:rsid w:val="008F70B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F70B2"/>
  </w:style>
  <w:style w:type="paragraph" w:styleId="Quote">
    <w:name w:val="Quote"/>
    <w:basedOn w:val="Normal"/>
    <w:next w:val="Normal"/>
    <w:link w:val="QuoteChar"/>
    <w:uiPriority w:val="29"/>
    <w:qFormat/>
    <w:rsid w:val="008F70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F70B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0B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0B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F70B2"/>
    <w:rPr>
      <w:i/>
    </w:rPr>
  </w:style>
  <w:style w:type="character" w:styleId="IntenseEmphasis">
    <w:name w:val="Intense Emphasis"/>
    <w:uiPriority w:val="21"/>
    <w:qFormat/>
    <w:rsid w:val="008F70B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F70B2"/>
    <w:rPr>
      <w:b/>
    </w:rPr>
  </w:style>
  <w:style w:type="character" w:styleId="IntenseReference">
    <w:name w:val="Intense Reference"/>
    <w:uiPriority w:val="32"/>
    <w:qFormat/>
    <w:rsid w:val="008F70B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F70B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0B2"/>
    <w:pPr>
      <w:outlineLvl w:val="9"/>
    </w:pPr>
  </w:style>
  <w:style w:type="paragraph" w:customStyle="1" w:styleId="PersonalName">
    <w:name w:val="Personal Name"/>
    <w:basedOn w:val="Title"/>
    <w:rsid w:val="008F70B2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schmid@acs.ucalgary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humanista.ucsb.edu/sites/secure.lsit.ucsb.edu.span.d7_eh/files/sitefiles/cervantes/volume5/ehumancer5.finalfinal.option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B6373A-458D-2541-9DD8-0600049D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6858</Words>
  <Characters>39091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Calgary</Company>
  <LinksUpToDate>false</LinksUpToDate>
  <CharactersWithSpaces>45858</CharactersWithSpaces>
  <SharedDoc>false</SharedDoc>
  <HLinks>
    <vt:vector size="6" baseType="variant">
      <vt:variant>
        <vt:i4>1769585</vt:i4>
      </vt:variant>
      <vt:variant>
        <vt:i4>0</vt:i4>
      </vt:variant>
      <vt:variant>
        <vt:i4>0</vt:i4>
      </vt:variant>
      <vt:variant>
        <vt:i4>5</vt:i4>
      </vt:variant>
      <vt:variant>
        <vt:lpwstr>mailto:rlschmid@acs.ucalgary.ca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Carol Taylor</dc:creator>
  <cp:lastModifiedBy>Rachel Schmidt</cp:lastModifiedBy>
  <cp:revision>2</cp:revision>
  <cp:lastPrinted>2006-10-06T16:52:00Z</cp:lastPrinted>
  <dcterms:created xsi:type="dcterms:W3CDTF">2021-11-16T23:07:00Z</dcterms:created>
  <dcterms:modified xsi:type="dcterms:W3CDTF">2021-11-16T23:07:00Z</dcterms:modified>
</cp:coreProperties>
</file>